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BF" w:rsidRDefault="00D3086C" w:rsidP="003429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Вологодская </w:t>
      </w:r>
      <w:r w:rsidR="008250E9">
        <w:rPr>
          <w:rFonts w:ascii="Times New Roman" w:hAnsi="Times New Roman"/>
          <w:b/>
          <w:sz w:val="28"/>
          <w:szCs w:val="28"/>
        </w:rPr>
        <w:t>транспортная прокуратура разъясняет</w:t>
      </w:r>
      <w:r w:rsidR="009F10BF">
        <w:rPr>
          <w:rFonts w:ascii="Times New Roman" w:hAnsi="Times New Roman"/>
          <w:b/>
          <w:sz w:val="28"/>
          <w:szCs w:val="28"/>
        </w:rPr>
        <w:t>:</w:t>
      </w:r>
    </w:p>
    <w:p w:rsidR="00E2790D" w:rsidRPr="008250E9" w:rsidRDefault="009F10BF" w:rsidP="003429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</w:t>
      </w:r>
      <w:r w:rsidR="000A4BA2" w:rsidRPr="000A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проведения предполетного и послеполетного досмотров</w:t>
      </w:r>
    </w:p>
    <w:p w:rsidR="0034297F" w:rsidRDefault="0034297F" w:rsidP="00D30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BA2" w:rsidRPr="009B3C83" w:rsidRDefault="000A4BA2" w:rsidP="00D30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</w:rPr>
        <w:t>С 27 сентября 2019 года Приказ</w:t>
      </w:r>
      <w:r w:rsidR="00D3086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Минтранса России от 19.08.2019 </w:t>
      </w:r>
      <w:r w:rsidR="00D3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</w:rPr>
        <w:t>№ 271 «О внесении изменений в Правила проведения предполетного и послеполетного досмотров, утвержденные приказом Министерства транспорта Российской Федерации от 25.07.2007 № 104» уточн</w:t>
      </w:r>
      <w:r w:rsidR="00D3086C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и порядок проведения послеполетного досмотра.</w:t>
      </w:r>
      <w:proofErr w:type="gramEnd"/>
    </w:p>
    <w:p w:rsidR="000A4BA2" w:rsidRPr="009B3C83" w:rsidRDefault="000A4BA2" w:rsidP="00D30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устанавливают, что послеполетный досмотр проводится при получении оператором аэропорта, оператором аэродрома гражданской авиации или перевозчиком информации об угрозе совер</w:t>
      </w:r>
      <w:bookmarkStart w:id="0" w:name="_GoBack"/>
      <w:bookmarkEnd w:id="0"/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акта незаконного вмешательства в деятельность в области авиации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совершения актов незаконного вмешательства.</w:t>
      </w:r>
      <w:proofErr w:type="gramEnd"/>
    </w:p>
    <w:p w:rsidR="009B3C83" w:rsidRPr="009B3C83" w:rsidRDefault="009B3C83" w:rsidP="00D30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</w:t>
      </w:r>
      <w:r w:rsidRPr="009B3C83">
        <w:rPr>
          <w:rFonts w:ascii="Times New Roman" w:hAnsi="Times New Roman" w:cs="Times New Roman"/>
          <w:sz w:val="28"/>
          <w:szCs w:val="28"/>
        </w:rPr>
        <w:t>редполетный и послеполетный досмотры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</w:t>
      </w:r>
      <w:proofErr w:type="gramEnd"/>
      <w:r w:rsidRPr="009B3C83">
        <w:rPr>
          <w:rFonts w:ascii="Times New Roman" w:hAnsi="Times New Roman" w:cs="Times New Roman"/>
          <w:sz w:val="28"/>
          <w:szCs w:val="28"/>
        </w:rPr>
        <w:t xml:space="preserve"> авиационной безопасности, включая кинологов, прошедших соответствующую специальную подготовку и имеющих сертификат (свидетельство) со служебными собаками.</w:t>
      </w:r>
    </w:p>
    <w:p w:rsidR="00471F67" w:rsidRPr="009B3C83" w:rsidRDefault="000A4BA2" w:rsidP="00D30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проведении послеполетного досмотра принимает</w:t>
      </w:r>
      <w:r w:rsidR="00D3086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</w:t>
      </w:r>
      <w:r w:rsidR="00D3086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смены службы авиационной безопасности.</w:t>
      </w:r>
    </w:p>
    <w:p w:rsidR="009B3C83" w:rsidRPr="009B3C83" w:rsidRDefault="009B3C83" w:rsidP="00D30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C83">
        <w:rPr>
          <w:rFonts w:ascii="Times New Roman" w:hAnsi="Times New Roman" w:cs="Times New Roman"/>
          <w:sz w:val="28"/>
          <w:szCs w:val="28"/>
        </w:rPr>
        <w:t>Досмотры вещей, находящихся при пассажире проводятся в присутствии пассажира.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83">
        <w:rPr>
          <w:rFonts w:ascii="Times New Roman" w:hAnsi="Times New Roman" w:cs="Times New Roman"/>
          <w:sz w:val="28"/>
          <w:szCs w:val="28"/>
        </w:rPr>
        <w:t>Досмотры багажа могут производиться как в присутствии пассажира, так и в его отсутствие.</w:t>
      </w:r>
    </w:p>
    <w:p w:rsidR="009B3C83" w:rsidRPr="009B3C83" w:rsidRDefault="009B3C83" w:rsidP="00D30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C83">
        <w:rPr>
          <w:rFonts w:ascii="Times New Roman" w:hAnsi="Times New Roman" w:cs="Times New Roman"/>
          <w:sz w:val="28"/>
          <w:szCs w:val="28"/>
        </w:rPr>
        <w:t>Досмотры багажа в отсутствие пассажира, связанные с необходимостью вскрытия багажа, по совместному решению руководителей службы авиационной безопасности проводятся комиссией, в состав которой входят сотрудники службы авиационной безопасности, в присутствии двух свидетелей, а при необходимости и представителей иных государственных контрольных органов, осуществляющих различные виды контроля.</w:t>
      </w:r>
    </w:p>
    <w:p w:rsidR="009B3C83" w:rsidRPr="000A4BA2" w:rsidRDefault="009B3C83" w:rsidP="000A4B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B3C83" w:rsidRPr="000A4BA2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91"/>
    <w:rsid w:val="000A4BA2"/>
    <w:rsid w:val="002316C3"/>
    <w:rsid w:val="002F2FDC"/>
    <w:rsid w:val="0034297F"/>
    <w:rsid w:val="003A75C3"/>
    <w:rsid w:val="00471F67"/>
    <w:rsid w:val="004E7330"/>
    <w:rsid w:val="005E3659"/>
    <w:rsid w:val="00751119"/>
    <w:rsid w:val="008250E9"/>
    <w:rsid w:val="00902491"/>
    <w:rsid w:val="0095625D"/>
    <w:rsid w:val="009B3C83"/>
    <w:rsid w:val="009F10BF"/>
    <w:rsid w:val="00CC5303"/>
    <w:rsid w:val="00D3086C"/>
    <w:rsid w:val="00DE38FC"/>
    <w:rsid w:val="00E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test-user</cp:lastModifiedBy>
  <cp:revision>4</cp:revision>
  <cp:lastPrinted>2019-11-10T18:08:00Z</cp:lastPrinted>
  <dcterms:created xsi:type="dcterms:W3CDTF">2019-11-10T18:14:00Z</dcterms:created>
  <dcterms:modified xsi:type="dcterms:W3CDTF">2019-11-11T06:08:00Z</dcterms:modified>
</cp:coreProperties>
</file>