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CF" w:rsidRDefault="00B079BA" w:rsidP="00892CCF">
      <w:pPr>
        <w:tabs>
          <w:tab w:val="left" w:pos="5040"/>
        </w:tabs>
        <w:ind w:left="5103"/>
        <w:rPr>
          <w:color w:val="000000"/>
          <w:sz w:val="28"/>
          <w:szCs w:val="28"/>
        </w:rPr>
      </w:pPr>
      <w:r>
        <w:rPr>
          <w:color w:val="000000"/>
          <w:sz w:val="28"/>
          <w:szCs w:val="28"/>
        </w:rPr>
        <w:t>УТВЕРЖДАЮ:</w:t>
      </w:r>
    </w:p>
    <w:p w:rsidR="00B079BA" w:rsidRDefault="00B079BA" w:rsidP="00892CCF">
      <w:pPr>
        <w:tabs>
          <w:tab w:val="left" w:pos="5040"/>
        </w:tabs>
        <w:ind w:left="5103"/>
        <w:rPr>
          <w:color w:val="000000"/>
          <w:sz w:val="28"/>
          <w:szCs w:val="28"/>
        </w:rPr>
      </w:pPr>
      <w:r>
        <w:rPr>
          <w:color w:val="000000"/>
          <w:sz w:val="28"/>
          <w:szCs w:val="28"/>
        </w:rPr>
        <w:t xml:space="preserve">Начальник УМВД </w:t>
      </w:r>
    </w:p>
    <w:p w:rsidR="00B079BA" w:rsidRDefault="00B079BA" w:rsidP="00892CCF">
      <w:pPr>
        <w:tabs>
          <w:tab w:val="left" w:pos="5040"/>
        </w:tabs>
        <w:ind w:left="5103"/>
        <w:rPr>
          <w:color w:val="000000"/>
          <w:sz w:val="28"/>
          <w:szCs w:val="28"/>
        </w:rPr>
      </w:pPr>
      <w:r>
        <w:rPr>
          <w:color w:val="000000"/>
          <w:sz w:val="28"/>
          <w:szCs w:val="28"/>
        </w:rPr>
        <w:t>России по г. Череповцу</w:t>
      </w:r>
    </w:p>
    <w:p w:rsidR="00B079BA" w:rsidRDefault="00B079BA" w:rsidP="00892CCF">
      <w:pPr>
        <w:tabs>
          <w:tab w:val="left" w:pos="5040"/>
        </w:tabs>
        <w:ind w:left="5103"/>
        <w:rPr>
          <w:color w:val="000000"/>
          <w:sz w:val="28"/>
          <w:szCs w:val="28"/>
        </w:rPr>
      </w:pPr>
      <w:r>
        <w:rPr>
          <w:color w:val="000000"/>
          <w:sz w:val="28"/>
          <w:szCs w:val="28"/>
        </w:rPr>
        <w:t xml:space="preserve">полковник полиции </w:t>
      </w:r>
    </w:p>
    <w:p w:rsidR="00B079BA" w:rsidRDefault="00B079BA" w:rsidP="00892CCF">
      <w:pPr>
        <w:tabs>
          <w:tab w:val="left" w:pos="5040"/>
        </w:tabs>
        <w:ind w:left="5103"/>
        <w:rPr>
          <w:color w:val="000000"/>
          <w:sz w:val="28"/>
          <w:szCs w:val="28"/>
        </w:rPr>
      </w:pPr>
      <w:r>
        <w:rPr>
          <w:color w:val="000000"/>
          <w:sz w:val="28"/>
          <w:szCs w:val="28"/>
        </w:rPr>
        <w:tab/>
      </w:r>
      <w:r>
        <w:rPr>
          <w:color w:val="000000"/>
          <w:sz w:val="28"/>
          <w:szCs w:val="28"/>
        </w:rPr>
        <w:tab/>
      </w:r>
      <w:r>
        <w:rPr>
          <w:color w:val="000000"/>
          <w:sz w:val="28"/>
          <w:szCs w:val="28"/>
        </w:rPr>
        <w:tab/>
        <w:t>В.Н. Иванов</w:t>
      </w:r>
    </w:p>
    <w:p w:rsidR="00B079BA" w:rsidRPr="00D33EA3" w:rsidRDefault="00B079BA" w:rsidP="00892CCF">
      <w:pPr>
        <w:tabs>
          <w:tab w:val="left" w:pos="5040"/>
        </w:tabs>
        <w:ind w:left="5103"/>
        <w:rPr>
          <w:color w:val="000000"/>
          <w:sz w:val="28"/>
          <w:szCs w:val="28"/>
        </w:rPr>
      </w:pPr>
      <w:r>
        <w:rPr>
          <w:color w:val="000000"/>
          <w:sz w:val="28"/>
          <w:szCs w:val="28"/>
        </w:rPr>
        <w:t>«</w:t>
      </w:r>
      <w:r w:rsidR="00D43A77" w:rsidRPr="00D43A77">
        <w:rPr>
          <w:color w:val="000000"/>
          <w:sz w:val="28"/>
          <w:szCs w:val="28"/>
          <w:u w:val="single"/>
        </w:rPr>
        <w:t>29</w:t>
      </w:r>
      <w:r>
        <w:rPr>
          <w:color w:val="000000"/>
          <w:sz w:val="28"/>
          <w:szCs w:val="28"/>
        </w:rPr>
        <w:t>» ноября 2017 г.</w:t>
      </w:r>
    </w:p>
    <w:p w:rsidR="00892CCF" w:rsidRPr="00D33EA3" w:rsidRDefault="00892CCF" w:rsidP="00B079BA">
      <w:pPr>
        <w:rPr>
          <w:color w:val="000000"/>
        </w:rPr>
      </w:pPr>
    </w:p>
    <w:p w:rsidR="00892CCF" w:rsidRPr="00D33EA3" w:rsidRDefault="00892CCF" w:rsidP="00892CCF">
      <w:pPr>
        <w:ind w:left="5103"/>
        <w:rPr>
          <w:color w:val="000000"/>
        </w:rPr>
      </w:pPr>
    </w:p>
    <w:p w:rsidR="00892CCF" w:rsidRPr="00D33EA3" w:rsidRDefault="00892CCF" w:rsidP="00892CCF">
      <w:pPr>
        <w:ind w:left="1620" w:right="1691"/>
        <w:jc w:val="center"/>
        <w:rPr>
          <w:bCs/>
          <w:color w:val="000000"/>
          <w:sz w:val="28"/>
          <w:szCs w:val="28"/>
        </w:rPr>
      </w:pPr>
      <w:r w:rsidRPr="00D33EA3">
        <w:rPr>
          <w:bCs/>
          <w:color w:val="000000"/>
          <w:sz w:val="28"/>
          <w:szCs w:val="28"/>
        </w:rPr>
        <w:t xml:space="preserve">Положение </w:t>
      </w:r>
    </w:p>
    <w:p w:rsidR="00892CCF" w:rsidRPr="00D33EA3" w:rsidRDefault="00892CCF" w:rsidP="00892CCF">
      <w:pPr>
        <w:ind w:left="1620" w:right="1691"/>
        <w:jc w:val="center"/>
        <w:rPr>
          <w:bCs/>
          <w:color w:val="000000"/>
          <w:sz w:val="28"/>
          <w:szCs w:val="28"/>
        </w:rPr>
      </w:pPr>
      <w:r w:rsidRPr="00D33EA3">
        <w:rPr>
          <w:bCs/>
          <w:color w:val="000000"/>
          <w:sz w:val="28"/>
          <w:szCs w:val="28"/>
        </w:rPr>
        <w:t>об Общественном совете при УМВД России</w:t>
      </w:r>
    </w:p>
    <w:p w:rsidR="00892CCF" w:rsidRPr="00D33EA3" w:rsidRDefault="00892CCF" w:rsidP="00892CCF">
      <w:pPr>
        <w:ind w:left="1620" w:right="1691"/>
        <w:jc w:val="center"/>
        <w:rPr>
          <w:bCs/>
          <w:color w:val="000000"/>
          <w:sz w:val="28"/>
          <w:szCs w:val="28"/>
        </w:rPr>
      </w:pPr>
      <w:r w:rsidRPr="00D33EA3">
        <w:rPr>
          <w:bCs/>
          <w:color w:val="000000"/>
          <w:sz w:val="28"/>
          <w:szCs w:val="28"/>
        </w:rPr>
        <w:t>по  г. Череповцу</w:t>
      </w:r>
      <w:r w:rsidRPr="00D33EA3">
        <w:rPr>
          <w:rStyle w:val="a6"/>
          <w:bCs/>
          <w:color w:val="000000"/>
          <w:sz w:val="28"/>
          <w:szCs w:val="28"/>
        </w:rPr>
        <w:footnoteReference w:id="1"/>
      </w:r>
    </w:p>
    <w:p w:rsidR="00892CCF" w:rsidRPr="00D33EA3" w:rsidRDefault="00892CCF" w:rsidP="00892CCF">
      <w:pPr>
        <w:jc w:val="both"/>
        <w:rPr>
          <w:color w:val="000000"/>
          <w:sz w:val="28"/>
          <w:szCs w:val="28"/>
        </w:rPr>
      </w:pPr>
    </w:p>
    <w:p w:rsidR="00892CCF" w:rsidRPr="00D33EA3" w:rsidRDefault="00892CCF" w:rsidP="00892CCF">
      <w:pPr>
        <w:ind w:firstLine="708"/>
        <w:jc w:val="both"/>
        <w:rPr>
          <w:color w:val="000000"/>
          <w:sz w:val="28"/>
          <w:szCs w:val="28"/>
        </w:rPr>
      </w:pPr>
      <w:r w:rsidRPr="00D33EA3">
        <w:rPr>
          <w:color w:val="000000"/>
          <w:sz w:val="28"/>
          <w:szCs w:val="28"/>
        </w:rPr>
        <w:t xml:space="preserve">1. </w:t>
      </w:r>
      <w:proofErr w:type="gramStart"/>
      <w:r w:rsidRPr="00D33EA3">
        <w:rPr>
          <w:color w:val="000000"/>
          <w:sz w:val="28"/>
          <w:szCs w:val="28"/>
        </w:rPr>
        <w:t>Общественный совет при УМВД России по г. Череповцу</w:t>
      </w:r>
      <w:r w:rsidRPr="00D33EA3">
        <w:rPr>
          <w:rStyle w:val="a6"/>
          <w:color w:val="000000"/>
          <w:sz w:val="28"/>
          <w:szCs w:val="28"/>
        </w:rPr>
        <w:footnoteReference w:id="2"/>
      </w:r>
      <w:r w:rsidRPr="00D33EA3">
        <w:rPr>
          <w:color w:val="000000"/>
          <w:sz w:val="28"/>
          <w:szCs w:val="28"/>
        </w:rPr>
        <w:t xml:space="preserve"> является совещательным органом и образуется в целях обеспечения согласов</w:t>
      </w:r>
      <w:bookmarkStart w:id="0" w:name="_GoBack"/>
      <w:bookmarkEnd w:id="0"/>
      <w:r w:rsidRPr="00D33EA3">
        <w:rPr>
          <w:color w:val="000000"/>
          <w:sz w:val="28"/>
          <w:szCs w:val="28"/>
        </w:rPr>
        <w:t>ания общественно значимых интересов граждан Российской Федерации (далее - граждане), федеральных органов государственной власти, органов государственной власти субъектов Российской Федерации, органов местного самоуправления, а также общественных объединений, правозащитных, религиозных и иных организаций, профессиональных объединений предпринимателей (далее - общественные объединения и организации) и решения наиболее важных вопросов</w:t>
      </w:r>
      <w:proofErr w:type="gramEnd"/>
      <w:r w:rsidRPr="00D33EA3">
        <w:rPr>
          <w:color w:val="000000"/>
          <w:sz w:val="28"/>
          <w:szCs w:val="28"/>
        </w:rPr>
        <w:t xml:space="preserve"> деятельности УМВД. </w:t>
      </w:r>
    </w:p>
    <w:p w:rsidR="00892CCF" w:rsidRPr="00D33EA3" w:rsidRDefault="00892CCF" w:rsidP="00892CCF">
      <w:pPr>
        <w:ind w:firstLine="708"/>
        <w:jc w:val="both"/>
        <w:rPr>
          <w:color w:val="000000"/>
          <w:sz w:val="28"/>
          <w:szCs w:val="28"/>
        </w:rPr>
      </w:pPr>
      <w:r w:rsidRPr="00D33EA3">
        <w:rPr>
          <w:color w:val="000000"/>
          <w:sz w:val="28"/>
          <w:szCs w:val="28"/>
        </w:rPr>
        <w:t xml:space="preserve">2. Общественный совет в своей деятельности руководствуется </w:t>
      </w:r>
      <w:hyperlink r:id="rId7" w:history="1">
        <w:r w:rsidRPr="00D33EA3">
          <w:rPr>
            <w:rStyle w:val="a3"/>
            <w:color w:val="000000"/>
            <w:sz w:val="28"/>
            <w:szCs w:val="28"/>
          </w:rPr>
          <w:t>Конституцией</w:t>
        </w:r>
      </w:hyperlink>
      <w:r w:rsidRPr="00D33EA3">
        <w:rPr>
          <w:color w:val="000000"/>
          <w:sz w:val="28"/>
          <w:szCs w:val="28"/>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а также настоящим Положением.</w:t>
      </w:r>
    </w:p>
    <w:p w:rsidR="00892CCF" w:rsidRPr="00D33EA3" w:rsidRDefault="00892CCF" w:rsidP="00892CCF">
      <w:pPr>
        <w:ind w:firstLine="708"/>
        <w:jc w:val="both"/>
        <w:rPr>
          <w:color w:val="000000"/>
          <w:sz w:val="28"/>
          <w:szCs w:val="28"/>
        </w:rPr>
      </w:pPr>
      <w:r w:rsidRPr="00D33EA3">
        <w:rPr>
          <w:color w:val="000000"/>
          <w:sz w:val="28"/>
          <w:szCs w:val="28"/>
        </w:rPr>
        <w:t>3. Положение об Общественном совете утверждается начальником УМВД по согласованию с Общественным советом при УМВД России по Вологодской области.</w:t>
      </w:r>
    </w:p>
    <w:p w:rsidR="00892CCF" w:rsidRPr="00D33EA3" w:rsidRDefault="00892CCF" w:rsidP="00892CCF">
      <w:pPr>
        <w:ind w:firstLine="708"/>
        <w:jc w:val="both"/>
        <w:rPr>
          <w:color w:val="000000"/>
          <w:sz w:val="28"/>
          <w:szCs w:val="28"/>
        </w:rPr>
      </w:pPr>
      <w:r w:rsidRPr="00D33EA3">
        <w:rPr>
          <w:color w:val="000000"/>
          <w:sz w:val="28"/>
          <w:szCs w:val="28"/>
        </w:rPr>
        <w:t>4. Основными задачами Общественного совета являются:</w:t>
      </w:r>
    </w:p>
    <w:p w:rsidR="00892CCF" w:rsidRPr="00D33EA3" w:rsidRDefault="00892CCF" w:rsidP="00892CCF">
      <w:pPr>
        <w:ind w:firstLine="720"/>
        <w:jc w:val="both"/>
        <w:rPr>
          <w:color w:val="000000"/>
          <w:sz w:val="28"/>
          <w:szCs w:val="28"/>
        </w:rPr>
      </w:pPr>
      <w:r w:rsidRPr="00D33EA3">
        <w:rPr>
          <w:color w:val="000000"/>
          <w:sz w:val="28"/>
          <w:szCs w:val="28"/>
        </w:rPr>
        <w:t>а) привлечение граждан, общественных объединений и организаций к реализации государственной политики в сфере охраны общественного порядка, профилактики правонарушений, обеспечения общественной безопасности, а также содействие в реализации государственной политики в сфере противодействия преступности;</w:t>
      </w:r>
    </w:p>
    <w:p w:rsidR="00892CCF" w:rsidRPr="00D33EA3" w:rsidRDefault="00892CCF" w:rsidP="00892CCF">
      <w:pPr>
        <w:ind w:firstLine="720"/>
        <w:jc w:val="both"/>
        <w:rPr>
          <w:color w:val="000000"/>
          <w:sz w:val="28"/>
          <w:szCs w:val="28"/>
        </w:rPr>
      </w:pPr>
      <w:r w:rsidRPr="00D33EA3">
        <w:rPr>
          <w:color w:val="000000"/>
          <w:sz w:val="28"/>
          <w:szCs w:val="28"/>
        </w:rPr>
        <w:t>б) участие в разработке и рассмотрении концепций, программ, инициатив граждан, общественных объединений и организаций по наиболее актуальным вопросам деятельности УМВД;</w:t>
      </w:r>
    </w:p>
    <w:p w:rsidR="00892CCF" w:rsidRPr="00D33EA3" w:rsidRDefault="00892CCF" w:rsidP="00892CCF">
      <w:pPr>
        <w:ind w:firstLine="720"/>
        <w:jc w:val="both"/>
        <w:rPr>
          <w:color w:val="000000"/>
          <w:sz w:val="28"/>
          <w:szCs w:val="28"/>
        </w:rPr>
      </w:pPr>
      <w:r w:rsidRPr="00D33EA3">
        <w:rPr>
          <w:color w:val="000000"/>
          <w:sz w:val="28"/>
          <w:szCs w:val="28"/>
        </w:rPr>
        <w:t>в) участие в информировании граждан города о деятельности УМВД, в том числе через средства массовой информации, и в публичном обсуждении вопросов, касающихся деятельности УМВД;</w:t>
      </w:r>
    </w:p>
    <w:p w:rsidR="00892CCF" w:rsidRPr="00D33EA3" w:rsidRDefault="00892CCF" w:rsidP="00892CCF">
      <w:pPr>
        <w:ind w:firstLine="720"/>
        <w:jc w:val="both"/>
        <w:rPr>
          <w:color w:val="000000"/>
          <w:sz w:val="28"/>
          <w:szCs w:val="28"/>
        </w:rPr>
      </w:pPr>
      <w:r w:rsidRPr="00D33EA3">
        <w:rPr>
          <w:color w:val="000000"/>
          <w:sz w:val="28"/>
          <w:szCs w:val="28"/>
        </w:rPr>
        <w:t>г) анализ мнения граждан города о деятельности УМВД и доведение полученной в результате анализа обобщенной информации до руководителей УМВД;</w:t>
      </w:r>
    </w:p>
    <w:p w:rsidR="00892CCF" w:rsidRPr="00D33EA3" w:rsidRDefault="00892CCF" w:rsidP="00892CCF">
      <w:pPr>
        <w:ind w:firstLine="720"/>
        <w:jc w:val="both"/>
        <w:rPr>
          <w:color w:val="000000"/>
          <w:sz w:val="28"/>
          <w:szCs w:val="28"/>
        </w:rPr>
      </w:pPr>
      <w:r w:rsidRPr="00D33EA3">
        <w:rPr>
          <w:color w:val="000000"/>
          <w:sz w:val="28"/>
          <w:szCs w:val="28"/>
        </w:rPr>
        <w:lastRenderedPageBreak/>
        <w:t>д) проведение общественной экспертизы проектов федеральных законов и иных нормативных правовых актов Российской Федерации по вопросам деятельности УМВД;</w:t>
      </w:r>
    </w:p>
    <w:p w:rsidR="00892CCF" w:rsidRPr="00D33EA3" w:rsidRDefault="00892CCF" w:rsidP="00892CCF">
      <w:pPr>
        <w:ind w:firstLine="720"/>
        <w:jc w:val="both"/>
        <w:rPr>
          <w:color w:val="000000"/>
          <w:sz w:val="28"/>
          <w:szCs w:val="28"/>
        </w:rPr>
      </w:pPr>
      <w:r w:rsidRPr="00D33EA3">
        <w:rPr>
          <w:color w:val="000000"/>
          <w:sz w:val="28"/>
          <w:szCs w:val="28"/>
        </w:rPr>
        <w:t xml:space="preserve">е) осуществление общественного </w:t>
      </w:r>
      <w:proofErr w:type="gramStart"/>
      <w:r w:rsidRPr="00D33EA3">
        <w:rPr>
          <w:color w:val="000000"/>
          <w:sz w:val="28"/>
          <w:szCs w:val="28"/>
        </w:rPr>
        <w:t>контроля за</w:t>
      </w:r>
      <w:proofErr w:type="gramEnd"/>
      <w:r w:rsidRPr="00D33EA3">
        <w:rPr>
          <w:color w:val="000000"/>
          <w:sz w:val="28"/>
          <w:szCs w:val="28"/>
        </w:rPr>
        <w:t xml:space="preserve"> деятельностью УМВД.</w:t>
      </w:r>
    </w:p>
    <w:p w:rsidR="00892CCF" w:rsidRPr="00D33EA3" w:rsidRDefault="00892CCF" w:rsidP="00892CCF">
      <w:pPr>
        <w:ind w:firstLine="708"/>
        <w:jc w:val="both"/>
        <w:rPr>
          <w:color w:val="000000"/>
          <w:sz w:val="28"/>
          <w:szCs w:val="28"/>
        </w:rPr>
      </w:pPr>
      <w:r w:rsidRPr="00D33EA3">
        <w:rPr>
          <w:color w:val="000000"/>
          <w:sz w:val="28"/>
          <w:szCs w:val="28"/>
        </w:rPr>
        <w:t>5. Общественный совет для выполнения возложенных на него задач имеет право:</w:t>
      </w:r>
    </w:p>
    <w:p w:rsidR="00892CCF" w:rsidRPr="00D33EA3" w:rsidRDefault="00892CCF" w:rsidP="00892CCF">
      <w:pPr>
        <w:ind w:firstLine="720"/>
        <w:jc w:val="both"/>
        <w:rPr>
          <w:color w:val="000000"/>
          <w:sz w:val="28"/>
          <w:szCs w:val="28"/>
        </w:rPr>
      </w:pPr>
      <w:r w:rsidRPr="00D33EA3">
        <w:rPr>
          <w:color w:val="000000"/>
          <w:sz w:val="28"/>
          <w:szCs w:val="28"/>
        </w:rPr>
        <w:t xml:space="preserve">а) запрашивать и получать в порядке, установленном Министром внутренних дел Российской Федерации, информацию о деятельности УМВД, если это не противоречит требованиям законодательства Российской Федерации об уголовном судопроизводстве, о производстве по </w:t>
      </w:r>
      <w:proofErr w:type="gramStart"/>
      <w:r w:rsidRPr="00D33EA3">
        <w:rPr>
          <w:color w:val="000000"/>
          <w:sz w:val="28"/>
          <w:szCs w:val="28"/>
        </w:rPr>
        <w:t>делам</w:t>
      </w:r>
      <w:proofErr w:type="gramEnd"/>
      <w:r w:rsidRPr="00D33EA3">
        <w:rPr>
          <w:color w:val="000000"/>
          <w:sz w:val="28"/>
          <w:szCs w:val="28"/>
        </w:rPr>
        <w:t xml:space="preserve"> об административных правонарушениях, об оперативно-</w:t>
      </w:r>
      <w:proofErr w:type="spellStart"/>
      <w:r w:rsidRPr="00D33EA3">
        <w:rPr>
          <w:color w:val="000000"/>
          <w:sz w:val="28"/>
          <w:szCs w:val="28"/>
        </w:rPr>
        <w:t>разыскной</w:t>
      </w:r>
      <w:proofErr w:type="spellEnd"/>
      <w:r w:rsidRPr="00D33EA3">
        <w:rPr>
          <w:color w:val="000000"/>
          <w:sz w:val="28"/>
          <w:szCs w:val="28"/>
        </w:rPr>
        <w:t xml:space="preserve"> деятельности, о защите государственной и иной охраняемой законом тайны, а также не нарушает прав граждан, общественных объединений и организаций;</w:t>
      </w:r>
    </w:p>
    <w:p w:rsidR="00892CCF" w:rsidRPr="00D33EA3" w:rsidRDefault="00892CCF" w:rsidP="00892CCF">
      <w:pPr>
        <w:ind w:firstLine="720"/>
        <w:jc w:val="both"/>
        <w:rPr>
          <w:color w:val="000000"/>
          <w:sz w:val="28"/>
          <w:szCs w:val="28"/>
        </w:rPr>
      </w:pPr>
      <w:r w:rsidRPr="00D33EA3">
        <w:rPr>
          <w:color w:val="000000"/>
          <w:sz w:val="28"/>
          <w:szCs w:val="28"/>
        </w:rPr>
        <w:t>б) заслушивать в порядке, установленном Министром внутренних дел Российской Федерации, информацию должностных лиц УМВД по противодействию преступности, охране общественного порядка и обеспечению общественной безопасности;</w:t>
      </w:r>
    </w:p>
    <w:p w:rsidR="00892CCF" w:rsidRPr="00D33EA3" w:rsidRDefault="00892CCF" w:rsidP="00892CCF">
      <w:pPr>
        <w:ind w:firstLine="720"/>
        <w:jc w:val="both"/>
        <w:rPr>
          <w:color w:val="000000"/>
          <w:sz w:val="28"/>
          <w:szCs w:val="28"/>
        </w:rPr>
      </w:pPr>
      <w:r w:rsidRPr="00D33EA3">
        <w:rPr>
          <w:color w:val="000000"/>
          <w:sz w:val="28"/>
          <w:szCs w:val="28"/>
        </w:rPr>
        <w:t>в) вносить руководству УМВД предложения по совершенствованию деятельности УМВД;</w:t>
      </w:r>
    </w:p>
    <w:p w:rsidR="00892CCF" w:rsidRPr="00D33EA3" w:rsidRDefault="00892CCF" w:rsidP="00892CCF">
      <w:pPr>
        <w:ind w:firstLine="720"/>
        <w:jc w:val="both"/>
        <w:rPr>
          <w:color w:val="000000"/>
          <w:sz w:val="28"/>
          <w:szCs w:val="28"/>
        </w:rPr>
      </w:pPr>
      <w:r w:rsidRPr="00D33EA3">
        <w:rPr>
          <w:color w:val="000000"/>
          <w:sz w:val="28"/>
          <w:szCs w:val="28"/>
        </w:rPr>
        <w:t>г)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УМВД сотрудники УМВД, а также государственные гражданские и муниципальные служащие, представители общественных объединений и организаций;</w:t>
      </w:r>
    </w:p>
    <w:p w:rsidR="00892CCF" w:rsidRPr="00D33EA3" w:rsidRDefault="00892CCF" w:rsidP="00892CCF">
      <w:pPr>
        <w:ind w:firstLine="720"/>
        <w:jc w:val="both"/>
        <w:rPr>
          <w:color w:val="000000"/>
          <w:sz w:val="28"/>
          <w:szCs w:val="28"/>
        </w:rPr>
      </w:pPr>
      <w:r w:rsidRPr="00D33EA3">
        <w:rPr>
          <w:color w:val="000000"/>
          <w:sz w:val="28"/>
          <w:szCs w:val="28"/>
        </w:rPr>
        <w:t>д) принимать участие в порядке, определяемом Министром внутренних дел Российской Федерации, в работе аттестационной комиссии УМВД;</w:t>
      </w:r>
    </w:p>
    <w:p w:rsidR="00892CCF" w:rsidRPr="00D33EA3" w:rsidRDefault="00892CCF" w:rsidP="00892CCF">
      <w:pPr>
        <w:ind w:firstLine="720"/>
        <w:jc w:val="both"/>
        <w:rPr>
          <w:color w:val="000000"/>
          <w:sz w:val="28"/>
          <w:szCs w:val="28"/>
        </w:rPr>
      </w:pPr>
      <w:r w:rsidRPr="00D33EA3">
        <w:rPr>
          <w:color w:val="000000"/>
          <w:sz w:val="28"/>
          <w:szCs w:val="28"/>
        </w:rPr>
        <w:t>е) оказывать содействие сотрудникам УМВД в защите их прав и законных интересов.</w:t>
      </w:r>
    </w:p>
    <w:p w:rsidR="00892CCF" w:rsidRPr="00D33EA3" w:rsidRDefault="00892CCF" w:rsidP="00892CCF">
      <w:pPr>
        <w:ind w:firstLine="720"/>
        <w:jc w:val="both"/>
        <w:rPr>
          <w:color w:val="000000"/>
          <w:sz w:val="28"/>
          <w:szCs w:val="28"/>
        </w:rPr>
      </w:pPr>
      <w:r w:rsidRPr="00D33EA3">
        <w:rPr>
          <w:color w:val="000000"/>
          <w:sz w:val="28"/>
          <w:szCs w:val="28"/>
        </w:rPr>
        <w:t>6. В состав Общественного совета входят председатель Общественного совета, заместитель председателя Общественного совета, секретарь и члены Общественного совета, которые принимают участие в его работе на общественных началах.</w:t>
      </w:r>
    </w:p>
    <w:p w:rsidR="00892CCF" w:rsidRPr="00D33EA3" w:rsidRDefault="00892CCF" w:rsidP="00892CCF">
      <w:pPr>
        <w:ind w:firstLine="708"/>
        <w:jc w:val="both"/>
        <w:rPr>
          <w:color w:val="000000"/>
          <w:sz w:val="28"/>
          <w:szCs w:val="28"/>
        </w:rPr>
      </w:pPr>
      <w:r w:rsidRPr="00D33EA3">
        <w:rPr>
          <w:color w:val="000000"/>
          <w:sz w:val="28"/>
          <w:szCs w:val="28"/>
        </w:rPr>
        <w:t>Председатель Общественного совета, его заместитель и секретарь Общественного совета избираются из состава Общественного совета на организационном заседании путем открытого голосования.</w:t>
      </w:r>
    </w:p>
    <w:p w:rsidR="00892CCF" w:rsidRPr="00D33EA3" w:rsidRDefault="00892CCF" w:rsidP="00892CCF">
      <w:pPr>
        <w:ind w:firstLine="708"/>
        <w:jc w:val="both"/>
        <w:rPr>
          <w:color w:val="000000"/>
          <w:sz w:val="28"/>
          <w:szCs w:val="28"/>
        </w:rPr>
      </w:pPr>
      <w:r w:rsidRPr="00D33EA3">
        <w:rPr>
          <w:color w:val="000000"/>
          <w:sz w:val="28"/>
          <w:szCs w:val="28"/>
        </w:rPr>
        <w:t>7. Общественный совет формируется на основе добровольного участия в его деятельности граждан, членов общественных объединений и организаций.</w:t>
      </w:r>
    </w:p>
    <w:p w:rsidR="00892CCF" w:rsidRPr="00D33EA3" w:rsidRDefault="00892CCF" w:rsidP="00892CCF">
      <w:pPr>
        <w:ind w:firstLine="708"/>
        <w:jc w:val="both"/>
        <w:rPr>
          <w:color w:val="000000"/>
          <w:sz w:val="28"/>
          <w:szCs w:val="28"/>
        </w:rPr>
      </w:pPr>
      <w:r w:rsidRPr="00D33EA3">
        <w:rPr>
          <w:color w:val="000000"/>
          <w:sz w:val="28"/>
          <w:szCs w:val="28"/>
        </w:rPr>
        <w:t>8. Количественный состав Общественного совета определяется начальником УМВД.</w:t>
      </w:r>
    </w:p>
    <w:p w:rsidR="00892CCF" w:rsidRPr="00D33EA3" w:rsidRDefault="00892CCF" w:rsidP="00892CCF">
      <w:pPr>
        <w:ind w:firstLine="708"/>
        <w:jc w:val="both"/>
        <w:rPr>
          <w:color w:val="000000"/>
          <w:sz w:val="28"/>
          <w:szCs w:val="28"/>
        </w:rPr>
      </w:pPr>
      <w:r w:rsidRPr="00D33EA3">
        <w:rPr>
          <w:color w:val="000000"/>
          <w:sz w:val="28"/>
          <w:szCs w:val="28"/>
        </w:rPr>
        <w:t xml:space="preserve">9. Персональный состав Общественного совета формируется начальником УМВД на основе предложений граждан, общественных объединений и организаций. </w:t>
      </w:r>
    </w:p>
    <w:p w:rsidR="00892CCF" w:rsidRPr="00D33EA3" w:rsidRDefault="00892CCF" w:rsidP="00892CCF">
      <w:pPr>
        <w:ind w:firstLine="708"/>
        <w:jc w:val="both"/>
        <w:rPr>
          <w:color w:val="000000"/>
          <w:sz w:val="28"/>
          <w:szCs w:val="28"/>
        </w:rPr>
      </w:pPr>
      <w:r w:rsidRPr="00D33EA3">
        <w:rPr>
          <w:color w:val="000000"/>
          <w:sz w:val="28"/>
          <w:szCs w:val="28"/>
        </w:rPr>
        <w:lastRenderedPageBreak/>
        <w:t>Предложения принимаются в течение 10 дней со дня размещения информации о начале формирования Общественного совета в сети Интернет, либо в средствах массовой информации.</w:t>
      </w:r>
    </w:p>
    <w:p w:rsidR="00892CCF" w:rsidRPr="00D33EA3" w:rsidRDefault="00892CCF" w:rsidP="00892CCF">
      <w:pPr>
        <w:ind w:firstLine="708"/>
        <w:jc w:val="both"/>
        <w:rPr>
          <w:color w:val="000000"/>
          <w:sz w:val="28"/>
          <w:szCs w:val="28"/>
        </w:rPr>
      </w:pPr>
      <w:r w:rsidRPr="00D33EA3">
        <w:rPr>
          <w:color w:val="000000"/>
          <w:sz w:val="28"/>
          <w:szCs w:val="28"/>
        </w:rPr>
        <w:t>10. Граждане, получившие предложение начальника УМВД войти в состав Общественного совета, в течение 10 дней письменно уведомляют его о своем согласии либо об отказе войти в состав Общественного совета.</w:t>
      </w:r>
    </w:p>
    <w:p w:rsidR="00892CCF" w:rsidRPr="00D33EA3" w:rsidRDefault="00892CCF" w:rsidP="00892CCF">
      <w:pPr>
        <w:ind w:firstLine="708"/>
        <w:jc w:val="both"/>
        <w:rPr>
          <w:color w:val="000000"/>
          <w:sz w:val="28"/>
          <w:szCs w:val="28"/>
        </w:rPr>
      </w:pPr>
      <w:r w:rsidRPr="00D33EA3">
        <w:rPr>
          <w:color w:val="000000"/>
          <w:sz w:val="28"/>
          <w:szCs w:val="28"/>
        </w:rPr>
        <w:t>11. Начальник УМВД не позднее чем через 30 дней со дня окончания приема письменных уведомлений граждан об их согласии войти в состав Общественного совета и с учетом результатов проведения консультаций с высшими должностными лицами мэрии г. Череповца, советом ветеранов УМВД утверждает состав Общественного совета.</w:t>
      </w:r>
    </w:p>
    <w:p w:rsidR="00892CCF" w:rsidRPr="00D33EA3" w:rsidRDefault="00892CCF" w:rsidP="00892CCF">
      <w:pPr>
        <w:ind w:firstLine="708"/>
        <w:jc w:val="both"/>
        <w:rPr>
          <w:color w:val="000000"/>
          <w:sz w:val="28"/>
          <w:szCs w:val="28"/>
        </w:rPr>
      </w:pPr>
      <w:r w:rsidRPr="00D33EA3">
        <w:rPr>
          <w:color w:val="000000"/>
          <w:sz w:val="28"/>
          <w:szCs w:val="28"/>
        </w:rPr>
        <w:t>12. Первое заседание Общественного совета проводится не позднее чем через 30 дней со дня утверждения его состава.</w:t>
      </w:r>
    </w:p>
    <w:p w:rsidR="00892CCF" w:rsidRPr="00D33EA3" w:rsidRDefault="00892CCF" w:rsidP="00892CCF">
      <w:pPr>
        <w:ind w:firstLine="708"/>
        <w:jc w:val="both"/>
        <w:rPr>
          <w:color w:val="000000"/>
          <w:sz w:val="28"/>
          <w:szCs w:val="28"/>
        </w:rPr>
      </w:pPr>
      <w:r w:rsidRPr="00D33EA3">
        <w:rPr>
          <w:color w:val="000000"/>
          <w:sz w:val="28"/>
          <w:szCs w:val="28"/>
        </w:rPr>
        <w:t>13. Заседания Общественного совета проводятся по мере необходимости, но не реже одного раза в квартал.</w:t>
      </w:r>
    </w:p>
    <w:p w:rsidR="00892CCF" w:rsidRPr="00D33EA3" w:rsidRDefault="00892CCF" w:rsidP="00892CCF">
      <w:pPr>
        <w:ind w:firstLine="708"/>
        <w:jc w:val="both"/>
        <w:rPr>
          <w:color w:val="000000"/>
          <w:sz w:val="28"/>
          <w:szCs w:val="28"/>
        </w:rPr>
      </w:pPr>
      <w:r w:rsidRPr="00D33EA3">
        <w:rPr>
          <w:color w:val="000000"/>
          <w:sz w:val="28"/>
          <w:szCs w:val="28"/>
        </w:rPr>
        <w:t xml:space="preserve">14. Срок полномочий членов Общественного совета истекает через </w:t>
      </w:r>
      <w:r w:rsidR="00D85393">
        <w:rPr>
          <w:color w:val="000000"/>
          <w:sz w:val="28"/>
          <w:szCs w:val="28"/>
        </w:rPr>
        <w:t>три</w:t>
      </w:r>
      <w:r w:rsidRPr="00D33EA3">
        <w:rPr>
          <w:color w:val="000000"/>
          <w:sz w:val="28"/>
          <w:szCs w:val="28"/>
        </w:rPr>
        <w:t xml:space="preserve"> года со дня первого заседания Общественного совета.</w:t>
      </w:r>
    </w:p>
    <w:p w:rsidR="00892CCF" w:rsidRPr="00D33EA3" w:rsidRDefault="00892CCF" w:rsidP="00892CCF">
      <w:pPr>
        <w:ind w:firstLine="708"/>
        <w:jc w:val="both"/>
        <w:rPr>
          <w:color w:val="000000"/>
          <w:sz w:val="28"/>
          <w:szCs w:val="28"/>
        </w:rPr>
      </w:pPr>
      <w:r w:rsidRPr="00D33EA3">
        <w:rPr>
          <w:color w:val="000000"/>
          <w:sz w:val="28"/>
          <w:szCs w:val="28"/>
        </w:rPr>
        <w:t xml:space="preserve">15. За три месяца до истечения срока полномочий членов Общественного совета начальник УМВД инициирует процедуру формирования нового состава Общественного совета, установленную </w:t>
      </w:r>
      <w:hyperlink r:id="rId8" w:history="1">
        <w:r w:rsidRPr="00D33EA3">
          <w:rPr>
            <w:rStyle w:val="a3"/>
            <w:color w:val="000000"/>
            <w:sz w:val="28"/>
            <w:szCs w:val="28"/>
          </w:rPr>
          <w:t>пунктами 9</w:t>
        </w:r>
      </w:hyperlink>
      <w:r w:rsidRPr="00D33EA3">
        <w:rPr>
          <w:color w:val="000000"/>
          <w:sz w:val="28"/>
          <w:szCs w:val="28"/>
        </w:rPr>
        <w:t xml:space="preserve"> - </w:t>
      </w:r>
      <w:hyperlink r:id="rId9" w:history="1">
        <w:r w:rsidRPr="00D33EA3">
          <w:rPr>
            <w:rStyle w:val="a3"/>
            <w:color w:val="000000"/>
            <w:sz w:val="28"/>
            <w:szCs w:val="28"/>
          </w:rPr>
          <w:t>11</w:t>
        </w:r>
      </w:hyperlink>
      <w:r w:rsidRPr="00D33EA3">
        <w:rPr>
          <w:color w:val="000000"/>
          <w:sz w:val="28"/>
          <w:szCs w:val="28"/>
        </w:rPr>
        <w:t xml:space="preserve"> настоящего Положения.</w:t>
      </w:r>
    </w:p>
    <w:p w:rsidR="00892CCF" w:rsidRPr="00D33EA3" w:rsidRDefault="00892CCF" w:rsidP="00892CCF">
      <w:pPr>
        <w:ind w:firstLine="708"/>
        <w:jc w:val="both"/>
        <w:rPr>
          <w:color w:val="000000"/>
          <w:sz w:val="28"/>
          <w:szCs w:val="28"/>
        </w:rPr>
      </w:pPr>
      <w:r w:rsidRPr="00D33EA3">
        <w:rPr>
          <w:color w:val="000000"/>
          <w:sz w:val="28"/>
          <w:szCs w:val="28"/>
        </w:rPr>
        <w:t>16. Членами Общественного совета не могут быть:</w:t>
      </w:r>
    </w:p>
    <w:p w:rsidR="00892CCF" w:rsidRPr="00D33EA3" w:rsidRDefault="00892CCF" w:rsidP="00892CCF">
      <w:pPr>
        <w:ind w:firstLine="720"/>
        <w:jc w:val="both"/>
        <w:rPr>
          <w:color w:val="000000"/>
          <w:sz w:val="28"/>
          <w:szCs w:val="28"/>
        </w:rPr>
      </w:pPr>
      <w:r w:rsidRPr="00D33EA3">
        <w:rPr>
          <w:color w:val="000000"/>
          <w:sz w:val="28"/>
          <w:szCs w:val="28"/>
        </w:rPr>
        <w:t>а) лица, не являющиеся гражданами Российской Федерации либо имеющие гражданство (подданство) иностранного государства;</w:t>
      </w:r>
    </w:p>
    <w:p w:rsidR="00892CCF" w:rsidRPr="00D33EA3" w:rsidRDefault="00892CCF" w:rsidP="00892CCF">
      <w:pPr>
        <w:ind w:firstLine="720"/>
        <w:jc w:val="both"/>
        <w:rPr>
          <w:color w:val="000000"/>
          <w:sz w:val="28"/>
          <w:szCs w:val="28"/>
        </w:rPr>
      </w:pPr>
      <w:r w:rsidRPr="00D33EA3">
        <w:rPr>
          <w:color w:val="000000"/>
          <w:sz w:val="28"/>
          <w:szCs w:val="28"/>
        </w:rPr>
        <w:t>б) лица, не достигшие возраста 18 лет;</w:t>
      </w:r>
    </w:p>
    <w:p w:rsidR="00892CCF" w:rsidRPr="00D33EA3" w:rsidRDefault="00892CCF" w:rsidP="00892CCF">
      <w:pPr>
        <w:ind w:firstLine="720"/>
        <w:jc w:val="both"/>
        <w:rPr>
          <w:color w:val="000000"/>
          <w:sz w:val="28"/>
          <w:szCs w:val="28"/>
        </w:rPr>
      </w:pPr>
      <w:proofErr w:type="gramStart"/>
      <w:r w:rsidRPr="00D33EA3">
        <w:rPr>
          <w:color w:val="000000"/>
          <w:sz w:val="28"/>
          <w:szCs w:val="28"/>
        </w:rPr>
        <w:t>в)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roofErr w:type="gramEnd"/>
    </w:p>
    <w:p w:rsidR="00892CCF" w:rsidRPr="00D33EA3" w:rsidRDefault="00892CCF" w:rsidP="00892CCF">
      <w:pPr>
        <w:ind w:firstLine="720"/>
        <w:jc w:val="both"/>
        <w:rPr>
          <w:color w:val="000000"/>
          <w:sz w:val="28"/>
          <w:szCs w:val="28"/>
        </w:rPr>
      </w:pPr>
      <w:r w:rsidRPr="00D33EA3">
        <w:rPr>
          <w:color w:val="000000"/>
          <w:sz w:val="28"/>
          <w:szCs w:val="28"/>
        </w:rPr>
        <w:t>г) лица, признанные недееспособными на основании решения суда;</w:t>
      </w:r>
    </w:p>
    <w:p w:rsidR="00892CCF" w:rsidRPr="00D33EA3" w:rsidRDefault="00892CCF" w:rsidP="00892CCF">
      <w:pPr>
        <w:ind w:firstLine="720"/>
        <w:jc w:val="both"/>
        <w:rPr>
          <w:color w:val="000000"/>
          <w:sz w:val="28"/>
          <w:szCs w:val="28"/>
        </w:rPr>
      </w:pPr>
      <w:r w:rsidRPr="00D33EA3">
        <w:rPr>
          <w:color w:val="000000"/>
          <w:sz w:val="28"/>
          <w:szCs w:val="28"/>
        </w:rPr>
        <w:t>д) лица, имеющие или имевшие судимость;</w:t>
      </w:r>
    </w:p>
    <w:p w:rsidR="00892CCF" w:rsidRPr="00D33EA3" w:rsidRDefault="00892CCF" w:rsidP="00892CCF">
      <w:pPr>
        <w:ind w:firstLine="720"/>
        <w:jc w:val="both"/>
        <w:rPr>
          <w:color w:val="000000"/>
          <w:sz w:val="28"/>
          <w:szCs w:val="28"/>
        </w:rPr>
      </w:pPr>
      <w:r w:rsidRPr="00D33EA3">
        <w:rPr>
          <w:color w:val="000000"/>
          <w:sz w:val="28"/>
          <w:szCs w:val="28"/>
        </w:rPr>
        <w:t>е) лица, в отношении которых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892CCF" w:rsidRPr="00D33EA3" w:rsidRDefault="00892CCF" w:rsidP="00892CCF">
      <w:pPr>
        <w:ind w:firstLine="720"/>
        <w:jc w:val="both"/>
        <w:rPr>
          <w:color w:val="000000"/>
          <w:sz w:val="28"/>
          <w:szCs w:val="28"/>
        </w:rPr>
      </w:pPr>
      <w:r w:rsidRPr="00D33EA3">
        <w:rPr>
          <w:color w:val="000000"/>
          <w:sz w:val="28"/>
          <w:szCs w:val="28"/>
        </w:rPr>
        <w:t>ж) лица, являющиеся подозреваемыми или обвиняемыми по уголовному делу;</w:t>
      </w:r>
    </w:p>
    <w:p w:rsidR="00892CCF" w:rsidRPr="00D33EA3" w:rsidRDefault="00892CCF" w:rsidP="00892CCF">
      <w:pPr>
        <w:ind w:firstLine="720"/>
        <w:jc w:val="both"/>
        <w:rPr>
          <w:color w:val="000000"/>
          <w:sz w:val="28"/>
          <w:szCs w:val="28"/>
        </w:rPr>
      </w:pPr>
      <w:r w:rsidRPr="00D33EA3">
        <w:rPr>
          <w:color w:val="000000"/>
          <w:sz w:val="28"/>
          <w:szCs w:val="28"/>
        </w:rPr>
        <w:t>з) лица, неоднократно в течение года, предшествовавшего дню их включения в состав Общественного совета, подвергавшиеся в судебном порядке административному наказанию за совершенные умышленно административные правонарушения;</w:t>
      </w:r>
    </w:p>
    <w:p w:rsidR="00892CCF" w:rsidRPr="00D33EA3" w:rsidRDefault="00892CCF" w:rsidP="00892CCF">
      <w:pPr>
        <w:ind w:firstLine="720"/>
        <w:jc w:val="both"/>
        <w:rPr>
          <w:color w:val="000000"/>
          <w:sz w:val="28"/>
          <w:szCs w:val="28"/>
        </w:rPr>
      </w:pPr>
      <w:r w:rsidRPr="00D33EA3">
        <w:rPr>
          <w:color w:val="000000"/>
          <w:sz w:val="28"/>
          <w:szCs w:val="28"/>
        </w:rPr>
        <w:lastRenderedPageBreak/>
        <w:t>и) лица, членство которых в Общественном совете ранее было прекращено в связи с нарушением кодекса этики членов общественных советов.</w:t>
      </w:r>
    </w:p>
    <w:p w:rsidR="00892CCF" w:rsidRPr="00D33EA3" w:rsidRDefault="00892CCF" w:rsidP="00892CCF">
      <w:pPr>
        <w:ind w:firstLine="708"/>
        <w:jc w:val="both"/>
        <w:rPr>
          <w:color w:val="000000"/>
          <w:sz w:val="28"/>
          <w:szCs w:val="28"/>
        </w:rPr>
      </w:pPr>
      <w:r w:rsidRPr="00D33EA3">
        <w:rPr>
          <w:color w:val="000000"/>
          <w:sz w:val="28"/>
          <w:szCs w:val="28"/>
        </w:rPr>
        <w:t>17. Члены Общественного совета имеют право:</w:t>
      </w:r>
    </w:p>
    <w:p w:rsidR="00892CCF" w:rsidRPr="00D33EA3" w:rsidRDefault="00892CCF" w:rsidP="00892CCF">
      <w:pPr>
        <w:ind w:firstLine="720"/>
        <w:jc w:val="both"/>
        <w:rPr>
          <w:color w:val="000000"/>
          <w:sz w:val="28"/>
          <w:szCs w:val="28"/>
        </w:rPr>
      </w:pPr>
      <w:r w:rsidRPr="00D33EA3">
        <w:rPr>
          <w:color w:val="000000"/>
          <w:sz w:val="28"/>
          <w:szCs w:val="28"/>
        </w:rPr>
        <w:t>а) посещать без специального разрешения помещения, занимаемые УМВД, места принудительного содержания подозреваемых и обвиняемых в совершении преступления, задержанных лиц и лиц, подвергнутых административному аресту, за исключением помещений, предполагающих особый порядок посещения, в порядке, установленном Министром внутренних дел Российской Федерации;</w:t>
      </w:r>
    </w:p>
    <w:p w:rsidR="00892CCF" w:rsidRPr="00D33EA3" w:rsidRDefault="00892CCF" w:rsidP="00892CCF">
      <w:pPr>
        <w:ind w:firstLine="720"/>
        <w:jc w:val="both"/>
        <w:rPr>
          <w:color w:val="000000"/>
          <w:sz w:val="28"/>
          <w:szCs w:val="28"/>
        </w:rPr>
      </w:pPr>
      <w:r w:rsidRPr="00D33EA3">
        <w:rPr>
          <w:color w:val="000000"/>
          <w:sz w:val="28"/>
          <w:szCs w:val="28"/>
        </w:rPr>
        <w:t>б) знакомиться с обращениями граждан о нарушении их прав, свобод и законных интересов сотрудниками УМВД, а также с результатами рассмотрения таких обращений;</w:t>
      </w:r>
    </w:p>
    <w:p w:rsidR="00892CCF" w:rsidRPr="00D33EA3" w:rsidRDefault="00892CCF" w:rsidP="00892CCF">
      <w:pPr>
        <w:ind w:firstLine="720"/>
        <w:jc w:val="both"/>
        <w:rPr>
          <w:color w:val="000000"/>
          <w:sz w:val="28"/>
          <w:szCs w:val="28"/>
        </w:rPr>
      </w:pPr>
      <w:r w:rsidRPr="00D33EA3">
        <w:rPr>
          <w:color w:val="000000"/>
          <w:sz w:val="28"/>
          <w:szCs w:val="28"/>
        </w:rPr>
        <w:t>в) ходатайствовать перед начальником УМВД или определенными им должностными лицами о проведении проверок соблюдения сотрудниками УМВД свобод и законных интересов граждан, требований к служебному поведению, норм профессиональной этики, принимать участие в таких проверках и знакомиться с их результатами;</w:t>
      </w:r>
    </w:p>
    <w:p w:rsidR="00892CCF" w:rsidRPr="00D33EA3" w:rsidRDefault="00892CCF" w:rsidP="00892CCF">
      <w:pPr>
        <w:ind w:firstLine="720"/>
        <w:jc w:val="both"/>
        <w:rPr>
          <w:color w:val="000000"/>
          <w:sz w:val="28"/>
          <w:szCs w:val="28"/>
        </w:rPr>
      </w:pPr>
      <w:r w:rsidRPr="00D33EA3">
        <w:rPr>
          <w:color w:val="000000"/>
          <w:sz w:val="28"/>
          <w:szCs w:val="28"/>
        </w:rPr>
        <w:t>г) участвовать в порядке, установленном Министром внутренних дел Российской Федерации, в работе совещаний, проводимых УМВД;</w:t>
      </w:r>
    </w:p>
    <w:p w:rsidR="00892CCF" w:rsidRPr="00D33EA3" w:rsidRDefault="00892CCF" w:rsidP="00892CCF">
      <w:pPr>
        <w:ind w:firstLine="720"/>
        <w:jc w:val="both"/>
        <w:rPr>
          <w:color w:val="000000"/>
          <w:sz w:val="28"/>
          <w:szCs w:val="28"/>
        </w:rPr>
      </w:pPr>
      <w:r w:rsidRPr="00D33EA3">
        <w:rPr>
          <w:color w:val="000000"/>
          <w:sz w:val="28"/>
          <w:szCs w:val="28"/>
        </w:rPr>
        <w:t>д) присутствовать в порядке, установленном Министром внутренних дел Российской Федерации, при проведении должностными лицами УМВД личного приема граждан.</w:t>
      </w:r>
    </w:p>
    <w:p w:rsidR="00892CCF" w:rsidRPr="00D33EA3" w:rsidRDefault="00892CCF" w:rsidP="00892CCF">
      <w:pPr>
        <w:ind w:firstLine="720"/>
        <w:jc w:val="both"/>
        <w:rPr>
          <w:color w:val="000000"/>
          <w:sz w:val="28"/>
          <w:szCs w:val="28"/>
        </w:rPr>
      </w:pPr>
      <w:r w:rsidRPr="00D33EA3">
        <w:rPr>
          <w:color w:val="000000"/>
          <w:sz w:val="28"/>
          <w:szCs w:val="28"/>
        </w:rPr>
        <w:t>18. Члены Общественного совета имеют удостоверение, образец которого утверждается Министром внутренних дел Российской Федерации.</w:t>
      </w:r>
    </w:p>
    <w:p w:rsidR="00892CCF" w:rsidRPr="00D33EA3" w:rsidRDefault="00892CCF" w:rsidP="00892CCF">
      <w:pPr>
        <w:ind w:firstLine="708"/>
        <w:jc w:val="both"/>
        <w:rPr>
          <w:color w:val="000000"/>
          <w:sz w:val="28"/>
          <w:szCs w:val="28"/>
        </w:rPr>
      </w:pPr>
      <w:r w:rsidRPr="00D33EA3">
        <w:rPr>
          <w:color w:val="000000"/>
          <w:sz w:val="28"/>
          <w:szCs w:val="28"/>
        </w:rPr>
        <w:t>19. Члены Общественного совета обязаны соблюдать Кодекс этики члена Общественного совета, который утверждается Общественным советом при Министерстве внутренних дел Российской Федерации.</w:t>
      </w:r>
    </w:p>
    <w:p w:rsidR="00892CCF" w:rsidRPr="00D33EA3" w:rsidRDefault="00892CCF" w:rsidP="00892CCF">
      <w:pPr>
        <w:ind w:firstLine="708"/>
        <w:jc w:val="both"/>
        <w:rPr>
          <w:color w:val="000000"/>
          <w:sz w:val="28"/>
          <w:szCs w:val="28"/>
        </w:rPr>
      </w:pPr>
      <w:r w:rsidRPr="00D33EA3">
        <w:rPr>
          <w:color w:val="000000"/>
          <w:sz w:val="28"/>
          <w:szCs w:val="28"/>
        </w:rPr>
        <w:t>20. Порядок деятельности Общественного совета и вопросы внутренней организации его работы определяются регламентом, утверждаемым Общественным советом по согласованию с УМВД.</w:t>
      </w:r>
    </w:p>
    <w:p w:rsidR="00892CCF" w:rsidRPr="00D33EA3" w:rsidRDefault="00892CCF" w:rsidP="00892CCF">
      <w:pPr>
        <w:ind w:firstLine="708"/>
        <w:jc w:val="both"/>
        <w:rPr>
          <w:color w:val="000000"/>
          <w:sz w:val="28"/>
          <w:szCs w:val="28"/>
        </w:rPr>
      </w:pPr>
      <w:r w:rsidRPr="00D33EA3">
        <w:rPr>
          <w:color w:val="000000"/>
          <w:sz w:val="28"/>
          <w:szCs w:val="28"/>
        </w:rPr>
        <w:t>21. Заседания Общественного совета ведет председатель Общественного совета или по его поручению заместитель председателя Общественного совета.</w:t>
      </w:r>
    </w:p>
    <w:p w:rsidR="00892CCF" w:rsidRPr="00D33EA3" w:rsidRDefault="00892CCF" w:rsidP="00892CCF">
      <w:pPr>
        <w:ind w:firstLine="708"/>
        <w:jc w:val="both"/>
        <w:rPr>
          <w:color w:val="000000"/>
          <w:sz w:val="28"/>
          <w:szCs w:val="28"/>
        </w:rPr>
      </w:pPr>
      <w:r w:rsidRPr="00D33EA3">
        <w:rPr>
          <w:color w:val="000000"/>
          <w:sz w:val="28"/>
          <w:szCs w:val="28"/>
        </w:rPr>
        <w:t>22. Решения Общественного совета оформляются протоколом, который подписывает председатель Общественного совета или его заместитель, председательствовавший на заседании.</w:t>
      </w:r>
    </w:p>
    <w:p w:rsidR="00892CCF" w:rsidRPr="00D33EA3" w:rsidRDefault="00892CCF" w:rsidP="00892CCF">
      <w:pPr>
        <w:ind w:firstLine="720"/>
        <w:jc w:val="both"/>
        <w:rPr>
          <w:color w:val="000000"/>
          <w:sz w:val="28"/>
          <w:szCs w:val="28"/>
        </w:rPr>
      </w:pPr>
      <w:r w:rsidRPr="00D33EA3">
        <w:rPr>
          <w:color w:val="000000"/>
          <w:sz w:val="28"/>
          <w:szCs w:val="28"/>
        </w:rPr>
        <w:t>Решения Общественного совета носят рекомендательный характер.</w:t>
      </w:r>
    </w:p>
    <w:p w:rsidR="00892CCF" w:rsidRPr="00D33EA3" w:rsidRDefault="00892CCF" w:rsidP="00892CCF">
      <w:pPr>
        <w:ind w:firstLine="708"/>
        <w:jc w:val="both"/>
        <w:rPr>
          <w:color w:val="000000"/>
          <w:sz w:val="28"/>
          <w:szCs w:val="28"/>
        </w:rPr>
      </w:pPr>
      <w:r w:rsidRPr="00D33EA3">
        <w:rPr>
          <w:color w:val="000000"/>
          <w:sz w:val="28"/>
          <w:szCs w:val="28"/>
        </w:rPr>
        <w:t xml:space="preserve">23. 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об уголовном судопроизводстве, о производстве по </w:t>
      </w:r>
      <w:proofErr w:type="gramStart"/>
      <w:r w:rsidRPr="00D33EA3">
        <w:rPr>
          <w:color w:val="000000"/>
          <w:sz w:val="28"/>
          <w:szCs w:val="28"/>
        </w:rPr>
        <w:t>делам</w:t>
      </w:r>
      <w:proofErr w:type="gramEnd"/>
      <w:r w:rsidRPr="00D33EA3">
        <w:rPr>
          <w:color w:val="000000"/>
          <w:sz w:val="28"/>
          <w:szCs w:val="28"/>
        </w:rPr>
        <w:t xml:space="preserve"> об административных правонарушениях, об оперативно-</w:t>
      </w:r>
      <w:proofErr w:type="spellStart"/>
      <w:r w:rsidRPr="00D33EA3">
        <w:rPr>
          <w:color w:val="000000"/>
          <w:sz w:val="28"/>
          <w:szCs w:val="28"/>
        </w:rPr>
        <w:t>разыскной</w:t>
      </w:r>
      <w:proofErr w:type="spellEnd"/>
      <w:r w:rsidRPr="00D33EA3">
        <w:rPr>
          <w:color w:val="000000"/>
          <w:sz w:val="28"/>
          <w:szCs w:val="28"/>
        </w:rPr>
        <w:t xml:space="preserve"> деятельности, о защите государственной и иной охраняемой законом тайны, а также не нарушает прав граждан, общественных объединений и организаций.</w:t>
      </w:r>
    </w:p>
    <w:p w:rsidR="00892CCF" w:rsidRPr="00D33EA3" w:rsidRDefault="00892CCF" w:rsidP="00892CCF">
      <w:pPr>
        <w:ind w:firstLine="708"/>
        <w:jc w:val="both"/>
        <w:rPr>
          <w:color w:val="000000"/>
          <w:sz w:val="28"/>
          <w:szCs w:val="28"/>
        </w:rPr>
      </w:pPr>
      <w:r w:rsidRPr="00D33EA3">
        <w:rPr>
          <w:color w:val="000000"/>
          <w:sz w:val="28"/>
          <w:szCs w:val="28"/>
        </w:rPr>
        <w:lastRenderedPageBreak/>
        <w:t>24. Информация о повестке дня заседания Общественного совета размещается в информационных системах общего пользования не позднее, чем за 10 дней до дня заседания.</w:t>
      </w:r>
    </w:p>
    <w:p w:rsidR="00892CCF" w:rsidRPr="00D33EA3" w:rsidRDefault="00892CCF" w:rsidP="00892CCF">
      <w:pPr>
        <w:ind w:firstLine="708"/>
        <w:jc w:val="both"/>
        <w:rPr>
          <w:color w:val="000000"/>
          <w:sz w:val="28"/>
          <w:szCs w:val="28"/>
        </w:rPr>
      </w:pPr>
      <w:r w:rsidRPr="00D33EA3">
        <w:rPr>
          <w:color w:val="000000"/>
          <w:sz w:val="28"/>
          <w:szCs w:val="28"/>
        </w:rPr>
        <w:t>25. Информация о решениях, принятых Общественным советом, за исключением информации, являющейся в соответствии с нормативными правовыми актами Российской Федерации конфиденциальной, размещается группой по связям со СМИ УМВД в информационных системах общего пользования.</w:t>
      </w:r>
    </w:p>
    <w:p w:rsidR="00892CCF" w:rsidRPr="00D33EA3" w:rsidRDefault="00892CCF" w:rsidP="00892CCF">
      <w:pPr>
        <w:ind w:firstLine="720"/>
        <w:jc w:val="both"/>
        <w:rPr>
          <w:color w:val="000000"/>
          <w:sz w:val="28"/>
          <w:szCs w:val="28"/>
        </w:rPr>
      </w:pPr>
      <w:r w:rsidRPr="00D33EA3">
        <w:rPr>
          <w:color w:val="000000"/>
          <w:sz w:val="28"/>
          <w:szCs w:val="28"/>
        </w:rPr>
        <w:t>26. Организационно-техническое обеспечение деятельности Общественного совета осуществляет служба тылового обеспечения  в порядке, установленном начальником УМВД.</w:t>
      </w:r>
    </w:p>
    <w:p w:rsidR="00892CCF" w:rsidRPr="00D33EA3" w:rsidRDefault="00892CCF" w:rsidP="00892CCF">
      <w:pPr>
        <w:ind w:firstLine="720"/>
        <w:jc w:val="both"/>
        <w:rPr>
          <w:color w:val="000000"/>
          <w:sz w:val="28"/>
          <w:szCs w:val="28"/>
        </w:rPr>
      </w:pPr>
    </w:p>
    <w:p w:rsidR="00892CCF" w:rsidRPr="00071FA1" w:rsidRDefault="00892CCF" w:rsidP="00892CCF">
      <w:pPr>
        <w:rPr>
          <w:color w:val="0000FF"/>
          <w:sz w:val="28"/>
        </w:rPr>
      </w:pPr>
    </w:p>
    <w:p w:rsidR="00892CCF" w:rsidRPr="00071FA1" w:rsidRDefault="00892CCF" w:rsidP="00892CCF">
      <w:pPr>
        <w:rPr>
          <w:color w:val="0000FF"/>
          <w:sz w:val="28"/>
        </w:rPr>
      </w:pPr>
    </w:p>
    <w:p w:rsidR="00892CCF" w:rsidRPr="00071FA1" w:rsidRDefault="00892CCF" w:rsidP="00892CCF">
      <w:pPr>
        <w:rPr>
          <w:color w:val="0000FF"/>
          <w:sz w:val="28"/>
        </w:rPr>
      </w:pPr>
    </w:p>
    <w:p w:rsidR="00892CCF" w:rsidRPr="00071FA1" w:rsidRDefault="00892CCF" w:rsidP="00892CCF">
      <w:pPr>
        <w:rPr>
          <w:color w:val="0000FF"/>
          <w:sz w:val="28"/>
        </w:rPr>
      </w:pPr>
    </w:p>
    <w:p w:rsidR="00892CCF" w:rsidRPr="00071FA1" w:rsidRDefault="00892CCF" w:rsidP="00892CCF">
      <w:pPr>
        <w:rPr>
          <w:color w:val="0000FF"/>
          <w:sz w:val="28"/>
        </w:rPr>
      </w:pPr>
    </w:p>
    <w:p w:rsidR="00892CCF" w:rsidRPr="00071FA1" w:rsidRDefault="00892CCF" w:rsidP="00892CCF">
      <w:pPr>
        <w:rPr>
          <w:color w:val="0000FF"/>
          <w:sz w:val="28"/>
        </w:rPr>
      </w:pPr>
    </w:p>
    <w:p w:rsidR="00892CCF" w:rsidRPr="00071FA1" w:rsidRDefault="00892CCF" w:rsidP="00892CCF">
      <w:pPr>
        <w:rPr>
          <w:color w:val="0000FF"/>
          <w:sz w:val="28"/>
        </w:rPr>
      </w:pPr>
    </w:p>
    <w:p w:rsidR="00892CCF" w:rsidRPr="00071FA1" w:rsidRDefault="00892CCF" w:rsidP="00892CCF">
      <w:pPr>
        <w:rPr>
          <w:color w:val="0000FF"/>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892CCF" w:rsidRDefault="00892CCF" w:rsidP="00892CCF">
      <w:pPr>
        <w:rPr>
          <w:sz w:val="28"/>
        </w:rPr>
      </w:pPr>
    </w:p>
    <w:p w:rsidR="000269CF" w:rsidRDefault="000269CF"/>
    <w:sectPr w:rsidR="000269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57" w:rsidRDefault="00BD2457" w:rsidP="00892CCF">
      <w:r>
        <w:separator/>
      </w:r>
    </w:p>
  </w:endnote>
  <w:endnote w:type="continuationSeparator" w:id="0">
    <w:p w:rsidR="00BD2457" w:rsidRDefault="00BD2457" w:rsidP="0089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57" w:rsidRDefault="00BD2457" w:rsidP="00892CCF">
      <w:r>
        <w:separator/>
      </w:r>
    </w:p>
  </w:footnote>
  <w:footnote w:type="continuationSeparator" w:id="0">
    <w:p w:rsidR="00BD2457" w:rsidRDefault="00BD2457" w:rsidP="00892CCF">
      <w:r>
        <w:continuationSeparator/>
      </w:r>
    </w:p>
  </w:footnote>
  <w:footnote w:id="1">
    <w:p w:rsidR="00892CCF" w:rsidRDefault="00892CCF" w:rsidP="00892CCF">
      <w:pPr>
        <w:pStyle w:val="a4"/>
      </w:pPr>
      <w:r>
        <w:rPr>
          <w:rStyle w:val="a6"/>
        </w:rPr>
        <w:footnoteRef/>
      </w:r>
      <w:r>
        <w:t xml:space="preserve"> Далее – «УМВД».</w:t>
      </w:r>
    </w:p>
  </w:footnote>
  <w:footnote w:id="2">
    <w:p w:rsidR="00892CCF" w:rsidRDefault="00892CCF" w:rsidP="00892CCF">
      <w:pPr>
        <w:pStyle w:val="a4"/>
      </w:pPr>
      <w:r>
        <w:rPr>
          <w:rStyle w:val="a6"/>
        </w:rPr>
        <w:footnoteRef/>
      </w:r>
      <w:r>
        <w:t xml:space="preserve"> Далее – «Общественный совет».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CF"/>
    <w:rsid w:val="000269CF"/>
    <w:rsid w:val="003C1104"/>
    <w:rsid w:val="00892CCF"/>
    <w:rsid w:val="00AA198C"/>
    <w:rsid w:val="00B079BA"/>
    <w:rsid w:val="00BD1D91"/>
    <w:rsid w:val="00BD2457"/>
    <w:rsid w:val="00D43A77"/>
    <w:rsid w:val="00D85393"/>
    <w:rsid w:val="00EA0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2CCF"/>
    <w:rPr>
      <w:color w:val="0000FF"/>
      <w:u w:val="single"/>
    </w:rPr>
  </w:style>
  <w:style w:type="paragraph" w:styleId="a4">
    <w:name w:val="footnote text"/>
    <w:basedOn w:val="a"/>
    <w:link w:val="a5"/>
    <w:semiHidden/>
    <w:rsid w:val="00892CCF"/>
  </w:style>
  <w:style w:type="character" w:customStyle="1" w:styleId="a5">
    <w:name w:val="Текст сноски Знак"/>
    <w:basedOn w:val="a0"/>
    <w:link w:val="a4"/>
    <w:semiHidden/>
    <w:rsid w:val="00892CCF"/>
    <w:rPr>
      <w:rFonts w:ascii="Times New Roman" w:eastAsia="Times New Roman" w:hAnsi="Times New Roman" w:cs="Times New Roman"/>
      <w:sz w:val="20"/>
      <w:szCs w:val="20"/>
      <w:lang w:eastAsia="ru-RU"/>
    </w:rPr>
  </w:style>
  <w:style w:type="character" w:styleId="a6">
    <w:name w:val="footnote reference"/>
    <w:semiHidden/>
    <w:rsid w:val="00892C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2CCF"/>
    <w:rPr>
      <w:color w:val="0000FF"/>
      <w:u w:val="single"/>
    </w:rPr>
  </w:style>
  <w:style w:type="paragraph" w:styleId="a4">
    <w:name w:val="footnote text"/>
    <w:basedOn w:val="a"/>
    <w:link w:val="a5"/>
    <w:semiHidden/>
    <w:rsid w:val="00892CCF"/>
  </w:style>
  <w:style w:type="character" w:customStyle="1" w:styleId="a5">
    <w:name w:val="Текст сноски Знак"/>
    <w:basedOn w:val="a0"/>
    <w:link w:val="a4"/>
    <w:semiHidden/>
    <w:rsid w:val="00892CCF"/>
    <w:rPr>
      <w:rFonts w:ascii="Times New Roman" w:eastAsia="Times New Roman" w:hAnsi="Times New Roman" w:cs="Times New Roman"/>
      <w:sz w:val="20"/>
      <w:szCs w:val="20"/>
      <w:lang w:eastAsia="ru-RU"/>
    </w:rPr>
  </w:style>
  <w:style w:type="character" w:styleId="a6">
    <w:name w:val="footnote reference"/>
    <w:semiHidden/>
    <w:rsid w:val="00892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59;fld=134;dst=100035" TargetMode="Externa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659;fld=134;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1554</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5</cp:revision>
  <cp:lastPrinted>2018-10-12T08:06:00Z</cp:lastPrinted>
  <dcterms:created xsi:type="dcterms:W3CDTF">2017-01-09T10:01:00Z</dcterms:created>
  <dcterms:modified xsi:type="dcterms:W3CDTF">2018-10-12T08:06:00Z</dcterms:modified>
</cp:coreProperties>
</file>