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18" w:rsidRPr="00A63FC8" w:rsidRDefault="00782D78" w:rsidP="00EB1F9C">
      <w:pPr>
        <w:autoSpaceDE w:val="0"/>
        <w:autoSpaceDN w:val="0"/>
        <w:adjustRightInd w:val="0"/>
        <w:ind w:left="5812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A63FC8">
        <w:rPr>
          <w:sz w:val="26"/>
          <w:szCs w:val="26"/>
        </w:rPr>
        <w:t>УТВЕРЖДЕНО</w:t>
      </w:r>
    </w:p>
    <w:p w:rsidR="00A33918" w:rsidRPr="00A63FC8" w:rsidRDefault="00A33918" w:rsidP="00EB1F9C">
      <w:pPr>
        <w:autoSpaceDE w:val="0"/>
        <w:autoSpaceDN w:val="0"/>
        <w:adjustRightInd w:val="0"/>
        <w:ind w:left="567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>постановлением</w:t>
      </w:r>
      <w:r w:rsidR="000E4D5B" w:rsidRPr="00A63FC8">
        <w:rPr>
          <w:sz w:val="26"/>
          <w:szCs w:val="26"/>
        </w:rPr>
        <w:t xml:space="preserve"> мэрии </w:t>
      </w:r>
      <w:r w:rsidR="00782D78" w:rsidRPr="00A63FC8">
        <w:rPr>
          <w:sz w:val="26"/>
          <w:szCs w:val="26"/>
        </w:rPr>
        <w:t>г</w:t>
      </w:r>
      <w:r w:rsidR="000E4D5B" w:rsidRPr="00A63FC8">
        <w:rPr>
          <w:sz w:val="26"/>
          <w:szCs w:val="26"/>
        </w:rPr>
        <w:t>орода</w:t>
      </w:r>
      <w:r w:rsidR="00EB1F9C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 xml:space="preserve">от </w:t>
      </w:r>
      <w:r w:rsidR="00D843E8" w:rsidRPr="00A63FC8">
        <w:rPr>
          <w:sz w:val="26"/>
          <w:szCs w:val="26"/>
        </w:rPr>
        <w:t>01.09.2017</w:t>
      </w:r>
      <w:r w:rsidR="000E4D5B" w:rsidRPr="00A63FC8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>№</w:t>
      </w:r>
      <w:r w:rsidR="00D843E8" w:rsidRPr="00A63FC8">
        <w:rPr>
          <w:sz w:val="26"/>
          <w:szCs w:val="26"/>
        </w:rPr>
        <w:t xml:space="preserve"> 4105</w:t>
      </w:r>
      <w:r w:rsidR="00EB1F9C">
        <w:rPr>
          <w:sz w:val="26"/>
          <w:szCs w:val="26"/>
        </w:rPr>
        <w:t xml:space="preserve"> </w:t>
      </w:r>
      <w:r w:rsidR="0047133E" w:rsidRPr="00A63FC8">
        <w:rPr>
          <w:sz w:val="26"/>
          <w:szCs w:val="26"/>
        </w:rPr>
        <w:t>(</w:t>
      </w:r>
      <w:r w:rsidRPr="00A63FC8">
        <w:rPr>
          <w:sz w:val="26"/>
          <w:szCs w:val="26"/>
        </w:rPr>
        <w:t>приложение</w:t>
      </w:r>
      <w:r w:rsidR="00EA004D" w:rsidRPr="00A63FC8">
        <w:rPr>
          <w:sz w:val="26"/>
          <w:szCs w:val="26"/>
        </w:rPr>
        <w:t xml:space="preserve"> 1</w:t>
      </w:r>
      <w:r w:rsidR="0047133E" w:rsidRPr="00A63FC8">
        <w:rPr>
          <w:sz w:val="26"/>
          <w:szCs w:val="26"/>
        </w:rPr>
        <w:t xml:space="preserve">)  </w:t>
      </w:r>
    </w:p>
    <w:p w:rsidR="00BE51B3" w:rsidRPr="00A63FC8" w:rsidRDefault="00BE51B3" w:rsidP="00EB1F9C">
      <w:pPr>
        <w:autoSpaceDE w:val="0"/>
        <w:autoSpaceDN w:val="0"/>
        <w:adjustRightInd w:val="0"/>
        <w:ind w:left="426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>(в редакции</w:t>
      </w:r>
      <w:r w:rsidR="00EB1F9C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>постановления мэрии города</w:t>
      </w:r>
      <w:r w:rsidR="00EB1F9C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 xml:space="preserve">от </w:t>
      </w:r>
      <w:r w:rsidR="00B124DB">
        <w:rPr>
          <w:sz w:val="26"/>
          <w:szCs w:val="26"/>
        </w:rPr>
        <w:t>08.07.2019 № 3248)</w:t>
      </w:r>
    </w:p>
    <w:p w:rsidR="000E4D5B" w:rsidRPr="00A63FC8" w:rsidRDefault="000E4D5B" w:rsidP="00B124D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E4D5B" w:rsidRPr="00A63FC8" w:rsidRDefault="000E4D5B" w:rsidP="000E4D5B">
      <w:pPr>
        <w:jc w:val="center"/>
        <w:rPr>
          <w:sz w:val="26"/>
          <w:szCs w:val="26"/>
        </w:rPr>
      </w:pPr>
      <w:r w:rsidRPr="00A63FC8">
        <w:rPr>
          <w:sz w:val="26"/>
          <w:szCs w:val="26"/>
        </w:rPr>
        <w:t>ПОЛОЖЕНИЕ</w:t>
      </w:r>
    </w:p>
    <w:p w:rsidR="000E4D5B" w:rsidRPr="00A63FC8" w:rsidRDefault="00EA004D" w:rsidP="000E4D5B">
      <w:pPr>
        <w:jc w:val="center"/>
        <w:rPr>
          <w:sz w:val="26"/>
          <w:szCs w:val="26"/>
        </w:rPr>
      </w:pPr>
      <w:r w:rsidRPr="00A63FC8">
        <w:rPr>
          <w:sz w:val="26"/>
          <w:szCs w:val="26"/>
        </w:rPr>
        <w:t xml:space="preserve">об организации проектной деятельности в </w:t>
      </w:r>
      <w:r w:rsidR="000E4D5B" w:rsidRPr="00A63FC8">
        <w:rPr>
          <w:sz w:val="26"/>
          <w:szCs w:val="26"/>
        </w:rPr>
        <w:t>мэрии города Череповца</w:t>
      </w:r>
    </w:p>
    <w:p w:rsidR="000E4D5B" w:rsidRPr="00A63FC8" w:rsidRDefault="000E4D5B" w:rsidP="000E4D5B">
      <w:pPr>
        <w:jc w:val="center"/>
        <w:rPr>
          <w:sz w:val="26"/>
          <w:szCs w:val="26"/>
        </w:rPr>
      </w:pPr>
      <w:r w:rsidRPr="00A63FC8">
        <w:rPr>
          <w:sz w:val="26"/>
          <w:szCs w:val="26"/>
        </w:rPr>
        <w:t>(далее – Положение)</w:t>
      </w:r>
    </w:p>
    <w:p w:rsidR="00CE1936" w:rsidRPr="00A63FC8" w:rsidRDefault="00CE1936" w:rsidP="000E4D5B">
      <w:pPr>
        <w:jc w:val="center"/>
        <w:rPr>
          <w:sz w:val="26"/>
          <w:szCs w:val="26"/>
        </w:rPr>
      </w:pPr>
    </w:p>
    <w:p w:rsidR="00CE1936" w:rsidRPr="00A63FC8" w:rsidRDefault="00C91792" w:rsidP="000E4D5B">
      <w:pPr>
        <w:jc w:val="center"/>
        <w:rPr>
          <w:sz w:val="26"/>
          <w:szCs w:val="26"/>
        </w:rPr>
      </w:pPr>
      <w:bookmarkStart w:id="1" w:name="P34"/>
      <w:bookmarkEnd w:id="1"/>
      <w:r w:rsidRPr="00A63FC8">
        <w:rPr>
          <w:sz w:val="26"/>
          <w:szCs w:val="26"/>
        </w:rPr>
        <w:t>1</w:t>
      </w:r>
      <w:r w:rsidR="00CE1936" w:rsidRPr="00A63FC8">
        <w:rPr>
          <w:sz w:val="26"/>
          <w:szCs w:val="26"/>
        </w:rPr>
        <w:t>. Общие положения</w:t>
      </w:r>
    </w:p>
    <w:p w:rsidR="00F25203" w:rsidRPr="00A63FC8" w:rsidRDefault="00CE1936" w:rsidP="00D74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1.</w:t>
      </w:r>
      <w:r w:rsidR="005E1A5E" w:rsidRPr="00A63FC8">
        <w:rPr>
          <w:rFonts w:ascii="Times New Roman" w:hAnsi="Times New Roman" w:cs="Times New Roman"/>
          <w:sz w:val="26"/>
          <w:szCs w:val="26"/>
        </w:rPr>
        <w:t>1.</w:t>
      </w:r>
      <w:r w:rsidRPr="00A63FC8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организации </w:t>
      </w:r>
      <w:r w:rsidR="00723273" w:rsidRPr="00A63FC8">
        <w:rPr>
          <w:rFonts w:ascii="Times New Roman" w:hAnsi="Times New Roman" w:cs="Times New Roman"/>
          <w:sz w:val="26"/>
          <w:szCs w:val="26"/>
        </w:rPr>
        <w:t xml:space="preserve">и осуществления </w:t>
      </w:r>
      <w:r w:rsidRPr="00A63FC8">
        <w:rPr>
          <w:rFonts w:ascii="Times New Roman" w:hAnsi="Times New Roman" w:cs="Times New Roman"/>
          <w:sz w:val="26"/>
          <w:szCs w:val="26"/>
        </w:rPr>
        <w:t xml:space="preserve">проектной деятельности в </w:t>
      </w:r>
      <w:r w:rsidR="00F25203" w:rsidRPr="00A63FC8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C80B50" w:rsidRPr="00A63FC8">
        <w:rPr>
          <w:rFonts w:ascii="Times New Roman" w:hAnsi="Times New Roman" w:cs="Times New Roman"/>
          <w:sz w:val="26"/>
          <w:szCs w:val="26"/>
        </w:rPr>
        <w:t>мэрии города</w:t>
      </w:r>
      <w:r w:rsidR="00F25203" w:rsidRPr="00A63FC8">
        <w:rPr>
          <w:rFonts w:ascii="Times New Roman" w:hAnsi="Times New Roman" w:cs="Times New Roman"/>
          <w:sz w:val="26"/>
          <w:szCs w:val="26"/>
        </w:rPr>
        <w:t>.</w:t>
      </w:r>
      <w:r w:rsidR="00EA004D" w:rsidRPr="00A6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4D" w:rsidRPr="00A63FC8" w:rsidRDefault="00C80B50" w:rsidP="00D74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1.2. </w:t>
      </w:r>
      <w:r w:rsidR="00EA004D" w:rsidRPr="00A63FC8">
        <w:rPr>
          <w:rFonts w:ascii="Times New Roman" w:hAnsi="Times New Roman" w:cs="Times New Roman"/>
          <w:sz w:val="26"/>
          <w:szCs w:val="26"/>
        </w:rPr>
        <w:t>Основными целями внедрения проектного управления являются:</w:t>
      </w:r>
    </w:p>
    <w:p w:rsidR="00EA004D" w:rsidRPr="00A63FC8" w:rsidRDefault="00EA004D" w:rsidP="00EA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- об</w:t>
      </w:r>
      <w:r w:rsidR="00403767" w:rsidRPr="00A63FC8">
        <w:rPr>
          <w:rFonts w:ascii="Times New Roman" w:hAnsi="Times New Roman" w:cs="Times New Roman"/>
          <w:sz w:val="26"/>
          <w:szCs w:val="26"/>
        </w:rPr>
        <w:t>еспечение достижения задач социально-экономического развития города</w:t>
      </w:r>
      <w:r w:rsidRPr="00A63FC8">
        <w:rPr>
          <w:rFonts w:ascii="Times New Roman" w:hAnsi="Times New Roman" w:cs="Times New Roman"/>
          <w:sz w:val="26"/>
          <w:szCs w:val="26"/>
        </w:rPr>
        <w:t>;</w:t>
      </w:r>
    </w:p>
    <w:p w:rsidR="00EA004D" w:rsidRPr="00A63FC8" w:rsidRDefault="00EA004D" w:rsidP="00EA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- соблюдение и сокращение сроков достижения результатов;</w:t>
      </w:r>
    </w:p>
    <w:p w:rsidR="00EA004D" w:rsidRPr="00A63FC8" w:rsidRDefault="00EA004D" w:rsidP="00EA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ресурсов;</w:t>
      </w:r>
    </w:p>
    <w:p w:rsidR="00EA004D" w:rsidRPr="00A63FC8" w:rsidRDefault="00EA004D" w:rsidP="00EA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- прозрачность, обоснованность и своевременность принимаемых решений;</w:t>
      </w:r>
    </w:p>
    <w:p w:rsidR="00EA004D" w:rsidRPr="00A63FC8" w:rsidRDefault="00EA004D" w:rsidP="00EA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- повышение эффективности внутриведомственного, межведомственного и межуровневого взаимодействия, а также взаимодействия с </w:t>
      </w:r>
      <w:r w:rsidR="00403767" w:rsidRPr="00A63FC8">
        <w:rPr>
          <w:rFonts w:ascii="Times New Roman" w:hAnsi="Times New Roman" w:cs="Times New Roman"/>
          <w:sz w:val="26"/>
          <w:szCs w:val="26"/>
        </w:rPr>
        <w:t>иными</w:t>
      </w:r>
      <w:r w:rsidRPr="00A63FC8">
        <w:rPr>
          <w:rFonts w:ascii="Times New Roman" w:hAnsi="Times New Roman" w:cs="Times New Roman"/>
          <w:sz w:val="26"/>
          <w:szCs w:val="26"/>
        </w:rPr>
        <w:t xml:space="preserve"> организациями, привлекаемыми </w:t>
      </w:r>
      <w:r w:rsidR="00723273" w:rsidRPr="00A63FC8">
        <w:rPr>
          <w:rFonts w:ascii="Times New Roman" w:hAnsi="Times New Roman" w:cs="Times New Roman"/>
          <w:sz w:val="26"/>
          <w:szCs w:val="26"/>
        </w:rPr>
        <w:t>мэрией города</w:t>
      </w:r>
      <w:r w:rsidRPr="00A63FC8">
        <w:rPr>
          <w:rFonts w:ascii="Times New Roman" w:hAnsi="Times New Roman" w:cs="Times New Roman"/>
          <w:sz w:val="26"/>
          <w:szCs w:val="26"/>
        </w:rPr>
        <w:t>, за счет использования единых подходов проектного управления.</w:t>
      </w:r>
    </w:p>
    <w:p w:rsidR="00115D20" w:rsidRPr="00A63FC8" w:rsidRDefault="00EA004D" w:rsidP="008F6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1.3. </w:t>
      </w:r>
      <w:r w:rsidR="00C80B50" w:rsidRPr="00A63FC8">
        <w:rPr>
          <w:sz w:val="26"/>
          <w:szCs w:val="26"/>
        </w:rPr>
        <w:t>Настоящее Положение применяется для управления проектами, направленными на достижение целей, определ</w:t>
      </w:r>
      <w:r w:rsidR="00584733" w:rsidRPr="00A63FC8">
        <w:rPr>
          <w:sz w:val="26"/>
          <w:szCs w:val="26"/>
        </w:rPr>
        <w:t>яем</w:t>
      </w:r>
      <w:r w:rsidR="00C80B50" w:rsidRPr="00A63FC8">
        <w:rPr>
          <w:sz w:val="26"/>
          <w:szCs w:val="26"/>
        </w:rPr>
        <w:t xml:space="preserve">ых </w:t>
      </w:r>
      <w:hyperlink r:id="rId8" w:history="1">
        <w:r w:rsidR="00C80B50" w:rsidRPr="00A63FC8">
          <w:rPr>
            <w:sz w:val="26"/>
            <w:szCs w:val="26"/>
          </w:rPr>
          <w:t>Стратегией</w:t>
        </w:r>
      </w:hyperlink>
      <w:r w:rsidR="00C80B50" w:rsidRPr="00A63FC8">
        <w:rPr>
          <w:sz w:val="26"/>
          <w:szCs w:val="26"/>
        </w:rPr>
        <w:t xml:space="preserve"> социально</w:t>
      </w:r>
      <w:r w:rsidR="008F63AF" w:rsidRPr="00A63FC8">
        <w:rPr>
          <w:sz w:val="26"/>
          <w:szCs w:val="26"/>
        </w:rPr>
        <w:t xml:space="preserve"> </w:t>
      </w:r>
      <w:r w:rsidR="00C80B50" w:rsidRPr="00A63FC8">
        <w:rPr>
          <w:sz w:val="26"/>
          <w:szCs w:val="26"/>
        </w:rPr>
        <w:t>-</w:t>
      </w:r>
      <w:r w:rsidR="008F63AF" w:rsidRPr="00A63FC8">
        <w:rPr>
          <w:sz w:val="26"/>
          <w:szCs w:val="26"/>
        </w:rPr>
        <w:t xml:space="preserve"> </w:t>
      </w:r>
      <w:r w:rsidR="00C80B50" w:rsidRPr="00A63FC8">
        <w:rPr>
          <w:sz w:val="26"/>
          <w:szCs w:val="26"/>
        </w:rPr>
        <w:t xml:space="preserve">экономического развития города Череповца, </w:t>
      </w:r>
      <w:r w:rsidR="00115D20" w:rsidRPr="00A63FC8">
        <w:rPr>
          <w:sz w:val="26"/>
          <w:szCs w:val="26"/>
        </w:rPr>
        <w:t>реализуемыми органами местного самоуправления при решении задач муниципального управления, требующих проектного подхода.</w:t>
      </w:r>
    </w:p>
    <w:p w:rsidR="00C80B50" w:rsidRPr="00A63FC8" w:rsidRDefault="00115D20" w:rsidP="00EB1F9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63FC8">
        <w:rPr>
          <w:sz w:val="26"/>
          <w:szCs w:val="26"/>
        </w:rPr>
        <w:t>1.4</w:t>
      </w:r>
      <w:r w:rsidR="008F63AF" w:rsidRPr="00A63FC8">
        <w:rPr>
          <w:sz w:val="26"/>
          <w:szCs w:val="26"/>
        </w:rPr>
        <w:t xml:space="preserve">. </w:t>
      </w:r>
      <w:r w:rsidRPr="00A63FC8">
        <w:rPr>
          <w:sz w:val="26"/>
          <w:szCs w:val="26"/>
        </w:rPr>
        <w:t>Настоящее Положение также распространяется на проекты, реализуемые органами местного самоуправления совместно с хозяйствующими субъектами.</w:t>
      </w:r>
    </w:p>
    <w:p w:rsidR="00C80B50" w:rsidRPr="00A63FC8" w:rsidRDefault="00E0664B" w:rsidP="00EB1F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2. Понятия</w:t>
      </w:r>
      <w:r w:rsidR="00E9356E" w:rsidRPr="00A63FC8">
        <w:rPr>
          <w:rFonts w:ascii="Times New Roman" w:hAnsi="Times New Roman" w:cs="Times New Roman"/>
          <w:sz w:val="26"/>
          <w:szCs w:val="26"/>
        </w:rPr>
        <w:t>,</w:t>
      </w:r>
      <w:r w:rsidRPr="00A63FC8">
        <w:rPr>
          <w:rFonts w:ascii="Times New Roman" w:hAnsi="Times New Roman" w:cs="Times New Roman"/>
          <w:sz w:val="26"/>
          <w:szCs w:val="26"/>
        </w:rPr>
        <w:t xml:space="preserve"> определения</w:t>
      </w:r>
      <w:r w:rsidR="00E9356E" w:rsidRPr="00A63FC8">
        <w:rPr>
          <w:rFonts w:ascii="Times New Roman" w:hAnsi="Times New Roman" w:cs="Times New Roman"/>
          <w:sz w:val="26"/>
          <w:szCs w:val="26"/>
        </w:rPr>
        <w:t>,</w:t>
      </w:r>
      <w:r w:rsidR="00953593" w:rsidRPr="00A63FC8">
        <w:t xml:space="preserve"> </w:t>
      </w:r>
      <w:r w:rsidR="00E9356E" w:rsidRPr="00A63FC8">
        <w:rPr>
          <w:rFonts w:ascii="Times New Roman" w:hAnsi="Times New Roman" w:cs="Times New Roman"/>
          <w:sz w:val="26"/>
          <w:szCs w:val="26"/>
        </w:rPr>
        <w:t>применяемые в</w:t>
      </w:r>
      <w:r w:rsidR="00953593" w:rsidRPr="00A63FC8">
        <w:rPr>
          <w:rFonts w:ascii="Times New Roman" w:hAnsi="Times New Roman" w:cs="Times New Roman"/>
          <w:sz w:val="26"/>
          <w:szCs w:val="26"/>
        </w:rPr>
        <w:t xml:space="preserve"> проектной деятельности</w:t>
      </w:r>
    </w:p>
    <w:p w:rsidR="00AD6D66" w:rsidRPr="00A63FC8" w:rsidRDefault="00AD6D66" w:rsidP="00AD6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403767" w:rsidRPr="00A63FC8" w:rsidRDefault="00403767" w:rsidP="00457D49">
      <w:pPr>
        <w:ind w:firstLine="68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проект - комплекс взаимосвязанных мероприятий</w:t>
      </w:r>
      <w:r w:rsidR="00457D49" w:rsidRPr="00A63FC8">
        <w:rPr>
          <w:sz w:val="26"/>
          <w:szCs w:val="26"/>
        </w:rPr>
        <w:t>/работ</w:t>
      </w:r>
      <w:r w:rsidRPr="00A63FC8">
        <w:rPr>
          <w:sz w:val="26"/>
          <w:szCs w:val="26"/>
        </w:rPr>
        <w:t>, направленных на достижение уникальн</w:t>
      </w:r>
      <w:r w:rsidR="00AD6D66" w:rsidRPr="00A63FC8">
        <w:rPr>
          <w:sz w:val="26"/>
          <w:szCs w:val="26"/>
        </w:rPr>
        <w:t>ого</w:t>
      </w:r>
      <w:r w:rsidRPr="00A63FC8">
        <w:rPr>
          <w:sz w:val="26"/>
          <w:szCs w:val="26"/>
        </w:rPr>
        <w:t xml:space="preserve"> результат</w:t>
      </w:r>
      <w:r w:rsidR="00AD6D66" w:rsidRPr="00A63FC8">
        <w:rPr>
          <w:sz w:val="26"/>
          <w:szCs w:val="26"/>
        </w:rPr>
        <w:t xml:space="preserve">а </w:t>
      </w:r>
      <w:r w:rsidRPr="00A63FC8">
        <w:rPr>
          <w:sz w:val="26"/>
          <w:szCs w:val="26"/>
        </w:rPr>
        <w:t>в условиях временных и ресурсных ограниче</w:t>
      </w:r>
      <w:r w:rsidR="00457D49" w:rsidRPr="00A63FC8">
        <w:rPr>
          <w:sz w:val="26"/>
          <w:szCs w:val="26"/>
        </w:rPr>
        <w:t>ний;</w:t>
      </w:r>
    </w:p>
    <w:p w:rsidR="00843C5C" w:rsidRPr="00A63FC8" w:rsidRDefault="00843C5C" w:rsidP="00D74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проектная деятельность – деятельность, связанная с инициированием, планированием, реализацией, мониторингом, контролем и завершением проектов;</w:t>
      </w:r>
    </w:p>
    <w:p w:rsidR="002B1357" w:rsidRPr="00A63FC8" w:rsidRDefault="002B1357" w:rsidP="002B1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куратор проекта - должностное лицо мэрии города, отвечающее за обеспечение проекта ресурсами и разрешение вопросов, выходящих за рамки полномочий руководителя проекта. В межведомственных проектах куратором является мэр города, </w:t>
      </w:r>
      <w:r w:rsidR="00D74217" w:rsidRPr="00A63FC8">
        <w:rPr>
          <w:rFonts w:ascii="Times New Roman" w:hAnsi="Times New Roman" w:cs="Times New Roman"/>
          <w:sz w:val="26"/>
          <w:szCs w:val="26"/>
        </w:rPr>
        <w:t xml:space="preserve">в ведомственных проектах куратором </w:t>
      </w:r>
      <w:r w:rsidR="00723273" w:rsidRPr="00A63FC8">
        <w:rPr>
          <w:rFonts w:ascii="Times New Roman" w:hAnsi="Times New Roman" w:cs="Times New Roman"/>
          <w:sz w:val="26"/>
          <w:szCs w:val="26"/>
        </w:rPr>
        <w:t>назнача</w:t>
      </w:r>
      <w:r w:rsidR="00D74217" w:rsidRPr="00A63FC8">
        <w:rPr>
          <w:rFonts w:ascii="Times New Roman" w:hAnsi="Times New Roman" w:cs="Times New Roman"/>
          <w:sz w:val="26"/>
          <w:szCs w:val="26"/>
        </w:rPr>
        <w:t>ется заместитель мэра города, курирующий деятельность соответствующего</w:t>
      </w:r>
      <w:r w:rsidR="00D74217" w:rsidRPr="00A63FC8">
        <w:rPr>
          <w:rFonts w:ascii="Times New Roman" w:hAnsi="Times New Roman" w:cs="Times New Roman"/>
          <w:sz w:val="24"/>
          <w:szCs w:val="24"/>
        </w:rPr>
        <w:t xml:space="preserve"> </w:t>
      </w:r>
      <w:r w:rsidR="00D74217" w:rsidRPr="00A63FC8">
        <w:rPr>
          <w:rFonts w:ascii="Times New Roman" w:hAnsi="Times New Roman" w:cs="Times New Roman"/>
          <w:sz w:val="26"/>
          <w:szCs w:val="26"/>
        </w:rPr>
        <w:t>органа мэрии;</w:t>
      </w:r>
    </w:p>
    <w:p w:rsidR="006C130F" w:rsidRPr="00A63FC8" w:rsidRDefault="002B1357" w:rsidP="008F63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руководитель проекта</w:t>
      </w:r>
      <w:r w:rsidR="00D74217" w:rsidRPr="00A63FC8">
        <w:rPr>
          <w:sz w:val="26"/>
          <w:szCs w:val="26"/>
        </w:rPr>
        <w:t xml:space="preserve"> - </w:t>
      </w:r>
      <w:r w:rsidR="00D74217" w:rsidRPr="00A63FC8">
        <w:rPr>
          <w:rFonts w:ascii="Times New Roman" w:hAnsi="Times New Roman" w:cs="Times New Roman"/>
          <w:sz w:val="26"/>
          <w:szCs w:val="26"/>
        </w:rPr>
        <w:t xml:space="preserve">должностное лицо мэрии города, </w:t>
      </w:r>
      <w:r w:rsidR="00584733" w:rsidRPr="00A63FC8">
        <w:rPr>
          <w:rFonts w:ascii="Times New Roman" w:hAnsi="Times New Roman" w:cs="Times New Roman"/>
          <w:sz w:val="26"/>
          <w:szCs w:val="26"/>
        </w:rPr>
        <w:t>отвечающее</w:t>
      </w:r>
      <w:r w:rsidR="00D74217" w:rsidRPr="00A63FC8">
        <w:rPr>
          <w:rFonts w:ascii="Times New Roman" w:hAnsi="Times New Roman" w:cs="Times New Roman"/>
          <w:sz w:val="26"/>
          <w:szCs w:val="26"/>
        </w:rPr>
        <w:t xml:space="preserve"> за достижение цел</w:t>
      </w:r>
      <w:r w:rsidR="00584733" w:rsidRPr="00A63FC8">
        <w:rPr>
          <w:rFonts w:ascii="Times New Roman" w:hAnsi="Times New Roman" w:cs="Times New Roman"/>
          <w:sz w:val="26"/>
          <w:szCs w:val="26"/>
        </w:rPr>
        <w:t>ей</w:t>
      </w:r>
      <w:r w:rsidR="00D74217" w:rsidRPr="00A63FC8">
        <w:rPr>
          <w:rFonts w:ascii="Times New Roman" w:hAnsi="Times New Roman" w:cs="Times New Roman"/>
          <w:sz w:val="26"/>
          <w:szCs w:val="26"/>
        </w:rPr>
        <w:t xml:space="preserve"> проекта, </w:t>
      </w:r>
      <w:r w:rsidR="00584733" w:rsidRPr="00A63FC8">
        <w:rPr>
          <w:rFonts w:ascii="Times New Roman" w:hAnsi="Times New Roman" w:cs="Times New Roman"/>
          <w:sz w:val="26"/>
          <w:szCs w:val="26"/>
        </w:rPr>
        <w:t>осуществляющее руководство</w:t>
      </w:r>
      <w:r w:rsidR="00D74217" w:rsidRPr="00A63FC8">
        <w:rPr>
          <w:rFonts w:ascii="Times New Roman" w:hAnsi="Times New Roman" w:cs="Times New Roman"/>
          <w:sz w:val="26"/>
          <w:szCs w:val="26"/>
        </w:rPr>
        <w:t xml:space="preserve"> процессом планирования, </w:t>
      </w:r>
      <w:r w:rsidR="00584733" w:rsidRPr="00A63FC8">
        <w:rPr>
          <w:rFonts w:ascii="Times New Roman" w:hAnsi="Times New Roman" w:cs="Times New Roman"/>
          <w:sz w:val="26"/>
          <w:szCs w:val="26"/>
        </w:rPr>
        <w:t>реализации</w:t>
      </w:r>
      <w:r w:rsidR="00D74217" w:rsidRPr="00A63FC8">
        <w:rPr>
          <w:rFonts w:ascii="Times New Roman" w:hAnsi="Times New Roman" w:cs="Times New Roman"/>
          <w:sz w:val="26"/>
          <w:szCs w:val="26"/>
        </w:rPr>
        <w:t>, контроля, завершения проекта. Руководитель проекта назначается решением оперативного совета по стратегическому планированию;</w:t>
      </w:r>
    </w:p>
    <w:p w:rsidR="00DB4442" w:rsidRPr="00A63FC8" w:rsidRDefault="00DB4442" w:rsidP="00DB4442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</w:t>
      </w:r>
      <w:r w:rsidR="00D74217" w:rsidRPr="00A63FC8">
        <w:rPr>
          <w:sz w:val="26"/>
          <w:szCs w:val="26"/>
        </w:rPr>
        <w:t xml:space="preserve">роектный комитет - </w:t>
      </w:r>
      <w:r w:rsidRPr="00A63FC8">
        <w:rPr>
          <w:sz w:val="26"/>
          <w:szCs w:val="26"/>
        </w:rPr>
        <w:t>коллегиа</w:t>
      </w:r>
      <w:r w:rsidR="00782D78" w:rsidRPr="00A63FC8">
        <w:rPr>
          <w:sz w:val="26"/>
          <w:szCs w:val="26"/>
        </w:rPr>
        <w:t>ль</w:t>
      </w:r>
      <w:r w:rsidRPr="00A63FC8">
        <w:rPr>
          <w:sz w:val="26"/>
          <w:szCs w:val="26"/>
        </w:rPr>
        <w:t>ный совещательный орган, создаваемый в целях управления проектом, осуществления контроля достижени</w:t>
      </w:r>
      <w:r w:rsidR="000C4657" w:rsidRPr="00A63FC8">
        <w:rPr>
          <w:sz w:val="26"/>
          <w:szCs w:val="26"/>
        </w:rPr>
        <w:t>я</w:t>
      </w:r>
      <w:r w:rsidRPr="00A63FC8">
        <w:rPr>
          <w:sz w:val="26"/>
          <w:szCs w:val="26"/>
        </w:rPr>
        <w:t xml:space="preserve"> целей проекта, управлени</w:t>
      </w:r>
      <w:r w:rsidR="00584733" w:rsidRPr="00A63FC8">
        <w:rPr>
          <w:sz w:val="26"/>
          <w:szCs w:val="26"/>
        </w:rPr>
        <w:t>я</w:t>
      </w:r>
      <w:r w:rsidRPr="00A63FC8">
        <w:rPr>
          <w:sz w:val="26"/>
          <w:szCs w:val="26"/>
        </w:rPr>
        <w:t xml:space="preserve"> рисками в ходе реализации проекта;</w:t>
      </w:r>
    </w:p>
    <w:p w:rsidR="004663A8" w:rsidRPr="00A63FC8" w:rsidRDefault="004663A8" w:rsidP="004663A8">
      <w:pPr>
        <w:pStyle w:val="ConsPlusNormal"/>
        <w:ind w:firstLine="709"/>
        <w:jc w:val="both"/>
        <w:rPr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управляющий совет - межведомственный рабочий орган при мэрии города, созданный в целях обеспечения практического взаимодействия органов исполнительной власти субъекта Российской Федерации, органов мэрии города, </w:t>
      </w:r>
      <w:r w:rsidRPr="00A63FC8">
        <w:rPr>
          <w:rFonts w:ascii="Times New Roman" w:hAnsi="Times New Roman" w:cs="Times New Roman"/>
          <w:sz w:val="26"/>
          <w:szCs w:val="26"/>
        </w:rPr>
        <w:lastRenderedPageBreak/>
        <w:t xml:space="preserve">институтов развития, субъектов предпринимательской деятельности и иных заинтересованных сторон для выработки и согласования решений в области планирования и контроля реализации мероприятий областных и федеральных проектов (программ), достижения их контрольных </w:t>
      </w:r>
      <w:r w:rsidR="00D35533" w:rsidRPr="00A63FC8">
        <w:rPr>
          <w:rFonts w:ascii="Times New Roman" w:hAnsi="Times New Roman" w:cs="Times New Roman"/>
          <w:sz w:val="26"/>
          <w:szCs w:val="26"/>
        </w:rPr>
        <w:t>точек</w:t>
      </w:r>
      <w:r w:rsidRPr="00A63FC8">
        <w:rPr>
          <w:rFonts w:ascii="Times New Roman" w:hAnsi="Times New Roman" w:cs="Times New Roman"/>
          <w:sz w:val="26"/>
          <w:szCs w:val="26"/>
        </w:rPr>
        <w:t xml:space="preserve"> и показателей</w:t>
      </w:r>
      <w:r w:rsidR="007A6788" w:rsidRPr="00A63FC8">
        <w:rPr>
          <w:rFonts w:ascii="Times New Roman" w:hAnsi="Times New Roman" w:cs="Times New Roman"/>
          <w:sz w:val="26"/>
          <w:szCs w:val="26"/>
        </w:rPr>
        <w:t xml:space="preserve"> (</w:t>
      </w:r>
      <w:r w:rsidR="00BF0AD1" w:rsidRPr="00A63FC8">
        <w:rPr>
          <w:rFonts w:ascii="Times New Roman" w:hAnsi="Times New Roman" w:cs="Times New Roman"/>
          <w:sz w:val="26"/>
          <w:szCs w:val="26"/>
        </w:rPr>
        <w:t>создается</w:t>
      </w:r>
      <w:r w:rsidR="007A6788" w:rsidRPr="00A63FC8">
        <w:rPr>
          <w:rFonts w:ascii="Times New Roman" w:hAnsi="Times New Roman" w:cs="Times New Roman"/>
          <w:sz w:val="26"/>
          <w:szCs w:val="26"/>
        </w:rPr>
        <w:t xml:space="preserve"> при необходимости)</w:t>
      </w:r>
      <w:r w:rsidRPr="00A63FC8">
        <w:rPr>
          <w:rFonts w:ascii="Times New Roman" w:hAnsi="Times New Roman" w:cs="Times New Roman"/>
          <w:sz w:val="26"/>
          <w:szCs w:val="26"/>
        </w:rPr>
        <w:t>;</w:t>
      </w:r>
      <w:r w:rsidR="007D5287" w:rsidRPr="00A63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442" w:rsidRPr="00A63FC8" w:rsidRDefault="00DB4442" w:rsidP="000C4657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администратор проекта - должностное лицо, определенное </w:t>
      </w:r>
      <w:r w:rsidR="000C4657" w:rsidRPr="00A63FC8">
        <w:rPr>
          <w:sz w:val="26"/>
          <w:szCs w:val="26"/>
        </w:rPr>
        <w:t>руководителем</w:t>
      </w:r>
      <w:r w:rsidRPr="00A63FC8">
        <w:rPr>
          <w:sz w:val="26"/>
          <w:szCs w:val="26"/>
        </w:rPr>
        <w:t xml:space="preserve"> проекта,</w:t>
      </w:r>
      <w:r w:rsidR="000C4657" w:rsidRPr="00A63FC8">
        <w:rPr>
          <w:sz w:val="26"/>
          <w:szCs w:val="26"/>
        </w:rPr>
        <w:t xml:space="preserve"> ответственное за организацию и поддержку коммуникаций (сбор, обработку, передачу информации) между участниками проекта, делопроизводство</w:t>
      </w:r>
      <w:r w:rsidR="00584733" w:rsidRPr="00A63FC8">
        <w:rPr>
          <w:sz w:val="26"/>
          <w:szCs w:val="26"/>
        </w:rPr>
        <w:t xml:space="preserve"> при осуществлении проекта</w:t>
      </w:r>
      <w:r w:rsidRPr="00A63FC8">
        <w:rPr>
          <w:sz w:val="26"/>
          <w:szCs w:val="26"/>
        </w:rPr>
        <w:t xml:space="preserve">; </w:t>
      </w:r>
    </w:p>
    <w:p w:rsidR="00FD7B6C" w:rsidRPr="00A63FC8" w:rsidRDefault="00FD7B6C" w:rsidP="00FD7B6C">
      <w:pPr>
        <w:pStyle w:val="ConsPlusNormal"/>
        <w:ind w:firstLine="709"/>
        <w:jc w:val="both"/>
        <w:rPr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координатор проекта - должностное лицо органа мэрии, входящее в состав </w:t>
      </w:r>
      <w:r w:rsidR="00782D78" w:rsidRPr="00A63FC8">
        <w:rPr>
          <w:rFonts w:ascii="Times New Roman" w:hAnsi="Times New Roman" w:cs="Times New Roman"/>
          <w:sz w:val="26"/>
          <w:szCs w:val="26"/>
        </w:rPr>
        <w:t>муниципального п</w:t>
      </w:r>
      <w:r w:rsidRPr="00A63FC8">
        <w:rPr>
          <w:rFonts w:ascii="Times New Roman" w:hAnsi="Times New Roman" w:cs="Times New Roman"/>
          <w:sz w:val="26"/>
          <w:szCs w:val="26"/>
        </w:rPr>
        <w:t xml:space="preserve">роектного офиса </w:t>
      </w:r>
      <w:r w:rsidR="00782D78" w:rsidRPr="00A63FC8">
        <w:rPr>
          <w:rFonts w:ascii="Times New Roman" w:hAnsi="Times New Roman" w:cs="Times New Roman"/>
          <w:sz w:val="26"/>
          <w:szCs w:val="26"/>
        </w:rPr>
        <w:t xml:space="preserve">(далее – Проектный офис) </w:t>
      </w:r>
      <w:r w:rsidRPr="00A63FC8">
        <w:rPr>
          <w:rFonts w:ascii="Times New Roman" w:hAnsi="Times New Roman" w:cs="Times New Roman"/>
          <w:sz w:val="26"/>
          <w:szCs w:val="26"/>
        </w:rPr>
        <w:t xml:space="preserve">и отвечающее за методологическую поддержку проекта, </w:t>
      </w:r>
      <w:r w:rsidR="0079112B" w:rsidRPr="00A63FC8">
        <w:rPr>
          <w:rFonts w:ascii="Times New Roman" w:hAnsi="Times New Roman" w:cs="Times New Roman"/>
          <w:sz w:val="26"/>
          <w:szCs w:val="26"/>
        </w:rPr>
        <w:t>мониторинг</w:t>
      </w:r>
      <w:r w:rsidRPr="00A63FC8">
        <w:rPr>
          <w:rFonts w:ascii="Times New Roman" w:hAnsi="Times New Roman" w:cs="Times New Roman"/>
          <w:sz w:val="26"/>
          <w:szCs w:val="26"/>
        </w:rPr>
        <w:t xml:space="preserve"> исполнения контрольных </w:t>
      </w:r>
      <w:r w:rsidR="00D35533" w:rsidRPr="00A63FC8">
        <w:rPr>
          <w:rFonts w:ascii="Times New Roman" w:hAnsi="Times New Roman" w:cs="Times New Roman"/>
          <w:sz w:val="26"/>
          <w:szCs w:val="26"/>
        </w:rPr>
        <w:t>точек</w:t>
      </w:r>
      <w:r w:rsidRPr="00A63FC8">
        <w:rPr>
          <w:rFonts w:ascii="Times New Roman" w:hAnsi="Times New Roman" w:cs="Times New Roman"/>
          <w:sz w:val="26"/>
          <w:szCs w:val="26"/>
        </w:rPr>
        <w:t xml:space="preserve"> проекта и подготовки администратором отчетности по проекту;</w:t>
      </w:r>
    </w:p>
    <w:p w:rsidR="002B1357" w:rsidRPr="00A63FC8" w:rsidRDefault="002B1357" w:rsidP="00524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рабочая группа проекта – должностные лица </w:t>
      </w:r>
      <w:r w:rsidR="00723273" w:rsidRPr="00A63FC8">
        <w:rPr>
          <w:rFonts w:ascii="Times New Roman" w:hAnsi="Times New Roman" w:cs="Times New Roman"/>
          <w:sz w:val="26"/>
          <w:szCs w:val="26"/>
        </w:rPr>
        <w:t>и/</w:t>
      </w:r>
      <w:r w:rsidRPr="00A63FC8">
        <w:rPr>
          <w:rFonts w:ascii="Times New Roman" w:hAnsi="Times New Roman" w:cs="Times New Roman"/>
          <w:sz w:val="26"/>
          <w:szCs w:val="26"/>
        </w:rPr>
        <w:t xml:space="preserve">или представители структурных подразделений </w:t>
      </w:r>
      <w:r w:rsidR="00226071" w:rsidRPr="00A63FC8">
        <w:rPr>
          <w:rFonts w:ascii="Times New Roman" w:hAnsi="Times New Roman" w:cs="Times New Roman"/>
          <w:sz w:val="26"/>
          <w:szCs w:val="26"/>
        </w:rPr>
        <w:t>мэрии</w:t>
      </w:r>
      <w:r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DB4442" w:rsidRPr="00A63FC8">
        <w:rPr>
          <w:rFonts w:ascii="Times New Roman" w:hAnsi="Times New Roman" w:cs="Times New Roman"/>
          <w:sz w:val="26"/>
          <w:szCs w:val="26"/>
        </w:rPr>
        <w:t>города</w:t>
      </w:r>
      <w:r w:rsidRPr="00A63FC8">
        <w:rPr>
          <w:rFonts w:ascii="Times New Roman" w:hAnsi="Times New Roman" w:cs="Times New Roman"/>
          <w:sz w:val="26"/>
          <w:szCs w:val="26"/>
        </w:rPr>
        <w:t>, а также представители внешних организаций, объединенные во временную организационную структуру для выполнения работ по определенному направлению деятельности в соответствии с закрепленными за ними обязанностями</w:t>
      </w:r>
      <w:r w:rsidR="00DB4442" w:rsidRPr="00A63FC8">
        <w:rPr>
          <w:rFonts w:ascii="Times New Roman" w:hAnsi="Times New Roman" w:cs="Times New Roman"/>
          <w:sz w:val="26"/>
          <w:szCs w:val="26"/>
        </w:rPr>
        <w:t xml:space="preserve">. При </w:t>
      </w:r>
      <w:r w:rsidR="00584733" w:rsidRPr="00A63FC8">
        <w:rPr>
          <w:rFonts w:ascii="Times New Roman" w:hAnsi="Times New Roman" w:cs="Times New Roman"/>
          <w:sz w:val="26"/>
          <w:szCs w:val="26"/>
        </w:rPr>
        <w:t xml:space="preserve">персональном </w:t>
      </w:r>
      <w:r w:rsidR="00DB4442" w:rsidRPr="00A63FC8">
        <w:rPr>
          <w:rFonts w:ascii="Times New Roman" w:hAnsi="Times New Roman" w:cs="Times New Roman"/>
          <w:sz w:val="26"/>
          <w:szCs w:val="26"/>
        </w:rPr>
        <w:t>совпадении исполнителей функции рабочей группы проекта может выполнять проектный комитет</w:t>
      </w:r>
      <w:r w:rsidR="00AF4DB6" w:rsidRPr="00A63FC8">
        <w:rPr>
          <w:rFonts w:ascii="Times New Roman" w:hAnsi="Times New Roman" w:cs="Times New Roman"/>
          <w:sz w:val="26"/>
          <w:szCs w:val="26"/>
        </w:rPr>
        <w:t>;</w:t>
      </w:r>
    </w:p>
    <w:p w:rsidR="00A67313" w:rsidRPr="00A63FC8" w:rsidRDefault="00A67313" w:rsidP="00524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цель проекта - запланированное желаемое состояние объекта управления, для достижения которого осуществляется проект. Цель проекта должна</w:t>
      </w:r>
      <w:r w:rsidR="00AF4DB6" w:rsidRPr="00A63FC8">
        <w:rPr>
          <w:rFonts w:ascii="Times New Roman" w:hAnsi="Times New Roman" w:cs="Times New Roman"/>
          <w:sz w:val="26"/>
          <w:szCs w:val="26"/>
        </w:rPr>
        <w:t xml:space="preserve"> быть конкретной, измеримой, достижимой, значимой и соотн</w:t>
      </w:r>
      <w:r w:rsidR="00584733" w:rsidRPr="00A63FC8">
        <w:rPr>
          <w:rFonts w:ascii="Times New Roman" w:hAnsi="Times New Roman" w:cs="Times New Roman"/>
          <w:sz w:val="26"/>
          <w:szCs w:val="26"/>
        </w:rPr>
        <w:t>есенной</w:t>
      </w:r>
      <w:r w:rsidR="00AF4DB6" w:rsidRPr="00A63FC8">
        <w:rPr>
          <w:rFonts w:ascii="Times New Roman" w:hAnsi="Times New Roman" w:cs="Times New Roman"/>
          <w:sz w:val="26"/>
          <w:szCs w:val="26"/>
        </w:rPr>
        <w:t xml:space="preserve"> с конкретным сроком;</w:t>
      </w:r>
    </w:p>
    <w:p w:rsidR="00AF4DB6" w:rsidRPr="00A63FC8" w:rsidRDefault="00AF4DB6" w:rsidP="00524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результат проекта - измеримое выражение социальных, экономических, интеллектуальных и иных эффектов, полученных в результате реализации проекта;</w:t>
      </w:r>
    </w:p>
    <w:p w:rsidR="00F53420" w:rsidRPr="00A63FC8" w:rsidRDefault="00F53420" w:rsidP="00524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работа проекта - имеющий сроки начала и окончания набор конкретных связанных действий, создающих промежуточный результат, оказывающий непосредственное влияние на достижение цели проекта;</w:t>
      </w:r>
    </w:p>
    <w:p w:rsidR="00F53420" w:rsidRPr="00A63FC8" w:rsidRDefault="00F53420" w:rsidP="00524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контрольн</w:t>
      </w:r>
      <w:r w:rsidR="00C456A0" w:rsidRPr="00A63FC8">
        <w:rPr>
          <w:rFonts w:ascii="Times New Roman" w:hAnsi="Times New Roman" w:cs="Times New Roman"/>
          <w:sz w:val="26"/>
          <w:szCs w:val="26"/>
        </w:rPr>
        <w:t>ая</w:t>
      </w:r>
      <w:r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C456A0" w:rsidRPr="00A63FC8">
        <w:rPr>
          <w:rFonts w:ascii="Times New Roman" w:hAnsi="Times New Roman" w:cs="Times New Roman"/>
          <w:sz w:val="26"/>
          <w:szCs w:val="26"/>
        </w:rPr>
        <w:t>точка</w:t>
      </w:r>
      <w:r w:rsidR="0010713B"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Pr="00A63FC8">
        <w:rPr>
          <w:rFonts w:ascii="Times New Roman" w:hAnsi="Times New Roman" w:cs="Times New Roman"/>
          <w:sz w:val="26"/>
          <w:szCs w:val="26"/>
        </w:rPr>
        <w:t>- существенное событие проекта, отражающее получение промежуточных или итоговых измеримых результатов проекта.  Контрольн</w:t>
      </w:r>
      <w:r w:rsidR="00C456A0" w:rsidRPr="00A63FC8">
        <w:rPr>
          <w:rFonts w:ascii="Times New Roman" w:hAnsi="Times New Roman" w:cs="Times New Roman"/>
          <w:sz w:val="26"/>
          <w:szCs w:val="26"/>
        </w:rPr>
        <w:t>ая точка</w:t>
      </w:r>
      <w:r w:rsidRPr="00A63FC8">
        <w:rPr>
          <w:rFonts w:ascii="Times New Roman" w:hAnsi="Times New Roman" w:cs="Times New Roman"/>
          <w:sz w:val="26"/>
          <w:szCs w:val="26"/>
        </w:rPr>
        <w:t xml:space="preserve"> в отличие от работ проекта не имеет характеристик длительности и трудоемкости;</w:t>
      </w:r>
    </w:p>
    <w:p w:rsidR="00AF4DB6" w:rsidRPr="00A63FC8" w:rsidRDefault="00F53420" w:rsidP="00EB1F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риск - вероятное для проекта событие, наступление которого может как отрицательно, так и положительно отразиться на реализации и/или результатах проекта.</w:t>
      </w:r>
    </w:p>
    <w:p w:rsidR="00E9356E" w:rsidRPr="00A63FC8" w:rsidRDefault="00E9356E" w:rsidP="00EB1F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A63FC8">
        <w:rPr>
          <w:rFonts w:ascii="Times New Roman" w:hAnsi="Times New Roman" w:cs="Times New Roman"/>
          <w:sz w:val="26"/>
          <w:szCs w:val="26"/>
        </w:rPr>
        <w:t>3.</w:t>
      </w:r>
      <w:r w:rsidR="0058675D"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E1665B" w:rsidRPr="00A63FC8">
        <w:rPr>
          <w:rFonts w:ascii="Times New Roman" w:hAnsi="Times New Roman" w:cs="Times New Roman"/>
          <w:sz w:val="26"/>
          <w:szCs w:val="26"/>
        </w:rPr>
        <w:t>Организационная структура системы управления проектной деятельностью</w:t>
      </w:r>
    </w:p>
    <w:p w:rsidR="00E1665B" w:rsidRPr="00A63FC8" w:rsidRDefault="00E9356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3.</w:t>
      </w:r>
      <w:r w:rsidR="00C659F2" w:rsidRPr="00A63FC8">
        <w:rPr>
          <w:rFonts w:ascii="Times New Roman" w:hAnsi="Times New Roman" w:cs="Times New Roman"/>
          <w:sz w:val="26"/>
          <w:szCs w:val="26"/>
        </w:rPr>
        <w:t>1</w:t>
      </w:r>
      <w:r w:rsidRPr="00A63FC8">
        <w:rPr>
          <w:rFonts w:ascii="Times New Roman" w:hAnsi="Times New Roman" w:cs="Times New Roman"/>
          <w:sz w:val="26"/>
          <w:szCs w:val="26"/>
        </w:rPr>
        <w:t xml:space="preserve">. Организационная структура системы управления проектной деятельностью </w:t>
      </w:r>
      <w:r w:rsidR="00584733" w:rsidRPr="00A63FC8">
        <w:rPr>
          <w:rFonts w:ascii="Times New Roman" w:hAnsi="Times New Roman" w:cs="Times New Roman"/>
          <w:sz w:val="26"/>
          <w:szCs w:val="26"/>
        </w:rPr>
        <w:t xml:space="preserve">в мэрии города </w:t>
      </w:r>
      <w:r w:rsidR="00E1665B" w:rsidRPr="00A63FC8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E1665B" w:rsidRPr="00A63FC8" w:rsidRDefault="00E1665B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а) постоянные органы управления проектной деятельностью, к которым относятся:</w:t>
      </w:r>
    </w:p>
    <w:p w:rsidR="00E1665B" w:rsidRPr="00A63FC8" w:rsidRDefault="009F5137" w:rsidP="0042629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о</w:t>
      </w:r>
      <w:r w:rsidR="00C659F2" w:rsidRPr="00A63FC8">
        <w:rPr>
          <w:rFonts w:ascii="Times New Roman" w:hAnsi="Times New Roman" w:cs="Times New Roman"/>
          <w:sz w:val="26"/>
          <w:szCs w:val="26"/>
        </w:rPr>
        <w:t>перативный совет по стратегическому планированию</w:t>
      </w:r>
      <w:r w:rsidR="00E56DEE" w:rsidRPr="00A63FC8">
        <w:rPr>
          <w:rFonts w:ascii="Times New Roman" w:hAnsi="Times New Roman" w:cs="Times New Roman"/>
          <w:sz w:val="26"/>
          <w:szCs w:val="26"/>
        </w:rPr>
        <w:t>;</w:t>
      </w:r>
    </w:p>
    <w:p w:rsidR="00E1665B" w:rsidRPr="00A63FC8" w:rsidRDefault="005D09BF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П</w:t>
      </w:r>
      <w:r w:rsidR="00C659F2" w:rsidRPr="00A63FC8">
        <w:rPr>
          <w:rFonts w:ascii="Times New Roman" w:hAnsi="Times New Roman" w:cs="Times New Roman"/>
          <w:sz w:val="26"/>
          <w:szCs w:val="26"/>
        </w:rPr>
        <w:t>роектный офис</w:t>
      </w:r>
      <w:r w:rsidR="009F5137" w:rsidRPr="00A63FC8">
        <w:rPr>
          <w:rFonts w:ascii="Times New Roman" w:hAnsi="Times New Roman" w:cs="Times New Roman"/>
          <w:sz w:val="26"/>
          <w:szCs w:val="26"/>
        </w:rPr>
        <w:t>.</w:t>
      </w:r>
    </w:p>
    <w:p w:rsidR="009F5137" w:rsidRPr="00A63FC8" w:rsidRDefault="004663A8" w:rsidP="00426299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Полномочия, п</w:t>
      </w:r>
      <w:r w:rsidR="009F5137" w:rsidRPr="00A63FC8">
        <w:rPr>
          <w:sz w:val="26"/>
          <w:szCs w:val="26"/>
        </w:rPr>
        <w:t>орядок деят</w:t>
      </w:r>
      <w:r w:rsidR="0010713B" w:rsidRPr="00A63FC8">
        <w:rPr>
          <w:sz w:val="26"/>
          <w:szCs w:val="26"/>
        </w:rPr>
        <w:t xml:space="preserve">ельности и состав оперативного </w:t>
      </w:r>
      <w:r w:rsidR="009F5137" w:rsidRPr="00A63FC8">
        <w:rPr>
          <w:sz w:val="26"/>
          <w:szCs w:val="26"/>
        </w:rPr>
        <w:t xml:space="preserve">совета по стратегическому планированию и </w:t>
      </w:r>
      <w:r w:rsidR="005D09BF" w:rsidRPr="00A63FC8">
        <w:rPr>
          <w:sz w:val="26"/>
          <w:szCs w:val="26"/>
        </w:rPr>
        <w:t>П</w:t>
      </w:r>
      <w:r w:rsidR="009F5137" w:rsidRPr="00A63FC8">
        <w:rPr>
          <w:sz w:val="26"/>
          <w:szCs w:val="26"/>
        </w:rPr>
        <w:t xml:space="preserve">роектного офиса </w:t>
      </w:r>
      <w:r w:rsidR="0010713B" w:rsidRPr="00A63FC8">
        <w:rPr>
          <w:sz w:val="26"/>
          <w:szCs w:val="26"/>
        </w:rPr>
        <w:t xml:space="preserve">определяются </w:t>
      </w:r>
      <w:r w:rsidR="005D09BF" w:rsidRPr="00A63FC8">
        <w:rPr>
          <w:sz w:val="26"/>
          <w:szCs w:val="26"/>
        </w:rPr>
        <w:t xml:space="preserve">правовыми документами </w:t>
      </w:r>
      <w:r w:rsidR="009F5137" w:rsidRPr="00A63FC8">
        <w:rPr>
          <w:sz w:val="26"/>
          <w:szCs w:val="26"/>
        </w:rPr>
        <w:t>мэри</w:t>
      </w:r>
      <w:r w:rsidR="005D09BF" w:rsidRPr="00A63FC8">
        <w:rPr>
          <w:sz w:val="26"/>
          <w:szCs w:val="26"/>
        </w:rPr>
        <w:t>и</w:t>
      </w:r>
      <w:r w:rsidR="006C130F" w:rsidRPr="00A63FC8">
        <w:rPr>
          <w:sz w:val="26"/>
          <w:szCs w:val="26"/>
        </w:rPr>
        <w:t xml:space="preserve"> города;</w:t>
      </w:r>
    </w:p>
    <w:p w:rsidR="00E1665B" w:rsidRPr="00A63FC8" w:rsidRDefault="00E1665B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б) формируемые в целях реализации </w:t>
      </w:r>
      <w:r w:rsidR="00A62801" w:rsidRPr="00A63FC8">
        <w:rPr>
          <w:rFonts w:ascii="Times New Roman" w:hAnsi="Times New Roman" w:cs="Times New Roman"/>
          <w:sz w:val="26"/>
          <w:szCs w:val="26"/>
        </w:rPr>
        <w:t>конкретного проекта</w:t>
      </w:r>
      <w:r w:rsidRPr="00A63FC8">
        <w:rPr>
          <w:rFonts w:ascii="Times New Roman" w:hAnsi="Times New Roman" w:cs="Times New Roman"/>
          <w:sz w:val="26"/>
          <w:szCs w:val="26"/>
        </w:rPr>
        <w:t xml:space="preserve"> временные органы управления проектной деятельностью, к которым относятся:</w:t>
      </w:r>
    </w:p>
    <w:p w:rsidR="00B3679F" w:rsidRPr="00A63FC8" w:rsidRDefault="00DF1547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куратор</w:t>
      </w:r>
      <w:r w:rsidR="00B3679F" w:rsidRPr="00A63FC8">
        <w:rPr>
          <w:rFonts w:ascii="Times New Roman" w:hAnsi="Times New Roman" w:cs="Times New Roman"/>
          <w:sz w:val="26"/>
          <w:szCs w:val="26"/>
        </w:rPr>
        <w:t xml:space="preserve"> проекта;</w:t>
      </w:r>
    </w:p>
    <w:p w:rsidR="0013065E" w:rsidRPr="00A63FC8" w:rsidRDefault="0013065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руководитель проекта;</w:t>
      </w:r>
    </w:p>
    <w:p w:rsidR="00DF1547" w:rsidRPr="00A63FC8" w:rsidRDefault="00DF1547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проектный комитет;</w:t>
      </w:r>
    </w:p>
    <w:p w:rsidR="00E9356E" w:rsidRPr="00A63FC8" w:rsidRDefault="00DF1547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администратор</w:t>
      </w:r>
      <w:r w:rsidR="00E9356E" w:rsidRPr="00A63FC8">
        <w:rPr>
          <w:rFonts w:ascii="Times New Roman" w:hAnsi="Times New Roman" w:cs="Times New Roman"/>
          <w:sz w:val="26"/>
          <w:szCs w:val="26"/>
        </w:rPr>
        <w:t xml:space="preserve"> проекта;</w:t>
      </w:r>
    </w:p>
    <w:p w:rsidR="004966EA" w:rsidRPr="00A63FC8" w:rsidRDefault="004966EA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координатор проекта;</w:t>
      </w:r>
      <w:r w:rsidR="00280617" w:rsidRPr="00A63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65B" w:rsidRPr="00A63FC8" w:rsidRDefault="00E1665B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рабоч</w:t>
      </w:r>
      <w:r w:rsidR="001D7639" w:rsidRPr="00A63FC8">
        <w:rPr>
          <w:rFonts w:ascii="Times New Roman" w:hAnsi="Times New Roman" w:cs="Times New Roman"/>
          <w:sz w:val="26"/>
          <w:szCs w:val="26"/>
        </w:rPr>
        <w:t>ие</w:t>
      </w:r>
      <w:r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1D7639" w:rsidRPr="00A63FC8">
        <w:rPr>
          <w:rFonts w:ascii="Times New Roman" w:hAnsi="Times New Roman" w:cs="Times New Roman"/>
          <w:sz w:val="26"/>
          <w:szCs w:val="26"/>
        </w:rPr>
        <w:t>органы</w:t>
      </w:r>
      <w:r w:rsidR="00B3679F" w:rsidRPr="00A63FC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3065E" w:rsidRPr="00A63FC8">
        <w:rPr>
          <w:rFonts w:ascii="Times New Roman" w:hAnsi="Times New Roman" w:cs="Times New Roman"/>
          <w:sz w:val="26"/>
          <w:szCs w:val="26"/>
        </w:rPr>
        <w:t>а</w:t>
      </w:r>
      <w:r w:rsidR="001D7639" w:rsidRPr="00A63FC8">
        <w:rPr>
          <w:rFonts w:ascii="Times New Roman" w:hAnsi="Times New Roman" w:cs="Times New Roman"/>
          <w:sz w:val="26"/>
          <w:szCs w:val="26"/>
        </w:rPr>
        <w:t xml:space="preserve"> (рабочие группы, ответственные по направлениям, </w:t>
      </w:r>
      <w:r w:rsidR="00DB4442" w:rsidRPr="00A63FC8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6C130F" w:rsidRPr="00A63FC8">
        <w:rPr>
          <w:rFonts w:ascii="Times New Roman" w:hAnsi="Times New Roman" w:cs="Times New Roman"/>
          <w:sz w:val="26"/>
          <w:szCs w:val="26"/>
        </w:rPr>
        <w:t>исполнители);</w:t>
      </w:r>
    </w:p>
    <w:p w:rsidR="001D7639" w:rsidRPr="00A63FC8" w:rsidRDefault="001D763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в)</w:t>
      </w:r>
      <w:r w:rsidR="002B1357"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Pr="00A63FC8">
        <w:rPr>
          <w:rFonts w:ascii="Times New Roman" w:hAnsi="Times New Roman" w:cs="Times New Roman"/>
          <w:sz w:val="26"/>
          <w:szCs w:val="26"/>
        </w:rPr>
        <w:t>консультативные и вспомогательные органы управления проектной деятельностью, к которым относятся:</w:t>
      </w:r>
    </w:p>
    <w:p w:rsidR="001D7639" w:rsidRPr="00A63FC8" w:rsidRDefault="001D763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общественно-деловые советы при проектных комитетах;</w:t>
      </w:r>
    </w:p>
    <w:p w:rsidR="001D7639" w:rsidRPr="00A63FC8" w:rsidRDefault="001D763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экспертные группы. </w:t>
      </w:r>
    </w:p>
    <w:p w:rsidR="00890DA4" w:rsidRPr="00A63FC8" w:rsidRDefault="005625E2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В рамках системы управления проектной деятельностью могут быть созданы управляющие советы по реализации и участию в </w:t>
      </w:r>
      <w:r w:rsidR="00C91792" w:rsidRPr="00A63FC8">
        <w:rPr>
          <w:rFonts w:ascii="Times New Roman" w:hAnsi="Times New Roman" w:cs="Times New Roman"/>
          <w:sz w:val="26"/>
          <w:szCs w:val="26"/>
        </w:rPr>
        <w:t>областных</w:t>
      </w:r>
      <w:r w:rsidRPr="00A63FC8">
        <w:rPr>
          <w:rFonts w:ascii="Times New Roman" w:hAnsi="Times New Roman" w:cs="Times New Roman"/>
          <w:sz w:val="26"/>
          <w:szCs w:val="26"/>
        </w:rPr>
        <w:t xml:space="preserve"> и федеральных проектах (программах). </w:t>
      </w:r>
    </w:p>
    <w:p w:rsidR="001D7639" w:rsidRPr="00A63FC8" w:rsidRDefault="000C4657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3.2. Куратор проекта</w:t>
      </w:r>
      <w:r w:rsidR="00A16849" w:rsidRPr="00A63FC8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</w:t>
      </w:r>
      <w:r w:rsidR="005625E2" w:rsidRPr="00A63FC8">
        <w:rPr>
          <w:rFonts w:ascii="Times New Roman" w:hAnsi="Times New Roman" w:cs="Times New Roman"/>
          <w:sz w:val="26"/>
          <w:szCs w:val="26"/>
        </w:rPr>
        <w:t>:</w:t>
      </w:r>
    </w:p>
    <w:p w:rsidR="005625E2" w:rsidRPr="00A63FC8" w:rsidRDefault="00A1684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а) оказывает всестороннее содействие успешной реализации проекта (в том числе через личную вовлеченность в проект);</w:t>
      </w:r>
    </w:p>
    <w:p w:rsidR="00A16849" w:rsidRPr="00A63FC8" w:rsidRDefault="00A1684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б) определяет общие подходы к реализации проекта;</w:t>
      </w:r>
    </w:p>
    <w:p w:rsidR="00A16849" w:rsidRPr="00A63FC8" w:rsidRDefault="00A1684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в) регулирует вопросы обеспечения проекта ресурсами;</w:t>
      </w:r>
    </w:p>
    <w:p w:rsidR="00A16849" w:rsidRPr="00A63FC8" w:rsidRDefault="00A1684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г) согласовывает изменения внутренних параметров проекта.</w:t>
      </w:r>
    </w:p>
    <w:p w:rsidR="00DF1547" w:rsidRPr="00A63FC8" w:rsidRDefault="00A16849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3.3. </w:t>
      </w:r>
      <w:r w:rsidR="00DF1547" w:rsidRPr="00A63FC8">
        <w:rPr>
          <w:rFonts w:ascii="Times New Roman" w:hAnsi="Times New Roman" w:cs="Times New Roman"/>
          <w:sz w:val="26"/>
          <w:szCs w:val="26"/>
        </w:rPr>
        <w:t>Руководитель проекта осуществляет следующие функции:</w:t>
      </w:r>
    </w:p>
    <w:p w:rsidR="00DF1547" w:rsidRPr="00A63FC8" w:rsidRDefault="00DF1547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а) </w:t>
      </w:r>
      <w:r w:rsidR="009F5833" w:rsidRPr="00A63FC8">
        <w:rPr>
          <w:rFonts w:ascii="Times New Roman" w:hAnsi="Times New Roman" w:cs="Times New Roman"/>
          <w:sz w:val="26"/>
          <w:szCs w:val="26"/>
        </w:rPr>
        <w:t xml:space="preserve">формирует и </w:t>
      </w:r>
      <w:r w:rsidRPr="00A63FC8">
        <w:rPr>
          <w:rFonts w:ascii="Times New Roman" w:hAnsi="Times New Roman" w:cs="Times New Roman"/>
          <w:sz w:val="26"/>
          <w:szCs w:val="26"/>
        </w:rPr>
        <w:t>возглавляет проектный комитет;</w:t>
      </w:r>
    </w:p>
    <w:p w:rsidR="009F5833" w:rsidRPr="00A63FC8" w:rsidRDefault="00DF1547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б) </w:t>
      </w:r>
      <w:r w:rsidR="009F5833" w:rsidRPr="00A63FC8">
        <w:rPr>
          <w:rFonts w:ascii="Times New Roman" w:hAnsi="Times New Roman" w:cs="Times New Roman"/>
          <w:sz w:val="26"/>
          <w:szCs w:val="26"/>
        </w:rPr>
        <w:t xml:space="preserve">осуществляет оперативное управление разработкой, реализацией проекта, контролирует достижение показателей проекта в рамках выделенного бюджета в соответствии со сроками осуществления проекта и </w:t>
      </w:r>
      <w:r w:rsidR="00A62801" w:rsidRPr="00A63FC8">
        <w:rPr>
          <w:rFonts w:ascii="Times New Roman" w:hAnsi="Times New Roman" w:cs="Times New Roman"/>
          <w:sz w:val="26"/>
          <w:szCs w:val="26"/>
        </w:rPr>
        <w:t>иными</w:t>
      </w:r>
      <w:r w:rsidR="009F5833" w:rsidRPr="00A63FC8">
        <w:rPr>
          <w:rFonts w:ascii="Times New Roman" w:hAnsi="Times New Roman" w:cs="Times New Roman"/>
          <w:sz w:val="26"/>
          <w:szCs w:val="26"/>
        </w:rPr>
        <w:t xml:space="preserve"> заданными требованиями по </w:t>
      </w:r>
      <w:r w:rsidR="00A62801" w:rsidRPr="00A63FC8">
        <w:rPr>
          <w:rFonts w:ascii="Times New Roman" w:hAnsi="Times New Roman" w:cs="Times New Roman"/>
          <w:sz w:val="26"/>
          <w:szCs w:val="26"/>
        </w:rPr>
        <w:t>проект</w:t>
      </w:r>
      <w:r w:rsidR="009F5833" w:rsidRPr="00A63FC8">
        <w:rPr>
          <w:rFonts w:ascii="Times New Roman" w:hAnsi="Times New Roman" w:cs="Times New Roman"/>
          <w:sz w:val="26"/>
          <w:szCs w:val="26"/>
        </w:rPr>
        <w:t xml:space="preserve">у; </w:t>
      </w:r>
    </w:p>
    <w:p w:rsidR="00DF1547" w:rsidRPr="00A63FC8" w:rsidRDefault="009F5833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в) </w:t>
      </w:r>
      <w:r w:rsidR="00DF1547" w:rsidRPr="00A63FC8">
        <w:rPr>
          <w:rFonts w:ascii="Times New Roman" w:hAnsi="Times New Roman" w:cs="Times New Roman"/>
          <w:sz w:val="26"/>
          <w:szCs w:val="26"/>
        </w:rPr>
        <w:t>осуществляет общий контроль по срокам и результатам реализации проекта;</w:t>
      </w:r>
    </w:p>
    <w:p w:rsidR="009F5833" w:rsidRPr="00A63FC8" w:rsidRDefault="00EA3B00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г</w:t>
      </w:r>
      <w:r w:rsidR="009F5833" w:rsidRPr="00A63FC8">
        <w:rPr>
          <w:rFonts w:ascii="Times New Roman" w:hAnsi="Times New Roman" w:cs="Times New Roman"/>
          <w:sz w:val="26"/>
          <w:szCs w:val="26"/>
        </w:rPr>
        <w:t xml:space="preserve">) создает и руководит рабочими органами проекта, </w:t>
      </w:r>
      <w:r w:rsidR="00090297" w:rsidRPr="00A63FC8">
        <w:rPr>
          <w:rFonts w:ascii="Times New Roman" w:hAnsi="Times New Roman" w:cs="Times New Roman"/>
          <w:sz w:val="26"/>
          <w:szCs w:val="26"/>
        </w:rPr>
        <w:t>контролирует результаты</w:t>
      </w:r>
      <w:r w:rsidR="009F5833"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090297" w:rsidRPr="00A63FC8">
        <w:rPr>
          <w:rFonts w:ascii="Times New Roman" w:hAnsi="Times New Roman" w:cs="Times New Roman"/>
          <w:sz w:val="26"/>
          <w:szCs w:val="26"/>
        </w:rPr>
        <w:t>и</w:t>
      </w:r>
      <w:r w:rsidR="009F5833" w:rsidRPr="00A63FC8">
        <w:rPr>
          <w:rFonts w:ascii="Times New Roman" w:hAnsi="Times New Roman" w:cs="Times New Roman"/>
          <w:sz w:val="26"/>
          <w:szCs w:val="26"/>
        </w:rPr>
        <w:t>х рабо</w:t>
      </w:r>
      <w:r w:rsidR="00090297" w:rsidRPr="00A63FC8">
        <w:rPr>
          <w:rFonts w:ascii="Times New Roman" w:hAnsi="Times New Roman" w:cs="Times New Roman"/>
          <w:sz w:val="26"/>
          <w:szCs w:val="26"/>
        </w:rPr>
        <w:t>ты</w:t>
      </w:r>
      <w:r w:rsidR="009F5833" w:rsidRPr="00A63FC8">
        <w:rPr>
          <w:rFonts w:ascii="Times New Roman" w:hAnsi="Times New Roman" w:cs="Times New Roman"/>
          <w:sz w:val="26"/>
          <w:szCs w:val="26"/>
        </w:rPr>
        <w:t>;</w:t>
      </w:r>
    </w:p>
    <w:p w:rsidR="00EA3B00" w:rsidRPr="00A63FC8" w:rsidRDefault="00EA3B00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д) обеспечивает организацию внутреннего мониторинга проекта и представление отчетности куратору и оперативному совету по стратегическому планированию;</w:t>
      </w:r>
    </w:p>
    <w:p w:rsidR="00EA3B00" w:rsidRPr="00A63FC8" w:rsidRDefault="00EA3B00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е) осуществляет взаимодействие с руководителями структурных подразделений мэрии по вопросу участия </w:t>
      </w:r>
      <w:r w:rsidR="00A62801" w:rsidRPr="00A63FC8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Pr="00A63FC8">
        <w:rPr>
          <w:rFonts w:ascii="Times New Roman" w:hAnsi="Times New Roman" w:cs="Times New Roman"/>
          <w:sz w:val="26"/>
          <w:szCs w:val="26"/>
        </w:rPr>
        <w:t>данных подразделений как в реализации проекта, так и в со</w:t>
      </w:r>
      <w:r w:rsidR="00225B83" w:rsidRPr="00A63FC8">
        <w:rPr>
          <w:rFonts w:ascii="Times New Roman" w:hAnsi="Times New Roman" w:cs="Times New Roman"/>
          <w:sz w:val="26"/>
          <w:szCs w:val="26"/>
        </w:rPr>
        <w:t>ставе экспертной группы проекта;</w:t>
      </w:r>
    </w:p>
    <w:p w:rsidR="00225B83" w:rsidRPr="00A63FC8" w:rsidRDefault="00225B83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ж) осуществляет постпроектный мониторинг </w:t>
      </w:r>
      <w:r w:rsidR="008935B8" w:rsidRPr="00A63FC8">
        <w:rPr>
          <w:rFonts w:ascii="Times New Roman" w:hAnsi="Times New Roman" w:cs="Times New Roman"/>
          <w:sz w:val="26"/>
          <w:szCs w:val="26"/>
        </w:rPr>
        <w:t>общественно значимого эффекта от реализации проекта (далее – постпроектный мониторинг)</w:t>
      </w:r>
      <w:r w:rsidRPr="00A63FC8">
        <w:rPr>
          <w:rFonts w:ascii="Times New Roman" w:hAnsi="Times New Roman" w:cs="Times New Roman"/>
          <w:sz w:val="26"/>
          <w:szCs w:val="26"/>
        </w:rPr>
        <w:t>.</w:t>
      </w:r>
    </w:p>
    <w:p w:rsidR="00EA3B00" w:rsidRPr="00A63FC8" w:rsidRDefault="00EA3B00" w:rsidP="009E73EA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По решению руководителя проекта может создаваться общественно-деловой совет проекта с привлечением представителей общественных</w:t>
      </w:r>
      <w:r w:rsidR="00A62801" w:rsidRPr="00A63FC8">
        <w:rPr>
          <w:sz w:val="26"/>
          <w:szCs w:val="26"/>
        </w:rPr>
        <w:t xml:space="preserve"> советов, иных общественных</w:t>
      </w:r>
      <w:r w:rsidRPr="00A63FC8">
        <w:rPr>
          <w:sz w:val="26"/>
          <w:szCs w:val="26"/>
        </w:rPr>
        <w:t xml:space="preserve"> и деловых объединений, иных организаций и граждан, непосредственно заинтересованных в результатах соответствующего проекта.</w:t>
      </w:r>
    </w:p>
    <w:p w:rsidR="005D09BF" w:rsidRPr="00A63FC8" w:rsidRDefault="005D09BF" w:rsidP="009E73EA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По решению руководителя </w:t>
      </w:r>
      <w:r w:rsidR="006C130F" w:rsidRPr="00A63FC8">
        <w:rPr>
          <w:sz w:val="26"/>
          <w:szCs w:val="26"/>
        </w:rPr>
        <w:t xml:space="preserve">проекта </w:t>
      </w:r>
      <w:r w:rsidRPr="00A63FC8">
        <w:rPr>
          <w:sz w:val="26"/>
          <w:szCs w:val="26"/>
        </w:rPr>
        <w:t>могут создаваться экспертные группы как по отдельным направлениям проекта, так и в целом по проекту.</w:t>
      </w:r>
    </w:p>
    <w:p w:rsidR="00890DA4" w:rsidRPr="00A63FC8" w:rsidRDefault="00890DA4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3.4. Администратор проекта осуществляет следующие функции:</w:t>
      </w:r>
    </w:p>
    <w:p w:rsidR="00890DA4" w:rsidRPr="00A63FC8" w:rsidRDefault="00890DA4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а) осуществляет организационно-техническое обеспечение деятельности руководителя и рабочих органов проекта; </w:t>
      </w:r>
    </w:p>
    <w:p w:rsidR="00E56DEE" w:rsidRPr="00A63FC8" w:rsidRDefault="00E56DE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б</w:t>
      </w:r>
      <w:r w:rsidR="00567538" w:rsidRPr="00A63FC8">
        <w:rPr>
          <w:rFonts w:ascii="Times New Roman" w:hAnsi="Times New Roman" w:cs="Times New Roman"/>
          <w:sz w:val="26"/>
          <w:szCs w:val="26"/>
        </w:rPr>
        <w:t xml:space="preserve">) </w:t>
      </w:r>
      <w:r w:rsidR="00C03CFD" w:rsidRPr="00A63FC8">
        <w:rPr>
          <w:rFonts w:ascii="Times New Roman" w:hAnsi="Times New Roman" w:cs="Times New Roman"/>
          <w:sz w:val="26"/>
          <w:szCs w:val="26"/>
        </w:rPr>
        <w:t>ведет протоколы заседаний проектного комитета</w:t>
      </w:r>
      <w:r w:rsidRPr="00A63FC8">
        <w:rPr>
          <w:rFonts w:ascii="Times New Roman" w:hAnsi="Times New Roman" w:cs="Times New Roman"/>
          <w:sz w:val="26"/>
          <w:szCs w:val="26"/>
        </w:rPr>
        <w:t>;</w:t>
      </w:r>
      <w:r w:rsidR="008D1803" w:rsidRPr="00A63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DA4" w:rsidRPr="00A63FC8" w:rsidRDefault="00E56DE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</w:t>
      </w:r>
      <w:r w:rsidR="00C03CFD" w:rsidRPr="00A63FC8">
        <w:rPr>
          <w:rFonts w:ascii="Times New Roman" w:hAnsi="Times New Roman" w:cs="Times New Roman"/>
          <w:sz w:val="26"/>
          <w:szCs w:val="26"/>
        </w:rPr>
        <w:t xml:space="preserve">) </w:t>
      </w:r>
      <w:r w:rsidR="00890DA4" w:rsidRPr="00A63FC8">
        <w:rPr>
          <w:rFonts w:ascii="Times New Roman" w:hAnsi="Times New Roman" w:cs="Times New Roman"/>
          <w:sz w:val="26"/>
          <w:szCs w:val="26"/>
        </w:rPr>
        <w:t>обеспечивает ведение мониторинга реализации проект</w:t>
      </w:r>
      <w:r w:rsidR="00567538" w:rsidRPr="00A63FC8">
        <w:rPr>
          <w:rFonts w:ascii="Times New Roman" w:hAnsi="Times New Roman" w:cs="Times New Roman"/>
          <w:sz w:val="26"/>
          <w:szCs w:val="26"/>
        </w:rPr>
        <w:t>а</w:t>
      </w:r>
      <w:r w:rsidR="00890DA4" w:rsidRPr="00A63FC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245F1" w:rsidRPr="00A63FC8" w:rsidRDefault="00E56DEE" w:rsidP="00E245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г</w:t>
      </w:r>
      <w:r w:rsidR="00E245F1" w:rsidRPr="00A63FC8">
        <w:rPr>
          <w:rFonts w:ascii="Times New Roman" w:hAnsi="Times New Roman" w:cs="Times New Roman"/>
          <w:sz w:val="26"/>
          <w:szCs w:val="26"/>
        </w:rPr>
        <w:t xml:space="preserve">) осуществляет постоянное взаимодействие с </w:t>
      </w:r>
      <w:r w:rsidR="00F0421F" w:rsidRPr="00A63FC8">
        <w:rPr>
          <w:rFonts w:ascii="Times New Roman" w:hAnsi="Times New Roman" w:cs="Times New Roman"/>
          <w:sz w:val="26"/>
          <w:szCs w:val="26"/>
        </w:rPr>
        <w:t>П</w:t>
      </w:r>
      <w:r w:rsidR="00E245F1" w:rsidRPr="00A63FC8">
        <w:rPr>
          <w:rFonts w:ascii="Times New Roman" w:hAnsi="Times New Roman" w:cs="Times New Roman"/>
          <w:sz w:val="26"/>
          <w:szCs w:val="26"/>
        </w:rPr>
        <w:t>роектным офисом и руководителем проекта;</w:t>
      </w:r>
    </w:p>
    <w:p w:rsidR="008D1803" w:rsidRPr="00A63FC8" w:rsidRDefault="00E56DE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д</w:t>
      </w:r>
      <w:r w:rsidR="008D1803" w:rsidRPr="00A63FC8">
        <w:rPr>
          <w:rFonts w:ascii="Times New Roman" w:hAnsi="Times New Roman" w:cs="Times New Roman"/>
          <w:sz w:val="26"/>
          <w:szCs w:val="26"/>
        </w:rPr>
        <w:t xml:space="preserve">) </w:t>
      </w:r>
      <w:r w:rsidR="005627B7" w:rsidRPr="00A63FC8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8D1803" w:rsidRPr="00A63FC8">
        <w:rPr>
          <w:rFonts w:ascii="Times New Roman" w:hAnsi="Times New Roman" w:cs="Times New Roman"/>
          <w:sz w:val="26"/>
          <w:szCs w:val="26"/>
        </w:rPr>
        <w:t xml:space="preserve">эскалирует </w:t>
      </w:r>
      <w:r w:rsidR="005627B7" w:rsidRPr="00A63FC8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DF25EB" w:rsidRPr="00A63FC8">
        <w:rPr>
          <w:rFonts w:ascii="Times New Roman" w:hAnsi="Times New Roman" w:cs="Times New Roman"/>
          <w:sz w:val="26"/>
          <w:szCs w:val="26"/>
        </w:rPr>
        <w:t xml:space="preserve">руководителя проекта и </w:t>
      </w:r>
      <w:r w:rsidR="00F0421F" w:rsidRPr="00A63FC8">
        <w:rPr>
          <w:rFonts w:ascii="Times New Roman" w:hAnsi="Times New Roman" w:cs="Times New Roman"/>
          <w:sz w:val="26"/>
          <w:szCs w:val="26"/>
        </w:rPr>
        <w:t>П</w:t>
      </w:r>
      <w:r w:rsidR="005627B7" w:rsidRPr="00A63FC8">
        <w:rPr>
          <w:rFonts w:ascii="Times New Roman" w:hAnsi="Times New Roman" w:cs="Times New Roman"/>
          <w:sz w:val="26"/>
          <w:szCs w:val="26"/>
        </w:rPr>
        <w:t xml:space="preserve">роектного офиса </w:t>
      </w:r>
      <w:r w:rsidR="008D1803" w:rsidRPr="00A63FC8">
        <w:rPr>
          <w:rFonts w:ascii="Times New Roman" w:hAnsi="Times New Roman" w:cs="Times New Roman"/>
          <w:sz w:val="26"/>
          <w:szCs w:val="26"/>
        </w:rPr>
        <w:t xml:space="preserve">риски, проблемы </w:t>
      </w:r>
      <w:r w:rsidR="00F001C1" w:rsidRPr="00A63FC8">
        <w:rPr>
          <w:rFonts w:ascii="Times New Roman" w:hAnsi="Times New Roman" w:cs="Times New Roman"/>
          <w:sz w:val="26"/>
          <w:szCs w:val="26"/>
        </w:rPr>
        <w:t>на всех этапах</w:t>
      </w:r>
      <w:r w:rsidR="00F848E9"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8D1803" w:rsidRPr="00A63FC8">
        <w:rPr>
          <w:rFonts w:ascii="Times New Roman" w:hAnsi="Times New Roman" w:cs="Times New Roman"/>
          <w:sz w:val="26"/>
          <w:szCs w:val="26"/>
        </w:rPr>
        <w:t>проекта;</w:t>
      </w:r>
    </w:p>
    <w:p w:rsidR="00F848E9" w:rsidRPr="00A63FC8" w:rsidRDefault="00E56DE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е</w:t>
      </w:r>
      <w:r w:rsidR="00F848E9" w:rsidRPr="00A63FC8">
        <w:rPr>
          <w:rFonts w:ascii="Times New Roman" w:hAnsi="Times New Roman" w:cs="Times New Roman"/>
          <w:sz w:val="26"/>
          <w:szCs w:val="26"/>
        </w:rPr>
        <w:t xml:space="preserve">) </w:t>
      </w:r>
      <w:r w:rsidR="003832CD" w:rsidRPr="00A63FC8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E66F42" w:rsidRPr="00A63FC8">
        <w:rPr>
          <w:rFonts w:ascii="Times New Roman" w:hAnsi="Times New Roman" w:cs="Times New Roman"/>
          <w:sz w:val="26"/>
          <w:szCs w:val="26"/>
        </w:rPr>
        <w:t>еженедельную информаци</w:t>
      </w:r>
      <w:r w:rsidR="0011680C">
        <w:rPr>
          <w:rFonts w:ascii="Times New Roman" w:hAnsi="Times New Roman" w:cs="Times New Roman"/>
          <w:sz w:val="26"/>
          <w:szCs w:val="26"/>
        </w:rPr>
        <w:t>ю</w:t>
      </w:r>
      <w:r w:rsidR="00E66F42" w:rsidRPr="00A63FC8">
        <w:rPr>
          <w:rFonts w:ascii="Times New Roman" w:hAnsi="Times New Roman" w:cs="Times New Roman"/>
          <w:sz w:val="26"/>
          <w:szCs w:val="26"/>
        </w:rPr>
        <w:t xml:space="preserve"> о выполнении контрольных точек проекта</w:t>
      </w:r>
      <w:r w:rsidR="008918BF" w:rsidRPr="00A63FC8">
        <w:rPr>
          <w:rFonts w:ascii="Times New Roman" w:hAnsi="Times New Roman" w:cs="Times New Roman"/>
          <w:sz w:val="26"/>
          <w:szCs w:val="26"/>
        </w:rPr>
        <w:t>, ежеквартальный отчет</w:t>
      </w:r>
      <w:r w:rsidR="00A11985" w:rsidRPr="00A63FC8">
        <w:rPr>
          <w:rFonts w:ascii="Times New Roman" w:hAnsi="Times New Roman" w:cs="Times New Roman"/>
          <w:sz w:val="26"/>
          <w:szCs w:val="26"/>
        </w:rPr>
        <w:t>,</w:t>
      </w:r>
      <w:r w:rsidR="00DF25EB" w:rsidRPr="00A63FC8">
        <w:rPr>
          <w:rFonts w:ascii="Times New Roman" w:hAnsi="Times New Roman" w:cs="Times New Roman"/>
          <w:sz w:val="26"/>
          <w:szCs w:val="26"/>
        </w:rPr>
        <w:t xml:space="preserve"> итоговый отчет </w:t>
      </w:r>
      <w:r w:rsidR="00BF619E" w:rsidRPr="00A63FC8">
        <w:rPr>
          <w:rFonts w:ascii="Times New Roman" w:hAnsi="Times New Roman" w:cs="Times New Roman"/>
          <w:sz w:val="26"/>
          <w:szCs w:val="26"/>
        </w:rPr>
        <w:t>по проекту</w:t>
      </w:r>
      <w:r w:rsidR="00A11985" w:rsidRPr="00A63FC8">
        <w:rPr>
          <w:rFonts w:ascii="Times New Roman" w:hAnsi="Times New Roman" w:cs="Times New Roman"/>
          <w:sz w:val="26"/>
          <w:szCs w:val="26"/>
        </w:rPr>
        <w:t>,</w:t>
      </w:r>
      <w:r w:rsidR="00A11985" w:rsidRPr="00A63FC8">
        <w:t xml:space="preserve"> </w:t>
      </w:r>
      <w:r w:rsidR="00A11985" w:rsidRPr="00A63FC8">
        <w:rPr>
          <w:rFonts w:ascii="Times New Roman" w:hAnsi="Times New Roman" w:cs="Times New Roman"/>
          <w:sz w:val="26"/>
          <w:szCs w:val="26"/>
        </w:rPr>
        <w:t>информацию об опыте реализации проекта</w:t>
      </w:r>
      <w:r w:rsidR="003832CD" w:rsidRPr="00A63FC8">
        <w:rPr>
          <w:rFonts w:ascii="Times New Roman" w:hAnsi="Times New Roman" w:cs="Times New Roman"/>
          <w:sz w:val="26"/>
          <w:szCs w:val="26"/>
        </w:rPr>
        <w:t>;</w:t>
      </w:r>
    </w:p>
    <w:p w:rsidR="00567538" w:rsidRPr="00A63FC8" w:rsidRDefault="00E56DEE" w:rsidP="00426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ж</w:t>
      </w:r>
      <w:r w:rsidR="00567538" w:rsidRPr="00A63FC8">
        <w:rPr>
          <w:rFonts w:ascii="Times New Roman" w:hAnsi="Times New Roman" w:cs="Times New Roman"/>
          <w:sz w:val="26"/>
          <w:szCs w:val="26"/>
        </w:rPr>
        <w:t>) выполняет иные функции, определенные руководителем проекта.</w:t>
      </w:r>
    </w:p>
    <w:p w:rsidR="004966EA" w:rsidRPr="00A63FC8" w:rsidRDefault="00567538" w:rsidP="00426299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3.5. </w:t>
      </w:r>
      <w:r w:rsidR="004966EA" w:rsidRPr="00A63FC8">
        <w:rPr>
          <w:sz w:val="26"/>
          <w:szCs w:val="26"/>
        </w:rPr>
        <w:t>Координатор проекта осуществляет следующие функции:</w:t>
      </w:r>
    </w:p>
    <w:p w:rsidR="004966EA" w:rsidRPr="00A63FC8" w:rsidRDefault="004966EA" w:rsidP="004966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а) методологическая поддержка участников </w:t>
      </w:r>
      <w:r w:rsidR="00250776" w:rsidRPr="00A63FC8">
        <w:rPr>
          <w:rFonts w:ascii="Times New Roman" w:hAnsi="Times New Roman" w:cs="Times New Roman"/>
          <w:sz w:val="26"/>
          <w:szCs w:val="26"/>
        </w:rPr>
        <w:t>п</w:t>
      </w:r>
      <w:r w:rsidRPr="00A63FC8">
        <w:rPr>
          <w:rFonts w:ascii="Times New Roman" w:hAnsi="Times New Roman" w:cs="Times New Roman"/>
          <w:sz w:val="26"/>
          <w:szCs w:val="26"/>
        </w:rPr>
        <w:t>роекта;</w:t>
      </w:r>
    </w:p>
    <w:p w:rsidR="004966EA" w:rsidRPr="00A63FC8" w:rsidRDefault="004966EA" w:rsidP="00496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б) согласование паспорта проекта, сводного плана проекта</w:t>
      </w:r>
      <w:r w:rsidR="009B205D" w:rsidRPr="00A63FC8">
        <w:rPr>
          <w:rFonts w:ascii="Times New Roman" w:hAnsi="Times New Roman" w:cs="Times New Roman"/>
          <w:sz w:val="26"/>
          <w:szCs w:val="26"/>
        </w:rPr>
        <w:t xml:space="preserve">, </w:t>
      </w:r>
      <w:r w:rsidR="000A18A4" w:rsidRPr="00A63FC8">
        <w:rPr>
          <w:rFonts w:ascii="Times New Roman" w:hAnsi="Times New Roman" w:cs="Times New Roman"/>
          <w:sz w:val="26"/>
          <w:szCs w:val="26"/>
        </w:rPr>
        <w:t xml:space="preserve">ежеквартальных </w:t>
      </w:r>
      <w:r w:rsidR="0026620C" w:rsidRPr="00A63FC8">
        <w:rPr>
          <w:rFonts w:ascii="Times New Roman" w:hAnsi="Times New Roman" w:cs="Times New Roman"/>
          <w:sz w:val="26"/>
          <w:szCs w:val="26"/>
        </w:rPr>
        <w:t xml:space="preserve">и итогового </w:t>
      </w:r>
      <w:r w:rsidR="000A18A4" w:rsidRPr="00A63FC8">
        <w:rPr>
          <w:rFonts w:ascii="Times New Roman" w:hAnsi="Times New Roman" w:cs="Times New Roman"/>
          <w:sz w:val="26"/>
          <w:szCs w:val="26"/>
        </w:rPr>
        <w:t>отчетов</w:t>
      </w:r>
      <w:r w:rsidR="00F001C1" w:rsidRPr="00A63FC8">
        <w:rPr>
          <w:rFonts w:ascii="Times New Roman" w:hAnsi="Times New Roman" w:cs="Times New Roman"/>
          <w:sz w:val="26"/>
          <w:szCs w:val="26"/>
        </w:rPr>
        <w:t>, запросов на изменение проекта</w:t>
      </w:r>
      <w:r w:rsidR="00943E9A" w:rsidRPr="00A63FC8">
        <w:rPr>
          <w:rFonts w:ascii="Times New Roman" w:hAnsi="Times New Roman" w:cs="Times New Roman"/>
          <w:sz w:val="26"/>
          <w:szCs w:val="26"/>
        </w:rPr>
        <w:t>, план</w:t>
      </w:r>
      <w:r w:rsidR="00F900A4" w:rsidRPr="00A63FC8">
        <w:rPr>
          <w:rFonts w:ascii="Times New Roman" w:hAnsi="Times New Roman" w:cs="Times New Roman"/>
          <w:sz w:val="26"/>
          <w:szCs w:val="26"/>
        </w:rPr>
        <w:t>а</w:t>
      </w:r>
      <w:r w:rsidR="00943E9A" w:rsidRPr="00A63FC8">
        <w:rPr>
          <w:rFonts w:ascii="Times New Roman" w:hAnsi="Times New Roman" w:cs="Times New Roman"/>
          <w:sz w:val="26"/>
          <w:szCs w:val="26"/>
        </w:rPr>
        <w:t xml:space="preserve"> постпроектного мониторинга</w:t>
      </w:r>
      <w:r w:rsidR="00943E9A" w:rsidRPr="00A63FC8">
        <w:t xml:space="preserve"> </w:t>
      </w:r>
      <w:r w:rsidRPr="00A63FC8">
        <w:rPr>
          <w:rFonts w:ascii="Times New Roman" w:hAnsi="Times New Roman" w:cs="Times New Roman"/>
          <w:sz w:val="26"/>
          <w:szCs w:val="26"/>
        </w:rPr>
        <w:t>в части соответствия методологии, корректности и непротиворечивости;</w:t>
      </w:r>
    </w:p>
    <w:p w:rsidR="004966EA" w:rsidRPr="00A63FC8" w:rsidRDefault="00E56DEE" w:rsidP="00496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</w:t>
      </w:r>
      <w:r w:rsidR="004966EA" w:rsidRPr="00A63FC8">
        <w:rPr>
          <w:rFonts w:ascii="Times New Roman" w:hAnsi="Times New Roman" w:cs="Times New Roman"/>
          <w:sz w:val="26"/>
          <w:szCs w:val="26"/>
        </w:rPr>
        <w:t xml:space="preserve">) эскалация рисков и проблем </w:t>
      </w:r>
      <w:r w:rsidR="00F001C1" w:rsidRPr="00A63FC8">
        <w:rPr>
          <w:rFonts w:ascii="Times New Roman" w:hAnsi="Times New Roman" w:cs="Times New Roman"/>
          <w:sz w:val="26"/>
          <w:szCs w:val="26"/>
        </w:rPr>
        <w:t>на всех этапах</w:t>
      </w:r>
      <w:r w:rsidR="00F848E9"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4966EA" w:rsidRPr="00A63FC8">
        <w:rPr>
          <w:rFonts w:ascii="Times New Roman" w:hAnsi="Times New Roman" w:cs="Times New Roman"/>
          <w:sz w:val="26"/>
          <w:szCs w:val="26"/>
        </w:rPr>
        <w:t>проекта на уровень оперативного совета по стратегическому планированию при отсутствии единой позиции с руководством проекта.</w:t>
      </w:r>
    </w:p>
    <w:p w:rsidR="00426299" w:rsidRPr="00A63FC8" w:rsidRDefault="004966EA" w:rsidP="00426299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3.6. </w:t>
      </w:r>
      <w:r w:rsidR="00567538" w:rsidRPr="00A63FC8">
        <w:rPr>
          <w:sz w:val="26"/>
          <w:szCs w:val="26"/>
        </w:rPr>
        <w:t xml:space="preserve">Рабочие органы проекта </w:t>
      </w:r>
      <w:r w:rsidR="0010746A" w:rsidRPr="00A63FC8">
        <w:rPr>
          <w:sz w:val="26"/>
          <w:szCs w:val="26"/>
        </w:rPr>
        <w:t xml:space="preserve">создаются руководителем </w:t>
      </w:r>
      <w:r w:rsidR="00426299" w:rsidRPr="00A63FC8">
        <w:rPr>
          <w:sz w:val="26"/>
          <w:szCs w:val="26"/>
        </w:rPr>
        <w:t>проекта.</w:t>
      </w:r>
    </w:p>
    <w:p w:rsidR="0010746A" w:rsidRPr="00A63FC8" w:rsidRDefault="00426299" w:rsidP="00426299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Исполнители проекта определяются из числа сотрудников органов мэрии и представителей организаций, заинтересованных в результатах проекта. Исполнители</w:t>
      </w:r>
      <w:r w:rsidR="0010746A" w:rsidRPr="00A63FC8">
        <w:rPr>
          <w:sz w:val="26"/>
          <w:szCs w:val="26"/>
        </w:rPr>
        <w:t xml:space="preserve"> обеспечивают выполнение работ по проекту в соответствии с планами</w:t>
      </w:r>
      <w:r w:rsidR="00C409C1" w:rsidRPr="00A63FC8">
        <w:rPr>
          <w:sz w:val="26"/>
          <w:szCs w:val="26"/>
        </w:rPr>
        <w:t>, решениями проектных комитетов</w:t>
      </w:r>
      <w:r w:rsidR="0010746A" w:rsidRPr="00A63FC8">
        <w:rPr>
          <w:sz w:val="26"/>
          <w:szCs w:val="26"/>
        </w:rPr>
        <w:t xml:space="preserve"> и иными документами проекта, указаниями руководителя проекта и руководителей соответствующих рабочих органов проекта. </w:t>
      </w:r>
    </w:p>
    <w:p w:rsidR="0010746A" w:rsidRPr="00A63FC8" w:rsidRDefault="0010746A" w:rsidP="00426299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Решение о привлечении муниципального служащего или иного работника для участия в проекте принимается руководителем проекта по согласованию с руководителем </w:t>
      </w:r>
      <w:r w:rsidR="00A55669">
        <w:rPr>
          <w:sz w:val="26"/>
          <w:szCs w:val="26"/>
        </w:rPr>
        <w:t>органа</w:t>
      </w:r>
      <w:r w:rsidR="00AA2DB5" w:rsidRPr="00A63FC8">
        <w:rPr>
          <w:sz w:val="26"/>
          <w:szCs w:val="26"/>
        </w:rPr>
        <w:t xml:space="preserve"> мэрии города</w:t>
      </w:r>
      <w:r w:rsidRPr="00A63FC8">
        <w:rPr>
          <w:sz w:val="26"/>
          <w:szCs w:val="26"/>
        </w:rPr>
        <w:t>, который является непосредственным руководителем привлекаемого в проект работника.</w:t>
      </w:r>
    </w:p>
    <w:p w:rsidR="00426299" w:rsidRPr="00A63FC8" w:rsidRDefault="00426299" w:rsidP="00947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3.</w:t>
      </w:r>
      <w:r w:rsidR="004966EA" w:rsidRPr="00A63FC8">
        <w:rPr>
          <w:rFonts w:ascii="Times New Roman" w:hAnsi="Times New Roman" w:cs="Times New Roman"/>
          <w:sz w:val="26"/>
          <w:szCs w:val="26"/>
        </w:rPr>
        <w:t>7</w:t>
      </w:r>
      <w:r w:rsidRPr="00A63FC8">
        <w:rPr>
          <w:rFonts w:ascii="Times New Roman" w:hAnsi="Times New Roman" w:cs="Times New Roman"/>
          <w:sz w:val="26"/>
          <w:szCs w:val="26"/>
        </w:rPr>
        <w:t>. Общественно-деловой совет реализует следующие основные функции:</w:t>
      </w:r>
    </w:p>
    <w:p w:rsidR="00426299" w:rsidRPr="00A63FC8" w:rsidRDefault="00426299" w:rsidP="00947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а) участвует в определении основных требований к результатам проекта, качественных результатов и ключевых показателей эффективности;</w:t>
      </w:r>
    </w:p>
    <w:p w:rsidR="00426299" w:rsidRPr="00A63FC8" w:rsidRDefault="00426299" w:rsidP="00947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б) направляет руководителю проекта заключение на паспорт приоритетного проекта;</w:t>
      </w:r>
    </w:p>
    <w:p w:rsidR="00426299" w:rsidRPr="00A63FC8" w:rsidRDefault="00426299" w:rsidP="00947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в) разрабатывает и направляет руководителю проекта рекомендации и предложения по увеличению выгод от проекта, в том числе с учетом открывшихся по ходу проекта возможностей, а также рекомендации по управлению рисками.</w:t>
      </w:r>
    </w:p>
    <w:p w:rsidR="00426299" w:rsidRPr="00A63FC8" w:rsidRDefault="00426299" w:rsidP="00947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По решению руководителя </w:t>
      </w:r>
      <w:r w:rsidR="00947B75" w:rsidRPr="00A63FC8">
        <w:rPr>
          <w:rFonts w:ascii="Times New Roman" w:hAnsi="Times New Roman" w:cs="Times New Roman"/>
          <w:sz w:val="26"/>
          <w:szCs w:val="26"/>
        </w:rPr>
        <w:t>проекта</w:t>
      </w:r>
      <w:r w:rsidRPr="00A63FC8">
        <w:rPr>
          <w:rFonts w:ascii="Times New Roman" w:hAnsi="Times New Roman" w:cs="Times New Roman"/>
          <w:sz w:val="26"/>
          <w:szCs w:val="26"/>
        </w:rPr>
        <w:t xml:space="preserve"> функции общественно-делового совета могут быть возложены на существующие </w:t>
      </w:r>
      <w:r w:rsidR="00A62801" w:rsidRPr="00A63FC8">
        <w:rPr>
          <w:rFonts w:ascii="Times New Roman" w:hAnsi="Times New Roman" w:cs="Times New Roman"/>
          <w:sz w:val="26"/>
          <w:szCs w:val="26"/>
        </w:rPr>
        <w:t xml:space="preserve">координационные, </w:t>
      </w:r>
      <w:r w:rsidRPr="00A63FC8">
        <w:rPr>
          <w:rFonts w:ascii="Times New Roman" w:hAnsi="Times New Roman" w:cs="Times New Roman"/>
          <w:sz w:val="26"/>
          <w:szCs w:val="26"/>
        </w:rPr>
        <w:t xml:space="preserve">консультативные или совещательные органы </w:t>
      </w:r>
      <w:r w:rsidR="00947B75" w:rsidRPr="00A63FC8">
        <w:rPr>
          <w:rFonts w:ascii="Times New Roman" w:hAnsi="Times New Roman" w:cs="Times New Roman"/>
          <w:sz w:val="26"/>
          <w:szCs w:val="26"/>
        </w:rPr>
        <w:t xml:space="preserve">при </w:t>
      </w:r>
      <w:r w:rsidR="00C80BC9">
        <w:rPr>
          <w:rFonts w:ascii="Times New Roman" w:hAnsi="Times New Roman" w:cs="Times New Roman"/>
          <w:sz w:val="26"/>
          <w:szCs w:val="26"/>
        </w:rPr>
        <w:t>органах</w:t>
      </w:r>
      <w:r w:rsidR="00947B75" w:rsidRPr="00A63FC8">
        <w:rPr>
          <w:rFonts w:ascii="Times New Roman" w:hAnsi="Times New Roman" w:cs="Times New Roman"/>
          <w:sz w:val="26"/>
          <w:szCs w:val="26"/>
        </w:rPr>
        <w:t xml:space="preserve"> мэрии города</w:t>
      </w:r>
      <w:r w:rsidRPr="00A63FC8">
        <w:rPr>
          <w:rFonts w:ascii="Times New Roman" w:hAnsi="Times New Roman" w:cs="Times New Roman"/>
          <w:sz w:val="26"/>
          <w:szCs w:val="26"/>
        </w:rPr>
        <w:t>.</w:t>
      </w:r>
    </w:p>
    <w:p w:rsidR="0010746A" w:rsidRPr="00A63FC8" w:rsidRDefault="00947B75" w:rsidP="00947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3.</w:t>
      </w:r>
      <w:r w:rsidR="004966EA" w:rsidRPr="00A63FC8">
        <w:rPr>
          <w:rFonts w:ascii="Times New Roman" w:hAnsi="Times New Roman" w:cs="Times New Roman"/>
          <w:sz w:val="26"/>
          <w:szCs w:val="26"/>
        </w:rPr>
        <w:t>8</w:t>
      </w:r>
      <w:r w:rsidRPr="00A63FC8">
        <w:rPr>
          <w:rFonts w:ascii="Times New Roman" w:hAnsi="Times New Roman" w:cs="Times New Roman"/>
          <w:sz w:val="26"/>
          <w:szCs w:val="26"/>
        </w:rPr>
        <w:t xml:space="preserve">. </w:t>
      </w:r>
      <w:r w:rsidR="0010746A" w:rsidRPr="00A63FC8">
        <w:rPr>
          <w:rFonts w:ascii="Times New Roman" w:hAnsi="Times New Roman" w:cs="Times New Roman"/>
          <w:sz w:val="26"/>
          <w:szCs w:val="26"/>
        </w:rPr>
        <w:t>Экспертная группа проекта оказывает содействие руководителю проекта в разработке наиболее эффективных путей достижения целей и результатов проекта, мер реагирования на риски, разрешении сложных вопросов в содержательной части проекта.</w:t>
      </w:r>
    </w:p>
    <w:p w:rsidR="00DF1547" w:rsidRPr="00A63FC8" w:rsidRDefault="0010746A" w:rsidP="00EB1F9C">
      <w:pPr>
        <w:ind w:firstLine="54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Экспертная группа проекта представляет проектному комитету и руководителю проекта предложения по совершенствованию содержательных и технологических решений, а также иные предложения по эффективной реализации проекта.</w:t>
      </w:r>
    </w:p>
    <w:p w:rsidR="00AA015C" w:rsidRPr="00A63FC8" w:rsidRDefault="00AA2DB5" w:rsidP="00EB1F9C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A63FC8">
        <w:rPr>
          <w:sz w:val="26"/>
          <w:szCs w:val="26"/>
        </w:rPr>
        <w:t xml:space="preserve">4. </w:t>
      </w:r>
      <w:r w:rsidR="00AA015C" w:rsidRPr="00A63FC8">
        <w:rPr>
          <w:sz w:val="26"/>
          <w:szCs w:val="26"/>
        </w:rPr>
        <w:t>И</w:t>
      </w:r>
      <w:r w:rsidR="00890DA4" w:rsidRPr="00A63FC8">
        <w:rPr>
          <w:sz w:val="26"/>
          <w:szCs w:val="26"/>
        </w:rPr>
        <w:t>ници</w:t>
      </w:r>
      <w:r w:rsidR="00D02297" w:rsidRPr="00A63FC8">
        <w:rPr>
          <w:sz w:val="26"/>
          <w:szCs w:val="26"/>
        </w:rPr>
        <w:t>ирование</w:t>
      </w:r>
      <w:r w:rsidRPr="00A63FC8">
        <w:rPr>
          <w:sz w:val="26"/>
          <w:szCs w:val="26"/>
        </w:rPr>
        <w:t xml:space="preserve"> проекта</w:t>
      </w:r>
    </w:p>
    <w:p w:rsidR="004F7AD0" w:rsidRPr="00A63FC8" w:rsidRDefault="00AA2DB5" w:rsidP="00AA2DB5">
      <w:pPr>
        <w:tabs>
          <w:tab w:val="decimal" w:pos="1134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4.1. </w:t>
      </w:r>
      <w:r w:rsidR="004F7AD0" w:rsidRPr="00A63FC8">
        <w:rPr>
          <w:sz w:val="26"/>
          <w:szCs w:val="26"/>
        </w:rPr>
        <w:t>Инициаторами проектов могут выступать:</w:t>
      </w:r>
    </w:p>
    <w:p w:rsidR="004F7AD0" w:rsidRPr="00A63FC8" w:rsidRDefault="004F7AD0" w:rsidP="00AA2DB5">
      <w:pPr>
        <w:pStyle w:val="a8"/>
        <w:autoSpaceDE w:val="0"/>
        <w:autoSpaceDN w:val="0"/>
        <w:adjustRightInd w:val="0"/>
        <w:ind w:left="1440" w:hanging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глава города, мэр города</w:t>
      </w:r>
      <w:r w:rsidR="008A6135" w:rsidRPr="00A63FC8">
        <w:rPr>
          <w:sz w:val="26"/>
          <w:szCs w:val="26"/>
        </w:rPr>
        <w:t>, заместители мэра города</w:t>
      </w:r>
      <w:r w:rsidRPr="00A63FC8">
        <w:rPr>
          <w:sz w:val="26"/>
          <w:szCs w:val="26"/>
        </w:rPr>
        <w:t>;</w:t>
      </w:r>
    </w:p>
    <w:p w:rsidR="004F7AD0" w:rsidRPr="00A63FC8" w:rsidRDefault="004F7AD0" w:rsidP="00AA2DB5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- заинтересованные органы </w:t>
      </w:r>
      <w:r w:rsidR="00A62801" w:rsidRPr="00A63FC8">
        <w:rPr>
          <w:sz w:val="26"/>
          <w:szCs w:val="26"/>
        </w:rPr>
        <w:t xml:space="preserve">и должностные лица органов </w:t>
      </w:r>
      <w:r w:rsidRPr="00A63FC8">
        <w:rPr>
          <w:sz w:val="26"/>
          <w:szCs w:val="26"/>
        </w:rPr>
        <w:t>власти Вологодской области;</w:t>
      </w:r>
    </w:p>
    <w:p w:rsidR="004F7AD0" w:rsidRPr="00A63FC8" w:rsidRDefault="004F7AD0" w:rsidP="00AA2DB5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- </w:t>
      </w:r>
      <w:r w:rsidR="008A6135" w:rsidRPr="00A63FC8">
        <w:rPr>
          <w:sz w:val="26"/>
          <w:szCs w:val="26"/>
        </w:rPr>
        <w:t>органы мэрии города, муниципальные организации;</w:t>
      </w:r>
    </w:p>
    <w:p w:rsidR="008A6135" w:rsidRPr="00A63FC8" w:rsidRDefault="008A6135" w:rsidP="00AA2DB5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кроссфункциональные группы по достижению городских стратегических целей;</w:t>
      </w:r>
    </w:p>
    <w:p w:rsidR="008A6135" w:rsidRPr="00A63FC8" w:rsidRDefault="008A6135" w:rsidP="00AA2DB5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рабочие группы, специально формируемые</w:t>
      </w:r>
      <w:r w:rsidR="00670837" w:rsidRPr="00A63FC8">
        <w:rPr>
          <w:sz w:val="26"/>
          <w:szCs w:val="26"/>
        </w:rPr>
        <w:t xml:space="preserve"> мэром города, </w:t>
      </w:r>
      <w:r w:rsidRPr="00A63FC8">
        <w:rPr>
          <w:sz w:val="26"/>
          <w:szCs w:val="26"/>
        </w:rPr>
        <w:t>оперативным советом по стратегическому планированию в целях разработки проектов развития по приоритетным направлениям развития города;</w:t>
      </w:r>
    </w:p>
    <w:p w:rsidR="008A6135" w:rsidRPr="00A63FC8" w:rsidRDefault="008A6135" w:rsidP="00AA2DB5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- </w:t>
      </w:r>
      <w:r w:rsidR="00A62801" w:rsidRPr="00A63FC8">
        <w:rPr>
          <w:sz w:val="26"/>
          <w:szCs w:val="26"/>
        </w:rPr>
        <w:t xml:space="preserve">профильные </w:t>
      </w:r>
      <w:r w:rsidRPr="00A63FC8">
        <w:rPr>
          <w:sz w:val="26"/>
          <w:szCs w:val="26"/>
        </w:rPr>
        <w:t>общественные объединения, научные и иные организации.</w:t>
      </w:r>
    </w:p>
    <w:p w:rsidR="00E428A7" w:rsidRPr="00A63FC8" w:rsidRDefault="0011680C" w:rsidP="0011680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428A7" w:rsidRPr="00A63FC8">
        <w:rPr>
          <w:sz w:val="26"/>
          <w:szCs w:val="26"/>
        </w:rPr>
        <w:t xml:space="preserve">Инициатор проекта направляет в </w:t>
      </w:r>
      <w:r w:rsidR="0024094B" w:rsidRPr="00A63FC8">
        <w:rPr>
          <w:sz w:val="26"/>
          <w:szCs w:val="26"/>
        </w:rPr>
        <w:t xml:space="preserve">Проектный </w:t>
      </w:r>
      <w:r w:rsidR="00B626D8" w:rsidRPr="00A63FC8">
        <w:rPr>
          <w:sz w:val="26"/>
          <w:szCs w:val="26"/>
        </w:rPr>
        <w:t>офис</w:t>
      </w:r>
      <w:r w:rsidR="0024094B" w:rsidRPr="00A63FC8">
        <w:rPr>
          <w:sz w:val="26"/>
          <w:szCs w:val="26"/>
        </w:rPr>
        <w:t xml:space="preserve"> </w:t>
      </w:r>
      <w:r w:rsidR="00E428A7" w:rsidRPr="00A63FC8">
        <w:rPr>
          <w:sz w:val="26"/>
          <w:szCs w:val="26"/>
        </w:rPr>
        <w:t xml:space="preserve">инициативную заявку </w:t>
      </w:r>
      <w:r w:rsidR="00AF4DB6" w:rsidRPr="00A63FC8">
        <w:rPr>
          <w:sz w:val="26"/>
          <w:szCs w:val="26"/>
        </w:rPr>
        <w:t xml:space="preserve">и сопроводительное письмо </w:t>
      </w:r>
      <w:r w:rsidR="00E428A7" w:rsidRPr="00A63FC8">
        <w:rPr>
          <w:sz w:val="26"/>
          <w:szCs w:val="26"/>
        </w:rPr>
        <w:t>с предложением рассмотреть целесообразность открытия и реализации проекта в соответствии с изложенной в инициативной заявке идеей. Инициативная заявка оформляется по форме согласно приложению 1 к настоящему Положению.</w:t>
      </w:r>
    </w:p>
    <w:p w:rsidR="0024094B" w:rsidRPr="00A63FC8" w:rsidRDefault="0011680C" w:rsidP="0011680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F4DB6" w:rsidRPr="00A63FC8">
        <w:rPr>
          <w:sz w:val="26"/>
          <w:szCs w:val="26"/>
        </w:rPr>
        <w:t>Проектный офис осуществляет регистрацию инициативной заявки по вопросу открытия проекта и в течение 2 рабочих дней с момента поступления заявки</w:t>
      </w:r>
      <w:r w:rsidR="008F63AF" w:rsidRPr="00A63FC8">
        <w:rPr>
          <w:sz w:val="26"/>
          <w:szCs w:val="26"/>
        </w:rPr>
        <w:t>,</w:t>
      </w:r>
      <w:r w:rsidR="00AF4DB6" w:rsidRPr="00A63FC8">
        <w:rPr>
          <w:sz w:val="26"/>
          <w:szCs w:val="26"/>
        </w:rPr>
        <w:t xml:space="preserve"> направляет ее </w:t>
      </w:r>
      <w:r w:rsidR="00906096" w:rsidRPr="00A63FC8">
        <w:rPr>
          <w:sz w:val="26"/>
          <w:szCs w:val="26"/>
        </w:rPr>
        <w:t xml:space="preserve">копию </w:t>
      </w:r>
      <w:r w:rsidR="0024094B" w:rsidRPr="00A63FC8">
        <w:rPr>
          <w:sz w:val="26"/>
          <w:szCs w:val="26"/>
        </w:rPr>
        <w:t xml:space="preserve">в орган мэрии, к сфере деятельности которого относится проект (далее – отраслевой орган), для подготовки заключения о целесообразности (нецелесообразности) реализации проекта. </w:t>
      </w:r>
      <w:r w:rsidR="00B626D8" w:rsidRPr="00A63FC8">
        <w:rPr>
          <w:sz w:val="26"/>
          <w:szCs w:val="26"/>
        </w:rPr>
        <w:t xml:space="preserve">По усмотрению </w:t>
      </w:r>
      <w:r w:rsidR="005D09BF" w:rsidRPr="00A63FC8">
        <w:rPr>
          <w:sz w:val="26"/>
          <w:szCs w:val="26"/>
        </w:rPr>
        <w:t>П</w:t>
      </w:r>
      <w:r w:rsidR="00B626D8" w:rsidRPr="00A63FC8">
        <w:rPr>
          <w:sz w:val="26"/>
          <w:szCs w:val="26"/>
        </w:rPr>
        <w:t>роектного офиса копия инициативной заявки может быть направлена в несколько отраслевых органов.</w:t>
      </w:r>
    </w:p>
    <w:p w:rsidR="00F900A4" w:rsidRPr="00A63FC8" w:rsidRDefault="00F900A4" w:rsidP="00CB29CA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В случае если заявка на проект инициирована отраслевым органом, заключения о целесообразности (нецелесообразности) реализации проекта не требуется.</w:t>
      </w:r>
    </w:p>
    <w:p w:rsidR="00CB29CA" w:rsidRPr="00A63FC8" w:rsidRDefault="0024094B" w:rsidP="00CB29CA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Проекты, инициированные резолюцией или поручением главы города, мэра города, </w:t>
      </w:r>
      <w:r w:rsidR="00B626D8" w:rsidRPr="00A63FC8">
        <w:rPr>
          <w:sz w:val="26"/>
          <w:szCs w:val="26"/>
        </w:rPr>
        <w:t>вышестоящими органами власти,</w:t>
      </w:r>
      <w:r w:rsidRPr="00A63FC8">
        <w:rPr>
          <w:sz w:val="26"/>
          <w:szCs w:val="26"/>
        </w:rPr>
        <w:t xml:space="preserve"> регистрируются без наличия инициативной заявки по вопросу открытия данных проектов. Заключение о целесообразности (нецелесообразности) по таким проектам </w:t>
      </w:r>
      <w:r w:rsidR="00F900A4" w:rsidRPr="00A63FC8">
        <w:rPr>
          <w:sz w:val="26"/>
          <w:szCs w:val="26"/>
        </w:rPr>
        <w:t xml:space="preserve">также </w:t>
      </w:r>
      <w:r w:rsidRPr="00A63FC8">
        <w:rPr>
          <w:sz w:val="26"/>
          <w:szCs w:val="26"/>
        </w:rPr>
        <w:t xml:space="preserve">не готовится. </w:t>
      </w:r>
    </w:p>
    <w:p w:rsidR="00AF4DB6" w:rsidRPr="00A63FC8" w:rsidRDefault="0024094B" w:rsidP="00D02297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Для утверждения так</w:t>
      </w:r>
      <w:r w:rsidR="00CB29CA" w:rsidRPr="00A63FC8">
        <w:rPr>
          <w:sz w:val="26"/>
          <w:szCs w:val="26"/>
        </w:rPr>
        <w:t>их</w:t>
      </w:r>
      <w:r w:rsidRPr="00A63FC8">
        <w:rPr>
          <w:sz w:val="26"/>
          <w:szCs w:val="26"/>
        </w:rPr>
        <w:t xml:space="preserve"> проект</w:t>
      </w:r>
      <w:r w:rsidR="00CB29CA" w:rsidRPr="00A63FC8">
        <w:rPr>
          <w:sz w:val="26"/>
          <w:szCs w:val="26"/>
        </w:rPr>
        <w:t>ов</w:t>
      </w:r>
      <w:r w:rsidRPr="00A63FC8">
        <w:rPr>
          <w:sz w:val="26"/>
          <w:szCs w:val="26"/>
        </w:rPr>
        <w:t xml:space="preserve"> на заседании оперативного совета по стратегическому планированию </w:t>
      </w:r>
      <w:r w:rsidR="00B626D8" w:rsidRPr="00A63FC8">
        <w:rPr>
          <w:sz w:val="26"/>
          <w:szCs w:val="26"/>
        </w:rPr>
        <w:t xml:space="preserve">Проектный офис </w:t>
      </w:r>
      <w:r w:rsidRPr="00A63FC8">
        <w:rPr>
          <w:sz w:val="26"/>
          <w:szCs w:val="26"/>
        </w:rPr>
        <w:t xml:space="preserve">готовит </w:t>
      </w:r>
      <w:r w:rsidR="00B626D8" w:rsidRPr="00A63FC8">
        <w:rPr>
          <w:sz w:val="26"/>
          <w:szCs w:val="26"/>
        </w:rPr>
        <w:t>р</w:t>
      </w:r>
      <w:r w:rsidRPr="00A63FC8">
        <w:rPr>
          <w:sz w:val="26"/>
          <w:szCs w:val="26"/>
        </w:rPr>
        <w:t>езюме</w:t>
      </w:r>
      <w:r w:rsidR="00B626D8" w:rsidRPr="00A63FC8">
        <w:rPr>
          <w:sz w:val="26"/>
          <w:szCs w:val="26"/>
        </w:rPr>
        <w:t xml:space="preserve"> проекта по форме, аналогичной инициативной заявке.</w:t>
      </w:r>
    </w:p>
    <w:p w:rsidR="00E428A7" w:rsidRPr="00A63FC8" w:rsidRDefault="0011680C" w:rsidP="0011680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906096" w:rsidRPr="00A63FC8">
        <w:rPr>
          <w:sz w:val="26"/>
          <w:szCs w:val="26"/>
        </w:rPr>
        <w:t xml:space="preserve">Отраслевой орган рассматривает копию инициативной заявки проекта и в течение </w:t>
      </w:r>
      <w:r w:rsidR="00A62801" w:rsidRPr="00A63FC8">
        <w:rPr>
          <w:sz w:val="26"/>
          <w:szCs w:val="26"/>
        </w:rPr>
        <w:t>10</w:t>
      </w:r>
      <w:r w:rsidR="00906096" w:rsidRPr="00A63FC8">
        <w:rPr>
          <w:sz w:val="26"/>
          <w:szCs w:val="26"/>
        </w:rPr>
        <w:t xml:space="preserve"> рабочих дней готовит заключение о целесообразности (нецелесообразности) реализации проекта</w:t>
      </w:r>
      <w:r w:rsidR="00E4388D" w:rsidRPr="00A63FC8">
        <w:rPr>
          <w:sz w:val="26"/>
          <w:szCs w:val="26"/>
        </w:rPr>
        <w:t>, которое должно содержать аргументированное обоснование позиции отраслевого органа</w:t>
      </w:r>
      <w:r w:rsidR="00906096" w:rsidRPr="00A63FC8">
        <w:rPr>
          <w:sz w:val="26"/>
          <w:szCs w:val="26"/>
        </w:rPr>
        <w:t>. Заключение готовится в свободной форме</w:t>
      </w:r>
      <w:r w:rsidR="00E4388D" w:rsidRPr="00A63FC8">
        <w:rPr>
          <w:sz w:val="26"/>
          <w:szCs w:val="26"/>
        </w:rPr>
        <w:t>,</w:t>
      </w:r>
      <w:r w:rsidR="00906096" w:rsidRPr="00A63FC8">
        <w:rPr>
          <w:sz w:val="26"/>
          <w:szCs w:val="26"/>
        </w:rPr>
        <w:t xml:space="preserve"> направляется в Проектный офис.</w:t>
      </w:r>
    </w:p>
    <w:p w:rsidR="00EF3C26" w:rsidRPr="00A63FC8" w:rsidRDefault="0011680C" w:rsidP="0011680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15252A" w:rsidRPr="00A63FC8">
        <w:rPr>
          <w:sz w:val="26"/>
          <w:szCs w:val="26"/>
        </w:rPr>
        <w:t xml:space="preserve">Все поступившие инициативные заявки, заключения отраслевых органов, подготовленные резюме проектов выносятся Проектным офисом на рассмотрение на очередное заседание оперативного совета по стратегическому планированию. </w:t>
      </w:r>
    </w:p>
    <w:p w:rsidR="007D2DF2" w:rsidRPr="00A63FC8" w:rsidRDefault="007D2DF2" w:rsidP="00EF3C26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Подлежат открытию проекты, которые соответствуют следующим критериям:</w:t>
      </w:r>
    </w:p>
    <w:p w:rsidR="007D2DF2" w:rsidRPr="00A63FC8" w:rsidRDefault="007D2DF2" w:rsidP="007D2D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- цель проекта соответствует целям и задачам развития города, определенным </w:t>
      </w:r>
      <w:r w:rsidR="0011680C">
        <w:rPr>
          <w:sz w:val="26"/>
          <w:szCs w:val="26"/>
        </w:rPr>
        <w:t>С</w:t>
      </w:r>
      <w:r w:rsidRPr="00A63FC8">
        <w:rPr>
          <w:sz w:val="26"/>
          <w:szCs w:val="26"/>
        </w:rPr>
        <w:t>тратегией социально-экономического развития города Череповца;</w:t>
      </w:r>
    </w:p>
    <w:p w:rsidR="007D2DF2" w:rsidRPr="00A63FC8" w:rsidRDefault="007D2DF2" w:rsidP="007D2D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результаты проекта с заявленными требованиями нельзя достичь в ходе текущей деятельности</w:t>
      </w:r>
      <w:r w:rsidR="00A62801" w:rsidRPr="00A63FC8">
        <w:rPr>
          <w:sz w:val="26"/>
          <w:szCs w:val="26"/>
        </w:rPr>
        <w:t xml:space="preserve"> либо через реализацию действующих проектов</w:t>
      </w:r>
      <w:r w:rsidRPr="00A63FC8">
        <w:rPr>
          <w:sz w:val="26"/>
          <w:szCs w:val="26"/>
        </w:rPr>
        <w:t>;</w:t>
      </w:r>
    </w:p>
    <w:p w:rsidR="007D2DF2" w:rsidRPr="00A63FC8" w:rsidRDefault="007D2DF2" w:rsidP="007D2D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- выполнение работ по проекту имеет сложность, требующую </w:t>
      </w:r>
      <w:r w:rsidR="00A62801" w:rsidRPr="00A63FC8">
        <w:rPr>
          <w:sz w:val="26"/>
          <w:szCs w:val="26"/>
        </w:rPr>
        <w:t xml:space="preserve">высокого уровня </w:t>
      </w:r>
      <w:r w:rsidRPr="00A63FC8">
        <w:rPr>
          <w:sz w:val="26"/>
          <w:szCs w:val="26"/>
        </w:rPr>
        <w:t xml:space="preserve">планирования и контроля реализации, </w:t>
      </w:r>
      <w:r w:rsidR="00A62801" w:rsidRPr="00A63FC8">
        <w:rPr>
          <w:sz w:val="26"/>
          <w:szCs w:val="26"/>
        </w:rPr>
        <w:t>и/или</w:t>
      </w:r>
      <w:r w:rsidRPr="00A63FC8">
        <w:rPr>
          <w:sz w:val="26"/>
          <w:szCs w:val="26"/>
        </w:rPr>
        <w:t xml:space="preserve"> необходимость </w:t>
      </w:r>
      <w:r w:rsidR="00A62801" w:rsidRPr="00A63FC8">
        <w:rPr>
          <w:sz w:val="26"/>
          <w:szCs w:val="26"/>
        </w:rPr>
        <w:t xml:space="preserve">систематического </w:t>
      </w:r>
      <w:r w:rsidRPr="00A63FC8">
        <w:rPr>
          <w:sz w:val="26"/>
          <w:szCs w:val="26"/>
        </w:rPr>
        <w:t>межведомственного взаимодействия;</w:t>
      </w:r>
    </w:p>
    <w:p w:rsidR="007D2DF2" w:rsidRPr="00A63FC8" w:rsidRDefault="007D2DF2" w:rsidP="007D2D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ограниченность ресурсов (временные, материальные, финансовые и т.д.);</w:t>
      </w:r>
    </w:p>
    <w:p w:rsidR="007D2DF2" w:rsidRPr="00A63FC8" w:rsidRDefault="007D2DF2" w:rsidP="007D2D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реализация мероприятий в виде проекта принесет значимые дополнительные эффекты (экономию ресурсов, повышение результативности работ и т.д.).</w:t>
      </w:r>
    </w:p>
    <w:p w:rsidR="007D2DF2" w:rsidRPr="00A63FC8" w:rsidRDefault="007D2DF2" w:rsidP="007D2D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По результатам рассмотрения материалов оперативный совет по стратегическому планированию принимает одно из следующих решений</w:t>
      </w:r>
      <w:r w:rsidRPr="00A63FC8">
        <w:t>:</w:t>
      </w:r>
    </w:p>
    <w:p w:rsidR="007D2DF2" w:rsidRPr="00A63FC8" w:rsidRDefault="007D2DF2" w:rsidP="007D2DF2">
      <w:pPr>
        <w:pStyle w:val="a8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проект принимается в разработку;</w:t>
      </w:r>
    </w:p>
    <w:p w:rsidR="007D2DF2" w:rsidRPr="00A63FC8" w:rsidRDefault="007D2DF2" w:rsidP="007D2DF2">
      <w:pPr>
        <w:pStyle w:val="a8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проект отклоняется;</w:t>
      </w:r>
    </w:p>
    <w:p w:rsidR="007D2DF2" w:rsidRPr="00A63FC8" w:rsidRDefault="007D2DF2" w:rsidP="007D2DF2">
      <w:pPr>
        <w:pStyle w:val="a8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инициативная заявка направляется на доработку.</w:t>
      </w:r>
    </w:p>
    <w:p w:rsidR="0015252A" w:rsidRPr="00A63FC8" w:rsidRDefault="0015252A" w:rsidP="0015252A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По каждому проекту, принят</w:t>
      </w:r>
      <w:r w:rsidR="0010713B" w:rsidRPr="00A63FC8">
        <w:rPr>
          <w:sz w:val="26"/>
          <w:szCs w:val="26"/>
        </w:rPr>
        <w:t xml:space="preserve">ому в разработку, утверждается </w:t>
      </w:r>
      <w:r w:rsidRPr="00A63FC8">
        <w:rPr>
          <w:sz w:val="26"/>
          <w:szCs w:val="26"/>
        </w:rPr>
        <w:t>цель проекта, ожидаемые результаты проекта, назнача</w:t>
      </w:r>
      <w:r w:rsidR="004663A8" w:rsidRPr="00A63FC8">
        <w:rPr>
          <w:sz w:val="26"/>
          <w:szCs w:val="26"/>
        </w:rPr>
        <w:t>ю</w:t>
      </w:r>
      <w:r w:rsidRPr="00A63FC8">
        <w:rPr>
          <w:sz w:val="26"/>
          <w:szCs w:val="26"/>
        </w:rPr>
        <w:t>тся</w:t>
      </w:r>
      <w:r w:rsidR="004663A8" w:rsidRPr="00A63FC8">
        <w:rPr>
          <w:sz w:val="26"/>
          <w:szCs w:val="26"/>
        </w:rPr>
        <w:t xml:space="preserve"> куратор и</w:t>
      </w:r>
      <w:r w:rsidRPr="00A63FC8">
        <w:rPr>
          <w:sz w:val="26"/>
          <w:szCs w:val="26"/>
        </w:rPr>
        <w:t xml:space="preserve"> руководитель проекта. </w:t>
      </w:r>
    </w:p>
    <w:p w:rsidR="004663A8" w:rsidRPr="00A63FC8" w:rsidRDefault="004663A8" w:rsidP="0015252A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Инициативная заявка, направленная на доработку, корректируется инициатором проекта в сроки, определенные протоколом заседания оперативного совета по стратегическому планированию, и направляется в Проектный офис для </w:t>
      </w:r>
      <w:r w:rsidR="00FF631F" w:rsidRPr="00A63FC8">
        <w:rPr>
          <w:sz w:val="26"/>
          <w:szCs w:val="26"/>
        </w:rPr>
        <w:t xml:space="preserve">организации его </w:t>
      </w:r>
      <w:r w:rsidRPr="00A63FC8">
        <w:rPr>
          <w:sz w:val="26"/>
          <w:szCs w:val="26"/>
        </w:rPr>
        <w:t>повторного рассмотрения на заседании оперативного совета по стратегическому планированию.</w:t>
      </w:r>
    </w:p>
    <w:p w:rsidR="0015252A" w:rsidRPr="00A63FC8" w:rsidRDefault="0015252A" w:rsidP="0015252A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Протокол заседания оперативного совета по стратегическому планированию помимо членов совета направляется инициаторам и утвержденным руководителям </w:t>
      </w:r>
      <w:r w:rsidR="007D2DF2" w:rsidRPr="00A63FC8">
        <w:rPr>
          <w:sz w:val="26"/>
          <w:szCs w:val="26"/>
        </w:rPr>
        <w:t xml:space="preserve">принятых </w:t>
      </w:r>
      <w:r w:rsidRPr="00A63FC8">
        <w:rPr>
          <w:sz w:val="26"/>
          <w:szCs w:val="26"/>
        </w:rPr>
        <w:t>проектов.</w:t>
      </w:r>
    </w:p>
    <w:p w:rsidR="008069CF" w:rsidRPr="00A63FC8" w:rsidRDefault="0011680C" w:rsidP="0011680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15252A" w:rsidRPr="00A63FC8">
        <w:rPr>
          <w:sz w:val="26"/>
          <w:szCs w:val="26"/>
        </w:rPr>
        <w:t>По</w:t>
      </w:r>
      <w:r>
        <w:rPr>
          <w:sz w:val="26"/>
          <w:szCs w:val="26"/>
        </w:rPr>
        <w:t>сле</w:t>
      </w:r>
      <w:r w:rsidR="0015252A" w:rsidRPr="00A63FC8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я</w:t>
      </w:r>
      <w:r w:rsidR="0015252A" w:rsidRPr="00A63FC8">
        <w:rPr>
          <w:sz w:val="26"/>
          <w:szCs w:val="26"/>
        </w:rPr>
        <w:t xml:space="preserve"> протокола руководитель проекта создает проектный комитет и приступает к формированию паспорта проекта. Состав проектного комитета утверждается распоряжением мэрии города в порядке, установленном </w:t>
      </w:r>
      <w:r w:rsidR="00BC7F9C">
        <w:rPr>
          <w:sz w:val="26"/>
          <w:szCs w:val="26"/>
        </w:rPr>
        <w:t>Р</w:t>
      </w:r>
      <w:r w:rsidR="0015252A" w:rsidRPr="00A63FC8">
        <w:rPr>
          <w:sz w:val="26"/>
          <w:szCs w:val="26"/>
        </w:rPr>
        <w:t>егламентом мэрии</w:t>
      </w:r>
      <w:r w:rsidR="00C91792" w:rsidRPr="00A63FC8">
        <w:rPr>
          <w:sz w:val="26"/>
          <w:szCs w:val="26"/>
        </w:rPr>
        <w:t xml:space="preserve"> города</w:t>
      </w:r>
      <w:r w:rsidR="00BC7F9C">
        <w:rPr>
          <w:sz w:val="26"/>
          <w:szCs w:val="26"/>
        </w:rPr>
        <w:t xml:space="preserve"> Череповца</w:t>
      </w:r>
      <w:r w:rsidR="0015252A" w:rsidRPr="00A63FC8">
        <w:rPr>
          <w:sz w:val="26"/>
          <w:szCs w:val="26"/>
        </w:rPr>
        <w:t>.</w:t>
      </w:r>
      <w:r w:rsidR="007D2DF2" w:rsidRPr="00A63FC8">
        <w:rPr>
          <w:sz w:val="26"/>
          <w:szCs w:val="26"/>
        </w:rPr>
        <w:t xml:space="preserve"> В состав проектного комитета обязательно включается </w:t>
      </w:r>
      <w:r w:rsidR="008515D1" w:rsidRPr="00A63FC8">
        <w:rPr>
          <w:sz w:val="26"/>
          <w:szCs w:val="26"/>
        </w:rPr>
        <w:t xml:space="preserve">администратор проекта, а также </w:t>
      </w:r>
      <w:r w:rsidR="007D2DF2" w:rsidRPr="00A63FC8">
        <w:rPr>
          <w:sz w:val="26"/>
          <w:szCs w:val="26"/>
        </w:rPr>
        <w:t>представитель Проектного офиса в качестве координатора проекта.</w:t>
      </w:r>
      <w:r w:rsidR="007F7BB3" w:rsidRPr="00A63FC8">
        <w:rPr>
          <w:sz w:val="26"/>
          <w:szCs w:val="26"/>
        </w:rPr>
        <w:t xml:space="preserve"> При необходимости может быть создана экспертная группа проекта и общественно-деловой совет.</w:t>
      </w:r>
    </w:p>
    <w:p w:rsidR="0015252A" w:rsidRPr="00A63FC8" w:rsidRDefault="0011680C" w:rsidP="0011680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0C571C" w:rsidRPr="00A63FC8">
        <w:rPr>
          <w:sz w:val="26"/>
          <w:szCs w:val="26"/>
        </w:rPr>
        <w:t xml:space="preserve">Паспорт проекта разрабатывается в срок не позднее </w:t>
      </w:r>
      <w:r w:rsidR="00423859" w:rsidRPr="00A63FC8">
        <w:rPr>
          <w:sz w:val="26"/>
          <w:szCs w:val="26"/>
        </w:rPr>
        <w:t xml:space="preserve">10 </w:t>
      </w:r>
      <w:r w:rsidR="005D09BF" w:rsidRPr="00A63FC8">
        <w:rPr>
          <w:sz w:val="26"/>
          <w:szCs w:val="26"/>
        </w:rPr>
        <w:t>рабочи</w:t>
      </w:r>
      <w:r w:rsidR="000C571C" w:rsidRPr="00A63FC8">
        <w:rPr>
          <w:sz w:val="26"/>
          <w:szCs w:val="26"/>
        </w:rPr>
        <w:t>х дней со дня подписания протокола оперативного совета по стратегическому планированию по форме согласно приложению 2 к настоящему Положению.</w:t>
      </w:r>
    </w:p>
    <w:p w:rsidR="007F7BB3" w:rsidRPr="00A63FC8" w:rsidRDefault="007F7BB3" w:rsidP="00521443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Паспорт проекта направляется на согласование в финансовое управление мэрии, </w:t>
      </w:r>
      <w:r w:rsidR="008A408A" w:rsidRPr="00A63FC8">
        <w:rPr>
          <w:sz w:val="26"/>
          <w:szCs w:val="26"/>
        </w:rPr>
        <w:t xml:space="preserve">Проектный офис, </w:t>
      </w:r>
      <w:r w:rsidRPr="00A63FC8">
        <w:rPr>
          <w:sz w:val="26"/>
          <w:szCs w:val="26"/>
        </w:rPr>
        <w:t>заинтересованным органам мэрии</w:t>
      </w:r>
      <w:r w:rsidR="00C80BC9">
        <w:rPr>
          <w:sz w:val="26"/>
          <w:szCs w:val="26"/>
        </w:rPr>
        <w:t xml:space="preserve"> города</w:t>
      </w:r>
      <w:r w:rsidRPr="00A63FC8">
        <w:rPr>
          <w:sz w:val="26"/>
          <w:szCs w:val="26"/>
        </w:rPr>
        <w:t>, иным органам и организациям – потенциальным исполнителям или соисполнителям мероприятий</w:t>
      </w:r>
      <w:r w:rsidR="00A73058" w:rsidRPr="00A63FC8">
        <w:rPr>
          <w:sz w:val="26"/>
          <w:szCs w:val="26"/>
        </w:rPr>
        <w:t xml:space="preserve"> проекта</w:t>
      </w:r>
      <w:r w:rsidRPr="00A63FC8">
        <w:rPr>
          <w:sz w:val="26"/>
          <w:szCs w:val="26"/>
        </w:rPr>
        <w:t xml:space="preserve">, а также в экспертную группу проекта и общественно-деловой совет </w:t>
      </w:r>
      <w:r w:rsidR="00A73058" w:rsidRPr="00A63FC8">
        <w:rPr>
          <w:sz w:val="26"/>
          <w:szCs w:val="26"/>
        </w:rPr>
        <w:t>(</w:t>
      </w:r>
      <w:r w:rsidRPr="00A63FC8">
        <w:rPr>
          <w:sz w:val="26"/>
          <w:szCs w:val="26"/>
        </w:rPr>
        <w:t xml:space="preserve">при </w:t>
      </w:r>
      <w:r w:rsidR="00A73058" w:rsidRPr="00A63FC8">
        <w:rPr>
          <w:sz w:val="26"/>
          <w:szCs w:val="26"/>
        </w:rPr>
        <w:t>их наличии).</w:t>
      </w:r>
      <w:r w:rsidR="00B84E27" w:rsidRPr="00A63FC8">
        <w:rPr>
          <w:sz w:val="26"/>
          <w:szCs w:val="26"/>
        </w:rPr>
        <w:t xml:space="preserve"> Согласование паспорта проекта организуется в порядке, определенном </w:t>
      </w:r>
      <w:r w:rsidR="00BC7F9C">
        <w:rPr>
          <w:sz w:val="26"/>
          <w:szCs w:val="26"/>
        </w:rPr>
        <w:t>Р</w:t>
      </w:r>
      <w:r w:rsidR="00B84E27" w:rsidRPr="00A63FC8">
        <w:rPr>
          <w:sz w:val="26"/>
          <w:szCs w:val="26"/>
        </w:rPr>
        <w:t xml:space="preserve">егламентом мэрии города </w:t>
      </w:r>
      <w:r w:rsidR="00BC7F9C">
        <w:rPr>
          <w:sz w:val="26"/>
          <w:szCs w:val="26"/>
        </w:rPr>
        <w:t xml:space="preserve">Череповца, </w:t>
      </w:r>
      <w:r w:rsidR="00593377" w:rsidRPr="00593377">
        <w:rPr>
          <w:sz w:val="26"/>
          <w:szCs w:val="26"/>
        </w:rPr>
        <w:t xml:space="preserve">с использованием единой системы электронного документооборота </w:t>
      </w:r>
      <w:r w:rsidR="00593377">
        <w:rPr>
          <w:sz w:val="26"/>
          <w:szCs w:val="26"/>
        </w:rPr>
        <w:t>«</w:t>
      </w:r>
      <w:r w:rsidR="00593377" w:rsidRPr="00593377">
        <w:rPr>
          <w:sz w:val="26"/>
          <w:szCs w:val="26"/>
        </w:rPr>
        <w:t>Летограф</w:t>
      </w:r>
      <w:r w:rsidR="00593377">
        <w:rPr>
          <w:sz w:val="26"/>
          <w:szCs w:val="26"/>
        </w:rPr>
        <w:t>»</w:t>
      </w:r>
      <w:r w:rsidR="00593377" w:rsidRPr="00593377">
        <w:rPr>
          <w:sz w:val="26"/>
          <w:szCs w:val="26"/>
        </w:rPr>
        <w:t xml:space="preserve"> (далее - СЭД </w:t>
      </w:r>
      <w:r w:rsidR="00593377">
        <w:rPr>
          <w:sz w:val="26"/>
          <w:szCs w:val="26"/>
        </w:rPr>
        <w:t>«</w:t>
      </w:r>
      <w:r w:rsidR="00593377" w:rsidRPr="00593377">
        <w:rPr>
          <w:sz w:val="26"/>
          <w:szCs w:val="26"/>
        </w:rPr>
        <w:t>Летограф</w:t>
      </w:r>
      <w:r w:rsidR="00593377">
        <w:rPr>
          <w:sz w:val="26"/>
          <w:szCs w:val="26"/>
        </w:rPr>
        <w:t>»</w:t>
      </w:r>
      <w:r w:rsidR="00593377" w:rsidRPr="00593377">
        <w:rPr>
          <w:sz w:val="26"/>
          <w:szCs w:val="26"/>
        </w:rPr>
        <w:t>)</w:t>
      </w:r>
      <w:r w:rsidR="00B84E27" w:rsidRPr="00A63FC8">
        <w:rPr>
          <w:sz w:val="26"/>
          <w:szCs w:val="26"/>
        </w:rPr>
        <w:t>.</w:t>
      </w:r>
      <w:r w:rsidR="004F3AF0">
        <w:rPr>
          <w:sz w:val="26"/>
          <w:szCs w:val="26"/>
        </w:rPr>
        <w:t xml:space="preserve"> </w:t>
      </w:r>
    </w:p>
    <w:p w:rsidR="00521443" w:rsidRPr="00A63FC8" w:rsidRDefault="00E74E16" w:rsidP="00E74E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4.8. </w:t>
      </w:r>
      <w:r w:rsidR="00521443" w:rsidRPr="00A63FC8">
        <w:rPr>
          <w:sz w:val="26"/>
          <w:szCs w:val="26"/>
        </w:rPr>
        <w:t>Согласованный паспорт проекта</w:t>
      </w:r>
      <w:r w:rsidR="00B65EF9" w:rsidRPr="00A63FC8">
        <w:rPr>
          <w:sz w:val="26"/>
          <w:szCs w:val="26"/>
        </w:rPr>
        <w:t>, заключения экспертной группы и общественно-делового совета, протокол</w:t>
      </w:r>
      <w:r w:rsidR="00FD7B6C" w:rsidRPr="00A63FC8">
        <w:rPr>
          <w:sz w:val="26"/>
          <w:szCs w:val="26"/>
        </w:rPr>
        <w:t>ы</w:t>
      </w:r>
      <w:r w:rsidR="00B65EF9" w:rsidRPr="00A63FC8">
        <w:rPr>
          <w:sz w:val="26"/>
          <w:szCs w:val="26"/>
        </w:rPr>
        <w:t xml:space="preserve"> разногласий</w:t>
      </w:r>
      <w:r w:rsidR="00521443" w:rsidRPr="00A63FC8">
        <w:rPr>
          <w:sz w:val="26"/>
          <w:szCs w:val="26"/>
        </w:rPr>
        <w:t xml:space="preserve"> </w:t>
      </w:r>
      <w:r w:rsidR="00B65EF9" w:rsidRPr="00A63FC8">
        <w:rPr>
          <w:sz w:val="26"/>
          <w:szCs w:val="26"/>
        </w:rPr>
        <w:t xml:space="preserve">(при наличии) </w:t>
      </w:r>
      <w:r w:rsidR="00521443" w:rsidRPr="00A63FC8">
        <w:rPr>
          <w:sz w:val="26"/>
          <w:szCs w:val="26"/>
        </w:rPr>
        <w:t>вынос</w:t>
      </w:r>
      <w:r w:rsidR="00B65EF9" w:rsidRPr="00A63FC8">
        <w:rPr>
          <w:sz w:val="26"/>
          <w:szCs w:val="26"/>
        </w:rPr>
        <w:t>я</w:t>
      </w:r>
      <w:r w:rsidR="00521443" w:rsidRPr="00A63FC8">
        <w:rPr>
          <w:sz w:val="26"/>
          <w:szCs w:val="26"/>
        </w:rPr>
        <w:t>тся на очередное заседание проектного комитета</w:t>
      </w:r>
      <w:r w:rsidR="00B65EF9" w:rsidRPr="00A63FC8">
        <w:rPr>
          <w:sz w:val="26"/>
          <w:szCs w:val="26"/>
        </w:rPr>
        <w:t>. Рассмотрев представленные материалы, проектный комитет принимает решение об одобрении паспорта проекта, урегулировании разногласий либо направлении паспорта проекта на дополнительную экспертизу.</w:t>
      </w:r>
      <w:r w:rsidR="002C0E78" w:rsidRPr="00A63FC8">
        <w:rPr>
          <w:sz w:val="26"/>
          <w:szCs w:val="26"/>
        </w:rPr>
        <w:t xml:space="preserve"> Порядок проведения экспертизы, а также состав требуемых экспертов определяется проектным комитетом для каждого проекта индивидуально.</w:t>
      </w:r>
    </w:p>
    <w:p w:rsidR="00B65EF9" w:rsidRPr="00A63FC8" w:rsidRDefault="00E74E16" w:rsidP="00E74E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4.9. </w:t>
      </w:r>
      <w:r w:rsidR="00B65EF9" w:rsidRPr="00A63FC8">
        <w:rPr>
          <w:sz w:val="26"/>
          <w:szCs w:val="26"/>
        </w:rPr>
        <w:t xml:space="preserve">Одобренный проектным комитетом паспорт проекта </w:t>
      </w:r>
      <w:r w:rsidR="00A73058" w:rsidRPr="00A63FC8">
        <w:rPr>
          <w:sz w:val="26"/>
          <w:szCs w:val="26"/>
        </w:rPr>
        <w:t>направляется</w:t>
      </w:r>
      <w:r w:rsidR="00B65EF9" w:rsidRPr="00A63FC8">
        <w:rPr>
          <w:sz w:val="26"/>
          <w:szCs w:val="26"/>
        </w:rPr>
        <w:t xml:space="preserve"> в </w:t>
      </w:r>
      <w:r w:rsidR="00FD7B6C" w:rsidRPr="00A63FC8">
        <w:rPr>
          <w:sz w:val="26"/>
          <w:szCs w:val="26"/>
        </w:rPr>
        <w:t>П</w:t>
      </w:r>
      <w:r w:rsidR="00B65EF9" w:rsidRPr="00A63FC8">
        <w:rPr>
          <w:sz w:val="26"/>
          <w:szCs w:val="26"/>
        </w:rPr>
        <w:t>роектный офис, который в свою очередь</w:t>
      </w:r>
      <w:r w:rsidR="00B84E27" w:rsidRPr="00A63FC8">
        <w:rPr>
          <w:sz w:val="26"/>
          <w:szCs w:val="26"/>
        </w:rPr>
        <w:t xml:space="preserve"> в течение 5 рабочих дней</w:t>
      </w:r>
      <w:r w:rsidR="00B65EF9" w:rsidRPr="00A63FC8">
        <w:rPr>
          <w:sz w:val="26"/>
          <w:szCs w:val="26"/>
        </w:rPr>
        <w:t xml:space="preserve"> готовит заключение по паспорту проекта и выносит его на очередное заседание оперативного совета по стратегическому планированию. </w:t>
      </w:r>
    </w:p>
    <w:p w:rsidR="00B65EF9" w:rsidRPr="00A63FC8" w:rsidRDefault="00B65EF9" w:rsidP="00E74E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По результатам рассмотрения материалов оперативный совет по стратегическому планированию принимает одно из следующих решений</w:t>
      </w:r>
      <w:r w:rsidRPr="00A63FC8">
        <w:t>:</w:t>
      </w:r>
    </w:p>
    <w:p w:rsidR="00B65EF9" w:rsidRPr="00A63FC8" w:rsidRDefault="00B65EF9" w:rsidP="00B65EF9">
      <w:pPr>
        <w:pStyle w:val="a8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утвердить паспорт проект</w:t>
      </w:r>
      <w:r w:rsidR="007F791F" w:rsidRPr="00A63FC8">
        <w:rPr>
          <w:sz w:val="26"/>
          <w:szCs w:val="26"/>
        </w:rPr>
        <w:t>а</w:t>
      </w:r>
      <w:r w:rsidRPr="00A63FC8">
        <w:rPr>
          <w:sz w:val="26"/>
          <w:szCs w:val="26"/>
        </w:rPr>
        <w:t>;</w:t>
      </w:r>
    </w:p>
    <w:p w:rsidR="00B65EF9" w:rsidRPr="00A63FC8" w:rsidRDefault="00B65EF9" w:rsidP="00B65EF9">
      <w:pPr>
        <w:pStyle w:val="a8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направить паспорт проекта на доработку;</w:t>
      </w:r>
    </w:p>
    <w:p w:rsidR="00B65EF9" w:rsidRPr="00A63FC8" w:rsidRDefault="00B65EF9" w:rsidP="00B65EF9">
      <w:pPr>
        <w:pStyle w:val="a8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снять проект с разработки.</w:t>
      </w:r>
    </w:p>
    <w:p w:rsidR="002C0E78" w:rsidRPr="00A63FC8" w:rsidRDefault="002C0E78" w:rsidP="002C0E78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Работу по корректировке паспорта проекта, направленного на доработку, организует руководитель проекта в сроки, определенные протоколом заседания оперативного совета по стратегическому планированию. Паспорт проекта направляется в Проектный офис для </w:t>
      </w:r>
      <w:r w:rsidR="00FF631F" w:rsidRPr="00A63FC8">
        <w:rPr>
          <w:sz w:val="26"/>
          <w:szCs w:val="26"/>
        </w:rPr>
        <w:t xml:space="preserve">организации его </w:t>
      </w:r>
      <w:r w:rsidRPr="00A63FC8">
        <w:rPr>
          <w:sz w:val="26"/>
          <w:szCs w:val="26"/>
        </w:rPr>
        <w:t>повторного рассмотрения на заседании оперативного совета по стратегическому планированию.</w:t>
      </w:r>
    </w:p>
    <w:p w:rsidR="00F3506B" w:rsidRPr="00A63FC8" w:rsidRDefault="00E428A7" w:rsidP="00EB1F9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Со дня утверждения паспорта проект</w:t>
      </w:r>
      <w:r w:rsidR="00A73058" w:rsidRPr="00A63FC8">
        <w:rPr>
          <w:sz w:val="26"/>
          <w:szCs w:val="26"/>
        </w:rPr>
        <w:t xml:space="preserve"> считается принятым в реализацию и переходит в стадию </w:t>
      </w:r>
      <w:r w:rsidR="009A4D59" w:rsidRPr="00A63FC8">
        <w:rPr>
          <w:sz w:val="26"/>
          <w:szCs w:val="26"/>
        </w:rPr>
        <w:t>п</w:t>
      </w:r>
      <w:r w:rsidR="00FD7B6C" w:rsidRPr="00A63FC8">
        <w:rPr>
          <w:sz w:val="26"/>
          <w:szCs w:val="26"/>
        </w:rPr>
        <w:t>ланировани</w:t>
      </w:r>
      <w:r w:rsidR="00A73058" w:rsidRPr="00A63FC8">
        <w:rPr>
          <w:sz w:val="26"/>
          <w:szCs w:val="26"/>
        </w:rPr>
        <w:t xml:space="preserve">я </w:t>
      </w:r>
      <w:r w:rsidRPr="00A63FC8">
        <w:rPr>
          <w:sz w:val="26"/>
          <w:szCs w:val="26"/>
        </w:rPr>
        <w:t>проекта.</w:t>
      </w:r>
    </w:p>
    <w:p w:rsidR="00D02297" w:rsidRPr="00A63FC8" w:rsidRDefault="008F63AF" w:rsidP="00EB1F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63FC8">
        <w:rPr>
          <w:sz w:val="26"/>
          <w:szCs w:val="26"/>
        </w:rPr>
        <w:t xml:space="preserve">5. </w:t>
      </w:r>
      <w:r w:rsidR="00D02297" w:rsidRPr="00A63FC8">
        <w:rPr>
          <w:sz w:val="26"/>
          <w:szCs w:val="26"/>
        </w:rPr>
        <w:t>П</w:t>
      </w:r>
      <w:r w:rsidR="00FD7B6C" w:rsidRPr="00A63FC8">
        <w:rPr>
          <w:sz w:val="26"/>
          <w:szCs w:val="26"/>
        </w:rPr>
        <w:t>ланирование</w:t>
      </w:r>
      <w:r w:rsidR="00E74E16" w:rsidRPr="00A63FC8">
        <w:rPr>
          <w:sz w:val="26"/>
          <w:szCs w:val="26"/>
        </w:rPr>
        <w:t xml:space="preserve"> проекта</w:t>
      </w:r>
    </w:p>
    <w:p w:rsidR="002B0B56" w:rsidRPr="00A63FC8" w:rsidRDefault="00E74E16" w:rsidP="00E74E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5.1. </w:t>
      </w:r>
      <w:r w:rsidR="00890DA4" w:rsidRPr="00A63FC8">
        <w:rPr>
          <w:sz w:val="26"/>
          <w:szCs w:val="26"/>
        </w:rPr>
        <w:t xml:space="preserve">Началом этапа </w:t>
      </w:r>
      <w:r w:rsidR="002B0B56" w:rsidRPr="00A63FC8">
        <w:rPr>
          <w:sz w:val="26"/>
          <w:szCs w:val="26"/>
        </w:rPr>
        <w:t>планирования</w:t>
      </w:r>
      <w:r w:rsidR="00890DA4" w:rsidRPr="00A63FC8">
        <w:rPr>
          <w:sz w:val="26"/>
          <w:szCs w:val="26"/>
        </w:rPr>
        <w:t xml:space="preserve"> проекта является наличие утвержденного паспорта проекта.</w:t>
      </w:r>
      <w:r w:rsidR="00BF2E73" w:rsidRPr="00A63FC8">
        <w:rPr>
          <w:sz w:val="26"/>
          <w:szCs w:val="26"/>
        </w:rPr>
        <w:t xml:space="preserve"> В течение </w:t>
      </w:r>
      <w:r w:rsidR="0013049E" w:rsidRPr="00A63FC8">
        <w:rPr>
          <w:sz w:val="26"/>
          <w:szCs w:val="26"/>
        </w:rPr>
        <w:t>2</w:t>
      </w:r>
      <w:r w:rsidR="00BF2E73" w:rsidRPr="00A63FC8">
        <w:rPr>
          <w:sz w:val="26"/>
          <w:szCs w:val="26"/>
        </w:rPr>
        <w:t xml:space="preserve">0 </w:t>
      </w:r>
      <w:r w:rsidR="00B84E27" w:rsidRPr="00A63FC8">
        <w:rPr>
          <w:sz w:val="26"/>
          <w:szCs w:val="26"/>
        </w:rPr>
        <w:t>рабочи</w:t>
      </w:r>
      <w:r w:rsidR="00BF2E73" w:rsidRPr="00A63FC8">
        <w:rPr>
          <w:sz w:val="26"/>
          <w:szCs w:val="26"/>
        </w:rPr>
        <w:t xml:space="preserve">х дней с даты утверждения паспорта проекта </w:t>
      </w:r>
      <w:r w:rsidR="004C7CEF" w:rsidRPr="00A63FC8">
        <w:rPr>
          <w:sz w:val="26"/>
          <w:szCs w:val="26"/>
        </w:rPr>
        <w:t xml:space="preserve">решением оперативного совета по стратегическому планированию </w:t>
      </w:r>
      <w:r w:rsidR="00A55669">
        <w:rPr>
          <w:sz w:val="26"/>
          <w:szCs w:val="26"/>
        </w:rPr>
        <w:t xml:space="preserve">проектным комитетом </w:t>
      </w:r>
      <w:r w:rsidR="00BF2E73" w:rsidRPr="00A63FC8">
        <w:rPr>
          <w:sz w:val="26"/>
          <w:szCs w:val="26"/>
        </w:rPr>
        <w:t>разрабатывается сводный план управления проектом, который состоит из следующих документов:</w:t>
      </w:r>
    </w:p>
    <w:p w:rsidR="00BF2E73" w:rsidRPr="00A63FC8" w:rsidRDefault="00BF2E73" w:rsidP="00E74E16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календарный план-график проекта</w:t>
      </w:r>
      <w:r w:rsidR="008506A7" w:rsidRPr="00A63FC8">
        <w:rPr>
          <w:sz w:val="26"/>
          <w:szCs w:val="26"/>
        </w:rPr>
        <w:t xml:space="preserve">, включая </w:t>
      </w:r>
      <w:r w:rsidR="00B84E27" w:rsidRPr="00A63FC8">
        <w:rPr>
          <w:sz w:val="26"/>
          <w:szCs w:val="26"/>
        </w:rPr>
        <w:t xml:space="preserve">детализированный </w:t>
      </w:r>
      <w:r w:rsidR="008506A7" w:rsidRPr="00A63FC8">
        <w:rPr>
          <w:sz w:val="26"/>
          <w:szCs w:val="26"/>
        </w:rPr>
        <w:t xml:space="preserve">перечень контрольных </w:t>
      </w:r>
      <w:r w:rsidR="00C456A0" w:rsidRPr="00A63FC8">
        <w:rPr>
          <w:sz w:val="26"/>
          <w:szCs w:val="26"/>
        </w:rPr>
        <w:t>точек</w:t>
      </w:r>
      <w:r w:rsidRPr="00A63FC8">
        <w:rPr>
          <w:sz w:val="26"/>
          <w:szCs w:val="26"/>
        </w:rPr>
        <w:t>;</w:t>
      </w:r>
    </w:p>
    <w:p w:rsidR="00BF2E73" w:rsidRPr="00A63FC8" w:rsidRDefault="00BF2E73" w:rsidP="00BF2E73">
      <w:pPr>
        <w:pStyle w:val="a8"/>
        <w:autoSpaceDE w:val="0"/>
        <w:autoSpaceDN w:val="0"/>
        <w:adjustRightInd w:val="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- план финансового обеспечения </w:t>
      </w:r>
      <w:r w:rsidR="008506A7" w:rsidRPr="00A63FC8">
        <w:rPr>
          <w:sz w:val="26"/>
          <w:szCs w:val="26"/>
        </w:rPr>
        <w:t xml:space="preserve">(бюджет) </w:t>
      </w:r>
      <w:r w:rsidRPr="00A63FC8">
        <w:rPr>
          <w:sz w:val="26"/>
          <w:szCs w:val="26"/>
        </w:rPr>
        <w:t>проекта;</w:t>
      </w:r>
    </w:p>
    <w:p w:rsidR="00BF2E73" w:rsidRPr="00A63FC8" w:rsidRDefault="00BF2E73" w:rsidP="00BF2E73">
      <w:pPr>
        <w:pStyle w:val="a8"/>
        <w:autoSpaceDE w:val="0"/>
        <w:autoSpaceDN w:val="0"/>
        <w:adjustRightInd w:val="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состав рабочих органов проекта;</w:t>
      </w:r>
    </w:p>
    <w:p w:rsidR="008506A7" w:rsidRPr="00A63FC8" w:rsidRDefault="008506A7" w:rsidP="00BF2E73">
      <w:pPr>
        <w:pStyle w:val="a8"/>
        <w:autoSpaceDE w:val="0"/>
        <w:autoSpaceDN w:val="0"/>
        <w:adjustRightInd w:val="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реестр рисков проекта;</w:t>
      </w:r>
    </w:p>
    <w:p w:rsidR="00BF2E73" w:rsidRPr="00A63FC8" w:rsidRDefault="00BF2E73" w:rsidP="00BF2E73">
      <w:pPr>
        <w:pStyle w:val="a8"/>
        <w:autoSpaceDE w:val="0"/>
        <w:autoSpaceDN w:val="0"/>
        <w:adjustRightInd w:val="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иная требуемая информация.</w:t>
      </w:r>
    </w:p>
    <w:p w:rsidR="00BF2E73" w:rsidRPr="00A63FC8" w:rsidRDefault="00E74E16" w:rsidP="00E74E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5.2. </w:t>
      </w:r>
      <w:r w:rsidR="00E06C07" w:rsidRPr="00A63FC8">
        <w:rPr>
          <w:sz w:val="26"/>
          <w:szCs w:val="26"/>
        </w:rPr>
        <w:t xml:space="preserve">На этапе планирования проекта </w:t>
      </w:r>
      <w:r w:rsidR="00B84E27" w:rsidRPr="00A63FC8">
        <w:rPr>
          <w:sz w:val="26"/>
          <w:szCs w:val="26"/>
        </w:rPr>
        <w:t>осуществляется декомпозиция</w:t>
      </w:r>
      <w:r w:rsidR="00E06C07" w:rsidRPr="00A63FC8">
        <w:rPr>
          <w:sz w:val="26"/>
          <w:szCs w:val="26"/>
        </w:rPr>
        <w:t xml:space="preserve"> проекта на отдельные блоки работ и выделение достаточного (на основании экспертного мнения руководителя проекта</w:t>
      </w:r>
      <w:r w:rsidR="009C5CE9" w:rsidRPr="00A63FC8">
        <w:rPr>
          <w:sz w:val="26"/>
          <w:szCs w:val="26"/>
        </w:rPr>
        <w:t xml:space="preserve">) количества мероприятий и контрольных </w:t>
      </w:r>
      <w:r w:rsidR="00C456A0" w:rsidRPr="00A63FC8">
        <w:rPr>
          <w:sz w:val="26"/>
          <w:szCs w:val="26"/>
        </w:rPr>
        <w:t>точек</w:t>
      </w:r>
      <w:r w:rsidR="009C5CE9" w:rsidRPr="00A63FC8">
        <w:rPr>
          <w:sz w:val="26"/>
          <w:szCs w:val="26"/>
        </w:rPr>
        <w:t>. Календарный план-график проекта</w:t>
      </w:r>
      <w:r w:rsidR="00B50BC9" w:rsidRPr="00A63FC8">
        <w:rPr>
          <w:sz w:val="26"/>
          <w:szCs w:val="26"/>
        </w:rPr>
        <w:t>, включающий</w:t>
      </w:r>
      <w:r w:rsidR="009C5CE9" w:rsidRPr="00A63FC8">
        <w:rPr>
          <w:sz w:val="26"/>
          <w:szCs w:val="26"/>
        </w:rPr>
        <w:t xml:space="preserve"> </w:t>
      </w:r>
      <w:r w:rsidR="00B50BC9" w:rsidRPr="00A63FC8">
        <w:rPr>
          <w:sz w:val="26"/>
          <w:szCs w:val="26"/>
        </w:rPr>
        <w:t>п</w:t>
      </w:r>
      <w:r w:rsidR="009C5CE9" w:rsidRPr="00A63FC8">
        <w:rPr>
          <w:sz w:val="26"/>
          <w:szCs w:val="26"/>
        </w:rPr>
        <w:t xml:space="preserve">еречень контрольных </w:t>
      </w:r>
      <w:r w:rsidR="00C456A0" w:rsidRPr="00A63FC8">
        <w:rPr>
          <w:sz w:val="26"/>
          <w:szCs w:val="26"/>
        </w:rPr>
        <w:t>точек</w:t>
      </w:r>
      <w:r w:rsidR="00451544" w:rsidRPr="00A63FC8">
        <w:rPr>
          <w:sz w:val="26"/>
          <w:szCs w:val="26"/>
        </w:rPr>
        <w:t>,</w:t>
      </w:r>
      <w:r w:rsidR="009C5CE9" w:rsidRPr="00A63FC8">
        <w:rPr>
          <w:sz w:val="26"/>
          <w:szCs w:val="26"/>
        </w:rPr>
        <w:t xml:space="preserve"> составляется по форме согласно приложению 3 к настоящему Положению.</w:t>
      </w:r>
    </w:p>
    <w:p w:rsidR="00B50BC9" w:rsidRPr="00A63FC8" w:rsidRDefault="00B50BC9" w:rsidP="00B50BC9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Рекомендуемый горизонт детального планирования - от 1 месяца до 1 года.  В случае если длительность проекта составляет более года, сроки, бюджет и ресурсы проекта укрупненно планируются на весь период, но детальное планирование осуществляется только на период до 1 года с последующим скользящим перепланированием.</w:t>
      </w:r>
    </w:p>
    <w:p w:rsidR="00451544" w:rsidRPr="00A63FC8" w:rsidRDefault="00E74E16" w:rsidP="00E74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5.3. </w:t>
      </w:r>
      <w:r w:rsidR="00B50BC9" w:rsidRPr="00A63FC8">
        <w:rPr>
          <w:sz w:val="26"/>
          <w:szCs w:val="26"/>
        </w:rPr>
        <w:t xml:space="preserve">Организационная структура и </w:t>
      </w:r>
      <w:r w:rsidR="00451544" w:rsidRPr="00A63FC8">
        <w:rPr>
          <w:sz w:val="26"/>
          <w:szCs w:val="26"/>
        </w:rPr>
        <w:t xml:space="preserve">состав рабочих органов проекта определяется руководителем проекта. Руководитель проекта определяет требования к специалистам, экспертам, участие которых необходимо для качественного и своевременного выполнения работ проекта. </w:t>
      </w:r>
    </w:p>
    <w:p w:rsidR="00451544" w:rsidRPr="00A63FC8" w:rsidRDefault="00451544" w:rsidP="001369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Руководители </w:t>
      </w:r>
      <w:r w:rsidR="00C80BC9">
        <w:rPr>
          <w:rFonts w:ascii="Times New Roman" w:hAnsi="Times New Roman" w:cs="Times New Roman"/>
          <w:sz w:val="26"/>
          <w:szCs w:val="26"/>
        </w:rPr>
        <w:t>органов мэрии города</w:t>
      </w:r>
      <w:r w:rsidRPr="00A63FC8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создание благоприятных условий для эффективной проектной деятельности работников</w:t>
      </w:r>
      <w:r w:rsidR="00A73058" w:rsidRPr="00A63FC8">
        <w:rPr>
          <w:rFonts w:ascii="Times New Roman" w:hAnsi="Times New Roman" w:cs="Times New Roman"/>
          <w:sz w:val="26"/>
          <w:szCs w:val="26"/>
        </w:rPr>
        <w:t>, привлеченных к проекту,</w:t>
      </w:r>
      <w:r w:rsidRPr="00A63FC8">
        <w:rPr>
          <w:rFonts w:ascii="Times New Roman" w:hAnsi="Times New Roman" w:cs="Times New Roman"/>
          <w:sz w:val="26"/>
          <w:szCs w:val="26"/>
        </w:rPr>
        <w:t xml:space="preserve">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проектов.</w:t>
      </w:r>
    </w:p>
    <w:p w:rsidR="00451544" w:rsidRPr="00A63FC8" w:rsidRDefault="00451544" w:rsidP="001369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 случае конфликта между должностной и проектной нагрузкой работников приоритет имеют проектные задачи.</w:t>
      </w:r>
    </w:p>
    <w:p w:rsidR="00451544" w:rsidRPr="00A63FC8" w:rsidRDefault="00451544" w:rsidP="001369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 случае конфликта между проектной нагрузкой работников по межведомственному проекту и ведомственному проекту приоритет имеют задачи по межведомственному проекту.</w:t>
      </w:r>
    </w:p>
    <w:p w:rsidR="00451544" w:rsidRPr="00A63FC8" w:rsidRDefault="00BA2D4C" w:rsidP="001369E7">
      <w:pPr>
        <w:pStyle w:val="a8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Состав </w:t>
      </w:r>
      <w:r w:rsidR="008935B8" w:rsidRPr="00A63FC8">
        <w:rPr>
          <w:sz w:val="26"/>
          <w:szCs w:val="26"/>
        </w:rPr>
        <w:t xml:space="preserve">проектного комитета, </w:t>
      </w:r>
      <w:r w:rsidR="00E119B2" w:rsidRPr="00A63FC8">
        <w:rPr>
          <w:sz w:val="26"/>
          <w:szCs w:val="26"/>
        </w:rPr>
        <w:t xml:space="preserve">рабочих органов </w:t>
      </w:r>
      <w:r w:rsidRPr="00A63FC8">
        <w:rPr>
          <w:sz w:val="26"/>
          <w:szCs w:val="26"/>
        </w:rPr>
        <w:t xml:space="preserve"> проекта формируется по форме согласно приложению 4 к настоящему Положению.</w:t>
      </w:r>
    </w:p>
    <w:p w:rsidR="00D73E72" w:rsidRPr="00A63FC8" w:rsidRDefault="00E74E16" w:rsidP="00E74E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5.4. </w:t>
      </w:r>
      <w:r w:rsidR="00D73E72" w:rsidRPr="00A63FC8">
        <w:rPr>
          <w:sz w:val="26"/>
          <w:szCs w:val="26"/>
        </w:rPr>
        <w:t>План финансового обеспечения (бюджет) проекта формируется по форме согласно приложению 5 к настоящему Положению.</w:t>
      </w:r>
    </w:p>
    <w:p w:rsidR="00C91792" w:rsidRPr="00A63FC8" w:rsidRDefault="00C91792" w:rsidP="001369E7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Финансовое обеспечение реализации проектов осуществляется за с</w:t>
      </w:r>
      <w:r w:rsidR="00A64ED0" w:rsidRPr="00A63FC8">
        <w:rPr>
          <w:sz w:val="26"/>
          <w:szCs w:val="26"/>
        </w:rPr>
        <w:t>ч</w:t>
      </w:r>
      <w:r w:rsidRPr="00A63FC8">
        <w:rPr>
          <w:sz w:val="26"/>
          <w:szCs w:val="26"/>
        </w:rPr>
        <w:t>ет бюджетных ассигнований городского бюджета, а также дополнительных ресурсов и привлекаемых средств федерального бюджета, средств областного бюджета, внебюджетных фондов и иных внебюджетных источников.</w:t>
      </w:r>
    </w:p>
    <w:p w:rsidR="00C25246" w:rsidRPr="00A63FC8" w:rsidRDefault="00C25246" w:rsidP="001369E7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Реализация </w:t>
      </w:r>
      <w:r w:rsidR="00C91792" w:rsidRPr="00A63FC8">
        <w:rPr>
          <w:sz w:val="26"/>
          <w:szCs w:val="26"/>
        </w:rPr>
        <w:t>областных</w:t>
      </w:r>
      <w:r w:rsidRPr="00A63FC8">
        <w:rPr>
          <w:sz w:val="26"/>
          <w:szCs w:val="26"/>
        </w:rPr>
        <w:t xml:space="preserve"> и федеральных проектов с участием органов местного самоуправления осуществляется соответственно при финансовом участии бюджетов вышестоящего уровня.</w:t>
      </w:r>
      <w:r w:rsidR="00C91792" w:rsidRPr="00A63FC8">
        <w:rPr>
          <w:sz w:val="26"/>
          <w:szCs w:val="26"/>
        </w:rPr>
        <w:t xml:space="preserve"> </w:t>
      </w:r>
    </w:p>
    <w:p w:rsidR="00D73E72" w:rsidRPr="00A63FC8" w:rsidRDefault="00D73E72" w:rsidP="00C25246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Объемы и источники финансирования проекта за счет внебюджетных </w:t>
      </w:r>
      <w:r w:rsidR="008F63AF" w:rsidRPr="00A63FC8">
        <w:rPr>
          <w:sz w:val="26"/>
          <w:szCs w:val="26"/>
        </w:rPr>
        <w:t>источников</w:t>
      </w:r>
      <w:r w:rsidRPr="00A63FC8">
        <w:rPr>
          <w:sz w:val="26"/>
          <w:szCs w:val="26"/>
        </w:rPr>
        <w:t xml:space="preserve"> определяются руководителем проекта со</w:t>
      </w:r>
      <w:r w:rsidR="008F63AF" w:rsidRPr="00A63FC8">
        <w:rPr>
          <w:sz w:val="26"/>
          <w:szCs w:val="26"/>
        </w:rPr>
        <w:t>вместно с заинтересованными в ре</w:t>
      </w:r>
      <w:r w:rsidRPr="00A63FC8">
        <w:rPr>
          <w:sz w:val="26"/>
          <w:szCs w:val="26"/>
        </w:rPr>
        <w:t xml:space="preserve">ализации проекта сторонами. </w:t>
      </w:r>
      <w:r w:rsidR="00A64ED0" w:rsidRPr="00A63FC8">
        <w:rPr>
          <w:sz w:val="26"/>
          <w:szCs w:val="26"/>
        </w:rPr>
        <w:t>К внебюджетным источникам относятся средства, средства юридических и физических лиц, общественных и иных организаций.</w:t>
      </w:r>
    </w:p>
    <w:p w:rsidR="00A3612F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5.5. </w:t>
      </w:r>
      <w:r w:rsidR="00A3612F" w:rsidRPr="00A63FC8">
        <w:rPr>
          <w:sz w:val="26"/>
          <w:szCs w:val="26"/>
        </w:rPr>
        <w:t>Реестр рисков проекта формируется по форме согласно приложению 6 к настоящему Положению.</w:t>
      </w:r>
    </w:p>
    <w:p w:rsidR="001369E7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5.6. </w:t>
      </w:r>
      <w:r w:rsidR="004F6CEB" w:rsidRPr="00A63FC8">
        <w:rPr>
          <w:sz w:val="26"/>
          <w:szCs w:val="26"/>
        </w:rPr>
        <w:t xml:space="preserve">Сводный план управления проектом направляется на согласование в финансовое управление мэрии, заинтересованным органам мэрии, иным органам и организациям – потенциальным исполнителям или соисполнителям мероприятий, </w:t>
      </w:r>
      <w:r w:rsidRPr="00A63FC8">
        <w:rPr>
          <w:sz w:val="26"/>
          <w:szCs w:val="26"/>
        </w:rPr>
        <w:t>П</w:t>
      </w:r>
      <w:r w:rsidR="004F6CEB" w:rsidRPr="00A63FC8">
        <w:rPr>
          <w:sz w:val="26"/>
          <w:szCs w:val="26"/>
        </w:rPr>
        <w:t xml:space="preserve">роектный офис, а также, при необходимости, в экспертную группу проекта и общественно-деловой совет. Согласование </w:t>
      </w:r>
      <w:r w:rsidR="00C04A02" w:rsidRPr="00A63FC8">
        <w:rPr>
          <w:sz w:val="26"/>
          <w:szCs w:val="26"/>
        </w:rPr>
        <w:t>сводного плана проекта</w:t>
      </w:r>
      <w:r w:rsidR="004F6CEB" w:rsidRPr="00A63FC8">
        <w:rPr>
          <w:sz w:val="26"/>
          <w:szCs w:val="26"/>
        </w:rPr>
        <w:t xml:space="preserve"> организуется в порядке, определенном </w:t>
      </w:r>
      <w:r w:rsidR="00BC7F9C">
        <w:rPr>
          <w:sz w:val="26"/>
          <w:szCs w:val="26"/>
        </w:rPr>
        <w:t>Р</w:t>
      </w:r>
      <w:r w:rsidR="004F6CEB" w:rsidRPr="00A63FC8">
        <w:rPr>
          <w:sz w:val="26"/>
          <w:szCs w:val="26"/>
        </w:rPr>
        <w:t xml:space="preserve">егламентом мэрии города </w:t>
      </w:r>
      <w:r w:rsidR="00BC7F9C">
        <w:rPr>
          <w:sz w:val="26"/>
          <w:szCs w:val="26"/>
        </w:rPr>
        <w:t xml:space="preserve">Череповца, </w:t>
      </w:r>
      <w:r w:rsidR="009F2FD0" w:rsidRPr="009F2FD0">
        <w:rPr>
          <w:sz w:val="26"/>
          <w:szCs w:val="26"/>
        </w:rPr>
        <w:t>с использованием СЭД «Летограф»</w:t>
      </w:r>
      <w:r w:rsidR="004F6CEB" w:rsidRPr="00A63FC8">
        <w:rPr>
          <w:sz w:val="26"/>
          <w:szCs w:val="26"/>
        </w:rPr>
        <w:t>.</w:t>
      </w:r>
    </w:p>
    <w:p w:rsidR="001369E7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5.7. </w:t>
      </w:r>
      <w:r w:rsidR="00B84E27" w:rsidRPr="00A63FC8">
        <w:rPr>
          <w:sz w:val="26"/>
          <w:szCs w:val="26"/>
        </w:rPr>
        <w:t>Сводный план управления</w:t>
      </w:r>
      <w:r w:rsidR="001369E7" w:rsidRPr="00A63FC8">
        <w:rPr>
          <w:sz w:val="26"/>
          <w:szCs w:val="26"/>
        </w:rPr>
        <w:t xml:space="preserve"> проект</w:t>
      </w:r>
      <w:r w:rsidR="00B84E27" w:rsidRPr="00A63FC8">
        <w:rPr>
          <w:sz w:val="26"/>
          <w:szCs w:val="26"/>
        </w:rPr>
        <w:t>ом</w:t>
      </w:r>
      <w:r w:rsidR="001369E7" w:rsidRPr="00A63FC8">
        <w:rPr>
          <w:sz w:val="26"/>
          <w:szCs w:val="26"/>
        </w:rPr>
        <w:t>, заключения экспертной группы и общественно-делового совета, протоколы разногласий (при наличии) выносятся на очередное заседание проектного комитета. Рассмотрев представленные материалы, проектный комитет принимает одно из следующих решений:</w:t>
      </w:r>
    </w:p>
    <w:p w:rsidR="001369E7" w:rsidRPr="00A63FC8" w:rsidRDefault="001369E7" w:rsidP="001369E7">
      <w:pPr>
        <w:pStyle w:val="a8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утвердить сводный план управления проектом и направить его на согласование куратору проекта;</w:t>
      </w:r>
    </w:p>
    <w:p w:rsidR="001369E7" w:rsidRPr="00A63FC8" w:rsidRDefault="001369E7" w:rsidP="001369E7">
      <w:pPr>
        <w:pStyle w:val="a8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- направить сводный план управления проектом на рассмотрение оперативного совета по стратегическому планированию (при невозможности урегулирования разногласий в рабочем порядке).</w:t>
      </w:r>
    </w:p>
    <w:p w:rsidR="000E47C4" w:rsidRPr="00A63FC8" w:rsidRDefault="00E74E16" w:rsidP="00EB1F9C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5.8. </w:t>
      </w:r>
      <w:r w:rsidR="000E47C4" w:rsidRPr="00A63FC8">
        <w:rPr>
          <w:sz w:val="26"/>
          <w:szCs w:val="26"/>
        </w:rPr>
        <w:t xml:space="preserve">Согласование куратором проекта утвержденного сводного плана управления проектом </w:t>
      </w:r>
      <w:r w:rsidR="00D35533" w:rsidRPr="00A63FC8">
        <w:rPr>
          <w:sz w:val="26"/>
          <w:szCs w:val="26"/>
        </w:rPr>
        <w:t xml:space="preserve">проводится в срок не позднее 5 рабочих дней и </w:t>
      </w:r>
      <w:r w:rsidR="000E47C4" w:rsidRPr="00A63FC8">
        <w:rPr>
          <w:sz w:val="26"/>
          <w:szCs w:val="26"/>
        </w:rPr>
        <w:t>является основанием для включения мероприятий (работ) проекта в муниципальные программы либо непрограммную часть бюджета города.</w:t>
      </w:r>
      <w:r w:rsidR="003A53A6" w:rsidRPr="00A63FC8">
        <w:rPr>
          <w:sz w:val="26"/>
          <w:szCs w:val="26"/>
        </w:rPr>
        <w:t xml:space="preserve"> При включении проекта в муниципальную программу он отражается аналогично кодированию основного мероприятия программы.</w:t>
      </w:r>
    </w:p>
    <w:p w:rsidR="000E47C4" w:rsidRPr="00A63FC8" w:rsidRDefault="00E74E16" w:rsidP="00E74E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63FC8">
        <w:rPr>
          <w:sz w:val="26"/>
          <w:szCs w:val="26"/>
        </w:rPr>
        <w:t xml:space="preserve">6. </w:t>
      </w:r>
      <w:r w:rsidR="000E47C4" w:rsidRPr="00A63FC8">
        <w:rPr>
          <w:sz w:val="26"/>
          <w:szCs w:val="26"/>
        </w:rPr>
        <w:t xml:space="preserve">Реализация и управление </w:t>
      </w:r>
      <w:r w:rsidRPr="00A63FC8">
        <w:rPr>
          <w:sz w:val="26"/>
          <w:szCs w:val="26"/>
        </w:rPr>
        <w:t>изменениями проекта</w:t>
      </w:r>
    </w:p>
    <w:p w:rsidR="00F30453" w:rsidRPr="00A63FC8" w:rsidRDefault="00E74E16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6.1. </w:t>
      </w:r>
      <w:r w:rsidR="00F30453" w:rsidRPr="00A63FC8">
        <w:rPr>
          <w:rFonts w:ascii="Times New Roman" w:hAnsi="Times New Roman" w:cs="Times New Roman"/>
          <w:sz w:val="26"/>
          <w:szCs w:val="26"/>
        </w:rPr>
        <w:t xml:space="preserve">Реализация проекта осуществляется участниками проекта в соответствии с утвержденными паспортом проекта и сводным планом управления проектом. Участники проекта реализуют запланированные мероприятия и достигают контрольные </w:t>
      </w:r>
      <w:r w:rsidR="00C456A0" w:rsidRPr="00A63FC8">
        <w:rPr>
          <w:rFonts w:ascii="Times New Roman" w:hAnsi="Times New Roman" w:cs="Times New Roman"/>
          <w:sz w:val="26"/>
          <w:szCs w:val="26"/>
        </w:rPr>
        <w:t>точки</w:t>
      </w:r>
      <w:r w:rsidR="00F30453" w:rsidRPr="00A63FC8">
        <w:rPr>
          <w:rFonts w:ascii="Times New Roman" w:hAnsi="Times New Roman" w:cs="Times New Roman"/>
          <w:sz w:val="26"/>
          <w:szCs w:val="26"/>
        </w:rPr>
        <w:t xml:space="preserve">, при этом своевременно эскалируют руководству возникающие проблемы и риски. Руководители блоков работ/мероприятий в рамках выделенных зон ответственностей обеспечивают своевременность и качество реализации мероприятий и достижения контрольных </w:t>
      </w:r>
      <w:r w:rsidR="00C456A0" w:rsidRPr="00A63FC8">
        <w:rPr>
          <w:rFonts w:ascii="Times New Roman" w:hAnsi="Times New Roman" w:cs="Times New Roman"/>
          <w:sz w:val="26"/>
          <w:szCs w:val="26"/>
        </w:rPr>
        <w:t>точек</w:t>
      </w:r>
      <w:r w:rsidR="00F30453" w:rsidRPr="00A63FC8">
        <w:rPr>
          <w:rFonts w:ascii="Times New Roman" w:hAnsi="Times New Roman" w:cs="Times New Roman"/>
          <w:sz w:val="26"/>
          <w:szCs w:val="26"/>
        </w:rPr>
        <w:t>. Руководитель проекта осуществляет общее управление проектом.</w:t>
      </w:r>
    </w:p>
    <w:p w:rsidR="00F30453" w:rsidRPr="00A63FC8" w:rsidRDefault="00F30453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 </w:t>
      </w:r>
      <w:r w:rsidR="00E74E16" w:rsidRPr="00A63FC8">
        <w:rPr>
          <w:rFonts w:ascii="Times New Roman" w:hAnsi="Times New Roman" w:cs="Times New Roman"/>
          <w:sz w:val="26"/>
          <w:szCs w:val="26"/>
        </w:rPr>
        <w:t xml:space="preserve">6.2. </w:t>
      </w:r>
      <w:r w:rsidRPr="00A63FC8">
        <w:rPr>
          <w:rFonts w:ascii="Times New Roman" w:hAnsi="Times New Roman" w:cs="Times New Roman"/>
          <w:sz w:val="26"/>
          <w:szCs w:val="26"/>
        </w:rPr>
        <w:t>Руководитель проекта для выполнения работ проекта в соответствии с основными документами проекта может привлекать отдельных исполнителей на договорной основе для выполнения работ и услуг в установленном законодательстве порядке в рамках своих полномочий, определенных действующими нормативными актами.</w:t>
      </w:r>
    </w:p>
    <w:p w:rsidR="00F30453" w:rsidRPr="00A63FC8" w:rsidRDefault="00E74E16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6.3. </w:t>
      </w:r>
      <w:r w:rsidR="00772713" w:rsidRPr="00A63FC8">
        <w:rPr>
          <w:rFonts w:ascii="Times New Roman" w:hAnsi="Times New Roman" w:cs="Times New Roman"/>
          <w:sz w:val="26"/>
          <w:szCs w:val="26"/>
        </w:rPr>
        <w:t>В ходе реализации проекта в паспорт проекта и сводный план управления проектом могут вноситься изменения. Инициатор изменения направляет в адрес руководителя проекта запрос на изменение</w:t>
      </w:r>
      <w:r w:rsidR="001B5D9A" w:rsidRPr="00A63FC8">
        <w:rPr>
          <w:rFonts w:ascii="Times New Roman" w:hAnsi="Times New Roman" w:cs="Times New Roman"/>
          <w:sz w:val="26"/>
          <w:szCs w:val="26"/>
        </w:rPr>
        <w:t>, составленный по форме</w:t>
      </w:r>
      <w:r w:rsidR="00772713" w:rsidRPr="00A63FC8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1B5D9A" w:rsidRPr="00A63FC8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A833B7" w:rsidRPr="00A63FC8">
        <w:rPr>
          <w:rFonts w:ascii="Times New Roman" w:hAnsi="Times New Roman" w:cs="Times New Roman"/>
          <w:sz w:val="26"/>
          <w:szCs w:val="26"/>
        </w:rPr>
        <w:t xml:space="preserve"> 7</w:t>
      </w:r>
      <w:r w:rsidR="001B5D9A" w:rsidRPr="00A63FC8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9A437D" w:rsidRPr="00A63FC8">
        <w:rPr>
          <w:rFonts w:ascii="Times New Roman" w:hAnsi="Times New Roman" w:cs="Times New Roman"/>
          <w:sz w:val="26"/>
          <w:szCs w:val="26"/>
        </w:rPr>
        <w:t>, предварительно согласовав его с координатором проекта</w:t>
      </w:r>
      <w:r w:rsidR="001B5D9A" w:rsidRPr="00A63FC8">
        <w:rPr>
          <w:rFonts w:ascii="Times New Roman" w:hAnsi="Times New Roman" w:cs="Times New Roman"/>
          <w:sz w:val="26"/>
          <w:szCs w:val="26"/>
        </w:rPr>
        <w:t>.</w:t>
      </w:r>
      <w:r w:rsidR="00A833B7" w:rsidRPr="00A63FC8">
        <w:rPr>
          <w:rFonts w:ascii="Times New Roman" w:hAnsi="Times New Roman" w:cs="Times New Roman"/>
          <w:sz w:val="26"/>
          <w:szCs w:val="26"/>
        </w:rPr>
        <w:t xml:space="preserve"> Руководитель проекта проводит анализ предложенных изменений, </w:t>
      </w:r>
      <w:r w:rsidR="00E74802" w:rsidRPr="00A63FC8">
        <w:rPr>
          <w:rFonts w:ascii="Times New Roman" w:hAnsi="Times New Roman" w:cs="Times New Roman"/>
          <w:sz w:val="26"/>
          <w:szCs w:val="26"/>
        </w:rPr>
        <w:t xml:space="preserve">при необходимости организует </w:t>
      </w:r>
      <w:r w:rsidR="00A833B7" w:rsidRPr="00A63FC8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E74802" w:rsidRPr="00A63FC8">
        <w:rPr>
          <w:rFonts w:ascii="Times New Roman" w:hAnsi="Times New Roman" w:cs="Times New Roman"/>
          <w:sz w:val="26"/>
          <w:szCs w:val="26"/>
        </w:rPr>
        <w:t>с экспертной группой, к</w:t>
      </w:r>
      <w:r w:rsidR="0047567E" w:rsidRPr="00A63FC8">
        <w:rPr>
          <w:rFonts w:ascii="Times New Roman" w:hAnsi="Times New Roman" w:cs="Times New Roman"/>
          <w:sz w:val="26"/>
          <w:szCs w:val="26"/>
        </w:rPr>
        <w:t>у</w:t>
      </w:r>
      <w:r w:rsidR="00E74802" w:rsidRPr="00A63FC8">
        <w:rPr>
          <w:rFonts w:ascii="Times New Roman" w:hAnsi="Times New Roman" w:cs="Times New Roman"/>
          <w:sz w:val="26"/>
          <w:szCs w:val="26"/>
        </w:rPr>
        <w:t>р</w:t>
      </w:r>
      <w:r w:rsidR="0047567E" w:rsidRPr="00A63FC8">
        <w:rPr>
          <w:rFonts w:ascii="Times New Roman" w:hAnsi="Times New Roman" w:cs="Times New Roman"/>
          <w:sz w:val="26"/>
          <w:szCs w:val="26"/>
        </w:rPr>
        <w:t>а</w:t>
      </w:r>
      <w:r w:rsidR="00E74802" w:rsidRPr="00A63FC8">
        <w:rPr>
          <w:rFonts w:ascii="Times New Roman" w:hAnsi="Times New Roman" w:cs="Times New Roman"/>
          <w:sz w:val="26"/>
          <w:szCs w:val="26"/>
        </w:rPr>
        <w:t>тором проекта либо проектным комитетом.</w:t>
      </w:r>
    </w:p>
    <w:p w:rsidR="00E74802" w:rsidRPr="00A63FC8" w:rsidRDefault="00E74E16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6.4. </w:t>
      </w:r>
      <w:r w:rsidR="00AC7DED" w:rsidRPr="00A63FC8">
        <w:rPr>
          <w:rFonts w:ascii="Times New Roman" w:hAnsi="Times New Roman" w:cs="Times New Roman"/>
          <w:sz w:val="26"/>
          <w:szCs w:val="26"/>
        </w:rPr>
        <w:t>Решение о принятии/отклонении изменения принимается следующими участниками проектной деятельности:</w:t>
      </w:r>
    </w:p>
    <w:p w:rsidR="00AC7DED" w:rsidRPr="00A63FC8" w:rsidRDefault="00E74E16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6.4.1. </w:t>
      </w:r>
      <w:r w:rsidR="00AC7DED" w:rsidRPr="00A63FC8">
        <w:rPr>
          <w:rFonts w:ascii="Times New Roman" w:hAnsi="Times New Roman" w:cs="Times New Roman"/>
          <w:sz w:val="26"/>
          <w:szCs w:val="26"/>
        </w:rPr>
        <w:t>Куратором проекта, если:</w:t>
      </w:r>
    </w:p>
    <w:p w:rsidR="00AC7DED" w:rsidRPr="00A63FC8" w:rsidRDefault="00AC7DED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меняется способ достижения цели проекта, результаты и требования к результату, конечные сроки реализации проекта, бюджет проекта и его источники </w:t>
      </w:r>
      <w:r w:rsidR="003A53A6" w:rsidRPr="00A63FC8">
        <w:rPr>
          <w:rFonts w:ascii="Times New Roman" w:hAnsi="Times New Roman" w:cs="Times New Roman"/>
          <w:sz w:val="26"/>
          <w:szCs w:val="26"/>
        </w:rPr>
        <w:t>ресурсного обеспечения</w:t>
      </w:r>
      <w:r w:rsidRPr="00A63FC8">
        <w:rPr>
          <w:rFonts w:ascii="Times New Roman" w:hAnsi="Times New Roman" w:cs="Times New Roman"/>
          <w:sz w:val="26"/>
          <w:szCs w:val="26"/>
        </w:rPr>
        <w:t>;</w:t>
      </w:r>
    </w:p>
    <w:p w:rsidR="00AC7DED" w:rsidRPr="00A63FC8" w:rsidRDefault="00AC7DED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изменения связаны с корректировкой контрольного целевого показателя проекта, в том числе по годам;</w:t>
      </w:r>
    </w:p>
    <w:p w:rsidR="00AC7DED" w:rsidRPr="00A63FC8" w:rsidRDefault="00AC7DED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изменение контрольной точки влияет на достижение контрольного целевого показателя в текущем году или по итогам реализации проекта.</w:t>
      </w:r>
    </w:p>
    <w:p w:rsidR="00AC7DED" w:rsidRPr="00A63FC8" w:rsidRDefault="0010713B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6.4.2. </w:t>
      </w:r>
      <w:r w:rsidR="00AC7DED" w:rsidRPr="00A63FC8">
        <w:rPr>
          <w:rFonts w:ascii="Times New Roman" w:hAnsi="Times New Roman" w:cs="Times New Roman"/>
          <w:sz w:val="26"/>
          <w:szCs w:val="26"/>
        </w:rPr>
        <w:t>Руководителем проекта, если:</w:t>
      </w:r>
    </w:p>
    <w:p w:rsidR="003C08CB" w:rsidRPr="00A63FC8" w:rsidRDefault="003C08CB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изменение направлено на приведение документов проекта в соответствие с нормативно-правовыми актами;</w:t>
      </w:r>
    </w:p>
    <w:p w:rsidR="00AC7DED" w:rsidRPr="00A63FC8" w:rsidRDefault="00AC7DED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изменение направлено на перенос срока одной контрольной точки, которая не влияет на срок исполнения других контрольных точек и достижение контрольного целевого показателя, в том числе по годам; </w:t>
      </w:r>
    </w:p>
    <w:p w:rsidR="003C08CB" w:rsidRPr="00A63FC8" w:rsidRDefault="003C08CB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изменения вносятся в работы проекта календарного плана-графика работ в рамках утвержденных сроков выполнения блоков работ, а также утвержденного бюджета проекта</w:t>
      </w:r>
      <w:r w:rsidR="00D43FFA" w:rsidRPr="00A63FC8">
        <w:rPr>
          <w:rFonts w:ascii="Times New Roman" w:hAnsi="Times New Roman" w:cs="Times New Roman"/>
          <w:sz w:val="26"/>
          <w:szCs w:val="26"/>
        </w:rPr>
        <w:t xml:space="preserve"> (общего финансового обеспечения)</w:t>
      </w:r>
      <w:r w:rsidRPr="00A63FC8">
        <w:rPr>
          <w:rFonts w:ascii="Times New Roman" w:hAnsi="Times New Roman" w:cs="Times New Roman"/>
          <w:sz w:val="26"/>
          <w:szCs w:val="26"/>
        </w:rPr>
        <w:t>;</w:t>
      </w:r>
    </w:p>
    <w:p w:rsidR="003C08CB" w:rsidRPr="00A63FC8" w:rsidRDefault="003C08CB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меняется состав рабочих органов проекта;</w:t>
      </w:r>
    </w:p>
    <w:p w:rsidR="003C08CB" w:rsidRPr="00A63FC8" w:rsidRDefault="00AC7DED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изменение направлено на </w:t>
      </w:r>
      <w:r w:rsidR="00A73058" w:rsidRPr="00A63FC8">
        <w:rPr>
          <w:rFonts w:ascii="Times New Roman" w:hAnsi="Times New Roman" w:cs="Times New Roman"/>
          <w:sz w:val="26"/>
          <w:szCs w:val="26"/>
        </w:rPr>
        <w:t xml:space="preserve">осуществление редакционных правок, </w:t>
      </w:r>
      <w:r w:rsidRPr="00A63FC8">
        <w:rPr>
          <w:rFonts w:ascii="Times New Roman" w:hAnsi="Times New Roman" w:cs="Times New Roman"/>
          <w:sz w:val="26"/>
          <w:szCs w:val="26"/>
        </w:rPr>
        <w:t>устранение ошибок</w:t>
      </w:r>
      <w:r w:rsidR="003C08CB" w:rsidRPr="00A63FC8">
        <w:rPr>
          <w:rFonts w:ascii="Times New Roman" w:hAnsi="Times New Roman" w:cs="Times New Roman"/>
          <w:sz w:val="26"/>
          <w:szCs w:val="26"/>
        </w:rPr>
        <w:t>;</w:t>
      </w:r>
    </w:p>
    <w:p w:rsidR="003C08CB" w:rsidRPr="00A63FC8" w:rsidRDefault="003C08CB" w:rsidP="00E74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>в иных случаях, не оказывающих значительного влияния на основные параметры проекта</w:t>
      </w:r>
    </w:p>
    <w:p w:rsidR="00296DB6" w:rsidRPr="00A63FC8" w:rsidRDefault="00E74E16" w:rsidP="00EB1F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6.5. </w:t>
      </w:r>
      <w:r w:rsidR="00296DB6" w:rsidRPr="00A63FC8">
        <w:rPr>
          <w:rFonts w:ascii="Times New Roman" w:hAnsi="Times New Roman" w:cs="Times New Roman"/>
          <w:sz w:val="26"/>
          <w:szCs w:val="26"/>
        </w:rPr>
        <w:t xml:space="preserve">Отработанный запрос на изменение с визой соответствующего участника проектной деятельности направляется в </w:t>
      </w:r>
      <w:r w:rsidR="004F6CEB" w:rsidRPr="00A63FC8">
        <w:rPr>
          <w:rFonts w:ascii="Times New Roman" w:hAnsi="Times New Roman" w:cs="Times New Roman"/>
          <w:sz w:val="26"/>
          <w:szCs w:val="26"/>
        </w:rPr>
        <w:t>П</w:t>
      </w:r>
      <w:r w:rsidR="00296DB6" w:rsidRPr="00A63FC8">
        <w:rPr>
          <w:rFonts w:ascii="Times New Roman" w:hAnsi="Times New Roman" w:cs="Times New Roman"/>
          <w:sz w:val="26"/>
          <w:szCs w:val="26"/>
        </w:rPr>
        <w:t>роектный офис, где отражается в ведомости изменений по проекту.</w:t>
      </w:r>
    </w:p>
    <w:p w:rsidR="00BF167B" w:rsidRPr="00A63FC8" w:rsidRDefault="00E74E16" w:rsidP="00EB1F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3FC8">
        <w:rPr>
          <w:rFonts w:ascii="Times New Roman" w:hAnsi="Times New Roman" w:cs="Times New Roman"/>
          <w:sz w:val="26"/>
          <w:szCs w:val="26"/>
        </w:rPr>
        <w:t xml:space="preserve">7. </w:t>
      </w:r>
      <w:r w:rsidR="009C3A2D" w:rsidRPr="00A63FC8">
        <w:rPr>
          <w:rFonts w:ascii="Times New Roman" w:hAnsi="Times New Roman" w:cs="Times New Roman"/>
          <w:sz w:val="26"/>
          <w:szCs w:val="26"/>
        </w:rPr>
        <w:t>Мониторинг и контроль реализации</w:t>
      </w:r>
      <w:r w:rsidR="00296DB6" w:rsidRPr="00A63FC8"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BF167B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7.1. </w:t>
      </w:r>
      <w:r w:rsidR="00BF167B" w:rsidRPr="00A63FC8">
        <w:rPr>
          <w:sz w:val="26"/>
          <w:szCs w:val="26"/>
        </w:rPr>
        <w:t>Мониторинг и контроль реализации проекта начинаются с момента утверждения паспорта проекта, осуществляются на протяжении всего периода реализации проекта и завершаются в момент принятия решения о закрытии проекта.</w:t>
      </w:r>
    </w:p>
    <w:p w:rsidR="00080D92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7.2. </w:t>
      </w:r>
      <w:r w:rsidR="0010713B" w:rsidRPr="00A63FC8">
        <w:rPr>
          <w:sz w:val="26"/>
          <w:szCs w:val="26"/>
        </w:rPr>
        <w:t xml:space="preserve">Мониторинг реализации проектов </w:t>
      </w:r>
      <w:r w:rsidR="009C3A2D" w:rsidRPr="00A63FC8">
        <w:rPr>
          <w:sz w:val="26"/>
          <w:szCs w:val="26"/>
        </w:rPr>
        <w:t>представляет собой систему мероприятий по измерению фактических параметров</w:t>
      </w:r>
      <w:r w:rsidR="00110956" w:rsidRPr="00A63FC8">
        <w:rPr>
          <w:sz w:val="26"/>
          <w:szCs w:val="26"/>
        </w:rPr>
        <w:t xml:space="preserve"> проектов, расчету отклонения 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110956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7.3. </w:t>
      </w:r>
      <w:r w:rsidR="00110956" w:rsidRPr="00A63FC8">
        <w:rPr>
          <w:sz w:val="26"/>
          <w:szCs w:val="26"/>
        </w:rPr>
        <w:t>Мониторинг осуществляют:</w:t>
      </w:r>
    </w:p>
    <w:p w:rsidR="00BF167B" w:rsidRPr="00A63FC8" w:rsidRDefault="00BF167B" w:rsidP="00E74E16">
      <w:pPr>
        <w:pStyle w:val="a8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а) руководитель проекта, проектный комитет –</w:t>
      </w:r>
      <w:r w:rsidR="00BC7F9C">
        <w:rPr>
          <w:sz w:val="26"/>
          <w:szCs w:val="26"/>
        </w:rPr>
        <w:t xml:space="preserve"> </w:t>
      </w:r>
      <w:r w:rsidR="009A437D" w:rsidRPr="00A63FC8">
        <w:rPr>
          <w:sz w:val="26"/>
          <w:szCs w:val="26"/>
        </w:rPr>
        <w:t xml:space="preserve">не реже 1 раза в месяц в рамках заседаний Проектного комитета </w:t>
      </w:r>
      <w:r w:rsidRPr="00A63FC8">
        <w:rPr>
          <w:sz w:val="26"/>
          <w:szCs w:val="26"/>
        </w:rPr>
        <w:t xml:space="preserve">в части исполнения календарного плана-графика проекта, </w:t>
      </w:r>
      <w:r w:rsidR="00D00DDC" w:rsidRPr="00A63FC8">
        <w:rPr>
          <w:sz w:val="26"/>
          <w:szCs w:val="26"/>
        </w:rPr>
        <w:t>бюджета проекта,</w:t>
      </w:r>
      <w:r w:rsidRPr="00A63FC8">
        <w:rPr>
          <w:sz w:val="26"/>
          <w:szCs w:val="26"/>
        </w:rPr>
        <w:t xml:space="preserve"> реестра рисков проекта;</w:t>
      </w:r>
    </w:p>
    <w:p w:rsidR="00BF167B" w:rsidRPr="00A63FC8" w:rsidRDefault="004F6CEB" w:rsidP="00E74E16">
      <w:pPr>
        <w:pStyle w:val="a8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б) П</w:t>
      </w:r>
      <w:r w:rsidR="00BF167B" w:rsidRPr="00A63FC8">
        <w:rPr>
          <w:sz w:val="26"/>
          <w:szCs w:val="26"/>
        </w:rPr>
        <w:t xml:space="preserve">роектный офис – еженедельно в части выполнения контрольных </w:t>
      </w:r>
      <w:r w:rsidR="00C456A0" w:rsidRPr="00A63FC8">
        <w:rPr>
          <w:sz w:val="26"/>
          <w:szCs w:val="26"/>
        </w:rPr>
        <w:t>точек</w:t>
      </w:r>
      <w:r w:rsidR="001D5C79" w:rsidRPr="00A63FC8">
        <w:rPr>
          <w:sz w:val="26"/>
          <w:szCs w:val="26"/>
        </w:rPr>
        <w:t xml:space="preserve"> проекта</w:t>
      </w:r>
      <w:r w:rsidR="00BC7F9C">
        <w:rPr>
          <w:sz w:val="26"/>
          <w:szCs w:val="26"/>
        </w:rPr>
        <w:t>.</w:t>
      </w:r>
    </w:p>
    <w:p w:rsidR="00BF167B" w:rsidRPr="00A63FC8" w:rsidRDefault="00E74E16" w:rsidP="00E74E16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7.4. </w:t>
      </w:r>
      <w:r w:rsidR="009A437D" w:rsidRPr="00A63FC8">
        <w:rPr>
          <w:sz w:val="26"/>
          <w:szCs w:val="26"/>
        </w:rPr>
        <w:t>Е</w:t>
      </w:r>
      <w:r w:rsidR="00E3420F" w:rsidRPr="00A63FC8">
        <w:rPr>
          <w:sz w:val="26"/>
          <w:szCs w:val="26"/>
        </w:rPr>
        <w:t>жеквартально</w:t>
      </w:r>
      <w:r w:rsidR="00A81FC7" w:rsidRPr="00A63FC8">
        <w:rPr>
          <w:sz w:val="26"/>
          <w:szCs w:val="26"/>
        </w:rPr>
        <w:t>,</w:t>
      </w:r>
      <w:r w:rsidR="001D5C79" w:rsidRPr="00A63FC8">
        <w:rPr>
          <w:sz w:val="26"/>
          <w:szCs w:val="26"/>
        </w:rPr>
        <w:t xml:space="preserve"> в последний день отчетного </w:t>
      </w:r>
      <w:r w:rsidR="00E1556B" w:rsidRPr="00A63FC8">
        <w:rPr>
          <w:sz w:val="26"/>
          <w:szCs w:val="26"/>
        </w:rPr>
        <w:t>квартала</w:t>
      </w:r>
      <w:r w:rsidR="001D5C79" w:rsidRPr="00A63FC8">
        <w:rPr>
          <w:sz w:val="26"/>
          <w:szCs w:val="26"/>
        </w:rPr>
        <w:t xml:space="preserve"> ответственные исполнители, определенные руководителем проекта, направляют администратору проекта информацию о ходе реализации проекта по состояни</w:t>
      </w:r>
      <w:r w:rsidR="00A81FC7" w:rsidRPr="00A63FC8">
        <w:rPr>
          <w:sz w:val="26"/>
          <w:szCs w:val="26"/>
        </w:rPr>
        <w:t>ю на 1</w:t>
      </w:r>
      <w:r w:rsidR="00BC7F9C">
        <w:rPr>
          <w:sz w:val="26"/>
          <w:szCs w:val="26"/>
        </w:rPr>
        <w:t>-е</w:t>
      </w:r>
      <w:r w:rsidR="00A81FC7" w:rsidRPr="00A63FC8">
        <w:rPr>
          <w:sz w:val="26"/>
          <w:szCs w:val="26"/>
        </w:rPr>
        <w:t xml:space="preserve"> число месяца, следующего за отчетным</w:t>
      </w:r>
      <w:r w:rsidR="009A56E8" w:rsidRPr="00A63FC8">
        <w:rPr>
          <w:sz w:val="26"/>
          <w:szCs w:val="26"/>
        </w:rPr>
        <w:t xml:space="preserve"> квартал</w:t>
      </w:r>
      <w:r w:rsidR="00843AB6" w:rsidRPr="00A63FC8">
        <w:rPr>
          <w:sz w:val="26"/>
          <w:szCs w:val="26"/>
        </w:rPr>
        <w:t>ом</w:t>
      </w:r>
      <w:r w:rsidR="00A81FC7" w:rsidRPr="00A63FC8">
        <w:rPr>
          <w:sz w:val="26"/>
          <w:szCs w:val="26"/>
        </w:rPr>
        <w:t xml:space="preserve">. Администратор проекта в течение 2 рабочих дней формирует сводный отчет </w:t>
      </w:r>
      <w:r w:rsidR="00D00DDC" w:rsidRPr="00A63FC8">
        <w:rPr>
          <w:sz w:val="26"/>
          <w:szCs w:val="26"/>
        </w:rPr>
        <w:t>о выполнении</w:t>
      </w:r>
      <w:r w:rsidR="00A81FC7" w:rsidRPr="00A63FC8">
        <w:rPr>
          <w:sz w:val="26"/>
          <w:szCs w:val="26"/>
        </w:rPr>
        <w:t xml:space="preserve"> проект</w:t>
      </w:r>
      <w:r w:rsidR="00D00DDC" w:rsidRPr="00A63FC8">
        <w:rPr>
          <w:sz w:val="26"/>
          <w:szCs w:val="26"/>
        </w:rPr>
        <w:t>а</w:t>
      </w:r>
      <w:r w:rsidR="00A81FC7" w:rsidRPr="00A63FC8">
        <w:rPr>
          <w:sz w:val="26"/>
          <w:szCs w:val="26"/>
        </w:rPr>
        <w:t xml:space="preserve"> по </w:t>
      </w:r>
      <w:r w:rsidR="001D5C79" w:rsidRPr="00A63FC8">
        <w:rPr>
          <w:sz w:val="26"/>
          <w:szCs w:val="26"/>
        </w:rPr>
        <w:t xml:space="preserve">форме согласно приложению 8 к </w:t>
      </w:r>
      <w:r w:rsidRPr="00A63FC8">
        <w:rPr>
          <w:sz w:val="26"/>
          <w:szCs w:val="26"/>
        </w:rPr>
        <w:t>настоящему</w:t>
      </w:r>
      <w:r w:rsidR="001D5C79" w:rsidRPr="00A63FC8">
        <w:rPr>
          <w:sz w:val="26"/>
          <w:szCs w:val="26"/>
        </w:rPr>
        <w:t xml:space="preserve"> Положению</w:t>
      </w:r>
      <w:r w:rsidR="00A81FC7" w:rsidRPr="00A63FC8">
        <w:rPr>
          <w:sz w:val="26"/>
          <w:szCs w:val="26"/>
        </w:rPr>
        <w:t xml:space="preserve"> и направляет его руководителю проекта</w:t>
      </w:r>
      <w:r w:rsidR="001D5C79" w:rsidRPr="00A63FC8">
        <w:rPr>
          <w:sz w:val="26"/>
          <w:szCs w:val="26"/>
        </w:rPr>
        <w:t>.</w:t>
      </w:r>
    </w:p>
    <w:p w:rsidR="00D00DDC" w:rsidRPr="00A63FC8" w:rsidRDefault="00C0050D" w:rsidP="00E74E16">
      <w:pPr>
        <w:pStyle w:val="a8"/>
        <w:ind w:left="0" w:firstLine="720"/>
        <w:jc w:val="both"/>
        <w:rPr>
          <w:sz w:val="24"/>
          <w:szCs w:val="24"/>
        </w:rPr>
      </w:pPr>
      <w:r w:rsidRPr="00A63FC8">
        <w:rPr>
          <w:sz w:val="26"/>
          <w:szCs w:val="26"/>
        </w:rPr>
        <w:t>Руководитель проекта</w:t>
      </w:r>
      <w:r w:rsidR="00D00DDC" w:rsidRPr="00A63FC8">
        <w:rPr>
          <w:sz w:val="26"/>
          <w:szCs w:val="26"/>
        </w:rPr>
        <w:t xml:space="preserve"> согласует отчет о выполнении проекта и в срок до 10</w:t>
      </w:r>
      <w:r w:rsidR="00BC7F9C">
        <w:rPr>
          <w:sz w:val="26"/>
          <w:szCs w:val="26"/>
        </w:rPr>
        <w:t>-го</w:t>
      </w:r>
      <w:r w:rsidR="00D00DDC" w:rsidRPr="00A63FC8">
        <w:rPr>
          <w:sz w:val="26"/>
          <w:szCs w:val="26"/>
        </w:rPr>
        <w:t xml:space="preserve"> числа месяца, следующего за отчетным</w:t>
      </w:r>
      <w:r w:rsidR="00D05449" w:rsidRPr="00A63FC8">
        <w:rPr>
          <w:sz w:val="26"/>
          <w:szCs w:val="26"/>
        </w:rPr>
        <w:t xml:space="preserve"> кварталом</w:t>
      </w:r>
      <w:r w:rsidR="00D00DDC" w:rsidRPr="00A63FC8">
        <w:rPr>
          <w:sz w:val="26"/>
          <w:szCs w:val="26"/>
        </w:rPr>
        <w:t xml:space="preserve">, направляет его куратору проекта и в </w:t>
      </w:r>
      <w:r w:rsidR="004F6CEB" w:rsidRPr="00A63FC8">
        <w:rPr>
          <w:sz w:val="26"/>
          <w:szCs w:val="26"/>
        </w:rPr>
        <w:t>П</w:t>
      </w:r>
      <w:r w:rsidR="00D00DDC" w:rsidRPr="00A63FC8">
        <w:rPr>
          <w:sz w:val="26"/>
          <w:szCs w:val="26"/>
        </w:rPr>
        <w:t>роектный офис.</w:t>
      </w:r>
      <w:r w:rsidR="00D00DDC" w:rsidRPr="00A63FC8">
        <w:rPr>
          <w:sz w:val="24"/>
          <w:szCs w:val="24"/>
        </w:rPr>
        <w:t xml:space="preserve"> </w:t>
      </w:r>
    </w:p>
    <w:p w:rsidR="00DF660D" w:rsidRPr="00A63FC8" w:rsidRDefault="00452045" w:rsidP="00452045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7.5. </w:t>
      </w:r>
      <w:r w:rsidR="00DF660D" w:rsidRPr="00A63FC8">
        <w:rPr>
          <w:sz w:val="26"/>
          <w:szCs w:val="26"/>
        </w:rPr>
        <w:t xml:space="preserve">Мониторинг контрольных </w:t>
      </w:r>
      <w:r w:rsidR="00C456A0" w:rsidRPr="00A63FC8">
        <w:rPr>
          <w:sz w:val="26"/>
          <w:szCs w:val="26"/>
        </w:rPr>
        <w:t>точек</w:t>
      </w:r>
      <w:r w:rsidR="00DF660D" w:rsidRPr="00A63FC8">
        <w:rPr>
          <w:sz w:val="26"/>
          <w:szCs w:val="26"/>
        </w:rPr>
        <w:t xml:space="preserve"> осуществляется еженедельно на основании информации о выполнении контрольных </w:t>
      </w:r>
      <w:r w:rsidR="00C456A0" w:rsidRPr="00A63FC8">
        <w:rPr>
          <w:sz w:val="26"/>
          <w:szCs w:val="26"/>
        </w:rPr>
        <w:t>точек</w:t>
      </w:r>
      <w:r w:rsidR="00DF660D" w:rsidRPr="00A63FC8">
        <w:rPr>
          <w:sz w:val="26"/>
          <w:szCs w:val="26"/>
        </w:rPr>
        <w:t xml:space="preserve"> проектов, срок выполнения которых наступил в отчетном периоде. Отчетный период определяется с пятницы предыдущей рабочей недели по четверг текущей рабочей недели включительно. </w:t>
      </w:r>
    </w:p>
    <w:p w:rsidR="00C47E5B" w:rsidRPr="00A63FC8" w:rsidRDefault="00DF660D" w:rsidP="00452045">
      <w:pPr>
        <w:pStyle w:val="a8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Информация о выполнении контрольных </w:t>
      </w:r>
      <w:r w:rsidR="004960F4" w:rsidRPr="00A63FC8">
        <w:rPr>
          <w:sz w:val="26"/>
          <w:szCs w:val="26"/>
        </w:rPr>
        <w:t>точек</w:t>
      </w:r>
      <w:r w:rsidRPr="00A63FC8">
        <w:rPr>
          <w:sz w:val="26"/>
          <w:szCs w:val="26"/>
        </w:rPr>
        <w:t xml:space="preserve"> проектов за отчетный период направляется </w:t>
      </w:r>
      <w:r w:rsidR="00267078" w:rsidRPr="00A63FC8">
        <w:rPr>
          <w:sz w:val="26"/>
          <w:szCs w:val="26"/>
        </w:rPr>
        <w:t xml:space="preserve">администраторами проектов </w:t>
      </w:r>
      <w:r w:rsidRPr="00A63FC8">
        <w:rPr>
          <w:sz w:val="26"/>
          <w:szCs w:val="26"/>
        </w:rPr>
        <w:t xml:space="preserve">в </w:t>
      </w:r>
      <w:r w:rsidR="004F6CEB" w:rsidRPr="00A63FC8">
        <w:rPr>
          <w:sz w:val="26"/>
          <w:szCs w:val="26"/>
        </w:rPr>
        <w:t>П</w:t>
      </w:r>
      <w:r w:rsidRPr="00A63FC8">
        <w:rPr>
          <w:sz w:val="26"/>
          <w:szCs w:val="26"/>
        </w:rPr>
        <w:t xml:space="preserve">роектный офис до 12.00 час. пятницы текущей недели. </w:t>
      </w:r>
    </w:p>
    <w:p w:rsidR="00C47E5B" w:rsidRPr="00A63FC8" w:rsidRDefault="00C47E5B" w:rsidP="00E74E16">
      <w:pPr>
        <w:pStyle w:val="a8"/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Информация о выполнении контрольных </w:t>
      </w:r>
      <w:r w:rsidR="004960F4" w:rsidRPr="00A63FC8">
        <w:rPr>
          <w:sz w:val="26"/>
          <w:szCs w:val="26"/>
        </w:rPr>
        <w:t>точек</w:t>
      </w:r>
      <w:r w:rsidRPr="00A63FC8">
        <w:rPr>
          <w:sz w:val="26"/>
          <w:szCs w:val="26"/>
        </w:rPr>
        <w:t xml:space="preserve"> проекта долж</w:t>
      </w:r>
      <w:r w:rsidR="000132F7" w:rsidRPr="00A63FC8">
        <w:rPr>
          <w:sz w:val="26"/>
          <w:szCs w:val="26"/>
        </w:rPr>
        <w:t>на</w:t>
      </w:r>
      <w:r w:rsidRPr="00A63FC8">
        <w:rPr>
          <w:sz w:val="26"/>
          <w:szCs w:val="26"/>
        </w:rPr>
        <w:t xml:space="preserve"> содержать: </w:t>
      </w:r>
    </w:p>
    <w:p w:rsidR="00C47E5B" w:rsidRPr="00A63FC8" w:rsidRDefault="00C47E5B" w:rsidP="00E74E16">
      <w:pPr>
        <w:pStyle w:val="a8"/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наименование контрольно</w:t>
      </w:r>
      <w:r w:rsidR="004960F4" w:rsidRPr="00A63FC8">
        <w:rPr>
          <w:sz w:val="26"/>
          <w:szCs w:val="26"/>
        </w:rPr>
        <w:t>й</w:t>
      </w:r>
      <w:r w:rsidRPr="00A63FC8">
        <w:rPr>
          <w:sz w:val="26"/>
          <w:szCs w:val="26"/>
        </w:rPr>
        <w:t xml:space="preserve"> </w:t>
      </w:r>
      <w:r w:rsidR="004960F4" w:rsidRPr="00A63FC8">
        <w:rPr>
          <w:sz w:val="26"/>
          <w:szCs w:val="26"/>
        </w:rPr>
        <w:t>точки</w:t>
      </w:r>
      <w:r w:rsidRPr="00A63FC8">
        <w:rPr>
          <w:sz w:val="26"/>
          <w:szCs w:val="26"/>
        </w:rPr>
        <w:t xml:space="preserve"> проекта, плановую и фактическую дату выполнения </w:t>
      </w:r>
      <w:r w:rsidR="004960F4" w:rsidRPr="00A63FC8">
        <w:rPr>
          <w:sz w:val="26"/>
          <w:szCs w:val="26"/>
        </w:rPr>
        <w:t xml:space="preserve">контрольной точки </w:t>
      </w:r>
      <w:r w:rsidRPr="00A63FC8">
        <w:rPr>
          <w:sz w:val="26"/>
          <w:szCs w:val="26"/>
        </w:rPr>
        <w:t xml:space="preserve">проекта; </w:t>
      </w:r>
    </w:p>
    <w:p w:rsidR="004960F4" w:rsidRPr="00A63FC8" w:rsidRDefault="005F53F0" w:rsidP="00E74E16">
      <w:pPr>
        <w:pStyle w:val="a8"/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реквизиты или </w:t>
      </w:r>
      <w:r w:rsidR="00C47E5B" w:rsidRPr="00A63FC8">
        <w:rPr>
          <w:sz w:val="26"/>
          <w:szCs w:val="26"/>
        </w:rPr>
        <w:t xml:space="preserve">перечни документов, подтверждающих выполнение </w:t>
      </w:r>
      <w:r w:rsidR="004960F4" w:rsidRPr="00A63FC8">
        <w:rPr>
          <w:sz w:val="26"/>
          <w:szCs w:val="26"/>
        </w:rPr>
        <w:t xml:space="preserve">контрольной точки </w:t>
      </w:r>
      <w:r w:rsidR="00C47E5B" w:rsidRPr="00A63FC8">
        <w:rPr>
          <w:sz w:val="26"/>
          <w:szCs w:val="26"/>
        </w:rPr>
        <w:t>проекта, либо причину не</w:t>
      </w:r>
      <w:r w:rsidRPr="00A63FC8">
        <w:rPr>
          <w:sz w:val="26"/>
          <w:szCs w:val="26"/>
        </w:rPr>
        <w:t>вы</w:t>
      </w:r>
      <w:r w:rsidR="00C47E5B" w:rsidRPr="00A63FC8">
        <w:rPr>
          <w:sz w:val="26"/>
          <w:szCs w:val="26"/>
        </w:rPr>
        <w:t xml:space="preserve">полнения плановой даты </w:t>
      </w:r>
      <w:r w:rsidR="004960F4" w:rsidRPr="00A63FC8">
        <w:rPr>
          <w:sz w:val="26"/>
          <w:szCs w:val="26"/>
        </w:rPr>
        <w:t>кон</w:t>
      </w:r>
      <w:r w:rsidRPr="00A63FC8">
        <w:rPr>
          <w:sz w:val="26"/>
          <w:szCs w:val="26"/>
        </w:rPr>
        <w:t>трольной точки</w:t>
      </w:r>
      <w:r w:rsidR="00D87C3D" w:rsidRPr="00A63FC8">
        <w:rPr>
          <w:sz w:val="26"/>
          <w:szCs w:val="26"/>
        </w:rPr>
        <w:t>, возникшие проблемы</w:t>
      </w:r>
      <w:r w:rsidRPr="00A63FC8">
        <w:rPr>
          <w:sz w:val="26"/>
          <w:szCs w:val="26"/>
        </w:rPr>
        <w:t>;</w:t>
      </w:r>
    </w:p>
    <w:p w:rsidR="005F53F0" w:rsidRPr="00A63FC8" w:rsidRDefault="005F53F0" w:rsidP="00E74E16">
      <w:pPr>
        <w:pStyle w:val="a8"/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запланированные корректирующие и предупреждающие действия по выполнению контрольной точки;</w:t>
      </w:r>
    </w:p>
    <w:p w:rsidR="005F53F0" w:rsidRPr="00A63FC8" w:rsidRDefault="005F53F0" w:rsidP="00E74E16">
      <w:pPr>
        <w:pStyle w:val="a8"/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предварительные данные по исполнению ближайших контрольных точек</w:t>
      </w:r>
      <w:r w:rsidR="00D87C3D" w:rsidRPr="00A63FC8">
        <w:rPr>
          <w:sz w:val="26"/>
          <w:szCs w:val="26"/>
        </w:rPr>
        <w:t>, риски</w:t>
      </w:r>
      <w:r w:rsidRPr="00A63FC8">
        <w:rPr>
          <w:sz w:val="26"/>
          <w:szCs w:val="26"/>
        </w:rPr>
        <w:t>.</w:t>
      </w:r>
    </w:p>
    <w:p w:rsidR="00C47E5B" w:rsidRPr="00A63FC8" w:rsidRDefault="00C47E5B" w:rsidP="00452045">
      <w:pPr>
        <w:pStyle w:val="a8"/>
        <w:ind w:left="0" w:firstLine="720"/>
        <w:jc w:val="both"/>
      </w:pPr>
      <w:r w:rsidRPr="00A63FC8">
        <w:rPr>
          <w:sz w:val="26"/>
          <w:szCs w:val="26"/>
        </w:rPr>
        <w:t xml:space="preserve">По итогам мониторинга выполнения контрольных </w:t>
      </w:r>
      <w:r w:rsidR="004960F4" w:rsidRPr="00A63FC8">
        <w:rPr>
          <w:sz w:val="26"/>
          <w:szCs w:val="26"/>
        </w:rPr>
        <w:t>точек</w:t>
      </w:r>
      <w:r w:rsidRPr="00A63FC8">
        <w:rPr>
          <w:sz w:val="26"/>
          <w:szCs w:val="26"/>
        </w:rPr>
        <w:t xml:space="preserve"> </w:t>
      </w:r>
      <w:r w:rsidR="004F6CEB" w:rsidRPr="00A63FC8">
        <w:rPr>
          <w:sz w:val="26"/>
          <w:szCs w:val="26"/>
        </w:rPr>
        <w:t>П</w:t>
      </w:r>
      <w:r w:rsidRPr="00A63FC8">
        <w:rPr>
          <w:sz w:val="26"/>
          <w:szCs w:val="26"/>
        </w:rPr>
        <w:t xml:space="preserve">роектный офис </w:t>
      </w:r>
      <w:r w:rsidR="00D35533" w:rsidRPr="00A63FC8">
        <w:rPr>
          <w:sz w:val="26"/>
          <w:szCs w:val="26"/>
        </w:rPr>
        <w:t xml:space="preserve">еженедельно </w:t>
      </w:r>
      <w:r w:rsidRPr="00A63FC8">
        <w:rPr>
          <w:sz w:val="26"/>
          <w:szCs w:val="26"/>
        </w:rPr>
        <w:t xml:space="preserve">формирует статус-отчет по каждому проекту </w:t>
      </w:r>
      <w:r w:rsidR="00DF660D" w:rsidRPr="00A63FC8">
        <w:rPr>
          <w:sz w:val="26"/>
          <w:szCs w:val="26"/>
        </w:rPr>
        <w:t>и в срок до 8</w:t>
      </w:r>
      <w:r w:rsidR="00452045" w:rsidRPr="00A63FC8">
        <w:rPr>
          <w:sz w:val="26"/>
          <w:szCs w:val="26"/>
        </w:rPr>
        <w:t>.</w:t>
      </w:r>
      <w:r w:rsidR="00DF660D" w:rsidRPr="00A63FC8">
        <w:rPr>
          <w:sz w:val="26"/>
          <w:szCs w:val="26"/>
        </w:rPr>
        <w:t xml:space="preserve">00 </w:t>
      </w:r>
      <w:r w:rsidR="008F63AF" w:rsidRPr="00A63FC8">
        <w:rPr>
          <w:sz w:val="26"/>
          <w:szCs w:val="26"/>
        </w:rPr>
        <w:t xml:space="preserve">час. </w:t>
      </w:r>
      <w:r w:rsidR="00DF660D" w:rsidRPr="00A63FC8">
        <w:rPr>
          <w:sz w:val="26"/>
          <w:szCs w:val="26"/>
        </w:rPr>
        <w:t>понедельника направляет</w:t>
      </w:r>
      <w:r w:rsidRPr="00A63FC8">
        <w:rPr>
          <w:sz w:val="26"/>
          <w:szCs w:val="26"/>
        </w:rPr>
        <w:t xml:space="preserve"> его</w:t>
      </w:r>
      <w:r w:rsidR="00DF660D" w:rsidRPr="00A63FC8">
        <w:rPr>
          <w:sz w:val="26"/>
          <w:szCs w:val="26"/>
        </w:rPr>
        <w:t xml:space="preserve"> руководителям проектов и мэру города для рассмотрения на еженедельном </w:t>
      </w:r>
      <w:r w:rsidRPr="00A63FC8">
        <w:rPr>
          <w:sz w:val="26"/>
          <w:szCs w:val="26"/>
        </w:rPr>
        <w:t>оперативно</w:t>
      </w:r>
      <w:r w:rsidR="00DB59E4" w:rsidRPr="00A63FC8">
        <w:rPr>
          <w:sz w:val="26"/>
          <w:szCs w:val="26"/>
        </w:rPr>
        <w:t>м</w:t>
      </w:r>
      <w:r w:rsidRPr="00A63FC8">
        <w:rPr>
          <w:sz w:val="26"/>
          <w:szCs w:val="26"/>
        </w:rPr>
        <w:t xml:space="preserve"> совещани</w:t>
      </w:r>
      <w:r w:rsidR="00DB59E4" w:rsidRPr="00A63FC8">
        <w:rPr>
          <w:sz w:val="26"/>
          <w:szCs w:val="26"/>
        </w:rPr>
        <w:t>и</w:t>
      </w:r>
      <w:r w:rsidRPr="00A63FC8">
        <w:rPr>
          <w:sz w:val="26"/>
          <w:szCs w:val="26"/>
        </w:rPr>
        <w:t xml:space="preserve"> </w:t>
      </w:r>
      <w:r w:rsidR="00A73058" w:rsidRPr="00A63FC8">
        <w:rPr>
          <w:sz w:val="26"/>
          <w:szCs w:val="26"/>
        </w:rPr>
        <w:t xml:space="preserve">мэра города </w:t>
      </w:r>
      <w:r w:rsidR="00BC7F9C" w:rsidRPr="00BC7F9C">
        <w:rPr>
          <w:spacing w:val="-4"/>
          <w:sz w:val="26"/>
          <w:szCs w:val="26"/>
        </w:rPr>
        <w:t>с заместителями мэра города, помощниками мэра города, руководителями органов мэрии, руководителями муниципальных учреждений</w:t>
      </w:r>
      <w:r w:rsidR="00BC7F9C">
        <w:rPr>
          <w:spacing w:val="-4"/>
          <w:sz w:val="26"/>
          <w:szCs w:val="26"/>
        </w:rPr>
        <w:t>.</w:t>
      </w:r>
    </w:p>
    <w:p w:rsidR="005E427A" w:rsidRPr="00A63FC8" w:rsidRDefault="00452045" w:rsidP="00452045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7.6. </w:t>
      </w:r>
      <w:r w:rsidR="005E427A" w:rsidRPr="00A63FC8">
        <w:rPr>
          <w:sz w:val="26"/>
          <w:szCs w:val="26"/>
        </w:rPr>
        <w:t xml:space="preserve">Проектный офис анализирует представляемые </w:t>
      </w:r>
      <w:r w:rsidR="00267078" w:rsidRPr="00A63FC8">
        <w:rPr>
          <w:sz w:val="26"/>
          <w:szCs w:val="26"/>
        </w:rPr>
        <w:t xml:space="preserve">ежеквартальные </w:t>
      </w:r>
      <w:r w:rsidR="005E427A" w:rsidRPr="00A63FC8">
        <w:rPr>
          <w:sz w:val="26"/>
          <w:szCs w:val="26"/>
        </w:rPr>
        <w:t>отчеты о ходе реализации проектов</w:t>
      </w:r>
      <w:r w:rsidR="001F450E" w:rsidRPr="00A63FC8">
        <w:rPr>
          <w:sz w:val="26"/>
          <w:szCs w:val="26"/>
        </w:rPr>
        <w:t>,</w:t>
      </w:r>
      <w:r w:rsidR="00267078" w:rsidRPr="00A63FC8">
        <w:rPr>
          <w:sz w:val="26"/>
          <w:szCs w:val="26"/>
        </w:rPr>
        <w:t xml:space="preserve"> </w:t>
      </w:r>
      <w:r w:rsidR="005E427A" w:rsidRPr="00A63FC8">
        <w:rPr>
          <w:sz w:val="26"/>
          <w:szCs w:val="26"/>
        </w:rPr>
        <w:t xml:space="preserve">инициирует при необходимости рассмотрение соответствующих вопросов на заседании оперативного совета по стратегическому планированию, а также может направлять руководителям проектов </w:t>
      </w:r>
      <w:r w:rsidR="002A7DC4" w:rsidRPr="00A63FC8">
        <w:rPr>
          <w:sz w:val="26"/>
          <w:szCs w:val="26"/>
        </w:rPr>
        <w:t xml:space="preserve">запросы </w:t>
      </w:r>
      <w:r w:rsidR="00267078" w:rsidRPr="00A63FC8">
        <w:rPr>
          <w:sz w:val="26"/>
          <w:szCs w:val="26"/>
        </w:rPr>
        <w:t xml:space="preserve">о </w:t>
      </w:r>
      <w:r w:rsidR="002A7DC4" w:rsidRPr="00A63FC8">
        <w:rPr>
          <w:sz w:val="26"/>
          <w:szCs w:val="26"/>
        </w:rPr>
        <w:t xml:space="preserve">дополнительной информации по отчетам и/или </w:t>
      </w:r>
      <w:r w:rsidR="005E427A" w:rsidRPr="00A63FC8">
        <w:rPr>
          <w:sz w:val="26"/>
          <w:szCs w:val="26"/>
        </w:rPr>
        <w:t>предложения в части дальнейшей организации реализации проектов.</w:t>
      </w:r>
    </w:p>
    <w:p w:rsidR="00A55669" w:rsidRDefault="00452045" w:rsidP="00EB1F9C">
      <w:pPr>
        <w:ind w:firstLine="720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7.7. </w:t>
      </w:r>
      <w:r w:rsidR="00267078" w:rsidRPr="00A63FC8">
        <w:rPr>
          <w:sz w:val="26"/>
          <w:szCs w:val="26"/>
        </w:rPr>
        <w:t>К</w:t>
      </w:r>
      <w:r w:rsidR="00DB59E4" w:rsidRPr="00A63FC8">
        <w:rPr>
          <w:sz w:val="26"/>
          <w:szCs w:val="26"/>
        </w:rPr>
        <w:t xml:space="preserve">онтроль реализации проектов </w:t>
      </w:r>
      <w:r w:rsidR="0010713B" w:rsidRPr="00A63FC8">
        <w:rPr>
          <w:sz w:val="26"/>
          <w:szCs w:val="26"/>
        </w:rPr>
        <w:t xml:space="preserve">осуществляет оперативный совет </w:t>
      </w:r>
      <w:r w:rsidR="00DB59E4" w:rsidRPr="00A63FC8">
        <w:rPr>
          <w:sz w:val="26"/>
          <w:szCs w:val="26"/>
        </w:rPr>
        <w:t xml:space="preserve">по стратегическому планированию. На основании анализа </w:t>
      </w:r>
      <w:r w:rsidR="00267078" w:rsidRPr="00A63FC8">
        <w:rPr>
          <w:sz w:val="26"/>
          <w:szCs w:val="26"/>
        </w:rPr>
        <w:t xml:space="preserve">ежеквартального </w:t>
      </w:r>
      <w:r w:rsidR="00DB59E4" w:rsidRPr="00A63FC8">
        <w:rPr>
          <w:sz w:val="26"/>
          <w:szCs w:val="26"/>
        </w:rPr>
        <w:t xml:space="preserve">мониторинга руководитель проекта готовит краткую информацию </w:t>
      </w:r>
      <w:r w:rsidR="006061EF" w:rsidRPr="00A63FC8">
        <w:rPr>
          <w:sz w:val="26"/>
          <w:szCs w:val="26"/>
        </w:rPr>
        <w:t xml:space="preserve">и информирует членов оперативного совета </w:t>
      </w:r>
      <w:r w:rsidR="00DB59E4" w:rsidRPr="00A63FC8">
        <w:rPr>
          <w:sz w:val="26"/>
          <w:szCs w:val="26"/>
        </w:rPr>
        <w:t xml:space="preserve">о ходе реализации проекта, перспективах его успешного </w:t>
      </w:r>
      <w:r w:rsidR="002A7DC4" w:rsidRPr="00A63FC8">
        <w:rPr>
          <w:sz w:val="26"/>
          <w:szCs w:val="26"/>
        </w:rPr>
        <w:t>продвижения/</w:t>
      </w:r>
      <w:r w:rsidR="00DB59E4" w:rsidRPr="00A63FC8">
        <w:rPr>
          <w:sz w:val="26"/>
          <w:szCs w:val="26"/>
        </w:rPr>
        <w:t xml:space="preserve">завершения, достижения целевых показателей и основных параметров. Также озвучиваются возникшие </w:t>
      </w:r>
      <w:r w:rsidR="006061EF" w:rsidRPr="00A63FC8">
        <w:rPr>
          <w:sz w:val="26"/>
          <w:szCs w:val="26"/>
        </w:rPr>
        <w:t xml:space="preserve">риски и </w:t>
      </w:r>
      <w:r w:rsidR="00DB59E4" w:rsidRPr="00A63FC8">
        <w:rPr>
          <w:sz w:val="26"/>
          <w:szCs w:val="26"/>
        </w:rPr>
        <w:t>проблемы, решение которых на уровне руководителя проекта затруднительно.</w:t>
      </w:r>
    </w:p>
    <w:p w:rsidR="00F30453" w:rsidRPr="00A63FC8" w:rsidRDefault="00DB59E4" w:rsidP="00EB1F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63FC8">
        <w:rPr>
          <w:sz w:val="26"/>
          <w:szCs w:val="26"/>
        </w:rPr>
        <w:t>8</w:t>
      </w:r>
      <w:r w:rsidR="00890DA4" w:rsidRPr="00A63FC8">
        <w:rPr>
          <w:sz w:val="26"/>
          <w:szCs w:val="26"/>
        </w:rPr>
        <w:t xml:space="preserve">. </w:t>
      </w:r>
      <w:r w:rsidRPr="00A63FC8">
        <w:rPr>
          <w:sz w:val="26"/>
          <w:szCs w:val="26"/>
        </w:rPr>
        <w:t>Завершение проекта</w:t>
      </w:r>
    </w:p>
    <w:p w:rsidR="00D5163C" w:rsidRPr="00A63FC8" w:rsidRDefault="005E427A" w:rsidP="00452045">
      <w:pPr>
        <w:tabs>
          <w:tab w:val="decimal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8.1.</w:t>
      </w:r>
      <w:r w:rsidR="00452045" w:rsidRPr="00A63FC8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 xml:space="preserve">Завершение проекта возможно в соответствии со сроками окончания проекта, указанными в паспорте проекта (плановое завершение), и до наступления сроков окончания проекта, указанных в паспорте (досрочное завершение). </w:t>
      </w:r>
    </w:p>
    <w:p w:rsidR="00D5163C" w:rsidRPr="00A63FC8" w:rsidRDefault="00D5163C" w:rsidP="005E4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Инициировать досрочное завершение проекта может оперативный совет по стратегическому планированию, куратор проекта, руководитель проекта. </w:t>
      </w:r>
    </w:p>
    <w:p w:rsidR="005E427A" w:rsidRPr="00A63FC8" w:rsidRDefault="00D5163C" w:rsidP="005E4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Окончательное р</w:t>
      </w:r>
      <w:r w:rsidR="005E427A" w:rsidRPr="00A63FC8">
        <w:rPr>
          <w:sz w:val="26"/>
          <w:szCs w:val="26"/>
        </w:rPr>
        <w:t>ешение о завершении реализации проекта, в том числе о его досрочном завершении, принимает оперативный совет по стратегическому планированию.</w:t>
      </w:r>
      <w:r w:rsidR="00DF25EB" w:rsidRPr="00A63FC8">
        <w:rPr>
          <w:sz w:val="26"/>
          <w:szCs w:val="26"/>
        </w:rPr>
        <w:t xml:space="preserve"> </w:t>
      </w:r>
    </w:p>
    <w:p w:rsidR="00D5163C" w:rsidRPr="00A63FC8" w:rsidRDefault="00D5163C" w:rsidP="00452045">
      <w:pPr>
        <w:tabs>
          <w:tab w:val="decimal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8.2. В течение </w:t>
      </w:r>
      <w:r w:rsidR="004F6CEB" w:rsidRPr="00A63FC8">
        <w:rPr>
          <w:sz w:val="26"/>
          <w:szCs w:val="26"/>
        </w:rPr>
        <w:t>1</w:t>
      </w:r>
      <w:r w:rsidR="00DF25EB" w:rsidRPr="00A63FC8">
        <w:rPr>
          <w:sz w:val="26"/>
          <w:szCs w:val="26"/>
        </w:rPr>
        <w:t xml:space="preserve">0 </w:t>
      </w:r>
      <w:r w:rsidR="004F6CEB" w:rsidRPr="00A63FC8">
        <w:rPr>
          <w:sz w:val="26"/>
          <w:szCs w:val="26"/>
        </w:rPr>
        <w:t>рабочих</w:t>
      </w:r>
      <w:r w:rsidRPr="00A63FC8">
        <w:rPr>
          <w:sz w:val="26"/>
          <w:szCs w:val="26"/>
        </w:rPr>
        <w:t xml:space="preserve"> дней после наступления срока окончания проекта, указанного в паспорте проекта, либо появления инициативы по досрочному завершению проекта по поручению руководителя проекта </w:t>
      </w:r>
      <w:r w:rsidR="001F450E" w:rsidRPr="00A63FC8">
        <w:rPr>
          <w:sz w:val="26"/>
          <w:szCs w:val="26"/>
        </w:rPr>
        <w:t xml:space="preserve">администратор проекта организует работу по  </w:t>
      </w:r>
      <w:r w:rsidR="005E427A" w:rsidRPr="00A63FC8">
        <w:rPr>
          <w:sz w:val="26"/>
          <w:szCs w:val="26"/>
        </w:rPr>
        <w:t>подготовк</w:t>
      </w:r>
      <w:r w:rsidR="00DF3B06" w:rsidRPr="00A63FC8">
        <w:rPr>
          <w:sz w:val="26"/>
          <w:szCs w:val="26"/>
        </w:rPr>
        <w:t>е</w:t>
      </w:r>
      <w:r w:rsidR="005E427A" w:rsidRPr="00A63FC8">
        <w:rPr>
          <w:sz w:val="26"/>
          <w:szCs w:val="26"/>
        </w:rPr>
        <w:t xml:space="preserve"> итогового отчета о реализации проекта</w:t>
      </w:r>
      <w:r w:rsidRPr="00A63FC8">
        <w:rPr>
          <w:sz w:val="26"/>
          <w:szCs w:val="26"/>
        </w:rPr>
        <w:t xml:space="preserve"> по форме согласно приложению 9 к </w:t>
      </w:r>
      <w:r w:rsidR="00452045" w:rsidRPr="00A63FC8">
        <w:rPr>
          <w:sz w:val="26"/>
          <w:szCs w:val="26"/>
        </w:rPr>
        <w:t>настоящему</w:t>
      </w:r>
      <w:r w:rsidRPr="00A63FC8">
        <w:rPr>
          <w:sz w:val="26"/>
          <w:szCs w:val="26"/>
        </w:rPr>
        <w:t xml:space="preserve"> Положению.</w:t>
      </w:r>
      <w:r w:rsidR="00C77EF5" w:rsidRPr="00A63FC8">
        <w:rPr>
          <w:sz w:val="26"/>
          <w:szCs w:val="26"/>
        </w:rPr>
        <w:t xml:space="preserve"> </w:t>
      </w:r>
    </w:p>
    <w:p w:rsidR="005E427A" w:rsidRPr="00A63FC8" w:rsidRDefault="00D5163C" w:rsidP="00CF5D74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Итоговый отчет</w:t>
      </w:r>
      <w:r w:rsidR="005E427A" w:rsidRPr="00A63FC8">
        <w:rPr>
          <w:sz w:val="26"/>
          <w:szCs w:val="26"/>
        </w:rPr>
        <w:t xml:space="preserve"> подлежит согласова</w:t>
      </w:r>
      <w:r w:rsidRPr="00A63FC8">
        <w:rPr>
          <w:sz w:val="26"/>
          <w:szCs w:val="26"/>
        </w:rPr>
        <w:t>нию с</w:t>
      </w:r>
      <w:r w:rsidR="005E427A" w:rsidRPr="00A63FC8">
        <w:rPr>
          <w:sz w:val="26"/>
          <w:szCs w:val="26"/>
        </w:rPr>
        <w:t xml:space="preserve"> исполнителями и соисполнителями мероприятий проект</w:t>
      </w:r>
      <w:r w:rsidRPr="00A63FC8">
        <w:rPr>
          <w:sz w:val="26"/>
          <w:szCs w:val="26"/>
        </w:rPr>
        <w:t xml:space="preserve">а, </w:t>
      </w:r>
      <w:r w:rsidR="005E427A" w:rsidRPr="00A63FC8">
        <w:rPr>
          <w:sz w:val="26"/>
          <w:szCs w:val="26"/>
        </w:rPr>
        <w:t>финансов</w:t>
      </w:r>
      <w:r w:rsidRPr="00A63FC8">
        <w:rPr>
          <w:sz w:val="26"/>
          <w:szCs w:val="26"/>
        </w:rPr>
        <w:t xml:space="preserve">ым управлением мэрии и </w:t>
      </w:r>
      <w:r w:rsidR="00CF5D74" w:rsidRPr="00A63FC8">
        <w:rPr>
          <w:sz w:val="26"/>
          <w:szCs w:val="26"/>
        </w:rPr>
        <w:t>П</w:t>
      </w:r>
      <w:r w:rsidR="005E427A" w:rsidRPr="00A63FC8">
        <w:rPr>
          <w:sz w:val="26"/>
          <w:szCs w:val="26"/>
        </w:rPr>
        <w:t>роектным офисом.</w:t>
      </w:r>
      <w:r w:rsidR="00CF5D74" w:rsidRPr="00A63FC8">
        <w:rPr>
          <w:sz w:val="26"/>
          <w:szCs w:val="26"/>
        </w:rPr>
        <w:t xml:space="preserve"> Согласование итогового отчета организуется в порядке, определенном </w:t>
      </w:r>
      <w:r w:rsidR="000279CA">
        <w:rPr>
          <w:sz w:val="26"/>
          <w:szCs w:val="26"/>
        </w:rPr>
        <w:t>Р</w:t>
      </w:r>
      <w:r w:rsidR="00CF5D74" w:rsidRPr="00A63FC8">
        <w:rPr>
          <w:sz w:val="26"/>
          <w:szCs w:val="26"/>
        </w:rPr>
        <w:t xml:space="preserve">егламентом мэрии города </w:t>
      </w:r>
      <w:r w:rsidR="000279CA">
        <w:rPr>
          <w:sz w:val="26"/>
          <w:szCs w:val="26"/>
        </w:rPr>
        <w:t xml:space="preserve">Череповца, </w:t>
      </w:r>
      <w:r w:rsidR="009F2FD0" w:rsidRPr="009F2FD0">
        <w:rPr>
          <w:sz w:val="26"/>
          <w:szCs w:val="26"/>
        </w:rPr>
        <w:t>с использованием СЭД «Летограф»</w:t>
      </w:r>
      <w:r w:rsidR="00CF5D74" w:rsidRPr="00A63FC8">
        <w:rPr>
          <w:sz w:val="26"/>
          <w:szCs w:val="26"/>
        </w:rPr>
        <w:t>.</w:t>
      </w:r>
    </w:p>
    <w:p w:rsidR="00833527" w:rsidRPr="00A63FC8" w:rsidRDefault="00833527" w:rsidP="00D516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К </w:t>
      </w:r>
      <w:r w:rsidR="00031F93" w:rsidRPr="00A63FC8">
        <w:rPr>
          <w:sz w:val="26"/>
          <w:szCs w:val="26"/>
        </w:rPr>
        <w:t xml:space="preserve">итоговому </w:t>
      </w:r>
      <w:r w:rsidRPr="00A63FC8">
        <w:rPr>
          <w:sz w:val="26"/>
          <w:szCs w:val="26"/>
        </w:rPr>
        <w:t>отчету мо</w:t>
      </w:r>
      <w:r w:rsidR="002A7DC4" w:rsidRPr="00A63FC8">
        <w:rPr>
          <w:sz w:val="26"/>
          <w:szCs w:val="26"/>
        </w:rPr>
        <w:t>гу</w:t>
      </w:r>
      <w:r w:rsidRPr="00A63FC8">
        <w:rPr>
          <w:sz w:val="26"/>
          <w:szCs w:val="26"/>
        </w:rPr>
        <w:t>т прила</w:t>
      </w:r>
      <w:r w:rsidR="002A7DC4" w:rsidRPr="00A63FC8">
        <w:rPr>
          <w:sz w:val="26"/>
          <w:szCs w:val="26"/>
        </w:rPr>
        <w:t>г</w:t>
      </w:r>
      <w:r w:rsidRPr="00A63FC8">
        <w:rPr>
          <w:sz w:val="26"/>
          <w:szCs w:val="26"/>
        </w:rPr>
        <w:t>аться заключени</w:t>
      </w:r>
      <w:r w:rsidR="002A7DC4" w:rsidRPr="00A63FC8">
        <w:rPr>
          <w:sz w:val="26"/>
          <w:szCs w:val="26"/>
        </w:rPr>
        <w:t>я</w:t>
      </w:r>
      <w:r w:rsidRPr="00A63FC8">
        <w:rPr>
          <w:sz w:val="26"/>
          <w:szCs w:val="26"/>
        </w:rPr>
        <w:t xml:space="preserve"> экспертной группы и (или) общественно-делового совета об </w:t>
      </w:r>
      <w:r w:rsidR="002A7DC4" w:rsidRPr="00A63FC8">
        <w:rPr>
          <w:sz w:val="26"/>
          <w:szCs w:val="26"/>
        </w:rPr>
        <w:t xml:space="preserve">их видении </w:t>
      </w:r>
      <w:r w:rsidRPr="00A63FC8">
        <w:rPr>
          <w:sz w:val="26"/>
          <w:szCs w:val="26"/>
        </w:rPr>
        <w:t>итог</w:t>
      </w:r>
      <w:r w:rsidR="002A7DC4" w:rsidRPr="00A63FC8">
        <w:rPr>
          <w:sz w:val="26"/>
          <w:szCs w:val="26"/>
        </w:rPr>
        <w:t>ов</w:t>
      </w:r>
      <w:r w:rsidRPr="00A63FC8">
        <w:rPr>
          <w:sz w:val="26"/>
          <w:szCs w:val="26"/>
        </w:rPr>
        <w:t xml:space="preserve"> реализации проекта.</w:t>
      </w:r>
    </w:p>
    <w:p w:rsidR="005E427A" w:rsidRPr="00A63FC8" w:rsidRDefault="00D5163C" w:rsidP="008335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8.3. Согласованный итоговы</w:t>
      </w:r>
      <w:r w:rsidR="005E427A" w:rsidRPr="00A63FC8">
        <w:rPr>
          <w:sz w:val="26"/>
          <w:szCs w:val="26"/>
        </w:rPr>
        <w:t>й отчет в</w:t>
      </w:r>
      <w:r w:rsidRPr="00A63FC8">
        <w:rPr>
          <w:sz w:val="26"/>
          <w:szCs w:val="26"/>
        </w:rPr>
        <w:t>ы</w:t>
      </w:r>
      <w:r w:rsidR="005E427A" w:rsidRPr="00A63FC8">
        <w:rPr>
          <w:sz w:val="26"/>
          <w:szCs w:val="26"/>
        </w:rPr>
        <w:t xml:space="preserve">носится </w:t>
      </w:r>
      <w:r w:rsidRPr="00A63FC8">
        <w:rPr>
          <w:sz w:val="26"/>
          <w:szCs w:val="26"/>
        </w:rPr>
        <w:t xml:space="preserve">на обсуждение проектного комитета </w:t>
      </w:r>
      <w:r w:rsidR="005E427A" w:rsidRPr="00A63FC8">
        <w:rPr>
          <w:sz w:val="26"/>
          <w:szCs w:val="26"/>
        </w:rPr>
        <w:t>для одобрения.</w:t>
      </w:r>
      <w:r w:rsidR="00833527" w:rsidRPr="00A63FC8">
        <w:rPr>
          <w:sz w:val="26"/>
          <w:szCs w:val="26"/>
        </w:rPr>
        <w:t xml:space="preserve"> </w:t>
      </w:r>
      <w:r w:rsidR="005E427A" w:rsidRPr="00A63FC8">
        <w:rPr>
          <w:sz w:val="26"/>
          <w:szCs w:val="26"/>
        </w:rPr>
        <w:t xml:space="preserve">В случае одобрения проектным комитетом итогового отчета </w:t>
      </w:r>
      <w:r w:rsidR="00CF5D74" w:rsidRPr="00A63FC8">
        <w:rPr>
          <w:sz w:val="26"/>
          <w:szCs w:val="26"/>
        </w:rPr>
        <w:t>П</w:t>
      </w:r>
      <w:r w:rsidR="00833527" w:rsidRPr="00A63FC8">
        <w:rPr>
          <w:sz w:val="26"/>
          <w:szCs w:val="26"/>
        </w:rPr>
        <w:t>роектный офис</w:t>
      </w:r>
      <w:r w:rsidR="005E427A" w:rsidRPr="00A63FC8">
        <w:rPr>
          <w:sz w:val="26"/>
          <w:szCs w:val="26"/>
        </w:rPr>
        <w:t xml:space="preserve"> в</w:t>
      </w:r>
      <w:r w:rsidR="007258CA" w:rsidRPr="00A63FC8">
        <w:rPr>
          <w:sz w:val="26"/>
          <w:szCs w:val="26"/>
        </w:rPr>
        <w:t>ы</w:t>
      </w:r>
      <w:r w:rsidR="005E427A" w:rsidRPr="00A63FC8">
        <w:rPr>
          <w:sz w:val="26"/>
          <w:szCs w:val="26"/>
        </w:rPr>
        <w:t>носит</w:t>
      </w:r>
      <w:r w:rsidR="007258CA" w:rsidRPr="00A63FC8">
        <w:rPr>
          <w:sz w:val="26"/>
          <w:szCs w:val="26"/>
        </w:rPr>
        <w:t xml:space="preserve"> его</w:t>
      </w:r>
      <w:r w:rsidR="005E427A" w:rsidRPr="00A63FC8">
        <w:rPr>
          <w:sz w:val="26"/>
          <w:szCs w:val="26"/>
        </w:rPr>
        <w:t xml:space="preserve"> на заседание </w:t>
      </w:r>
      <w:r w:rsidR="00833527" w:rsidRPr="00A63FC8">
        <w:rPr>
          <w:sz w:val="26"/>
          <w:szCs w:val="26"/>
        </w:rPr>
        <w:t>оперативного с</w:t>
      </w:r>
      <w:r w:rsidR="005E427A" w:rsidRPr="00A63FC8">
        <w:rPr>
          <w:sz w:val="26"/>
          <w:szCs w:val="26"/>
        </w:rPr>
        <w:t xml:space="preserve">овета </w:t>
      </w:r>
      <w:r w:rsidR="00833527" w:rsidRPr="00A63FC8">
        <w:rPr>
          <w:sz w:val="26"/>
          <w:szCs w:val="26"/>
        </w:rPr>
        <w:t>по стратегическому планированию для утверждения и принятия решения о завершении (досрочном завершении) проекта.</w:t>
      </w:r>
    </w:p>
    <w:p w:rsidR="00385253" w:rsidRPr="00A63FC8" w:rsidRDefault="00833527" w:rsidP="00427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8.4. В течение</w:t>
      </w:r>
      <w:r w:rsidR="007258CA" w:rsidRPr="00A63FC8">
        <w:rPr>
          <w:sz w:val="26"/>
          <w:szCs w:val="26"/>
        </w:rPr>
        <w:t xml:space="preserve"> 10</w:t>
      </w:r>
      <w:r w:rsidRPr="00A63FC8">
        <w:rPr>
          <w:sz w:val="26"/>
          <w:szCs w:val="26"/>
        </w:rPr>
        <w:t xml:space="preserve"> </w:t>
      </w:r>
      <w:r w:rsidR="00CF5D74" w:rsidRPr="00A63FC8">
        <w:rPr>
          <w:sz w:val="26"/>
          <w:szCs w:val="26"/>
        </w:rPr>
        <w:t>рабочи</w:t>
      </w:r>
      <w:r w:rsidRPr="00A63FC8">
        <w:rPr>
          <w:sz w:val="26"/>
          <w:szCs w:val="26"/>
        </w:rPr>
        <w:t xml:space="preserve">х дней с даты принятия решения о завершении </w:t>
      </w:r>
      <w:r w:rsidR="004272C7" w:rsidRPr="00A63FC8">
        <w:rPr>
          <w:sz w:val="26"/>
          <w:szCs w:val="26"/>
        </w:rPr>
        <w:t xml:space="preserve">(досрочном завершении) </w:t>
      </w:r>
      <w:r w:rsidRPr="00A63FC8">
        <w:rPr>
          <w:sz w:val="26"/>
          <w:szCs w:val="26"/>
        </w:rPr>
        <w:t>проекта</w:t>
      </w:r>
      <w:r w:rsidR="004272C7" w:rsidRPr="00A63FC8">
        <w:rPr>
          <w:sz w:val="26"/>
          <w:szCs w:val="26"/>
        </w:rPr>
        <w:t xml:space="preserve"> администратор проекта формирует информацию об опыте реализации проекта по форме согласно приложению 10 к </w:t>
      </w:r>
      <w:r w:rsidR="00452045" w:rsidRPr="00A63FC8">
        <w:rPr>
          <w:sz w:val="26"/>
          <w:szCs w:val="26"/>
        </w:rPr>
        <w:t>настоящему</w:t>
      </w:r>
      <w:r w:rsidR="004272C7" w:rsidRPr="00A63FC8">
        <w:rPr>
          <w:sz w:val="26"/>
          <w:szCs w:val="26"/>
        </w:rPr>
        <w:t xml:space="preserve"> Положению. Информация об опыте реализации проекта подписывается руководителем про</w:t>
      </w:r>
      <w:r w:rsidR="00CF5D74" w:rsidRPr="00A63FC8">
        <w:rPr>
          <w:sz w:val="26"/>
          <w:szCs w:val="26"/>
        </w:rPr>
        <w:t>екта и направляется в П</w:t>
      </w:r>
      <w:r w:rsidR="004272C7" w:rsidRPr="00A63FC8">
        <w:rPr>
          <w:sz w:val="26"/>
          <w:szCs w:val="26"/>
        </w:rPr>
        <w:t>роектный офис для формирования архива проектов.</w:t>
      </w:r>
    </w:p>
    <w:p w:rsidR="00385253" w:rsidRPr="00A63FC8" w:rsidRDefault="00385253" w:rsidP="00EB1F9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63FC8">
        <w:rPr>
          <w:sz w:val="26"/>
          <w:szCs w:val="26"/>
        </w:rPr>
        <w:t>9. Постпроектный мониторинг</w:t>
      </w:r>
    </w:p>
    <w:p w:rsidR="004204D8" w:rsidRPr="00A63FC8" w:rsidRDefault="00385253" w:rsidP="004204D8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9.1. </w:t>
      </w:r>
      <w:r w:rsidR="004204D8" w:rsidRPr="00A63FC8">
        <w:rPr>
          <w:sz w:val="26"/>
          <w:szCs w:val="26"/>
        </w:rPr>
        <w:t>Если проект является социально значимым или его реализация имеет отложенный экономический/социальный эффект, оперативный совет по стратегическому планированию вправе принять решение о проведении постпроектного мониторинга.</w:t>
      </w:r>
    </w:p>
    <w:p w:rsidR="004204D8" w:rsidRPr="00A63FC8" w:rsidRDefault="000A1629" w:rsidP="000A1629">
      <w:pPr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9.2. </w:t>
      </w:r>
      <w:r w:rsidR="004204D8" w:rsidRPr="00A63FC8">
        <w:rPr>
          <w:sz w:val="26"/>
          <w:szCs w:val="26"/>
        </w:rPr>
        <w:t xml:space="preserve">Задачей постпроектного мониторинга являются исследование, анализ и оценка общественно значимого эффекта от реализации проекта на основе утвержденного </w:t>
      </w:r>
      <w:r w:rsidRPr="00A63FC8">
        <w:rPr>
          <w:sz w:val="26"/>
          <w:szCs w:val="26"/>
        </w:rPr>
        <w:t xml:space="preserve">куратором проекта </w:t>
      </w:r>
      <w:r w:rsidR="004204D8" w:rsidRPr="00A63FC8">
        <w:rPr>
          <w:sz w:val="26"/>
          <w:szCs w:val="26"/>
        </w:rPr>
        <w:t>плана постпроектного мониторинга.</w:t>
      </w:r>
    </w:p>
    <w:p w:rsidR="000A1629" w:rsidRPr="00A63FC8" w:rsidRDefault="000A1629" w:rsidP="000A16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9.3. План постпроектного мониторинга разрабатывается руководителем проекта в срок не позднее 10 рабочих дней со дня подписания протокола оперативного совета по стратегическому планированию по форме согласно приложению 11 к настоящему Положению</w:t>
      </w:r>
      <w:r w:rsidR="007C49F5" w:rsidRPr="00A63FC8">
        <w:rPr>
          <w:sz w:val="26"/>
          <w:szCs w:val="26"/>
        </w:rPr>
        <w:t xml:space="preserve"> и </w:t>
      </w:r>
      <w:r w:rsidR="009B2DE9" w:rsidRPr="00A63FC8">
        <w:rPr>
          <w:sz w:val="26"/>
          <w:szCs w:val="26"/>
        </w:rPr>
        <w:t xml:space="preserve">после согласования с координатором проекта </w:t>
      </w:r>
      <w:r w:rsidR="007C49F5" w:rsidRPr="00A63FC8">
        <w:rPr>
          <w:sz w:val="26"/>
          <w:szCs w:val="26"/>
        </w:rPr>
        <w:t>направляется на утверждение куратору проекта</w:t>
      </w:r>
      <w:r w:rsidRPr="00A63FC8">
        <w:rPr>
          <w:sz w:val="26"/>
          <w:szCs w:val="26"/>
        </w:rPr>
        <w:t xml:space="preserve">. </w:t>
      </w:r>
    </w:p>
    <w:p w:rsidR="007C49F5" w:rsidRPr="00A63FC8" w:rsidRDefault="007C49F5" w:rsidP="004204D8">
      <w:pPr>
        <w:rPr>
          <w:sz w:val="26"/>
          <w:szCs w:val="26"/>
        </w:rPr>
      </w:pPr>
      <w:r w:rsidRPr="00A63FC8">
        <w:rPr>
          <w:sz w:val="24"/>
          <w:szCs w:val="24"/>
        </w:rPr>
        <w:tab/>
      </w:r>
      <w:r w:rsidR="004204D8" w:rsidRPr="00A63FC8">
        <w:rPr>
          <w:sz w:val="26"/>
          <w:szCs w:val="26"/>
        </w:rPr>
        <w:t>Критериями принятия решения об утверждении плана постпроектного мониторинга являются</w:t>
      </w:r>
      <w:r w:rsidRPr="00A63FC8">
        <w:rPr>
          <w:sz w:val="26"/>
          <w:szCs w:val="26"/>
        </w:rPr>
        <w:t>:</w:t>
      </w:r>
    </w:p>
    <w:p w:rsidR="007C49F5" w:rsidRPr="00A63FC8" w:rsidRDefault="007C49F5" w:rsidP="007C49F5">
      <w:pPr>
        <w:ind w:firstLine="720"/>
        <w:rPr>
          <w:sz w:val="26"/>
          <w:szCs w:val="26"/>
        </w:rPr>
      </w:pPr>
      <w:r w:rsidRPr="00A63FC8">
        <w:rPr>
          <w:sz w:val="26"/>
          <w:szCs w:val="26"/>
        </w:rPr>
        <w:t>-</w:t>
      </w:r>
      <w:r w:rsidR="004204D8" w:rsidRPr="00A63FC8">
        <w:rPr>
          <w:sz w:val="26"/>
          <w:szCs w:val="26"/>
        </w:rPr>
        <w:t xml:space="preserve"> определение перечня необходимых к достижению эффектов от реализации проекта, </w:t>
      </w:r>
    </w:p>
    <w:p w:rsidR="007C49F5" w:rsidRPr="00A63FC8" w:rsidRDefault="007C49F5" w:rsidP="007C49F5">
      <w:pPr>
        <w:ind w:firstLine="720"/>
        <w:rPr>
          <w:sz w:val="26"/>
          <w:szCs w:val="26"/>
        </w:rPr>
      </w:pPr>
      <w:r w:rsidRPr="00A63FC8">
        <w:rPr>
          <w:sz w:val="26"/>
          <w:szCs w:val="26"/>
        </w:rPr>
        <w:t xml:space="preserve">- </w:t>
      </w:r>
      <w:r w:rsidR="004204D8" w:rsidRPr="00A63FC8">
        <w:rPr>
          <w:sz w:val="26"/>
          <w:szCs w:val="26"/>
        </w:rPr>
        <w:t xml:space="preserve">реализуемость мероприятий, позволяющих оценить необходимые эффекты, </w:t>
      </w:r>
    </w:p>
    <w:p w:rsidR="007C49F5" w:rsidRPr="00A63FC8" w:rsidRDefault="007C49F5" w:rsidP="007C49F5">
      <w:pPr>
        <w:ind w:firstLine="720"/>
        <w:rPr>
          <w:sz w:val="26"/>
          <w:szCs w:val="26"/>
        </w:rPr>
      </w:pPr>
      <w:r w:rsidRPr="00A63FC8">
        <w:rPr>
          <w:sz w:val="26"/>
          <w:szCs w:val="26"/>
        </w:rPr>
        <w:t xml:space="preserve">- </w:t>
      </w:r>
      <w:r w:rsidR="004204D8" w:rsidRPr="00A63FC8">
        <w:rPr>
          <w:sz w:val="26"/>
          <w:szCs w:val="26"/>
        </w:rPr>
        <w:t>реальность сроков</w:t>
      </w:r>
      <w:r w:rsidRPr="00A63FC8">
        <w:rPr>
          <w:sz w:val="26"/>
          <w:szCs w:val="26"/>
        </w:rPr>
        <w:t xml:space="preserve">, </w:t>
      </w:r>
    </w:p>
    <w:p w:rsidR="004204D8" w:rsidRPr="00A63FC8" w:rsidRDefault="007C49F5" w:rsidP="007C49F5">
      <w:pPr>
        <w:ind w:firstLine="720"/>
        <w:rPr>
          <w:sz w:val="26"/>
          <w:szCs w:val="26"/>
        </w:rPr>
      </w:pPr>
      <w:r w:rsidRPr="00A63FC8">
        <w:rPr>
          <w:sz w:val="26"/>
          <w:szCs w:val="26"/>
        </w:rPr>
        <w:t xml:space="preserve">- </w:t>
      </w:r>
      <w:r w:rsidR="004204D8" w:rsidRPr="00A63FC8">
        <w:rPr>
          <w:sz w:val="26"/>
          <w:szCs w:val="26"/>
        </w:rPr>
        <w:t>наличие ресурсов для осуществления запланированных мероприятий по мониторингу.</w:t>
      </w:r>
    </w:p>
    <w:p w:rsidR="004204D8" w:rsidRPr="00A63FC8" w:rsidRDefault="007C49F5" w:rsidP="004204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 xml:space="preserve">9.4. </w:t>
      </w:r>
      <w:r w:rsidR="004204D8" w:rsidRPr="00A63FC8">
        <w:rPr>
          <w:sz w:val="26"/>
          <w:szCs w:val="26"/>
        </w:rPr>
        <w:t>В течение указанного в плане постпроектного мониторинга периода ответственны</w:t>
      </w:r>
      <w:r w:rsidRPr="00A63FC8">
        <w:rPr>
          <w:sz w:val="26"/>
          <w:szCs w:val="26"/>
        </w:rPr>
        <w:t>е</w:t>
      </w:r>
      <w:r w:rsidR="004204D8" w:rsidRPr="00A63FC8">
        <w:rPr>
          <w:sz w:val="26"/>
          <w:szCs w:val="26"/>
        </w:rPr>
        <w:t xml:space="preserve"> за проведение </w:t>
      </w:r>
      <w:r w:rsidRPr="00A63FC8">
        <w:rPr>
          <w:sz w:val="26"/>
          <w:szCs w:val="26"/>
        </w:rPr>
        <w:t xml:space="preserve">мероприятий </w:t>
      </w:r>
      <w:r w:rsidR="004204D8" w:rsidRPr="00A63FC8">
        <w:rPr>
          <w:sz w:val="26"/>
          <w:szCs w:val="26"/>
        </w:rPr>
        <w:t>постпроектного мониторинга выполня</w:t>
      </w:r>
      <w:r w:rsidRPr="00A63FC8">
        <w:rPr>
          <w:sz w:val="26"/>
          <w:szCs w:val="26"/>
        </w:rPr>
        <w:t>ю</w:t>
      </w:r>
      <w:r w:rsidR="004204D8" w:rsidRPr="00A63FC8">
        <w:rPr>
          <w:sz w:val="26"/>
          <w:szCs w:val="26"/>
        </w:rPr>
        <w:t xml:space="preserve">т </w:t>
      </w:r>
      <w:r w:rsidRPr="00A63FC8">
        <w:rPr>
          <w:sz w:val="26"/>
          <w:szCs w:val="26"/>
        </w:rPr>
        <w:t xml:space="preserve">запланированные </w:t>
      </w:r>
      <w:r w:rsidR="004204D8" w:rsidRPr="00A63FC8">
        <w:rPr>
          <w:sz w:val="26"/>
          <w:szCs w:val="26"/>
        </w:rPr>
        <w:t>мероприятия</w:t>
      </w:r>
      <w:r w:rsidRPr="00A63FC8">
        <w:rPr>
          <w:sz w:val="26"/>
          <w:szCs w:val="26"/>
        </w:rPr>
        <w:t>. Информация о результатах проведенных мероприятий направляется руководителю проекта в срок не позднее 5 рабочих дней после наступления срока окончания мероприятия, указанного в плане постпроектного мониторинга.</w:t>
      </w:r>
    </w:p>
    <w:p w:rsidR="007C49F5" w:rsidRPr="00A63FC8" w:rsidRDefault="007C49F5" w:rsidP="007C4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FC8">
        <w:rPr>
          <w:sz w:val="26"/>
          <w:szCs w:val="26"/>
        </w:rPr>
        <w:t>9.5. Руководитель проекта информирует членов оперативного совета по стратегическому планированию о результатах постпроектного мониторинга и достижении</w:t>
      </w:r>
      <w:r w:rsidRPr="00A63FC8">
        <w:t xml:space="preserve"> </w:t>
      </w:r>
      <w:r w:rsidRPr="00A63FC8">
        <w:rPr>
          <w:sz w:val="26"/>
          <w:szCs w:val="26"/>
        </w:rPr>
        <w:t>общественно значимого эффекта от реализации проекта.</w:t>
      </w:r>
    </w:p>
    <w:p w:rsidR="00240D9E" w:rsidRPr="00A63FC8" w:rsidRDefault="00240D9E" w:rsidP="00240D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045" w:rsidRPr="00A63FC8" w:rsidRDefault="004272C7" w:rsidP="00427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452045" w:rsidRPr="00A63FC8" w:rsidSect="0010713B">
          <w:headerReference w:type="even" r:id="rId9"/>
          <w:headerReference w:type="default" r:id="rId10"/>
          <w:headerReference w:type="first" r:id="rId11"/>
          <w:pgSz w:w="11907" w:h="16840"/>
          <w:pgMar w:top="1134" w:right="567" w:bottom="567" w:left="1985" w:header="850" w:footer="624" w:gutter="0"/>
          <w:pgNumType w:start="1"/>
          <w:cols w:space="720"/>
          <w:titlePg/>
          <w:docGrid w:linePitch="272"/>
        </w:sectPr>
      </w:pPr>
      <w:r w:rsidRPr="00A63FC8">
        <w:rPr>
          <w:sz w:val="26"/>
          <w:szCs w:val="26"/>
        </w:rPr>
        <w:tab/>
      </w:r>
    </w:p>
    <w:p w:rsidR="00041D8F" w:rsidRPr="00A63FC8" w:rsidRDefault="00100538" w:rsidP="00EB1F9C">
      <w:pPr>
        <w:autoSpaceDE w:val="0"/>
        <w:autoSpaceDN w:val="0"/>
        <w:adjustRightInd w:val="0"/>
        <w:ind w:firstLine="4962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>П</w:t>
      </w:r>
      <w:r w:rsidR="00041D8F" w:rsidRPr="00A63FC8">
        <w:rPr>
          <w:sz w:val="26"/>
          <w:szCs w:val="26"/>
        </w:rPr>
        <w:t>риложение</w:t>
      </w:r>
      <w:r w:rsidRPr="00A63FC8">
        <w:rPr>
          <w:sz w:val="26"/>
          <w:szCs w:val="26"/>
        </w:rPr>
        <w:t xml:space="preserve"> 1</w:t>
      </w:r>
      <w:r w:rsidR="00D52029" w:rsidRPr="00A63FC8">
        <w:rPr>
          <w:sz w:val="26"/>
          <w:szCs w:val="26"/>
        </w:rPr>
        <w:t xml:space="preserve"> к Положению</w:t>
      </w:r>
    </w:p>
    <w:p w:rsidR="00041D8F" w:rsidRPr="00A63FC8" w:rsidRDefault="00041D8F" w:rsidP="00041D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313" w:rsidRPr="00A63FC8" w:rsidRDefault="002F4B63" w:rsidP="002F4B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63FC8">
        <w:rPr>
          <w:b/>
          <w:sz w:val="28"/>
          <w:szCs w:val="28"/>
        </w:rPr>
        <w:t>Инициативная заявка</w:t>
      </w:r>
    </w:p>
    <w:p w:rsidR="00A67313" w:rsidRPr="00A63FC8" w:rsidRDefault="00A67313" w:rsidP="002F4B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63FC8">
        <w:rPr>
          <w:sz w:val="26"/>
          <w:szCs w:val="26"/>
        </w:rPr>
        <w:t>Предложение по проекту____________________________________</w:t>
      </w:r>
    </w:p>
    <w:p w:rsidR="002F4B63" w:rsidRPr="00A63FC8" w:rsidRDefault="00A67313" w:rsidP="00EB1F9C">
      <w:pPr>
        <w:autoSpaceDE w:val="0"/>
        <w:autoSpaceDN w:val="0"/>
        <w:adjustRightInd w:val="0"/>
        <w:ind w:left="3600" w:firstLine="720"/>
        <w:rPr>
          <w:b/>
          <w:sz w:val="26"/>
          <w:szCs w:val="26"/>
        </w:rPr>
      </w:pPr>
      <w:r w:rsidRPr="00A63FC8">
        <w:t>(наименование проекта)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5"/>
        <w:gridCol w:w="578"/>
      </w:tblGrid>
      <w:tr w:rsidR="002F4B63" w:rsidRPr="00A63FC8" w:rsidTr="00EB1F9C">
        <w:tc>
          <w:tcPr>
            <w:tcW w:w="4695" w:type="pct"/>
          </w:tcPr>
          <w:p w:rsidR="002F4B63" w:rsidRPr="00A63FC8" w:rsidRDefault="002F4B63" w:rsidP="00A673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 xml:space="preserve">Инициатор проекта (наименование органа </w:t>
            </w:r>
            <w:r w:rsidR="00A67313" w:rsidRPr="00A63FC8">
              <w:rPr>
                <w:sz w:val="26"/>
                <w:szCs w:val="26"/>
              </w:rPr>
              <w:t>мэрии</w:t>
            </w:r>
            <w:r w:rsidRPr="00A63FC8">
              <w:rPr>
                <w:sz w:val="26"/>
                <w:szCs w:val="26"/>
              </w:rPr>
              <w:t xml:space="preserve"> / наименование юридического лица</w:t>
            </w:r>
            <w:r w:rsidR="00A67313" w:rsidRPr="00A63FC8">
              <w:rPr>
                <w:sz w:val="26"/>
                <w:szCs w:val="26"/>
              </w:rPr>
              <w:t>; Ф.И.О., должность, контактные данные ответственного исполнителя</w:t>
            </w:r>
            <w:r w:rsidRPr="00A63FC8">
              <w:rPr>
                <w:sz w:val="26"/>
                <w:szCs w:val="26"/>
              </w:rPr>
              <w:t>)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AF4DB6" w:rsidRPr="00A63FC8" w:rsidRDefault="002F4B63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>Краткое описание проекта</w:t>
            </w:r>
            <w:r w:rsidR="00A67313" w:rsidRPr="00A63FC8">
              <w:rPr>
                <w:sz w:val="26"/>
                <w:szCs w:val="26"/>
              </w:rPr>
              <w:t xml:space="preserve"> /идея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AF4DB6" w:rsidRPr="00A63FC8" w:rsidRDefault="002F4B63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 xml:space="preserve">Цель проекта 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AF4DB6" w:rsidRPr="00A63FC8" w:rsidRDefault="002F4B63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>Планируемы</w:t>
            </w:r>
            <w:r w:rsidR="00A67313" w:rsidRPr="00A63FC8">
              <w:rPr>
                <w:sz w:val="26"/>
                <w:szCs w:val="26"/>
              </w:rPr>
              <w:t>е</w:t>
            </w:r>
            <w:r w:rsidRPr="00A63FC8">
              <w:rPr>
                <w:sz w:val="26"/>
                <w:szCs w:val="26"/>
              </w:rPr>
              <w:t xml:space="preserve"> результат</w:t>
            </w:r>
            <w:r w:rsidR="00A67313" w:rsidRPr="00A63FC8">
              <w:rPr>
                <w:sz w:val="26"/>
                <w:szCs w:val="26"/>
              </w:rPr>
              <w:t>ы</w:t>
            </w:r>
            <w:r w:rsidRPr="00A63FC8">
              <w:rPr>
                <w:sz w:val="26"/>
                <w:szCs w:val="26"/>
              </w:rPr>
              <w:t xml:space="preserve"> проекта</w:t>
            </w:r>
            <w:r w:rsidR="00EB1F9C">
              <w:rPr>
                <w:sz w:val="26"/>
                <w:szCs w:val="26"/>
              </w:rPr>
              <w:t xml:space="preserve"> </w:t>
            </w:r>
            <w:r w:rsidR="00AF4DB6" w:rsidRPr="00A63FC8">
              <w:rPr>
                <w:sz w:val="26"/>
                <w:szCs w:val="26"/>
              </w:rPr>
              <w:t>(в т.ч. создание новых рабочих мест, планируемый объем поступлений в консолидированный бюджет</w:t>
            </w:r>
            <w:r w:rsidR="00443810" w:rsidRPr="00A63FC8">
              <w:rPr>
                <w:sz w:val="26"/>
                <w:szCs w:val="26"/>
              </w:rPr>
              <w:t>, социальный эффект и т.п.</w:t>
            </w:r>
            <w:r w:rsidR="00AF4DB6" w:rsidRPr="00A63FC8">
              <w:rPr>
                <w:sz w:val="26"/>
                <w:szCs w:val="26"/>
              </w:rPr>
              <w:t>)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AF4DB6" w:rsidRPr="00A63FC8" w:rsidRDefault="002F4B63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>Место реализации проекта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AF4DB6" w:rsidRPr="00A63FC8" w:rsidRDefault="002F4B63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 xml:space="preserve">Период реализации проекта </w:t>
            </w:r>
            <w:r w:rsidR="00EB1F9C">
              <w:rPr>
                <w:sz w:val="26"/>
                <w:szCs w:val="26"/>
              </w:rPr>
              <w:t xml:space="preserve"> </w:t>
            </w:r>
            <w:r w:rsidRPr="00A63FC8">
              <w:rPr>
                <w:sz w:val="26"/>
                <w:szCs w:val="26"/>
              </w:rPr>
              <w:t>(</w:t>
            </w:r>
            <w:r w:rsidR="00AF4DB6" w:rsidRPr="00A63FC8">
              <w:rPr>
                <w:sz w:val="26"/>
                <w:szCs w:val="26"/>
              </w:rPr>
              <w:t xml:space="preserve">ориентировочные </w:t>
            </w:r>
            <w:r w:rsidRPr="00A63FC8">
              <w:rPr>
                <w:sz w:val="26"/>
                <w:szCs w:val="26"/>
              </w:rPr>
              <w:t>этапы)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2F4B63" w:rsidRPr="00A63FC8" w:rsidRDefault="002F4B63" w:rsidP="000279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>Ориентировочная стоимость реализации проекта, млн</w:t>
            </w:r>
            <w:r w:rsidR="002E22EA">
              <w:rPr>
                <w:sz w:val="26"/>
                <w:szCs w:val="26"/>
              </w:rPr>
              <w:t>.</w:t>
            </w:r>
            <w:r w:rsidRPr="00A63FC8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F4DB6" w:rsidRPr="00A63FC8" w:rsidTr="00EB1F9C">
        <w:tc>
          <w:tcPr>
            <w:tcW w:w="4695" w:type="pct"/>
          </w:tcPr>
          <w:p w:rsidR="00AF4DB6" w:rsidRPr="00A63FC8" w:rsidRDefault="00AF4DB6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>Возможные исполнители проекта</w:t>
            </w:r>
          </w:p>
        </w:tc>
        <w:tc>
          <w:tcPr>
            <w:tcW w:w="305" w:type="pct"/>
          </w:tcPr>
          <w:p w:rsidR="00AF4DB6" w:rsidRPr="00A63FC8" w:rsidRDefault="00AF4DB6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F4B63" w:rsidRPr="00A63FC8" w:rsidTr="00EB1F9C">
        <w:tc>
          <w:tcPr>
            <w:tcW w:w="4695" w:type="pct"/>
          </w:tcPr>
          <w:p w:rsidR="00AF4DB6" w:rsidRPr="00A63FC8" w:rsidRDefault="002F4B63" w:rsidP="00EB1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FC8">
              <w:rPr>
                <w:sz w:val="26"/>
                <w:szCs w:val="26"/>
              </w:rPr>
              <w:t>Комментарии</w:t>
            </w:r>
          </w:p>
        </w:tc>
        <w:tc>
          <w:tcPr>
            <w:tcW w:w="305" w:type="pct"/>
          </w:tcPr>
          <w:p w:rsidR="002F4B63" w:rsidRPr="00A63FC8" w:rsidRDefault="002F4B63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F4B63" w:rsidRPr="00A63FC8" w:rsidRDefault="002F4B63" w:rsidP="002F4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B63" w:rsidRPr="00A63FC8" w:rsidRDefault="00AF4DB6" w:rsidP="00AF4DB6">
      <w:pPr>
        <w:autoSpaceDE w:val="0"/>
        <w:autoSpaceDN w:val="0"/>
        <w:adjustRightInd w:val="0"/>
        <w:rPr>
          <w:sz w:val="26"/>
          <w:szCs w:val="26"/>
        </w:rPr>
      </w:pPr>
      <w:r w:rsidRPr="00A63FC8">
        <w:rPr>
          <w:sz w:val="26"/>
          <w:szCs w:val="26"/>
        </w:rPr>
        <w:t>Дата</w:t>
      </w:r>
    </w:p>
    <w:p w:rsidR="00AF4DB6" w:rsidRPr="00A63FC8" w:rsidRDefault="00AF4DB6" w:rsidP="00AF4DB6">
      <w:pPr>
        <w:autoSpaceDE w:val="0"/>
        <w:autoSpaceDN w:val="0"/>
        <w:adjustRightInd w:val="0"/>
        <w:rPr>
          <w:sz w:val="26"/>
          <w:szCs w:val="26"/>
        </w:rPr>
      </w:pPr>
      <w:r w:rsidRPr="00A63FC8">
        <w:rPr>
          <w:sz w:val="26"/>
          <w:szCs w:val="26"/>
        </w:rPr>
        <w:t>Подпись ответственного исполнителя</w:t>
      </w:r>
    </w:p>
    <w:p w:rsidR="002F4B63" w:rsidRPr="00A63FC8" w:rsidRDefault="002F4B63" w:rsidP="002F4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045" w:rsidRPr="00A63FC8" w:rsidRDefault="00452045" w:rsidP="002F4B63">
      <w:pPr>
        <w:autoSpaceDE w:val="0"/>
        <w:autoSpaceDN w:val="0"/>
        <w:adjustRightInd w:val="0"/>
        <w:jc w:val="center"/>
        <w:rPr>
          <w:sz w:val="28"/>
          <w:szCs w:val="28"/>
        </w:rPr>
        <w:sectPr w:rsidR="00452045" w:rsidRPr="00A63FC8" w:rsidSect="008F63AF">
          <w:pgSz w:w="11907" w:h="16840"/>
          <w:pgMar w:top="1134" w:right="567" w:bottom="567" w:left="1985" w:header="57" w:footer="720" w:gutter="0"/>
          <w:pgNumType w:start="0"/>
          <w:cols w:space="720"/>
          <w:titlePg/>
          <w:docGrid w:linePitch="272"/>
        </w:sectPr>
      </w:pPr>
    </w:p>
    <w:p w:rsidR="000C571C" w:rsidRPr="00A63FC8" w:rsidRDefault="000C571C" w:rsidP="00EB1F9C">
      <w:pPr>
        <w:autoSpaceDE w:val="0"/>
        <w:autoSpaceDN w:val="0"/>
        <w:adjustRightInd w:val="0"/>
        <w:ind w:firstLine="4962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 xml:space="preserve">Приложение </w:t>
      </w:r>
      <w:r w:rsidR="009C5CE9" w:rsidRPr="00A63FC8">
        <w:rPr>
          <w:sz w:val="26"/>
          <w:szCs w:val="26"/>
        </w:rPr>
        <w:t>2</w:t>
      </w:r>
      <w:r w:rsidRPr="00A63FC8">
        <w:rPr>
          <w:sz w:val="26"/>
          <w:szCs w:val="26"/>
        </w:rPr>
        <w:t xml:space="preserve"> к Положению</w:t>
      </w:r>
    </w:p>
    <w:p w:rsidR="000C571C" w:rsidRPr="00A63FC8" w:rsidRDefault="000C571C" w:rsidP="000C571C"/>
    <w:p w:rsidR="000C571C" w:rsidRPr="00A63FC8" w:rsidRDefault="000C571C" w:rsidP="000C57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63FC8">
        <w:rPr>
          <w:b/>
          <w:sz w:val="26"/>
          <w:szCs w:val="26"/>
        </w:rPr>
        <w:t>ПАСПОРТ ПРОЕКТА</w:t>
      </w:r>
    </w:p>
    <w:p w:rsidR="000C571C" w:rsidRPr="00A63FC8" w:rsidRDefault="000C571C" w:rsidP="000C57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FC8">
        <w:rPr>
          <w:sz w:val="24"/>
          <w:szCs w:val="24"/>
        </w:rPr>
        <w:t>_______________________________</w:t>
      </w:r>
    </w:p>
    <w:p w:rsidR="000C571C" w:rsidRPr="00A63FC8" w:rsidRDefault="000C571C" w:rsidP="00EB1F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3FC8">
        <w:rPr>
          <w:sz w:val="24"/>
          <w:szCs w:val="24"/>
        </w:rPr>
        <w:t xml:space="preserve"> (наименование проекта)</w:t>
      </w: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7513"/>
        <w:gridCol w:w="2400"/>
        <w:gridCol w:w="7"/>
      </w:tblGrid>
      <w:tr w:rsidR="000C571C" w:rsidRPr="00A63FC8" w:rsidTr="00EB1F9C"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1C" w:rsidRPr="00EB1F9C" w:rsidRDefault="002E22EA" w:rsidP="002E22EA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1.</w:t>
            </w:r>
            <w:r w:rsidR="00F60713" w:rsidRPr="00EB1F9C">
              <w:rPr>
                <w:sz w:val="24"/>
                <w:szCs w:val="24"/>
              </w:rPr>
              <w:t xml:space="preserve"> </w:t>
            </w:r>
            <w:r w:rsidR="000C571C" w:rsidRPr="00EB1F9C">
              <w:rPr>
                <w:sz w:val="24"/>
                <w:szCs w:val="24"/>
              </w:rPr>
              <w:t>Общие сведения о проекте</w:t>
            </w: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Основание для открытия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Исполнители и соисполнители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027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Координатор от </w:t>
            </w:r>
            <w:r w:rsidR="000279CA">
              <w:rPr>
                <w:sz w:val="24"/>
                <w:szCs w:val="24"/>
              </w:rPr>
              <w:t>П</w:t>
            </w:r>
            <w:r w:rsidRPr="00A63FC8">
              <w:rPr>
                <w:sz w:val="24"/>
                <w:szCs w:val="24"/>
              </w:rPr>
              <w:t>роектного офиса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C571C" w:rsidRPr="00A63FC8" w:rsidRDefault="000C571C" w:rsidP="000C57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2"/>
        <w:tblW w:w="99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276"/>
        <w:gridCol w:w="850"/>
        <w:gridCol w:w="1313"/>
      </w:tblGrid>
      <w:tr w:rsidR="000C571C" w:rsidRPr="00A63FC8" w:rsidTr="00EB1F9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Содержание проекта</w:t>
            </w:r>
          </w:p>
        </w:tc>
      </w:tr>
      <w:tr w:rsidR="000C571C" w:rsidRPr="00A63FC8" w:rsidTr="00EB1F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Показатели проекта и их значения по годам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EB1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Наименование показателя,</w:t>
            </w:r>
            <w:r w:rsidR="00EB1F9C">
              <w:rPr>
                <w:sz w:val="24"/>
                <w:szCs w:val="24"/>
              </w:rPr>
              <w:t xml:space="preserve"> </w:t>
            </w:r>
            <w:r w:rsidRPr="00A63FC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Целевое значение</w:t>
            </w:r>
          </w:p>
        </w:tc>
      </w:tr>
      <w:tr w:rsidR="000C571C" w:rsidRPr="00A63FC8" w:rsidTr="00EB1F9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EB1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C571C" w:rsidRPr="00A63FC8" w:rsidRDefault="000C571C" w:rsidP="000C57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701"/>
      </w:tblGrid>
      <w:tr w:rsidR="000C571C" w:rsidRPr="00EB1F9C" w:rsidTr="00521443">
        <w:trPr>
          <w:trHeight w:val="35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1C" w:rsidRPr="00EB1F9C" w:rsidRDefault="002E22EA" w:rsidP="002E22EA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2.</w:t>
            </w:r>
            <w:r w:rsidR="00F60713" w:rsidRPr="00EB1F9C">
              <w:rPr>
                <w:sz w:val="24"/>
                <w:szCs w:val="24"/>
              </w:rPr>
              <w:t xml:space="preserve"> </w:t>
            </w:r>
            <w:r w:rsidR="000C571C" w:rsidRPr="00EB1F9C">
              <w:rPr>
                <w:sz w:val="24"/>
                <w:szCs w:val="24"/>
              </w:rPr>
              <w:t xml:space="preserve">Контрольные </w:t>
            </w:r>
            <w:r w:rsidR="004960F4" w:rsidRPr="00EB1F9C">
              <w:rPr>
                <w:sz w:val="24"/>
                <w:szCs w:val="24"/>
              </w:rPr>
              <w:t>точки</w:t>
            </w:r>
          </w:p>
        </w:tc>
      </w:tr>
      <w:tr w:rsidR="000C571C" w:rsidRPr="00EB1F9C" w:rsidTr="0052144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1C" w:rsidRPr="00EB1F9C" w:rsidRDefault="000C571C" w:rsidP="00496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Наименование контрольно</w:t>
            </w:r>
            <w:r w:rsidR="004960F4" w:rsidRPr="00EB1F9C">
              <w:rPr>
                <w:sz w:val="24"/>
                <w:szCs w:val="24"/>
              </w:rPr>
              <w:t>й</w:t>
            </w:r>
            <w:r w:rsidRPr="00EB1F9C">
              <w:rPr>
                <w:sz w:val="24"/>
                <w:szCs w:val="24"/>
              </w:rPr>
              <w:t xml:space="preserve"> </w:t>
            </w:r>
            <w:r w:rsidR="004960F4" w:rsidRPr="00EB1F9C">
              <w:rPr>
                <w:sz w:val="24"/>
                <w:szCs w:val="24"/>
              </w:rPr>
              <w:t>точки</w:t>
            </w:r>
            <w:r w:rsidRPr="00EB1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Дата</w:t>
            </w:r>
          </w:p>
        </w:tc>
      </w:tr>
      <w:tr w:rsidR="000C571C" w:rsidRPr="00EB1F9C" w:rsidTr="000C5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0C5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EB1F9C" w:rsidTr="000C5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pStyle w:val="a8"/>
              <w:autoSpaceDE w:val="0"/>
              <w:autoSpaceDN w:val="0"/>
              <w:adjustRightInd w:val="0"/>
              <w:ind w:left="454" w:hanging="279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71C" w:rsidRPr="00EB1F9C" w:rsidRDefault="000C571C" w:rsidP="00521443">
            <w:pPr>
              <w:pStyle w:val="14"/>
              <w:ind w:left="0"/>
              <w:outlineLvl w:val="0"/>
              <w:rPr>
                <w:rFonts w:eastAsia="Times New Roman"/>
                <w:sz w:val="26"/>
                <w:szCs w:val="26"/>
                <w:u w:color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C571C" w:rsidRPr="00EB1F9C" w:rsidRDefault="000C571C" w:rsidP="000C57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1557"/>
        <w:gridCol w:w="2696"/>
        <w:gridCol w:w="1984"/>
        <w:gridCol w:w="2410"/>
        <w:gridCol w:w="1418"/>
      </w:tblGrid>
      <w:tr w:rsidR="000C571C" w:rsidRPr="00EB1F9C" w:rsidTr="005214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1C" w:rsidRPr="00EB1F9C" w:rsidRDefault="002E22EA" w:rsidP="002E22EA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3.</w:t>
            </w:r>
            <w:r w:rsidR="00F60713" w:rsidRPr="00EB1F9C">
              <w:rPr>
                <w:sz w:val="24"/>
                <w:szCs w:val="24"/>
              </w:rPr>
              <w:t xml:space="preserve"> </w:t>
            </w:r>
            <w:r w:rsidR="000C571C" w:rsidRPr="00EB1F9C">
              <w:rPr>
                <w:sz w:val="24"/>
                <w:szCs w:val="24"/>
              </w:rPr>
              <w:t>Бюджет проекта</w:t>
            </w:r>
          </w:p>
        </w:tc>
      </w:tr>
      <w:tr w:rsidR="000C571C" w:rsidRPr="00EB1F9C" w:rsidTr="00521443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Всего</w:t>
            </w:r>
          </w:p>
        </w:tc>
      </w:tr>
      <w:tr w:rsidR="000C571C" w:rsidRPr="00EB1F9C" w:rsidTr="000C571C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EB1F9C" w:rsidRDefault="000C571C" w:rsidP="005214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EB1F9C" w:rsidRDefault="000C571C" w:rsidP="00521443">
            <w:pPr>
              <w:rPr>
                <w:sz w:val="24"/>
                <w:szCs w:val="24"/>
              </w:rPr>
            </w:pPr>
          </w:p>
        </w:tc>
      </w:tr>
      <w:tr w:rsidR="000C571C" w:rsidRPr="00EB1F9C" w:rsidTr="000C571C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027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Бюджетные источники, </w:t>
            </w:r>
            <w:r w:rsidR="00A55669" w:rsidRPr="00EB1F9C">
              <w:rPr>
                <w:sz w:val="24"/>
                <w:szCs w:val="24"/>
              </w:rPr>
              <w:t>млн</w:t>
            </w:r>
            <w:r w:rsidR="000279CA" w:rsidRPr="00EB1F9C">
              <w:rPr>
                <w:sz w:val="24"/>
                <w:szCs w:val="24"/>
              </w:rPr>
              <w:t xml:space="preserve"> </w:t>
            </w:r>
            <w:r w:rsidRPr="00EB1F9C">
              <w:rPr>
                <w:sz w:val="24"/>
                <w:szCs w:val="24"/>
              </w:rPr>
              <w:t>руб.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EB1F9C" w:rsidTr="000C571C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EB1F9C" w:rsidRDefault="000C571C" w:rsidP="00521443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C25246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областной</w:t>
            </w:r>
            <w:r w:rsidR="000C571C" w:rsidRPr="00EB1F9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EB1F9C" w:rsidTr="000C571C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1C" w:rsidRPr="00EB1F9C" w:rsidRDefault="000C571C" w:rsidP="00521443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D43FFA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городской</w:t>
            </w:r>
            <w:r w:rsidR="000C571C" w:rsidRPr="00EB1F9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EB1F9C" w:rsidTr="000C571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027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Внебюджетные источники, </w:t>
            </w:r>
            <w:r w:rsidR="00E36A97" w:rsidRPr="00EB1F9C">
              <w:rPr>
                <w:sz w:val="24"/>
                <w:szCs w:val="24"/>
              </w:rPr>
              <w:t>млн</w:t>
            </w:r>
            <w:r w:rsidRPr="00EB1F9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EB1F9C" w:rsidTr="000C571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C571C" w:rsidRPr="00EB1F9C" w:rsidRDefault="000C571C" w:rsidP="000C57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788"/>
        <w:gridCol w:w="4457"/>
        <w:gridCol w:w="4820"/>
      </w:tblGrid>
      <w:tr w:rsidR="000C571C" w:rsidRPr="00EB1F9C" w:rsidTr="004438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1C" w:rsidRPr="00EB1F9C" w:rsidRDefault="002E22EA" w:rsidP="002E22EA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4.</w:t>
            </w:r>
            <w:r w:rsidR="00F60713" w:rsidRPr="00EB1F9C">
              <w:rPr>
                <w:sz w:val="24"/>
                <w:szCs w:val="24"/>
              </w:rPr>
              <w:t xml:space="preserve"> </w:t>
            </w:r>
            <w:r w:rsidR="000C571C" w:rsidRPr="00EB1F9C">
              <w:rPr>
                <w:sz w:val="24"/>
                <w:szCs w:val="24"/>
              </w:rPr>
              <w:t>Ключевые риски и возможности</w:t>
            </w:r>
          </w:p>
        </w:tc>
      </w:tr>
      <w:tr w:rsidR="000C571C" w:rsidRPr="00EB1F9C" w:rsidTr="004438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Ключевые риски</w:t>
            </w:r>
          </w:p>
        </w:tc>
      </w:tr>
      <w:tr w:rsidR="000C571C" w:rsidRPr="00EB1F9C" w:rsidTr="0044381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Мероприятия по предупреждению риска </w:t>
            </w:r>
          </w:p>
        </w:tc>
      </w:tr>
      <w:tr w:rsidR="000C571C" w:rsidRPr="00EB1F9C" w:rsidTr="0044381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pStyle w:val="a8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spacing w:line="233" w:lineRule="auto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spacing w:line="233" w:lineRule="auto"/>
              <w:rPr>
                <w:rFonts w:eastAsia="Arial Unicode MS"/>
                <w:sz w:val="26"/>
                <w:szCs w:val="26"/>
                <w:u w:color="000000"/>
              </w:rPr>
            </w:pPr>
          </w:p>
        </w:tc>
      </w:tr>
      <w:tr w:rsidR="000C571C" w:rsidRPr="00EB1F9C" w:rsidTr="004438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Ключевые возможности </w:t>
            </w:r>
          </w:p>
        </w:tc>
      </w:tr>
      <w:tr w:rsidR="000C571C" w:rsidRPr="00EB1F9C" w:rsidTr="0044381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Мероприятия по реализации возможности</w:t>
            </w:r>
          </w:p>
        </w:tc>
      </w:tr>
      <w:tr w:rsidR="000C571C" w:rsidRPr="00EB1F9C" w:rsidTr="0044381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pStyle w:val="a8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EB1F9C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571C" w:rsidRPr="00EB1F9C" w:rsidRDefault="000C571C" w:rsidP="000C57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2"/>
        <w:tblW w:w="10068" w:type="dxa"/>
        <w:tblInd w:w="-459" w:type="dxa"/>
        <w:tblLook w:val="04A0" w:firstRow="1" w:lastRow="0" w:firstColumn="1" w:lastColumn="0" w:noHBand="0" w:noVBand="1"/>
      </w:tblPr>
      <w:tblGrid>
        <w:gridCol w:w="9498"/>
        <w:gridCol w:w="570"/>
      </w:tblGrid>
      <w:tr w:rsidR="000C571C" w:rsidRPr="00A63FC8" w:rsidTr="00EB1F9C"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1C" w:rsidRPr="002E22EA" w:rsidRDefault="002E22EA" w:rsidP="002E22E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60713">
              <w:rPr>
                <w:b/>
                <w:sz w:val="24"/>
                <w:szCs w:val="24"/>
              </w:rPr>
              <w:t xml:space="preserve"> </w:t>
            </w:r>
            <w:r w:rsidR="000C571C" w:rsidRPr="002E22EA">
              <w:rPr>
                <w:b/>
                <w:sz w:val="24"/>
                <w:szCs w:val="24"/>
              </w:rPr>
              <w:t>Связи проекта</w:t>
            </w:r>
          </w:p>
        </w:tc>
      </w:tr>
      <w:tr w:rsidR="000C571C" w:rsidRPr="00A63FC8" w:rsidTr="00EB1F9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Связь с муниципальными программами города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D43F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Связь с государственными программами, </w:t>
            </w:r>
            <w:r w:rsidR="00D43FFA" w:rsidRPr="00A63FC8">
              <w:rPr>
                <w:sz w:val="24"/>
                <w:szCs w:val="24"/>
              </w:rPr>
              <w:t>областными</w:t>
            </w:r>
            <w:r w:rsidRPr="00A63FC8">
              <w:rPr>
                <w:sz w:val="24"/>
                <w:szCs w:val="24"/>
              </w:rPr>
              <w:t xml:space="preserve"> и федеральными проектами (программами)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Взаимосвязь с иными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Взаимосвязь с другими проектами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71C" w:rsidRPr="00A63FC8" w:rsidTr="00EB1F9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C" w:rsidRPr="00A63FC8" w:rsidRDefault="000C571C" w:rsidP="00521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56DEE" w:rsidRPr="00A63FC8" w:rsidRDefault="00E56DEE" w:rsidP="00443810">
      <w:pPr>
        <w:jc w:val="right"/>
        <w:rPr>
          <w:sz w:val="26"/>
          <w:szCs w:val="26"/>
        </w:rPr>
      </w:pPr>
    </w:p>
    <w:p w:rsidR="00443810" w:rsidRPr="00A63FC8" w:rsidRDefault="00443810" w:rsidP="00443810">
      <w:pPr>
        <w:jc w:val="right"/>
        <w:rPr>
          <w:sz w:val="26"/>
          <w:szCs w:val="26"/>
        </w:rPr>
      </w:pPr>
      <w:r w:rsidRPr="00A63FC8">
        <w:rPr>
          <w:sz w:val="26"/>
          <w:szCs w:val="26"/>
        </w:rPr>
        <w:t>Приложение к Паспорту проекта</w:t>
      </w:r>
    </w:p>
    <w:p w:rsidR="00443810" w:rsidRPr="00A63FC8" w:rsidRDefault="00443810" w:rsidP="00443810"/>
    <w:tbl>
      <w:tblPr>
        <w:tblStyle w:val="af2"/>
        <w:tblW w:w="99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2906"/>
        <w:gridCol w:w="1559"/>
        <w:gridCol w:w="1844"/>
      </w:tblGrid>
      <w:tr w:rsidR="00443810" w:rsidRPr="00A63FC8" w:rsidTr="00EB1F9C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FC8">
              <w:rPr>
                <w:b/>
                <w:sz w:val="24"/>
                <w:szCs w:val="24"/>
              </w:rPr>
              <w:t>Методика расчета показателей проекта</w:t>
            </w:r>
          </w:p>
        </w:tc>
      </w:tr>
      <w:tr w:rsidR="00443810" w:rsidRPr="00A63FC8" w:rsidTr="00EB1F9C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810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AF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Ед.</w:t>
            </w:r>
            <w:r w:rsidR="00452045" w:rsidRPr="00A63FC8">
              <w:rPr>
                <w:sz w:val="24"/>
                <w:szCs w:val="24"/>
              </w:rPr>
              <w:t xml:space="preserve"> </w:t>
            </w:r>
          </w:p>
          <w:p w:rsidR="00443810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измер</w:t>
            </w:r>
            <w:r w:rsidR="00452045" w:rsidRPr="00A63FC8">
              <w:rPr>
                <w:sz w:val="24"/>
                <w:szCs w:val="24"/>
              </w:rPr>
              <w:t>е</w:t>
            </w:r>
            <w:r w:rsidRPr="00A63FC8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10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Алгоритм формирования (формула)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10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Базовые показатели (индикаторы), используемые 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10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Источник информации индикатора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10" w:rsidRPr="00A63FC8" w:rsidRDefault="00443810" w:rsidP="008F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43810" w:rsidRPr="00A63FC8" w:rsidTr="00EB1F9C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810" w:rsidRPr="00A63FC8" w:rsidRDefault="00443810" w:rsidP="005214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3810" w:rsidRPr="00A63FC8" w:rsidTr="00EB1F9C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810" w:rsidRPr="00A63FC8" w:rsidRDefault="00443810" w:rsidP="005214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3810" w:rsidRPr="00A63FC8" w:rsidTr="00EB1F9C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10" w:rsidRPr="00A63FC8" w:rsidRDefault="00443810" w:rsidP="005214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0" w:rsidRPr="00A63FC8" w:rsidRDefault="00443810" w:rsidP="00521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C571C" w:rsidRPr="00A63FC8" w:rsidRDefault="000C571C" w:rsidP="000C571C"/>
    <w:p w:rsidR="009C5CE9" w:rsidRPr="00A63FC8" w:rsidRDefault="009C5CE9" w:rsidP="000C571C"/>
    <w:p w:rsidR="00452045" w:rsidRPr="00A63FC8" w:rsidRDefault="00452045" w:rsidP="000C571C">
      <w:pPr>
        <w:sectPr w:rsidR="00452045" w:rsidRPr="00A63FC8" w:rsidSect="000279CA">
          <w:pgSz w:w="11907" w:h="16840"/>
          <w:pgMar w:top="1134" w:right="567" w:bottom="567" w:left="1985" w:header="510" w:footer="720" w:gutter="0"/>
          <w:pgNumType w:start="1"/>
          <w:cols w:space="720"/>
          <w:titlePg/>
          <w:docGrid w:linePitch="272"/>
        </w:sectPr>
      </w:pPr>
    </w:p>
    <w:p w:rsidR="009C5CE9" w:rsidRPr="00A63FC8" w:rsidRDefault="009C5CE9" w:rsidP="00EB1F9C">
      <w:pPr>
        <w:autoSpaceDE w:val="0"/>
        <w:autoSpaceDN w:val="0"/>
        <w:adjustRightInd w:val="0"/>
        <w:ind w:firstLine="4678"/>
        <w:jc w:val="right"/>
        <w:rPr>
          <w:sz w:val="24"/>
          <w:szCs w:val="24"/>
        </w:rPr>
      </w:pPr>
      <w:r w:rsidRPr="00A63FC8">
        <w:rPr>
          <w:sz w:val="26"/>
          <w:szCs w:val="26"/>
        </w:rPr>
        <w:t>Приложение 3 к Положению</w:t>
      </w:r>
    </w:p>
    <w:p w:rsidR="009C5CE9" w:rsidRPr="00A63FC8" w:rsidRDefault="009C5CE9" w:rsidP="009C5CE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CE9" w:rsidRPr="00EB1F9C" w:rsidRDefault="009C5CE9" w:rsidP="009C5C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>Календарный план-график проекта</w:t>
      </w:r>
    </w:p>
    <w:p w:rsidR="00F267A4" w:rsidRPr="00EB1F9C" w:rsidRDefault="00F267A4" w:rsidP="009C5C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 xml:space="preserve">(перечень контрольных </w:t>
      </w:r>
      <w:r w:rsidR="004960F4" w:rsidRPr="00EB1F9C">
        <w:rPr>
          <w:sz w:val="28"/>
          <w:szCs w:val="28"/>
        </w:rPr>
        <w:t>точек</w:t>
      </w:r>
      <w:r w:rsidRPr="00EB1F9C">
        <w:rPr>
          <w:sz w:val="28"/>
          <w:szCs w:val="28"/>
        </w:rPr>
        <w:t>)</w:t>
      </w:r>
    </w:p>
    <w:p w:rsidR="00F267A4" w:rsidRPr="00EB1F9C" w:rsidRDefault="00F267A4" w:rsidP="009C5CE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7A4" w:rsidRPr="00EB1F9C" w:rsidRDefault="00F267A4" w:rsidP="009C5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1F9C">
        <w:rPr>
          <w:sz w:val="24"/>
          <w:szCs w:val="24"/>
        </w:rPr>
        <w:t>(наименование проекта)</w:t>
      </w:r>
    </w:p>
    <w:p w:rsidR="009C5CE9" w:rsidRPr="00A63FC8" w:rsidRDefault="009C5CE9" w:rsidP="000C571C">
      <w:pPr>
        <w:rPr>
          <w:sz w:val="26"/>
          <w:szCs w:val="26"/>
        </w:rPr>
      </w:pP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67"/>
        <w:gridCol w:w="2835"/>
        <w:gridCol w:w="992"/>
        <w:gridCol w:w="1416"/>
        <w:gridCol w:w="1561"/>
      </w:tblGrid>
      <w:tr w:rsidR="00394293" w:rsidRPr="00A63FC8" w:rsidTr="00EB1F9C">
        <w:tc>
          <w:tcPr>
            <w:tcW w:w="817" w:type="dxa"/>
            <w:shd w:val="clear" w:color="auto" w:fill="D9D9D9" w:themeFill="background1" w:themeFillShade="D9"/>
          </w:tcPr>
          <w:p w:rsidR="00F267A4" w:rsidRPr="00A63FC8" w:rsidRDefault="00A7687D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Блок работ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  <w:shd w:val="clear" w:color="auto" w:fill="D9D9D9" w:themeFill="background1" w:themeFillShade="D9"/>
          </w:tcPr>
          <w:p w:rsidR="000947E5" w:rsidRPr="00A63FC8" w:rsidRDefault="00A7687D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№</w:t>
            </w:r>
          </w:p>
          <w:p w:rsidR="00A7687D" w:rsidRPr="00A63FC8" w:rsidRDefault="00452045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:rsidR="00A7687D" w:rsidRPr="00A63FC8" w:rsidRDefault="00A7687D" w:rsidP="004960F4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Контрольные </w:t>
            </w:r>
            <w:r w:rsidR="004960F4" w:rsidRPr="00A63FC8">
              <w:rPr>
                <w:sz w:val="24"/>
                <w:szCs w:val="24"/>
              </w:rPr>
              <w:t>точки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A7687D" w:rsidRPr="00A63FC8" w:rsidRDefault="00A7687D" w:rsidP="00A7687D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Контрольные даты</w:t>
            </w:r>
          </w:p>
        </w:tc>
      </w:tr>
      <w:tr w:rsidR="00394293" w:rsidRPr="00A63FC8" w:rsidTr="00EB1F9C">
        <w:tc>
          <w:tcPr>
            <w:tcW w:w="817" w:type="dxa"/>
          </w:tcPr>
          <w:p w:rsidR="00A7687D" w:rsidRPr="00A63FC8" w:rsidRDefault="00A7687D" w:rsidP="00A7687D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1.1к</w:t>
            </w:r>
          </w:p>
        </w:tc>
        <w:tc>
          <w:tcPr>
            <w:tcW w:w="5812" w:type="dxa"/>
            <w:gridSpan w:val="4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1.2к</w:t>
            </w:r>
          </w:p>
        </w:tc>
        <w:tc>
          <w:tcPr>
            <w:tcW w:w="5812" w:type="dxa"/>
            <w:gridSpan w:val="4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  <w:tcBorders>
              <w:bottom w:val="double" w:sz="4" w:space="0" w:color="auto"/>
            </w:tcBorders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…</w:t>
            </w:r>
          </w:p>
        </w:tc>
        <w:tc>
          <w:tcPr>
            <w:tcW w:w="5812" w:type="dxa"/>
            <w:gridSpan w:val="4"/>
            <w:tcBorders>
              <w:bottom w:val="double" w:sz="4" w:space="0" w:color="auto"/>
            </w:tcBorders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947E5" w:rsidRPr="00A63FC8" w:rsidRDefault="00A7687D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№</w:t>
            </w:r>
          </w:p>
          <w:p w:rsidR="00F267A4" w:rsidRPr="00A63FC8" w:rsidRDefault="002945B3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267A4" w:rsidRPr="00A63FC8" w:rsidRDefault="00A7687D" w:rsidP="00A7687D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Работа/операция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25666" w:rsidRPr="00A63FC8" w:rsidRDefault="00EB1F9C" w:rsidP="00EB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687D" w:rsidRPr="00A63FC8">
              <w:rPr>
                <w:sz w:val="24"/>
                <w:szCs w:val="24"/>
              </w:rPr>
              <w:t>лительность</w:t>
            </w:r>
            <w:r>
              <w:rPr>
                <w:sz w:val="24"/>
                <w:szCs w:val="24"/>
              </w:rPr>
              <w:t xml:space="preserve"> </w:t>
            </w:r>
            <w:r w:rsidR="00C25666" w:rsidRPr="00A63FC8">
              <w:rPr>
                <w:sz w:val="24"/>
                <w:szCs w:val="24"/>
              </w:rPr>
              <w:t>(раб.</w:t>
            </w:r>
            <w:r w:rsidR="000279CA">
              <w:rPr>
                <w:sz w:val="24"/>
                <w:szCs w:val="24"/>
              </w:rPr>
              <w:t xml:space="preserve"> </w:t>
            </w:r>
            <w:r w:rsidR="00C25666" w:rsidRPr="00A63FC8">
              <w:rPr>
                <w:sz w:val="24"/>
                <w:szCs w:val="24"/>
              </w:rPr>
              <w:t>дней)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267A4" w:rsidRPr="00A63FC8" w:rsidRDefault="00A7687D" w:rsidP="00A7687D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начало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267A4" w:rsidRPr="00A63FC8" w:rsidRDefault="00A7687D" w:rsidP="00A7687D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окончание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267A4" w:rsidRPr="00A63FC8" w:rsidRDefault="00A7687D" w:rsidP="00A7687D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исполнитель</w:t>
            </w:r>
          </w:p>
        </w:tc>
      </w:tr>
      <w:tr w:rsidR="00394293" w:rsidRPr="00A63FC8" w:rsidTr="00EB1F9C">
        <w:tc>
          <w:tcPr>
            <w:tcW w:w="817" w:type="dxa"/>
          </w:tcPr>
          <w:p w:rsidR="00F267A4" w:rsidRPr="00A63FC8" w:rsidRDefault="00A7687D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267A4" w:rsidRPr="00A63FC8" w:rsidRDefault="00F267A4" w:rsidP="00E36A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gridSpan w:val="2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  <w:tcBorders>
              <w:bottom w:val="single" w:sz="18" w:space="0" w:color="auto"/>
            </w:tcBorders>
          </w:tcPr>
          <w:p w:rsidR="00F267A4" w:rsidRPr="00A63FC8" w:rsidRDefault="00A7687D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F267A4" w:rsidRPr="00A63FC8" w:rsidRDefault="00F267A4" w:rsidP="000C571C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Блок работ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947E5" w:rsidRPr="00A63FC8" w:rsidRDefault="00A7687D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№</w:t>
            </w:r>
          </w:p>
          <w:p w:rsidR="00A7687D" w:rsidRPr="00A63FC8" w:rsidRDefault="002945B3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4960F4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Контрольные </w:t>
            </w:r>
            <w:r w:rsidR="004960F4" w:rsidRPr="00A63FC8">
              <w:rPr>
                <w:sz w:val="24"/>
                <w:szCs w:val="24"/>
              </w:rPr>
              <w:t>точки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Контрольные даты</w:t>
            </w:r>
          </w:p>
        </w:tc>
      </w:tr>
      <w:tr w:rsidR="00394293" w:rsidRPr="00A63FC8" w:rsidTr="00EB1F9C">
        <w:tc>
          <w:tcPr>
            <w:tcW w:w="817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2.1к</w:t>
            </w:r>
          </w:p>
        </w:tc>
        <w:tc>
          <w:tcPr>
            <w:tcW w:w="5812" w:type="dxa"/>
            <w:gridSpan w:val="4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</w:tr>
      <w:tr w:rsidR="00394293" w:rsidRPr="00A63FC8" w:rsidTr="00EB1F9C">
        <w:tc>
          <w:tcPr>
            <w:tcW w:w="817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2.2к</w:t>
            </w:r>
          </w:p>
        </w:tc>
        <w:tc>
          <w:tcPr>
            <w:tcW w:w="5812" w:type="dxa"/>
            <w:gridSpan w:val="4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</w:tr>
      <w:tr w:rsidR="00A7687D" w:rsidRPr="00A63FC8" w:rsidTr="00EB1F9C">
        <w:tc>
          <w:tcPr>
            <w:tcW w:w="817" w:type="dxa"/>
            <w:tcBorders>
              <w:bottom w:val="double" w:sz="4" w:space="0" w:color="auto"/>
            </w:tcBorders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…</w:t>
            </w:r>
          </w:p>
        </w:tc>
        <w:tc>
          <w:tcPr>
            <w:tcW w:w="5812" w:type="dxa"/>
            <w:gridSpan w:val="4"/>
            <w:tcBorders>
              <w:bottom w:val="double" w:sz="4" w:space="0" w:color="auto"/>
            </w:tcBorders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</w:tr>
      <w:tr w:rsidR="00A7687D" w:rsidRPr="00A63FC8" w:rsidTr="00EB1F9C">
        <w:tc>
          <w:tcPr>
            <w:tcW w:w="8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947E5" w:rsidRPr="00A63FC8" w:rsidRDefault="00A7687D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№</w:t>
            </w:r>
          </w:p>
          <w:p w:rsidR="00A7687D" w:rsidRPr="00A63FC8" w:rsidRDefault="002945B3" w:rsidP="000947E5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Работа/операция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25666" w:rsidRPr="00A63FC8" w:rsidRDefault="00EB1F9C" w:rsidP="00EB1F9C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Д</w:t>
            </w:r>
            <w:r w:rsidR="00A7687D" w:rsidRPr="00A63FC8">
              <w:rPr>
                <w:sz w:val="24"/>
                <w:szCs w:val="24"/>
              </w:rPr>
              <w:t>лительность</w:t>
            </w:r>
            <w:r>
              <w:rPr>
                <w:sz w:val="24"/>
                <w:szCs w:val="24"/>
              </w:rPr>
              <w:t xml:space="preserve"> </w:t>
            </w:r>
            <w:r w:rsidR="00C25666" w:rsidRPr="00A63FC8">
              <w:rPr>
                <w:sz w:val="24"/>
                <w:szCs w:val="24"/>
              </w:rPr>
              <w:t>(раб.</w:t>
            </w:r>
            <w:r w:rsidR="000279CA">
              <w:rPr>
                <w:sz w:val="24"/>
                <w:szCs w:val="24"/>
              </w:rPr>
              <w:t xml:space="preserve"> </w:t>
            </w:r>
            <w:r w:rsidR="00C25666" w:rsidRPr="00A63FC8">
              <w:rPr>
                <w:sz w:val="24"/>
                <w:szCs w:val="24"/>
              </w:rPr>
              <w:t>дней)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начало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окончание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7687D" w:rsidRPr="00A63FC8" w:rsidRDefault="00A7687D" w:rsidP="00A3612F">
            <w:pPr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исполнитель</w:t>
            </w:r>
          </w:p>
        </w:tc>
      </w:tr>
      <w:tr w:rsidR="00A7687D" w:rsidRPr="00A63FC8" w:rsidTr="00EB1F9C">
        <w:tc>
          <w:tcPr>
            <w:tcW w:w="817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2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</w:tr>
      <w:tr w:rsidR="00A7687D" w:rsidRPr="00A63FC8" w:rsidTr="00EB1F9C">
        <w:tc>
          <w:tcPr>
            <w:tcW w:w="817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  <w:gridSpan w:val="2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7687D" w:rsidRPr="00A63FC8" w:rsidRDefault="00A7687D" w:rsidP="00A3612F">
            <w:pPr>
              <w:rPr>
                <w:sz w:val="24"/>
                <w:szCs w:val="24"/>
              </w:rPr>
            </w:pPr>
          </w:p>
        </w:tc>
      </w:tr>
      <w:tr w:rsidR="00A7687D" w:rsidRPr="00A63FC8" w:rsidTr="00EB1F9C">
        <w:tc>
          <w:tcPr>
            <w:tcW w:w="817" w:type="dxa"/>
          </w:tcPr>
          <w:p w:rsidR="00A7687D" w:rsidRPr="00A63FC8" w:rsidRDefault="00896BB7" w:rsidP="000C571C">
            <w:pPr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7687D" w:rsidRPr="00A63FC8" w:rsidRDefault="00A7687D" w:rsidP="000C571C">
            <w:pPr>
              <w:rPr>
                <w:sz w:val="24"/>
                <w:szCs w:val="24"/>
              </w:rPr>
            </w:pPr>
          </w:p>
        </w:tc>
      </w:tr>
    </w:tbl>
    <w:p w:rsidR="00F267A4" w:rsidRPr="00A63FC8" w:rsidRDefault="00F267A4" w:rsidP="000C571C">
      <w:pPr>
        <w:rPr>
          <w:sz w:val="26"/>
          <w:szCs w:val="26"/>
        </w:rPr>
      </w:pPr>
    </w:p>
    <w:p w:rsidR="00693C02" w:rsidRPr="00A63FC8" w:rsidRDefault="00693C02" w:rsidP="000C571C">
      <w:pPr>
        <w:rPr>
          <w:sz w:val="26"/>
          <w:szCs w:val="26"/>
        </w:rPr>
      </w:pPr>
    </w:p>
    <w:p w:rsidR="002945B3" w:rsidRPr="00A63FC8" w:rsidRDefault="002945B3" w:rsidP="000C571C">
      <w:pPr>
        <w:rPr>
          <w:sz w:val="26"/>
          <w:szCs w:val="26"/>
        </w:rPr>
        <w:sectPr w:rsidR="002945B3" w:rsidRPr="00A63FC8" w:rsidSect="008F63AF">
          <w:pgSz w:w="11907" w:h="16840"/>
          <w:pgMar w:top="1134" w:right="567" w:bottom="567" w:left="1985" w:header="57" w:footer="720" w:gutter="0"/>
          <w:pgNumType w:start="1"/>
          <w:cols w:space="720"/>
          <w:titlePg/>
          <w:docGrid w:linePitch="272"/>
        </w:sectPr>
      </w:pPr>
    </w:p>
    <w:p w:rsidR="00693C02" w:rsidRPr="00A63FC8" w:rsidRDefault="00693C02" w:rsidP="00EB1F9C">
      <w:pPr>
        <w:autoSpaceDE w:val="0"/>
        <w:autoSpaceDN w:val="0"/>
        <w:adjustRightInd w:val="0"/>
        <w:ind w:firstLine="3828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>Приложение 4 к Положению</w:t>
      </w:r>
    </w:p>
    <w:p w:rsidR="00693C02" w:rsidRPr="00A63FC8" w:rsidRDefault="00693C02" w:rsidP="00693C0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19B2" w:rsidRPr="00EB1F9C" w:rsidRDefault="00693C02" w:rsidP="00693C0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 xml:space="preserve">Состав </w:t>
      </w:r>
      <w:r w:rsidR="00683420" w:rsidRPr="00EB1F9C">
        <w:rPr>
          <w:sz w:val="28"/>
          <w:szCs w:val="28"/>
        </w:rPr>
        <w:t xml:space="preserve">проектного комитета, </w:t>
      </w:r>
      <w:r w:rsidR="00B35EC6" w:rsidRPr="00EB1F9C">
        <w:rPr>
          <w:sz w:val="28"/>
          <w:szCs w:val="28"/>
        </w:rPr>
        <w:t>рабочих органов</w:t>
      </w:r>
      <w:r w:rsidRPr="00EB1F9C">
        <w:rPr>
          <w:sz w:val="28"/>
          <w:szCs w:val="28"/>
        </w:rPr>
        <w:t xml:space="preserve"> </w:t>
      </w:r>
    </w:p>
    <w:p w:rsidR="00693C02" w:rsidRPr="00EB1F9C" w:rsidRDefault="00693C02" w:rsidP="00693C0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>проекта</w:t>
      </w:r>
    </w:p>
    <w:p w:rsidR="00693C02" w:rsidRPr="00EB1F9C" w:rsidRDefault="00693C02" w:rsidP="00693C0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C02" w:rsidRPr="00EB1F9C" w:rsidRDefault="00693C02" w:rsidP="00693C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1F9C">
        <w:rPr>
          <w:sz w:val="24"/>
          <w:szCs w:val="24"/>
        </w:rPr>
        <w:t>(наименование проекта)</w:t>
      </w:r>
    </w:p>
    <w:p w:rsidR="00693C02" w:rsidRPr="00EB1F9C" w:rsidRDefault="00693C02" w:rsidP="000C571C">
      <w:pPr>
        <w:rPr>
          <w:sz w:val="26"/>
          <w:szCs w:val="26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513"/>
        <w:gridCol w:w="873"/>
        <w:gridCol w:w="1040"/>
        <w:gridCol w:w="1573"/>
        <w:gridCol w:w="1260"/>
        <w:gridCol w:w="803"/>
        <w:gridCol w:w="1027"/>
        <w:gridCol w:w="1028"/>
        <w:gridCol w:w="1489"/>
      </w:tblGrid>
      <w:tr w:rsidR="00693C02" w:rsidRPr="00EB1F9C" w:rsidTr="00EB1F9C">
        <w:tc>
          <w:tcPr>
            <w:tcW w:w="513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№</w:t>
            </w:r>
          </w:p>
          <w:p w:rsidR="002945B3" w:rsidRPr="00EB1F9C" w:rsidRDefault="002945B3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п/п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Ф</w:t>
            </w:r>
            <w:r w:rsidR="002945B3" w:rsidRPr="00EB1F9C">
              <w:rPr>
                <w:sz w:val="22"/>
                <w:szCs w:val="22"/>
              </w:rPr>
              <w:t>.</w:t>
            </w:r>
            <w:r w:rsidRPr="00EB1F9C">
              <w:rPr>
                <w:sz w:val="22"/>
                <w:szCs w:val="22"/>
              </w:rPr>
              <w:t>И</w:t>
            </w:r>
            <w:r w:rsidR="002945B3" w:rsidRPr="00EB1F9C">
              <w:rPr>
                <w:sz w:val="22"/>
                <w:szCs w:val="22"/>
              </w:rPr>
              <w:t>.</w:t>
            </w:r>
            <w:r w:rsidRPr="00EB1F9C">
              <w:rPr>
                <w:sz w:val="22"/>
                <w:szCs w:val="22"/>
              </w:rPr>
              <w:t>О</w:t>
            </w:r>
            <w:r w:rsidR="002945B3" w:rsidRPr="00EB1F9C">
              <w:rPr>
                <w:sz w:val="22"/>
                <w:szCs w:val="22"/>
              </w:rPr>
              <w:t>.</w:t>
            </w: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Роль в</w:t>
            </w:r>
          </w:p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проекте</w:t>
            </w:r>
          </w:p>
        </w:tc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Орган мэрии/</w:t>
            </w:r>
          </w:p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организация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Должность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  <w:lang w:val="en-US"/>
              </w:rPr>
            </w:pPr>
            <w:r w:rsidRPr="00EB1F9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C02" w:rsidRPr="00EB1F9C" w:rsidRDefault="002945B3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Т</w:t>
            </w:r>
            <w:r w:rsidR="00693C02" w:rsidRPr="00EB1F9C">
              <w:rPr>
                <w:sz w:val="22"/>
                <w:szCs w:val="22"/>
              </w:rPr>
              <w:t>елефон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93C02" w:rsidRPr="00EB1F9C" w:rsidRDefault="00693C02" w:rsidP="006D310B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Часы работы, отпуска</w:t>
            </w:r>
          </w:p>
        </w:tc>
      </w:tr>
      <w:tr w:rsidR="00693C02" w:rsidRPr="00EB1F9C" w:rsidTr="00EB1F9C">
        <w:tc>
          <w:tcPr>
            <w:tcW w:w="513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:rsidR="00693C02" w:rsidRPr="00EB1F9C" w:rsidRDefault="00693C02" w:rsidP="00693C02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рабочий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693C02" w:rsidRPr="00EB1F9C" w:rsidRDefault="00693C02" w:rsidP="00693C02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сотовый</w:t>
            </w:r>
          </w:p>
        </w:tc>
        <w:tc>
          <w:tcPr>
            <w:tcW w:w="1489" w:type="dxa"/>
            <w:vMerge/>
          </w:tcPr>
          <w:p w:rsidR="00693C02" w:rsidRPr="00EB1F9C" w:rsidRDefault="00693C02" w:rsidP="00693C02">
            <w:pPr>
              <w:jc w:val="center"/>
              <w:rPr>
                <w:sz w:val="26"/>
                <w:szCs w:val="26"/>
              </w:rPr>
            </w:pPr>
          </w:p>
        </w:tc>
      </w:tr>
      <w:tr w:rsidR="00693C02" w:rsidRPr="00EB1F9C" w:rsidTr="00EB1F9C">
        <w:tc>
          <w:tcPr>
            <w:tcW w:w="51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</w:tr>
      <w:tr w:rsidR="00693C02" w:rsidRPr="00EB1F9C" w:rsidTr="00EB1F9C">
        <w:tc>
          <w:tcPr>
            <w:tcW w:w="51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693C02" w:rsidRPr="00EB1F9C" w:rsidRDefault="00693C02" w:rsidP="000C571C">
            <w:pPr>
              <w:rPr>
                <w:sz w:val="26"/>
                <w:szCs w:val="26"/>
              </w:rPr>
            </w:pPr>
          </w:p>
        </w:tc>
      </w:tr>
    </w:tbl>
    <w:p w:rsidR="00F53420" w:rsidRPr="00EB1F9C" w:rsidRDefault="00F53420" w:rsidP="000C571C">
      <w:pPr>
        <w:rPr>
          <w:sz w:val="26"/>
          <w:szCs w:val="26"/>
        </w:rPr>
      </w:pPr>
    </w:p>
    <w:p w:rsidR="008F63AF" w:rsidRPr="00EB1F9C" w:rsidRDefault="008F63AF" w:rsidP="000C571C">
      <w:pPr>
        <w:rPr>
          <w:sz w:val="26"/>
          <w:szCs w:val="26"/>
        </w:rPr>
      </w:pPr>
    </w:p>
    <w:p w:rsidR="00D73E72" w:rsidRPr="00EB1F9C" w:rsidRDefault="00D73E72" w:rsidP="00D73E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1F9C">
        <w:rPr>
          <w:sz w:val="24"/>
          <w:szCs w:val="24"/>
        </w:rPr>
        <w:t xml:space="preserve">Приложение 5 </w:t>
      </w:r>
    </w:p>
    <w:p w:rsidR="00D73E72" w:rsidRPr="00EB1F9C" w:rsidRDefault="00D73E72" w:rsidP="00D73E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1F9C">
        <w:rPr>
          <w:sz w:val="24"/>
          <w:szCs w:val="24"/>
        </w:rPr>
        <w:t>к Положению</w:t>
      </w:r>
    </w:p>
    <w:p w:rsidR="00D73E72" w:rsidRPr="00EB1F9C" w:rsidRDefault="00D73E72" w:rsidP="00D73E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3E72" w:rsidRPr="00EB1F9C" w:rsidRDefault="00D73E72" w:rsidP="00D73E7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>План финансового обеспечения (бюджет) проекта</w:t>
      </w:r>
    </w:p>
    <w:p w:rsidR="00D73E72" w:rsidRPr="00EB1F9C" w:rsidRDefault="00D73E72" w:rsidP="00D73E7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E72" w:rsidRPr="00EB1F9C" w:rsidRDefault="00D73E72" w:rsidP="00D73E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1F9C">
        <w:rPr>
          <w:sz w:val="24"/>
          <w:szCs w:val="24"/>
        </w:rPr>
        <w:t>(наименование проекта)</w:t>
      </w:r>
    </w:p>
    <w:p w:rsidR="00D73E72" w:rsidRPr="00EB1F9C" w:rsidRDefault="000279CA" w:rsidP="00D73E72">
      <w:pPr>
        <w:jc w:val="right"/>
        <w:rPr>
          <w:sz w:val="26"/>
          <w:szCs w:val="26"/>
        </w:rPr>
      </w:pPr>
      <w:r w:rsidRPr="00EB1F9C">
        <w:rPr>
          <w:sz w:val="26"/>
          <w:szCs w:val="26"/>
        </w:rPr>
        <w:t>м</w:t>
      </w:r>
      <w:r w:rsidR="00D73E72" w:rsidRPr="00EB1F9C">
        <w:rPr>
          <w:sz w:val="26"/>
          <w:szCs w:val="26"/>
        </w:rPr>
        <w:t>лн</w:t>
      </w:r>
      <w:r w:rsidRPr="00EB1F9C">
        <w:rPr>
          <w:sz w:val="26"/>
          <w:szCs w:val="26"/>
        </w:rPr>
        <w:t xml:space="preserve"> </w:t>
      </w:r>
      <w:r w:rsidR="00D73E72" w:rsidRPr="00EB1F9C">
        <w:rPr>
          <w:sz w:val="26"/>
          <w:szCs w:val="26"/>
        </w:rPr>
        <w:t>руб.</w:t>
      </w:r>
    </w:p>
    <w:tbl>
      <w:tblPr>
        <w:tblStyle w:val="af2"/>
        <w:tblW w:w="9487" w:type="dxa"/>
        <w:tblLook w:val="04A0" w:firstRow="1" w:lastRow="0" w:firstColumn="1" w:lastColumn="0" w:noHBand="0" w:noVBand="1"/>
      </w:tblPr>
      <w:tblGrid>
        <w:gridCol w:w="514"/>
        <w:gridCol w:w="1862"/>
        <w:gridCol w:w="2552"/>
        <w:gridCol w:w="780"/>
        <w:gridCol w:w="709"/>
        <w:gridCol w:w="709"/>
        <w:gridCol w:w="1366"/>
        <w:gridCol w:w="27"/>
        <w:gridCol w:w="968"/>
      </w:tblGrid>
      <w:tr w:rsidR="00D73E72" w:rsidRPr="00EB1F9C" w:rsidTr="00EB1F9C">
        <w:tc>
          <w:tcPr>
            <w:tcW w:w="514" w:type="dxa"/>
            <w:vMerge w:val="restart"/>
            <w:shd w:val="clear" w:color="auto" w:fill="D9D9D9" w:themeFill="background1" w:themeFillShade="D9"/>
          </w:tcPr>
          <w:p w:rsidR="00D73E72" w:rsidRPr="00EB1F9C" w:rsidRDefault="00D73E72" w:rsidP="00A3612F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№</w:t>
            </w:r>
          </w:p>
          <w:p w:rsidR="002945B3" w:rsidRPr="00EB1F9C" w:rsidRDefault="002945B3" w:rsidP="00A3612F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п/п</w:t>
            </w:r>
          </w:p>
        </w:tc>
        <w:tc>
          <w:tcPr>
            <w:tcW w:w="1862" w:type="dxa"/>
            <w:vMerge w:val="restart"/>
            <w:shd w:val="clear" w:color="auto" w:fill="D9D9D9" w:themeFill="background1" w:themeFillShade="D9"/>
          </w:tcPr>
          <w:p w:rsidR="00D73E72" w:rsidRPr="00EB1F9C" w:rsidRDefault="00D73E72" w:rsidP="00A3612F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Мероприятие/</w:t>
            </w:r>
          </w:p>
          <w:p w:rsidR="00D73E72" w:rsidRPr="00EB1F9C" w:rsidRDefault="004335E5" w:rsidP="004335E5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Р</w:t>
            </w:r>
            <w:r w:rsidR="00D73E72" w:rsidRPr="00EB1F9C">
              <w:rPr>
                <w:sz w:val="22"/>
                <w:szCs w:val="22"/>
              </w:rPr>
              <w:t>абота</w:t>
            </w:r>
            <w:r w:rsidRPr="00EB1F9C">
              <w:rPr>
                <w:sz w:val="22"/>
                <w:szCs w:val="22"/>
              </w:rPr>
              <w:t>/Этап/Год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D73E72" w:rsidRPr="00EB1F9C" w:rsidRDefault="00D73E72" w:rsidP="00A3612F">
            <w:pPr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Срок доведения средств</w:t>
            </w:r>
          </w:p>
        </w:tc>
        <w:tc>
          <w:tcPr>
            <w:tcW w:w="3591" w:type="dxa"/>
            <w:gridSpan w:val="5"/>
            <w:shd w:val="clear" w:color="auto" w:fill="D9D9D9" w:themeFill="background1" w:themeFillShade="D9"/>
          </w:tcPr>
          <w:p w:rsidR="00D73E72" w:rsidRPr="00EB1F9C" w:rsidRDefault="00D73E72" w:rsidP="00A3612F">
            <w:pPr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D73E72" w:rsidRPr="00EB1F9C" w:rsidRDefault="00D73E72" w:rsidP="00A3612F">
            <w:pPr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Итого </w:t>
            </w:r>
          </w:p>
        </w:tc>
      </w:tr>
      <w:tr w:rsidR="00D73E72" w:rsidRPr="00EB1F9C" w:rsidTr="00EB1F9C">
        <w:tc>
          <w:tcPr>
            <w:tcW w:w="514" w:type="dxa"/>
            <w:vMerge/>
          </w:tcPr>
          <w:p w:rsidR="00D73E72" w:rsidRPr="00EB1F9C" w:rsidRDefault="00D73E72" w:rsidP="00A361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2" w:type="dxa"/>
            <w:vMerge/>
          </w:tcPr>
          <w:p w:rsidR="00D73E72" w:rsidRPr="00EB1F9C" w:rsidRDefault="00D73E72" w:rsidP="00A361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D73E72" w:rsidRPr="00EB1F9C" w:rsidRDefault="00D73E72" w:rsidP="00A361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73E72" w:rsidRPr="00EB1F9C" w:rsidRDefault="00D73E72" w:rsidP="00D73E72">
            <w:pPr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3E72" w:rsidRPr="00EB1F9C" w:rsidRDefault="00C25246" w:rsidP="00D73E72">
            <w:pPr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</w:t>
            </w:r>
            <w:r w:rsidR="00D73E72" w:rsidRPr="00EB1F9C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3E72" w:rsidRPr="00EB1F9C" w:rsidRDefault="00D73E72" w:rsidP="00D73E72">
            <w:pPr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ГБ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D73E72" w:rsidRPr="00EB1F9C" w:rsidRDefault="00D73E72" w:rsidP="00D73E72">
            <w:pPr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внебюджет</w:t>
            </w:r>
          </w:p>
        </w:tc>
        <w:tc>
          <w:tcPr>
            <w:tcW w:w="995" w:type="dxa"/>
            <w:gridSpan w:val="2"/>
          </w:tcPr>
          <w:p w:rsidR="00D73E72" w:rsidRPr="00EB1F9C" w:rsidRDefault="00D73E72" w:rsidP="00A3612F">
            <w:pPr>
              <w:jc w:val="center"/>
              <w:rPr>
                <w:sz w:val="24"/>
                <w:szCs w:val="24"/>
              </w:rPr>
            </w:pPr>
          </w:p>
        </w:tc>
      </w:tr>
      <w:tr w:rsidR="00D73E72" w:rsidRPr="00EB1F9C" w:rsidTr="00EB1F9C">
        <w:tc>
          <w:tcPr>
            <w:tcW w:w="514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86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</w:tr>
      <w:tr w:rsidR="00D73E72" w:rsidRPr="00EB1F9C" w:rsidTr="00EB1F9C">
        <w:tc>
          <w:tcPr>
            <w:tcW w:w="514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86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</w:tr>
      <w:tr w:rsidR="00D73E72" w:rsidRPr="00EB1F9C" w:rsidTr="00EB1F9C">
        <w:tc>
          <w:tcPr>
            <w:tcW w:w="514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86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</w:tr>
      <w:tr w:rsidR="00D73E72" w:rsidRPr="00EB1F9C" w:rsidTr="00EB1F9C">
        <w:tc>
          <w:tcPr>
            <w:tcW w:w="514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862" w:type="dxa"/>
          </w:tcPr>
          <w:p w:rsidR="00D73E72" w:rsidRPr="00EB1F9C" w:rsidRDefault="00D73E72" w:rsidP="00D73E72">
            <w:pPr>
              <w:jc w:val="right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D73E72" w:rsidRPr="00EB1F9C" w:rsidRDefault="00D73E72" w:rsidP="00A3612F">
            <w:pPr>
              <w:rPr>
                <w:sz w:val="26"/>
                <w:szCs w:val="26"/>
              </w:rPr>
            </w:pPr>
          </w:p>
        </w:tc>
      </w:tr>
    </w:tbl>
    <w:p w:rsidR="00A3612F" w:rsidRPr="00EB1F9C" w:rsidRDefault="00A3612F" w:rsidP="00A36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63AF" w:rsidRPr="00EB1F9C" w:rsidRDefault="008F63AF" w:rsidP="00A36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612F" w:rsidRPr="00EB1F9C" w:rsidRDefault="00A3612F" w:rsidP="00A361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1F9C">
        <w:rPr>
          <w:sz w:val="24"/>
          <w:szCs w:val="24"/>
        </w:rPr>
        <w:t xml:space="preserve">Приложение 6 </w:t>
      </w:r>
    </w:p>
    <w:p w:rsidR="00A3612F" w:rsidRPr="00EB1F9C" w:rsidRDefault="00A3612F" w:rsidP="00A361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1F9C">
        <w:rPr>
          <w:sz w:val="24"/>
          <w:szCs w:val="24"/>
        </w:rPr>
        <w:t>к Положению</w:t>
      </w:r>
    </w:p>
    <w:p w:rsidR="00A3612F" w:rsidRPr="00EB1F9C" w:rsidRDefault="00A3612F" w:rsidP="00A36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612F" w:rsidRPr="00EB1F9C" w:rsidRDefault="001B5D9A" w:rsidP="001B5D9A">
      <w:pPr>
        <w:pBdr>
          <w:bottom w:val="single" w:sz="12" w:space="1" w:color="auto"/>
        </w:pBdr>
        <w:tabs>
          <w:tab w:val="center" w:pos="4678"/>
          <w:tab w:val="right" w:pos="9356"/>
        </w:tabs>
        <w:autoSpaceDE w:val="0"/>
        <w:autoSpaceDN w:val="0"/>
        <w:adjustRightInd w:val="0"/>
        <w:rPr>
          <w:sz w:val="28"/>
          <w:szCs w:val="28"/>
        </w:rPr>
      </w:pPr>
      <w:r w:rsidRPr="00EB1F9C">
        <w:rPr>
          <w:sz w:val="28"/>
          <w:szCs w:val="28"/>
        </w:rPr>
        <w:tab/>
      </w:r>
      <w:r w:rsidR="00A3612F" w:rsidRPr="00EB1F9C">
        <w:rPr>
          <w:sz w:val="28"/>
          <w:szCs w:val="28"/>
        </w:rPr>
        <w:t>Реестр рисков проекта</w:t>
      </w:r>
    </w:p>
    <w:p w:rsidR="00A3612F" w:rsidRPr="00A63FC8" w:rsidRDefault="00A3612F" w:rsidP="00A3612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12F" w:rsidRPr="00A63FC8" w:rsidRDefault="00A3612F" w:rsidP="00A361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FC8">
        <w:rPr>
          <w:sz w:val="24"/>
          <w:szCs w:val="24"/>
        </w:rPr>
        <w:t>(наименование проекта)</w:t>
      </w:r>
    </w:p>
    <w:p w:rsidR="00A3612F" w:rsidRPr="00A63FC8" w:rsidRDefault="00A3612F" w:rsidP="00A3612F">
      <w:pPr>
        <w:jc w:val="right"/>
        <w:rPr>
          <w:sz w:val="26"/>
          <w:szCs w:val="26"/>
        </w:rPr>
      </w:pPr>
    </w:p>
    <w:tbl>
      <w:tblPr>
        <w:tblStyle w:val="af2"/>
        <w:tblW w:w="9418" w:type="dxa"/>
        <w:tblLayout w:type="fixed"/>
        <w:tblLook w:val="04A0" w:firstRow="1" w:lastRow="0" w:firstColumn="1" w:lastColumn="0" w:noHBand="0" w:noVBand="1"/>
      </w:tblPr>
      <w:tblGrid>
        <w:gridCol w:w="746"/>
        <w:gridCol w:w="1205"/>
        <w:gridCol w:w="506"/>
        <w:gridCol w:w="755"/>
        <w:gridCol w:w="790"/>
        <w:gridCol w:w="506"/>
        <w:gridCol w:w="1504"/>
        <w:gridCol w:w="1609"/>
        <w:gridCol w:w="1797"/>
      </w:tblGrid>
      <w:tr w:rsidR="00E56DEE" w:rsidRPr="00A63FC8" w:rsidTr="00EB1F9C">
        <w:trPr>
          <w:cantSplit/>
          <w:trHeight w:val="1569"/>
        </w:trPr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D310B" w:rsidRPr="00A63FC8" w:rsidRDefault="006D310B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Код</w:t>
            </w:r>
          </w:p>
          <w:p w:rsidR="006D310B" w:rsidRPr="00A63FC8" w:rsidRDefault="006D310B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риска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D310B" w:rsidRPr="00A63FC8" w:rsidRDefault="006D310B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Описание</w:t>
            </w:r>
          </w:p>
          <w:p w:rsidR="006D310B" w:rsidRPr="00A63FC8" w:rsidRDefault="00B27E2D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р</w:t>
            </w:r>
            <w:r w:rsidR="006D310B" w:rsidRPr="00A63FC8">
              <w:rPr>
                <w:sz w:val="22"/>
                <w:szCs w:val="22"/>
              </w:rPr>
              <w:t>иска</w:t>
            </w:r>
            <w:r w:rsidRPr="00A63FC8">
              <w:rPr>
                <w:sz w:val="22"/>
                <w:szCs w:val="22"/>
              </w:rPr>
              <w:t>/ возможности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  <w:vAlign w:val="center"/>
          </w:tcPr>
          <w:p w:rsidR="006D310B" w:rsidRPr="00EB1F9C" w:rsidRDefault="006D310B" w:rsidP="006D31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Вероятность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  <w:vAlign w:val="center"/>
          </w:tcPr>
          <w:p w:rsidR="006D310B" w:rsidRPr="00EB1F9C" w:rsidRDefault="006D310B" w:rsidP="006D310B">
            <w:pPr>
              <w:ind w:left="113" w:right="57"/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Степень</w:t>
            </w:r>
          </w:p>
          <w:p w:rsidR="006D310B" w:rsidRPr="00EB1F9C" w:rsidRDefault="006D310B" w:rsidP="006D310B">
            <w:pPr>
              <w:ind w:left="113" w:right="57"/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влияния</w:t>
            </w:r>
          </w:p>
        </w:tc>
        <w:tc>
          <w:tcPr>
            <w:tcW w:w="790" w:type="dxa"/>
            <w:shd w:val="clear" w:color="auto" w:fill="D9D9D9" w:themeFill="background1" w:themeFillShade="D9"/>
            <w:textDirection w:val="btLr"/>
            <w:vAlign w:val="center"/>
          </w:tcPr>
          <w:p w:rsidR="006D310B" w:rsidRPr="00EB1F9C" w:rsidRDefault="006D310B" w:rsidP="006D31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Весовой</w:t>
            </w:r>
          </w:p>
          <w:p w:rsidR="006D310B" w:rsidRPr="00EB1F9C" w:rsidRDefault="006D310B" w:rsidP="006D31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коэффициент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  <w:vAlign w:val="center"/>
          </w:tcPr>
          <w:p w:rsidR="006D310B" w:rsidRPr="00EB1F9C" w:rsidRDefault="006D310B" w:rsidP="006D31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F9C">
              <w:rPr>
                <w:sz w:val="22"/>
                <w:szCs w:val="22"/>
              </w:rPr>
              <w:t>Величина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6D310B" w:rsidRPr="00A63FC8" w:rsidRDefault="006D310B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Стратегия реагирования на риск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6D310B" w:rsidRPr="00A63FC8" w:rsidRDefault="006D310B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Действия в рамках стратегии реагирования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D310B" w:rsidRPr="00A63FC8" w:rsidRDefault="006D310B" w:rsidP="006D310B">
            <w:pPr>
              <w:jc w:val="center"/>
              <w:rPr>
                <w:sz w:val="22"/>
                <w:szCs w:val="22"/>
              </w:rPr>
            </w:pPr>
            <w:r w:rsidRPr="00A63FC8">
              <w:rPr>
                <w:sz w:val="22"/>
                <w:szCs w:val="22"/>
              </w:rPr>
              <w:t>Ответственный за риск</w:t>
            </w:r>
            <w:r w:rsidR="00B27E2D" w:rsidRPr="00A63FC8">
              <w:rPr>
                <w:sz w:val="22"/>
                <w:szCs w:val="22"/>
              </w:rPr>
              <w:t>/ возможность</w:t>
            </w:r>
          </w:p>
        </w:tc>
      </w:tr>
      <w:tr w:rsidR="00E56DEE" w:rsidRPr="00A63FC8" w:rsidTr="00EB1F9C">
        <w:tc>
          <w:tcPr>
            <w:tcW w:w="74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50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50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</w:tr>
      <w:tr w:rsidR="00E56DEE" w:rsidRPr="00A63FC8" w:rsidTr="00EB1F9C">
        <w:tc>
          <w:tcPr>
            <w:tcW w:w="74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50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50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</w:tr>
      <w:tr w:rsidR="00E56DEE" w:rsidRPr="00A63FC8" w:rsidTr="00EB1F9C">
        <w:tc>
          <w:tcPr>
            <w:tcW w:w="74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50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506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6D310B" w:rsidRPr="00A63FC8" w:rsidRDefault="006D310B" w:rsidP="00A3612F">
            <w:pPr>
              <w:rPr>
                <w:sz w:val="26"/>
                <w:szCs w:val="26"/>
              </w:rPr>
            </w:pPr>
          </w:p>
        </w:tc>
      </w:tr>
    </w:tbl>
    <w:p w:rsidR="00D73E72" w:rsidRPr="00A63FC8" w:rsidRDefault="00D73E72" w:rsidP="000C571C">
      <w:pPr>
        <w:rPr>
          <w:sz w:val="26"/>
          <w:szCs w:val="26"/>
        </w:rPr>
      </w:pPr>
    </w:p>
    <w:p w:rsidR="00F53420" w:rsidRPr="00A63FC8" w:rsidRDefault="00F53420" w:rsidP="000C571C">
      <w:pPr>
        <w:rPr>
          <w:sz w:val="26"/>
          <w:szCs w:val="26"/>
        </w:rPr>
      </w:pPr>
    </w:p>
    <w:p w:rsidR="002945B3" w:rsidRPr="00A63FC8" w:rsidRDefault="002945B3" w:rsidP="000C571C">
      <w:pPr>
        <w:rPr>
          <w:sz w:val="26"/>
          <w:szCs w:val="26"/>
        </w:rPr>
        <w:sectPr w:rsidR="002945B3" w:rsidRPr="00A63FC8" w:rsidSect="008F63AF">
          <w:pgSz w:w="11907" w:h="16840"/>
          <w:pgMar w:top="1134" w:right="567" w:bottom="567" w:left="1985" w:header="57" w:footer="720" w:gutter="0"/>
          <w:pgNumType w:start="1"/>
          <w:cols w:space="720"/>
          <w:titlePg/>
          <w:docGrid w:linePitch="272"/>
        </w:sectPr>
      </w:pPr>
    </w:p>
    <w:p w:rsidR="001B5D9A" w:rsidRPr="00A63FC8" w:rsidRDefault="001B5D9A" w:rsidP="00EB1F9C">
      <w:pPr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 xml:space="preserve">Приложение 7 </w:t>
      </w:r>
      <w:r w:rsidR="00EB1F9C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>к Положению</w:t>
      </w:r>
    </w:p>
    <w:p w:rsidR="001B5D9A" w:rsidRPr="00A63FC8" w:rsidRDefault="001B5D9A" w:rsidP="001B5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1BCD" w:rsidRPr="00EB1F9C" w:rsidRDefault="001B5D9A" w:rsidP="001B5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>Запрос на изменение</w:t>
      </w: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4121"/>
        <w:gridCol w:w="5909"/>
      </w:tblGrid>
      <w:tr w:rsidR="00081BCD" w:rsidRPr="00EB1F9C" w:rsidTr="00176F4D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BCD" w:rsidRPr="00EB1F9C" w:rsidRDefault="00081BCD" w:rsidP="00A559FB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Общие сведения о проекте</w:t>
            </w:r>
          </w:p>
        </w:tc>
      </w:tr>
      <w:tr w:rsidR="00081BCD" w:rsidRPr="00EB1F9C" w:rsidTr="00176F4D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D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D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1BCD" w:rsidRPr="00EB1F9C" w:rsidTr="00081BCD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D" w:rsidRPr="00EB1F9C" w:rsidRDefault="00A559FB" w:rsidP="00A55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D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1BCD" w:rsidRPr="00EB1F9C" w:rsidTr="00081BCD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BCD" w:rsidRPr="00EB1F9C" w:rsidRDefault="00081BCD" w:rsidP="00A559FB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Инициатор изменения</w:t>
            </w:r>
          </w:p>
        </w:tc>
      </w:tr>
      <w:tr w:rsidR="00081BCD" w:rsidRPr="00EB1F9C" w:rsidTr="00176F4D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B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Ф</w:t>
            </w:r>
            <w:r w:rsidR="000947E5" w:rsidRPr="00EB1F9C">
              <w:rPr>
                <w:sz w:val="24"/>
                <w:szCs w:val="24"/>
              </w:rPr>
              <w:t>.</w:t>
            </w:r>
            <w:r w:rsidRPr="00EB1F9C">
              <w:rPr>
                <w:sz w:val="24"/>
                <w:szCs w:val="24"/>
              </w:rPr>
              <w:t>И</w:t>
            </w:r>
            <w:r w:rsidR="000947E5" w:rsidRPr="00EB1F9C">
              <w:rPr>
                <w:sz w:val="24"/>
                <w:szCs w:val="24"/>
              </w:rPr>
              <w:t>.</w:t>
            </w:r>
            <w:r w:rsidRPr="00EB1F9C">
              <w:rPr>
                <w:sz w:val="24"/>
                <w:szCs w:val="24"/>
              </w:rPr>
              <w:t>О</w:t>
            </w:r>
            <w:r w:rsidR="000947E5" w:rsidRPr="00EB1F9C">
              <w:rPr>
                <w:sz w:val="24"/>
                <w:szCs w:val="24"/>
              </w:rPr>
              <w:t>.</w:t>
            </w:r>
            <w:r w:rsidRPr="00EB1F9C">
              <w:rPr>
                <w:sz w:val="24"/>
                <w:szCs w:val="24"/>
              </w:rPr>
              <w:t>, должность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D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1BCD" w:rsidRPr="00EB1F9C" w:rsidTr="00176F4D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B" w:rsidRPr="00EB1F9C" w:rsidRDefault="00081BCD" w:rsidP="00A55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D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1BCD" w:rsidRPr="00EB1F9C" w:rsidTr="00176F4D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B" w:rsidRPr="00EB1F9C" w:rsidRDefault="00A559FB" w:rsidP="00A55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Дата запроса, подпись инициатора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D" w:rsidRPr="00EB1F9C" w:rsidRDefault="00081BCD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B5D9A" w:rsidRPr="00EB1F9C" w:rsidRDefault="001B5D9A" w:rsidP="001B5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1BCD" w:rsidRPr="00EB1F9C" w:rsidRDefault="00081BCD" w:rsidP="001B5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B1F9C">
        <w:rPr>
          <w:sz w:val="26"/>
          <w:szCs w:val="26"/>
        </w:rPr>
        <w:t>Категория изменения</w:t>
      </w:r>
    </w:p>
    <w:p w:rsidR="00081BCD" w:rsidRPr="00EB1F9C" w:rsidRDefault="00081BCD" w:rsidP="0008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40"/>
          <w:szCs w:val="40"/>
        </w:rPr>
      </w:pP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содержание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качество</w:t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требования</w:t>
      </w:r>
      <w:r w:rsidRPr="00EB1F9C">
        <w:rPr>
          <w:sz w:val="40"/>
          <w:szCs w:val="40"/>
        </w:rPr>
        <w:tab/>
      </w:r>
    </w:p>
    <w:p w:rsidR="00081BCD" w:rsidRPr="00EB1F9C" w:rsidRDefault="00081BCD" w:rsidP="0008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стоимость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сроки</w:t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документы</w:t>
      </w:r>
      <w:r w:rsidRPr="00EB1F9C">
        <w:rPr>
          <w:sz w:val="40"/>
          <w:szCs w:val="40"/>
        </w:rPr>
        <w:tab/>
      </w:r>
    </w:p>
    <w:p w:rsidR="00081BCD" w:rsidRPr="00EB1F9C" w:rsidRDefault="00081BCD" w:rsidP="0008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другое</w:t>
      </w:r>
    </w:p>
    <w:p w:rsidR="00081BCD" w:rsidRPr="00EB1F9C" w:rsidRDefault="00081BCD" w:rsidP="0008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B1F9C">
        <w:rPr>
          <w:sz w:val="26"/>
          <w:szCs w:val="26"/>
        </w:rPr>
        <w:t>Документы, потребующие корректировки</w:t>
      </w:r>
    </w:p>
    <w:p w:rsidR="00081BCD" w:rsidRPr="00EB1F9C" w:rsidRDefault="00081BCD" w:rsidP="0008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40"/>
          <w:szCs w:val="40"/>
        </w:rPr>
      </w:pP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паспорт проекта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="00A559FB" w:rsidRPr="00EB1F9C">
        <w:rPr>
          <w:sz w:val="26"/>
          <w:szCs w:val="26"/>
        </w:rPr>
        <w:t xml:space="preserve">состав рабочей группы </w:t>
      </w:r>
      <w:r w:rsidRPr="00EB1F9C">
        <w:rPr>
          <w:sz w:val="40"/>
          <w:szCs w:val="40"/>
        </w:rPr>
        <w:tab/>
      </w:r>
    </w:p>
    <w:p w:rsidR="00081BCD" w:rsidRPr="00EB1F9C" w:rsidRDefault="00081BCD" w:rsidP="00A55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план-график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="00A559FB" w:rsidRPr="00EB1F9C">
        <w:rPr>
          <w:sz w:val="26"/>
          <w:szCs w:val="26"/>
        </w:rPr>
        <w:t>бюджет проекта</w:t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="00A559FB" w:rsidRPr="00EB1F9C">
        <w:rPr>
          <w:sz w:val="26"/>
          <w:szCs w:val="26"/>
        </w:rPr>
        <w:t>реестр рисков</w:t>
      </w:r>
    </w:p>
    <w:p w:rsidR="00A559FB" w:rsidRPr="00A63FC8" w:rsidRDefault="00A559FB" w:rsidP="00A55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559FB" w:rsidRPr="00A63FC8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9FB" w:rsidRPr="00EB1F9C" w:rsidRDefault="00A559FB" w:rsidP="00A559FB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Описание предложенного изменения</w:t>
            </w:r>
          </w:p>
        </w:tc>
      </w:tr>
      <w:tr w:rsidR="00A559FB" w:rsidRPr="00A63FC8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B" w:rsidRPr="00EB1F9C" w:rsidRDefault="00A559FB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559FB" w:rsidRPr="00A63FC8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9FB" w:rsidRPr="00EB1F9C" w:rsidRDefault="00A559FB" w:rsidP="00A55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Обоснование предложенного изменения</w:t>
            </w:r>
          </w:p>
        </w:tc>
      </w:tr>
      <w:tr w:rsidR="00A559FB" w:rsidRPr="00A63FC8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B" w:rsidRPr="00EB1F9C" w:rsidRDefault="00A559FB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57E0" w:rsidRPr="00A63FC8" w:rsidRDefault="009257E0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257E0" w:rsidRPr="00EB1F9C" w:rsidRDefault="009257E0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26"/>
          <w:szCs w:val="26"/>
        </w:rPr>
        <w:t xml:space="preserve">Принятое решение: </w:t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принять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</w:r>
      <w:r w:rsidRPr="00EB1F9C">
        <w:rPr>
          <w:sz w:val="40"/>
          <w:szCs w:val="40"/>
        </w:rPr>
        <w:sym w:font="Symbol" w:char="F07F"/>
      </w:r>
      <w:r w:rsidRPr="00EB1F9C">
        <w:rPr>
          <w:sz w:val="40"/>
          <w:szCs w:val="40"/>
        </w:rPr>
        <w:t xml:space="preserve"> </w:t>
      </w:r>
      <w:r w:rsidRPr="00EB1F9C">
        <w:rPr>
          <w:sz w:val="26"/>
          <w:szCs w:val="26"/>
        </w:rPr>
        <w:t>отклонить</w:t>
      </w:r>
    </w:p>
    <w:p w:rsidR="009257E0" w:rsidRPr="00EB1F9C" w:rsidRDefault="009257E0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9257E0" w:rsidRPr="00EB1F9C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57E0" w:rsidRPr="00EB1F9C" w:rsidRDefault="009257E0" w:rsidP="009257E0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Обоснование принятого решения </w:t>
            </w:r>
          </w:p>
        </w:tc>
      </w:tr>
      <w:tr w:rsidR="009257E0" w:rsidRPr="00EB1F9C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0" w:rsidRPr="00EB1F9C" w:rsidRDefault="009257E0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57E0" w:rsidRPr="00EB1F9C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7E0" w:rsidRPr="00EB1F9C" w:rsidRDefault="009257E0" w:rsidP="00176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Лицо, принявшее решение</w:t>
            </w:r>
          </w:p>
        </w:tc>
      </w:tr>
      <w:tr w:rsidR="009257E0" w:rsidRPr="00A63FC8" w:rsidTr="00176F4D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0" w:rsidRDefault="009257E0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Должность                           подпись                                Ф</w:t>
            </w:r>
            <w:r w:rsidR="002945B3" w:rsidRPr="00A63FC8">
              <w:rPr>
                <w:sz w:val="24"/>
                <w:szCs w:val="24"/>
              </w:rPr>
              <w:t>.</w:t>
            </w:r>
            <w:r w:rsidRPr="00A63FC8">
              <w:rPr>
                <w:sz w:val="24"/>
                <w:szCs w:val="24"/>
              </w:rPr>
              <w:t>И</w:t>
            </w:r>
            <w:r w:rsidR="002945B3" w:rsidRPr="00A63FC8">
              <w:rPr>
                <w:sz w:val="24"/>
                <w:szCs w:val="24"/>
              </w:rPr>
              <w:t>.</w:t>
            </w:r>
            <w:r w:rsidRPr="00A63FC8">
              <w:rPr>
                <w:sz w:val="24"/>
                <w:szCs w:val="24"/>
              </w:rPr>
              <w:t>О</w:t>
            </w:r>
            <w:r w:rsidR="002945B3" w:rsidRPr="00A63FC8">
              <w:rPr>
                <w:sz w:val="24"/>
                <w:szCs w:val="24"/>
              </w:rPr>
              <w:t>.</w:t>
            </w:r>
            <w:r w:rsidRPr="00A63FC8">
              <w:rPr>
                <w:sz w:val="24"/>
                <w:szCs w:val="24"/>
              </w:rPr>
              <w:t xml:space="preserve">                            дата</w:t>
            </w:r>
          </w:p>
          <w:p w:rsidR="00EB1F9C" w:rsidRPr="00A63FC8" w:rsidRDefault="00EB1F9C" w:rsidP="00176F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45B3" w:rsidRPr="00A63FC8" w:rsidRDefault="009257E0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40"/>
          <w:szCs w:val="40"/>
        </w:rPr>
        <w:sectPr w:rsidR="002945B3" w:rsidRPr="00A63FC8" w:rsidSect="008F63AF">
          <w:pgSz w:w="11907" w:h="16840"/>
          <w:pgMar w:top="1134" w:right="567" w:bottom="567" w:left="1985" w:header="57" w:footer="720" w:gutter="0"/>
          <w:pgNumType w:start="1"/>
          <w:cols w:space="720"/>
          <w:titlePg/>
          <w:docGrid w:linePitch="272"/>
        </w:sectPr>
      </w:pPr>
      <w:r w:rsidRPr="00A63FC8">
        <w:rPr>
          <w:b/>
          <w:sz w:val="40"/>
          <w:szCs w:val="40"/>
        </w:rPr>
        <w:tab/>
      </w:r>
    </w:p>
    <w:p w:rsidR="001D5C79" w:rsidRPr="00A63FC8" w:rsidRDefault="001D5C79" w:rsidP="00EB1F9C">
      <w:pPr>
        <w:autoSpaceDE w:val="0"/>
        <w:autoSpaceDN w:val="0"/>
        <w:adjustRightInd w:val="0"/>
        <w:ind w:firstLine="4536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>Приложение 8 к Положению</w:t>
      </w:r>
    </w:p>
    <w:p w:rsidR="001D5C79" w:rsidRPr="00A63FC8" w:rsidRDefault="001D5C79" w:rsidP="001D5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5C79" w:rsidRPr="00EB1F9C" w:rsidRDefault="00843AB6" w:rsidP="001D5C7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8"/>
          <w:szCs w:val="28"/>
        </w:rPr>
        <w:t>Ежеквартальный о</w:t>
      </w:r>
      <w:r w:rsidR="001D5C79" w:rsidRPr="00EB1F9C">
        <w:rPr>
          <w:sz w:val="28"/>
          <w:szCs w:val="28"/>
        </w:rPr>
        <w:t>тчет о выполнении проекта</w:t>
      </w:r>
    </w:p>
    <w:p w:rsidR="00A81FC7" w:rsidRPr="00EB1F9C" w:rsidRDefault="00A81FC7" w:rsidP="001D5C7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FC7" w:rsidRPr="00EB1F9C" w:rsidRDefault="00A81FC7" w:rsidP="001D5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B1F9C">
        <w:rPr>
          <w:sz w:val="24"/>
          <w:szCs w:val="24"/>
        </w:rPr>
        <w:t>(наименование проекта)</w:t>
      </w:r>
    </w:p>
    <w:p w:rsidR="00A81FC7" w:rsidRPr="00EB1F9C" w:rsidRDefault="00A81FC7" w:rsidP="001D5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B1F9C">
        <w:rPr>
          <w:sz w:val="28"/>
          <w:szCs w:val="28"/>
        </w:rPr>
        <w:t>по состоянию на</w:t>
      </w:r>
      <w:r w:rsidRPr="00EB1F9C">
        <w:rPr>
          <w:sz w:val="24"/>
          <w:szCs w:val="24"/>
        </w:rPr>
        <w:t xml:space="preserve"> ___________________________</w:t>
      </w:r>
    </w:p>
    <w:p w:rsidR="001D5C79" w:rsidRPr="00EB1F9C" w:rsidRDefault="00A81FC7" w:rsidP="001D5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1F9C">
        <w:rPr>
          <w:sz w:val="24"/>
          <w:szCs w:val="24"/>
        </w:rPr>
        <w:tab/>
      </w:r>
      <w:r w:rsidRPr="00EB1F9C">
        <w:rPr>
          <w:sz w:val="24"/>
          <w:szCs w:val="24"/>
        </w:rPr>
        <w:tab/>
        <w:t>(отчетная дата)</w:t>
      </w: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951"/>
        <w:gridCol w:w="2227"/>
        <w:gridCol w:w="1540"/>
        <w:gridCol w:w="2123"/>
        <w:gridCol w:w="3224"/>
      </w:tblGrid>
      <w:tr w:rsidR="00A81FC7" w:rsidRPr="00EB1F9C" w:rsidTr="00EB1F9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FC7" w:rsidRPr="00EB1F9C" w:rsidRDefault="00A81FC7" w:rsidP="005E427A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Выполнение работ</w:t>
            </w:r>
          </w:p>
        </w:tc>
      </w:tr>
      <w:tr w:rsidR="00A81FC7" w:rsidRPr="00EB1F9C" w:rsidTr="00EB1F9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Код 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Запланированная работа на отчетный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Отметка о выполнении, дата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Основная причина отклонений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Влияние на контрольные </w:t>
            </w:r>
            <w:r w:rsidR="004960F4" w:rsidRPr="00EB1F9C">
              <w:rPr>
                <w:sz w:val="24"/>
                <w:szCs w:val="24"/>
              </w:rPr>
              <w:t>точки</w:t>
            </w:r>
            <w:r w:rsidRPr="00EB1F9C">
              <w:rPr>
                <w:sz w:val="24"/>
                <w:szCs w:val="24"/>
              </w:rPr>
              <w:t>, сроки, результаты проекта</w:t>
            </w:r>
          </w:p>
        </w:tc>
      </w:tr>
      <w:tr w:rsidR="00A81FC7" w:rsidRPr="00EB1F9C" w:rsidTr="00EB1F9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81FC7" w:rsidRPr="00EB1F9C" w:rsidTr="00EB1F9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6DEE" w:rsidRPr="00EB1F9C" w:rsidTr="00EB1F9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A81F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Запланированные корректирующие и предупреждающие действия</w:t>
            </w:r>
          </w:p>
          <w:p w:rsidR="00A81FC7" w:rsidRPr="00EB1F9C" w:rsidRDefault="00A81FC7" w:rsidP="00EB1F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5C79" w:rsidRPr="00EB1F9C" w:rsidRDefault="001D5C79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10180" w:type="dxa"/>
        <w:tblInd w:w="-459" w:type="dxa"/>
        <w:tblLook w:val="04A0" w:firstRow="1" w:lastRow="0" w:firstColumn="1" w:lastColumn="0" w:noHBand="0" w:noVBand="1"/>
      </w:tblPr>
      <w:tblGrid>
        <w:gridCol w:w="951"/>
        <w:gridCol w:w="2593"/>
        <w:gridCol w:w="2268"/>
        <w:gridCol w:w="2126"/>
        <w:gridCol w:w="2242"/>
      </w:tblGrid>
      <w:tr w:rsidR="00E56DEE" w:rsidRPr="00EB1F9C" w:rsidTr="00EB1F9C"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FC7" w:rsidRPr="00EB1F9C" w:rsidRDefault="00C0050D" w:rsidP="005E427A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Запланированные и затраченные средства</w:t>
            </w:r>
          </w:p>
        </w:tc>
      </w:tr>
      <w:tr w:rsidR="00E56DEE" w:rsidRPr="00EB1F9C" w:rsidTr="00EB1F9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Код работы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EB1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Запланированн</w:t>
            </w:r>
            <w:r w:rsidR="00C0050D" w:rsidRPr="00EB1F9C">
              <w:rPr>
                <w:sz w:val="24"/>
                <w:szCs w:val="24"/>
              </w:rPr>
              <w:t>ые</w:t>
            </w:r>
            <w:r w:rsidRPr="00EB1F9C">
              <w:rPr>
                <w:sz w:val="24"/>
                <w:szCs w:val="24"/>
              </w:rPr>
              <w:t xml:space="preserve"> </w:t>
            </w:r>
            <w:r w:rsidR="00C0050D" w:rsidRPr="00EB1F9C">
              <w:rPr>
                <w:sz w:val="24"/>
                <w:szCs w:val="24"/>
              </w:rPr>
              <w:t xml:space="preserve">средства, </w:t>
            </w:r>
            <w:r w:rsidR="00A55669" w:rsidRPr="00EB1F9C">
              <w:rPr>
                <w:sz w:val="24"/>
                <w:szCs w:val="24"/>
              </w:rPr>
              <w:t>млн</w:t>
            </w:r>
            <w:r w:rsidR="000279CA" w:rsidRPr="00EB1F9C">
              <w:rPr>
                <w:sz w:val="24"/>
                <w:szCs w:val="24"/>
              </w:rPr>
              <w:t xml:space="preserve"> </w:t>
            </w:r>
            <w:r w:rsidR="00C0050D" w:rsidRPr="00EB1F9C">
              <w:rPr>
                <w:sz w:val="24"/>
                <w:szCs w:val="24"/>
              </w:rPr>
              <w:t>руб.</w:t>
            </w:r>
            <w:r w:rsidR="00843AB6" w:rsidRPr="00EB1F9C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C0050D" w:rsidP="00EB1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Затраченные средства, </w:t>
            </w:r>
            <w:r w:rsidR="00A55669" w:rsidRPr="00EB1F9C">
              <w:rPr>
                <w:sz w:val="24"/>
                <w:szCs w:val="24"/>
              </w:rPr>
              <w:t>млн</w:t>
            </w:r>
            <w:r w:rsidR="000279CA" w:rsidRPr="00EB1F9C">
              <w:rPr>
                <w:sz w:val="24"/>
                <w:szCs w:val="24"/>
              </w:rPr>
              <w:t xml:space="preserve"> </w:t>
            </w:r>
            <w:r w:rsidRPr="00EB1F9C">
              <w:rPr>
                <w:sz w:val="24"/>
                <w:szCs w:val="24"/>
              </w:rPr>
              <w:t>руб.</w:t>
            </w:r>
            <w:r w:rsidR="00843AB6" w:rsidRPr="00EB1F9C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Основная причина отклонений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C7" w:rsidRPr="00EB1F9C" w:rsidRDefault="00A81FC7" w:rsidP="00294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 xml:space="preserve">Влияние на </w:t>
            </w:r>
            <w:r w:rsidR="00C0050D" w:rsidRPr="00EB1F9C">
              <w:rPr>
                <w:sz w:val="24"/>
                <w:szCs w:val="24"/>
              </w:rPr>
              <w:t>бюджет проекта</w:t>
            </w:r>
          </w:p>
        </w:tc>
      </w:tr>
      <w:tr w:rsidR="00E56DEE" w:rsidRPr="00EB1F9C" w:rsidTr="00EB1F9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6DEE" w:rsidRPr="00EB1F9C" w:rsidTr="00EB1F9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6DEE" w:rsidRPr="00EB1F9C" w:rsidTr="00EB1F9C"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7" w:rsidRPr="00EB1F9C" w:rsidRDefault="00A81FC7" w:rsidP="005E4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F9C">
              <w:rPr>
                <w:sz w:val="24"/>
                <w:szCs w:val="24"/>
              </w:rPr>
              <w:t>Запланированные корректирующие и предупреждающие действия</w:t>
            </w:r>
          </w:p>
          <w:p w:rsidR="00A81FC7" w:rsidRPr="00EB1F9C" w:rsidRDefault="00A81FC7" w:rsidP="00EB1F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81FC7" w:rsidRPr="00EB1F9C" w:rsidRDefault="00843AB6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26"/>
          <w:szCs w:val="26"/>
        </w:rPr>
        <w:t>* на 1 число месяца, следующего за отчетным кварталом</w:t>
      </w:r>
    </w:p>
    <w:p w:rsidR="00C0050D" w:rsidRPr="00EB1F9C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p w:rsidR="00C0050D" w:rsidRPr="00EB1F9C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26"/>
          <w:szCs w:val="26"/>
        </w:rPr>
        <w:t>Возникшие проблемы:</w:t>
      </w:r>
    </w:p>
    <w:p w:rsidR="00C0050D" w:rsidRPr="00EB1F9C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26"/>
          <w:szCs w:val="26"/>
        </w:rPr>
        <w:t>Новые риски:</w:t>
      </w:r>
    </w:p>
    <w:p w:rsidR="00C0050D" w:rsidRPr="00EB1F9C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p w:rsidR="00C0050D" w:rsidRPr="00EB1F9C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26"/>
          <w:szCs w:val="26"/>
        </w:rPr>
        <w:t>Согласовано:</w:t>
      </w:r>
    </w:p>
    <w:p w:rsidR="00C0050D" w:rsidRPr="00EB1F9C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EB1F9C">
        <w:rPr>
          <w:sz w:val="26"/>
          <w:szCs w:val="26"/>
        </w:rPr>
        <w:t>Руководитель проекта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  <w:t>_________________</w:t>
      </w:r>
      <w:r w:rsidRPr="00EB1F9C">
        <w:rPr>
          <w:sz w:val="26"/>
          <w:szCs w:val="26"/>
        </w:rPr>
        <w:tab/>
      </w:r>
      <w:r w:rsidRPr="00EB1F9C">
        <w:rPr>
          <w:sz w:val="26"/>
          <w:szCs w:val="26"/>
        </w:rPr>
        <w:tab/>
        <w:t>________________</w:t>
      </w:r>
    </w:p>
    <w:p w:rsidR="00C0050D" w:rsidRPr="00A63FC8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i/>
          <w:sz w:val="24"/>
          <w:szCs w:val="24"/>
        </w:rPr>
      </w:pPr>
      <w:r w:rsidRPr="00A63FC8">
        <w:rPr>
          <w:sz w:val="26"/>
          <w:szCs w:val="26"/>
        </w:rPr>
        <w:tab/>
      </w:r>
      <w:r w:rsidRPr="00A63FC8">
        <w:rPr>
          <w:sz w:val="26"/>
          <w:szCs w:val="26"/>
        </w:rPr>
        <w:tab/>
      </w:r>
      <w:r w:rsidRPr="00A63FC8">
        <w:rPr>
          <w:sz w:val="26"/>
          <w:szCs w:val="26"/>
        </w:rPr>
        <w:tab/>
      </w:r>
      <w:r w:rsidRPr="00A63FC8">
        <w:rPr>
          <w:sz w:val="26"/>
          <w:szCs w:val="26"/>
        </w:rPr>
        <w:tab/>
      </w:r>
      <w:r w:rsidRPr="00A63FC8">
        <w:rPr>
          <w:sz w:val="26"/>
          <w:szCs w:val="26"/>
        </w:rPr>
        <w:tab/>
      </w:r>
      <w:r w:rsidRPr="00A63FC8">
        <w:rPr>
          <w:sz w:val="26"/>
          <w:szCs w:val="26"/>
        </w:rPr>
        <w:tab/>
      </w:r>
      <w:r w:rsidRPr="00A63FC8">
        <w:rPr>
          <w:i/>
          <w:sz w:val="24"/>
          <w:szCs w:val="24"/>
        </w:rPr>
        <w:t>(подпись)</w:t>
      </w:r>
      <w:r w:rsidRPr="00A63FC8">
        <w:rPr>
          <w:i/>
          <w:sz w:val="24"/>
          <w:szCs w:val="24"/>
        </w:rPr>
        <w:tab/>
      </w:r>
      <w:r w:rsidRPr="00A63FC8">
        <w:rPr>
          <w:i/>
          <w:sz w:val="24"/>
          <w:szCs w:val="24"/>
        </w:rPr>
        <w:tab/>
      </w:r>
      <w:r w:rsidRPr="00A63FC8">
        <w:rPr>
          <w:i/>
          <w:sz w:val="24"/>
          <w:szCs w:val="24"/>
        </w:rPr>
        <w:tab/>
      </w:r>
      <w:r w:rsidRPr="00A63FC8">
        <w:rPr>
          <w:i/>
          <w:sz w:val="24"/>
          <w:szCs w:val="24"/>
        </w:rPr>
        <w:tab/>
        <w:t>(Ф</w:t>
      </w:r>
      <w:r w:rsidR="002945B3" w:rsidRPr="00A63FC8">
        <w:rPr>
          <w:i/>
          <w:sz w:val="24"/>
          <w:szCs w:val="24"/>
        </w:rPr>
        <w:t>.</w:t>
      </w:r>
      <w:r w:rsidRPr="00A63FC8">
        <w:rPr>
          <w:i/>
          <w:sz w:val="24"/>
          <w:szCs w:val="24"/>
        </w:rPr>
        <w:t>И</w:t>
      </w:r>
      <w:r w:rsidR="002945B3" w:rsidRPr="00A63FC8">
        <w:rPr>
          <w:i/>
          <w:sz w:val="24"/>
          <w:szCs w:val="24"/>
        </w:rPr>
        <w:t>.</w:t>
      </w:r>
      <w:r w:rsidRPr="00A63FC8">
        <w:rPr>
          <w:i/>
          <w:sz w:val="24"/>
          <w:szCs w:val="24"/>
        </w:rPr>
        <w:t>О</w:t>
      </w:r>
      <w:r w:rsidR="002945B3" w:rsidRPr="00A63FC8">
        <w:rPr>
          <w:i/>
          <w:sz w:val="24"/>
          <w:szCs w:val="24"/>
        </w:rPr>
        <w:t>.</w:t>
      </w:r>
      <w:r w:rsidRPr="00A63FC8">
        <w:rPr>
          <w:i/>
          <w:sz w:val="24"/>
          <w:szCs w:val="24"/>
        </w:rPr>
        <w:t>)</w:t>
      </w:r>
    </w:p>
    <w:p w:rsidR="00C0050D" w:rsidRPr="00A63FC8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A63FC8">
        <w:rPr>
          <w:sz w:val="26"/>
          <w:szCs w:val="26"/>
        </w:rPr>
        <w:t>_____________</w:t>
      </w:r>
    </w:p>
    <w:p w:rsidR="00C0050D" w:rsidRPr="00A63FC8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i/>
          <w:sz w:val="24"/>
          <w:szCs w:val="24"/>
        </w:rPr>
      </w:pPr>
      <w:r w:rsidRPr="00A63FC8">
        <w:rPr>
          <w:sz w:val="26"/>
          <w:szCs w:val="26"/>
        </w:rPr>
        <w:t xml:space="preserve">       </w:t>
      </w:r>
      <w:r w:rsidRPr="00A63FC8">
        <w:rPr>
          <w:i/>
          <w:sz w:val="24"/>
          <w:szCs w:val="24"/>
        </w:rPr>
        <w:t>(дата)</w:t>
      </w:r>
    </w:p>
    <w:p w:rsidR="00C0050D" w:rsidRPr="00A63FC8" w:rsidRDefault="00C0050D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2945B3" w:rsidRPr="00A63FC8" w:rsidRDefault="002945B3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26"/>
          <w:szCs w:val="26"/>
        </w:rPr>
        <w:sectPr w:rsidR="002945B3" w:rsidRPr="00A63FC8" w:rsidSect="008F63AF">
          <w:pgSz w:w="11907" w:h="16840"/>
          <w:pgMar w:top="1134" w:right="567" w:bottom="567" w:left="1985" w:header="57" w:footer="720" w:gutter="0"/>
          <w:pgNumType w:start="1"/>
          <w:cols w:space="720"/>
          <w:titlePg/>
          <w:docGrid w:linePitch="272"/>
        </w:sectPr>
      </w:pPr>
    </w:p>
    <w:p w:rsidR="00317ED1" w:rsidRPr="00A63FC8" w:rsidRDefault="00317ED1" w:rsidP="00EB1F9C">
      <w:pPr>
        <w:autoSpaceDE w:val="0"/>
        <w:autoSpaceDN w:val="0"/>
        <w:adjustRightInd w:val="0"/>
        <w:ind w:firstLine="3402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>Приложение 9 к Положению</w:t>
      </w:r>
    </w:p>
    <w:p w:rsidR="00317ED1" w:rsidRPr="00A63FC8" w:rsidRDefault="00317ED1" w:rsidP="0031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47E5" w:rsidRPr="00A63FC8" w:rsidRDefault="000947E5" w:rsidP="0031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47E5" w:rsidRPr="00A63FC8" w:rsidRDefault="000947E5" w:rsidP="0031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7ED1" w:rsidRPr="00F43DA6" w:rsidRDefault="00317ED1" w:rsidP="00317ED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3DA6">
        <w:rPr>
          <w:sz w:val="28"/>
          <w:szCs w:val="28"/>
        </w:rPr>
        <w:t>Итоговый отчет о реализации проекта</w:t>
      </w:r>
    </w:p>
    <w:p w:rsidR="00317ED1" w:rsidRPr="00F43DA6" w:rsidRDefault="00317ED1" w:rsidP="00317ED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ED1" w:rsidRPr="00F43DA6" w:rsidRDefault="00317ED1" w:rsidP="0031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43DA6">
        <w:rPr>
          <w:sz w:val="24"/>
          <w:szCs w:val="24"/>
        </w:rPr>
        <w:t>(наименование проекта)</w:t>
      </w:r>
    </w:p>
    <w:p w:rsidR="00317ED1" w:rsidRPr="00F43DA6" w:rsidRDefault="00317ED1" w:rsidP="0031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9"/>
        <w:gridCol w:w="1342"/>
        <w:gridCol w:w="1776"/>
        <w:gridCol w:w="1201"/>
        <w:gridCol w:w="2060"/>
      </w:tblGrid>
      <w:tr w:rsidR="00D608CE" w:rsidRPr="00F43DA6" w:rsidTr="002945B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357" w:rsidRPr="00F43DA6" w:rsidRDefault="002E22EA" w:rsidP="002E22EA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1.</w:t>
            </w:r>
            <w:r w:rsidR="00F60713" w:rsidRPr="00F43DA6">
              <w:rPr>
                <w:sz w:val="24"/>
                <w:szCs w:val="24"/>
              </w:rPr>
              <w:t xml:space="preserve"> </w:t>
            </w:r>
            <w:r w:rsidR="00317ED1" w:rsidRPr="00F43DA6">
              <w:rPr>
                <w:sz w:val="24"/>
                <w:szCs w:val="24"/>
              </w:rPr>
              <w:t xml:space="preserve">Достижение </w:t>
            </w:r>
            <w:r w:rsidR="003341E2" w:rsidRPr="00F43DA6">
              <w:rPr>
                <w:sz w:val="24"/>
                <w:szCs w:val="24"/>
              </w:rPr>
              <w:t xml:space="preserve">цели, показателей  и </w:t>
            </w:r>
            <w:r w:rsidR="00317ED1" w:rsidRPr="00F43DA6">
              <w:rPr>
                <w:sz w:val="24"/>
                <w:szCs w:val="24"/>
              </w:rPr>
              <w:t>результатов проекта</w:t>
            </w:r>
          </w:p>
        </w:tc>
      </w:tr>
      <w:tr w:rsidR="00D608CE" w:rsidRPr="00F43DA6" w:rsidTr="002945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3341E2" w:rsidP="00F43D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Достигнутая цель проекта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08CE" w:rsidRPr="00F43DA6" w:rsidTr="002945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Достижение, %</w:t>
            </w:r>
          </w:p>
        </w:tc>
      </w:tr>
      <w:tr w:rsidR="00D608CE" w:rsidRPr="00F43DA6" w:rsidTr="002945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08CE" w:rsidRPr="00F43DA6" w:rsidTr="002945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08CE" w:rsidRPr="00F43DA6" w:rsidTr="002945B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3341E2" w:rsidP="00334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683420" w:rsidP="00334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Достигнут/не достигнут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1E2" w:rsidRPr="00F43DA6" w:rsidRDefault="00683420" w:rsidP="003341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Комментарии</w:t>
            </w:r>
          </w:p>
        </w:tc>
      </w:tr>
      <w:tr w:rsidR="00D608CE" w:rsidRPr="00F43DA6" w:rsidTr="002945B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08CE" w:rsidRPr="00F43DA6" w:rsidTr="002945B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F43DA6" w:rsidRDefault="003341E2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7ED1" w:rsidRPr="00F43DA6" w:rsidRDefault="00317ED1" w:rsidP="0031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2"/>
        <w:tblW w:w="10201" w:type="dxa"/>
        <w:tblInd w:w="-459" w:type="dxa"/>
        <w:tblLook w:val="04A0" w:firstRow="1" w:lastRow="0" w:firstColumn="1" w:lastColumn="0" w:noHBand="0" w:noVBand="1"/>
      </w:tblPr>
      <w:tblGrid>
        <w:gridCol w:w="563"/>
        <w:gridCol w:w="2272"/>
        <w:gridCol w:w="1701"/>
        <w:gridCol w:w="1985"/>
        <w:gridCol w:w="2122"/>
        <w:gridCol w:w="1558"/>
      </w:tblGrid>
      <w:tr w:rsidR="001B3DC9" w:rsidRPr="00F43DA6" w:rsidTr="00F43DA6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DC9" w:rsidRPr="00F43DA6" w:rsidRDefault="002E22EA" w:rsidP="002E22EA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2.</w:t>
            </w:r>
            <w:r w:rsidR="00F60713" w:rsidRPr="00F43DA6">
              <w:rPr>
                <w:sz w:val="24"/>
                <w:szCs w:val="24"/>
              </w:rPr>
              <w:t xml:space="preserve"> </w:t>
            </w:r>
            <w:r w:rsidR="001B3DC9" w:rsidRPr="00F43DA6">
              <w:rPr>
                <w:sz w:val="24"/>
                <w:szCs w:val="24"/>
              </w:rPr>
              <w:t xml:space="preserve">Исполнение контрольных </w:t>
            </w:r>
            <w:r w:rsidR="003838DE" w:rsidRPr="00F43DA6">
              <w:rPr>
                <w:sz w:val="24"/>
                <w:szCs w:val="24"/>
              </w:rPr>
              <w:t>точек</w:t>
            </w:r>
          </w:p>
        </w:tc>
      </w:tr>
      <w:tr w:rsidR="001B3DC9" w:rsidRPr="00F43DA6" w:rsidTr="00F43DA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EC5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№</w:t>
            </w:r>
            <w:r w:rsidR="002945B3" w:rsidRPr="00F43DA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3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Контрольн</w:t>
            </w:r>
            <w:r w:rsidR="003838DE" w:rsidRPr="00F43DA6">
              <w:rPr>
                <w:sz w:val="24"/>
                <w:szCs w:val="24"/>
              </w:rPr>
              <w:t>ая</w:t>
            </w:r>
            <w:r w:rsidRPr="00F43DA6">
              <w:rPr>
                <w:sz w:val="24"/>
                <w:szCs w:val="24"/>
              </w:rPr>
              <w:t xml:space="preserve"> </w:t>
            </w:r>
            <w:r w:rsidR="003838DE" w:rsidRPr="00F43DA6">
              <w:rPr>
                <w:sz w:val="24"/>
                <w:szCs w:val="24"/>
              </w:rPr>
              <w:t>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F43D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Плановая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EC5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Фактическая дата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EC5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EC5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Отклонение</w:t>
            </w:r>
          </w:p>
          <w:p w:rsidR="001B3DC9" w:rsidRPr="00F43DA6" w:rsidRDefault="001B3DC9" w:rsidP="00EC5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по срокам</w:t>
            </w:r>
          </w:p>
        </w:tc>
      </w:tr>
      <w:tr w:rsidR="001B3DC9" w:rsidRPr="00F43DA6" w:rsidTr="00F43DA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F43DA6" w:rsidTr="00F43DA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F43DA6" w:rsidTr="00F43DA6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Комментарии</w:t>
            </w:r>
          </w:p>
        </w:tc>
      </w:tr>
    </w:tbl>
    <w:p w:rsidR="00317ED1" w:rsidRPr="00F43DA6" w:rsidRDefault="00317ED1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10225" w:type="dxa"/>
        <w:tblInd w:w="-459" w:type="dxa"/>
        <w:tblLook w:val="04A0" w:firstRow="1" w:lastRow="0" w:firstColumn="1" w:lastColumn="0" w:noHBand="0" w:noVBand="1"/>
      </w:tblPr>
      <w:tblGrid>
        <w:gridCol w:w="549"/>
        <w:gridCol w:w="2286"/>
        <w:gridCol w:w="820"/>
        <w:gridCol w:w="820"/>
        <w:gridCol w:w="820"/>
        <w:gridCol w:w="1368"/>
        <w:gridCol w:w="2092"/>
        <w:gridCol w:w="1449"/>
        <w:gridCol w:w="21"/>
      </w:tblGrid>
      <w:tr w:rsidR="001B3DC9" w:rsidRPr="00F43DA6" w:rsidTr="00F43DA6">
        <w:tc>
          <w:tcPr>
            <w:tcW w:w="10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DC9" w:rsidRPr="00F43DA6" w:rsidRDefault="002E22EA" w:rsidP="002E22EA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3.</w:t>
            </w:r>
            <w:r w:rsidR="00F60713" w:rsidRPr="00F43DA6">
              <w:rPr>
                <w:sz w:val="24"/>
                <w:szCs w:val="24"/>
              </w:rPr>
              <w:t xml:space="preserve"> </w:t>
            </w:r>
            <w:r w:rsidR="001B3DC9" w:rsidRPr="00F43DA6">
              <w:rPr>
                <w:sz w:val="24"/>
                <w:szCs w:val="24"/>
              </w:rPr>
              <w:t>Исполнение работ проекта</w:t>
            </w:r>
          </w:p>
        </w:tc>
      </w:tr>
      <w:tr w:rsidR="001B3DC9" w:rsidRPr="00F43DA6" w:rsidTr="00F43DA6">
        <w:trPr>
          <w:gridAfter w:val="1"/>
          <w:wAfter w:w="21" w:type="dxa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№</w:t>
            </w:r>
          </w:p>
          <w:p w:rsidR="002945B3" w:rsidRPr="00F43DA6" w:rsidRDefault="002945B3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п/п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Блок работ проекта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Дата начала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F43D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Подтверждающий документ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Отклонение</w:t>
            </w:r>
          </w:p>
        </w:tc>
      </w:tr>
      <w:tr w:rsidR="001B3DC9" w:rsidRPr="00F43DA6" w:rsidTr="00F43DA6">
        <w:trPr>
          <w:gridAfter w:val="1"/>
          <w:wAfter w:w="21" w:type="dxa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факт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план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F43DA6" w:rsidTr="00F43DA6">
        <w:trPr>
          <w:gridAfter w:val="1"/>
          <w:wAfter w:w="21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F43DA6" w:rsidTr="00F43DA6">
        <w:trPr>
          <w:gridAfter w:val="1"/>
          <w:wAfter w:w="21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F43DA6" w:rsidTr="00F43DA6">
        <w:tc>
          <w:tcPr>
            <w:tcW w:w="10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Комментарии</w:t>
            </w:r>
          </w:p>
        </w:tc>
      </w:tr>
    </w:tbl>
    <w:p w:rsidR="00EC5357" w:rsidRPr="00F43DA6" w:rsidRDefault="00EC5357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10242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1985"/>
        <w:gridCol w:w="2268"/>
        <w:gridCol w:w="2126"/>
        <w:gridCol w:w="35"/>
      </w:tblGrid>
      <w:tr w:rsidR="00EC5357" w:rsidRPr="00F43DA6" w:rsidTr="00F43DA6"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357" w:rsidRPr="00F43DA6" w:rsidRDefault="002E22EA" w:rsidP="002E22EA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4.</w:t>
            </w:r>
            <w:r w:rsidR="00F60713" w:rsidRPr="00F43DA6">
              <w:rPr>
                <w:sz w:val="24"/>
                <w:szCs w:val="24"/>
              </w:rPr>
              <w:t xml:space="preserve"> </w:t>
            </w:r>
            <w:r w:rsidR="00EC5357" w:rsidRPr="00F43DA6">
              <w:rPr>
                <w:sz w:val="24"/>
                <w:szCs w:val="24"/>
              </w:rPr>
              <w:t>Исполнение бюджета проекта</w:t>
            </w:r>
          </w:p>
        </w:tc>
      </w:tr>
      <w:tr w:rsidR="00EC5357" w:rsidRPr="00F43DA6" w:rsidTr="00F43DA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№</w:t>
            </w:r>
          </w:p>
          <w:p w:rsidR="002945B3" w:rsidRPr="00F43DA6" w:rsidRDefault="002945B3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357" w:rsidRPr="00F43DA6" w:rsidRDefault="007406F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357" w:rsidRPr="00F43DA6" w:rsidRDefault="00EC5357" w:rsidP="00F43D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 xml:space="preserve">Плановая </w:t>
            </w:r>
            <w:r w:rsidR="00F43DA6">
              <w:rPr>
                <w:sz w:val="24"/>
                <w:szCs w:val="24"/>
              </w:rPr>
              <w:t>с</w:t>
            </w:r>
            <w:r w:rsidRPr="00F43DA6">
              <w:rPr>
                <w:sz w:val="24"/>
                <w:szCs w:val="24"/>
              </w:rPr>
              <w:t>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357" w:rsidRPr="00F43DA6" w:rsidRDefault="00EC5357" w:rsidP="00EC5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Фактическая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Отклонение</w:t>
            </w:r>
          </w:p>
        </w:tc>
      </w:tr>
      <w:tr w:rsidR="00EC5357" w:rsidRPr="00F43DA6" w:rsidTr="00F43DA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357" w:rsidRPr="00F43DA6" w:rsidTr="00F43DA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5357" w:rsidRPr="00F43DA6" w:rsidTr="00F43DA6"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7" w:rsidRPr="00F43DA6" w:rsidRDefault="00EC5357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Комментарии</w:t>
            </w:r>
          </w:p>
        </w:tc>
      </w:tr>
    </w:tbl>
    <w:p w:rsidR="00EC5357" w:rsidRPr="00F43DA6" w:rsidRDefault="00EC5357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9965" w:type="dxa"/>
        <w:tblInd w:w="-459" w:type="dxa"/>
        <w:tblLook w:val="04A0" w:firstRow="1" w:lastRow="0" w:firstColumn="1" w:lastColumn="0" w:noHBand="0" w:noVBand="1"/>
      </w:tblPr>
      <w:tblGrid>
        <w:gridCol w:w="556"/>
        <w:gridCol w:w="2421"/>
        <w:gridCol w:w="3260"/>
        <w:gridCol w:w="2113"/>
        <w:gridCol w:w="1572"/>
        <w:gridCol w:w="43"/>
      </w:tblGrid>
      <w:tr w:rsidR="001B3DC9" w:rsidRPr="00F43DA6" w:rsidTr="00F43DA6"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DC9" w:rsidRPr="00F43DA6" w:rsidRDefault="002E22EA" w:rsidP="002E22EA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5.</w:t>
            </w:r>
            <w:r w:rsidR="00F60713" w:rsidRPr="00F43DA6">
              <w:rPr>
                <w:sz w:val="24"/>
                <w:szCs w:val="24"/>
              </w:rPr>
              <w:t xml:space="preserve"> </w:t>
            </w:r>
            <w:r w:rsidR="001B3DC9" w:rsidRPr="00F43DA6">
              <w:rPr>
                <w:sz w:val="24"/>
                <w:szCs w:val="24"/>
              </w:rPr>
              <w:t>Отчет по рискам проекта</w:t>
            </w:r>
          </w:p>
        </w:tc>
      </w:tr>
      <w:tr w:rsidR="001B3DC9" w:rsidRPr="00F43DA6" w:rsidTr="00F43DA6">
        <w:trPr>
          <w:gridAfter w:val="1"/>
          <w:wAfter w:w="43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№</w:t>
            </w:r>
          </w:p>
          <w:p w:rsidR="000947E5" w:rsidRPr="00F43DA6" w:rsidRDefault="000947E5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05CD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 xml:space="preserve">Исполнение </w:t>
            </w:r>
          </w:p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Последствия</w:t>
            </w:r>
          </w:p>
        </w:tc>
      </w:tr>
      <w:tr w:rsidR="001B3DC9" w:rsidRPr="00A63FC8" w:rsidTr="00F43DA6">
        <w:trPr>
          <w:gridAfter w:val="1"/>
          <w:wAfter w:w="43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A63FC8" w:rsidTr="00F43DA6">
        <w:trPr>
          <w:gridAfter w:val="1"/>
          <w:wAfter w:w="43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A63FC8" w:rsidRDefault="001B3DC9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DC9" w:rsidRPr="00F43DA6" w:rsidTr="00F43DA6"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C9" w:rsidRPr="00F43DA6" w:rsidRDefault="001B3DC9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Комментарии</w:t>
            </w:r>
          </w:p>
        </w:tc>
      </w:tr>
    </w:tbl>
    <w:p w:rsidR="000947E5" w:rsidRPr="00F43DA6" w:rsidRDefault="000947E5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F43DA6">
        <w:rPr>
          <w:sz w:val="26"/>
          <w:szCs w:val="26"/>
        </w:rPr>
        <w:br w:type="page"/>
      </w:r>
    </w:p>
    <w:tbl>
      <w:tblPr>
        <w:tblStyle w:val="af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7"/>
        <w:gridCol w:w="728"/>
        <w:gridCol w:w="3409"/>
        <w:gridCol w:w="703"/>
        <w:gridCol w:w="714"/>
        <w:gridCol w:w="1267"/>
        <w:gridCol w:w="570"/>
        <w:gridCol w:w="1985"/>
      </w:tblGrid>
      <w:tr w:rsidR="001271AF" w:rsidRPr="00F43DA6" w:rsidTr="00926A5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AF" w:rsidRPr="00F43DA6" w:rsidRDefault="002E22EA" w:rsidP="002E22EA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6.</w:t>
            </w:r>
            <w:r w:rsidR="00F60713" w:rsidRPr="00F43DA6">
              <w:rPr>
                <w:sz w:val="24"/>
                <w:szCs w:val="24"/>
              </w:rPr>
              <w:t xml:space="preserve"> </w:t>
            </w:r>
            <w:r w:rsidR="001271AF" w:rsidRPr="00F43DA6">
              <w:rPr>
                <w:sz w:val="24"/>
                <w:szCs w:val="24"/>
              </w:rPr>
              <w:t>Оценка реализации проекта</w:t>
            </w:r>
          </w:p>
        </w:tc>
      </w:tr>
      <w:tr w:rsidR="001271AF" w:rsidRPr="00F43DA6" w:rsidTr="00926A5B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№</w:t>
            </w:r>
          </w:p>
          <w:p w:rsidR="001A05CD" w:rsidRPr="00F43DA6" w:rsidRDefault="001A05CD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п/п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Критерий успешности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A05CD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Достижение</w:t>
            </w:r>
          </w:p>
          <w:p w:rsidR="001A05CD" w:rsidRPr="00F43DA6" w:rsidRDefault="001A05CD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критерия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Если «ДА», то присваивается,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Значение критерия, %</w:t>
            </w:r>
          </w:p>
        </w:tc>
      </w:tr>
      <w:tr w:rsidR="001271AF" w:rsidRPr="00F43DA6" w:rsidTr="00926A5B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12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12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НЕТ</w:t>
            </w: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71AF" w:rsidRPr="00F43DA6" w:rsidTr="00926A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1271AF">
            <w:pPr>
              <w:pStyle w:val="ConsPlusNormal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3DA6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по бюджету проекта соблюдены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F43DA6" w:rsidRDefault="001271AF" w:rsidP="0012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DA6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F43DA6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71AF" w:rsidRPr="00A63FC8" w:rsidTr="00926A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1271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FC8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по сроку проекта соблюдены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A63FC8" w:rsidRDefault="001271AF" w:rsidP="0012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71AF" w:rsidRPr="00A63FC8" w:rsidTr="00926A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1271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FC8">
              <w:rPr>
                <w:rFonts w:ascii="Times New Roman" w:hAnsi="Times New Roman" w:cs="Times New Roman"/>
                <w:sz w:val="24"/>
                <w:szCs w:val="24"/>
              </w:rPr>
              <w:t>Цель и результат проекта достигнуты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A63FC8" w:rsidRDefault="001271AF" w:rsidP="0012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71AF" w:rsidRPr="00A63FC8" w:rsidTr="00926A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1271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FC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 проекта соблюдены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1AF" w:rsidRPr="00A63FC8" w:rsidRDefault="001271AF" w:rsidP="0012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71AF" w:rsidRPr="00A63FC8" w:rsidTr="00926A5B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F43DA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Итого сумма всех критериев </w:t>
            </w:r>
            <w:r w:rsidRPr="00A63FC8"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A63FC8" w:rsidRDefault="001271AF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391B" w:rsidRPr="00A63FC8" w:rsidTr="00926A5B"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BF391B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Варианты статуса реализации проекта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BF391B">
            <w:pPr>
              <w:pStyle w:val="a8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Диапазон значений </w:t>
            </w:r>
          </w:p>
          <w:p w:rsidR="00BF391B" w:rsidRPr="00A63FC8" w:rsidRDefault="00BF391B" w:rsidP="00BF391B">
            <w:pPr>
              <w:pStyle w:val="a8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критериев</w:t>
            </w:r>
          </w:p>
        </w:tc>
      </w:tr>
      <w:tr w:rsidR="00BF391B" w:rsidRPr="00A63FC8" w:rsidTr="00926A5B"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BF3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Проект </w:t>
            </w:r>
          </w:p>
          <w:p w:rsidR="00BF391B" w:rsidRPr="00A63FC8" w:rsidRDefault="00BF391B" w:rsidP="00BF3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реализован успешно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BF3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Проект реализован успешно, но со значительными отклонениями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 xml:space="preserve">55% ≤ </w:t>
            </w:r>
            <w:r w:rsidRPr="00A63FC8">
              <w:rPr>
                <w:sz w:val="24"/>
                <w:szCs w:val="24"/>
              </w:rPr>
              <w:sym w:font="Symbol" w:char="F053"/>
            </w:r>
            <w:r w:rsidRPr="00A63FC8">
              <w:rPr>
                <w:sz w:val="24"/>
                <w:szCs w:val="24"/>
              </w:rPr>
              <w:t xml:space="preserve"> ≤ 70% </w:t>
            </w:r>
          </w:p>
        </w:tc>
      </w:tr>
      <w:tr w:rsidR="00BF391B" w:rsidRPr="00A63FC8" w:rsidTr="00926A5B"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522118">
            <w:pPr>
              <w:pStyle w:val="a8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522118">
            <w:pPr>
              <w:spacing w:line="233" w:lineRule="auto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Проект реализован успешно с незначительными отклонениями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BF391B">
            <w:pPr>
              <w:jc w:val="center"/>
            </w:pPr>
            <w:r w:rsidRPr="00A63FC8">
              <w:rPr>
                <w:sz w:val="24"/>
                <w:szCs w:val="24"/>
              </w:rPr>
              <w:t xml:space="preserve">70% &lt; </w:t>
            </w:r>
            <w:r w:rsidRPr="00A63FC8">
              <w:rPr>
                <w:sz w:val="24"/>
                <w:szCs w:val="24"/>
              </w:rPr>
              <w:sym w:font="Symbol" w:char="F053"/>
            </w:r>
            <w:r w:rsidRPr="00A63FC8">
              <w:rPr>
                <w:sz w:val="24"/>
                <w:szCs w:val="24"/>
              </w:rPr>
              <w:t xml:space="preserve"> &lt; 100%</w:t>
            </w:r>
          </w:p>
        </w:tc>
      </w:tr>
      <w:tr w:rsidR="00BF391B" w:rsidRPr="00A63FC8" w:rsidTr="00926A5B"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522118">
            <w:pPr>
              <w:pStyle w:val="a8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5221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FC8">
              <w:rPr>
                <w:sz w:val="24"/>
                <w:szCs w:val="24"/>
              </w:rPr>
              <w:t>Проект реализован успешно без отклонений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BF391B">
            <w:pPr>
              <w:jc w:val="center"/>
            </w:pPr>
            <w:r w:rsidRPr="00A63FC8">
              <w:rPr>
                <w:sz w:val="24"/>
                <w:szCs w:val="24"/>
              </w:rPr>
              <w:sym w:font="Symbol" w:char="F053"/>
            </w:r>
            <w:r w:rsidRPr="00A63FC8">
              <w:rPr>
                <w:sz w:val="24"/>
                <w:szCs w:val="24"/>
              </w:rPr>
              <w:t xml:space="preserve"> = 100%</w:t>
            </w:r>
          </w:p>
        </w:tc>
      </w:tr>
      <w:tr w:rsidR="00BF391B" w:rsidRPr="00A63FC8" w:rsidTr="00926A5B"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926A5B" w:rsidRDefault="00BF391B" w:rsidP="005221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Проект не реализован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91B" w:rsidRPr="00A63FC8" w:rsidRDefault="00BF391B" w:rsidP="00DC3186">
            <w:pPr>
              <w:jc w:val="center"/>
            </w:pPr>
            <w:r w:rsidRPr="00A63FC8">
              <w:rPr>
                <w:sz w:val="24"/>
                <w:szCs w:val="24"/>
              </w:rPr>
              <w:t xml:space="preserve"> </w:t>
            </w:r>
            <w:r w:rsidRPr="00A63FC8">
              <w:rPr>
                <w:sz w:val="24"/>
                <w:szCs w:val="24"/>
              </w:rPr>
              <w:sym w:font="Symbol" w:char="F053"/>
            </w:r>
            <w:r w:rsidRPr="00A63FC8">
              <w:rPr>
                <w:sz w:val="24"/>
                <w:szCs w:val="24"/>
              </w:rPr>
              <w:t xml:space="preserve"> &lt; </w:t>
            </w:r>
            <w:r w:rsidR="00DC3186" w:rsidRPr="00A63FC8">
              <w:rPr>
                <w:sz w:val="24"/>
                <w:szCs w:val="24"/>
              </w:rPr>
              <w:t>55</w:t>
            </w:r>
            <w:r w:rsidRPr="00A63FC8">
              <w:rPr>
                <w:sz w:val="24"/>
                <w:szCs w:val="24"/>
              </w:rPr>
              <w:t>%</w:t>
            </w:r>
          </w:p>
        </w:tc>
      </w:tr>
      <w:tr w:rsidR="00DC3186" w:rsidRPr="00A63FC8" w:rsidTr="00926A5B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6" w:rsidRPr="00926A5B" w:rsidRDefault="00DC3186" w:rsidP="00926A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ИТОГОВЫЙ СТАТУС РЕАЛИЗАЦИИ</w:t>
            </w:r>
            <w:r w:rsidR="00926A5B">
              <w:rPr>
                <w:sz w:val="24"/>
                <w:szCs w:val="24"/>
              </w:rPr>
              <w:t xml:space="preserve"> </w:t>
            </w:r>
            <w:r w:rsidRPr="00926A5B">
              <w:rPr>
                <w:sz w:val="24"/>
                <w:szCs w:val="24"/>
              </w:rPr>
              <w:t>ПРОЕКТА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6" w:rsidRPr="00926A5B" w:rsidRDefault="00DC3186" w:rsidP="00DC31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1AF" w:rsidRPr="00A63FC8" w:rsidRDefault="001271AF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5C12AB" w:rsidRPr="00A63FC8" w:rsidRDefault="005C12AB">
      <w:pPr>
        <w:rPr>
          <w:b/>
          <w:sz w:val="26"/>
          <w:szCs w:val="26"/>
        </w:rPr>
      </w:pPr>
    </w:p>
    <w:p w:rsidR="001A05CD" w:rsidRPr="00A63FC8" w:rsidRDefault="001A05CD">
      <w:pPr>
        <w:rPr>
          <w:b/>
          <w:sz w:val="26"/>
          <w:szCs w:val="26"/>
        </w:rPr>
        <w:sectPr w:rsidR="001A05CD" w:rsidRPr="00A63FC8" w:rsidSect="000279CA">
          <w:pgSz w:w="11907" w:h="16840"/>
          <w:pgMar w:top="1134" w:right="567" w:bottom="567" w:left="1985" w:header="624" w:footer="720" w:gutter="0"/>
          <w:pgNumType w:start="1"/>
          <w:cols w:space="720"/>
          <w:titlePg/>
          <w:docGrid w:linePitch="272"/>
        </w:sectPr>
      </w:pPr>
    </w:p>
    <w:p w:rsidR="00DC3186" w:rsidRPr="00A63FC8" w:rsidRDefault="00DC3186" w:rsidP="00926A5B">
      <w:pPr>
        <w:tabs>
          <w:tab w:val="decimal" w:pos="7797"/>
        </w:tabs>
        <w:autoSpaceDE w:val="0"/>
        <w:autoSpaceDN w:val="0"/>
        <w:adjustRightInd w:val="0"/>
        <w:ind w:firstLine="4253"/>
        <w:jc w:val="right"/>
        <w:rPr>
          <w:sz w:val="26"/>
          <w:szCs w:val="26"/>
        </w:rPr>
      </w:pPr>
      <w:r w:rsidRPr="00A63FC8">
        <w:rPr>
          <w:sz w:val="26"/>
          <w:szCs w:val="26"/>
        </w:rPr>
        <w:t xml:space="preserve">Приложение 10 </w:t>
      </w:r>
      <w:r w:rsidR="00926A5B">
        <w:rPr>
          <w:sz w:val="26"/>
          <w:szCs w:val="26"/>
        </w:rPr>
        <w:t xml:space="preserve"> </w:t>
      </w:r>
      <w:r w:rsidRPr="00A63FC8">
        <w:rPr>
          <w:sz w:val="26"/>
          <w:szCs w:val="26"/>
        </w:rPr>
        <w:t>к Положению</w:t>
      </w:r>
    </w:p>
    <w:p w:rsidR="00DC3186" w:rsidRPr="00A63FC8" w:rsidRDefault="00DC3186" w:rsidP="00DC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705B" w:rsidRPr="00926A5B" w:rsidRDefault="001D705B" w:rsidP="00926A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A5B">
        <w:rPr>
          <w:sz w:val="26"/>
          <w:szCs w:val="26"/>
        </w:rPr>
        <w:t>Опыт реализации проекта</w:t>
      </w:r>
    </w:p>
    <w:tbl>
      <w:tblPr>
        <w:tblStyle w:val="af2"/>
        <w:tblW w:w="10062" w:type="dxa"/>
        <w:tblInd w:w="-459" w:type="dxa"/>
        <w:tblLook w:val="04A0" w:firstRow="1" w:lastRow="0" w:firstColumn="1" w:lastColumn="0" w:noHBand="0" w:noVBand="1"/>
      </w:tblPr>
      <w:tblGrid>
        <w:gridCol w:w="6521"/>
        <w:gridCol w:w="3534"/>
        <w:gridCol w:w="7"/>
      </w:tblGrid>
      <w:tr w:rsidR="001D705B" w:rsidRPr="00926A5B" w:rsidTr="00926A5B"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05B" w:rsidRPr="00926A5B" w:rsidRDefault="001D705B" w:rsidP="000279CA">
            <w:pPr>
              <w:pStyle w:val="a8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Общие сведения о проекте</w:t>
            </w: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Основание для открытия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Исполнители и соисполнители проекта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705B" w:rsidRPr="00926A5B" w:rsidTr="00926A5B">
        <w:trPr>
          <w:gridAfter w:val="1"/>
          <w:wAfter w:w="7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Координатор от проектного офиса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5B" w:rsidRPr="00926A5B" w:rsidRDefault="001D705B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926A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Краткое описание проекта</w:t>
            </w:r>
          </w:p>
        </w:tc>
      </w:tr>
    </w:tbl>
    <w:p w:rsidR="00182CF4" w:rsidRPr="00926A5B" w:rsidRDefault="00182CF4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10073" w:type="dxa"/>
        <w:tblInd w:w="-459" w:type="dxa"/>
        <w:tblLook w:val="04A0" w:firstRow="1" w:lastRow="0" w:firstColumn="1" w:lastColumn="0" w:noHBand="0" w:noVBand="1"/>
      </w:tblPr>
      <w:tblGrid>
        <w:gridCol w:w="5387"/>
        <w:gridCol w:w="2410"/>
        <w:gridCol w:w="2268"/>
        <w:gridCol w:w="8"/>
      </w:tblGrid>
      <w:tr w:rsidR="00182CF4" w:rsidRPr="00926A5B" w:rsidTr="00926A5B"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CF4" w:rsidRPr="00926A5B" w:rsidRDefault="00182CF4" w:rsidP="00094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Анализ выполнения проекта</w:t>
            </w: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F4" w:rsidRPr="00926A5B" w:rsidRDefault="00182CF4" w:rsidP="00182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Проектные процессы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Получилось хорошо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Требует улучшения</w:t>
            </w: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Разработка плана управления проектом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Управление содержанием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Управление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Управление стоимостью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926A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Доступность персонала,</w:t>
            </w:r>
            <w:r w:rsidR="00926A5B">
              <w:rPr>
                <w:sz w:val="24"/>
                <w:szCs w:val="24"/>
              </w:rPr>
              <w:t xml:space="preserve"> </w:t>
            </w:r>
            <w:r w:rsidRPr="00926A5B">
              <w:rPr>
                <w:sz w:val="24"/>
                <w:szCs w:val="24"/>
              </w:rPr>
              <w:t>развитие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CF4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Отчетность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4" w:rsidRPr="00926A5B" w:rsidRDefault="00182CF4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Управление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926A5B">
        <w:trPr>
          <w:gridAfter w:val="1"/>
          <w:wAfter w:w="8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2CF4" w:rsidRPr="00926A5B" w:rsidRDefault="00182CF4" w:rsidP="0092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2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17EC1" w:rsidRPr="00926A5B" w:rsidTr="0052211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EC1" w:rsidRPr="00926A5B" w:rsidRDefault="00A17EC1" w:rsidP="00A1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Риски и проблемы</w:t>
            </w: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Реагирование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Комментарии </w:t>
            </w: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A17EC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A1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Отклонения в стоимости</w:t>
            </w:r>
          </w:p>
        </w:tc>
      </w:tr>
      <w:tr w:rsidR="00A17EC1" w:rsidRPr="00926A5B" w:rsidTr="00A17E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Реагирование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Комментарии </w:t>
            </w: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52211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A17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Отклонения в расписании</w:t>
            </w:r>
          </w:p>
        </w:tc>
      </w:tr>
      <w:tr w:rsidR="00A17EC1" w:rsidRPr="00926A5B" w:rsidTr="00A17E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Реагирование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 xml:space="preserve">Комментарии </w:t>
            </w: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7EC1" w:rsidRPr="00926A5B" w:rsidTr="005221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1" w:rsidRPr="00926A5B" w:rsidRDefault="00A17EC1" w:rsidP="00522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71215" w:rsidRPr="00926A5B" w:rsidRDefault="00471215" w:rsidP="00471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926A5B">
        <w:rPr>
          <w:sz w:val="26"/>
          <w:szCs w:val="26"/>
        </w:rPr>
        <w:t>Руководитель проекта</w:t>
      </w: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  <w:t>_________________</w:t>
      </w: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  <w:t>________________</w:t>
      </w:r>
    </w:p>
    <w:p w:rsidR="00471215" w:rsidRPr="00926A5B" w:rsidRDefault="00471215" w:rsidP="00471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i/>
          <w:sz w:val="24"/>
          <w:szCs w:val="24"/>
        </w:rPr>
      </w:pP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</w:r>
      <w:r w:rsidRPr="00926A5B">
        <w:rPr>
          <w:sz w:val="26"/>
          <w:szCs w:val="26"/>
        </w:rPr>
        <w:tab/>
      </w:r>
      <w:r w:rsidRPr="00926A5B">
        <w:rPr>
          <w:i/>
          <w:sz w:val="24"/>
          <w:szCs w:val="24"/>
        </w:rPr>
        <w:t>(подпись)</w:t>
      </w:r>
      <w:r w:rsidRPr="00926A5B">
        <w:rPr>
          <w:i/>
          <w:sz w:val="24"/>
          <w:szCs w:val="24"/>
        </w:rPr>
        <w:tab/>
      </w:r>
      <w:r w:rsidRPr="00926A5B">
        <w:rPr>
          <w:i/>
          <w:sz w:val="24"/>
          <w:szCs w:val="24"/>
        </w:rPr>
        <w:tab/>
      </w:r>
      <w:r w:rsidRPr="00926A5B">
        <w:rPr>
          <w:i/>
          <w:sz w:val="24"/>
          <w:szCs w:val="24"/>
        </w:rPr>
        <w:tab/>
      </w:r>
      <w:r w:rsidRPr="00926A5B">
        <w:rPr>
          <w:i/>
          <w:sz w:val="24"/>
          <w:szCs w:val="24"/>
        </w:rPr>
        <w:tab/>
        <w:t>(Ф</w:t>
      </w:r>
      <w:r w:rsidR="001A05CD" w:rsidRPr="00926A5B">
        <w:rPr>
          <w:i/>
          <w:sz w:val="24"/>
          <w:szCs w:val="24"/>
        </w:rPr>
        <w:t>.</w:t>
      </w:r>
      <w:r w:rsidRPr="00926A5B">
        <w:rPr>
          <w:i/>
          <w:sz w:val="24"/>
          <w:szCs w:val="24"/>
        </w:rPr>
        <w:t>И</w:t>
      </w:r>
      <w:r w:rsidR="001A05CD" w:rsidRPr="00926A5B">
        <w:rPr>
          <w:i/>
          <w:sz w:val="24"/>
          <w:szCs w:val="24"/>
        </w:rPr>
        <w:t>.</w:t>
      </w:r>
      <w:r w:rsidRPr="00926A5B">
        <w:rPr>
          <w:i/>
          <w:sz w:val="24"/>
          <w:szCs w:val="24"/>
        </w:rPr>
        <w:t>О</w:t>
      </w:r>
      <w:r w:rsidR="001A05CD" w:rsidRPr="00926A5B">
        <w:rPr>
          <w:i/>
          <w:sz w:val="24"/>
          <w:szCs w:val="24"/>
        </w:rPr>
        <w:t>.</w:t>
      </w:r>
      <w:r w:rsidRPr="00926A5B">
        <w:rPr>
          <w:i/>
          <w:sz w:val="24"/>
          <w:szCs w:val="24"/>
        </w:rPr>
        <w:t>)</w:t>
      </w:r>
    </w:p>
    <w:p w:rsidR="00471215" w:rsidRPr="00926A5B" w:rsidRDefault="00471215" w:rsidP="00471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6"/>
          <w:szCs w:val="26"/>
        </w:rPr>
      </w:pPr>
      <w:r w:rsidRPr="00926A5B">
        <w:rPr>
          <w:sz w:val="26"/>
          <w:szCs w:val="26"/>
        </w:rPr>
        <w:t>_____________</w:t>
      </w:r>
    </w:p>
    <w:p w:rsidR="00766BF1" w:rsidRPr="00926A5B" w:rsidRDefault="00471215" w:rsidP="00094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i/>
          <w:sz w:val="24"/>
          <w:szCs w:val="24"/>
        </w:rPr>
      </w:pPr>
      <w:r w:rsidRPr="00926A5B">
        <w:rPr>
          <w:sz w:val="26"/>
          <w:szCs w:val="26"/>
        </w:rPr>
        <w:t xml:space="preserve">       </w:t>
      </w:r>
      <w:r w:rsidR="00766BF1" w:rsidRPr="00926A5B">
        <w:rPr>
          <w:i/>
          <w:sz w:val="24"/>
          <w:szCs w:val="24"/>
        </w:rPr>
        <w:t>(дата)</w:t>
      </w:r>
    </w:p>
    <w:p w:rsidR="00766BF1" w:rsidRPr="00926A5B" w:rsidRDefault="00766BF1" w:rsidP="00094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i/>
          <w:sz w:val="24"/>
          <w:szCs w:val="24"/>
        </w:rPr>
      </w:pPr>
    </w:p>
    <w:p w:rsidR="000279CA" w:rsidRPr="00926A5B" w:rsidRDefault="000279CA">
      <w:pPr>
        <w:rPr>
          <w:sz w:val="26"/>
          <w:szCs w:val="26"/>
        </w:rPr>
        <w:sectPr w:rsidR="000279CA" w:rsidRPr="00926A5B" w:rsidSect="000947E5">
          <w:pgSz w:w="11907" w:h="16840"/>
          <w:pgMar w:top="1134" w:right="567" w:bottom="567" w:left="1985" w:header="57" w:footer="720" w:gutter="0"/>
          <w:pgNumType w:start="1"/>
          <w:cols w:space="720"/>
          <w:titlePg/>
          <w:docGrid w:linePitch="272"/>
        </w:sectPr>
      </w:pPr>
    </w:p>
    <w:p w:rsidR="008935B8" w:rsidRPr="00926A5B" w:rsidRDefault="00943E9A" w:rsidP="00926A5B">
      <w:pPr>
        <w:tabs>
          <w:tab w:val="decimal" w:pos="7797"/>
        </w:tabs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926A5B">
        <w:rPr>
          <w:sz w:val="26"/>
          <w:szCs w:val="26"/>
        </w:rPr>
        <w:t>Приложение 11</w:t>
      </w:r>
      <w:r w:rsidR="00843AB6" w:rsidRPr="00926A5B">
        <w:rPr>
          <w:sz w:val="26"/>
          <w:szCs w:val="26"/>
        </w:rPr>
        <w:t xml:space="preserve"> </w:t>
      </w:r>
      <w:r w:rsidR="008935B8" w:rsidRPr="00926A5B">
        <w:rPr>
          <w:sz w:val="26"/>
          <w:szCs w:val="26"/>
        </w:rPr>
        <w:t>к Положению</w:t>
      </w:r>
    </w:p>
    <w:p w:rsidR="00843AB6" w:rsidRPr="00926A5B" w:rsidRDefault="00843AB6" w:rsidP="00843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655"/>
          <w:tab w:val="decimal" w:pos="7797"/>
        </w:tabs>
        <w:autoSpaceDE w:val="0"/>
        <w:autoSpaceDN w:val="0"/>
        <w:adjustRightInd w:val="0"/>
        <w:ind w:firstLine="6804"/>
        <w:rPr>
          <w:sz w:val="26"/>
          <w:szCs w:val="26"/>
        </w:rPr>
      </w:pPr>
    </w:p>
    <w:p w:rsidR="003D398E" w:rsidRPr="00926A5B" w:rsidRDefault="003D398E" w:rsidP="003D3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398E" w:rsidRPr="00926A5B" w:rsidRDefault="003D398E" w:rsidP="003D39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A5B">
        <w:rPr>
          <w:sz w:val="28"/>
          <w:szCs w:val="28"/>
        </w:rPr>
        <w:t xml:space="preserve">План постпроектного мониторинга общественно значимого эффекта от реализации проекта </w:t>
      </w:r>
    </w:p>
    <w:p w:rsidR="003D398E" w:rsidRPr="00926A5B" w:rsidRDefault="003D398E" w:rsidP="003D398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26A5B">
        <w:rPr>
          <w:sz w:val="28"/>
          <w:szCs w:val="28"/>
          <w:u w:val="single"/>
        </w:rPr>
        <w:t>«____</w:t>
      </w:r>
      <w:r w:rsidR="009B2DE9" w:rsidRPr="00926A5B">
        <w:rPr>
          <w:sz w:val="28"/>
          <w:szCs w:val="28"/>
          <w:u w:val="single"/>
        </w:rPr>
        <w:t>_______________________</w:t>
      </w:r>
      <w:r w:rsidRPr="00926A5B">
        <w:rPr>
          <w:sz w:val="28"/>
          <w:szCs w:val="28"/>
          <w:u w:val="single"/>
        </w:rPr>
        <w:t>_________»</w:t>
      </w:r>
    </w:p>
    <w:p w:rsidR="003D398E" w:rsidRPr="00926A5B" w:rsidRDefault="003D398E" w:rsidP="003D39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A5B">
        <w:rPr>
          <w:sz w:val="24"/>
          <w:szCs w:val="24"/>
        </w:rPr>
        <w:t>(наименование проекта)</w:t>
      </w: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134"/>
      </w:tblGrid>
      <w:tr w:rsidR="003D398E" w:rsidRPr="00926A5B" w:rsidTr="00926A5B">
        <w:tc>
          <w:tcPr>
            <w:tcW w:w="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D398E" w:rsidRPr="00926A5B" w:rsidRDefault="003D398E" w:rsidP="00BF0AD1">
            <w:pPr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№</w:t>
            </w:r>
          </w:p>
          <w:p w:rsidR="003D398E" w:rsidRPr="00926A5B" w:rsidRDefault="003D398E" w:rsidP="00BF0AD1">
            <w:pPr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D398E" w:rsidRPr="00926A5B" w:rsidRDefault="003D398E" w:rsidP="00926A5B">
            <w:pPr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Мероприятие, направленное на определение общественно значимого эффекта от реализации проекта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D398E" w:rsidRPr="00926A5B" w:rsidRDefault="003D398E" w:rsidP="00BF0AD1">
            <w:pPr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D398E" w:rsidRPr="00926A5B" w:rsidRDefault="003D398E" w:rsidP="00BF0AD1">
            <w:pPr>
              <w:jc w:val="center"/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Ответственный</w:t>
            </w:r>
          </w:p>
        </w:tc>
      </w:tr>
      <w:tr w:rsidR="003D398E" w:rsidRPr="00926A5B" w:rsidTr="00926A5B">
        <w:tc>
          <w:tcPr>
            <w:tcW w:w="675" w:type="dxa"/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</w:tr>
      <w:tr w:rsidR="003D398E" w:rsidRPr="00926A5B" w:rsidTr="00926A5B">
        <w:tc>
          <w:tcPr>
            <w:tcW w:w="675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</w:tr>
      <w:tr w:rsidR="003D398E" w:rsidRPr="00926A5B" w:rsidTr="00926A5B">
        <w:tc>
          <w:tcPr>
            <w:tcW w:w="675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</w:tr>
      <w:tr w:rsidR="003D398E" w:rsidRPr="00926A5B" w:rsidTr="00926A5B">
        <w:tc>
          <w:tcPr>
            <w:tcW w:w="675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  <w:r w:rsidRPr="00926A5B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98E" w:rsidRPr="00926A5B" w:rsidRDefault="003D398E" w:rsidP="00BF0AD1">
            <w:pPr>
              <w:rPr>
                <w:sz w:val="24"/>
                <w:szCs w:val="24"/>
              </w:rPr>
            </w:pPr>
          </w:p>
        </w:tc>
      </w:tr>
    </w:tbl>
    <w:p w:rsidR="003D398E" w:rsidRPr="00926A5B" w:rsidRDefault="003D398E" w:rsidP="003D398E"/>
    <w:p w:rsidR="003D398E" w:rsidRPr="00926A5B" w:rsidRDefault="003D398E" w:rsidP="003D39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398E" w:rsidRPr="00926A5B" w:rsidRDefault="003D398E" w:rsidP="003D39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398E" w:rsidRPr="00926A5B" w:rsidRDefault="003D398E">
      <w:pPr>
        <w:rPr>
          <w:sz w:val="24"/>
          <w:szCs w:val="24"/>
        </w:rPr>
      </w:pPr>
    </w:p>
    <w:sectPr w:rsidR="003D398E" w:rsidRPr="00926A5B" w:rsidSect="000947E5">
      <w:pgSz w:w="11907" w:h="16840"/>
      <w:pgMar w:top="1134" w:right="567" w:bottom="567" w:left="1985" w:header="5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2F" w:rsidRDefault="0066192F">
      <w:r>
        <w:separator/>
      </w:r>
    </w:p>
  </w:endnote>
  <w:endnote w:type="continuationSeparator" w:id="0">
    <w:p w:rsidR="0066192F" w:rsidRDefault="0066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2F" w:rsidRDefault="0066192F">
      <w:r>
        <w:separator/>
      </w:r>
    </w:p>
  </w:footnote>
  <w:footnote w:type="continuationSeparator" w:id="0">
    <w:p w:rsidR="0066192F" w:rsidRDefault="0066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A6" w:rsidRDefault="00F43DA6" w:rsidP="003F3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DA6" w:rsidRDefault="00F43D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862882"/>
      <w:docPartObj>
        <w:docPartGallery w:val="Page Numbers (Top of Page)"/>
        <w:docPartUnique/>
      </w:docPartObj>
    </w:sdtPr>
    <w:sdtEndPr/>
    <w:sdtContent>
      <w:p w:rsidR="00F43DA6" w:rsidRDefault="00F43D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81">
          <w:rPr>
            <w:noProof/>
          </w:rPr>
          <w:t>2</w:t>
        </w:r>
        <w:r>
          <w:fldChar w:fldCharType="end"/>
        </w:r>
      </w:p>
    </w:sdtContent>
  </w:sdt>
  <w:p w:rsidR="00F43DA6" w:rsidRDefault="00F43D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A6" w:rsidRDefault="00F43DA6" w:rsidP="008F63A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7C0"/>
    <w:multiLevelType w:val="multilevel"/>
    <w:tmpl w:val="005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2388"/>
    <w:multiLevelType w:val="multilevel"/>
    <w:tmpl w:val="AD9A7F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17861"/>
    <w:multiLevelType w:val="multilevel"/>
    <w:tmpl w:val="C4E4E26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26CBC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93C58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67B8"/>
    <w:multiLevelType w:val="multilevel"/>
    <w:tmpl w:val="7460EDD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86511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71A88"/>
    <w:multiLevelType w:val="multilevel"/>
    <w:tmpl w:val="D8188F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47A3A0A"/>
    <w:multiLevelType w:val="multilevel"/>
    <w:tmpl w:val="8502150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00187C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80214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615D7"/>
    <w:multiLevelType w:val="multilevel"/>
    <w:tmpl w:val="22187C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B408F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E398C"/>
    <w:multiLevelType w:val="multilevel"/>
    <w:tmpl w:val="C1EC22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1C5D0A"/>
    <w:multiLevelType w:val="multilevel"/>
    <w:tmpl w:val="8814D2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5ED05CD"/>
    <w:multiLevelType w:val="multilevel"/>
    <w:tmpl w:val="921220C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D04AF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F76E6"/>
    <w:multiLevelType w:val="multilevel"/>
    <w:tmpl w:val="2D405E9E"/>
    <w:lvl w:ilvl="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5" w:hanging="2160"/>
      </w:pPr>
      <w:rPr>
        <w:rFonts w:hint="default"/>
      </w:rPr>
    </w:lvl>
  </w:abstractNum>
  <w:abstractNum w:abstractNumId="18" w15:restartNumberingAfterBreak="0">
    <w:nsid w:val="3A2E3E90"/>
    <w:multiLevelType w:val="multilevel"/>
    <w:tmpl w:val="B4A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B5126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A751A"/>
    <w:multiLevelType w:val="multilevel"/>
    <w:tmpl w:val="4EE649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D1A33"/>
    <w:multiLevelType w:val="hybridMultilevel"/>
    <w:tmpl w:val="BE56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7CBD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B0901"/>
    <w:multiLevelType w:val="multilevel"/>
    <w:tmpl w:val="1DCC68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F2598"/>
    <w:multiLevelType w:val="hybridMultilevel"/>
    <w:tmpl w:val="724AE38C"/>
    <w:lvl w:ilvl="0" w:tplc="BFD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F6B52"/>
    <w:multiLevelType w:val="multilevel"/>
    <w:tmpl w:val="E75EB1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1D3EB9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C62"/>
    <w:multiLevelType w:val="hybridMultilevel"/>
    <w:tmpl w:val="FF2E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62667"/>
    <w:multiLevelType w:val="hybridMultilevel"/>
    <w:tmpl w:val="A20E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013E1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A86"/>
    <w:multiLevelType w:val="hybridMultilevel"/>
    <w:tmpl w:val="5440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92ECA"/>
    <w:multiLevelType w:val="multilevel"/>
    <w:tmpl w:val="7BC0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E1298"/>
    <w:multiLevelType w:val="multilevel"/>
    <w:tmpl w:val="E8220C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8775900"/>
    <w:multiLevelType w:val="multilevel"/>
    <w:tmpl w:val="3126D9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207E1A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1F9"/>
    <w:multiLevelType w:val="multilevel"/>
    <w:tmpl w:val="D9BA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5489C"/>
    <w:multiLevelType w:val="multilevel"/>
    <w:tmpl w:val="BA386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8081AEA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517A8"/>
    <w:multiLevelType w:val="multilevel"/>
    <w:tmpl w:val="66148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618AE"/>
    <w:multiLevelType w:val="multilevel"/>
    <w:tmpl w:val="C316B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EE97F85"/>
    <w:multiLevelType w:val="multilevel"/>
    <w:tmpl w:val="31BEA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FC320ED"/>
    <w:multiLevelType w:val="hybridMultilevel"/>
    <w:tmpl w:val="085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7"/>
  </w:num>
  <w:num w:numId="4">
    <w:abstractNumId w:val="2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5"/>
  </w:num>
  <w:num w:numId="8">
    <w:abstractNumId w:val="7"/>
  </w:num>
  <w:num w:numId="9">
    <w:abstractNumId w:val="21"/>
  </w:num>
  <w:num w:numId="10">
    <w:abstractNumId w:val="0"/>
  </w:num>
  <w:num w:numId="11">
    <w:abstractNumId w:val="38"/>
  </w:num>
  <w:num w:numId="12">
    <w:abstractNumId w:val="23"/>
  </w:num>
  <w:num w:numId="13">
    <w:abstractNumId w:val="1"/>
  </w:num>
  <w:num w:numId="14">
    <w:abstractNumId w:val="31"/>
  </w:num>
  <w:num w:numId="15">
    <w:abstractNumId w:val="11"/>
  </w:num>
  <w:num w:numId="16">
    <w:abstractNumId w:val="40"/>
  </w:num>
  <w:num w:numId="17">
    <w:abstractNumId w:val="37"/>
  </w:num>
  <w:num w:numId="18">
    <w:abstractNumId w:val="34"/>
  </w:num>
  <w:num w:numId="19">
    <w:abstractNumId w:val="20"/>
  </w:num>
  <w:num w:numId="20">
    <w:abstractNumId w:val="26"/>
  </w:num>
  <w:num w:numId="21">
    <w:abstractNumId w:val="16"/>
  </w:num>
  <w:num w:numId="22">
    <w:abstractNumId w:val="2"/>
  </w:num>
  <w:num w:numId="23">
    <w:abstractNumId w:val="5"/>
  </w:num>
  <w:num w:numId="24">
    <w:abstractNumId w:val="15"/>
  </w:num>
  <w:num w:numId="25">
    <w:abstractNumId w:val="18"/>
  </w:num>
  <w:num w:numId="26">
    <w:abstractNumId w:val="24"/>
  </w:num>
  <w:num w:numId="27">
    <w:abstractNumId w:val="3"/>
  </w:num>
  <w:num w:numId="28">
    <w:abstractNumId w:val="6"/>
  </w:num>
  <w:num w:numId="29">
    <w:abstractNumId w:val="4"/>
  </w:num>
  <w:num w:numId="30">
    <w:abstractNumId w:val="10"/>
  </w:num>
  <w:num w:numId="31">
    <w:abstractNumId w:val="9"/>
  </w:num>
  <w:num w:numId="32">
    <w:abstractNumId w:val="12"/>
  </w:num>
  <w:num w:numId="33">
    <w:abstractNumId w:val="41"/>
  </w:num>
  <w:num w:numId="34">
    <w:abstractNumId w:val="22"/>
  </w:num>
  <w:num w:numId="35">
    <w:abstractNumId w:val="29"/>
  </w:num>
  <w:num w:numId="36">
    <w:abstractNumId w:val="19"/>
  </w:num>
  <w:num w:numId="37">
    <w:abstractNumId w:val="14"/>
  </w:num>
  <w:num w:numId="38">
    <w:abstractNumId w:val="36"/>
  </w:num>
  <w:num w:numId="39">
    <w:abstractNumId w:val="32"/>
  </w:num>
  <w:num w:numId="40">
    <w:abstractNumId w:val="13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20"/>
    <w:rsid w:val="000024AB"/>
    <w:rsid w:val="00002849"/>
    <w:rsid w:val="00006AA3"/>
    <w:rsid w:val="000073C6"/>
    <w:rsid w:val="000132F7"/>
    <w:rsid w:val="00013714"/>
    <w:rsid w:val="000145A9"/>
    <w:rsid w:val="000150DE"/>
    <w:rsid w:val="00021FE3"/>
    <w:rsid w:val="00026941"/>
    <w:rsid w:val="000279CA"/>
    <w:rsid w:val="000307CF"/>
    <w:rsid w:val="0003096E"/>
    <w:rsid w:val="00030F50"/>
    <w:rsid w:val="00031F93"/>
    <w:rsid w:val="00033C5D"/>
    <w:rsid w:val="00040A21"/>
    <w:rsid w:val="000410A2"/>
    <w:rsid w:val="00041D8F"/>
    <w:rsid w:val="00046605"/>
    <w:rsid w:val="000479EC"/>
    <w:rsid w:val="000502AB"/>
    <w:rsid w:val="000554C9"/>
    <w:rsid w:val="00056786"/>
    <w:rsid w:val="00056953"/>
    <w:rsid w:val="0005712A"/>
    <w:rsid w:val="00057AD9"/>
    <w:rsid w:val="00060225"/>
    <w:rsid w:val="0006351D"/>
    <w:rsid w:val="0006570E"/>
    <w:rsid w:val="00065CC6"/>
    <w:rsid w:val="00065DFF"/>
    <w:rsid w:val="00066364"/>
    <w:rsid w:val="000800B2"/>
    <w:rsid w:val="00080D92"/>
    <w:rsid w:val="00081BCD"/>
    <w:rsid w:val="000820BA"/>
    <w:rsid w:val="00082EBD"/>
    <w:rsid w:val="000836B2"/>
    <w:rsid w:val="00083CEB"/>
    <w:rsid w:val="00085556"/>
    <w:rsid w:val="0008604B"/>
    <w:rsid w:val="0008709A"/>
    <w:rsid w:val="00090297"/>
    <w:rsid w:val="00091A25"/>
    <w:rsid w:val="00092B3B"/>
    <w:rsid w:val="000947E5"/>
    <w:rsid w:val="00096A02"/>
    <w:rsid w:val="000A011E"/>
    <w:rsid w:val="000A1629"/>
    <w:rsid w:val="000A18A4"/>
    <w:rsid w:val="000A1CE8"/>
    <w:rsid w:val="000A287C"/>
    <w:rsid w:val="000A57DC"/>
    <w:rsid w:val="000A7102"/>
    <w:rsid w:val="000A7C83"/>
    <w:rsid w:val="000B2E11"/>
    <w:rsid w:val="000B502B"/>
    <w:rsid w:val="000B5912"/>
    <w:rsid w:val="000C3A83"/>
    <w:rsid w:val="000C3E3C"/>
    <w:rsid w:val="000C4657"/>
    <w:rsid w:val="000C571C"/>
    <w:rsid w:val="000C78B9"/>
    <w:rsid w:val="000D009C"/>
    <w:rsid w:val="000D1BB5"/>
    <w:rsid w:val="000D23F4"/>
    <w:rsid w:val="000D25DB"/>
    <w:rsid w:val="000D4F3C"/>
    <w:rsid w:val="000D4FCB"/>
    <w:rsid w:val="000D51B1"/>
    <w:rsid w:val="000E0569"/>
    <w:rsid w:val="000E21E9"/>
    <w:rsid w:val="000E3A2C"/>
    <w:rsid w:val="000E47C4"/>
    <w:rsid w:val="000E4D5B"/>
    <w:rsid w:val="000E5E2A"/>
    <w:rsid w:val="000F062D"/>
    <w:rsid w:val="000F1ABB"/>
    <w:rsid w:val="000F35CA"/>
    <w:rsid w:val="000F7AC4"/>
    <w:rsid w:val="000F7FB3"/>
    <w:rsid w:val="00100538"/>
    <w:rsid w:val="00102ABB"/>
    <w:rsid w:val="00105D78"/>
    <w:rsid w:val="0010713B"/>
    <w:rsid w:val="0010746A"/>
    <w:rsid w:val="00110956"/>
    <w:rsid w:val="0011231F"/>
    <w:rsid w:val="00115D20"/>
    <w:rsid w:val="0011642D"/>
    <w:rsid w:val="0011680C"/>
    <w:rsid w:val="001170CD"/>
    <w:rsid w:val="00121C50"/>
    <w:rsid w:val="00122B40"/>
    <w:rsid w:val="001271AF"/>
    <w:rsid w:val="0013049E"/>
    <w:rsid w:val="0013065E"/>
    <w:rsid w:val="00132D4D"/>
    <w:rsid w:val="00132D6F"/>
    <w:rsid w:val="0013379D"/>
    <w:rsid w:val="0013587B"/>
    <w:rsid w:val="001369E7"/>
    <w:rsid w:val="00145DC3"/>
    <w:rsid w:val="00146592"/>
    <w:rsid w:val="001513D8"/>
    <w:rsid w:val="001518F9"/>
    <w:rsid w:val="0015252A"/>
    <w:rsid w:val="00156372"/>
    <w:rsid w:val="00156EC7"/>
    <w:rsid w:val="0016280C"/>
    <w:rsid w:val="001632D1"/>
    <w:rsid w:val="00165510"/>
    <w:rsid w:val="00170B71"/>
    <w:rsid w:val="00176F4D"/>
    <w:rsid w:val="00182CF4"/>
    <w:rsid w:val="00186061"/>
    <w:rsid w:val="00186ADF"/>
    <w:rsid w:val="00190E70"/>
    <w:rsid w:val="00194F4C"/>
    <w:rsid w:val="00195A03"/>
    <w:rsid w:val="00196069"/>
    <w:rsid w:val="001A05CD"/>
    <w:rsid w:val="001A070E"/>
    <w:rsid w:val="001B0889"/>
    <w:rsid w:val="001B3DC9"/>
    <w:rsid w:val="001B5D9A"/>
    <w:rsid w:val="001B78EF"/>
    <w:rsid w:val="001C0D5E"/>
    <w:rsid w:val="001C1381"/>
    <w:rsid w:val="001C1EDE"/>
    <w:rsid w:val="001C5FC6"/>
    <w:rsid w:val="001C6A8C"/>
    <w:rsid w:val="001D2C9C"/>
    <w:rsid w:val="001D5C79"/>
    <w:rsid w:val="001D6B58"/>
    <w:rsid w:val="001D705B"/>
    <w:rsid w:val="001D7639"/>
    <w:rsid w:val="001E27D0"/>
    <w:rsid w:val="001E3CBA"/>
    <w:rsid w:val="001E4394"/>
    <w:rsid w:val="001F31F2"/>
    <w:rsid w:val="001F450E"/>
    <w:rsid w:val="00202022"/>
    <w:rsid w:val="002107CF"/>
    <w:rsid w:val="002123EA"/>
    <w:rsid w:val="002162DC"/>
    <w:rsid w:val="00225B83"/>
    <w:rsid w:val="00226071"/>
    <w:rsid w:val="00227A23"/>
    <w:rsid w:val="002313F7"/>
    <w:rsid w:val="0023475D"/>
    <w:rsid w:val="00234D10"/>
    <w:rsid w:val="0024094B"/>
    <w:rsid w:val="00240D9E"/>
    <w:rsid w:val="002421D0"/>
    <w:rsid w:val="0024285E"/>
    <w:rsid w:val="002439FA"/>
    <w:rsid w:val="00245CB3"/>
    <w:rsid w:val="00250776"/>
    <w:rsid w:val="00253AE5"/>
    <w:rsid w:val="00254A30"/>
    <w:rsid w:val="0025521E"/>
    <w:rsid w:val="00255FC7"/>
    <w:rsid w:val="00260116"/>
    <w:rsid w:val="00260ACC"/>
    <w:rsid w:val="00261ED3"/>
    <w:rsid w:val="0026620C"/>
    <w:rsid w:val="002669CE"/>
    <w:rsid w:val="00267014"/>
    <w:rsid w:val="00267078"/>
    <w:rsid w:val="002727ED"/>
    <w:rsid w:val="00272AB1"/>
    <w:rsid w:val="00273038"/>
    <w:rsid w:val="00277A72"/>
    <w:rsid w:val="00277F0F"/>
    <w:rsid w:val="00280617"/>
    <w:rsid w:val="002862EC"/>
    <w:rsid w:val="00287D84"/>
    <w:rsid w:val="00287E5A"/>
    <w:rsid w:val="002903A3"/>
    <w:rsid w:val="002908B2"/>
    <w:rsid w:val="00291712"/>
    <w:rsid w:val="002918D7"/>
    <w:rsid w:val="002945B3"/>
    <w:rsid w:val="00296DB6"/>
    <w:rsid w:val="002A3521"/>
    <w:rsid w:val="002A3829"/>
    <w:rsid w:val="002A46F1"/>
    <w:rsid w:val="002A553C"/>
    <w:rsid w:val="002A752E"/>
    <w:rsid w:val="002A7DC4"/>
    <w:rsid w:val="002B031A"/>
    <w:rsid w:val="002B0B56"/>
    <w:rsid w:val="002B1357"/>
    <w:rsid w:val="002B1613"/>
    <w:rsid w:val="002B207D"/>
    <w:rsid w:val="002B27C3"/>
    <w:rsid w:val="002B5CC8"/>
    <w:rsid w:val="002C03D9"/>
    <w:rsid w:val="002C0BC9"/>
    <w:rsid w:val="002C0E78"/>
    <w:rsid w:val="002C2293"/>
    <w:rsid w:val="002C7ADF"/>
    <w:rsid w:val="002D1499"/>
    <w:rsid w:val="002D2B93"/>
    <w:rsid w:val="002D333C"/>
    <w:rsid w:val="002D5406"/>
    <w:rsid w:val="002E14AB"/>
    <w:rsid w:val="002E22EA"/>
    <w:rsid w:val="002E6F9A"/>
    <w:rsid w:val="002E7C27"/>
    <w:rsid w:val="002F4B63"/>
    <w:rsid w:val="002F4C95"/>
    <w:rsid w:val="002F7D2B"/>
    <w:rsid w:val="00301567"/>
    <w:rsid w:val="003039A5"/>
    <w:rsid w:val="00304B29"/>
    <w:rsid w:val="00304E93"/>
    <w:rsid w:val="00307713"/>
    <w:rsid w:val="00312776"/>
    <w:rsid w:val="0031359E"/>
    <w:rsid w:val="00314F76"/>
    <w:rsid w:val="00317ED1"/>
    <w:rsid w:val="00321CA9"/>
    <w:rsid w:val="00322103"/>
    <w:rsid w:val="003229E2"/>
    <w:rsid w:val="00327D20"/>
    <w:rsid w:val="003341E2"/>
    <w:rsid w:val="003365A0"/>
    <w:rsid w:val="0034009A"/>
    <w:rsid w:val="003402CF"/>
    <w:rsid w:val="003429CB"/>
    <w:rsid w:val="0034325A"/>
    <w:rsid w:val="00347CB6"/>
    <w:rsid w:val="003506FA"/>
    <w:rsid w:val="00353B59"/>
    <w:rsid w:val="003672B8"/>
    <w:rsid w:val="00367880"/>
    <w:rsid w:val="003728DB"/>
    <w:rsid w:val="00377255"/>
    <w:rsid w:val="00381B85"/>
    <w:rsid w:val="003832CD"/>
    <w:rsid w:val="003838DE"/>
    <w:rsid w:val="00384388"/>
    <w:rsid w:val="00385253"/>
    <w:rsid w:val="00385A24"/>
    <w:rsid w:val="00385AB1"/>
    <w:rsid w:val="00390658"/>
    <w:rsid w:val="00390FC8"/>
    <w:rsid w:val="00391DBD"/>
    <w:rsid w:val="00394293"/>
    <w:rsid w:val="00394646"/>
    <w:rsid w:val="00397140"/>
    <w:rsid w:val="003A2738"/>
    <w:rsid w:val="003A2783"/>
    <w:rsid w:val="003A2886"/>
    <w:rsid w:val="003A53A6"/>
    <w:rsid w:val="003A6047"/>
    <w:rsid w:val="003B11A2"/>
    <w:rsid w:val="003B2E2C"/>
    <w:rsid w:val="003B3983"/>
    <w:rsid w:val="003B3A07"/>
    <w:rsid w:val="003B400F"/>
    <w:rsid w:val="003B6284"/>
    <w:rsid w:val="003C08CB"/>
    <w:rsid w:val="003C2141"/>
    <w:rsid w:val="003C586A"/>
    <w:rsid w:val="003C5BB8"/>
    <w:rsid w:val="003D193D"/>
    <w:rsid w:val="003D20E6"/>
    <w:rsid w:val="003D398E"/>
    <w:rsid w:val="003D3A45"/>
    <w:rsid w:val="003D5BD7"/>
    <w:rsid w:val="003D612F"/>
    <w:rsid w:val="003D6FE6"/>
    <w:rsid w:val="003E182E"/>
    <w:rsid w:val="003E22B6"/>
    <w:rsid w:val="003E2915"/>
    <w:rsid w:val="003E2D94"/>
    <w:rsid w:val="003E3BDF"/>
    <w:rsid w:val="003E3E3A"/>
    <w:rsid w:val="003E59A5"/>
    <w:rsid w:val="003E6FC1"/>
    <w:rsid w:val="003F1072"/>
    <w:rsid w:val="003F2201"/>
    <w:rsid w:val="003F28B4"/>
    <w:rsid w:val="003F3ECD"/>
    <w:rsid w:val="003F449E"/>
    <w:rsid w:val="00403767"/>
    <w:rsid w:val="004038FB"/>
    <w:rsid w:val="00407080"/>
    <w:rsid w:val="004109ED"/>
    <w:rsid w:val="00410F92"/>
    <w:rsid w:val="004131BB"/>
    <w:rsid w:val="00415DCC"/>
    <w:rsid w:val="00417D49"/>
    <w:rsid w:val="004204D8"/>
    <w:rsid w:val="0042053D"/>
    <w:rsid w:val="004211C2"/>
    <w:rsid w:val="00421297"/>
    <w:rsid w:val="00423859"/>
    <w:rsid w:val="00426299"/>
    <w:rsid w:val="004272C7"/>
    <w:rsid w:val="00427C8C"/>
    <w:rsid w:val="00430BAC"/>
    <w:rsid w:val="004335E5"/>
    <w:rsid w:val="00433B87"/>
    <w:rsid w:val="0043404F"/>
    <w:rsid w:val="00434263"/>
    <w:rsid w:val="00435876"/>
    <w:rsid w:val="0043649F"/>
    <w:rsid w:val="00441A8B"/>
    <w:rsid w:val="00443117"/>
    <w:rsid w:val="00443810"/>
    <w:rsid w:val="0044478A"/>
    <w:rsid w:val="00451544"/>
    <w:rsid w:val="00452045"/>
    <w:rsid w:val="00453579"/>
    <w:rsid w:val="00454B71"/>
    <w:rsid w:val="00457D49"/>
    <w:rsid w:val="00462CE6"/>
    <w:rsid w:val="00464E42"/>
    <w:rsid w:val="00465026"/>
    <w:rsid w:val="004663A8"/>
    <w:rsid w:val="00467175"/>
    <w:rsid w:val="00471215"/>
    <w:rsid w:val="0047133E"/>
    <w:rsid w:val="00473754"/>
    <w:rsid w:val="00473A73"/>
    <w:rsid w:val="0047567E"/>
    <w:rsid w:val="0048000A"/>
    <w:rsid w:val="00480DD1"/>
    <w:rsid w:val="00483470"/>
    <w:rsid w:val="00490089"/>
    <w:rsid w:val="0049103F"/>
    <w:rsid w:val="00494FBA"/>
    <w:rsid w:val="004960F4"/>
    <w:rsid w:val="0049617D"/>
    <w:rsid w:val="004966EA"/>
    <w:rsid w:val="004A07F1"/>
    <w:rsid w:val="004A1D0E"/>
    <w:rsid w:val="004A5F65"/>
    <w:rsid w:val="004B0209"/>
    <w:rsid w:val="004B0826"/>
    <w:rsid w:val="004B1242"/>
    <w:rsid w:val="004B1ADD"/>
    <w:rsid w:val="004B2C86"/>
    <w:rsid w:val="004B64DB"/>
    <w:rsid w:val="004C1B5C"/>
    <w:rsid w:val="004C375A"/>
    <w:rsid w:val="004C6088"/>
    <w:rsid w:val="004C7CEF"/>
    <w:rsid w:val="004D1A12"/>
    <w:rsid w:val="004D5667"/>
    <w:rsid w:val="004D5CC3"/>
    <w:rsid w:val="004E027D"/>
    <w:rsid w:val="004E1AFD"/>
    <w:rsid w:val="004E4801"/>
    <w:rsid w:val="004E64E9"/>
    <w:rsid w:val="004E6549"/>
    <w:rsid w:val="004E6855"/>
    <w:rsid w:val="004E6C02"/>
    <w:rsid w:val="004F31A4"/>
    <w:rsid w:val="004F3656"/>
    <w:rsid w:val="004F3AF0"/>
    <w:rsid w:val="004F51E5"/>
    <w:rsid w:val="004F6CEB"/>
    <w:rsid w:val="004F7AD0"/>
    <w:rsid w:val="00502026"/>
    <w:rsid w:val="00502223"/>
    <w:rsid w:val="00504CE1"/>
    <w:rsid w:val="00505F1F"/>
    <w:rsid w:val="0050613B"/>
    <w:rsid w:val="00506605"/>
    <w:rsid w:val="00513592"/>
    <w:rsid w:val="0051490C"/>
    <w:rsid w:val="00515CA1"/>
    <w:rsid w:val="00516F0E"/>
    <w:rsid w:val="00521443"/>
    <w:rsid w:val="00522118"/>
    <w:rsid w:val="005226EB"/>
    <w:rsid w:val="0052407F"/>
    <w:rsid w:val="00526FDA"/>
    <w:rsid w:val="00534F25"/>
    <w:rsid w:val="00540859"/>
    <w:rsid w:val="005420C9"/>
    <w:rsid w:val="00542897"/>
    <w:rsid w:val="00542B15"/>
    <w:rsid w:val="00545008"/>
    <w:rsid w:val="00547046"/>
    <w:rsid w:val="00547633"/>
    <w:rsid w:val="00550CCC"/>
    <w:rsid w:val="005516D0"/>
    <w:rsid w:val="00551D91"/>
    <w:rsid w:val="00553FAD"/>
    <w:rsid w:val="00555363"/>
    <w:rsid w:val="00555500"/>
    <w:rsid w:val="00556F1C"/>
    <w:rsid w:val="005625E2"/>
    <w:rsid w:val="005627B7"/>
    <w:rsid w:val="005628BF"/>
    <w:rsid w:val="005658CC"/>
    <w:rsid w:val="00565BE5"/>
    <w:rsid w:val="00566F52"/>
    <w:rsid w:val="0056752E"/>
    <w:rsid w:val="00567538"/>
    <w:rsid w:val="00570539"/>
    <w:rsid w:val="0057079E"/>
    <w:rsid w:val="005709C0"/>
    <w:rsid w:val="005713E4"/>
    <w:rsid w:val="005721E0"/>
    <w:rsid w:val="00574F93"/>
    <w:rsid w:val="005778CB"/>
    <w:rsid w:val="00580CEE"/>
    <w:rsid w:val="00582779"/>
    <w:rsid w:val="00584733"/>
    <w:rsid w:val="0058499A"/>
    <w:rsid w:val="00585C3A"/>
    <w:rsid w:val="0058675D"/>
    <w:rsid w:val="005913B3"/>
    <w:rsid w:val="005915D0"/>
    <w:rsid w:val="005921FC"/>
    <w:rsid w:val="00593377"/>
    <w:rsid w:val="005A1E03"/>
    <w:rsid w:val="005A4CE3"/>
    <w:rsid w:val="005A56DE"/>
    <w:rsid w:val="005A5B94"/>
    <w:rsid w:val="005A6B4F"/>
    <w:rsid w:val="005B0908"/>
    <w:rsid w:val="005B5C01"/>
    <w:rsid w:val="005C111B"/>
    <w:rsid w:val="005C12AB"/>
    <w:rsid w:val="005C2C23"/>
    <w:rsid w:val="005C5513"/>
    <w:rsid w:val="005C5BB3"/>
    <w:rsid w:val="005D09BF"/>
    <w:rsid w:val="005D22EE"/>
    <w:rsid w:val="005D257D"/>
    <w:rsid w:val="005D3DE0"/>
    <w:rsid w:val="005E073C"/>
    <w:rsid w:val="005E1A5E"/>
    <w:rsid w:val="005E2456"/>
    <w:rsid w:val="005E3F8E"/>
    <w:rsid w:val="005E427A"/>
    <w:rsid w:val="005E585E"/>
    <w:rsid w:val="005E5E6D"/>
    <w:rsid w:val="005E6362"/>
    <w:rsid w:val="005F12D1"/>
    <w:rsid w:val="005F53F0"/>
    <w:rsid w:val="005F71A0"/>
    <w:rsid w:val="005F7810"/>
    <w:rsid w:val="00600A5D"/>
    <w:rsid w:val="0060299E"/>
    <w:rsid w:val="00603422"/>
    <w:rsid w:val="006061EF"/>
    <w:rsid w:val="00607378"/>
    <w:rsid w:val="006104A8"/>
    <w:rsid w:val="00612561"/>
    <w:rsid w:val="006129B1"/>
    <w:rsid w:val="00616603"/>
    <w:rsid w:val="006166F7"/>
    <w:rsid w:val="00620400"/>
    <w:rsid w:val="006227DB"/>
    <w:rsid w:val="00623983"/>
    <w:rsid w:val="0062758C"/>
    <w:rsid w:val="006323CD"/>
    <w:rsid w:val="006338A3"/>
    <w:rsid w:val="006355BB"/>
    <w:rsid w:val="006403DD"/>
    <w:rsid w:val="0064324B"/>
    <w:rsid w:val="00644B38"/>
    <w:rsid w:val="00647CD5"/>
    <w:rsid w:val="00647D31"/>
    <w:rsid w:val="00650F25"/>
    <w:rsid w:val="00653562"/>
    <w:rsid w:val="00653FD6"/>
    <w:rsid w:val="0065512C"/>
    <w:rsid w:val="0065522D"/>
    <w:rsid w:val="006567B3"/>
    <w:rsid w:val="00660E3A"/>
    <w:rsid w:val="0066192F"/>
    <w:rsid w:val="00665215"/>
    <w:rsid w:val="00665BF8"/>
    <w:rsid w:val="006668FD"/>
    <w:rsid w:val="00670837"/>
    <w:rsid w:val="006717BE"/>
    <w:rsid w:val="0067420E"/>
    <w:rsid w:val="00680A75"/>
    <w:rsid w:val="00683420"/>
    <w:rsid w:val="006853D3"/>
    <w:rsid w:val="006859F8"/>
    <w:rsid w:val="00685EFB"/>
    <w:rsid w:val="006861FF"/>
    <w:rsid w:val="00687EE0"/>
    <w:rsid w:val="00693459"/>
    <w:rsid w:val="00693C02"/>
    <w:rsid w:val="006A04B7"/>
    <w:rsid w:val="006A2C34"/>
    <w:rsid w:val="006A4565"/>
    <w:rsid w:val="006A7CC6"/>
    <w:rsid w:val="006B09DD"/>
    <w:rsid w:val="006B2A31"/>
    <w:rsid w:val="006B500A"/>
    <w:rsid w:val="006B57F3"/>
    <w:rsid w:val="006B76A9"/>
    <w:rsid w:val="006B78BD"/>
    <w:rsid w:val="006C077C"/>
    <w:rsid w:val="006C130F"/>
    <w:rsid w:val="006C14C2"/>
    <w:rsid w:val="006C19CB"/>
    <w:rsid w:val="006C635F"/>
    <w:rsid w:val="006C7D31"/>
    <w:rsid w:val="006D1091"/>
    <w:rsid w:val="006D310B"/>
    <w:rsid w:val="006D53E2"/>
    <w:rsid w:val="006D54D0"/>
    <w:rsid w:val="006D72EE"/>
    <w:rsid w:val="006E2BF6"/>
    <w:rsid w:val="006E2C78"/>
    <w:rsid w:val="006E39FF"/>
    <w:rsid w:val="006E46CE"/>
    <w:rsid w:val="006E49AB"/>
    <w:rsid w:val="006E564A"/>
    <w:rsid w:val="006E5F43"/>
    <w:rsid w:val="0071232F"/>
    <w:rsid w:val="00715769"/>
    <w:rsid w:val="00716042"/>
    <w:rsid w:val="007160BC"/>
    <w:rsid w:val="00720FF5"/>
    <w:rsid w:val="007214F6"/>
    <w:rsid w:val="00722B56"/>
    <w:rsid w:val="00723273"/>
    <w:rsid w:val="007250E0"/>
    <w:rsid w:val="007258CA"/>
    <w:rsid w:val="0073005A"/>
    <w:rsid w:val="0073180A"/>
    <w:rsid w:val="00731C01"/>
    <w:rsid w:val="007337F7"/>
    <w:rsid w:val="0073480D"/>
    <w:rsid w:val="007406F9"/>
    <w:rsid w:val="00740B10"/>
    <w:rsid w:val="00742A61"/>
    <w:rsid w:val="00747208"/>
    <w:rsid w:val="00752242"/>
    <w:rsid w:val="00755AF8"/>
    <w:rsid w:val="00755EAA"/>
    <w:rsid w:val="00757445"/>
    <w:rsid w:val="0076122E"/>
    <w:rsid w:val="00762A55"/>
    <w:rsid w:val="0076399E"/>
    <w:rsid w:val="0076619C"/>
    <w:rsid w:val="00766BF1"/>
    <w:rsid w:val="00767244"/>
    <w:rsid w:val="00772713"/>
    <w:rsid w:val="00772781"/>
    <w:rsid w:val="00775390"/>
    <w:rsid w:val="00775F3C"/>
    <w:rsid w:val="00781D46"/>
    <w:rsid w:val="00782D78"/>
    <w:rsid w:val="00784476"/>
    <w:rsid w:val="007845E9"/>
    <w:rsid w:val="00786DB2"/>
    <w:rsid w:val="0078766C"/>
    <w:rsid w:val="0079112B"/>
    <w:rsid w:val="007912C8"/>
    <w:rsid w:val="00791B54"/>
    <w:rsid w:val="00795A17"/>
    <w:rsid w:val="00796515"/>
    <w:rsid w:val="00796F50"/>
    <w:rsid w:val="007979CE"/>
    <w:rsid w:val="007A1EDB"/>
    <w:rsid w:val="007A2910"/>
    <w:rsid w:val="007A457D"/>
    <w:rsid w:val="007A4D82"/>
    <w:rsid w:val="007A5B76"/>
    <w:rsid w:val="007A6788"/>
    <w:rsid w:val="007A6CA8"/>
    <w:rsid w:val="007A6E98"/>
    <w:rsid w:val="007A7073"/>
    <w:rsid w:val="007A7377"/>
    <w:rsid w:val="007B2A3C"/>
    <w:rsid w:val="007B33F8"/>
    <w:rsid w:val="007B3E42"/>
    <w:rsid w:val="007B3F28"/>
    <w:rsid w:val="007C0D67"/>
    <w:rsid w:val="007C2DF6"/>
    <w:rsid w:val="007C4210"/>
    <w:rsid w:val="007C49F5"/>
    <w:rsid w:val="007C5330"/>
    <w:rsid w:val="007C5E54"/>
    <w:rsid w:val="007C624A"/>
    <w:rsid w:val="007C7977"/>
    <w:rsid w:val="007D03C9"/>
    <w:rsid w:val="007D091C"/>
    <w:rsid w:val="007D0DA5"/>
    <w:rsid w:val="007D2DF2"/>
    <w:rsid w:val="007D41AC"/>
    <w:rsid w:val="007D5287"/>
    <w:rsid w:val="007D54D3"/>
    <w:rsid w:val="007D63D7"/>
    <w:rsid w:val="007D79A9"/>
    <w:rsid w:val="007E0D2E"/>
    <w:rsid w:val="007E1132"/>
    <w:rsid w:val="007E3C2A"/>
    <w:rsid w:val="007E4813"/>
    <w:rsid w:val="007E4E79"/>
    <w:rsid w:val="007E5D23"/>
    <w:rsid w:val="007F0F4A"/>
    <w:rsid w:val="007F366C"/>
    <w:rsid w:val="007F53AC"/>
    <w:rsid w:val="007F791F"/>
    <w:rsid w:val="007F7BB3"/>
    <w:rsid w:val="00801516"/>
    <w:rsid w:val="0080198F"/>
    <w:rsid w:val="008022C6"/>
    <w:rsid w:val="00802FA2"/>
    <w:rsid w:val="008069CF"/>
    <w:rsid w:val="00810C11"/>
    <w:rsid w:val="00816988"/>
    <w:rsid w:val="0082061A"/>
    <w:rsid w:val="00820F20"/>
    <w:rsid w:val="0082543F"/>
    <w:rsid w:val="00825BE8"/>
    <w:rsid w:val="00830E62"/>
    <w:rsid w:val="00833527"/>
    <w:rsid w:val="00834B92"/>
    <w:rsid w:val="00836CD9"/>
    <w:rsid w:val="00837158"/>
    <w:rsid w:val="00843AB6"/>
    <w:rsid w:val="00843C5C"/>
    <w:rsid w:val="008446B3"/>
    <w:rsid w:val="0084471E"/>
    <w:rsid w:val="0084669F"/>
    <w:rsid w:val="00847BE9"/>
    <w:rsid w:val="008506A7"/>
    <w:rsid w:val="008515D1"/>
    <w:rsid w:val="008516D5"/>
    <w:rsid w:val="00855AB5"/>
    <w:rsid w:val="0086231C"/>
    <w:rsid w:val="00864725"/>
    <w:rsid w:val="00864F59"/>
    <w:rsid w:val="0087528D"/>
    <w:rsid w:val="00875F98"/>
    <w:rsid w:val="0087660C"/>
    <w:rsid w:val="00877595"/>
    <w:rsid w:val="00877720"/>
    <w:rsid w:val="00881CEE"/>
    <w:rsid w:val="00882AF2"/>
    <w:rsid w:val="00882CEA"/>
    <w:rsid w:val="00890DA4"/>
    <w:rsid w:val="008911FE"/>
    <w:rsid w:val="008918BF"/>
    <w:rsid w:val="008921D8"/>
    <w:rsid w:val="008935B8"/>
    <w:rsid w:val="008944C8"/>
    <w:rsid w:val="00896BB7"/>
    <w:rsid w:val="008A14E9"/>
    <w:rsid w:val="008A168E"/>
    <w:rsid w:val="008A408A"/>
    <w:rsid w:val="008A6135"/>
    <w:rsid w:val="008A63A6"/>
    <w:rsid w:val="008A63BF"/>
    <w:rsid w:val="008A6D93"/>
    <w:rsid w:val="008B19B5"/>
    <w:rsid w:val="008B39F6"/>
    <w:rsid w:val="008B3B77"/>
    <w:rsid w:val="008B48A2"/>
    <w:rsid w:val="008B57F8"/>
    <w:rsid w:val="008B5FF0"/>
    <w:rsid w:val="008B76F2"/>
    <w:rsid w:val="008B7F0B"/>
    <w:rsid w:val="008C06BC"/>
    <w:rsid w:val="008C159D"/>
    <w:rsid w:val="008C20F4"/>
    <w:rsid w:val="008C3EB2"/>
    <w:rsid w:val="008C614F"/>
    <w:rsid w:val="008D033C"/>
    <w:rsid w:val="008D1803"/>
    <w:rsid w:val="008D459F"/>
    <w:rsid w:val="008D63C1"/>
    <w:rsid w:val="008E2E0F"/>
    <w:rsid w:val="008E471C"/>
    <w:rsid w:val="008E4FBA"/>
    <w:rsid w:val="008E6AF2"/>
    <w:rsid w:val="008F0EC6"/>
    <w:rsid w:val="008F21A8"/>
    <w:rsid w:val="008F22E8"/>
    <w:rsid w:val="008F280C"/>
    <w:rsid w:val="008F2C1C"/>
    <w:rsid w:val="008F5114"/>
    <w:rsid w:val="008F63AF"/>
    <w:rsid w:val="0090036C"/>
    <w:rsid w:val="00902208"/>
    <w:rsid w:val="0090507E"/>
    <w:rsid w:val="009053F0"/>
    <w:rsid w:val="00906096"/>
    <w:rsid w:val="00907A00"/>
    <w:rsid w:val="009105CB"/>
    <w:rsid w:val="00912DA7"/>
    <w:rsid w:val="0092257A"/>
    <w:rsid w:val="009233BD"/>
    <w:rsid w:val="00923AC5"/>
    <w:rsid w:val="009257E0"/>
    <w:rsid w:val="00925C83"/>
    <w:rsid w:val="00926A5B"/>
    <w:rsid w:val="009271AD"/>
    <w:rsid w:val="009340BF"/>
    <w:rsid w:val="009343DF"/>
    <w:rsid w:val="00936CA7"/>
    <w:rsid w:val="00941698"/>
    <w:rsid w:val="00943E9A"/>
    <w:rsid w:val="00945AB4"/>
    <w:rsid w:val="00947B75"/>
    <w:rsid w:val="00950522"/>
    <w:rsid w:val="009519C8"/>
    <w:rsid w:val="00952685"/>
    <w:rsid w:val="00953593"/>
    <w:rsid w:val="0095422C"/>
    <w:rsid w:val="009548E4"/>
    <w:rsid w:val="009567A6"/>
    <w:rsid w:val="009568F6"/>
    <w:rsid w:val="00961495"/>
    <w:rsid w:val="009619E6"/>
    <w:rsid w:val="00963790"/>
    <w:rsid w:val="00966E7A"/>
    <w:rsid w:val="00971218"/>
    <w:rsid w:val="0097346A"/>
    <w:rsid w:val="00982905"/>
    <w:rsid w:val="00982B4E"/>
    <w:rsid w:val="00990885"/>
    <w:rsid w:val="00994675"/>
    <w:rsid w:val="009954AC"/>
    <w:rsid w:val="00997B47"/>
    <w:rsid w:val="009A1DB5"/>
    <w:rsid w:val="009A437D"/>
    <w:rsid w:val="009A4D59"/>
    <w:rsid w:val="009A52DE"/>
    <w:rsid w:val="009A56E8"/>
    <w:rsid w:val="009A6712"/>
    <w:rsid w:val="009B205D"/>
    <w:rsid w:val="009B2623"/>
    <w:rsid w:val="009B2701"/>
    <w:rsid w:val="009B2DE9"/>
    <w:rsid w:val="009B7721"/>
    <w:rsid w:val="009B7F9E"/>
    <w:rsid w:val="009C1216"/>
    <w:rsid w:val="009C3A2D"/>
    <w:rsid w:val="009C53F5"/>
    <w:rsid w:val="009C5CE9"/>
    <w:rsid w:val="009D2063"/>
    <w:rsid w:val="009D39FE"/>
    <w:rsid w:val="009D3FF9"/>
    <w:rsid w:val="009D44B3"/>
    <w:rsid w:val="009E2DAC"/>
    <w:rsid w:val="009E3728"/>
    <w:rsid w:val="009E73EA"/>
    <w:rsid w:val="009F0520"/>
    <w:rsid w:val="009F1A1C"/>
    <w:rsid w:val="009F2FD0"/>
    <w:rsid w:val="009F3D68"/>
    <w:rsid w:val="009F5137"/>
    <w:rsid w:val="009F5833"/>
    <w:rsid w:val="009F6A24"/>
    <w:rsid w:val="00A03AA1"/>
    <w:rsid w:val="00A052C9"/>
    <w:rsid w:val="00A117DC"/>
    <w:rsid w:val="00A11985"/>
    <w:rsid w:val="00A148A7"/>
    <w:rsid w:val="00A15D09"/>
    <w:rsid w:val="00A16849"/>
    <w:rsid w:val="00A17EC1"/>
    <w:rsid w:val="00A2718B"/>
    <w:rsid w:val="00A326FB"/>
    <w:rsid w:val="00A33918"/>
    <w:rsid w:val="00A34229"/>
    <w:rsid w:val="00A34D4C"/>
    <w:rsid w:val="00A3612F"/>
    <w:rsid w:val="00A375DC"/>
    <w:rsid w:val="00A417F9"/>
    <w:rsid w:val="00A42501"/>
    <w:rsid w:val="00A43212"/>
    <w:rsid w:val="00A53681"/>
    <w:rsid w:val="00A53AF5"/>
    <w:rsid w:val="00A55669"/>
    <w:rsid w:val="00A559FB"/>
    <w:rsid w:val="00A5637C"/>
    <w:rsid w:val="00A607FD"/>
    <w:rsid w:val="00A61608"/>
    <w:rsid w:val="00A62801"/>
    <w:rsid w:val="00A63FC8"/>
    <w:rsid w:val="00A643C5"/>
    <w:rsid w:val="00A64ED0"/>
    <w:rsid w:val="00A67313"/>
    <w:rsid w:val="00A704DB"/>
    <w:rsid w:val="00A7267B"/>
    <w:rsid w:val="00A72718"/>
    <w:rsid w:val="00A73058"/>
    <w:rsid w:val="00A734EB"/>
    <w:rsid w:val="00A74519"/>
    <w:rsid w:val="00A749D4"/>
    <w:rsid w:val="00A75BEE"/>
    <w:rsid w:val="00A7687D"/>
    <w:rsid w:val="00A774F6"/>
    <w:rsid w:val="00A81FC7"/>
    <w:rsid w:val="00A833B7"/>
    <w:rsid w:val="00A86E6B"/>
    <w:rsid w:val="00A90CD3"/>
    <w:rsid w:val="00A91D0D"/>
    <w:rsid w:val="00A97492"/>
    <w:rsid w:val="00AA015C"/>
    <w:rsid w:val="00AA11DE"/>
    <w:rsid w:val="00AA28DF"/>
    <w:rsid w:val="00AA2969"/>
    <w:rsid w:val="00AA2DB5"/>
    <w:rsid w:val="00AA3296"/>
    <w:rsid w:val="00AA671B"/>
    <w:rsid w:val="00AB258A"/>
    <w:rsid w:val="00AB274C"/>
    <w:rsid w:val="00AB4102"/>
    <w:rsid w:val="00AB7A0E"/>
    <w:rsid w:val="00AC03D9"/>
    <w:rsid w:val="00AC2E61"/>
    <w:rsid w:val="00AC7DED"/>
    <w:rsid w:val="00AD0B91"/>
    <w:rsid w:val="00AD1262"/>
    <w:rsid w:val="00AD16EF"/>
    <w:rsid w:val="00AD3D0F"/>
    <w:rsid w:val="00AD451F"/>
    <w:rsid w:val="00AD6D66"/>
    <w:rsid w:val="00AE01A4"/>
    <w:rsid w:val="00AE02A6"/>
    <w:rsid w:val="00AE1336"/>
    <w:rsid w:val="00AE2591"/>
    <w:rsid w:val="00AE6701"/>
    <w:rsid w:val="00AE795F"/>
    <w:rsid w:val="00AF0495"/>
    <w:rsid w:val="00AF30BE"/>
    <w:rsid w:val="00AF4DB6"/>
    <w:rsid w:val="00AF6694"/>
    <w:rsid w:val="00B029C4"/>
    <w:rsid w:val="00B02C42"/>
    <w:rsid w:val="00B03269"/>
    <w:rsid w:val="00B0428A"/>
    <w:rsid w:val="00B044BB"/>
    <w:rsid w:val="00B06999"/>
    <w:rsid w:val="00B06CAE"/>
    <w:rsid w:val="00B06F5F"/>
    <w:rsid w:val="00B072DE"/>
    <w:rsid w:val="00B12435"/>
    <w:rsid w:val="00B124DB"/>
    <w:rsid w:val="00B16F7F"/>
    <w:rsid w:val="00B21BF2"/>
    <w:rsid w:val="00B226C3"/>
    <w:rsid w:val="00B238E7"/>
    <w:rsid w:val="00B24F7A"/>
    <w:rsid w:val="00B27D14"/>
    <w:rsid w:val="00B27E2D"/>
    <w:rsid w:val="00B31AAF"/>
    <w:rsid w:val="00B32D45"/>
    <w:rsid w:val="00B332C3"/>
    <w:rsid w:val="00B33B9C"/>
    <w:rsid w:val="00B35EC6"/>
    <w:rsid w:val="00B3600E"/>
    <w:rsid w:val="00B3679F"/>
    <w:rsid w:val="00B377D4"/>
    <w:rsid w:val="00B43453"/>
    <w:rsid w:val="00B43491"/>
    <w:rsid w:val="00B435EB"/>
    <w:rsid w:val="00B5038B"/>
    <w:rsid w:val="00B50BC9"/>
    <w:rsid w:val="00B543EB"/>
    <w:rsid w:val="00B5717C"/>
    <w:rsid w:val="00B626D8"/>
    <w:rsid w:val="00B628BB"/>
    <w:rsid w:val="00B630DE"/>
    <w:rsid w:val="00B64129"/>
    <w:rsid w:val="00B64622"/>
    <w:rsid w:val="00B65EF9"/>
    <w:rsid w:val="00B704D1"/>
    <w:rsid w:val="00B705EF"/>
    <w:rsid w:val="00B73BFD"/>
    <w:rsid w:val="00B74227"/>
    <w:rsid w:val="00B750FC"/>
    <w:rsid w:val="00B751B3"/>
    <w:rsid w:val="00B83692"/>
    <w:rsid w:val="00B84E27"/>
    <w:rsid w:val="00B851A4"/>
    <w:rsid w:val="00B85E7B"/>
    <w:rsid w:val="00B8766C"/>
    <w:rsid w:val="00B8777C"/>
    <w:rsid w:val="00B92539"/>
    <w:rsid w:val="00B92792"/>
    <w:rsid w:val="00B92B02"/>
    <w:rsid w:val="00B93111"/>
    <w:rsid w:val="00B936DB"/>
    <w:rsid w:val="00B9490E"/>
    <w:rsid w:val="00B953E5"/>
    <w:rsid w:val="00B964CE"/>
    <w:rsid w:val="00B97D7C"/>
    <w:rsid w:val="00BA14E4"/>
    <w:rsid w:val="00BA15F5"/>
    <w:rsid w:val="00BA16C6"/>
    <w:rsid w:val="00BA2076"/>
    <w:rsid w:val="00BA2D4C"/>
    <w:rsid w:val="00BB0077"/>
    <w:rsid w:val="00BB0CBA"/>
    <w:rsid w:val="00BB201F"/>
    <w:rsid w:val="00BB2EEE"/>
    <w:rsid w:val="00BB4C9C"/>
    <w:rsid w:val="00BB606D"/>
    <w:rsid w:val="00BB60FF"/>
    <w:rsid w:val="00BB6372"/>
    <w:rsid w:val="00BC1686"/>
    <w:rsid w:val="00BC334D"/>
    <w:rsid w:val="00BC7F9C"/>
    <w:rsid w:val="00BD128D"/>
    <w:rsid w:val="00BD4746"/>
    <w:rsid w:val="00BE3235"/>
    <w:rsid w:val="00BE3958"/>
    <w:rsid w:val="00BE51B3"/>
    <w:rsid w:val="00BE78EC"/>
    <w:rsid w:val="00BE7C37"/>
    <w:rsid w:val="00BF07C5"/>
    <w:rsid w:val="00BF0AD1"/>
    <w:rsid w:val="00BF167B"/>
    <w:rsid w:val="00BF1D11"/>
    <w:rsid w:val="00BF2E73"/>
    <w:rsid w:val="00BF31FA"/>
    <w:rsid w:val="00BF391B"/>
    <w:rsid w:val="00BF3E36"/>
    <w:rsid w:val="00BF4AF0"/>
    <w:rsid w:val="00BF619E"/>
    <w:rsid w:val="00BF6D1C"/>
    <w:rsid w:val="00C0050D"/>
    <w:rsid w:val="00C03097"/>
    <w:rsid w:val="00C03556"/>
    <w:rsid w:val="00C03CFD"/>
    <w:rsid w:val="00C04A02"/>
    <w:rsid w:val="00C04EA1"/>
    <w:rsid w:val="00C05293"/>
    <w:rsid w:val="00C11910"/>
    <w:rsid w:val="00C127B0"/>
    <w:rsid w:val="00C139E6"/>
    <w:rsid w:val="00C14E35"/>
    <w:rsid w:val="00C1517F"/>
    <w:rsid w:val="00C1528E"/>
    <w:rsid w:val="00C15BF7"/>
    <w:rsid w:val="00C167F5"/>
    <w:rsid w:val="00C202C2"/>
    <w:rsid w:val="00C218EA"/>
    <w:rsid w:val="00C23390"/>
    <w:rsid w:val="00C23A42"/>
    <w:rsid w:val="00C25246"/>
    <w:rsid w:val="00C2563B"/>
    <w:rsid w:val="00C25666"/>
    <w:rsid w:val="00C265CA"/>
    <w:rsid w:val="00C26904"/>
    <w:rsid w:val="00C31132"/>
    <w:rsid w:val="00C32001"/>
    <w:rsid w:val="00C330DD"/>
    <w:rsid w:val="00C409C1"/>
    <w:rsid w:val="00C42096"/>
    <w:rsid w:val="00C456A0"/>
    <w:rsid w:val="00C46787"/>
    <w:rsid w:val="00C4699B"/>
    <w:rsid w:val="00C47E5B"/>
    <w:rsid w:val="00C50321"/>
    <w:rsid w:val="00C50924"/>
    <w:rsid w:val="00C50EE7"/>
    <w:rsid w:val="00C5344A"/>
    <w:rsid w:val="00C555AA"/>
    <w:rsid w:val="00C57323"/>
    <w:rsid w:val="00C63D2E"/>
    <w:rsid w:val="00C6500F"/>
    <w:rsid w:val="00C657F0"/>
    <w:rsid w:val="00C659F2"/>
    <w:rsid w:val="00C666CB"/>
    <w:rsid w:val="00C671AE"/>
    <w:rsid w:val="00C70337"/>
    <w:rsid w:val="00C72EFF"/>
    <w:rsid w:val="00C77EF5"/>
    <w:rsid w:val="00C80B50"/>
    <w:rsid w:val="00C80BC9"/>
    <w:rsid w:val="00C80ED5"/>
    <w:rsid w:val="00C8180D"/>
    <w:rsid w:val="00C85A94"/>
    <w:rsid w:val="00C87B90"/>
    <w:rsid w:val="00C91792"/>
    <w:rsid w:val="00C9255F"/>
    <w:rsid w:val="00C92ABB"/>
    <w:rsid w:val="00C95EF9"/>
    <w:rsid w:val="00C95F87"/>
    <w:rsid w:val="00C96C73"/>
    <w:rsid w:val="00CA5112"/>
    <w:rsid w:val="00CA5E9F"/>
    <w:rsid w:val="00CA6B0F"/>
    <w:rsid w:val="00CB29CA"/>
    <w:rsid w:val="00CB718C"/>
    <w:rsid w:val="00CC2FE7"/>
    <w:rsid w:val="00CC3BEC"/>
    <w:rsid w:val="00CC47DD"/>
    <w:rsid w:val="00CC7538"/>
    <w:rsid w:val="00CD189A"/>
    <w:rsid w:val="00CD21FA"/>
    <w:rsid w:val="00CD40C3"/>
    <w:rsid w:val="00CD6257"/>
    <w:rsid w:val="00CD7ADC"/>
    <w:rsid w:val="00CE0C7D"/>
    <w:rsid w:val="00CE1584"/>
    <w:rsid w:val="00CE1936"/>
    <w:rsid w:val="00CE50C6"/>
    <w:rsid w:val="00CE6820"/>
    <w:rsid w:val="00CE792C"/>
    <w:rsid w:val="00CF2737"/>
    <w:rsid w:val="00CF4C48"/>
    <w:rsid w:val="00CF569B"/>
    <w:rsid w:val="00CF5D74"/>
    <w:rsid w:val="00D00241"/>
    <w:rsid w:val="00D00352"/>
    <w:rsid w:val="00D003D3"/>
    <w:rsid w:val="00D00D9E"/>
    <w:rsid w:val="00D00DDC"/>
    <w:rsid w:val="00D019A8"/>
    <w:rsid w:val="00D02297"/>
    <w:rsid w:val="00D036BF"/>
    <w:rsid w:val="00D05449"/>
    <w:rsid w:val="00D0576E"/>
    <w:rsid w:val="00D1396A"/>
    <w:rsid w:val="00D13D78"/>
    <w:rsid w:val="00D14671"/>
    <w:rsid w:val="00D163AE"/>
    <w:rsid w:val="00D17F0C"/>
    <w:rsid w:val="00D21CC6"/>
    <w:rsid w:val="00D21FAD"/>
    <w:rsid w:val="00D3063C"/>
    <w:rsid w:val="00D31A0F"/>
    <w:rsid w:val="00D330E4"/>
    <w:rsid w:val="00D35533"/>
    <w:rsid w:val="00D355DD"/>
    <w:rsid w:val="00D409EB"/>
    <w:rsid w:val="00D40D90"/>
    <w:rsid w:val="00D41CCE"/>
    <w:rsid w:val="00D43A90"/>
    <w:rsid w:val="00D43FFA"/>
    <w:rsid w:val="00D443CB"/>
    <w:rsid w:val="00D45EE2"/>
    <w:rsid w:val="00D47DAA"/>
    <w:rsid w:val="00D5163C"/>
    <w:rsid w:val="00D52029"/>
    <w:rsid w:val="00D52FD7"/>
    <w:rsid w:val="00D53967"/>
    <w:rsid w:val="00D54388"/>
    <w:rsid w:val="00D56009"/>
    <w:rsid w:val="00D5792E"/>
    <w:rsid w:val="00D60121"/>
    <w:rsid w:val="00D608CE"/>
    <w:rsid w:val="00D61333"/>
    <w:rsid w:val="00D61509"/>
    <w:rsid w:val="00D62661"/>
    <w:rsid w:val="00D662CF"/>
    <w:rsid w:val="00D66640"/>
    <w:rsid w:val="00D708DD"/>
    <w:rsid w:val="00D73D51"/>
    <w:rsid w:val="00D73E72"/>
    <w:rsid w:val="00D74217"/>
    <w:rsid w:val="00D74A9B"/>
    <w:rsid w:val="00D76240"/>
    <w:rsid w:val="00D800DC"/>
    <w:rsid w:val="00D8040E"/>
    <w:rsid w:val="00D843E8"/>
    <w:rsid w:val="00D87C3D"/>
    <w:rsid w:val="00D92A6F"/>
    <w:rsid w:val="00D940CB"/>
    <w:rsid w:val="00D94B2F"/>
    <w:rsid w:val="00D9519E"/>
    <w:rsid w:val="00D96E34"/>
    <w:rsid w:val="00D97B5F"/>
    <w:rsid w:val="00DA2B8A"/>
    <w:rsid w:val="00DA313B"/>
    <w:rsid w:val="00DA732F"/>
    <w:rsid w:val="00DA7445"/>
    <w:rsid w:val="00DA74C2"/>
    <w:rsid w:val="00DB2C60"/>
    <w:rsid w:val="00DB3967"/>
    <w:rsid w:val="00DB4442"/>
    <w:rsid w:val="00DB45DC"/>
    <w:rsid w:val="00DB59E4"/>
    <w:rsid w:val="00DB677D"/>
    <w:rsid w:val="00DB69B7"/>
    <w:rsid w:val="00DC2EAF"/>
    <w:rsid w:val="00DC3186"/>
    <w:rsid w:val="00DC6197"/>
    <w:rsid w:val="00DC69B9"/>
    <w:rsid w:val="00DC7018"/>
    <w:rsid w:val="00DC74B3"/>
    <w:rsid w:val="00DD0952"/>
    <w:rsid w:val="00DD1257"/>
    <w:rsid w:val="00DD409A"/>
    <w:rsid w:val="00DD4350"/>
    <w:rsid w:val="00DE51DF"/>
    <w:rsid w:val="00DF0BC3"/>
    <w:rsid w:val="00DF11A7"/>
    <w:rsid w:val="00DF1547"/>
    <w:rsid w:val="00DF25EB"/>
    <w:rsid w:val="00DF3B06"/>
    <w:rsid w:val="00DF5666"/>
    <w:rsid w:val="00DF60F3"/>
    <w:rsid w:val="00DF660D"/>
    <w:rsid w:val="00DF7537"/>
    <w:rsid w:val="00DF7B9B"/>
    <w:rsid w:val="00E039AF"/>
    <w:rsid w:val="00E05BE0"/>
    <w:rsid w:val="00E0664B"/>
    <w:rsid w:val="00E06704"/>
    <w:rsid w:val="00E06C07"/>
    <w:rsid w:val="00E073E2"/>
    <w:rsid w:val="00E11317"/>
    <w:rsid w:val="00E119B2"/>
    <w:rsid w:val="00E1556B"/>
    <w:rsid w:val="00E1665B"/>
    <w:rsid w:val="00E16A06"/>
    <w:rsid w:val="00E216B0"/>
    <w:rsid w:val="00E245F1"/>
    <w:rsid w:val="00E25775"/>
    <w:rsid w:val="00E25BB1"/>
    <w:rsid w:val="00E25FB9"/>
    <w:rsid w:val="00E3124D"/>
    <w:rsid w:val="00E3420F"/>
    <w:rsid w:val="00E34690"/>
    <w:rsid w:val="00E36A97"/>
    <w:rsid w:val="00E40D0B"/>
    <w:rsid w:val="00E42224"/>
    <w:rsid w:val="00E426DA"/>
    <w:rsid w:val="00E428A7"/>
    <w:rsid w:val="00E43814"/>
    <w:rsid w:val="00E4388D"/>
    <w:rsid w:val="00E451C6"/>
    <w:rsid w:val="00E465E8"/>
    <w:rsid w:val="00E46EA0"/>
    <w:rsid w:val="00E50C74"/>
    <w:rsid w:val="00E562AF"/>
    <w:rsid w:val="00E56DEE"/>
    <w:rsid w:val="00E57544"/>
    <w:rsid w:val="00E6367D"/>
    <w:rsid w:val="00E65D06"/>
    <w:rsid w:val="00E6659F"/>
    <w:rsid w:val="00E66F42"/>
    <w:rsid w:val="00E708CA"/>
    <w:rsid w:val="00E70B57"/>
    <w:rsid w:val="00E711A3"/>
    <w:rsid w:val="00E71D62"/>
    <w:rsid w:val="00E7238C"/>
    <w:rsid w:val="00E73B90"/>
    <w:rsid w:val="00E74802"/>
    <w:rsid w:val="00E74E16"/>
    <w:rsid w:val="00E76CDF"/>
    <w:rsid w:val="00E80945"/>
    <w:rsid w:val="00E80BA0"/>
    <w:rsid w:val="00E8171B"/>
    <w:rsid w:val="00E90A22"/>
    <w:rsid w:val="00E9356E"/>
    <w:rsid w:val="00E94483"/>
    <w:rsid w:val="00E95CA9"/>
    <w:rsid w:val="00E96535"/>
    <w:rsid w:val="00EA004D"/>
    <w:rsid w:val="00EA22C1"/>
    <w:rsid w:val="00EA2D59"/>
    <w:rsid w:val="00EA379D"/>
    <w:rsid w:val="00EA3B00"/>
    <w:rsid w:val="00EA497C"/>
    <w:rsid w:val="00EA6876"/>
    <w:rsid w:val="00EA75F8"/>
    <w:rsid w:val="00EB17D2"/>
    <w:rsid w:val="00EB1F9C"/>
    <w:rsid w:val="00EB2A5C"/>
    <w:rsid w:val="00EB4D7D"/>
    <w:rsid w:val="00EC5357"/>
    <w:rsid w:val="00EC7484"/>
    <w:rsid w:val="00EC7936"/>
    <w:rsid w:val="00ED068F"/>
    <w:rsid w:val="00ED4091"/>
    <w:rsid w:val="00EE4A4B"/>
    <w:rsid w:val="00EE50EC"/>
    <w:rsid w:val="00EF25EC"/>
    <w:rsid w:val="00EF35FA"/>
    <w:rsid w:val="00EF3C26"/>
    <w:rsid w:val="00EF415F"/>
    <w:rsid w:val="00EF4A47"/>
    <w:rsid w:val="00F001C1"/>
    <w:rsid w:val="00F01511"/>
    <w:rsid w:val="00F02027"/>
    <w:rsid w:val="00F03B5D"/>
    <w:rsid w:val="00F0421F"/>
    <w:rsid w:val="00F04B84"/>
    <w:rsid w:val="00F0769C"/>
    <w:rsid w:val="00F107A2"/>
    <w:rsid w:val="00F10C79"/>
    <w:rsid w:val="00F10E6D"/>
    <w:rsid w:val="00F12FFB"/>
    <w:rsid w:val="00F16A53"/>
    <w:rsid w:val="00F170E6"/>
    <w:rsid w:val="00F17288"/>
    <w:rsid w:val="00F24AFB"/>
    <w:rsid w:val="00F25203"/>
    <w:rsid w:val="00F267A4"/>
    <w:rsid w:val="00F26D93"/>
    <w:rsid w:val="00F30453"/>
    <w:rsid w:val="00F304FA"/>
    <w:rsid w:val="00F321C7"/>
    <w:rsid w:val="00F33448"/>
    <w:rsid w:val="00F3506B"/>
    <w:rsid w:val="00F366A0"/>
    <w:rsid w:val="00F36D9A"/>
    <w:rsid w:val="00F426E5"/>
    <w:rsid w:val="00F42C84"/>
    <w:rsid w:val="00F43901"/>
    <w:rsid w:val="00F43C60"/>
    <w:rsid w:val="00F43DA6"/>
    <w:rsid w:val="00F440A6"/>
    <w:rsid w:val="00F46396"/>
    <w:rsid w:val="00F500DF"/>
    <w:rsid w:val="00F5192A"/>
    <w:rsid w:val="00F53420"/>
    <w:rsid w:val="00F60713"/>
    <w:rsid w:val="00F65EB4"/>
    <w:rsid w:val="00F70CA9"/>
    <w:rsid w:val="00F713B0"/>
    <w:rsid w:val="00F8144F"/>
    <w:rsid w:val="00F848E9"/>
    <w:rsid w:val="00F86ABB"/>
    <w:rsid w:val="00F87958"/>
    <w:rsid w:val="00F900A4"/>
    <w:rsid w:val="00F90918"/>
    <w:rsid w:val="00F9495F"/>
    <w:rsid w:val="00F95AD1"/>
    <w:rsid w:val="00FA027D"/>
    <w:rsid w:val="00FA1071"/>
    <w:rsid w:val="00FA3EA1"/>
    <w:rsid w:val="00FA4D07"/>
    <w:rsid w:val="00FA70A5"/>
    <w:rsid w:val="00FA7F8C"/>
    <w:rsid w:val="00FB3A58"/>
    <w:rsid w:val="00FB586B"/>
    <w:rsid w:val="00FC0FDB"/>
    <w:rsid w:val="00FC114C"/>
    <w:rsid w:val="00FC279D"/>
    <w:rsid w:val="00FC7CA7"/>
    <w:rsid w:val="00FD160D"/>
    <w:rsid w:val="00FD21DE"/>
    <w:rsid w:val="00FD647D"/>
    <w:rsid w:val="00FD6EEC"/>
    <w:rsid w:val="00FD6F46"/>
    <w:rsid w:val="00FD7B6C"/>
    <w:rsid w:val="00FE03C0"/>
    <w:rsid w:val="00FE1D76"/>
    <w:rsid w:val="00FE25FF"/>
    <w:rsid w:val="00FE351B"/>
    <w:rsid w:val="00FE67FE"/>
    <w:rsid w:val="00FF2C93"/>
    <w:rsid w:val="00FF4BF5"/>
    <w:rsid w:val="00FF4D7C"/>
    <w:rsid w:val="00FF51C1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2B278"/>
  <w15:docId w15:val="{4D5D54A0-F8F3-4E88-969C-6894AB48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5B"/>
  </w:style>
  <w:style w:type="paragraph" w:styleId="1">
    <w:name w:val="heading 1"/>
    <w:basedOn w:val="a"/>
    <w:link w:val="10"/>
    <w:uiPriority w:val="9"/>
    <w:qFormat/>
    <w:rsid w:val="00A53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0F20"/>
  </w:style>
  <w:style w:type="paragraph" w:styleId="a6">
    <w:name w:val="footer"/>
    <w:basedOn w:val="a"/>
    <w:rsid w:val="00260116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6011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E6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40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85EFB"/>
    <w:pPr>
      <w:ind w:left="720"/>
      <w:contextualSpacing/>
    </w:pPr>
  </w:style>
  <w:style w:type="character" w:styleId="a9">
    <w:name w:val="annotation reference"/>
    <w:basedOn w:val="a0"/>
    <w:rsid w:val="003E2915"/>
    <w:rPr>
      <w:sz w:val="16"/>
      <w:szCs w:val="16"/>
    </w:rPr>
  </w:style>
  <w:style w:type="paragraph" w:styleId="aa">
    <w:name w:val="annotation text"/>
    <w:basedOn w:val="a"/>
    <w:link w:val="ab"/>
    <w:rsid w:val="003E2915"/>
  </w:style>
  <w:style w:type="character" w:customStyle="1" w:styleId="ab">
    <w:name w:val="Текст примечания Знак"/>
    <w:basedOn w:val="a0"/>
    <w:link w:val="aa"/>
    <w:rsid w:val="003E2915"/>
  </w:style>
  <w:style w:type="paragraph" w:styleId="ac">
    <w:name w:val="annotation subject"/>
    <w:basedOn w:val="aa"/>
    <w:next w:val="aa"/>
    <w:link w:val="ad"/>
    <w:rsid w:val="003E2915"/>
    <w:rPr>
      <w:b/>
      <w:bCs/>
    </w:rPr>
  </w:style>
  <w:style w:type="character" w:customStyle="1" w:styleId="ad">
    <w:name w:val="Тема примечания Знак"/>
    <w:basedOn w:val="ab"/>
    <w:link w:val="ac"/>
    <w:rsid w:val="003E2915"/>
    <w:rPr>
      <w:b/>
      <w:bCs/>
    </w:rPr>
  </w:style>
  <w:style w:type="paragraph" w:styleId="ae">
    <w:name w:val="footnote text"/>
    <w:basedOn w:val="a"/>
    <w:link w:val="af"/>
    <w:uiPriority w:val="99"/>
    <w:rsid w:val="004E64E9"/>
  </w:style>
  <w:style w:type="character" w:customStyle="1" w:styleId="af">
    <w:name w:val="Текст сноски Знак"/>
    <w:basedOn w:val="a0"/>
    <w:link w:val="ae"/>
    <w:uiPriority w:val="99"/>
    <w:rsid w:val="004E64E9"/>
  </w:style>
  <w:style w:type="character" w:styleId="af0">
    <w:name w:val="footnote reference"/>
    <w:basedOn w:val="a0"/>
    <w:uiPriority w:val="99"/>
    <w:rsid w:val="004E64E9"/>
    <w:rPr>
      <w:vertAlign w:val="superscript"/>
    </w:rPr>
  </w:style>
  <w:style w:type="character" w:styleId="af1">
    <w:name w:val="Hyperlink"/>
    <w:basedOn w:val="a0"/>
    <w:rsid w:val="00083CEB"/>
    <w:rPr>
      <w:color w:val="0000FF" w:themeColor="hyperlink"/>
      <w:u w:val="single"/>
    </w:rPr>
  </w:style>
  <w:style w:type="paragraph" w:customStyle="1" w:styleId="ConsPlusTitle">
    <w:name w:val="ConsPlusTitle"/>
    <w:rsid w:val="00CE19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1C1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2">
    <w:name w:val="Table Grid"/>
    <w:basedOn w:val="a1"/>
    <w:rsid w:val="001C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1"/>
    <w:rsid w:val="00E216B0"/>
    <w:rPr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rsid w:val="00E216B0"/>
    <w:rPr>
      <w:shd w:val="clear" w:color="auto" w:fill="FFFFFF"/>
    </w:rPr>
  </w:style>
  <w:style w:type="character" w:customStyle="1" w:styleId="135pt">
    <w:name w:val="Колонтитул + 13;5 pt"/>
    <w:basedOn w:val="af4"/>
    <w:rsid w:val="00E216B0"/>
    <w:rPr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16B0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16B0"/>
    <w:rPr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216B0"/>
    <w:pPr>
      <w:shd w:val="clear" w:color="auto" w:fill="FFFFFF"/>
      <w:spacing w:before="600" w:after="480" w:line="0" w:lineRule="atLeast"/>
      <w:jc w:val="center"/>
    </w:pPr>
    <w:rPr>
      <w:sz w:val="27"/>
      <w:szCs w:val="27"/>
    </w:rPr>
  </w:style>
  <w:style w:type="paragraph" w:customStyle="1" w:styleId="af5">
    <w:name w:val="Колонтитул"/>
    <w:basedOn w:val="a"/>
    <w:link w:val="af4"/>
    <w:rsid w:val="00E216B0"/>
    <w:pPr>
      <w:shd w:val="clear" w:color="auto" w:fill="FFFFFF"/>
    </w:pPr>
  </w:style>
  <w:style w:type="paragraph" w:customStyle="1" w:styleId="20">
    <w:name w:val="Основной текст (2)"/>
    <w:basedOn w:val="a"/>
    <w:link w:val="2"/>
    <w:rsid w:val="00E216B0"/>
    <w:pPr>
      <w:shd w:val="clear" w:color="auto" w:fill="FFFFFF"/>
      <w:spacing w:line="360" w:lineRule="exact"/>
      <w:jc w:val="both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E216B0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12">
    <w:name w:val="Заголовок №1_"/>
    <w:basedOn w:val="a0"/>
    <w:link w:val="13"/>
    <w:rsid w:val="008022C6"/>
    <w:rPr>
      <w:b/>
      <w:bCs/>
      <w:spacing w:val="20"/>
      <w:sz w:val="40"/>
      <w:szCs w:val="40"/>
      <w:shd w:val="clear" w:color="auto" w:fill="FFFFFF"/>
    </w:rPr>
  </w:style>
  <w:style w:type="character" w:customStyle="1" w:styleId="21">
    <w:name w:val="Заголовок №2_"/>
    <w:basedOn w:val="a0"/>
    <w:link w:val="22"/>
    <w:rsid w:val="008022C6"/>
    <w:rPr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22C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022C6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pacing w:val="20"/>
      <w:sz w:val="40"/>
      <w:szCs w:val="40"/>
    </w:rPr>
  </w:style>
  <w:style w:type="paragraph" w:customStyle="1" w:styleId="22">
    <w:name w:val="Заголовок №2"/>
    <w:basedOn w:val="a"/>
    <w:link w:val="21"/>
    <w:rsid w:val="008022C6"/>
    <w:pPr>
      <w:widowControl w:val="0"/>
      <w:shd w:val="clear" w:color="auto" w:fill="FFFFFF"/>
      <w:spacing w:before="420" w:after="900" w:line="0" w:lineRule="atLeast"/>
      <w:jc w:val="center"/>
      <w:outlineLvl w:val="1"/>
    </w:pPr>
    <w:rPr>
      <w:b/>
      <w:bCs/>
      <w:sz w:val="36"/>
      <w:szCs w:val="36"/>
    </w:rPr>
  </w:style>
  <w:style w:type="paragraph" w:customStyle="1" w:styleId="23">
    <w:name w:val="Основной текст2"/>
    <w:basedOn w:val="a"/>
    <w:rsid w:val="008022C6"/>
    <w:pPr>
      <w:widowControl w:val="0"/>
      <w:shd w:val="clear" w:color="auto" w:fill="FFFFFF"/>
      <w:spacing w:before="900" w:after="60" w:line="0" w:lineRule="atLeast"/>
      <w:jc w:val="both"/>
    </w:pPr>
    <w:rPr>
      <w:color w:val="000000"/>
      <w:sz w:val="26"/>
      <w:szCs w:val="26"/>
      <w:lang w:bidi="ru-RU"/>
    </w:rPr>
  </w:style>
  <w:style w:type="paragraph" w:customStyle="1" w:styleId="30">
    <w:name w:val="Основной текст (3)"/>
    <w:basedOn w:val="a"/>
    <w:link w:val="3"/>
    <w:rsid w:val="008022C6"/>
    <w:pPr>
      <w:widowControl w:val="0"/>
      <w:shd w:val="clear" w:color="auto" w:fill="FFFFFF"/>
      <w:spacing w:before="720" w:after="420" w:line="331" w:lineRule="exact"/>
      <w:jc w:val="center"/>
    </w:pPr>
    <w:rPr>
      <w:b/>
      <w:bCs/>
      <w:sz w:val="26"/>
      <w:szCs w:val="26"/>
    </w:rPr>
  </w:style>
  <w:style w:type="paragraph" w:customStyle="1" w:styleId="14">
    <w:name w:val="Абзац списка1"/>
    <w:basedOn w:val="a"/>
    <w:link w:val="ListParagraphChar"/>
    <w:rsid w:val="000C571C"/>
    <w:pPr>
      <w:ind w:left="720"/>
    </w:pPr>
    <w:rPr>
      <w:rFonts w:eastAsia="Calibri"/>
      <w:sz w:val="24"/>
      <w:lang w:val="en-US"/>
    </w:rPr>
  </w:style>
  <w:style w:type="character" w:customStyle="1" w:styleId="ListParagraphChar">
    <w:name w:val="List Paragraph Char"/>
    <w:link w:val="14"/>
    <w:locked/>
    <w:rsid w:val="000C571C"/>
    <w:rPr>
      <w:rFonts w:eastAsia="Calibri"/>
      <w:sz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0713B"/>
  </w:style>
  <w:style w:type="character" w:customStyle="1" w:styleId="10">
    <w:name w:val="Заголовок 1 Знак"/>
    <w:basedOn w:val="a0"/>
    <w:link w:val="1"/>
    <w:uiPriority w:val="9"/>
    <w:rsid w:val="00A5368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F10FBBFEE73964D5F9F6CEC621DF11ACDEC6DE143C1D19A56DD01872D18C407B70F24B657C0F49E399AGEd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1FA7-7CFA-46DF-B0F6-8707F052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6113</Words>
  <Characters>34845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УТВЕРЖДЕНО</vt:lpstr>
      <vt:lpstr>        а) методологическая поддержка участников проекта;</vt:lpstr>
    </vt:vector>
  </TitlesOfParts>
  <Company>Администрация ВО</Company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user</cp:lastModifiedBy>
  <cp:revision>2</cp:revision>
  <cp:lastPrinted>2017-08-31T11:10:00Z</cp:lastPrinted>
  <dcterms:created xsi:type="dcterms:W3CDTF">2019-07-10T14:34:00Z</dcterms:created>
  <dcterms:modified xsi:type="dcterms:W3CDTF">2019-07-10T14:34:00Z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-1956992398</vt:i4>
  </property>
  <property fmtid="{D5CDD505-2E9C-101B-9397-08002B2CF9AE}" pid="3" name="_NewReviewCycle">
    <vt:lpwstr/>
  </property>
  <property fmtid="{D5CDD505-2E9C-101B-9397-08002B2CF9AE}" pid="4" name="_EmailSubject">
    <vt:lpwstr>ПР-3704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2014748110</vt:i4>
  </property>
  <property fmtid="{D5CDD505-2E9C-101B-9397-08002B2CF9AE}" pid="8" name="_ReviewingToolsShownOnce">
    <vt:lpwstr/>
  </property>
</Properties>
</file>