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0B" w:rsidRPr="00A92A9B" w:rsidRDefault="0053559A" w:rsidP="003137F7">
      <w:pPr>
        <w:pStyle w:val="a3"/>
        <w:ind w:firstLine="709"/>
        <w:jc w:val="center"/>
        <w:rPr>
          <w:b/>
          <w:bCs/>
          <w:sz w:val="26"/>
          <w:szCs w:val="26"/>
        </w:rPr>
      </w:pPr>
      <w:r w:rsidRPr="00A92A9B">
        <w:rPr>
          <w:b/>
          <w:bCs/>
          <w:sz w:val="26"/>
        </w:rPr>
        <w:t xml:space="preserve">Отчет о результатах и основных направлениях деятельности </w:t>
      </w:r>
      <w:r w:rsidR="00724B0B" w:rsidRPr="00A92A9B">
        <w:rPr>
          <w:b/>
          <w:sz w:val="26"/>
          <w:szCs w:val="26"/>
        </w:rPr>
        <w:t>финансового управления мэрии</w:t>
      </w:r>
      <w:r w:rsidR="00724B0B" w:rsidRPr="00A92A9B">
        <w:rPr>
          <w:b/>
          <w:bCs/>
          <w:sz w:val="26"/>
          <w:szCs w:val="26"/>
        </w:rPr>
        <w:t xml:space="preserve"> города Череповца</w:t>
      </w:r>
    </w:p>
    <w:p w:rsidR="00724B0B" w:rsidRPr="00A92A9B" w:rsidRDefault="00724B0B" w:rsidP="003137F7">
      <w:pPr>
        <w:pStyle w:val="a3"/>
        <w:ind w:firstLine="709"/>
        <w:jc w:val="center"/>
        <w:rPr>
          <w:b/>
          <w:sz w:val="26"/>
          <w:szCs w:val="26"/>
        </w:rPr>
      </w:pPr>
      <w:r w:rsidRPr="00A92A9B">
        <w:rPr>
          <w:b/>
          <w:sz w:val="26"/>
          <w:szCs w:val="26"/>
        </w:rPr>
        <w:t>и муниципального казенного учреждения «Финансово-бухгалтерский центр»</w:t>
      </w:r>
    </w:p>
    <w:p w:rsidR="0053559A" w:rsidRPr="00A92A9B" w:rsidRDefault="0053559A" w:rsidP="003137F7">
      <w:pPr>
        <w:ind w:right="153"/>
        <w:jc w:val="center"/>
        <w:rPr>
          <w:b/>
          <w:bCs/>
          <w:sz w:val="26"/>
        </w:rPr>
      </w:pPr>
      <w:r w:rsidRPr="00A92A9B">
        <w:rPr>
          <w:b/>
          <w:bCs/>
          <w:sz w:val="26"/>
        </w:rPr>
        <w:t>за 201</w:t>
      </w:r>
      <w:r w:rsidR="00FF5F4C" w:rsidRPr="00A92A9B">
        <w:rPr>
          <w:b/>
          <w:bCs/>
          <w:sz w:val="26"/>
        </w:rPr>
        <w:t>8</w:t>
      </w:r>
      <w:r w:rsidRPr="00A92A9B">
        <w:rPr>
          <w:b/>
          <w:bCs/>
          <w:sz w:val="26"/>
        </w:rPr>
        <w:t xml:space="preserve"> год</w:t>
      </w:r>
    </w:p>
    <w:p w:rsidR="000D40D5" w:rsidRPr="009C506D" w:rsidRDefault="000D40D5" w:rsidP="003137F7">
      <w:pPr>
        <w:jc w:val="both"/>
        <w:rPr>
          <w:b/>
          <w:sz w:val="16"/>
          <w:szCs w:val="16"/>
          <w:u w:val="single"/>
        </w:rPr>
      </w:pPr>
    </w:p>
    <w:p w:rsidR="00E7703A" w:rsidRPr="00A92A9B" w:rsidRDefault="00837145" w:rsidP="003137F7">
      <w:pPr>
        <w:rPr>
          <w:b/>
          <w:sz w:val="26"/>
          <w:szCs w:val="26"/>
        </w:rPr>
      </w:pPr>
      <w:r w:rsidRPr="00A92A9B">
        <w:rPr>
          <w:b/>
          <w:sz w:val="26"/>
          <w:szCs w:val="26"/>
        </w:rPr>
        <w:t xml:space="preserve">ЦЕЛЕВЫЕ </w:t>
      </w:r>
      <w:r w:rsidR="00E7703A" w:rsidRPr="00A92A9B">
        <w:rPr>
          <w:b/>
          <w:sz w:val="26"/>
          <w:szCs w:val="26"/>
        </w:rPr>
        <w:t>ПОКАЗАТЕЛИ, направление на достижение стратегических показателей развития города</w:t>
      </w:r>
      <w:r w:rsidR="00386AE4" w:rsidRPr="00A92A9B">
        <w:rPr>
          <w:b/>
          <w:sz w:val="26"/>
          <w:szCs w:val="26"/>
        </w:rPr>
        <w:t>.</w:t>
      </w:r>
    </w:p>
    <w:p w:rsidR="007A173D" w:rsidRPr="009C506D" w:rsidRDefault="007A173D" w:rsidP="003137F7">
      <w:pPr>
        <w:rPr>
          <w:b/>
          <w:sz w:val="16"/>
          <w:szCs w:val="16"/>
        </w:rPr>
      </w:pPr>
    </w:p>
    <w:p w:rsidR="00213D4D" w:rsidRPr="00A92A9B" w:rsidRDefault="00213D4D" w:rsidP="003137F7">
      <w:pPr>
        <w:rPr>
          <w:b/>
          <w:sz w:val="26"/>
          <w:szCs w:val="26"/>
        </w:rPr>
      </w:pPr>
      <w:r w:rsidRPr="00A92A9B">
        <w:rPr>
          <w:b/>
          <w:sz w:val="26"/>
          <w:szCs w:val="26"/>
        </w:rPr>
        <w:t>П.02.1 Развитие экономики</w:t>
      </w:r>
    </w:p>
    <w:p w:rsidR="00213D4D" w:rsidRPr="009C506D" w:rsidRDefault="00213D4D" w:rsidP="003137F7">
      <w:pPr>
        <w:rPr>
          <w:b/>
          <w:sz w:val="16"/>
          <w:szCs w:val="16"/>
        </w:rPr>
      </w:pPr>
    </w:p>
    <w:tbl>
      <w:tblPr>
        <w:tblW w:w="5157" w:type="pct"/>
        <w:jc w:val="center"/>
        <w:tblInd w:w="-73" w:type="dxa"/>
        <w:tblLayout w:type="fixed"/>
        <w:tblLook w:val="0000" w:firstRow="0" w:lastRow="0" w:firstColumn="0" w:lastColumn="0" w:noHBand="0" w:noVBand="0"/>
      </w:tblPr>
      <w:tblGrid>
        <w:gridCol w:w="1057"/>
        <w:gridCol w:w="2267"/>
        <w:gridCol w:w="852"/>
        <w:gridCol w:w="2695"/>
        <w:gridCol w:w="1732"/>
        <w:gridCol w:w="855"/>
        <w:gridCol w:w="139"/>
        <w:gridCol w:w="713"/>
        <w:gridCol w:w="849"/>
        <w:gridCol w:w="998"/>
        <w:gridCol w:w="991"/>
        <w:gridCol w:w="852"/>
        <w:gridCol w:w="988"/>
        <w:gridCol w:w="846"/>
      </w:tblGrid>
      <w:tr w:rsidR="00BC3EA7" w:rsidRPr="00A92A9B" w:rsidTr="009C506D">
        <w:trPr>
          <w:trHeight w:val="209"/>
          <w:tblHeader/>
          <w:jc w:val="center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A92A9B" w:rsidRDefault="00D476E1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Индекс</w:t>
            </w:r>
          </w:p>
          <w:p w:rsidR="00D476E1" w:rsidRPr="00A92A9B" w:rsidRDefault="00D476E1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A92A9B">
              <w:rPr>
                <w:sz w:val="24"/>
                <w:szCs w:val="24"/>
              </w:rPr>
              <w:t>целев</w:t>
            </w:r>
            <w:r w:rsidRPr="00A92A9B">
              <w:rPr>
                <w:sz w:val="24"/>
                <w:szCs w:val="24"/>
              </w:rPr>
              <w:t>о</w:t>
            </w:r>
            <w:r w:rsidRPr="00A92A9B">
              <w:rPr>
                <w:sz w:val="24"/>
                <w:szCs w:val="24"/>
              </w:rPr>
              <w:t>го</w:t>
            </w:r>
          </w:p>
          <w:p w:rsidR="00D476E1" w:rsidRPr="00A92A9B" w:rsidRDefault="00D476E1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показ</w:t>
            </w:r>
            <w:r w:rsidRPr="00A92A9B">
              <w:rPr>
                <w:sz w:val="24"/>
                <w:szCs w:val="24"/>
              </w:rPr>
              <w:t>а</w:t>
            </w:r>
            <w:r w:rsidRPr="00A92A9B">
              <w:rPr>
                <w:sz w:val="24"/>
                <w:szCs w:val="24"/>
              </w:rPr>
              <w:t>теля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A92A9B" w:rsidRDefault="00D476E1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A92A9B">
              <w:rPr>
                <w:sz w:val="24"/>
                <w:szCs w:val="24"/>
              </w:rPr>
              <w:t>Наименование</w:t>
            </w:r>
          </w:p>
          <w:p w:rsidR="00D476E1" w:rsidRPr="00A92A9B" w:rsidRDefault="00D476E1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целевого показат</w:t>
            </w:r>
            <w:r w:rsidRPr="00A92A9B">
              <w:rPr>
                <w:sz w:val="24"/>
                <w:szCs w:val="24"/>
              </w:rPr>
              <w:t>е</w:t>
            </w:r>
            <w:r w:rsidRPr="00A92A9B">
              <w:rPr>
                <w:sz w:val="24"/>
                <w:szCs w:val="24"/>
              </w:rPr>
              <w:t>ля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A92A9B" w:rsidRDefault="00D476E1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Ед. изм.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6E1" w:rsidRPr="00A92A9B" w:rsidRDefault="00D476E1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Индекс,</w:t>
            </w:r>
          </w:p>
          <w:p w:rsidR="00D476E1" w:rsidRPr="00A92A9B" w:rsidRDefault="00D476E1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наименование</w:t>
            </w:r>
          </w:p>
          <w:p w:rsidR="00D476E1" w:rsidRPr="00A92A9B" w:rsidRDefault="00D476E1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соответствующего</w:t>
            </w:r>
          </w:p>
          <w:p w:rsidR="00D476E1" w:rsidRPr="00A92A9B" w:rsidRDefault="00D476E1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городского стратегич</w:t>
            </w:r>
            <w:r w:rsidRPr="00A92A9B">
              <w:rPr>
                <w:sz w:val="24"/>
                <w:szCs w:val="24"/>
              </w:rPr>
              <w:t>е</w:t>
            </w:r>
            <w:r w:rsidRPr="00A92A9B">
              <w:rPr>
                <w:sz w:val="24"/>
                <w:szCs w:val="24"/>
              </w:rPr>
              <w:t>ского показателя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A92A9B" w:rsidRDefault="00D476E1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Показатель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6E1" w:rsidRPr="00A92A9B" w:rsidRDefault="00D476E1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E1" w:rsidRPr="00A92A9B" w:rsidRDefault="00D476E1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Значение показателя</w:t>
            </w:r>
          </w:p>
        </w:tc>
      </w:tr>
      <w:tr w:rsidR="00BC3EA7" w:rsidRPr="00A92A9B" w:rsidTr="009C506D">
        <w:trPr>
          <w:trHeight w:val="187"/>
          <w:tblHeader/>
          <w:jc w:val="center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60" w:rsidRPr="00A92A9B" w:rsidRDefault="007D6A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60" w:rsidRPr="00A92A9B" w:rsidRDefault="007D6A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60" w:rsidRPr="00A92A9B" w:rsidRDefault="007D6A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A60" w:rsidRPr="00A92A9B" w:rsidRDefault="007D6A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60" w:rsidRPr="00A92A9B" w:rsidRDefault="007D6A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60" w:rsidRPr="00A92A9B" w:rsidRDefault="007D6A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60" w:rsidRPr="00A92A9B" w:rsidRDefault="007D6A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60" w:rsidRPr="00A92A9B" w:rsidRDefault="007D6A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Цель</w:t>
            </w:r>
          </w:p>
        </w:tc>
      </w:tr>
      <w:tr w:rsidR="00B8483F" w:rsidRPr="00A92A9B" w:rsidTr="009C506D">
        <w:trPr>
          <w:trHeight w:val="485"/>
          <w:tblHeader/>
          <w:jc w:val="center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2016</w:t>
            </w:r>
          </w:p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факт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2017</w:t>
            </w:r>
          </w:p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факт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2018</w:t>
            </w:r>
          </w:p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факт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статус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2019</w:t>
            </w:r>
          </w:p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план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  <w:lang w:val="en-US"/>
              </w:rPr>
              <w:t>2</w:t>
            </w:r>
            <w:r w:rsidRPr="00A92A9B">
              <w:rPr>
                <w:sz w:val="24"/>
                <w:szCs w:val="24"/>
              </w:rPr>
              <w:t>020</w:t>
            </w:r>
          </w:p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план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2021</w:t>
            </w:r>
          </w:p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план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3F" w:rsidRPr="00A92A9B" w:rsidRDefault="00B8483F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2022</w:t>
            </w:r>
          </w:p>
        </w:tc>
      </w:tr>
      <w:tr w:rsidR="00DD3B69" w:rsidRPr="00A92A9B" w:rsidTr="009C506D">
        <w:trPr>
          <w:trHeight w:val="373"/>
          <w:jc w:val="center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69" w:rsidRPr="00465070" w:rsidRDefault="00DD3B69" w:rsidP="003137F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65070">
              <w:rPr>
                <w:bCs/>
                <w:sz w:val="24"/>
                <w:szCs w:val="24"/>
              </w:rPr>
              <w:t>П.02.1.1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3B69" w:rsidRPr="00465070" w:rsidRDefault="00DD3B69" w:rsidP="003137F7">
            <w:pPr>
              <w:pStyle w:val="a3"/>
              <w:jc w:val="both"/>
              <w:rPr>
                <w:sz w:val="24"/>
                <w:szCs w:val="24"/>
              </w:rPr>
            </w:pPr>
            <w:r w:rsidRPr="00465070">
              <w:rPr>
                <w:sz w:val="24"/>
                <w:szCs w:val="24"/>
              </w:rPr>
              <w:t>Бюджетная обесп</w:t>
            </w:r>
            <w:r w:rsidRPr="00465070">
              <w:rPr>
                <w:sz w:val="24"/>
                <w:szCs w:val="24"/>
              </w:rPr>
              <w:t>е</w:t>
            </w:r>
            <w:r w:rsidRPr="00465070">
              <w:rPr>
                <w:sz w:val="24"/>
                <w:szCs w:val="24"/>
              </w:rPr>
              <w:t>ченность (напра</w:t>
            </w:r>
            <w:r w:rsidRPr="00465070">
              <w:rPr>
                <w:sz w:val="24"/>
                <w:szCs w:val="24"/>
              </w:rPr>
              <w:t>в</w:t>
            </w:r>
            <w:r w:rsidRPr="00465070">
              <w:rPr>
                <w:sz w:val="24"/>
                <w:szCs w:val="24"/>
              </w:rPr>
              <w:t>ление расходов на 1 жителя города)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506D" w:rsidRDefault="00DD3B69" w:rsidP="003137F7">
            <w:pPr>
              <w:pStyle w:val="21"/>
              <w:widowControl w:val="0"/>
              <w:ind w:left="-106" w:right="-106"/>
              <w:jc w:val="center"/>
              <w:rPr>
                <w:szCs w:val="24"/>
              </w:rPr>
            </w:pPr>
            <w:r w:rsidRPr="00465070">
              <w:rPr>
                <w:szCs w:val="24"/>
              </w:rPr>
              <w:t>тыс. руб./</w:t>
            </w:r>
          </w:p>
          <w:p w:rsidR="00DD3B69" w:rsidRPr="00465070" w:rsidRDefault="00DD3B69" w:rsidP="003137F7">
            <w:pPr>
              <w:pStyle w:val="21"/>
              <w:widowControl w:val="0"/>
              <w:ind w:left="-106" w:right="-106"/>
              <w:jc w:val="center"/>
              <w:rPr>
                <w:szCs w:val="24"/>
              </w:rPr>
            </w:pPr>
            <w:r w:rsidRPr="00465070">
              <w:rPr>
                <w:szCs w:val="24"/>
              </w:rPr>
              <w:t>чел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69" w:rsidRPr="00465070" w:rsidRDefault="00DD3B69" w:rsidP="003137F7">
            <w:pPr>
              <w:jc w:val="center"/>
              <w:rPr>
                <w:sz w:val="24"/>
                <w:szCs w:val="24"/>
              </w:rPr>
            </w:pPr>
            <w:r w:rsidRPr="00465070">
              <w:rPr>
                <w:sz w:val="24"/>
                <w:szCs w:val="24"/>
              </w:rPr>
              <w:t>Э2 «Бюджетная обе</w:t>
            </w:r>
            <w:r w:rsidRPr="00465070">
              <w:rPr>
                <w:sz w:val="24"/>
                <w:szCs w:val="24"/>
              </w:rPr>
              <w:t>с</w:t>
            </w:r>
            <w:r w:rsidRPr="00465070">
              <w:rPr>
                <w:sz w:val="24"/>
                <w:szCs w:val="24"/>
              </w:rPr>
              <w:t>печенность (направл</w:t>
            </w:r>
            <w:r w:rsidRPr="00465070">
              <w:rPr>
                <w:sz w:val="24"/>
                <w:szCs w:val="24"/>
              </w:rPr>
              <w:t>е</w:t>
            </w:r>
            <w:r w:rsidRPr="00465070">
              <w:rPr>
                <w:sz w:val="24"/>
                <w:szCs w:val="24"/>
              </w:rPr>
              <w:t>ние расходов на 1 ж</w:t>
            </w:r>
            <w:r w:rsidRPr="00465070">
              <w:rPr>
                <w:sz w:val="24"/>
                <w:szCs w:val="24"/>
              </w:rPr>
              <w:t>и</w:t>
            </w:r>
            <w:r w:rsidRPr="00465070">
              <w:rPr>
                <w:sz w:val="24"/>
                <w:szCs w:val="24"/>
              </w:rPr>
              <w:t>теля города)»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465070" w:rsidRDefault="00DD3B69" w:rsidP="003137F7">
            <w:pPr>
              <w:jc w:val="center"/>
              <w:rPr>
                <w:color w:val="000000"/>
                <w:sz w:val="24"/>
                <w:szCs w:val="24"/>
              </w:rPr>
            </w:pPr>
            <w:r w:rsidRPr="00465070">
              <w:rPr>
                <w:color w:val="000000"/>
                <w:sz w:val="24"/>
                <w:szCs w:val="24"/>
              </w:rPr>
              <w:t>Целевое стр</w:t>
            </w:r>
            <w:r w:rsidRPr="00465070">
              <w:rPr>
                <w:color w:val="000000"/>
                <w:sz w:val="24"/>
                <w:szCs w:val="24"/>
              </w:rPr>
              <w:t>а</w:t>
            </w:r>
            <w:r w:rsidRPr="00465070">
              <w:rPr>
                <w:color w:val="000000"/>
                <w:sz w:val="24"/>
                <w:szCs w:val="24"/>
              </w:rPr>
              <w:t>тегическое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465070" w:rsidRDefault="00DD3B69" w:rsidP="003137F7">
            <w:pPr>
              <w:jc w:val="center"/>
              <w:rPr>
                <w:sz w:val="24"/>
                <w:szCs w:val="24"/>
              </w:rPr>
            </w:pPr>
            <w:r w:rsidRPr="00465070">
              <w:rPr>
                <w:sz w:val="24"/>
                <w:szCs w:val="24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465070" w:rsidRDefault="00DD3B69" w:rsidP="003137F7">
            <w:pPr>
              <w:jc w:val="center"/>
              <w:rPr>
                <w:sz w:val="24"/>
                <w:szCs w:val="24"/>
              </w:rPr>
            </w:pPr>
            <w:r w:rsidRPr="00465070">
              <w:rPr>
                <w:sz w:val="24"/>
                <w:szCs w:val="24"/>
              </w:rPr>
              <w:t>22,0</w:t>
            </w:r>
            <w:r w:rsidRPr="00465070">
              <w:rPr>
                <w:rStyle w:val="af3"/>
                <w:sz w:val="24"/>
                <w:szCs w:val="24"/>
              </w:rPr>
              <w:footnoteReference w:id="1"/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A92A9B" w:rsidRDefault="00DD3B69" w:rsidP="003137F7">
            <w:pPr>
              <w:jc w:val="center"/>
              <w:rPr>
                <w:sz w:val="24"/>
                <w:szCs w:val="24"/>
                <w:highlight w:val="yellow"/>
              </w:rPr>
            </w:pPr>
            <w:r w:rsidRPr="00DD3B69">
              <w:rPr>
                <w:sz w:val="24"/>
                <w:szCs w:val="24"/>
              </w:rPr>
              <w:t>26,2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A92A9B" w:rsidRDefault="00DD3B69" w:rsidP="003137F7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DD3B69">
              <w:rPr>
                <w:sz w:val="24"/>
                <w:szCs w:val="24"/>
              </w:rPr>
              <w:t>зеленый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DD3B69" w:rsidRDefault="00DD3B69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28,6</w:t>
            </w:r>
            <w:r w:rsidR="009C506D" w:rsidRPr="009C50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DD3B69" w:rsidRDefault="00DD3B69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25,4</w:t>
            </w:r>
            <w:r w:rsidR="009C506D" w:rsidRPr="009C50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DD3B69" w:rsidRDefault="00DD3B69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25,8</w:t>
            </w:r>
            <w:r w:rsidR="009C506D" w:rsidRPr="009C50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9C506D" w:rsidRDefault="00DD3B69" w:rsidP="003137F7">
            <w:pPr>
              <w:jc w:val="center"/>
              <w:rPr>
                <w:sz w:val="24"/>
                <w:szCs w:val="24"/>
              </w:rPr>
            </w:pPr>
            <w:r w:rsidRPr="009C506D">
              <w:rPr>
                <w:sz w:val="24"/>
                <w:szCs w:val="24"/>
              </w:rPr>
              <w:t>25,0</w:t>
            </w:r>
            <w:r w:rsidRPr="009C506D">
              <w:rPr>
                <w:rStyle w:val="af3"/>
                <w:sz w:val="24"/>
                <w:szCs w:val="24"/>
              </w:rPr>
              <w:t>1</w:t>
            </w:r>
          </w:p>
        </w:tc>
      </w:tr>
      <w:tr w:rsidR="00DD3B69" w:rsidRPr="00A92A9B" w:rsidTr="009C506D">
        <w:trPr>
          <w:trHeight w:val="395"/>
          <w:jc w:val="center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465070" w:rsidRDefault="00DD3B69" w:rsidP="003137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465070" w:rsidRDefault="00DD3B69" w:rsidP="003137F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B69" w:rsidRPr="00465070" w:rsidRDefault="00DD3B69" w:rsidP="003137F7">
            <w:pPr>
              <w:pStyle w:val="21"/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69" w:rsidRPr="00465070" w:rsidRDefault="00DD3B69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465070" w:rsidRDefault="00DD3B69" w:rsidP="003137F7">
            <w:pPr>
              <w:jc w:val="center"/>
              <w:rPr>
                <w:color w:val="000000"/>
                <w:sz w:val="24"/>
                <w:szCs w:val="24"/>
              </w:rPr>
            </w:pPr>
            <w:r w:rsidRPr="00465070">
              <w:rPr>
                <w:color w:val="000000"/>
                <w:sz w:val="24"/>
                <w:szCs w:val="24"/>
              </w:rPr>
              <w:t>Плановое зн</w:t>
            </w:r>
            <w:r w:rsidRPr="00465070">
              <w:rPr>
                <w:color w:val="000000"/>
                <w:sz w:val="24"/>
                <w:szCs w:val="24"/>
              </w:rPr>
              <w:t>а</w:t>
            </w:r>
            <w:r w:rsidRPr="00465070">
              <w:rPr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465070" w:rsidRDefault="00DD3B69" w:rsidP="003137F7">
            <w:pPr>
              <w:jc w:val="center"/>
              <w:rPr>
                <w:sz w:val="24"/>
                <w:szCs w:val="24"/>
              </w:rPr>
            </w:pPr>
            <w:r w:rsidRPr="00465070">
              <w:rPr>
                <w:sz w:val="24"/>
                <w:szCs w:val="24"/>
              </w:rPr>
              <w:t>21,0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465070" w:rsidRDefault="00DD3B69" w:rsidP="003137F7">
            <w:pPr>
              <w:jc w:val="center"/>
              <w:rPr>
                <w:sz w:val="24"/>
                <w:szCs w:val="24"/>
              </w:rPr>
            </w:pPr>
            <w:r w:rsidRPr="00465070">
              <w:rPr>
                <w:sz w:val="24"/>
                <w:szCs w:val="24"/>
              </w:rPr>
              <w:t>21,8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DD3B69" w:rsidRDefault="00DD3B69" w:rsidP="003137F7">
            <w:pPr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26,2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DD3B69" w:rsidRDefault="00DD3B69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зеленый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DD3B69" w:rsidRDefault="00DD3B69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28,6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DD3B69" w:rsidRDefault="00DD3B69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25,4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DD3B69" w:rsidRDefault="00DD3B69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25,8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9" w:rsidRPr="009C506D" w:rsidRDefault="00DD3B69" w:rsidP="003137F7">
            <w:pPr>
              <w:jc w:val="center"/>
              <w:rPr>
                <w:sz w:val="24"/>
                <w:szCs w:val="24"/>
              </w:rPr>
            </w:pPr>
            <w:r w:rsidRPr="009C506D">
              <w:rPr>
                <w:sz w:val="24"/>
                <w:szCs w:val="24"/>
              </w:rPr>
              <w:t>24,4</w:t>
            </w:r>
          </w:p>
        </w:tc>
      </w:tr>
    </w:tbl>
    <w:p w:rsidR="00213D4D" w:rsidRPr="00994421" w:rsidRDefault="00DE6B63" w:rsidP="003137F7">
      <w:pPr>
        <w:ind w:firstLine="851"/>
        <w:jc w:val="both"/>
        <w:rPr>
          <w:sz w:val="26"/>
          <w:szCs w:val="26"/>
        </w:rPr>
      </w:pPr>
      <w:r w:rsidRPr="00994421">
        <w:rPr>
          <w:sz w:val="26"/>
          <w:szCs w:val="26"/>
        </w:rPr>
        <w:t>Методика расчета целевого показателя финансового управления мэрии «Бюджетная обеспеченность (направление расходов на 1 жителя города)» утверждена приказом финансового управления мэрии от 12.02.2014 № 16 и определяется, как соотношение расходов городского бюджета к среднегодовой численности постоянного населения города.</w:t>
      </w:r>
      <w:r w:rsidR="003866A4" w:rsidRPr="00994421">
        <w:rPr>
          <w:sz w:val="26"/>
          <w:szCs w:val="26"/>
        </w:rPr>
        <w:tab/>
      </w:r>
    </w:p>
    <w:tbl>
      <w:tblPr>
        <w:tblW w:w="51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416"/>
        <w:gridCol w:w="1278"/>
        <w:gridCol w:w="1416"/>
        <w:gridCol w:w="1416"/>
        <w:gridCol w:w="1423"/>
        <w:gridCol w:w="1419"/>
        <w:gridCol w:w="1413"/>
      </w:tblGrid>
      <w:tr w:rsidR="00B8483F" w:rsidRPr="00A92A9B" w:rsidTr="00BC3443">
        <w:trPr>
          <w:trHeight w:val="190"/>
        </w:trPr>
        <w:tc>
          <w:tcPr>
            <w:tcW w:w="1892" w:type="pct"/>
            <w:vMerge w:val="restart"/>
            <w:tcBorders>
              <w:left w:val="single" w:sz="4" w:space="0" w:color="auto"/>
            </w:tcBorders>
            <w:vAlign w:val="center"/>
          </w:tcPr>
          <w:p w:rsidR="00B8483F" w:rsidRPr="00994421" w:rsidRDefault="00B8483F" w:rsidP="003137F7">
            <w:pPr>
              <w:jc w:val="center"/>
              <w:rPr>
                <w:sz w:val="24"/>
                <w:szCs w:val="24"/>
              </w:rPr>
            </w:pPr>
            <w:r w:rsidRPr="00994421">
              <w:rPr>
                <w:sz w:val="24"/>
                <w:szCs w:val="24"/>
              </w:rPr>
              <w:t>Показатель</w:t>
            </w:r>
          </w:p>
        </w:tc>
        <w:tc>
          <w:tcPr>
            <w:tcW w:w="450" w:type="pct"/>
            <w:vAlign w:val="center"/>
          </w:tcPr>
          <w:p w:rsidR="00B8483F" w:rsidRPr="00BA7958" w:rsidRDefault="00B8483F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 w:rsidRPr="00BA7958">
              <w:rPr>
                <w:sz w:val="24"/>
                <w:szCs w:val="24"/>
              </w:rPr>
              <w:t>201</w:t>
            </w:r>
            <w:r w:rsidRPr="00BA79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6" w:type="pct"/>
            <w:vAlign w:val="center"/>
          </w:tcPr>
          <w:p w:rsidR="00B8483F" w:rsidRPr="00BA7958" w:rsidRDefault="00B8483F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 w:rsidRPr="00BA7958">
              <w:rPr>
                <w:sz w:val="24"/>
                <w:szCs w:val="24"/>
              </w:rPr>
              <w:t>201</w:t>
            </w:r>
            <w:r w:rsidRPr="00BA79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0" w:type="pct"/>
            <w:vAlign w:val="center"/>
          </w:tcPr>
          <w:p w:rsidR="00B8483F" w:rsidRPr="00BA7958" w:rsidRDefault="00B8483F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 w:rsidRPr="00BA7958">
              <w:rPr>
                <w:sz w:val="24"/>
                <w:szCs w:val="24"/>
              </w:rPr>
              <w:t>201</w:t>
            </w:r>
            <w:r w:rsidRPr="00BA79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0" w:type="pct"/>
            <w:vAlign w:val="center"/>
          </w:tcPr>
          <w:p w:rsidR="00B8483F" w:rsidRPr="00DD3B69" w:rsidRDefault="00B8483F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2019</w:t>
            </w:r>
          </w:p>
        </w:tc>
        <w:tc>
          <w:tcPr>
            <w:tcW w:w="452" w:type="pct"/>
            <w:vAlign w:val="center"/>
          </w:tcPr>
          <w:p w:rsidR="00B8483F" w:rsidRPr="00DD3B69" w:rsidRDefault="00B8483F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 w:rsidRPr="00DD3B69">
              <w:rPr>
                <w:sz w:val="24"/>
                <w:szCs w:val="24"/>
              </w:rPr>
              <w:t>2020</w:t>
            </w:r>
          </w:p>
        </w:tc>
        <w:tc>
          <w:tcPr>
            <w:tcW w:w="451" w:type="pct"/>
            <w:vAlign w:val="center"/>
          </w:tcPr>
          <w:p w:rsidR="00B8483F" w:rsidRPr="00DD3B69" w:rsidRDefault="00B8483F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20</w:t>
            </w:r>
            <w:r w:rsidRPr="00DD3B69">
              <w:rPr>
                <w:sz w:val="24"/>
                <w:szCs w:val="24"/>
                <w:lang w:val="en-US"/>
              </w:rPr>
              <w:t>2</w:t>
            </w:r>
            <w:r w:rsidRPr="00DD3B69">
              <w:rPr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83F" w:rsidRPr="009C506D" w:rsidRDefault="00B8483F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9C506D">
              <w:rPr>
                <w:sz w:val="24"/>
                <w:szCs w:val="24"/>
              </w:rPr>
              <w:t>202</w:t>
            </w:r>
            <w:r w:rsidR="00A64CA2" w:rsidRPr="009C506D">
              <w:rPr>
                <w:sz w:val="24"/>
                <w:szCs w:val="24"/>
              </w:rPr>
              <w:t>2</w:t>
            </w:r>
          </w:p>
        </w:tc>
      </w:tr>
      <w:tr w:rsidR="00B8483F" w:rsidRPr="00A92A9B" w:rsidTr="00BC3443">
        <w:trPr>
          <w:trHeight w:val="70"/>
        </w:trPr>
        <w:tc>
          <w:tcPr>
            <w:tcW w:w="1892" w:type="pct"/>
            <w:vMerge/>
            <w:tcBorders>
              <w:left w:val="single" w:sz="4" w:space="0" w:color="auto"/>
            </w:tcBorders>
            <w:vAlign w:val="center"/>
          </w:tcPr>
          <w:p w:rsidR="00B8483F" w:rsidRPr="00994421" w:rsidRDefault="00B8483F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B8483F" w:rsidRPr="00BA7958" w:rsidRDefault="00B8483F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A7958">
              <w:rPr>
                <w:sz w:val="24"/>
                <w:szCs w:val="24"/>
              </w:rPr>
              <w:t>факт</w:t>
            </w:r>
          </w:p>
        </w:tc>
        <w:tc>
          <w:tcPr>
            <w:tcW w:w="406" w:type="pct"/>
            <w:vAlign w:val="center"/>
          </w:tcPr>
          <w:p w:rsidR="00B8483F" w:rsidRPr="00BA7958" w:rsidRDefault="00B8483F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A7958">
              <w:rPr>
                <w:sz w:val="24"/>
                <w:szCs w:val="24"/>
              </w:rPr>
              <w:t>факт</w:t>
            </w:r>
          </w:p>
        </w:tc>
        <w:tc>
          <w:tcPr>
            <w:tcW w:w="450" w:type="pct"/>
            <w:vAlign w:val="center"/>
          </w:tcPr>
          <w:p w:rsidR="00B8483F" w:rsidRPr="00BA7958" w:rsidRDefault="00B8483F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A7958">
              <w:rPr>
                <w:sz w:val="24"/>
                <w:szCs w:val="24"/>
              </w:rPr>
              <w:t>факт</w:t>
            </w:r>
          </w:p>
        </w:tc>
        <w:tc>
          <w:tcPr>
            <w:tcW w:w="180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83F" w:rsidRPr="009C506D" w:rsidRDefault="00B8483F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9C506D">
              <w:rPr>
                <w:sz w:val="24"/>
                <w:szCs w:val="24"/>
              </w:rPr>
              <w:t>Прогнозные данные</w:t>
            </w:r>
          </w:p>
        </w:tc>
      </w:tr>
      <w:tr w:rsidR="00A92A9B" w:rsidRPr="00A92A9B" w:rsidTr="00DD3B69">
        <w:trPr>
          <w:trHeight w:val="342"/>
        </w:trPr>
        <w:tc>
          <w:tcPr>
            <w:tcW w:w="1892" w:type="pct"/>
            <w:tcBorders>
              <w:left w:val="single" w:sz="4" w:space="0" w:color="auto"/>
            </w:tcBorders>
            <w:vAlign w:val="center"/>
          </w:tcPr>
          <w:p w:rsidR="00A92A9B" w:rsidRPr="00994421" w:rsidRDefault="00A92A9B" w:rsidP="003137F7">
            <w:pPr>
              <w:rPr>
                <w:sz w:val="24"/>
                <w:szCs w:val="24"/>
              </w:rPr>
            </w:pPr>
            <w:r w:rsidRPr="00994421">
              <w:rPr>
                <w:sz w:val="24"/>
                <w:szCs w:val="24"/>
              </w:rPr>
              <w:t>Общий объем расходов городского бюджета, тыс. руб.</w:t>
            </w:r>
          </w:p>
        </w:tc>
        <w:tc>
          <w:tcPr>
            <w:tcW w:w="450" w:type="pct"/>
            <w:vAlign w:val="center"/>
          </w:tcPr>
          <w:p w:rsidR="00A92A9B" w:rsidRPr="00BA7958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A7958">
              <w:rPr>
                <w:sz w:val="24"/>
                <w:szCs w:val="24"/>
              </w:rPr>
              <w:t>6 699 919,7</w:t>
            </w:r>
          </w:p>
        </w:tc>
        <w:tc>
          <w:tcPr>
            <w:tcW w:w="406" w:type="pct"/>
            <w:vAlign w:val="center"/>
          </w:tcPr>
          <w:p w:rsidR="00A92A9B" w:rsidRPr="00BA7958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A7958">
              <w:rPr>
                <w:sz w:val="24"/>
                <w:szCs w:val="24"/>
              </w:rPr>
              <w:t>6 930 918,6</w:t>
            </w:r>
          </w:p>
        </w:tc>
        <w:tc>
          <w:tcPr>
            <w:tcW w:w="450" w:type="pct"/>
            <w:vAlign w:val="center"/>
          </w:tcPr>
          <w:p w:rsidR="00A92A9B" w:rsidRPr="00BA7958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A7958">
              <w:rPr>
                <w:bCs/>
                <w:sz w:val="24"/>
                <w:szCs w:val="24"/>
              </w:rPr>
              <w:t>8 307 476,7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92A9B" w:rsidRPr="00DD3B69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  <w:vertAlign w:val="superscript"/>
              </w:rPr>
            </w:pPr>
            <w:r w:rsidRPr="00DD3B69">
              <w:rPr>
                <w:sz w:val="24"/>
                <w:szCs w:val="24"/>
              </w:rPr>
              <w:t>9 076 787,2</w:t>
            </w:r>
            <w:r w:rsidRPr="00DD3B69">
              <w:rPr>
                <w:rStyle w:val="af3"/>
                <w:sz w:val="24"/>
                <w:szCs w:val="24"/>
              </w:rPr>
              <w:footnoteReference w:id="3"/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92A9B" w:rsidRPr="00DD3B69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8 062 747,6</w:t>
            </w:r>
            <w:r w:rsidR="00DD3B6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92A9B" w:rsidRPr="00DD3B69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  <w:vertAlign w:val="superscript"/>
              </w:rPr>
            </w:pPr>
            <w:r w:rsidRPr="00DD3B69">
              <w:rPr>
                <w:sz w:val="24"/>
                <w:szCs w:val="24"/>
              </w:rPr>
              <w:t>8 191 443,6</w:t>
            </w:r>
            <w:r w:rsidR="00DD3B6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9B" w:rsidRPr="009C506D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9C506D">
              <w:rPr>
                <w:bCs/>
                <w:sz w:val="24"/>
                <w:szCs w:val="24"/>
              </w:rPr>
              <w:t>7 794 900,0</w:t>
            </w:r>
            <w:r w:rsidRPr="009C506D">
              <w:rPr>
                <w:rStyle w:val="af3"/>
                <w:sz w:val="24"/>
                <w:szCs w:val="24"/>
              </w:rPr>
              <w:footnoteReference w:id="4"/>
            </w:r>
          </w:p>
        </w:tc>
      </w:tr>
      <w:tr w:rsidR="00A92A9B" w:rsidRPr="00A92A9B" w:rsidTr="00DD3B69">
        <w:trPr>
          <w:trHeight w:val="347"/>
        </w:trPr>
        <w:tc>
          <w:tcPr>
            <w:tcW w:w="1892" w:type="pct"/>
            <w:tcBorders>
              <w:left w:val="single" w:sz="4" w:space="0" w:color="auto"/>
            </w:tcBorders>
            <w:vAlign w:val="center"/>
          </w:tcPr>
          <w:p w:rsidR="00A92A9B" w:rsidRPr="00994421" w:rsidRDefault="00A92A9B" w:rsidP="003137F7">
            <w:pPr>
              <w:rPr>
                <w:sz w:val="24"/>
                <w:szCs w:val="24"/>
              </w:rPr>
            </w:pPr>
            <w:r w:rsidRPr="00994421">
              <w:rPr>
                <w:sz w:val="24"/>
                <w:szCs w:val="24"/>
              </w:rPr>
              <w:t>Среднегодовая численность постоянного населения г</w:t>
            </w:r>
            <w:r w:rsidRPr="00994421">
              <w:rPr>
                <w:sz w:val="24"/>
                <w:szCs w:val="24"/>
              </w:rPr>
              <w:t>о</w:t>
            </w:r>
            <w:r w:rsidRPr="00994421">
              <w:rPr>
                <w:sz w:val="24"/>
                <w:szCs w:val="24"/>
              </w:rPr>
              <w:t>рода, чел.</w:t>
            </w:r>
          </w:p>
        </w:tc>
        <w:tc>
          <w:tcPr>
            <w:tcW w:w="450" w:type="pct"/>
            <w:vAlign w:val="center"/>
          </w:tcPr>
          <w:p w:rsidR="00A92A9B" w:rsidRPr="00994421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994421">
              <w:rPr>
                <w:sz w:val="24"/>
                <w:szCs w:val="24"/>
              </w:rPr>
              <w:t>318 696</w:t>
            </w:r>
          </w:p>
        </w:tc>
        <w:tc>
          <w:tcPr>
            <w:tcW w:w="406" w:type="pct"/>
            <w:vAlign w:val="center"/>
          </w:tcPr>
          <w:p w:rsidR="00A92A9B" w:rsidRPr="00BA7958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BA7958">
              <w:rPr>
                <w:sz w:val="24"/>
                <w:szCs w:val="24"/>
              </w:rPr>
              <w:t>318 413</w:t>
            </w:r>
          </w:p>
        </w:tc>
        <w:tc>
          <w:tcPr>
            <w:tcW w:w="450" w:type="pct"/>
            <w:vAlign w:val="center"/>
          </w:tcPr>
          <w:p w:rsidR="00A92A9B" w:rsidRPr="00DD3B69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317 250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92A9B" w:rsidRPr="00DD3B69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317 440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92A9B" w:rsidRPr="00DD3B69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317 540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92A9B" w:rsidRPr="00DD3B69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317 910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9B" w:rsidRPr="009C506D" w:rsidRDefault="00A92A9B" w:rsidP="003137F7">
            <w:pPr>
              <w:jc w:val="center"/>
              <w:rPr>
                <w:sz w:val="24"/>
                <w:szCs w:val="24"/>
              </w:rPr>
            </w:pPr>
            <w:r w:rsidRPr="009C506D">
              <w:rPr>
                <w:sz w:val="24"/>
                <w:szCs w:val="24"/>
              </w:rPr>
              <w:t>319 683</w:t>
            </w:r>
          </w:p>
        </w:tc>
      </w:tr>
      <w:tr w:rsidR="00A92A9B" w:rsidRPr="00A92A9B" w:rsidTr="00DD3B69">
        <w:trPr>
          <w:trHeight w:val="200"/>
        </w:trPr>
        <w:tc>
          <w:tcPr>
            <w:tcW w:w="1892" w:type="pct"/>
            <w:tcBorders>
              <w:left w:val="single" w:sz="4" w:space="0" w:color="auto"/>
            </w:tcBorders>
            <w:vAlign w:val="center"/>
          </w:tcPr>
          <w:p w:rsidR="00A92A9B" w:rsidRPr="00994421" w:rsidRDefault="00A92A9B" w:rsidP="003137F7">
            <w:pPr>
              <w:rPr>
                <w:sz w:val="24"/>
                <w:szCs w:val="24"/>
              </w:rPr>
            </w:pPr>
            <w:r w:rsidRPr="00994421">
              <w:rPr>
                <w:sz w:val="24"/>
                <w:szCs w:val="24"/>
              </w:rPr>
              <w:t>Бюджетная обеспеченность (направление расходов на 1 жителя города)</w:t>
            </w:r>
          </w:p>
        </w:tc>
        <w:tc>
          <w:tcPr>
            <w:tcW w:w="450" w:type="pct"/>
            <w:vAlign w:val="center"/>
          </w:tcPr>
          <w:p w:rsidR="00A92A9B" w:rsidRPr="00994421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994421">
              <w:rPr>
                <w:sz w:val="24"/>
                <w:szCs w:val="24"/>
              </w:rPr>
              <w:t>21,0</w:t>
            </w:r>
          </w:p>
        </w:tc>
        <w:tc>
          <w:tcPr>
            <w:tcW w:w="406" w:type="pct"/>
            <w:vAlign w:val="center"/>
          </w:tcPr>
          <w:p w:rsidR="00A92A9B" w:rsidRPr="00994421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994421">
              <w:rPr>
                <w:sz w:val="24"/>
                <w:szCs w:val="24"/>
              </w:rPr>
              <w:t>21,8</w:t>
            </w:r>
          </w:p>
        </w:tc>
        <w:tc>
          <w:tcPr>
            <w:tcW w:w="450" w:type="pct"/>
            <w:vAlign w:val="center"/>
          </w:tcPr>
          <w:p w:rsidR="00A92A9B" w:rsidRPr="00DD3B69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26,2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92A9B" w:rsidRPr="00DD3B69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28,6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92A9B" w:rsidRPr="00DD3B69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25,4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92A9B" w:rsidRPr="00DD3B69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</w:rPr>
            </w:pPr>
            <w:r w:rsidRPr="00DD3B69">
              <w:rPr>
                <w:sz w:val="24"/>
                <w:szCs w:val="24"/>
              </w:rPr>
              <w:t>25,8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A9B" w:rsidRPr="00A92A9B" w:rsidRDefault="00A92A9B" w:rsidP="003137F7">
            <w:pPr>
              <w:tabs>
                <w:tab w:val="left" w:pos="1593"/>
              </w:tabs>
              <w:ind w:left="-108" w:right="-109"/>
              <w:jc w:val="center"/>
              <w:rPr>
                <w:sz w:val="24"/>
                <w:szCs w:val="24"/>
                <w:highlight w:val="yellow"/>
              </w:rPr>
            </w:pPr>
            <w:r w:rsidRPr="009C506D">
              <w:rPr>
                <w:sz w:val="24"/>
                <w:szCs w:val="24"/>
              </w:rPr>
              <w:t>24,4</w:t>
            </w:r>
          </w:p>
        </w:tc>
      </w:tr>
    </w:tbl>
    <w:p w:rsidR="00213D4D" w:rsidRPr="003517BC" w:rsidRDefault="00213D4D" w:rsidP="003137F7">
      <w:pPr>
        <w:pStyle w:val="20"/>
        <w:spacing w:after="0" w:line="240" w:lineRule="auto"/>
        <w:rPr>
          <w:b/>
          <w:bCs/>
          <w:sz w:val="26"/>
          <w:szCs w:val="26"/>
        </w:rPr>
      </w:pPr>
      <w:r w:rsidRPr="003517BC">
        <w:rPr>
          <w:b/>
          <w:bCs/>
          <w:sz w:val="26"/>
          <w:szCs w:val="26"/>
        </w:rPr>
        <w:lastRenderedPageBreak/>
        <w:t>П.02.2 Оптимизация процесса планирования и организации исполнения городского бюджета</w:t>
      </w:r>
    </w:p>
    <w:p w:rsidR="00213D4D" w:rsidRPr="003517BC" w:rsidRDefault="00213D4D" w:rsidP="003137F7">
      <w:pPr>
        <w:pStyle w:val="20"/>
        <w:spacing w:after="0" w:line="240" w:lineRule="auto"/>
        <w:rPr>
          <w:b/>
          <w:bCs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3814"/>
        <w:gridCol w:w="635"/>
        <w:gridCol w:w="3114"/>
        <w:gridCol w:w="779"/>
        <w:gridCol w:w="712"/>
        <w:gridCol w:w="709"/>
        <w:gridCol w:w="963"/>
        <w:gridCol w:w="792"/>
        <w:gridCol w:w="819"/>
        <w:gridCol w:w="844"/>
        <w:gridCol w:w="825"/>
      </w:tblGrid>
      <w:tr w:rsidR="00B719F3" w:rsidRPr="003517BC" w:rsidTr="00B719F3">
        <w:trPr>
          <w:trHeight w:val="227"/>
          <w:tblHeader/>
        </w:trPr>
        <w:tc>
          <w:tcPr>
            <w:tcW w:w="435" w:type="pct"/>
            <w:vMerge w:val="restart"/>
            <w:vAlign w:val="center"/>
          </w:tcPr>
          <w:p w:rsidR="00213D4D" w:rsidRPr="003517BC" w:rsidRDefault="00213D4D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Индекс</w:t>
            </w:r>
          </w:p>
          <w:p w:rsidR="00213D4D" w:rsidRPr="003517BC" w:rsidRDefault="00213D4D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3517BC">
              <w:rPr>
                <w:sz w:val="24"/>
                <w:szCs w:val="24"/>
              </w:rPr>
              <w:t>целевого</w:t>
            </w:r>
          </w:p>
          <w:p w:rsidR="00213D4D" w:rsidRPr="003517BC" w:rsidRDefault="00213D4D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показателя</w:t>
            </w:r>
          </w:p>
        </w:tc>
        <w:tc>
          <w:tcPr>
            <w:tcW w:w="1243" w:type="pct"/>
            <w:vMerge w:val="restart"/>
            <w:vAlign w:val="center"/>
          </w:tcPr>
          <w:p w:rsidR="00213D4D" w:rsidRPr="003517BC" w:rsidRDefault="00213D4D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3517BC">
              <w:rPr>
                <w:sz w:val="24"/>
                <w:szCs w:val="24"/>
              </w:rPr>
              <w:t>Наименование</w:t>
            </w:r>
          </w:p>
          <w:p w:rsidR="00213D4D" w:rsidRPr="003517BC" w:rsidRDefault="00213D4D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07" w:type="pct"/>
            <w:vMerge w:val="restart"/>
            <w:vAlign w:val="center"/>
          </w:tcPr>
          <w:p w:rsidR="00213D4D" w:rsidRPr="003517BC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Ед. изм.</w:t>
            </w:r>
          </w:p>
        </w:tc>
        <w:tc>
          <w:tcPr>
            <w:tcW w:w="1015" w:type="pct"/>
            <w:vMerge w:val="restart"/>
            <w:vAlign w:val="center"/>
          </w:tcPr>
          <w:p w:rsidR="00213D4D" w:rsidRPr="003517BC" w:rsidRDefault="00213D4D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Индекс,</w:t>
            </w:r>
            <w:r w:rsidR="00B719F3" w:rsidRPr="003517BC">
              <w:rPr>
                <w:sz w:val="24"/>
                <w:szCs w:val="24"/>
              </w:rPr>
              <w:t xml:space="preserve"> </w:t>
            </w:r>
            <w:r w:rsidRPr="003517BC">
              <w:rPr>
                <w:sz w:val="24"/>
                <w:szCs w:val="24"/>
              </w:rPr>
              <w:t>наименование</w:t>
            </w:r>
          </w:p>
          <w:p w:rsidR="00213D4D" w:rsidRPr="003517BC" w:rsidRDefault="00213D4D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соответствующего</w:t>
            </w:r>
          </w:p>
          <w:p w:rsidR="00213D4D" w:rsidRPr="003517BC" w:rsidRDefault="00213D4D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городского стратегического показателя</w:t>
            </w:r>
          </w:p>
        </w:tc>
        <w:tc>
          <w:tcPr>
            <w:tcW w:w="2100" w:type="pct"/>
            <w:gridSpan w:val="8"/>
            <w:vAlign w:val="center"/>
          </w:tcPr>
          <w:p w:rsidR="00213D4D" w:rsidRPr="003517BC" w:rsidRDefault="00213D4D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Значение показателя</w:t>
            </w:r>
          </w:p>
        </w:tc>
      </w:tr>
      <w:tr w:rsidR="00B719F3" w:rsidRPr="003517BC" w:rsidTr="00B719F3">
        <w:trPr>
          <w:trHeight w:val="227"/>
          <w:tblHeader/>
        </w:trPr>
        <w:tc>
          <w:tcPr>
            <w:tcW w:w="435" w:type="pct"/>
            <w:vMerge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vMerge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pct"/>
            <w:gridSpan w:val="4"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00" w:type="pct"/>
            <w:gridSpan w:val="3"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270" w:type="pct"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Цель</w:t>
            </w:r>
          </w:p>
        </w:tc>
      </w:tr>
      <w:tr w:rsidR="00B719F3" w:rsidRPr="003517BC" w:rsidTr="00B719F3">
        <w:trPr>
          <w:trHeight w:val="423"/>
          <w:tblHeader/>
        </w:trPr>
        <w:tc>
          <w:tcPr>
            <w:tcW w:w="435" w:type="pct"/>
            <w:vMerge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vMerge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201</w:t>
            </w:r>
            <w:r w:rsidR="00364300" w:rsidRPr="003517BC">
              <w:rPr>
                <w:sz w:val="24"/>
                <w:szCs w:val="24"/>
              </w:rPr>
              <w:t>6</w:t>
            </w:r>
          </w:p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факт</w:t>
            </w:r>
          </w:p>
        </w:tc>
        <w:tc>
          <w:tcPr>
            <w:tcW w:w="232" w:type="pct"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201</w:t>
            </w:r>
            <w:r w:rsidR="00364300" w:rsidRPr="003517BC">
              <w:rPr>
                <w:sz w:val="24"/>
                <w:szCs w:val="24"/>
              </w:rPr>
              <w:t>7</w:t>
            </w:r>
          </w:p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факт</w:t>
            </w:r>
          </w:p>
        </w:tc>
        <w:tc>
          <w:tcPr>
            <w:tcW w:w="231" w:type="pct"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201</w:t>
            </w:r>
            <w:r w:rsidR="00364300" w:rsidRPr="003517BC">
              <w:rPr>
                <w:sz w:val="24"/>
                <w:szCs w:val="24"/>
              </w:rPr>
              <w:t>8</w:t>
            </w:r>
          </w:p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факт</w:t>
            </w:r>
          </w:p>
        </w:tc>
        <w:tc>
          <w:tcPr>
            <w:tcW w:w="314" w:type="pct"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статус</w:t>
            </w:r>
          </w:p>
        </w:tc>
        <w:tc>
          <w:tcPr>
            <w:tcW w:w="258" w:type="pct"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201</w:t>
            </w:r>
            <w:r w:rsidR="00364300" w:rsidRPr="003517BC">
              <w:rPr>
                <w:sz w:val="24"/>
                <w:szCs w:val="24"/>
              </w:rPr>
              <w:t>9</w:t>
            </w:r>
          </w:p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план</w:t>
            </w:r>
          </w:p>
        </w:tc>
        <w:tc>
          <w:tcPr>
            <w:tcW w:w="267" w:type="pct"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  <w:lang w:val="en-US"/>
              </w:rPr>
              <w:t>2</w:t>
            </w:r>
            <w:r w:rsidRPr="003517BC">
              <w:rPr>
                <w:sz w:val="24"/>
                <w:szCs w:val="24"/>
              </w:rPr>
              <w:t>0</w:t>
            </w:r>
            <w:r w:rsidR="00364300" w:rsidRPr="003517BC">
              <w:rPr>
                <w:sz w:val="24"/>
                <w:szCs w:val="24"/>
              </w:rPr>
              <w:t>20</w:t>
            </w:r>
          </w:p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план</w:t>
            </w:r>
          </w:p>
        </w:tc>
        <w:tc>
          <w:tcPr>
            <w:tcW w:w="275" w:type="pct"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202</w:t>
            </w:r>
            <w:r w:rsidR="00364300" w:rsidRPr="003517BC">
              <w:rPr>
                <w:sz w:val="24"/>
                <w:szCs w:val="24"/>
              </w:rPr>
              <w:t>1</w:t>
            </w:r>
          </w:p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план</w:t>
            </w:r>
          </w:p>
        </w:tc>
        <w:tc>
          <w:tcPr>
            <w:tcW w:w="270" w:type="pct"/>
            <w:vAlign w:val="center"/>
          </w:tcPr>
          <w:p w:rsidR="00CD04D9" w:rsidRPr="003517BC" w:rsidRDefault="00CD04D9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2022</w:t>
            </w:r>
          </w:p>
        </w:tc>
      </w:tr>
      <w:tr w:rsidR="00B719F3" w:rsidRPr="003517BC" w:rsidTr="00B719F3">
        <w:trPr>
          <w:trHeight w:val="1312"/>
        </w:trPr>
        <w:tc>
          <w:tcPr>
            <w:tcW w:w="435" w:type="pct"/>
            <w:vAlign w:val="center"/>
          </w:tcPr>
          <w:p w:rsidR="00364300" w:rsidRPr="003517BC" w:rsidRDefault="00364300" w:rsidP="003137F7">
            <w:pPr>
              <w:jc w:val="center"/>
              <w:rPr>
                <w:bCs/>
                <w:sz w:val="24"/>
                <w:szCs w:val="24"/>
              </w:rPr>
            </w:pPr>
            <w:r w:rsidRPr="003517BC">
              <w:rPr>
                <w:bCs/>
                <w:sz w:val="24"/>
                <w:szCs w:val="24"/>
              </w:rPr>
              <w:t>П.02.</w:t>
            </w:r>
            <w:r w:rsidRPr="003517BC">
              <w:rPr>
                <w:bCs/>
                <w:sz w:val="24"/>
                <w:szCs w:val="24"/>
                <w:lang w:val="en-US"/>
              </w:rPr>
              <w:t>2</w:t>
            </w:r>
            <w:r w:rsidRPr="003517BC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1243" w:type="pct"/>
            <w:vAlign w:val="center"/>
          </w:tcPr>
          <w:p w:rsidR="00364300" w:rsidRPr="003517BC" w:rsidRDefault="00364300" w:rsidP="003137F7">
            <w:pPr>
              <w:pStyle w:val="a3"/>
              <w:jc w:val="both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Своевременное представление проекта городского бюджета, о</w:t>
            </w:r>
            <w:r w:rsidRPr="003517BC">
              <w:rPr>
                <w:sz w:val="24"/>
                <w:szCs w:val="24"/>
              </w:rPr>
              <w:t>т</w:t>
            </w:r>
            <w:r w:rsidRPr="003517BC">
              <w:rPr>
                <w:sz w:val="24"/>
                <w:szCs w:val="24"/>
              </w:rPr>
              <w:t>чета об исполнении, плановой и другой отчетности, информаций и мониторингов</w:t>
            </w:r>
          </w:p>
        </w:tc>
        <w:tc>
          <w:tcPr>
            <w:tcW w:w="207" w:type="pct"/>
            <w:vAlign w:val="center"/>
          </w:tcPr>
          <w:p w:rsidR="00364300" w:rsidRPr="003517BC" w:rsidRDefault="00364300" w:rsidP="003137F7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3517BC">
              <w:rPr>
                <w:bCs/>
                <w:szCs w:val="24"/>
              </w:rPr>
              <w:t>да/нет</w:t>
            </w:r>
          </w:p>
        </w:tc>
        <w:tc>
          <w:tcPr>
            <w:tcW w:w="1015" w:type="pct"/>
          </w:tcPr>
          <w:p w:rsidR="00364300" w:rsidRPr="003517BC" w:rsidRDefault="00364300" w:rsidP="003137F7">
            <w:pPr>
              <w:jc w:val="center"/>
            </w:pPr>
            <w:r w:rsidRPr="003517BC">
              <w:rPr>
                <w:color w:val="000000"/>
                <w:sz w:val="24"/>
                <w:szCs w:val="24"/>
              </w:rPr>
              <w:t>Э2 «Бюджетная обеспече</w:t>
            </w:r>
            <w:r w:rsidRPr="003517BC">
              <w:rPr>
                <w:color w:val="000000"/>
                <w:sz w:val="24"/>
                <w:szCs w:val="24"/>
              </w:rPr>
              <w:t>н</w:t>
            </w:r>
            <w:r w:rsidRPr="003517BC">
              <w:rPr>
                <w:color w:val="000000"/>
                <w:sz w:val="24"/>
                <w:szCs w:val="24"/>
              </w:rPr>
              <w:t>ность (направление расх</w:t>
            </w:r>
            <w:r w:rsidRPr="003517BC">
              <w:rPr>
                <w:color w:val="000000"/>
                <w:sz w:val="24"/>
                <w:szCs w:val="24"/>
              </w:rPr>
              <w:t>о</w:t>
            </w:r>
            <w:r w:rsidRPr="003517BC">
              <w:rPr>
                <w:color w:val="000000"/>
                <w:sz w:val="24"/>
                <w:szCs w:val="24"/>
              </w:rPr>
              <w:t>дов на 1 жителя города)»</w:t>
            </w:r>
          </w:p>
        </w:tc>
        <w:tc>
          <w:tcPr>
            <w:tcW w:w="254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32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31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314" w:type="pct"/>
            <w:vAlign w:val="center"/>
          </w:tcPr>
          <w:p w:rsidR="00364300" w:rsidRPr="003517BC" w:rsidRDefault="00364300" w:rsidP="003137F7">
            <w:pPr>
              <w:ind w:left="-107" w:right="-145"/>
              <w:jc w:val="center"/>
            </w:pPr>
            <w:r w:rsidRPr="003517BC">
              <w:rPr>
                <w:sz w:val="24"/>
                <w:szCs w:val="24"/>
              </w:rPr>
              <w:t>зеленый</w:t>
            </w:r>
          </w:p>
        </w:tc>
        <w:tc>
          <w:tcPr>
            <w:tcW w:w="258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75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</w:tr>
      <w:tr w:rsidR="00B719F3" w:rsidRPr="003517BC" w:rsidTr="00B719F3">
        <w:trPr>
          <w:trHeight w:val="850"/>
        </w:trPr>
        <w:tc>
          <w:tcPr>
            <w:tcW w:w="435" w:type="pct"/>
            <w:vAlign w:val="center"/>
          </w:tcPr>
          <w:p w:rsidR="00364300" w:rsidRPr="003517BC" w:rsidRDefault="00364300" w:rsidP="003137F7">
            <w:pPr>
              <w:jc w:val="center"/>
              <w:rPr>
                <w:bCs/>
                <w:sz w:val="24"/>
                <w:szCs w:val="24"/>
              </w:rPr>
            </w:pPr>
            <w:r w:rsidRPr="003517BC">
              <w:rPr>
                <w:bCs/>
                <w:sz w:val="24"/>
                <w:szCs w:val="24"/>
              </w:rPr>
              <w:t>П.02.</w:t>
            </w:r>
            <w:r w:rsidRPr="003517BC">
              <w:rPr>
                <w:bCs/>
                <w:sz w:val="24"/>
                <w:szCs w:val="24"/>
                <w:lang w:val="en-US"/>
              </w:rPr>
              <w:t>2</w:t>
            </w:r>
            <w:r w:rsidRPr="003517BC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1243" w:type="pct"/>
            <w:vAlign w:val="center"/>
          </w:tcPr>
          <w:p w:rsidR="00364300" w:rsidRPr="003517BC" w:rsidRDefault="00364300" w:rsidP="003137F7">
            <w:pPr>
              <w:jc w:val="both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Использование реестра расходных обязательств при формировании проекта городского бюджета</w:t>
            </w:r>
          </w:p>
        </w:tc>
        <w:tc>
          <w:tcPr>
            <w:tcW w:w="207" w:type="pct"/>
            <w:vAlign w:val="center"/>
          </w:tcPr>
          <w:p w:rsidR="00364300" w:rsidRPr="003517BC" w:rsidRDefault="00364300" w:rsidP="003137F7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3517BC">
              <w:rPr>
                <w:bCs/>
                <w:szCs w:val="24"/>
              </w:rPr>
              <w:t>да/нет</w:t>
            </w:r>
          </w:p>
        </w:tc>
        <w:tc>
          <w:tcPr>
            <w:tcW w:w="1015" w:type="pct"/>
          </w:tcPr>
          <w:p w:rsidR="00364300" w:rsidRPr="003517BC" w:rsidRDefault="00364300" w:rsidP="003137F7">
            <w:pPr>
              <w:jc w:val="center"/>
            </w:pPr>
            <w:r w:rsidRPr="003517BC">
              <w:rPr>
                <w:color w:val="000000"/>
                <w:sz w:val="24"/>
                <w:szCs w:val="24"/>
              </w:rPr>
              <w:t>Э</w:t>
            </w:r>
            <w:proofErr w:type="gramStart"/>
            <w:r w:rsidRPr="003517BC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517BC">
              <w:rPr>
                <w:color w:val="000000"/>
                <w:sz w:val="24"/>
                <w:szCs w:val="24"/>
              </w:rPr>
              <w:t xml:space="preserve"> «Бюджетная обеспече</w:t>
            </w:r>
            <w:r w:rsidRPr="003517BC">
              <w:rPr>
                <w:color w:val="000000"/>
                <w:sz w:val="24"/>
                <w:szCs w:val="24"/>
              </w:rPr>
              <w:t>н</w:t>
            </w:r>
            <w:r w:rsidRPr="003517BC">
              <w:rPr>
                <w:color w:val="000000"/>
                <w:sz w:val="24"/>
                <w:szCs w:val="24"/>
              </w:rPr>
              <w:t>ность (направление расх</w:t>
            </w:r>
            <w:r w:rsidRPr="003517BC">
              <w:rPr>
                <w:color w:val="000000"/>
                <w:sz w:val="24"/>
                <w:szCs w:val="24"/>
              </w:rPr>
              <w:t>о</w:t>
            </w:r>
            <w:r w:rsidRPr="003517BC">
              <w:rPr>
                <w:color w:val="000000"/>
                <w:sz w:val="24"/>
                <w:szCs w:val="24"/>
              </w:rPr>
              <w:t>дов на 1 жителя города)»</w:t>
            </w:r>
          </w:p>
        </w:tc>
        <w:tc>
          <w:tcPr>
            <w:tcW w:w="254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32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31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314" w:type="pct"/>
            <w:vAlign w:val="center"/>
          </w:tcPr>
          <w:p w:rsidR="00364300" w:rsidRPr="003517BC" w:rsidRDefault="00364300" w:rsidP="003137F7">
            <w:pPr>
              <w:ind w:left="-107" w:right="-145"/>
              <w:jc w:val="center"/>
            </w:pPr>
            <w:r w:rsidRPr="003517BC">
              <w:rPr>
                <w:sz w:val="24"/>
                <w:szCs w:val="24"/>
              </w:rPr>
              <w:t>зеленый</w:t>
            </w:r>
          </w:p>
        </w:tc>
        <w:tc>
          <w:tcPr>
            <w:tcW w:w="258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75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</w:tr>
      <w:tr w:rsidR="00B719F3" w:rsidRPr="003517BC" w:rsidTr="00B719F3">
        <w:trPr>
          <w:trHeight w:val="1118"/>
        </w:trPr>
        <w:tc>
          <w:tcPr>
            <w:tcW w:w="435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П.02.</w:t>
            </w:r>
            <w:r w:rsidRPr="003517BC">
              <w:rPr>
                <w:sz w:val="24"/>
                <w:szCs w:val="24"/>
                <w:lang w:val="en-US"/>
              </w:rPr>
              <w:t>2</w:t>
            </w:r>
            <w:r w:rsidRPr="003517BC">
              <w:rPr>
                <w:sz w:val="24"/>
                <w:szCs w:val="24"/>
              </w:rPr>
              <w:t>.3</w:t>
            </w:r>
          </w:p>
        </w:tc>
        <w:tc>
          <w:tcPr>
            <w:tcW w:w="1243" w:type="pct"/>
            <w:vAlign w:val="center"/>
          </w:tcPr>
          <w:p w:rsidR="00364300" w:rsidRPr="003517BC" w:rsidRDefault="00364300" w:rsidP="003137F7">
            <w:pPr>
              <w:jc w:val="both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Соблюдение установленного ср</w:t>
            </w:r>
            <w:r w:rsidRPr="003517BC">
              <w:rPr>
                <w:sz w:val="24"/>
                <w:szCs w:val="24"/>
              </w:rPr>
              <w:t>о</w:t>
            </w:r>
            <w:r w:rsidRPr="003517BC">
              <w:rPr>
                <w:sz w:val="24"/>
                <w:szCs w:val="24"/>
              </w:rPr>
              <w:t>ка и требований бюджетного з</w:t>
            </w:r>
            <w:r w:rsidRPr="003517BC">
              <w:rPr>
                <w:sz w:val="24"/>
                <w:szCs w:val="24"/>
              </w:rPr>
              <w:t>а</w:t>
            </w:r>
            <w:r w:rsidRPr="003517BC">
              <w:rPr>
                <w:sz w:val="24"/>
                <w:szCs w:val="24"/>
              </w:rPr>
              <w:t>конодательства при формиров</w:t>
            </w:r>
            <w:r w:rsidRPr="003517BC">
              <w:rPr>
                <w:sz w:val="24"/>
                <w:szCs w:val="24"/>
              </w:rPr>
              <w:t>а</w:t>
            </w:r>
            <w:r w:rsidRPr="003517BC">
              <w:rPr>
                <w:sz w:val="24"/>
                <w:szCs w:val="24"/>
              </w:rPr>
              <w:t>нии проекта городского бюджета</w:t>
            </w:r>
          </w:p>
        </w:tc>
        <w:tc>
          <w:tcPr>
            <w:tcW w:w="207" w:type="pct"/>
            <w:vAlign w:val="center"/>
          </w:tcPr>
          <w:p w:rsidR="00364300" w:rsidRPr="003517BC" w:rsidRDefault="00364300" w:rsidP="003137F7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3517BC">
              <w:rPr>
                <w:bCs/>
                <w:szCs w:val="24"/>
              </w:rPr>
              <w:t>да/нет</w:t>
            </w:r>
          </w:p>
        </w:tc>
        <w:tc>
          <w:tcPr>
            <w:tcW w:w="1015" w:type="pct"/>
          </w:tcPr>
          <w:p w:rsidR="00364300" w:rsidRPr="003517BC" w:rsidRDefault="00364300" w:rsidP="003137F7">
            <w:pPr>
              <w:jc w:val="center"/>
            </w:pPr>
            <w:r w:rsidRPr="003517BC">
              <w:rPr>
                <w:color w:val="000000"/>
                <w:sz w:val="24"/>
                <w:szCs w:val="24"/>
              </w:rPr>
              <w:t>Э</w:t>
            </w:r>
            <w:proofErr w:type="gramStart"/>
            <w:r w:rsidRPr="003517BC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517BC">
              <w:rPr>
                <w:color w:val="000000"/>
                <w:sz w:val="24"/>
                <w:szCs w:val="24"/>
              </w:rPr>
              <w:t xml:space="preserve"> «Бюджетная обеспече</w:t>
            </w:r>
            <w:r w:rsidRPr="003517BC">
              <w:rPr>
                <w:color w:val="000000"/>
                <w:sz w:val="24"/>
                <w:szCs w:val="24"/>
              </w:rPr>
              <w:t>н</w:t>
            </w:r>
            <w:r w:rsidRPr="003517BC">
              <w:rPr>
                <w:color w:val="000000"/>
                <w:sz w:val="24"/>
                <w:szCs w:val="24"/>
              </w:rPr>
              <w:t>ность (направление расх</w:t>
            </w:r>
            <w:r w:rsidRPr="003517BC">
              <w:rPr>
                <w:color w:val="000000"/>
                <w:sz w:val="24"/>
                <w:szCs w:val="24"/>
              </w:rPr>
              <w:t>о</w:t>
            </w:r>
            <w:r w:rsidRPr="003517BC">
              <w:rPr>
                <w:color w:val="000000"/>
                <w:sz w:val="24"/>
                <w:szCs w:val="24"/>
              </w:rPr>
              <w:t>дов на 1 жителя города)»</w:t>
            </w:r>
          </w:p>
        </w:tc>
        <w:tc>
          <w:tcPr>
            <w:tcW w:w="254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32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31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314" w:type="pct"/>
            <w:vAlign w:val="center"/>
          </w:tcPr>
          <w:p w:rsidR="00364300" w:rsidRPr="003517BC" w:rsidRDefault="00364300" w:rsidP="003137F7">
            <w:pPr>
              <w:ind w:left="-107" w:right="-145"/>
              <w:jc w:val="center"/>
            </w:pPr>
            <w:r w:rsidRPr="003517BC">
              <w:rPr>
                <w:sz w:val="24"/>
                <w:szCs w:val="24"/>
              </w:rPr>
              <w:t>зеленый</w:t>
            </w:r>
          </w:p>
        </w:tc>
        <w:tc>
          <w:tcPr>
            <w:tcW w:w="258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75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vAlign w:val="center"/>
          </w:tcPr>
          <w:p w:rsidR="00364300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</w:tr>
      <w:tr w:rsidR="00B719F3" w:rsidRPr="003517BC" w:rsidTr="00B719F3">
        <w:trPr>
          <w:trHeight w:val="851"/>
        </w:trPr>
        <w:tc>
          <w:tcPr>
            <w:tcW w:w="435" w:type="pct"/>
            <w:vAlign w:val="center"/>
          </w:tcPr>
          <w:p w:rsidR="00E94EBF" w:rsidRPr="003517BC" w:rsidRDefault="00E94EBF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П.02.</w:t>
            </w:r>
            <w:r w:rsidRPr="003517BC">
              <w:rPr>
                <w:sz w:val="24"/>
                <w:szCs w:val="24"/>
                <w:lang w:val="en-US"/>
              </w:rPr>
              <w:t>2</w:t>
            </w:r>
            <w:r w:rsidRPr="003517BC">
              <w:rPr>
                <w:sz w:val="24"/>
                <w:szCs w:val="24"/>
              </w:rPr>
              <w:t>.4</w:t>
            </w:r>
          </w:p>
        </w:tc>
        <w:tc>
          <w:tcPr>
            <w:tcW w:w="1243" w:type="pct"/>
            <w:vAlign w:val="center"/>
          </w:tcPr>
          <w:p w:rsidR="00E94EBF" w:rsidRPr="003517BC" w:rsidRDefault="00E94EBF" w:rsidP="003137F7">
            <w:pPr>
              <w:pStyle w:val="a3"/>
              <w:jc w:val="both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Наличие правовой инфраструкт</w:t>
            </w:r>
            <w:r w:rsidRPr="003517BC">
              <w:rPr>
                <w:sz w:val="24"/>
                <w:szCs w:val="24"/>
              </w:rPr>
              <w:t>у</w:t>
            </w:r>
            <w:r w:rsidRPr="003517BC">
              <w:rPr>
                <w:sz w:val="24"/>
                <w:szCs w:val="24"/>
              </w:rPr>
              <w:t>ры для исполнения городского бюджета</w:t>
            </w:r>
          </w:p>
        </w:tc>
        <w:tc>
          <w:tcPr>
            <w:tcW w:w="207" w:type="pct"/>
            <w:vAlign w:val="center"/>
          </w:tcPr>
          <w:p w:rsidR="00E94EBF" w:rsidRPr="003517BC" w:rsidRDefault="00E94EBF" w:rsidP="003137F7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3517BC">
              <w:rPr>
                <w:bCs/>
                <w:szCs w:val="24"/>
              </w:rPr>
              <w:t>да/нет</w:t>
            </w:r>
          </w:p>
        </w:tc>
        <w:tc>
          <w:tcPr>
            <w:tcW w:w="1015" w:type="pct"/>
            <w:vAlign w:val="center"/>
          </w:tcPr>
          <w:p w:rsidR="00E94EBF" w:rsidRPr="003517BC" w:rsidRDefault="00364300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color w:val="000000"/>
                <w:sz w:val="24"/>
                <w:szCs w:val="24"/>
              </w:rPr>
              <w:t>Э</w:t>
            </w:r>
            <w:proofErr w:type="gramStart"/>
            <w:r w:rsidRPr="003517BC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517BC">
              <w:rPr>
                <w:color w:val="000000"/>
                <w:sz w:val="24"/>
                <w:szCs w:val="24"/>
              </w:rPr>
              <w:t xml:space="preserve"> «Бюджетная обеспече</w:t>
            </w:r>
            <w:r w:rsidRPr="003517BC">
              <w:rPr>
                <w:color w:val="000000"/>
                <w:sz w:val="24"/>
                <w:szCs w:val="24"/>
              </w:rPr>
              <w:t>н</w:t>
            </w:r>
            <w:r w:rsidRPr="003517BC">
              <w:rPr>
                <w:color w:val="000000"/>
                <w:sz w:val="24"/>
                <w:szCs w:val="24"/>
              </w:rPr>
              <w:t>ность (направление расх</w:t>
            </w:r>
            <w:r w:rsidRPr="003517BC">
              <w:rPr>
                <w:color w:val="000000"/>
                <w:sz w:val="24"/>
                <w:szCs w:val="24"/>
              </w:rPr>
              <w:t>о</w:t>
            </w:r>
            <w:r w:rsidRPr="003517BC">
              <w:rPr>
                <w:color w:val="000000"/>
                <w:sz w:val="24"/>
                <w:szCs w:val="24"/>
              </w:rPr>
              <w:t>дов на 1 жителя города)»</w:t>
            </w:r>
          </w:p>
        </w:tc>
        <w:tc>
          <w:tcPr>
            <w:tcW w:w="254" w:type="pct"/>
            <w:vAlign w:val="center"/>
          </w:tcPr>
          <w:p w:rsidR="00E94EBF" w:rsidRPr="003517BC" w:rsidRDefault="00E94EBF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32" w:type="pct"/>
            <w:vAlign w:val="center"/>
          </w:tcPr>
          <w:p w:rsidR="00E94EBF" w:rsidRPr="003517BC" w:rsidRDefault="00E94EBF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31" w:type="pct"/>
            <w:vAlign w:val="center"/>
          </w:tcPr>
          <w:p w:rsidR="00E94EBF" w:rsidRPr="003517BC" w:rsidRDefault="00E94EBF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314" w:type="pct"/>
            <w:vAlign w:val="center"/>
          </w:tcPr>
          <w:p w:rsidR="00E94EBF" w:rsidRPr="003517BC" w:rsidRDefault="00E94EBF" w:rsidP="003137F7">
            <w:pPr>
              <w:ind w:left="-107" w:right="-145"/>
              <w:jc w:val="center"/>
            </w:pPr>
            <w:r w:rsidRPr="003517BC">
              <w:rPr>
                <w:sz w:val="24"/>
                <w:szCs w:val="24"/>
              </w:rPr>
              <w:t>зеленый</w:t>
            </w:r>
          </w:p>
        </w:tc>
        <w:tc>
          <w:tcPr>
            <w:tcW w:w="258" w:type="pct"/>
            <w:vAlign w:val="center"/>
          </w:tcPr>
          <w:p w:rsidR="00E94EBF" w:rsidRPr="003517BC" w:rsidRDefault="00E94EBF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vAlign w:val="center"/>
          </w:tcPr>
          <w:p w:rsidR="00E94EBF" w:rsidRPr="003517BC" w:rsidRDefault="00E94EBF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75" w:type="pct"/>
            <w:vAlign w:val="center"/>
          </w:tcPr>
          <w:p w:rsidR="00E94EBF" w:rsidRPr="003517BC" w:rsidRDefault="00E94EBF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vAlign w:val="center"/>
          </w:tcPr>
          <w:p w:rsidR="00E94EBF" w:rsidRPr="003517BC" w:rsidRDefault="00E94EBF" w:rsidP="003137F7">
            <w:pPr>
              <w:jc w:val="center"/>
              <w:rPr>
                <w:sz w:val="24"/>
                <w:szCs w:val="24"/>
              </w:rPr>
            </w:pPr>
            <w:r w:rsidRPr="003517BC">
              <w:rPr>
                <w:sz w:val="24"/>
                <w:szCs w:val="24"/>
              </w:rPr>
              <w:t>да</w:t>
            </w:r>
          </w:p>
        </w:tc>
      </w:tr>
    </w:tbl>
    <w:p w:rsidR="00B76479" w:rsidRPr="003517BC" w:rsidRDefault="00B76479" w:rsidP="003137F7">
      <w:pPr>
        <w:rPr>
          <w:lang w:val="en-US"/>
        </w:rPr>
      </w:pPr>
    </w:p>
    <w:p w:rsidR="00213D4D" w:rsidRPr="00F46123" w:rsidRDefault="00213D4D" w:rsidP="003137F7">
      <w:pPr>
        <w:autoSpaceDE/>
        <w:autoSpaceDN/>
        <w:adjustRightInd/>
        <w:rPr>
          <w:b/>
          <w:bCs/>
          <w:sz w:val="26"/>
          <w:szCs w:val="26"/>
        </w:rPr>
      </w:pPr>
      <w:r w:rsidRPr="00F46123">
        <w:rPr>
          <w:b/>
          <w:sz w:val="26"/>
          <w:szCs w:val="26"/>
        </w:rPr>
        <w:t>П.02.3 Обеспечение стабильности местных финансов</w:t>
      </w:r>
    </w:p>
    <w:p w:rsidR="00213D4D" w:rsidRPr="00F46123" w:rsidRDefault="00213D4D" w:rsidP="003137F7"/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3945"/>
        <w:gridCol w:w="706"/>
        <w:gridCol w:w="2583"/>
        <w:gridCol w:w="847"/>
        <w:gridCol w:w="846"/>
        <w:gridCol w:w="988"/>
        <w:gridCol w:w="987"/>
        <w:gridCol w:w="847"/>
        <w:gridCol w:w="847"/>
        <w:gridCol w:w="875"/>
        <w:gridCol w:w="878"/>
      </w:tblGrid>
      <w:tr w:rsidR="00BC3EA7" w:rsidRPr="00F46123" w:rsidTr="00AC708F">
        <w:trPr>
          <w:cantSplit/>
          <w:tblHeader/>
        </w:trPr>
        <w:tc>
          <w:tcPr>
            <w:tcW w:w="1096" w:type="dxa"/>
            <w:vMerge w:val="restart"/>
            <w:vAlign w:val="center"/>
          </w:tcPr>
          <w:p w:rsidR="007D6A60" w:rsidRPr="00F46123" w:rsidRDefault="007D6A60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Индекс</w:t>
            </w:r>
          </w:p>
          <w:p w:rsidR="007D6A60" w:rsidRPr="00F46123" w:rsidRDefault="007D6A60" w:rsidP="003137F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F46123">
              <w:rPr>
                <w:sz w:val="24"/>
                <w:szCs w:val="24"/>
              </w:rPr>
              <w:t>целевого</w:t>
            </w:r>
          </w:p>
          <w:p w:rsidR="00B719F3" w:rsidRPr="00F46123" w:rsidRDefault="007D6A60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показ</w:t>
            </w:r>
            <w:r w:rsidRPr="00F46123">
              <w:rPr>
                <w:sz w:val="24"/>
                <w:szCs w:val="24"/>
              </w:rPr>
              <w:t>а</w:t>
            </w:r>
            <w:r w:rsidRPr="00F46123">
              <w:rPr>
                <w:sz w:val="24"/>
                <w:szCs w:val="24"/>
              </w:rPr>
              <w:t>теля</w:t>
            </w:r>
          </w:p>
        </w:tc>
        <w:tc>
          <w:tcPr>
            <w:tcW w:w="3945" w:type="dxa"/>
            <w:vMerge w:val="restart"/>
            <w:vAlign w:val="center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F46123">
              <w:rPr>
                <w:sz w:val="24"/>
                <w:szCs w:val="24"/>
              </w:rPr>
              <w:t>Наименование</w:t>
            </w:r>
          </w:p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706" w:type="dxa"/>
            <w:vMerge w:val="restart"/>
            <w:vAlign w:val="center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Ед. изм.</w:t>
            </w:r>
          </w:p>
        </w:tc>
        <w:tc>
          <w:tcPr>
            <w:tcW w:w="2583" w:type="dxa"/>
            <w:vMerge w:val="restart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Индекс,</w:t>
            </w:r>
            <w:r w:rsidR="00CA13D5" w:rsidRPr="00F46123">
              <w:rPr>
                <w:sz w:val="24"/>
                <w:szCs w:val="24"/>
              </w:rPr>
              <w:t xml:space="preserve"> </w:t>
            </w:r>
            <w:r w:rsidRPr="00F46123">
              <w:rPr>
                <w:sz w:val="24"/>
                <w:szCs w:val="24"/>
              </w:rPr>
              <w:t>наименование</w:t>
            </w:r>
            <w:r w:rsidR="00CA13D5" w:rsidRPr="00F46123">
              <w:rPr>
                <w:sz w:val="24"/>
                <w:szCs w:val="24"/>
              </w:rPr>
              <w:t xml:space="preserve"> </w:t>
            </w:r>
            <w:r w:rsidRPr="00F46123">
              <w:rPr>
                <w:sz w:val="24"/>
                <w:szCs w:val="24"/>
              </w:rPr>
              <w:t>соответствующего</w:t>
            </w:r>
            <w:r w:rsidR="00CA13D5" w:rsidRPr="00F46123">
              <w:rPr>
                <w:sz w:val="24"/>
                <w:szCs w:val="24"/>
              </w:rPr>
              <w:t xml:space="preserve"> </w:t>
            </w:r>
            <w:r w:rsidRPr="00F46123">
              <w:rPr>
                <w:sz w:val="24"/>
                <w:szCs w:val="24"/>
              </w:rPr>
              <w:t>г</w:t>
            </w:r>
            <w:r w:rsidRPr="00F46123">
              <w:rPr>
                <w:sz w:val="24"/>
                <w:szCs w:val="24"/>
              </w:rPr>
              <w:t>о</w:t>
            </w:r>
            <w:r w:rsidRPr="00F46123">
              <w:rPr>
                <w:sz w:val="24"/>
                <w:szCs w:val="24"/>
              </w:rPr>
              <w:t>родского стратегич</w:t>
            </w:r>
            <w:r w:rsidRPr="00F46123">
              <w:rPr>
                <w:sz w:val="24"/>
                <w:szCs w:val="24"/>
              </w:rPr>
              <w:t>е</w:t>
            </w:r>
            <w:r w:rsidRPr="00F46123">
              <w:rPr>
                <w:sz w:val="24"/>
                <w:szCs w:val="24"/>
              </w:rPr>
              <w:t>ского показателя</w:t>
            </w:r>
          </w:p>
        </w:tc>
        <w:tc>
          <w:tcPr>
            <w:tcW w:w="7115" w:type="dxa"/>
            <w:gridSpan w:val="8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Значение показателя</w:t>
            </w:r>
          </w:p>
        </w:tc>
      </w:tr>
      <w:tr w:rsidR="00BC3EA7" w:rsidRPr="00F46123" w:rsidTr="00AC708F">
        <w:trPr>
          <w:cantSplit/>
          <w:tblHeader/>
        </w:trPr>
        <w:tc>
          <w:tcPr>
            <w:tcW w:w="1096" w:type="dxa"/>
            <w:vMerge/>
            <w:vAlign w:val="center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gridSpan w:val="4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569" w:type="dxa"/>
            <w:gridSpan w:val="3"/>
            <w:vAlign w:val="center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878" w:type="dxa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Цель</w:t>
            </w:r>
          </w:p>
        </w:tc>
      </w:tr>
      <w:tr w:rsidR="00BC3EA7" w:rsidRPr="00F46123" w:rsidTr="00AC708F">
        <w:trPr>
          <w:cantSplit/>
          <w:trHeight w:val="409"/>
          <w:tblHeader/>
        </w:trPr>
        <w:tc>
          <w:tcPr>
            <w:tcW w:w="1096" w:type="dxa"/>
            <w:vMerge/>
            <w:vAlign w:val="center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201</w:t>
            </w:r>
            <w:r w:rsidR="00364300" w:rsidRPr="00F46123">
              <w:rPr>
                <w:sz w:val="24"/>
                <w:szCs w:val="24"/>
              </w:rPr>
              <w:t>6</w:t>
            </w:r>
          </w:p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факт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201</w:t>
            </w:r>
            <w:r w:rsidR="00364300" w:rsidRPr="00F46123">
              <w:rPr>
                <w:sz w:val="24"/>
                <w:szCs w:val="24"/>
              </w:rPr>
              <w:t>7</w:t>
            </w:r>
          </w:p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факт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201</w:t>
            </w:r>
            <w:r w:rsidR="00364300" w:rsidRPr="00F46123">
              <w:rPr>
                <w:sz w:val="24"/>
                <w:szCs w:val="24"/>
              </w:rPr>
              <w:t>8</w:t>
            </w:r>
          </w:p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факт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7D6A60" w:rsidRPr="00F46123" w:rsidRDefault="007D6A60" w:rsidP="003137F7">
            <w:pPr>
              <w:tabs>
                <w:tab w:val="left" w:pos="91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статус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201</w:t>
            </w:r>
            <w:r w:rsidR="00364300" w:rsidRPr="00F46123">
              <w:rPr>
                <w:sz w:val="24"/>
                <w:szCs w:val="24"/>
              </w:rPr>
              <w:t>9</w:t>
            </w:r>
          </w:p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план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  <w:lang w:val="en-US"/>
              </w:rPr>
              <w:t>2</w:t>
            </w:r>
            <w:r w:rsidRPr="00F46123">
              <w:rPr>
                <w:sz w:val="24"/>
                <w:szCs w:val="24"/>
              </w:rPr>
              <w:t>0</w:t>
            </w:r>
            <w:r w:rsidR="00364300" w:rsidRPr="00F46123">
              <w:rPr>
                <w:sz w:val="24"/>
                <w:szCs w:val="24"/>
              </w:rPr>
              <w:t>20</w:t>
            </w:r>
          </w:p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план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202</w:t>
            </w:r>
            <w:r w:rsidR="00364300" w:rsidRPr="00F46123">
              <w:rPr>
                <w:sz w:val="24"/>
                <w:szCs w:val="24"/>
              </w:rPr>
              <w:t>1</w:t>
            </w:r>
          </w:p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план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7D6A60" w:rsidRPr="00F46123" w:rsidRDefault="007D6A60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2022</w:t>
            </w:r>
          </w:p>
        </w:tc>
      </w:tr>
      <w:tr w:rsidR="003B2FE2" w:rsidRPr="00F46123" w:rsidTr="00AC708F">
        <w:trPr>
          <w:trHeight w:val="479"/>
        </w:trPr>
        <w:tc>
          <w:tcPr>
            <w:tcW w:w="1096" w:type="dxa"/>
            <w:vMerge w:val="restart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П.02.</w:t>
            </w:r>
            <w:r w:rsidRPr="00F46123">
              <w:rPr>
                <w:sz w:val="24"/>
                <w:szCs w:val="24"/>
                <w:lang w:val="en-US"/>
              </w:rPr>
              <w:t>3</w:t>
            </w:r>
            <w:r w:rsidRPr="00F46123">
              <w:rPr>
                <w:sz w:val="24"/>
                <w:szCs w:val="24"/>
              </w:rPr>
              <w:t>.1</w:t>
            </w:r>
          </w:p>
        </w:tc>
        <w:tc>
          <w:tcPr>
            <w:tcW w:w="3945" w:type="dxa"/>
            <w:vAlign w:val="center"/>
          </w:tcPr>
          <w:p w:rsidR="003B2FE2" w:rsidRPr="00F46123" w:rsidRDefault="003B2FE2" w:rsidP="003137F7">
            <w:pPr>
              <w:jc w:val="both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Процент выполнения годового пл</w:t>
            </w:r>
            <w:r w:rsidRPr="00F46123">
              <w:rPr>
                <w:sz w:val="24"/>
                <w:szCs w:val="24"/>
              </w:rPr>
              <w:t>а</w:t>
            </w:r>
            <w:r w:rsidRPr="00F46123">
              <w:rPr>
                <w:sz w:val="24"/>
                <w:szCs w:val="24"/>
              </w:rPr>
              <w:t>на по доходам</w:t>
            </w:r>
          </w:p>
        </w:tc>
        <w:tc>
          <w:tcPr>
            <w:tcW w:w="706" w:type="dxa"/>
            <w:vMerge w:val="restart"/>
            <w:vAlign w:val="center"/>
          </w:tcPr>
          <w:p w:rsidR="003B2FE2" w:rsidRPr="00F46123" w:rsidRDefault="003B2FE2" w:rsidP="003137F7">
            <w:pPr>
              <w:pStyle w:val="21"/>
              <w:widowControl w:val="0"/>
              <w:jc w:val="center"/>
              <w:rPr>
                <w:szCs w:val="24"/>
              </w:rPr>
            </w:pPr>
            <w:r w:rsidRPr="00F46123">
              <w:rPr>
                <w:szCs w:val="24"/>
              </w:rPr>
              <w:t>%</w:t>
            </w:r>
          </w:p>
        </w:tc>
        <w:tc>
          <w:tcPr>
            <w:tcW w:w="2583" w:type="dxa"/>
            <w:vMerge w:val="restart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Ф 2.1 «Налоговые и неналоговые доходы городского бюджета»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97,7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100,4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103,0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B2FE2" w:rsidRPr="00F46123" w:rsidRDefault="003B2FE2" w:rsidP="003137F7">
            <w:pPr>
              <w:tabs>
                <w:tab w:val="left" w:pos="918"/>
              </w:tabs>
              <w:ind w:left="-57" w:right="-57" w:firstLine="108"/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зел</w:t>
            </w:r>
            <w:r w:rsidRPr="00F46123">
              <w:rPr>
                <w:sz w:val="24"/>
                <w:szCs w:val="24"/>
              </w:rPr>
              <w:t>е</w:t>
            </w:r>
            <w:r w:rsidRPr="00F46123">
              <w:rPr>
                <w:sz w:val="24"/>
                <w:szCs w:val="24"/>
              </w:rPr>
              <w:t>ный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100</w:t>
            </w:r>
          </w:p>
        </w:tc>
      </w:tr>
      <w:tr w:rsidR="003B2FE2" w:rsidRPr="00F46123" w:rsidTr="00AC708F">
        <w:tc>
          <w:tcPr>
            <w:tcW w:w="1096" w:type="dxa"/>
            <w:vMerge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3B2FE2" w:rsidRPr="00F46123" w:rsidRDefault="003B2FE2" w:rsidP="003137F7">
            <w:pPr>
              <w:jc w:val="both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Процент выполнения годового пл</w:t>
            </w:r>
            <w:r w:rsidRPr="00F46123">
              <w:rPr>
                <w:sz w:val="24"/>
                <w:szCs w:val="24"/>
              </w:rPr>
              <w:t>а</w:t>
            </w:r>
            <w:r w:rsidRPr="00F46123">
              <w:rPr>
                <w:sz w:val="24"/>
                <w:szCs w:val="24"/>
              </w:rPr>
              <w:t>на по налоговым и неналоговым доходам</w:t>
            </w:r>
          </w:p>
        </w:tc>
        <w:tc>
          <w:tcPr>
            <w:tcW w:w="706" w:type="dxa"/>
            <w:vMerge/>
            <w:vAlign w:val="center"/>
          </w:tcPr>
          <w:p w:rsidR="003B2FE2" w:rsidRPr="00F46123" w:rsidRDefault="003B2FE2" w:rsidP="003137F7">
            <w:pPr>
              <w:pStyle w:val="21"/>
              <w:widowControl w:val="0"/>
              <w:jc w:val="center"/>
              <w:rPr>
                <w:szCs w:val="24"/>
              </w:rPr>
            </w:pPr>
          </w:p>
        </w:tc>
        <w:tc>
          <w:tcPr>
            <w:tcW w:w="2583" w:type="dxa"/>
            <w:vMerge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100,1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100,1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107,6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B2FE2" w:rsidRPr="00F46123" w:rsidRDefault="003B2FE2" w:rsidP="003137F7">
            <w:pPr>
              <w:tabs>
                <w:tab w:val="left" w:pos="918"/>
              </w:tabs>
              <w:ind w:left="-57" w:right="-57" w:firstLine="108"/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зел</w:t>
            </w:r>
            <w:r w:rsidRPr="00F46123">
              <w:rPr>
                <w:sz w:val="24"/>
                <w:szCs w:val="24"/>
              </w:rPr>
              <w:t>е</w:t>
            </w:r>
            <w:r w:rsidRPr="00F46123">
              <w:rPr>
                <w:sz w:val="24"/>
                <w:szCs w:val="24"/>
              </w:rPr>
              <w:t>ный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3B2FE2" w:rsidRPr="00F46123" w:rsidRDefault="003B2FE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100</w:t>
            </w:r>
          </w:p>
        </w:tc>
      </w:tr>
      <w:tr w:rsidR="00AC708F" w:rsidRPr="00F46123" w:rsidTr="00AC708F">
        <w:trPr>
          <w:trHeight w:val="582"/>
        </w:trPr>
        <w:tc>
          <w:tcPr>
            <w:tcW w:w="1096" w:type="dxa"/>
            <w:vMerge w:val="restart"/>
            <w:vAlign w:val="center"/>
          </w:tcPr>
          <w:p w:rsidR="00B95D32" w:rsidRPr="00F46123" w:rsidRDefault="00B95D32" w:rsidP="003137F7">
            <w:pPr>
              <w:jc w:val="center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lastRenderedPageBreak/>
              <w:t>П.02.3.2</w:t>
            </w:r>
          </w:p>
        </w:tc>
        <w:tc>
          <w:tcPr>
            <w:tcW w:w="3945" w:type="dxa"/>
            <w:vAlign w:val="center"/>
          </w:tcPr>
          <w:p w:rsidR="00B95D32" w:rsidRPr="00F46123" w:rsidRDefault="00B95D32" w:rsidP="003137F7">
            <w:pPr>
              <w:jc w:val="both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Поступления по местным налогам и сборам</w:t>
            </w:r>
          </w:p>
        </w:tc>
        <w:tc>
          <w:tcPr>
            <w:tcW w:w="706" w:type="dxa"/>
            <w:vMerge w:val="restart"/>
            <w:vAlign w:val="center"/>
          </w:tcPr>
          <w:p w:rsidR="00B95D32" w:rsidRPr="00F46123" w:rsidRDefault="00B95D32" w:rsidP="003137F7">
            <w:pPr>
              <w:pStyle w:val="21"/>
              <w:widowControl w:val="0"/>
              <w:jc w:val="center"/>
              <w:rPr>
                <w:szCs w:val="24"/>
              </w:rPr>
            </w:pPr>
            <w:r w:rsidRPr="00F46123">
              <w:rPr>
                <w:szCs w:val="24"/>
              </w:rPr>
              <w:t>млн. руб.</w:t>
            </w:r>
          </w:p>
        </w:tc>
        <w:tc>
          <w:tcPr>
            <w:tcW w:w="2583" w:type="dxa"/>
            <w:vMerge w:val="restart"/>
            <w:vAlign w:val="center"/>
          </w:tcPr>
          <w:p w:rsidR="00B95D32" w:rsidRPr="00F46123" w:rsidRDefault="00B95D32" w:rsidP="003137F7">
            <w:pPr>
              <w:pStyle w:val="21"/>
              <w:widowControl w:val="0"/>
              <w:jc w:val="center"/>
              <w:rPr>
                <w:szCs w:val="24"/>
              </w:rPr>
            </w:pPr>
            <w:r w:rsidRPr="00F46123">
              <w:rPr>
                <w:szCs w:val="24"/>
              </w:rPr>
              <w:t>Ф 2.1 «Налоговые и неналоговые доходы городского бюджета»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95D32" w:rsidRPr="00BA7F26" w:rsidRDefault="00B95D32" w:rsidP="003137F7">
            <w:pPr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894,4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95D32" w:rsidRPr="00BA7F26" w:rsidRDefault="00B95D32" w:rsidP="003137F7">
            <w:pPr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901,7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95D32" w:rsidRPr="00BA7F26" w:rsidRDefault="00AC708F" w:rsidP="003137F7">
            <w:pPr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883,7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95D32" w:rsidRPr="00BA7F26" w:rsidRDefault="00B95D32" w:rsidP="003137F7">
            <w:pPr>
              <w:tabs>
                <w:tab w:val="left" w:pos="918"/>
              </w:tabs>
              <w:ind w:left="-57" w:right="-57" w:firstLine="108"/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зел</w:t>
            </w:r>
            <w:r w:rsidRPr="00BA7F26">
              <w:rPr>
                <w:sz w:val="24"/>
                <w:szCs w:val="24"/>
              </w:rPr>
              <w:t>е</w:t>
            </w:r>
            <w:r w:rsidRPr="00BA7F26">
              <w:rPr>
                <w:sz w:val="24"/>
                <w:szCs w:val="24"/>
              </w:rPr>
              <w:t>ный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95D32" w:rsidRPr="00BA7F26" w:rsidRDefault="00AC708F" w:rsidP="003137F7">
            <w:pPr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910,8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95D32" w:rsidRPr="00BA7F26" w:rsidRDefault="00AC708F" w:rsidP="003137F7">
            <w:pPr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988,0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95D32" w:rsidRPr="00BA7F26" w:rsidRDefault="00AC708F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1029,8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95D32" w:rsidRPr="00BA7F26" w:rsidRDefault="00B95D32" w:rsidP="003137F7">
            <w:pPr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1062,6</w:t>
            </w:r>
          </w:p>
        </w:tc>
      </w:tr>
      <w:tr w:rsidR="00AC708F" w:rsidRPr="00A92A9B" w:rsidTr="00AC708F">
        <w:trPr>
          <w:trHeight w:val="845"/>
        </w:trPr>
        <w:tc>
          <w:tcPr>
            <w:tcW w:w="1096" w:type="dxa"/>
            <w:vMerge/>
            <w:vAlign w:val="center"/>
          </w:tcPr>
          <w:p w:rsidR="00B95D32" w:rsidRPr="00F46123" w:rsidRDefault="00B95D32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B95D32" w:rsidRPr="00F46123" w:rsidRDefault="00B95D32" w:rsidP="003137F7">
            <w:pPr>
              <w:jc w:val="both"/>
              <w:rPr>
                <w:sz w:val="24"/>
                <w:szCs w:val="24"/>
              </w:rPr>
            </w:pPr>
            <w:r w:rsidRPr="00F46123">
              <w:rPr>
                <w:sz w:val="24"/>
                <w:szCs w:val="24"/>
              </w:rPr>
              <w:t>Доходы от использования имущ</w:t>
            </w:r>
            <w:r w:rsidRPr="00F46123">
              <w:rPr>
                <w:sz w:val="24"/>
                <w:szCs w:val="24"/>
              </w:rPr>
              <w:t>е</w:t>
            </w:r>
            <w:r w:rsidRPr="00F46123">
              <w:rPr>
                <w:sz w:val="24"/>
                <w:szCs w:val="24"/>
              </w:rPr>
              <w:t>ства, находящегося в муниципал</w:t>
            </w:r>
            <w:r w:rsidRPr="00F46123">
              <w:rPr>
                <w:sz w:val="24"/>
                <w:szCs w:val="24"/>
              </w:rPr>
              <w:t>ь</w:t>
            </w:r>
            <w:r w:rsidRPr="00F46123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706" w:type="dxa"/>
            <w:vMerge/>
            <w:vAlign w:val="center"/>
          </w:tcPr>
          <w:p w:rsidR="00B95D32" w:rsidRPr="00F46123" w:rsidRDefault="00B95D32" w:rsidP="003137F7">
            <w:pPr>
              <w:pStyle w:val="21"/>
              <w:widowControl w:val="0"/>
              <w:jc w:val="center"/>
              <w:rPr>
                <w:szCs w:val="24"/>
              </w:rPr>
            </w:pPr>
          </w:p>
        </w:tc>
        <w:tc>
          <w:tcPr>
            <w:tcW w:w="2583" w:type="dxa"/>
            <w:vMerge/>
            <w:vAlign w:val="center"/>
          </w:tcPr>
          <w:p w:rsidR="00B95D32" w:rsidRPr="00F46123" w:rsidRDefault="00B95D32" w:rsidP="003137F7">
            <w:pPr>
              <w:pStyle w:val="21"/>
              <w:widowControl w:val="0"/>
              <w:jc w:val="center"/>
              <w:rPr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B95D32" w:rsidRPr="00BA7F26" w:rsidRDefault="00B95D32" w:rsidP="003137F7">
            <w:pPr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375,6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95D32" w:rsidRPr="00BA7F26" w:rsidRDefault="00B95D32" w:rsidP="003137F7">
            <w:pPr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448,6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95D32" w:rsidRPr="00BA7F26" w:rsidRDefault="00AC708F" w:rsidP="003137F7">
            <w:pPr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361,5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95D32" w:rsidRPr="00BA7F26" w:rsidRDefault="00B95D32" w:rsidP="003137F7">
            <w:pPr>
              <w:tabs>
                <w:tab w:val="left" w:pos="918"/>
              </w:tabs>
              <w:ind w:left="-57" w:right="-57" w:firstLine="108"/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зел</w:t>
            </w:r>
            <w:r w:rsidRPr="00BA7F26">
              <w:rPr>
                <w:sz w:val="24"/>
                <w:szCs w:val="24"/>
              </w:rPr>
              <w:t>е</w:t>
            </w:r>
            <w:r w:rsidRPr="00BA7F26">
              <w:rPr>
                <w:sz w:val="24"/>
                <w:szCs w:val="24"/>
              </w:rPr>
              <w:t>ный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95D32" w:rsidRPr="00BA7F26" w:rsidRDefault="00AC708F" w:rsidP="003137F7">
            <w:pPr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400,9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95D32" w:rsidRPr="00BA7F26" w:rsidRDefault="00AC708F" w:rsidP="003137F7">
            <w:pPr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292,6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95D32" w:rsidRPr="00BA7F26" w:rsidRDefault="00AC708F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284,7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3277" w:rsidRPr="00BA7F26" w:rsidRDefault="00B95D32" w:rsidP="003137F7">
            <w:pPr>
              <w:jc w:val="center"/>
              <w:rPr>
                <w:sz w:val="24"/>
                <w:szCs w:val="24"/>
              </w:rPr>
            </w:pPr>
            <w:r w:rsidRPr="00BA7F26">
              <w:rPr>
                <w:sz w:val="24"/>
                <w:szCs w:val="24"/>
              </w:rPr>
              <w:t>241,7</w:t>
            </w:r>
          </w:p>
        </w:tc>
      </w:tr>
      <w:tr w:rsidR="003B2FE2" w:rsidRPr="00A92A9B" w:rsidTr="00AC708F">
        <w:trPr>
          <w:trHeight w:val="952"/>
        </w:trPr>
        <w:tc>
          <w:tcPr>
            <w:tcW w:w="1096" w:type="dxa"/>
            <w:vAlign w:val="center"/>
          </w:tcPr>
          <w:p w:rsidR="003B2FE2" w:rsidRPr="001F3277" w:rsidRDefault="003B2FE2" w:rsidP="003137F7">
            <w:pPr>
              <w:jc w:val="center"/>
              <w:rPr>
                <w:sz w:val="24"/>
                <w:szCs w:val="24"/>
              </w:rPr>
            </w:pPr>
            <w:r w:rsidRPr="001F3277">
              <w:rPr>
                <w:sz w:val="24"/>
                <w:szCs w:val="24"/>
              </w:rPr>
              <w:t>П.02.</w:t>
            </w:r>
            <w:r w:rsidRPr="001F3277">
              <w:rPr>
                <w:sz w:val="24"/>
                <w:szCs w:val="24"/>
                <w:lang w:val="en-US"/>
              </w:rPr>
              <w:t>3</w:t>
            </w:r>
            <w:r w:rsidRPr="001F3277">
              <w:rPr>
                <w:sz w:val="24"/>
                <w:szCs w:val="24"/>
              </w:rPr>
              <w:t>.3</w:t>
            </w:r>
          </w:p>
        </w:tc>
        <w:tc>
          <w:tcPr>
            <w:tcW w:w="3945" w:type="dxa"/>
            <w:vAlign w:val="center"/>
          </w:tcPr>
          <w:p w:rsidR="003B2FE2" w:rsidRPr="001F3277" w:rsidRDefault="003B2FE2" w:rsidP="003137F7">
            <w:pPr>
              <w:pStyle w:val="21"/>
              <w:widowControl w:val="0"/>
              <w:rPr>
                <w:b/>
                <w:szCs w:val="24"/>
              </w:rPr>
            </w:pPr>
            <w:r w:rsidRPr="001F3277">
              <w:rPr>
                <w:szCs w:val="24"/>
              </w:rPr>
              <w:t>Доля средств бюджета перечисле</w:t>
            </w:r>
            <w:r w:rsidRPr="001F3277">
              <w:rPr>
                <w:szCs w:val="24"/>
              </w:rPr>
              <w:t>н</w:t>
            </w:r>
            <w:r w:rsidRPr="001F3277">
              <w:rPr>
                <w:szCs w:val="24"/>
              </w:rPr>
              <w:t>ных несвоевременно</w:t>
            </w:r>
          </w:p>
        </w:tc>
        <w:tc>
          <w:tcPr>
            <w:tcW w:w="706" w:type="dxa"/>
            <w:vAlign w:val="center"/>
          </w:tcPr>
          <w:p w:rsidR="003B2FE2" w:rsidRPr="001F3277" w:rsidRDefault="003B2FE2" w:rsidP="003137F7">
            <w:pPr>
              <w:pStyle w:val="21"/>
              <w:widowControl w:val="0"/>
              <w:jc w:val="center"/>
              <w:rPr>
                <w:szCs w:val="24"/>
              </w:rPr>
            </w:pPr>
            <w:r w:rsidRPr="001F3277">
              <w:rPr>
                <w:szCs w:val="24"/>
              </w:rPr>
              <w:t>%</w:t>
            </w:r>
          </w:p>
        </w:tc>
        <w:tc>
          <w:tcPr>
            <w:tcW w:w="2583" w:type="dxa"/>
            <w:vAlign w:val="center"/>
          </w:tcPr>
          <w:p w:rsidR="003B2FE2" w:rsidRPr="001F3277" w:rsidRDefault="003B2FE2" w:rsidP="003137F7">
            <w:pPr>
              <w:jc w:val="center"/>
              <w:rPr>
                <w:sz w:val="24"/>
                <w:szCs w:val="24"/>
              </w:rPr>
            </w:pPr>
            <w:r w:rsidRPr="001F3277">
              <w:rPr>
                <w:sz w:val="24"/>
                <w:szCs w:val="24"/>
              </w:rPr>
              <w:t>Э</w:t>
            </w:r>
            <w:proofErr w:type="gramStart"/>
            <w:r w:rsidRPr="001F3277">
              <w:rPr>
                <w:sz w:val="24"/>
                <w:szCs w:val="24"/>
              </w:rPr>
              <w:t>7</w:t>
            </w:r>
            <w:proofErr w:type="gramEnd"/>
            <w:r w:rsidRPr="001F3277">
              <w:rPr>
                <w:sz w:val="24"/>
                <w:szCs w:val="24"/>
              </w:rPr>
              <w:t xml:space="preserve"> «Бюджетообесп</w:t>
            </w:r>
            <w:r w:rsidRPr="001F3277">
              <w:rPr>
                <w:sz w:val="24"/>
                <w:szCs w:val="24"/>
              </w:rPr>
              <w:t>е</w:t>
            </w:r>
            <w:r w:rsidRPr="001F3277">
              <w:rPr>
                <w:sz w:val="24"/>
                <w:szCs w:val="24"/>
              </w:rPr>
              <w:t>ченность на 1 чел. тыс. руб.»</w:t>
            </w:r>
          </w:p>
        </w:tc>
        <w:tc>
          <w:tcPr>
            <w:tcW w:w="847" w:type="dxa"/>
            <w:vAlign w:val="center"/>
          </w:tcPr>
          <w:p w:rsidR="003B2FE2" w:rsidRPr="001F3277" w:rsidRDefault="003B2FE2" w:rsidP="003137F7">
            <w:pPr>
              <w:jc w:val="center"/>
              <w:rPr>
                <w:sz w:val="24"/>
                <w:szCs w:val="24"/>
              </w:rPr>
            </w:pPr>
            <w:r w:rsidRPr="001F327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B2FE2" w:rsidRPr="001F3277" w:rsidRDefault="003B2FE2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1F327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B2FE2" w:rsidRPr="001F3277" w:rsidRDefault="003B2FE2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1F327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7" w:type="dxa"/>
            <w:vAlign w:val="center"/>
          </w:tcPr>
          <w:p w:rsidR="003B2FE2" w:rsidRPr="00610170" w:rsidRDefault="00BA5C32" w:rsidP="003137F7">
            <w:pPr>
              <w:ind w:left="-57" w:right="-57"/>
              <w:jc w:val="center"/>
              <w:rPr>
                <w:sz w:val="24"/>
                <w:szCs w:val="24"/>
                <w:highlight w:val="red"/>
              </w:rPr>
            </w:pPr>
            <w:r w:rsidRPr="001F3277">
              <w:rPr>
                <w:sz w:val="24"/>
                <w:szCs w:val="24"/>
              </w:rPr>
              <w:t>зеленый</w:t>
            </w:r>
          </w:p>
        </w:tc>
        <w:tc>
          <w:tcPr>
            <w:tcW w:w="847" w:type="dxa"/>
            <w:vAlign w:val="center"/>
          </w:tcPr>
          <w:p w:rsidR="003B2FE2" w:rsidRPr="001F3277" w:rsidRDefault="003B2FE2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1F327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3B2FE2" w:rsidRPr="001F3277" w:rsidRDefault="003B2FE2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1F327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5" w:type="dxa"/>
            <w:vAlign w:val="center"/>
          </w:tcPr>
          <w:p w:rsidR="003B2FE2" w:rsidRPr="001F3277" w:rsidRDefault="003B2FE2" w:rsidP="003137F7">
            <w:pPr>
              <w:jc w:val="center"/>
              <w:rPr>
                <w:sz w:val="24"/>
                <w:szCs w:val="24"/>
              </w:rPr>
            </w:pPr>
            <w:r w:rsidRPr="001F3277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3B2FE2" w:rsidRPr="001F3277" w:rsidRDefault="003B2FE2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1F3277">
              <w:rPr>
                <w:sz w:val="24"/>
                <w:szCs w:val="24"/>
                <w:lang w:val="en-US"/>
              </w:rPr>
              <w:t>0</w:t>
            </w:r>
          </w:p>
        </w:tc>
      </w:tr>
      <w:tr w:rsidR="003B2FE2" w:rsidRPr="00A92A9B" w:rsidTr="00AC708F">
        <w:trPr>
          <w:trHeight w:val="954"/>
        </w:trPr>
        <w:tc>
          <w:tcPr>
            <w:tcW w:w="1096" w:type="dxa"/>
            <w:vAlign w:val="center"/>
          </w:tcPr>
          <w:p w:rsidR="003B2FE2" w:rsidRPr="00853DB9" w:rsidRDefault="003B2FE2" w:rsidP="003137F7">
            <w:pPr>
              <w:pStyle w:val="21"/>
              <w:widowControl w:val="0"/>
              <w:jc w:val="center"/>
              <w:rPr>
                <w:b/>
                <w:szCs w:val="24"/>
              </w:rPr>
            </w:pPr>
            <w:r w:rsidRPr="00853DB9">
              <w:rPr>
                <w:szCs w:val="24"/>
              </w:rPr>
              <w:t>П.02.</w:t>
            </w:r>
            <w:r w:rsidRPr="00853DB9">
              <w:rPr>
                <w:szCs w:val="24"/>
                <w:lang w:val="en-US"/>
              </w:rPr>
              <w:t>3</w:t>
            </w:r>
            <w:r w:rsidRPr="00853DB9">
              <w:rPr>
                <w:szCs w:val="24"/>
              </w:rPr>
              <w:t>.4</w:t>
            </w:r>
          </w:p>
        </w:tc>
        <w:tc>
          <w:tcPr>
            <w:tcW w:w="3945" w:type="dxa"/>
            <w:vAlign w:val="center"/>
          </w:tcPr>
          <w:p w:rsidR="003B2FE2" w:rsidRPr="00853DB9" w:rsidRDefault="003B2FE2" w:rsidP="003137F7">
            <w:pPr>
              <w:jc w:val="both"/>
              <w:rPr>
                <w:sz w:val="24"/>
                <w:szCs w:val="24"/>
              </w:rPr>
            </w:pPr>
            <w:r w:rsidRPr="00853DB9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706" w:type="dxa"/>
            <w:vAlign w:val="center"/>
          </w:tcPr>
          <w:p w:rsidR="003B2FE2" w:rsidRPr="00853DB9" w:rsidRDefault="003B2FE2" w:rsidP="003137F7">
            <w:pPr>
              <w:pStyle w:val="21"/>
              <w:widowControl w:val="0"/>
              <w:jc w:val="center"/>
              <w:rPr>
                <w:szCs w:val="24"/>
              </w:rPr>
            </w:pPr>
            <w:r w:rsidRPr="00853DB9">
              <w:rPr>
                <w:szCs w:val="24"/>
              </w:rPr>
              <w:t>%</w:t>
            </w:r>
          </w:p>
        </w:tc>
        <w:tc>
          <w:tcPr>
            <w:tcW w:w="2583" w:type="dxa"/>
            <w:vAlign w:val="center"/>
          </w:tcPr>
          <w:p w:rsidR="003B2FE2" w:rsidRPr="00853DB9" w:rsidRDefault="003B2FE2" w:rsidP="003137F7">
            <w:pPr>
              <w:jc w:val="center"/>
              <w:rPr>
                <w:sz w:val="24"/>
                <w:szCs w:val="24"/>
              </w:rPr>
            </w:pPr>
            <w:r w:rsidRPr="00853DB9">
              <w:rPr>
                <w:sz w:val="24"/>
                <w:szCs w:val="24"/>
              </w:rPr>
              <w:t>Э</w:t>
            </w:r>
            <w:proofErr w:type="gramStart"/>
            <w:r w:rsidRPr="00853DB9">
              <w:rPr>
                <w:sz w:val="24"/>
                <w:szCs w:val="24"/>
              </w:rPr>
              <w:t>7</w:t>
            </w:r>
            <w:proofErr w:type="gramEnd"/>
            <w:r w:rsidRPr="00853DB9">
              <w:rPr>
                <w:sz w:val="24"/>
                <w:szCs w:val="24"/>
              </w:rPr>
              <w:t xml:space="preserve"> «Бюджетообесп</w:t>
            </w:r>
            <w:r w:rsidRPr="00853DB9">
              <w:rPr>
                <w:sz w:val="24"/>
                <w:szCs w:val="24"/>
              </w:rPr>
              <w:t>е</w:t>
            </w:r>
            <w:r w:rsidRPr="00853DB9">
              <w:rPr>
                <w:sz w:val="24"/>
                <w:szCs w:val="24"/>
              </w:rPr>
              <w:t>ченность на 1 чел. тыс. руб.»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3B2FE2" w:rsidRPr="00853DB9" w:rsidRDefault="003B2FE2" w:rsidP="003137F7">
            <w:pPr>
              <w:jc w:val="center"/>
              <w:rPr>
                <w:sz w:val="24"/>
                <w:szCs w:val="24"/>
              </w:rPr>
            </w:pPr>
            <w:r w:rsidRPr="00853DB9">
              <w:rPr>
                <w:sz w:val="24"/>
                <w:szCs w:val="24"/>
              </w:rPr>
              <w:t>3,7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FE2" w:rsidRPr="00853DB9" w:rsidRDefault="003B2FE2" w:rsidP="003137F7">
            <w:pPr>
              <w:jc w:val="center"/>
              <w:rPr>
                <w:sz w:val="24"/>
                <w:szCs w:val="24"/>
              </w:rPr>
            </w:pPr>
            <w:r w:rsidRPr="00853DB9">
              <w:rPr>
                <w:sz w:val="24"/>
                <w:szCs w:val="24"/>
              </w:rPr>
              <w:t>7,3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FE2" w:rsidRPr="00853DB9" w:rsidRDefault="003B2FE2" w:rsidP="003137F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53DB9">
              <w:rPr>
                <w:sz w:val="24"/>
                <w:szCs w:val="24"/>
              </w:rPr>
              <w:t>пр</w:t>
            </w:r>
            <w:r w:rsidRPr="00853DB9">
              <w:rPr>
                <w:sz w:val="24"/>
                <w:szCs w:val="24"/>
              </w:rPr>
              <w:t>о</w:t>
            </w:r>
            <w:r w:rsidRPr="00853DB9">
              <w:rPr>
                <w:sz w:val="24"/>
                <w:szCs w:val="24"/>
              </w:rPr>
              <w:t>фицит</w:t>
            </w:r>
            <w:r w:rsidRPr="00853DB9">
              <w:rPr>
                <w:rStyle w:val="af3"/>
                <w:sz w:val="24"/>
                <w:szCs w:val="24"/>
              </w:rPr>
              <w:footnoteReference w:id="5"/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3B2FE2" w:rsidRPr="00610170" w:rsidRDefault="00BA5C32" w:rsidP="003137F7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1F3277">
              <w:rPr>
                <w:sz w:val="24"/>
                <w:szCs w:val="24"/>
              </w:rPr>
              <w:t>зеленый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3B2FE2" w:rsidRPr="00853DB9" w:rsidRDefault="003B2FE2" w:rsidP="003137F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53DB9">
              <w:rPr>
                <w:sz w:val="24"/>
                <w:szCs w:val="24"/>
              </w:rPr>
              <w:t>9,</w:t>
            </w:r>
            <w:r w:rsidR="00853DB9" w:rsidRPr="00853DB9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3B2FE2" w:rsidRPr="00853DB9" w:rsidRDefault="003B2FE2" w:rsidP="003137F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53DB9">
              <w:rPr>
                <w:sz w:val="24"/>
                <w:szCs w:val="24"/>
              </w:rPr>
              <w:t>5,0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B2FE2" w:rsidRPr="00853DB9" w:rsidRDefault="003B2FE2" w:rsidP="003137F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53DB9">
              <w:rPr>
                <w:sz w:val="24"/>
                <w:szCs w:val="24"/>
              </w:rPr>
              <w:t>5,0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3B2FE2" w:rsidRPr="00853DB9" w:rsidRDefault="003B2FE2" w:rsidP="003137F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53DB9">
              <w:rPr>
                <w:sz w:val="24"/>
                <w:szCs w:val="24"/>
              </w:rPr>
              <w:t>0,0</w:t>
            </w:r>
          </w:p>
        </w:tc>
      </w:tr>
      <w:tr w:rsidR="003B2FE2" w:rsidRPr="00A92A9B" w:rsidTr="00AC708F">
        <w:trPr>
          <w:trHeight w:val="1450"/>
        </w:trPr>
        <w:tc>
          <w:tcPr>
            <w:tcW w:w="1096" w:type="dxa"/>
            <w:vAlign w:val="center"/>
          </w:tcPr>
          <w:p w:rsidR="003B2FE2" w:rsidRPr="00872322" w:rsidRDefault="003B2FE2" w:rsidP="003137F7">
            <w:pPr>
              <w:jc w:val="center"/>
              <w:rPr>
                <w:sz w:val="24"/>
                <w:szCs w:val="24"/>
              </w:rPr>
            </w:pPr>
            <w:r w:rsidRPr="00872322">
              <w:rPr>
                <w:sz w:val="24"/>
                <w:szCs w:val="24"/>
              </w:rPr>
              <w:t>П.02.</w:t>
            </w:r>
            <w:r w:rsidRPr="00872322">
              <w:rPr>
                <w:sz w:val="24"/>
                <w:szCs w:val="24"/>
                <w:lang w:val="en-US"/>
              </w:rPr>
              <w:t>3</w:t>
            </w:r>
            <w:r w:rsidRPr="00872322">
              <w:rPr>
                <w:sz w:val="24"/>
                <w:szCs w:val="24"/>
              </w:rPr>
              <w:t>.5</w:t>
            </w:r>
          </w:p>
        </w:tc>
        <w:tc>
          <w:tcPr>
            <w:tcW w:w="3945" w:type="dxa"/>
            <w:vAlign w:val="center"/>
          </w:tcPr>
          <w:p w:rsidR="003B2FE2" w:rsidRPr="00872322" w:rsidRDefault="003B2FE2" w:rsidP="003137F7">
            <w:pPr>
              <w:jc w:val="both"/>
              <w:rPr>
                <w:sz w:val="24"/>
                <w:szCs w:val="24"/>
              </w:rPr>
            </w:pPr>
            <w:r w:rsidRPr="00872322">
              <w:rPr>
                <w:sz w:val="24"/>
                <w:szCs w:val="24"/>
              </w:rPr>
              <w:t>Соотношение объема муниципал</w:t>
            </w:r>
            <w:r w:rsidRPr="00872322">
              <w:rPr>
                <w:sz w:val="24"/>
                <w:szCs w:val="24"/>
              </w:rPr>
              <w:t>ь</w:t>
            </w:r>
            <w:r w:rsidRPr="00872322">
              <w:rPr>
                <w:sz w:val="24"/>
                <w:szCs w:val="24"/>
              </w:rPr>
              <w:t>ного долга на конец года к общему годовому объему доходов бюджета без учета объема безвозмездных поступлений</w:t>
            </w:r>
          </w:p>
        </w:tc>
        <w:tc>
          <w:tcPr>
            <w:tcW w:w="706" w:type="dxa"/>
            <w:vAlign w:val="center"/>
          </w:tcPr>
          <w:p w:rsidR="003B2FE2" w:rsidRPr="00872322" w:rsidRDefault="003B2FE2" w:rsidP="003137F7">
            <w:pPr>
              <w:pStyle w:val="21"/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B2FE2" w:rsidRPr="00872322" w:rsidRDefault="003B2FE2" w:rsidP="003137F7">
            <w:pPr>
              <w:jc w:val="center"/>
              <w:rPr>
                <w:sz w:val="24"/>
                <w:szCs w:val="24"/>
              </w:rPr>
            </w:pPr>
            <w:r w:rsidRPr="00872322">
              <w:rPr>
                <w:sz w:val="24"/>
                <w:szCs w:val="24"/>
              </w:rPr>
              <w:t>Э</w:t>
            </w:r>
            <w:proofErr w:type="gramStart"/>
            <w:r w:rsidRPr="00872322">
              <w:rPr>
                <w:sz w:val="24"/>
                <w:szCs w:val="24"/>
              </w:rPr>
              <w:t>7</w:t>
            </w:r>
            <w:proofErr w:type="gramEnd"/>
            <w:r w:rsidRPr="00872322">
              <w:rPr>
                <w:sz w:val="24"/>
                <w:szCs w:val="24"/>
              </w:rPr>
              <w:t xml:space="preserve"> «Бюджетообесп</w:t>
            </w:r>
            <w:r w:rsidRPr="00872322">
              <w:rPr>
                <w:sz w:val="24"/>
                <w:szCs w:val="24"/>
              </w:rPr>
              <w:t>е</w:t>
            </w:r>
            <w:r w:rsidRPr="00872322">
              <w:rPr>
                <w:sz w:val="24"/>
                <w:szCs w:val="24"/>
              </w:rPr>
              <w:t>ченность на 1 чел. тыс. руб.»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B2FE2" w:rsidRPr="00872322" w:rsidRDefault="003B2FE2" w:rsidP="003137F7">
            <w:pPr>
              <w:jc w:val="center"/>
              <w:rPr>
                <w:sz w:val="24"/>
                <w:szCs w:val="24"/>
              </w:rPr>
            </w:pPr>
            <w:r w:rsidRPr="00872322">
              <w:rPr>
                <w:sz w:val="24"/>
                <w:szCs w:val="24"/>
              </w:rPr>
              <w:t>0,1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B2FE2" w:rsidRPr="00872322" w:rsidRDefault="003B2FE2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872322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B2FE2" w:rsidRPr="00872322" w:rsidRDefault="003B2FE2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872322">
              <w:rPr>
                <w:sz w:val="24"/>
                <w:szCs w:val="24"/>
              </w:rPr>
              <w:t>0,1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B2FE2" w:rsidRPr="00610170" w:rsidRDefault="00BA5C32" w:rsidP="003137F7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1F3277">
              <w:rPr>
                <w:sz w:val="24"/>
                <w:szCs w:val="24"/>
              </w:rPr>
              <w:t>зеленый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B2FE2" w:rsidRPr="00872322" w:rsidRDefault="003B2FE2" w:rsidP="003137F7">
            <w:pPr>
              <w:jc w:val="center"/>
              <w:rPr>
                <w:sz w:val="24"/>
                <w:szCs w:val="24"/>
              </w:rPr>
            </w:pPr>
            <w:r w:rsidRPr="00872322">
              <w:rPr>
                <w:sz w:val="24"/>
                <w:szCs w:val="24"/>
              </w:rPr>
              <w:t xml:space="preserve">не </w:t>
            </w:r>
          </w:p>
          <w:p w:rsidR="003B2FE2" w:rsidRPr="00872322" w:rsidRDefault="003B2FE2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872322">
              <w:rPr>
                <w:sz w:val="24"/>
                <w:szCs w:val="24"/>
              </w:rPr>
              <w:t>более 0,</w:t>
            </w:r>
            <w:r w:rsidR="00872322" w:rsidRPr="00872322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B2FE2" w:rsidRPr="00872322" w:rsidRDefault="003B2FE2" w:rsidP="003137F7">
            <w:pPr>
              <w:jc w:val="center"/>
              <w:rPr>
                <w:sz w:val="24"/>
                <w:szCs w:val="24"/>
              </w:rPr>
            </w:pPr>
            <w:r w:rsidRPr="00872322">
              <w:rPr>
                <w:sz w:val="24"/>
                <w:szCs w:val="24"/>
              </w:rPr>
              <w:t xml:space="preserve">не </w:t>
            </w:r>
          </w:p>
          <w:p w:rsidR="003B2FE2" w:rsidRPr="00872322" w:rsidRDefault="003B2FE2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872322">
              <w:rPr>
                <w:sz w:val="24"/>
                <w:szCs w:val="24"/>
              </w:rPr>
              <w:t>более 0,4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B2FE2" w:rsidRPr="00872322" w:rsidRDefault="003B2FE2" w:rsidP="003137F7">
            <w:pPr>
              <w:jc w:val="center"/>
              <w:rPr>
                <w:sz w:val="24"/>
                <w:szCs w:val="24"/>
              </w:rPr>
            </w:pPr>
            <w:r w:rsidRPr="00872322">
              <w:rPr>
                <w:sz w:val="24"/>
                <w:szCs w:val="24"/>
              </w:rPr>
              <w:t xml:space="preserve">не </w:t>
            </w:r>
          </w:p>
          <w:p w:rsidR="003B2FE2" w:rsidRPr="00872322" w:rsidRDefault="003B2FE2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872322">
              <w:rPr>
                <w:sz w:val="24"/>
                <w:szCs w:val="24"/>
              </w:rPr>
              <w:t>более 0,4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3B2FE2" w:rsidRPr="00872322" w:rsidRDefault="003B2FE2" w:rsidP="003137F7">
            <w:pPr>
              <w:jc w:val="center"/>
              <w:rPr>
                <w:sz w:val="24"/>
                <w:szCs w:val="24"/>
              </w:rPr>
            </w:pPr>
            <w:r w:rsidRPr="00872322">
              <w:rPr>
                <w:sz w:val="24"/>
                <w:szCs w:val="24"/>
              </w:rPr>
              <w:t xml:space="preserve">не </w:t>
            </w:r>
          </w:p>
          <w:p w:rsidR="003B2FE2" w:rsidRPr="00872322" w:rsidRDefault="003B2FE2" w:rsidP="003137F7">
            <w:pPr>
              <w:jc w:val="center"/>
              <w:rPr>
                <w:color w:val="000000"/>
                <w:sz w:val="24"/>
                <w:szCs w:val="24"/>
              </w:rPr>
            </w:pPr>
            <w:r w:rsidRPr="00872322">
              <w:rPr>
                <w:sz w:val="24"/>
                <w:szCs w:val="24"/>
              </w:rPr>
              <w:t>более 0,</w:t>
            </w:r>
            <w:r w:rsidR="00872322" w:rsidRPr="00872322">
              <w:rPr>
                <w:sz w:val="24"/>
                <w:szCs w:val="24"/>
              </w:rPr>
              <w:t>4</w:t>
            </w:r>
          </w:p>
        </w:tc>
      </w:tr>
      <w:tr w:rsidR="00BC3EA7" w:rsidRPr="00A92A9B" w:rsidTr="00AC708F">
        <w:trPr>
          <w:trHeight w:val="946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7D6A60" w:rsidRPr="001F3277" w:rsidRDefault="007D6A60" w:rsidP="003137F7">
            <w:pPr>
              <w:jc w:val="center"/>
              <w:rPr>
                <w:sz w:val="24"/>
                <w:szCs w:val="24"/>
              </w:rPr>
            </w:pPr>
            <w:r w:rsidRPr="001F3277">
              <w:rPr>
                <w:sz w:val="24"/>
                <w:szCs w:val="24"/>
              </w:rPr>
              <w:t>П.02.</w:t>
            </w:r>
            <w:r w:rsidRPr="001F3277">
              <w:rPr>
                <w:sz w:val="24"/>
                <w:szCs w:val="24"/>
                <w:lang w:val="en-US"/>
              </w:rPr>
              <w:t>3</w:t>
            </w:r>
            <w:r w:rsidRPr="001F3277">
              <w:rPr>
                <w:sz w:val="24"/>
                <w:szCs w:val="24"/>
              </w:rPr>
              <w:t>.6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vAlign w:val="center"/>
          </w:tcPr>
          <w:p w:rsidR="007D6A60" w:rsidRPr="001F3277" w:rsidRDefault="007D6A60" w:rsidP="003137F7">
            <w:pPr>
              <w:jc w:val="both"/>
              <w:rPr>
                <w:sz w:val="24"/>
                <w:szCs w:val="24"/>
              </w:rPr>
            </w:pPr>
            <w:r w:rsidRPr="001F3277">
              <w:rPr>
                <w:sz w:val="24"/>
                <w:szCs w:val="24"/>
              </w:rPr>
              <w:t>Объем долговых обязательств, п</w:t>
            </w:r>
            <w:r w:rsidRPr="001F3277">
              <w:rPr>
                <w:sz w:val="24"/>
                <w:szCs w:val="24"/>
              </w:rPr>
              <w:t>о</w:t>
            </w:r>
            <w:r w:rsidRPr="001F3277">
              <w:rPr>
                <w:sz w:val="24"/>
                <w:szCs w:val="24"/>
              </w:rPr>
              <w:t>гашенных несвоевременно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7D6A60" w:rsidRPr="001F3277" w:rsidRDefault="007D6A60" w:rsidP="003137F7">
            <w:pPr>
              <w:pStyle w:val="21"/>
              <w:widowControl w:val="0"/>
              <w:jc w:val="center"/>
              <w:rPr>
                <w:szCs w:val="24"/>
              </w:rPr>
            </w:pPr>
            <w:r w:rsidRPr="001F3277">
              <w:rPr>
                <w:szCs w:val="24"/>
              </w:rPr>
              <w:t>млн. руб.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7D6A60" w:rsidRPr="001F3277" w:rsidRDefault="007D6A60" w:rsidP="003137F7">
            <w:pPr>
              <w:jc w:val="center"/>
              <w:rPr>
                <w:sz w:val="24"/>
                <w:szCs w:val="24"/>
              </w:rPr>
            </w:pPr>
            <w:r w:rsidRPr="001F3277">
              <w:rPr>
                <w:sz w:val="24"/>
                <w:szCs w:val="24"/>
              </w:rPr>
              <w:t>Э</w:t>
            </w:r>
            <w:proofErr w:type="gramStart"/>
            <w:r w:rsidRPr="001F3277">
              <w:rPr>
                <w:sz w:val="24"/>
                <w:szCs w:val="24"/>
              </w:rPr>
              <w:t>7</w:t>
            </w:r>
            <w:proofErr w:type="gramEnd"/>
            <w:r w:rsidRPr="001F3277">
              <w:rPr>
                <w:sz w:val="24"/>
                <w:szCs w:val="24"/>
              </w:rPr>
              <w:t xml:space="preserve"> «Бюджетообесп</w:t>
            </w:r>
            <w:r w:rsidRPr="001F3277">
              <w:rPr>
                <w:sz w:val="24"/>
                <w:szCs w:val="24"/>
              </w:rPr>
              <w:t>е</w:t>
            </w:r>
            <w:r w:rsidRPr="001F3277">
              <w:rPr>
                <w:sz w:val="24"/>
                <w:szCs w:val="24"/>
              </w:rPr>
              <w:t>ченность на 1 чел. тыс. руб.»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D6A60" w:rsidRPr="001F3277" w:rsidRDefault="007D6A60" w:rsidP="003137F7">
            <w:pPr>
              <w:jc w:val="center"/>
              <w:rPr>
                <w:sz w:val="24"/>
                <w:szCs w:val="24"/>
              </w:rPr>
            </w:pPr>
            <w:r w:rsidRPr="001F327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D6A60" w:rsidRPr="001F3277" w:rsidRDefault="007D6A60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1F327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7D6A60" w:rsidRPr="001F3277" w:rsidRDefault="007D6A60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1F327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7D6A60" w:rsidRPr="001F3277" w:rsidRDefault="007D6A60" w:rsidP="003137F7">
            <w:pPr>
              <w:tabs>
                <w:tab w:val="left" w:pos="918"/>
              </w:tabs>
              <w:ind w:left="-57" w:right="-57" w:firstLine="108"/>
              <w:jc w:val="center"/>
              <w:rPr>
                <w:sz w:val="24"/>
                <w:szCs w:val="24"/>
              </w:rPr>
            </w:pPr>
            <w:r w:rsidRPr="001F3277">
              <w:rPr>
                <w:sz w:val="24"/>
                <w:szCs w:val="24"/>
              </w:rPr>
              <w:t>зел</w:t>
            </w:r>
            <w:r w:rsidRPr="001F3277">
              <w:rPr>
                <w:sz w:val="24"/>
                <w:szCs w:val="24"/>
              </w:rPr>
              <w:t>е</w:t>
            </w:r>
            <w:r w:rsidRPr="001F3277">
              <w:rPr>
                <w:sz w:val="24"/>
                <w:szCs w:val="24"/>
              </w:rPr>
              <w:t>ный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D6A60" w:rsidRPr="001F3277" w:rsidRDefault="007D6A60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1F327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D6A60" w:rsidRPr="001F3277" w:rsidRDefault="007D6A60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1F327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D6A60" w:rsidRPr="001F3277" w:rsidRDefault="007D6A60" w:rsidP="003137F7">
            <w:pPr>
              <w:jc w:val="center"/>
              <w:rPr>
                <w:sz w:val="24"/>
                <w:szCs w:val="24"/>
              </w:rPr>
            </w:pPr>
            <w:r w:rsidRPr="001F3277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7D6A60" w:rsidRPr="001F3277" w:rsidRDefault="007D6A60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1F3277">
              <w:rPr>
                <w:sz w:val="24"/>
                <w:szCs w:val="24"/>
                <w:lang w:val="en-US"/>
              </w:rPr>
              <w:t>0</w:t>
            </w:r>
          </w:p>
        </w:tc>
      </w:tr>
      <w:tr w:rsidR="00BC3EA7" w:rsidRPr="00A92A9B" w:rsidTr="00AC708F">
        <w:trPr>
          <w:trHeight w:val="1858"/>
        </w:trPr>
        <w:tc>
          <w:tcPr>
            <w:tcW w:w="1096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П.02.3.7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both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Доля планов и отчетов финансово-хозяйственной деятельности, пр</w:t>
            </w:r>
            <w:r w:rsidRPr="003601A3">
              <w:rPr>
                <w:sz w:val="24"/>
                <w:szCs w:val="24"/>
              </w:rPr>
              <w:t>о</w:t>
            </w:r>
            <w:r w:rsidRPr="003601A3">
              <w:rPr>
                <w:sz w:val="24"/>
                <w:szCs w:val="24"/>
              </w:rPr>
              <w:t>веренных и подготовленных к ра</w:t>
            </w:r>
            <w:r w:rsidRPr="003601A3">
              <w:rPr>
                <w:sz w:val="24"/>
                <w:szCs w:val="24"/>
              </w:rPr>
              <w:t>с</w:t>
            </w:r>
            <w:r w:rsidRPr="003601A3">
              <w:rPr>
                <w:sz w:val="24"/>
                <w:szCs w:val="24"/>
              </w:rPr>
              <w:t>смотрению на комиссии, утвержд</w:t>
            </w:r>
            <w:r w:rsidRPr="003601A3">
              <w:rPr>
                <w:sz w:val="24"/>
                <w:szCs w:val="24"/>
              </w:rPr>
              <w:t>е</w:t>
            </w:r>
            <w:r w:rsidRPr="003601A3">
              <w:rPr>
                <w:sz w:val="24"/>
                <w:szCs w:val="24"/>
              </w:rPr>
              <w:t>нию от общего количества сданных в финансовое управление мэрии города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D6A60" w:rsidRPr="003601A3" w:rsidRDefault="007D6A60" w:rsidP="003137F7">
            <w:pPr>
              <w:pStyle w:val="21"/>
              <w:widowControl w:val="0"/>
              <w:jc w:val="center"/>
              <w:rPr>
                <w:szCs w:val="24"/>
              </w:rPr>
            </w:pPr>
            <w:r w:rsidRPr="003601A3">
              <w:rPr>
                <w:szCs w:val="24"/>
              </w:rPr>
              <w:t>%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Ф 2.1 «Налоговые и неналоговые доходы городского бюджета»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A60" w:rsidRPr="003601A3" w:rsidRDefault="007D6A60" w:rsidP="003137F7">
            <w:pPr>
              <w:tabs>
                <w:tab w:val="left" w:pos="918"/>
              </w:tabs>
              <w:ind w:left="-57" w:right="-57" w:firstLine="108"/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зел</w:t>
            </w:r>
            <w:r w:rsidRPr="003601A3">
              <w:rPr>
                <w:sz w:val="24"/>
                <w:szCs w:val="24"/>
              </w:rPr>
              <w:t>е</w:t>
            </w:r>
            <w:r w:rsidRPr="003601A3">
              <w:rPr>
                <w:sz w:val="24"/>
                <w:szCs w:val="24"/>
              </w:rPr>
              <w:t>ный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</w:tr>
      <w:tr w:rsidR="00BC3EA7" w:rsidRPr="00A92A9B" w:rsidTr="00AC708F">
        <w:trPr>
          <w:trHeight w:val="906"/>
        </w:trPr>
        <w:tc>
          <w:tcPr>
            <w:tcW w:w="1096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lastRenderedPageBreak/>
              <w:t>П.02.3.8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both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Доля муниципальных унитарных предприятий от их общего колич</w:t>
            </w:r>
            <w:r w:rsidRPr="003601A3">
              <w:rPr>
                <w:sz w:val="24"/>
                <w:szCs w:val="24"/>
              </w:rPr>
              <w:t>е</w:t>
            </w:r>
            <w:r w:rsidRPr="003601A3">
              <w:rPr>
                <w:sz w:val="24"/>
                <w:szCs w:val="24"/>
              </w:rPr>
              <w:t xml:space="preserve">ства, планы которых утверждены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D6A60" w:rsidRPr="003601A3" w:rsidRDefault="007D6A60" w:rsidP="003137F7">
            <w:pPr>
              <w:pStyle w:val="21"/>
              <w:widowControl w:val="0"/>
              <w:jc w:val="center"/>
              <w:rPr>
                <w:szCs w:val="24"/>
              </w:rPr>
            </w:pPr>
            <w:r w:rsidRPr="003601A3">
              <w:rPr>
                <w:szCs w:val="24"/>
              </w:rPr>
              <w:t>%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Ф 2.1 «Налоговые и неналоговые доходы городского бюджета»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D6A60" w:rsidRPr="003601A3" w:rsidRDefault="007D6A60" w:rsidP="003137F7">
            <w:pPr>
              <w:tabs>
                <w:tab w:val="left" w:pos="918"/>
              </w:tabs>
              <w:ind w:left="-57" w:right="-57" w:firstLine="108"/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зел</w:t>
            </w:r>
            <w:r w:rsidRPr="003601A3">
              <w:rPr>
                <w:sz w:val="24"/>
                <w:szCs w:val="24"/>
              </w:rPr>
              <w:t>е</w:t>
            </w:r>
            <w:r w:rsidRPr="003601A3">
              <w:rPr>
                <w:sz w:val="24"/>
                <w:szCs w:val="24"/>
              </w:rPr>
              <w:t>ный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</w:tr>
      <w:tr w:rsidR="00BC3EA7" w:rsidRPr="00A92A9B" w:rsidTr="00AC708F">
        <w:trPr>
          <w:trHeight w:val="1135"/>
        </w:trPr>
        <w:tc>
          <w:tcPr>
            <w:tcW w:w="1096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П.02.3.9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both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Доля муниципальных унитарных предприятий от их общего колич</w:t>
            </w:r>
            <w:r w:rsidRPr="003601A3">
              <w:rPr>
                <w:sz w:val="24"/>
                <w:szCs w:val="24"/>
              </w:rPr>
              <w:t>е</w:t>
            </w:r>
            <w:r w:rsidRPr="003601A3">
              <w:rPr>
                <w:sz w:val="24"/>
                <w:szCs w:val="24"/>
              </w:rPr>
              <w:t>ства, годовые отчеты которых утверждены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D6A60" w:rsidRPr="003601A3" w:rsidRDefault="007D6A60" w:rsidP="003137F7">
            <w:pPr>
              <w:pStyle w:val="21"/>
              <w:widowControl w:val="0"/>
              <w:jc w:val="center"/>
              <w:rPr>
                <w:szCs w:val="24"/>
              </w:rPr>
            </w:pPr>
            <w:r w:rsidRPr="003601A3">
              <w:rPr>
                <w:szCs w:val="24"/>
              </w:rPr>
              <w:t>%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Ф 2.1 «Налоговые и неналоговые доходы городского бюджета»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D6A60" w:rsidRPr="003601A3" w:rsidRDefault="007D6A60" w:rsidP="003137F7">
            <w:pPr>
              <w:tabs>
                <w:tab w:val="left" w:pos="918"/>
              </w:tabs>
              <w:ind w:left="-57" w:right="-57" w:firstLine="108"/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зел</w:t>
            </w:r>
            <w:r w:rsidRPr="003601A3">
              <w:rPr>
                <w:sz w:val="24"/>
                <w:szCs w:val="24"/>
              </w:rPr>
              <w:t>е</w:t>
            </w:r>
            <w:r w:rsidRPr="003601A3">
              <w:rPr>
                <w:sz w:val="24"/>
                <w:szCs w:val="24"/>
              </w:rPr>
              <w:t>ный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D6A60" w:rsidRPr="003601A3" w:rsidRDefault="007D6A60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</w:tr>
    </w:tbl>
    <w:p w:rsidR="005366B3" w:rsidRPr="00A92A9B" w:rsidRDefault="005366B3" w:rsidP="003137F7">
      <w:pPr>
        <w:rPr>
          <w:highlight w:val="yellow"/>
        </w:rPr>
      </w:pPr>
    </w:p>
    <w:p w:rsidR="00213D4D" w:rsidRPr="00647780" w:rsidRDefault="00213D4D" w:rsidP="003137F7">
      <w:pPr>
        <w:pStyle w:val="1"/>
        <w:keepNext w:val="0"/>
        <w:widowControl w:val="0"/>
        <w:ind w:firstLine="0"/>
        <w:rPr>
          <w:sz w:val="26"/>
          <w:szCs w:val="26"/>
        </w:rPr>
      </w:pPr>
      <w:r w:rsidRPr="00647780">
        <w:rPr>
          <w:sz w:val="26"/>
          <w:szCs w:val="26"/>
        </w:rPr>
        <w:t>П.02.4 Оптимизация и повышение эффективности бюджетных расходов</w:t>
      </w:r>
    </w:p>
    <w:p w:rsidR="00213D4D" w:rsidRPr="00A92A9B" w:rsidRDefault="00213D4D" w:rsidP="003137F7">
      <w:pPr>
        <w:rPr>
          <w:highlight w:val="yellow"/>
        </w:r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131"/>
        <w:gridCol w:w="3077"/>
        <w:gridCol w:w="740"/>
        <w:gridCol w:w="2389"/>
        <w:gridCol w:w="1115"/>
        <w:gridCol w:w="1118"/>
        <w:gridCol w:w="1394"/>
        <w:gridCol w:w="1072"/>
        <w:gridCol w:w="832"/>
        <w:gridCol w:w="835"/>
        <w:gridCol w:w="866"/>
        <w:gridCol w:w="783"/>
      </w:tblGrid>
      <w:tr w:rsidR="00B719F3" w:rsidRPr="00A92A9B" w:rsidTr="006F4CC2">
        <w:trPr>
          <w:cantSplit/>
          <w:trHeight w:val="227"/>
          <w:tblHeader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135101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35101">
              <w:rPr>
                <w:sz w:val="24"/>
                <w:szCs w:val="24"/>
              </w:rPr>
              <w:t xml:space="preserve">Индекс </w:t>
            </w:r>
          </w:p>
          <w:p w:rsidR="00213D4D" w:rsidRPr="00135101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35101">
              <w:rPr>
                <w:sz w:val="24"/>
                <w:szCs w:val="24"/>
              </w:rPr>
              <w:t>целевого</w:t>
            </w:r>
          </w:p>
          <w:p w:rsidR="00213D4D" w:rsidRPr="00135101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35101">
              <w:rPr>
                <w:sz w:val="24"/>
                <w:szCs w:val="24"/>
              </w:rPr>
              <w:t>показат</w:t>
            </w:r>
            <w:r w:rsidRPr="00135101">
              <w:rPr>
                <w:sz w:val="24"/>
                <w:szCs w:val="24"/>
              </w:rPr>
              <w:t>е</w:t>
            </w:r>
            <w:r w:rsidRPr="00135101">
              <w:rPr>
                <w:sz w:val="24"/>
                <w:szCs w:val="24"/>
              </w:rPr>
              <w:t>ля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135101" w:rsidRDefault="00213D4D" w:rsidP="003137F7">
            <w:pPr>
              <w:jc w:val="center"/>
              <w:rPr>
                <w:sz w:val="24"/>
                <w:szCs w:val="24"/>
              </w:rPr>
            </w:pPr>
            <w:r w:rsidRPr="00135101">
              <w:rPr>
                <w:sz w:val="24"/>
                <w:szCs w:val="24"/>
              </w:rPr>
              <w:t xml:space="preserve">Наименование </w:t>
            </w:r>
          </w:p>
          <w:p w:rsidR="00213D4D" w:rsidRPr="00135101" w:rsidRDefault="00213D4D" w:rsidP="003137F7">
            <w:pPr>
              <w:jc w:val="center"/>
              <w:rPr>
                <w:sz w:val="24"/>
                <w:szCs w:val="24"/>
              </w:rPr>
            </w:pPr>
            <w:r w:rsidRPr="00135101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135101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35101">
              <w:rPr>
                <w:sz w:val="24"/>
                <w:szCs w:val="24"/>
              </w:rPr>
              <w:t>Ед. изм.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135101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35101">
              <w:rPr>
                <w:sz w:val="24"/>
                <w:szCs w:val="24"/>
              </w:rPr>
              <w:t>Индекс,</w:t>
            </w:r>
            <w:r w:rsidR="00CA13D5" w:rsidRPr="00135101">
              <w:rPr>
                <w:sz w:val="24"/>
                <w:szCs w:val="24"/>
              </w:rPr>
              <w:t xml:space="preserve"> </w:t>
            </w:r>
            <w:r w:rsidRPr="00135101">
              <w:rPr>
                <w:sz w:val="24"/>
                <w:szCs w:val="24"/>
              </w:rPr>
              <w:t>наименов</w:t>
            </w:r>
            <w:r w:rsidRPr="00135101">
              <w:rPr>
                <w:sz w:val="24"/>
                <w:szCs w:val="24"/>
              </w:rPr>
              <w:t>а</w:t>
            </w:r>
            <w:r w:rsidRPr="00135101">
              <w:rPr>
                <w:sz w:val="24"/>
                <w:szCs w:val="24"/>
              </w:rPr>
              <w:t>ние</w:t>
            </w:r>
            <w:r w:rsidR="00CA13D5" w:rsidRPr="00135101">
              <w:rPr>
                <w:sz w:val="24"/>
                <w:szCs w:val="24"/>
              </w:rPr>
              <w:t xml:space="preserve"> </w:t>
            </w:r>
            <w:r w:rsidRPr="00135101">
              <w:rPr>
                <w:sz w:val="24"/>
                <w:szCs w:val="24"/>
              </w:rPr>
              <w:t>соответствующ</w:t>
            </w:r>
            <w:r w:rsidRPr="00135101">
              <w:rPr>
                <w:sz w:val="24"/>
                <w:szCs w:val="24"/>
              </w:rPr>
              <w:t>е</w:t>
            </w:r>
            <w:r w:rsidRPr="00135101">
              <w:rPr>
                <w:sz w:val="24"/>
                <w:szCs w:val="24"/>
              </w:rPr>
              <w:t>го</w:t>
            </w:r>
            <w:r w:rsidR="00CA13D5" w:rsidRPr="00135101">
              <w:rPr>
                <w:sz w:val="24"/>
                <w:szCs w:val="24"/>
              </w:rPr>
              <w:t xml:space="preserve"> </w:t>
            </w:r>
            <w:r w:rsidRPr="00135101">
              <w:rPr>
                <w:sz w:val="24"/>
                <w:szCs w:val="24"/>
              </w:rPr>
              <w:t>городского страт</w:t>
            </w:r>
            <w:r w:rsidRPr="00135101">
              <w:rPr>
                <w:sz w:val="24"/>
                <w:szCs w:val="24"/>
              </w:rPr>
              <w:t>е</w:t>
            </w:r>
            <w:r w:rsidRPr="00135101">
              <w:rPr>
                <w:sz w:val="24"/>
                <w:szCs w:val="24"/>
              </w:rPr>
              <w:t>гического показателя</w:t>
            </w:r>
          </w:p>
        </w:tc>
        <w:tc>
          <w:tcPr>
            <w:tcW w:w="26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135101" w:rsidRDefault="00213D4D" w:rsidP="003137F7">
            <w:pPr>
              <w:jc w:val="center"/>
              <w:rPr>
                <w:sz w:val="24"/>
                <w:szCs w:val="24"/>
              </w:rPr>
            </w:pPr>
            <w:r w:rsidRPr="00135101">
              <w:rPr>
                <w:sz w:val="24"/>
                <w:szCs w:val="24"/>
              </w:rPr>
              <w:t>Значение показателя</w:t>
            </w:r>
          </w:p>
        </w:tc>
      </w:tr>
      <w:tr w:rsidR="006F4CC2" w:rsidRPr="00A92A9B" w:rsidTr="006F4CC2">
        <w:trPr>
          <w:cantSplit/>
          <w:trHeight w:val="227"/>
          <w:tblHeader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135101" w:rsidRDefault="006E3E0A" w:rsidP="003137F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135101" w:rsidRDefault="006E3E0A" w:rsidP="003137F7">
            <w:pPr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0A" w:rsidRPr="00135101" w:rsidRDefault="006E3E0A" w:rsidP="003137F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135101" w:rsidRDefault="006E3E0A" w:rsidP="003137F7">
            <w:pPr>
              <w:rPr>
                <w:sz w:val="24"/>
                <w:szCs w:val="24"/>
              </w:rPr>
            </w:pP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3137F7" w:rsidRDefault="006E3E0A" w:rsidP="003137F7">
            <w:pPr>
              <w:ind w:right="-87"/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3137F7" w:rsidRDefault="006E3E0A" w:rsidP="003137F7">
            <w:pPr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3137F7" w:rsidRDefault="006E3E0A" w:rsidP="003137F7">
            <w:pPr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Цель</w:t>
            </w:r>
          </w:p>
        </w:tc>
      </w:tr>
      <w:tr w:rsidR="006F4CC2" w:rsidRPr="00A92A9B" w:rsidTr="003137F7">
        <w:trPr>
          <w:cantSplit/>
          <w:trHeight w:val="423"/>
          <w:tblHeader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135101" w:rsidRDefault="006E3E0A" w:rsidP="003137F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135101" w:rsidRDefault="006E3E0A" w:rsidP="003137F7">
            <w:pPr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0A" w:rsidRPr="00135101" w:rsidRDefault="006E3E0A" w:rsidP="003137F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135101" w:rsidRDefault="006E3E0A" w:rsidP="003137F7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3137F7" w:rsidRDefault="006E3E0A" w:rsidP="003137F7">
            <w:pPr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201</w:t>
            </w:r>
            <w:r w:rsidR="0052387E" w:rsidRPr="003137F7">
              <w:rPr>
                <w:sz w:val="24"/>
                <w:szCs w:val="24"/>
              </w:rPr>
              <w:t>6</w:t>
            </w:r>
          </w:p>
          <w:p w:rsidR="006E3E0A" w:rsidRPr="003137F7" w:rsidRDefault="006E3E0A" w:rsidP="003137F7">
            <w:pPr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факт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3137F7" w:rsidRDefault="006E3E0A" w:rsidP="003137F7">
            <w:pPr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201</w:t>
            </w:r>
            <w:r w:rsidR="0052387E" w:rsidRPr="003137F7">
              <w:rPr>
                <w:sz w:val="24"/>
                <w:szCs w:val="24"/>
              </w:rPr>
              <w:t>7</w:t>
            </w:r>
          </w:p>
          <w:p w:rsidR="006E3E0A" w:rsidRPr="003137F7" w:rsidRDefault="006E3E0A" w:rsidP="003137F7">
            <w:pPr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факт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3137F7" w:rsidRDefault="006E3E0A" w:rsidP="003137F7">
            <w:pPr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201</w:t>
            </w:r>
            <w:r w:rsidR="0052387E" w:rsidRPr="003137F7">
              <w:rPr>
                <w:sz w:val="24"/>
                <w:szCs w:val="24"/>
              </w:rPr>
              <w:t>8</w:t>
            </w:r>
          </w:p>
          <w:p w:rsidR="006E3E0A" w:rsidRPr="003137F7" w:rsidRDefault="006E3E0A" w:rsidP="003137F7">
            <w:pPr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факт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3137F7" w:rsidRDefault="006E3E0A" w:rsidP="003137F7">
            <w:pPr>
              <w:tabs>
                <w:tab w:val="left" w:pos="91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статус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3137F7" w:rsidRDefault="006E3E0A" w:rsidP="003137F7">
            <w:pPr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201</w:t>
            </w:r>
            <w:r w:rsidR="0052387E" w:rsidRPr="003137F7">
              <w:rPr>
                <w:sz w:val="24"/>
                <w:szCs w:val="24"/>
              </w:rPr>
              <w:t>9</w:t>
            </w:r>
          </w:p>
          <w:p w:rsidR="006E3E0A" w:rsidRPr="003137F7" w:rsidRDefault="006E3E0A" w:rsidP="003137F7">
            <w:pPr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план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3137F7" w:rsidRDefault="006E3E0A" w:rsidP="003137F7">
            <w:pPr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  <w:lang w:val="en-US"/>
              </w:rPr>
              <w:t>2</w:t>
            </w:r>
            <w:r w:rsidRPr="003137F7">
              <w:rPr>
                <w:sz w:val="24"/>
                <w:szCs w:val="24"/>
              </w:rPr>
              <w:t>0</w:t>
            </w:r>
            <w:r w:rsidR="0052387E" w:rsidRPr="003137F7">
              <w:rPr>
                <w:sz w:val="24"/>
                <w:szCs w:val="24"/>
              </w:rPr>
              <w:t>20</w:t>
            </w:r>
          </w:p>
          <w:p w:rsidR="006E3E0A" w:rsidRPr="003137F7" w:rsidRDefault="006E3E0A" w:rsidP="003137F7">
            <w:pPr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3137F7" w:rsidRDefault="006E3E0A" w:rsidP="003137F7">
            <w:pPr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202</w:t>
            </w:r>
            <w:r w:rsidR="0052387E" w:rsidRPr="003137F7">
              <w:rPr>
                <w:sz w:val="24"/>
                <w:szCs w:val="24"/>
              </w:rPr>
              <w:t>1</w:t>
            </w:r>
          </w:p>
          <w:p w:rsidR="006E3E0A" w:rsidRPr="003137F7" w:rsidRDefault="006E3E0A" w:rsidP="003137F7">
            <w:pPr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план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0A" w:rsidRPr="003137F7" w:rsidRDefault="006E3E0A" w:rsidP="003137F7">
            <w:pPr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2022</w:t>
            </w:r>
          </w:p>
        </w:tc>
      </w:tr>
      <w:tr w:rsidR="006F4CC2" w:rsidRPr="00A92A9B" w:rsidTr="003137F7">
        <w:trPr>
          <w:trHeight w:val="17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135101" w:rsidRDefault="0052387E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35101">
              <w:rPr>
                <w:sz w:val="24"/>
                <w:szCs w:val="24"/>
              </w:rPr>
              <w:t>П.02.</w:t>
            </w:r>
            <w:r w:rsidRPr="00135101">
              <w:rPr>
                <w:sz w:val="24"/>
                <w:szCs w:val="24"/>
                <w:lang w:val="en-US"/>
              </w:rPr>
              <w:t>4</w:t>
            </w:r>
            <w:r w:rsidRPr="00135101">
              <w:rPr>
                <w:sz w:val="24"/>
                <w:szCs w:val="24"/>
              </w:rPr>
              <w:t>.1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135101" w:rsidRDefault="0052387E" w:rsidP="003137F7">
            <w:pPr>
              <w:jc w:val="both"/>
              <w:rPr>
                <w:sz w:val="24"/>
                <w:szCs w:val="24"/>
              </w:rPr>
            </w:pPr>
            <w:r w:rsidRPr="00135101">
              <w:rPr>
                <w:sz w:val="24"/>
                <w:szCs w:val="24"/>
              </w:rPr>
              <w:t>Доля расходов бюджета, сформированных по пр</w:t>
            </w:r>
            <w:r w:rsidRPr="00135101">
              <w:rPr>
                <w:sz w:val="24"/>
                <w:szCs w:val="24"/>
              </w:rPr>
              <w:t>о</w:t>
            </w:r>
            <w:r w:rsidRPr="00135101">
              <w:rPr>
                <w:sz w:val="24"/>
                <w:szCs w:val="24"/>
              </w:rPr>
              <w:t>граммно-целевому методу планирования, в общем объеме расходов городск</w:t>
            </w:r>
            <w:r w:rsidRPr="00135101">
              <w:rPr>
                <w:sz w:val="24"/>
                <w:szCs w:val="24"/>
              </w:rPr>
              <w:t>о</w:t>
            </w:r>
            <w:r w:rsidRPr="00135101">
              <w:rPr>
                <w:sz w:val="24"/>
                <w:szCs w:val="24"/>
              </w:rPr>
              <w:t>го бюджета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135101" w:rsidRDefault="0052387E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35101">
              <w:rPr>
                <w:sz w:val="24"/>
                <w:szCs w:val="24"/>
              </w:rPr>
              <w:t>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135101" w:rsidRDefault="0052387E" w:rsidP="003137F7">
            <w:pPr>
              <w:jc w:val="center"/>
              <w:rPr>
                <w:sz w:val="24"/>
                <w:szCs w:val="24"/>
              </w:rPr>
            </w:pPr>
            <w:r w:rsidRPr="00135101">
              <w:rPr>
                <w:sz w:val="24"/>
                <w:szCs w:val="24"/>
              </w:rPr>
              <w:t>Э</w:t>
            </w:r>
            <w:proofErr w:type="gramStart"/>
            <w:r w:rsidRPr="00135101">
              <w:rPr>
                <w:sz w:val="24"/>
                <w:szCs w:val="24"/>
              </w:rPr>
              <w:t>7</w:t>
            </w:r>
            <w:proofErr w:type="gramEnd"/>
            <w:r w:rsidRPr="00135101">
              <w:rPr>
                <w:sz w:val="24"/>
                <w:szCs w:val="24"/>
              </w:rPr>
              <w:t xml:space="preserve"> «Бюджетообе</w:t>
            </w:r>
            <w:r w:rsidRPr="00135101">
              <w:rPr>
                <w:sz w:val="24"/>
                <w:szCs w:val="24"/>
              </w:rPr>
              <w:t>с</w:t>
            </w:r>
            <w:r w:rsidRPr="00135101">
              <w:rPr>
                <w:sz w:val="24"/>
                <w:szCs w:val="24"/>
              </w:rPr>
              <w:t>печенность на 1 чел. тыс. руб.»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135101" w:rsidRDefault="0052387E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135101">
              <w:rPr>
                <w:sz w:val="24"/>
                <w:szCs w:val="24"/>
              </w:rPr>
              <w:t>96,5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135101" w:rsidRDefault="0052387E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135101">
              <w:rPr>
                <w:sz w:val="24"/>
                <w:szCs w:val="24"/>
              </w:rPr>
              <w:t>96,5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135101" w:rsidRDefault="00AC708F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135101">
              <w:rPr>
                <w:sz w:val="24"/>
                <w:szCs w:val="24"/>
              </w:rPr>
              <w:t>97,0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3137F7" w:rsidRDefault="0052387E" w:rsidP="003137F7">
            <w:pPr>
              <w:tabs>
                <w:tab w:val="left" w:pos="918"/>
              </w:tabs>
              <w:ind w:left="-108" w:firstLine="108"/>
              <w:jc w:val="center"/>
            </w:pPr>
            <w:r w:rsidRPr="003137F7">
              <w:rPr>
                <w:sz w:val="24"/>
                <w:szCs w:val="24"/>
              </w:rPr>
              <w:t>зеленый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3137F7" w:rsidRDefault="0052387E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не</w:t>
            </w:r>
          </w:p>
          <w:p w:rsidR="0052387E" w:rsidRPr="003137F7" w:rsidRDefault="0052387E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менее 95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3137F7" w:rsidRDefault="0052387E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не</w:t>
            </w:r>
          </w:p>
          <w:p w:rsidR="0052387E" w:rsidRPr="003137F7" w:rsidRDefault="0052387E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менее 95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3137F7" w:rsidRDefault="0052387E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не</w:t>
            </w:r>
          </w:p>
          <w:p w:rsidR="0052387E" w:rsidRPr="003137F7" w:rsidRDefault="0052387E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менее 95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3137F7" w:rsidRDefault="0052387E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98,0</w:t>
            </w:r>
          </w:p>
        </w:tc>
      </w:tr>
      <w:tr w:rsidR="002A62D6" w:rsidRPr="00A92A9B" w:rsidTr="002A62D6">
        <w:trPr>
          <w:trHeight w:val="30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6" w:rsidRPr="003137F7" w:rsidRDefault="002A62D6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37F7">
              <w:rPr>
                <w:sz w:val="24"/>
                <w:szCs w:val="24"/>
              </w:rPr>
              <w:t>П.02.</w:t>
            </w:r>
            <w:r w:rsidRPr="003137F7">
              <w:rPr>
                <w:sz w:val="24"/>
                <w:szCs w:val="24"/>
                <w:lang w:val="en-US"/>
              </w:rPr>
              <w:t>4</w:t>
            </w:r>
            <w:r w:rsidRPr="003137F7">
              <w:rPr>
                <w:sz w:val="24"/>
                <w:szCs w:val="24"/>
              </w:rPr>
              <w:t>.2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2D6" w:rsidRPr="002A62D6" w:rsidRDefault="002A62D6" w:rsidP="003137F7">
            <w:pPr>
              <w:jc w:val="both"/>
              <w:rPr>
                <w:sz w:val="24"/>
                <w:szCs w:val="24"/>
              </w:rPr>
            </w:pPr>
            <w:r w:rsidRPr="002A62D6">
              <w:rPr>
                <w:sz w:val="24"/>
                <w:szCs w:val="24"/>
              </w:rPr>
              <w:t>Доля расходов на содерж</w:t>
            </w:r>
            <w:r w:rsidRPr="002A62D6">
              <w:rPr>
                <w:sz w:val="24"/>
                <w:szCs w:val="24"/>
              </w:rPr>
              <w:t>а</w:t>
            </w:r>
            <w:r w:rsidRPr="002A62D6">
              <w:rPr>
                <w:sz w:val="24"/>
                <w:szCs w:val="24"/>
              </w:rPr>
              <w:t>ние органов местного с</w:t>
            </w:r>
            <w:r w:rsidRPr="002A62D6">
              <w:rPr>
                <w:sz w:val="24"/>
                <w:szCs w:val="24"/>
              </w:rPr>
              <w:t>а</w:t>
            </w:r>
            <w:r w:rsidRPr="002A62D6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2D6" w:rsidRPr="002A62D6" w:rsidRDefault="002A62D6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2A62D6">
              <w:rPr>
                <w:sz w:val="24"/>
                <w:szCs w:val="24"/>
              </w:rPr>
              <w:t>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6" w:rsidRPr="002A62D6" w:rsidRDefault="002A62D6" w:rsidP="003137F7">
            <w:pPr>
              <w:jc w:val="center"/>
              <w:rPr>
                <w:sz w:val="24"/>
                <w:szCs w:val="24"/>
              </w:rPr>
            </w:pPr>
            <w:r w:rsidRPr="002A62D6">
              <w:rPr>
                <w:sz w:val="24"/>
                <w:szCs w:val="24"/>
              </w:rPr>
              <w:t>Ф 1.1 «Доля расх</w:t>
            </w:r>
            <w:r w:rsidRPr="002A62D6">
              <w:rPr>
                <w:sz w:val="24"/>
                <w:szCs w:val="24"/>
              </w:rPr>
              <w:t>о</w:t>
            </w:r>
            <w:r w:rsidRPr="002A62D6">
              <w:rPr>
                <w:sz w:val="24"/>
                <w:szCs w:val="24"/>
              </w:rPr>
              <w:t>дов на управление»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2D6" w:rsidRPr="002A62D6" w:rsidRDefault="002A62D6" w:rsidP="003137F7">
            <w:pPr>
              <w:jc w:val="center"/>
              <w:rPr>
                <w:sz w:val="24"/>
                <w:szCs w:val="24"/>
              </w:rPr>
            </w:pPr>
            <w:r w:rsidRPr="002A62D6">
              <w:rPr>
                <w:sz w:val="24"/>
                <w:szCs w:val="24"/>
              </w:rPr>
              <w:t>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6" w:rsidRPr="002A62D6" w:rsidRDefault="002A62D6" w:rsidP="003137F7">
            <w:pPr>
              <w:jc w:val="center"/>
              <w:rPr>
                <w:sz w:val="24"/>
                <w:szCs w:val="24"/>
              </w:rPr>
            </w:pPr>
            <w:r w:rsidRPr="002A62D6">
              <w:rPr>
                <w:sz w:val="24"/>
                <w:szCs w:val="24"/>
              </w:rPr>
              <w:t>4,4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2D6" w:rsidRPr="002A62D6" w:rsidRDefault="002A62D6" w:rsidP="003137F7">
            <w:pPr>
              <w:jc w:val="center"/>
              <w:rPr>
                <w:sz w:val="24"/>
                <w:szCs w:val="24"/>
              </w:rPr>
            </w:pPr>
            <w:r w:rsidRPr="002A62D6">
              <w:rPr>
                <w:sz w:val="24"/>
                <w:szCs w:val="24"/>
              </w:rPr>
              <w:t>3,7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2D6" w:rsidRPr="002A62D6" w:rsidRDefault="002A62D6" w:rsidP="003137F7">
            <w:pPr>
              <w:tabs>
                <w:tab w:val="left" w:pos="918"/>
              </w:tabs>
              <w:ind w:left="-108" w:firstLine="108"/>
              <w:jc w:val="center"/>
            </w:pPr>
            <w:r w:rsidRPr="002A62D6">
              <w:rPr>
                <w:sz w:val="24"/>
                <w:szCs w:val="24"/>
              </w:rPr>
              <w:t>зеленый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6" w:rsidRPr="002A62D6" w:rsidRDefault="002A62D6" w:rsidP="002A62D6">
            <w:pPr>
              <w:jc w:val="center"/>
            </w:pPr>
            <w:r w:rsidRPr="002A62D6">
              <w:rPr>
                <w:sz w:val="24"/>
                <w:szCs w:val="24"/>
              </w:rPr>
              <w:t>3,7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6" w:rsidRPr="002A62D6" w:rsidRDefault="002A62D6" w:rsidP="002A62D6">
            <w:pPr>
              <w:jc w:val="center"/>
            </w:pPr>
            <w:r w:rsidRPr="002A62D6">
              <w:rPr>
                <w:sz w:val="24"/>
                <w:szCs w:val="24"/>
              </w:rPr>
              <w:t>3,7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6" w:rsidRPr="002A62D6" w:rsidRDefault="002A62D6" w:rsidP="002A62D6">
            <w:pPr>
              <w:jc w:val="center"/>
            </w:pPr>
            <w:r w:rsidRPr="002A62D6">
              <w:rPr>
                <w:sz w:val="24"/>
                <w:szCs w:val="24"/>
              </w:rPr>
              <w:t>3,7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D6" w:rsidRPr="002A62D6" w:rsidRDefault="002A62D6" w:rsidP="002A62D6">
            <w:pPr>
              <w:jc w:val="center"/>
            </w:pPr>
            <w:r w:rsidRPr="002A62D6">
              <w:rPr>
                <w:sz w:val="24"/>
                <w:szCs w:val="24"/>
              </w:rPr>
              <w:t>3,7</w:t>
            </w:r>
          </w:p>
        </w:tc>
      </w:tr>
      <w:tr w:rsidR="006F4CC2" w:rsidRPr="00A92A9B" w:rsidTr="00677739">
        <w:trPr>
          <w:trHeight w:val="42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A865E3" w:rsidRDefault="0052387E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865E3">
              <w:rPr>
                <w:sz w:val="24"/>
                <w:szCs w:val="24"/>
              </w:rPr>
              <w:t>П.02.</w:t>
            </w:r>
            <w:r w:rsidRPr="00A865E3">
              <w:rPr>
                <w:sz w:val="24"/>
                <w:szCs w:val="24"/>
                <w:lang w:val="en-US"/>
              </w:rPr>
              <w:t>4</w:t>
            </w:r>
            <w:r w:rsidRPr="00A865E3">
              <w:rPr>
                <w:sz w:val="24"/>
                <w:szCs w:val="24"/>
              </w:rPr>
              <w:t>.3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A865E3" w:rsidRDefault="0052387E" w:rsidP="003137F7">
            <w:pPr>
              <w:jc w:val="both"/>
              <w:rPr>
                <w:sz w:val="24"/>
                <w:szCs w:val="24"/>
              </w:rPr>
            </w:pPr>
            <w:r w:rsidRPr="00A865E3">
              <w:rPr>
                <w:sz w:val="24"/>
                <w:szCs w:val="24"/>
              </w:rPr>
              <w:t>Участие в конкурсах по к</w:t>
            </w:r>
            <w:r w:rsidRPr="00A865E3">
              <w:rPr>
                <w:sz w:val="24"/>
                <w:szCs w:val="24"/>
              </w:rPr>
              <w:t>а</w:t>
            </w:r>
            <w:r w:rsidRPr="00A865E3">
              <w:rPr>
                <w:sz w:val="24"/>
                <w:szCs w:val="24"/>
              </w:rPr>
              <w:t>честву управления мун</w:t>
            </w:r>
            <w:r w:rsidRPr="00A865E3">
              <w:rPr>
                <w:sz w:val="24"/>
                <w:szCs w:val="24"/>
              </w:rPr>
              <w:t>и</w:t>
            </w:r>
            <w:r w:rsidRPr="00A865E3">
              <w:rPr>
                <w:sz w:val="24"/>
                <w:szCs w:val="24"/>
              </w:rPr>
              <w:t>ципальными финансами (федеральных, областных)</w:t>
            </w:r>
            <w:r w:rsidRPr="00A865E3">
              <w:rPr>
                <w:rStyle w:val="af3"/>
                <w:sz w:val="24"/>
                <w:szCs w:val="24"/>
              </w:rPr>
              <w:footnoteReference w:id="6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A865E3" w:rsidRDefault="0052387E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865E3">
              <w:rPr>
                <w:sz w:val="24"/>
                <w:szCs w:val="24"/>
              </w:rPr>
              <w:t>место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A865E3" w:rsidRDefault="0052387E" w:rsidP="003137F7">
            <w:pPr>
              <w:jc w:val="center"/>
              <w:rPr>
                <w:sz w:val="26"/>
                <w:szCs w:val="26"/>
              </w:rPr>
            </w:pPr>
            <w:r w:rsidRPr="00A865E3">
              <w:rPr>
                <w:sz w:val="24"/>
                <w:szCs w:val="24"/>
              </w:rPr>
              <w:t>Э</w:t>
            </w:r>
            <w:proofErr w:type="gramStart"/>
            <w:r w:rsidRPr="00A865E3">
              <w:rPr>
                <w:sz w:val="24"/>
                <w:szCs w:val="24"/>
              </w:rPr>
              <w:t>7</w:t>
            </w:r>
            <w:proofErr w:type="gramEnd"/>
            <w:r w:rsidRPr="00A865E3">
              <w:rPr>
                <w:sz w:val="24"/>
                <w:szCs w:val="24"/>
              </w:rPr>
              <w:t xml:space="preserve"> «Бюджетообе</w:t>
            </w:r>
            <w:r w:rsidRPr="00A865E3">
              <w:rPr>
                <w:sz w:val="24"/>
                <w:szCs w:val="24"/>
              </w:rPr>
              <w:t>с</w:t>
            </w:r>
            <w:r w:rsidRPr="00A865E3">
              <w:rPr>
                <w:sz w:val="24"/>
                <w:szCs w:val="24"/>
              </w:rPr>
              <w:t>печенность на 1 чел. тыс. руб.»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E" w:rsidRPr="00677739" w:rsidRDefault="0052387E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7739">
              <w:rPr>
                <w:sz w:val="24"/>
                <w:szCs w:val="24"/>
              </w:rPr>
              <w:t>3 конку</w:t>
            </w:r>
            <w:r w:rsidRPr="00677739">
              <w:rPr>
                <w:sz w:val="24"/>
                <w:szCs w:val="24"/>
              </w:rPr>
              <w:t>р</w:t>
            </w:r>
            <w:r w:rsidRPr="00677739">
              <w:rPr>
                <w:sz w:val="24"/>
                <w:szCs w:val="24"/>
              </w:rPr>
              <w:t>са/1 ко</w:t>
            </w:r>
            <w:r w:rsidRPr="00677739">
              <w:rPr>
                <w:sz w:val="24"/>
                <w:szCs w:val="24"/>
              </w:rPr>
              <w:t>н</w:t>
            </w:r>
            <w:r w:rsidRPr="00677739">
              <w:rPr>
                <w:sz w:val="24"/>
                <w:szCs w:val="24"/>
              </w:rPr>
              <w:t xml:space="preserve">курс – 1 место, 1 </w:t>
            </w:r>
            <w:r w:rsidRPr="00677739">
              <w:rPr>
                <w:sz w:val="24"/>
                <w:szCs w:val="24"/>
              </w:rPr>
              <w:lastRenderedPageBreak/>
              <w:t>конкурс – 2 место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DC10F3" w:rsidRDefault="0052387E" w:rsidP="003137F7">
            <w:pPr>
              <w:jc w:val="center"/>
              <w:rPr>
                <w:sz w:val="24"/>
                <w:szCs w:val="24"/>
              </w:rPr>
            </w:pPr>
            <w:r w:rsidRPr="00DC10F3">
              <w:rPr>
                <w:sz w:val="24"/>
                <w:szCs w:val="24"/>
              </w:rPr>
              <w:lastRenderedPageBreak/>
              <w:t>6 ко</w:t>
            </w:r>
            <w:r w:rsidRPr="00DC10F3">
              <w:rPr>
                <w:sz w:val="24"/>
                <w:szCs w:val="24"/>
              </w:rPr>
              <w:t>н</w:t>
            </w:r>
            <w:r w:rsidRPr="00DC10F3">
              <w:rPr>
                <w:sz w:val="24"/>
                <w:szCs w:val="24"/>
              </w:rPr>
              <w:t>курсов/3 конку</w:t>
            </w:r>
            <w:r w:rsidRPr="00DC10F3">
              <w:rPr>
                <w:sz w:val="24"/>
                <w:szCs w:val="24"/>
              </w:rPr>
              <w:t>р</w:t>
            </w:r>
            <w:r w:rsidRPr="00DC10F3">
              <w:rPr>
                <w:sz w:val="24"/>
                <w:szCs w:val="24"/>
              </w:rPr>
              <w:t xml:space="preserve">са – 1 </w:t>
            </w:r>
            <w:r w:rsidRPr="00DC10F3">
              <w:rPr>
                <w:sz w:val="24"/>
                <w:szCs w:val="24"/>
              </w:rPr>
              <w:lastRenderedPageBreak/>
              <w:t xml:space="preserve">место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E" w:rsidRPr="00677739" w:rsidRDefault="009548E4" w:rsidP="00DC10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7739">
              <w:rPr>
                <w:sz w:val="24"/>
                <w:szCs w:val="24"/>
              </w:rPr>
              <w:lastRenderedPageBreak/>
              <w:t>5 конку</w:t>
            </w:r>
            <w:r w:rsidRPr="00677739">
              <w:rPr>
                <w:sz w:val="24"/>
                <w:szCs w:val="24"/>
              </w:rPr>
              <w:t>р</w:t>
            </w:r>
            <w:r w:rsidRPr="00677739">
              <w:rPr>
                <w:sz w:val="24"/>
                <w:szCs w:val="24"/>
              </w:rPr>
              <w:t>сов/</w:t>
            </w:r>
            <w:r w:rsidR="00DC10F3" w:rsidRPr="00677739">
              <w:rPr>
                <w:sz w:val="24"/>
                <w:szCs w:val="24"/>
              </w:rPr>
              <w:t>2</w:t>
            </w:r>
            <w:r w:rsidRPr="00677739">
              <w:rPr>
                <w:sz w:val="24"/>
                <w:szCs w:val="24"/>
              </w:rPr>
              <w:t xml:space="preserve"> ко</w:t>
            </w:r>
            <w:r w:rsidRPr="00677739">
              <w:rPr>
                <w:sz w:val="24"/>
                <w:szCs w:val="24"/>
              </w:rPr>
              <w:t>н</w:t>
            </w:r>
            <w:r w:rsidRPr="00677739">
              <w:rPr>
                <w:sz w:val="24"/>
                <w:szCs w:val="24"/>
              </w:rPr>
              <w:t xml:space="preserve">курса – 1 место; </w:t>
            </w:r>
            <w:r w:rsidR="00536317" w:rsidRPr="00677739">
              <w:rPr>
                <w:sz w:val="24"/>
                <w:szCs w:val="24"/>
              </w:rPr>
              <w:t>3</w:t>
            </w:r>
            <w:r w:rsidRPr="00677739">
              <w:rPr>
                <w:sz w:val="24"/>
                <w:szCs w:val="24"/>
              </w:rPr>
              <w:t xml:space="preserve"> </w:t>
            </w:r>
            <w:r w:rsidRPr="00677739">
              <w:rPr>
                <w:sz w:val="24"/>
                <w:szCs w:val="24"/>
              </w:rPr>
              <w:lastRenderedPageBreak/>
              <w:t>конкурс</w:t>
            </w:r>
            <w:r w:rsidR="00536317" w:rsidRPr="00677739">
              <w:rPr>
                <w:sz w:val="24"/>
                <w:szCs w:val="24"/>
              </w:rPr>
              <w:t>а</w:t>
            </w:r>
            <w:r w:rsidRPr="00677739">
              <w:rPr>
                <w:sz w:val="24"/>
                <w:szCs w:val="24"/>
              </w:rPr>
              <w:t xml:space="preserve"> – победитель в номин</w:t>
            </w:r>
            <w:r w:rsidRPr="00677739">
              <w:rPr>
                <w:sz w:val="24"/>
                <w:szCs w:val="24"/>
              </w:rPr>
              <w:t>а</w:t>
            </w:r>
            <w:r w:rsidRPr="00677739">
              <w:rPr>
                <w:sz w:val="24"/>
                <w:szCs w:val="24"/>
              </w:rPr>
              <w:t>ции</w:t>
            </w:r>
            <w:r w:rsidR="00DC10F3" w:rsidRPr="00677739">
              <w:rPr>
                <w:sz w:val="24"/>
                <w:szCs w:val="24"/>
              </w:rPr>
              <w:t>; 1 ко</w:t>
            </w:r>
            <w:r w:rsidR="00DC10F3" w:rsidRPr="00677739">
              <w:rPr>
                <w:sz w:val="24"/>
                <w:szCs w:val="24"/>
              </w:rPr>
              <w:t>н</w:t>
            </w:r>
            <w:r w:rsidR="00DC10F3" w:rsidRPr="00677739">
              <w:rPr>
                <w:sz w:val="24"/>
                <w:szCs w:val="24"/>
              </w:rPr>
              <w:t>курс – 3 место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E" w:rsidRPr="00677739" w:rsidRDefault="0052387E" w:rsidP="003137F7">
            <w:pPr>
              <w:tabs>
                <w:tab w:val="left" w:pos="918"/>
              </w:tabs>
              <w:ind w:left="-108" w:firstLine="108"/>
              <w:jc w:val="center"/>
            </w:pPr>
            <w:r w:rsidRPr="00677739">
              <w:rPr>
                <w:sz w:val="24"/>
                <w:szCs w:val="24"/>
              </w:rPr>
              <w:lastRenderedPageBreak/>
              <w:t>зеленый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677739" w:rsidRDefault="0027066B" w:rsidP="003137F7">
            <w:pPr>
              <w:jc w:val="center"/>
              <w:rPr>
                <w:sz w:val="24"/>
                <w:szCs w:val="24"/>
              </w:rPr>
            </w:pPr>
            <w:r w:rsidRPr="00677739">
              <w:rPr>
                <w:sz w:val="24"/>
                <w:szCs w:val="24"/>
              </w:rPr>
              <w:t>6 ко</w:t>
            </w:r>
            <w:r w:rsidRPr="00677739">
              <w:rPr>
                <w:sz w:val="24"/>
                <w:szCs w:val="24"/>
              </w:rPr>
              <w:t>н</w:t>
            </w:r>
            <w:r w:rsidRPr="00677739">
              <w:rPr>
                <w:sz w:val="24"/>
                <w:szCs w:val="24"/>
              </w:rPr>
              <w:t>ку</w:t>
            </w:r>
            <w:r w:rsidRPr="00677739">
              <w:rPr>
                <w:sz w:val="24"/>
                <w:szCs w:val="24"/>
              </w:rPr>
              <w:t>р</w:t>
            </w:r>
            <w:r w:rsidRPr="00677739">
              <w:rPr>
                <w:sz w:val="24"/>
                <w:szCs w:val="24"/>
              </w:rPr>
              <w:t xml:space="preserve">сов </w:t>
            </w:r>
            <w:r w:rsidRPr="00677739">
              <w:rPr>
                <w:sz w:val="24"/>
                <w:szCs w:val="24"/>
              </w:rPr>
              <w:lastRenderedPageBreak/>
              <w:t>/</w:t>
            </w:r>
            <w:proofErr w:type="gramStart"/>
            <w:r w:rsidR="0052387E" w:rsidRPr="00677739">
              <w:rPr>
                <w:sz w:val="24"/>
                <w:szCs w:val="24"/>
              </w:rPr>
              <w:t>призовое</w:t>
            </w:r>
            <w:proofErr w:type="gramEnd"/>
            <w:r w:rsidR="0052387E" w:rsidRPr="00677739">
              <w:rPr>
                <w:sz w:val="24"/>
                <w:szCs w:val="24"/>
              </w:rPr>
              <w:t xml:space="preserve"> </w:t>
            </w:r>
          </w:p>
          <w:p w:rsidR="0052387E" w:rsidRPr="00677739" w:rsidRDefault="0052387E" w:rsidP="003137F7">
            <w:pPr>
              <w:jc w:val="center"/>
            </w:pPr>
            <w:r w:rsidRPr="00677739">
              <w:rPr>
                <w:sz w:val="24"/>
                <w:szCs w:val="24"/>
              </w:rPr>
              <w:t>место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DC10F3" w:rsidRDefault="0052387E" w:rsidP="003137F7">
            <w:pPr>
              <w:jc w:val="center"/>
              <w:rPr>
                <w:sz w:val="24"/>
                <w:szCs w:val="24"/>
              </w:rPr>
            </w:pPr>
            <w:r w:rsidRPr="00DC10F3">
              <w:rPr>
                <w:sz w:val="24"/>
                <w:szCs w:val="24"/>
              </w:rPr>
              <w:lastRenderedPageBreak/>
              <w:t>пр</w:t>
            </w:r>
            <w:r w:rsidRPr="00DC10F3">
              <w:rPr>
                <w:sz w:val="24"/>
                <w:szCs w:val="24"/>
              </w:rPr>
              <w:t>и</w:t>
            </w:r>
            <w:r w:rsidRPr="00DC10F3">
              <w:rPr>
                <w:sz w:val="24"/>
                <w:szCs w:val="24"/>
              </w:rPr>
              <w:t xml:space="preserve">зовое </w:t>
            </w:r>
          </w:p>
          <w:p w:rsidR="0052387E" w:rsidRPr="00DC10F3" w:rsidRDefault="0052387E" w:rsidP="003137F7">
            <w:pPr>
              <w:jc w:val="center"/>
            </w:pPr>
            <w:r w:rsidRPr="00DC10F3">
              <w:rPr>
                <w:sz w:val="24"/>
                <w:szCs w:val="24"/>
              </w:rPr>
              <w:t>место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DC10F3" w:rsidRDefault="0052387E" w:rsidP="003137F7">
            <w:pPr>
              <w:jc w:val="center"/>
              <w:rPr>
                <w:sz w:val="24"/>
                <w:szCs w:val="24"/>
              </w:rPr>
            </w:pPr>
            <w:r w:rsidRPr="00DC10F3">
              <w:rPr>
                <w:sz w:val="24"/>
                <w:szCs w:val="24"/>
              </w:rPr>
              <w:t>пр</w:t>
            </w:r>
            <w:r w:rsidRPr="00DC10F3">
              <w:rPr>
                <w:sz w:val="24"/>
                <w:szCs w:val="24"/>
              </w:rPr>
              <w:t>и</w:t>
            </w:r>
            <w:r w:rsidRPr="00DC10F3">
              <w:rPr>
                <w:sz w:val="24"/>
                <w:szCs w:val="24"/>
              </w:rPr>
              <w:t xml:space="preserve">зовое </w:t>
            </w:r>
          </w:p>
          <w:p w:rsidR="0052387E" w:rsidRPr="00DC10F3" w:rsidRDefault="0052387E" w:rsidP="003137F7">
            <w:pPr>
              <w:jc w:val="center"/>
            </w:pPr>
            <w:r w:rsidRPr="00DC10F3">
              <w:rPr>
                <w:sz w:val="24"/>
                <w:szCs w:val="24"/>
              </w:rPr>
              <w:t>место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E" w:rsidRPr="00DC10F3" w:rsidRDefault="0052387E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C10F3">
              <w:rPr>
                <w:sz w:val="24"/>
                <w:szCs w:val="24"/>
              </w:rPr>
              <w:t xml:space="preserve">1 </w:t>
            </w:r>
          </w:p>
          <w:p w:rsidR="0052387E" w:rsidRPr="00DC10F3" w:rsidRDefault="0052387E" w:rsidP="003137F7">
            <w:pPr>
              <w:ind w:left="-57" w:right="-57"/>
              <w:jc w:val="center"/>
            </w:pPr>
            <w:r w:rsidRPr="00DC10F3">
              <w:rPr>
                <w:sz w:val="24"/>
                <w:szCs w:val="24"/>
              </w:rPr>
              <w:t>место</w:t>
            </w:r>
          </w:p>
        </w:tc>
      </w:tr>
      <w:tr w:rsidR="003137F7" w:rsidRPr="00A92A9B" w:rsidTr="00677739">
        <w:trPr>
          <w:trHeight w:val="102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677739" w:rsidRDefault="003137F7" w:rsidP="003137F7">
            <w:pPr>
              <w:jc w:val="center"/>
              <w:rPr>
                <w:sz w:val="24"/>
                <w:szCs w:val="24"/>
              </w:rPr>
            </w:pPr>
            <w:r w:rsidRPr="00677739">
              <w:rPr>
                <w:sz w:val="24"/>
                <w:szCs w:val="24"/>
              </w:rPr>
              <w:lastRenderedPageBreak/>
              <w:t>П.02.4.4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677739" w:rsidRDefault="003137F7" w:rsidP="003137F7">
            <w:pPr>
              <w:rPr>
                <w:color w:val="000000"/>
                <w:sz w:val="24"/>
                <w:szCs w:val="24"/>
              </w:rPr>
            </w:pPr>
            <w:r w:rsidRPr="00677739">
              <w:rPr>
                <w:color w:val="000000"/>
                <w:sz w:val="24"/>
                <w:szCs w:val="24"/>
              </w:rPr>
              <w:t>Бюджетная эффективность и оптимизация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677739" w:rsidRDefault="003137F7" w:rsidP="003137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77739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7" w:rsidRPr="00677739" w:rsidRDefault="003137F7" w:rsidP="003137F7">
            <w:pPr>
              <w:jc w:val="center"/>
              <w:rPr>
                <w:sz w:val="24"/>
                <w:szCs w:val="24"/>
              </w:rPr>
            </w:pPr>
            <w:r w:rsidRPr="00677739">
              <w:rPr>
                <w:sz w:val="24"/>
                <w:szCs w:val="24"/>
              </w:rPr>
              <w:t>Э</w:t>
            </w:r>
            <w:proofErr w:type="gramStart"/>
            <w:r w:rsidRPr="00677739">
              <w:rPr>
                <w:sz w:val="24"/>
                <w:szCs w:val="24"/>
              </w:rPr>
              <w:t>2</w:t>
            </w:r>
            <w:proofErr w:type="gramEnd"/>
            <w:r w:rsidRPr="00677739">
              <w:rPr>
                <w:sz w:val="24"/>
                <w:szCs w:val="24"/>
              </w:rPr>
              <w:t xml:space="preserve"> «Бюджетная обеспеченность (направление расх</w:t>
            </w:r>
            <w:r w:rsidRPr="00677739">
              <w:rPr>
                <w:sz w:val="24"/>
                <w:szCs w:val="24"/>
              </w:rPr>
              <w:t>о</w:t>
            </w:r>
            <w:r w:rsidRPr="00677739">
              <w:rPr>
                <w:sz w:val="24"/>
                <w:szCs w:val="24"/>
              </w:rPr>
              <w:t>дов на 1 жителя г</w:t>
            </w:r>
            <w:r w:rsidRPr="00677739">
              <w:rPr>
                <w:sz w:val="24"/>
                <w:szCs w:val="24"/>
              </w:rPr>
              <w:t>о</w:t>
            </w:r>
            <w:r w:rsidRPr="00677739">
              <w:rPr>
                <w:sz w:val="24"/>
                <w:szCs w:val="24"/>
              </w:rPr>
              <w:t>рода)»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677739" w:rsidRDefault="003137F7" w:rsidP="003137F7">
            <w:pPr>
              <w:jc w:val="center"/>
              <w:rPr>
                <w:sz w:val="24"/>
                <w:szCs w:val="24"/>
              </w:rPr>
            </w:pPr>
            <w:r w:rsidRPr="00677739"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677739" w:rsidRDefault="003137F7" w:rsidP="003137F7">
            <w:pPr>
              <w:jc w:val="center"/>
              <w:rPr>
                <w:sz w:val="24"/>
                <w:szCs w:val="24"/>
              </w:rPr>
            </w:pPr>
            <w:r w:rsidRPr="00677739">
              <w:rPr>
                <w:sz w:val="24"/>
                <w:szCs w:val="24"/>
              </w:rPr>
              <w:t>52,3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F7" w:rsidRPr="00677739" w:rsidRDefault="00CD6BE9" w:rsidP="003137F7">
            <w:pPr>
              <w:jc w:val="center"/>
              <w:rPr>
                <w:sz w:val="24"/>
                <w:szCs w:val="24"/>
              </w:rPr>
            </w:pPr>
            <w:r w:rsidRPr="00677739">
              <w:rPr>
                <w:sz w:val="24"/>
                <w:szCs w:val="24"/>
              </w:rPr>
              <w:t>38,2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F7" w:rsidRPr="00677739" w:rsidRDefault="00610170" w:rsidP="003137F7">
            <w:pPr>
              <w:jc w:val="center"/>
              <w:rPr>
                <w:sz w:val="24"/>
                <w:szCs w:val="24"/>
              </w:rPr>
            </w:pPr>
            <w:r w:rsidRPr="00677739">
              <w:rPr>
                <w:sz w:val="24"/>
                <w:szCs w:val="24"/>
              </w:rPr>
              <w:t>зеленый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677739" w:rsidRDefault="003137F7" w:rsidP="003137F7">
            <w:pPr>
              <w:jc w:val="center"/>
              <w:rPr>
                <w:sz w:val="24"/>
                <w:szCs w:val="24"/>
              </w:rPr>
            </w:pPr>
            <w:r w:rsidRPr="00677739">
              <w:rPr>
                <w:sz w:val="24"/>
                <w:szCs w:val="24"/>
              </w:rPr>
              <w:t>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677739" w:rsidRDefault="003137F7" w:rsidP="003137F7">
            <w:pPr>
              <w:jc w:val="center"/>
              <w:rPr>
                <w:sz w:val="24"/>
                <w:szCs w:val="24"/>
              </w:rPr>
            </w:pPr>
            <w:r w:rsidRPr="00677739">
              <w:rPr>
                <w:sz w:val="24"/>
                <w:szCs w:val="24"/>
              </w:rPr>
              <w:t>15,0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445D11" w:rsidRDefault="003137F7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15,0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7" w:rsidRPr="00445D11" w:rsidRDefault="003137F7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15,0</w:t>
            </w:r>
          </w:p>
        </w:tc>
      </w:tr>
      <w:tr w:rsidR="006F4CC2" w:rsidRPr="00A92A9B" w:rsidTr="00677739">
        <w:trPr>
          <w:trHeight w:val="109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B9" w:rsidRPr="00715533" w:rsidRDefault="006861B9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П.02.4.5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1B9" w:rsidRPr="00715533" w:rsidRDefault="006861B9" w:rsidP="003137F7">
            <w:pPr>
              <w:jc w:val="both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Контроль в сфере закупок в пределах полномочий ф</w:t>
            </w:r>
            <w:r w:rsidRPr="00715533">
              <w:rPr>
                <w:sz w:val="24"/>
                <w:szCs w:val="24"/>
              </w:rPr>
              <w:t>и</w:t>
            </w:r>
            <w:r w:rsidRPr="00715533">
              <w:rPr>
                <w:sz w:val="24"/>
                <w:szCs w:val="24"/>
              </w:rPr>
              <w:t>нансового органа муниц</w:t>
            </w:r>
            <w:r w:rsidRPr="00715533">
              <w:rPr>
                <w:sz w:val="24"/>
                <w:szCs w:val="24"/>
              </w:rPr>
              <w:t>и</w:t>
            </w:r>
            <w:r w:rsidRPr="0071553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B9" w:rsidRPr="00715533" w:rsidRDefault="006861B9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да/нет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B9" w:rsidRPr="00715533" w:rsidRDefault="006861B9" w:rsidP="003137F7">
            <w:pPr>
              <w:jc w:val="center"/>
            </w:pPr>
            <w:r w:rsidRPr="00715533">
              <w:rPr>
                <w:sz w:val="24"/>
                <w:szCs w:val="24"/>
              </w:rPr>
              <w:t>Э</w:t>
            </w:r>
            <w:proofErr w:type="gramStart"/>
            <w:r w:rsidRPr="00715533">
              <w:rPr>
                <w:sz w:val="24"/>
                <w:szCs w:val="24"/>
              </w:rPr>
              <w:t>7</w:t>
            </w:r>
            <w:proofErr w:type="gramEnd"/>
            <w:r w:rsidRPr="00715533">
              <w:rPr>
                <w:sz w:val="24"/>
                <w:szCs w:val="24"/>
              </w:rPr>
              <w:t xml:space="preserve"> «Бюджетообе</w:t>
            </w:r>
            <w:r w:rsidRPr="00715533">
              <w:rPr>
                <w:sz w:val="24"/>
                <w:szCs w:val="24"/>
              </w:rPr>
              <w:t>с</w:t>
            </w:r>
            <w:r w:rsidRPr="00715533">
              <w:rPr>
                <w:sz w:val="24"/>
                <w:szCs w:val="24"/>
              </w:rPr>
              <w:t>печенность на 1 чел. тыс. руб.»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B9" w:rsidRPr="00715533" w:rsidRDefault="006861B9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B9" w:rsidRPr="00715533" w:rsidRDefault="006861B9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B9" w:rsidRPr="00677739" w:rsidRDefault="006861B9" w:rsidP="003137F7">
            <w:pPr>
              <w:jc w:val="center"/>
              <w:rPr>
                <w:sz w:val="24"/>
                <w:szCs w:val="24"/>
              </w:rPr>
            </w:pPr>
            <w:r w:rsidRPr="00677739">
              <w:rPr>
                <w:sz w:val="24"/>
                <w:szCs w:val="24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B9" w:rsidRPr="00677739" w:rsidRDefault="006861B9" w:rsidP="003137F7">
            <w:pPr>
              <w:jc w:val="center"/>
              <w:rPr>
                <w:sz w:val="24"/>
                <w:szCs w:val="24"/>
              </w:rPr>
            </w:pPr>
            <w:r w:rsidRPr="00677739">
              <w:rPr>
                <w:sz w:val="24"/>
                <w:szCs w:val="24"/>
              </w:rPr>
              <w:t>зеленый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B9" w:rsidRPr="00677739" w:rsidRDefault="006861B9" w:rsidP="003137F7">
            <w:pPr>
              <w:jc w:val="center"/>
              <w:rPr>
                <w:sz w:val="24"/>
                <w:szCs w:val="24"/>
              </w:rPr>
            </w:pPr>
            <w:r w:rsidRPr="00677739">
              <w:rPr>
                <w:sz w:val="24"/>
                <w:szCs w:val="24"/>
              </w:rPr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B9" w:rsidRPr="00715533" w:rsidRDefault="006861B9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да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B9" w:rsidRPr="00715533" w:rsidRDefault="006861B9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да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B9" w:rsidRPr="00715533" w:rsidRDefault="006861B9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да</w:t>
            </w:r>
          </w:p>
        </w:tc>
      </w:tr>
    </w:tbl>
    <w:p w:rsidR="006E3E0A" w:rsidRPr="00A92A9B" w:rsidRDefault="006E3E0A" w:rsidP="003137F7">
      <w:pPr>
        <w:rPr>
          <w:b/>
          <w:bCs/>
          <w:highlight w:val="yellow"/>
        </w:rPr>
      </w:pPr>
    </w:p>
    <w:p w:rsidR="003137F7" w:rsidRDefault="003137F7" w:rsidP="003137F7">
      <w:pPr>
        <w:autoSpaceDE/>
        <w:autoSpaceDN/>
        <w:adjustRightInd/>
        <w:rPr>
          <w:b/>
          <w:bCs/>
          <w:sz w:val="26"/>
          <w:szCs w:val="26"/>
        </w:rPr>
      </w:pPr>
      <w:bookmarkStart w:id="0" w:name="_GoBack"/>
      <w:bookmarkEnd w:id="0"/>
    </w:p>
    <w:p w:rsidR="003137F7" w:rsidRDefault="003137F7" w:rsidP="003137F7">
      <w:pPr>
        <w:autoSpaceDE/>
        <w:autoSpaceDN/>
        <w:adjustRightInd/>
        <w:rPr>
          <w:b/>
          <w:bCs/>
          <w:sz w:val="26"/>
          <w:szCs w:val="26"/>
        </w:rPr>
      </w:pPr>
    </w:p>
    <w:p w:rsidR="00213D4D" w:rsidRPr="003137F7" w:rsidRDefault="00213D4D" w:rsidP="003137F7">
      <w:pPr>
        <w:autoSpaceDE/>
        <w:autoSpaceDN/>
        <w:adjustRightInd/>
        <w:rPr>
          <w:b/>
          <w:bCs/>
          <w:sz w:val="26"/>
          <w:szCs w:val="26"/>
        </w:rPr>
      </w:pPr>
      <w:r w:rsidRPr="00AF132F">
        <w:rPr>
          <w:b/>
          <w:bCs/>
          <w:sz w:val="26"/>
          <w:szCs w:val="26"/>
        </w:rPr>
        <w:t xml:space="preserve">П.02.5 </w:t>
      </w:r>
      <w:r w:rsidRPr="003137F7">
        <w:rPr>
          <w:b/>
          <w:bCs/>
          <w:sz w:val="26"/>
          <w:szCs w:val="26"/>
        </w:rPr>
        <w:t>Контроль и формирование регулируемых цен и тарифов на товары и услуги</w:t>
      </w:r>
    </w:p>
    <w:p w:rsidR="00213D4D" w:rsidRPr="003137F7" w:rsidRDefault="00213D4D" w:rsidP="003137F7">
      <w:pPr>
        <w:rPr>
          <w:b/>
          <w:bCs/>
          <w:sz w:val="26"/>
          <w:szCs w:val="26"/>
          <w:highlight w:val="yellow"/>
        </w:rPr>
      </w:pPr>
    </w:p>
    <w:tbl>
      <w:tblPr>
        <w:tblW w:w="51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4200"/>
        <w:gridCol w:w="862"/>
        <w:gridCol w:w="2758"/>
        <w:gridCol w:w="711"/>
        <w:gridCol w:w="843"/>
        <w:gridCol w:w="834"/>
        <w:gridCol w:w="1125"/>
        <w:gridCol w:w="840"/>
        <w:gridCol w:w="840"/>
        <w:gridCol w:w="762"/>
        <w:gridCol w:w="780"/>
      </w:tblGrid>
      <w:tr w:rsidR="00CA13D5" w:rsidRPr="00A92A9B" w:rsidTr="003137F7">
        <w:trPr>
          <w:trHeight w:val="456"/>
          <w:tblHeader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213D4D" w:rsidRPr="003601A3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Индекс</w:t>
            </w:r>
          </w:p>
          <w:p w:rsidR="00213D4D" w:rsidRPr="003601A3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целевого</w:t>
            </w:r>
          </w:p>
          <w:p w:rsidR="00213D4D" w:rsidRPr="003601A3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показат</w:t>
            </w:r>
            <w:r w:rsidRPr="003601A3">
              <w:rPr>
                <w:sz w:val="24"/>
                <w:szCs w:val="24"/>
              </w:rPr>
              <w:t>е</w:t>
            </w:r>
            <w:r w:rsidRPr="003601A3">
              <w:rPr>
                <w:sz w:val="24"/>
                <w:szCs w:val="24"/>
              </w:rPr>
              <w:t>ля</w:t>
            </w:r>
          </w:p>
        </w:tc>
        <w:tc>
          <w:tcPr>
            <w:tcW w:w="1340" w:type="pct"/>
            <w:vMerge w:val="restart"/>
            <w:shd w:val="clear" w:color="auto" w:fill="auto"/>
            <w:vAlign w:val="center"/>
          </w:tcPr>
          <w:p w:rsidR="00213D4D" w:rsidRPr="003601A3" w:rsidRDefault="00213D4D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Наименование</w:t>
            </w:r>
          </w:p>
          <w:p w:rsidR="00213D4D" w:rsidRPr="003601A3" w:rsidRDefault="00213D4D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213D4D" w:rsidRPr="003601A3" w:rsidRDefault="00213D4D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Ед. изм.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:rsidR="00213D4D" w:rsidRPr="003601A3" w:rsidRDefault="00213D4D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Индекс,</w:t>
            </w:r>
            <w:r w:rsidR="00CA13D5" w:rsidRPr="003601A3">
              <w:rPr>
                <w:sz w:val="24"/>
                <w:szCs w:val="24"/>
              </w:rPr>
              <w:t xml:space="preserve"> </w:t>
            </w:r>
            <w:r w:rsidRPr="003601A3">
              <w:rPr>
                <w:sz w:val="24"/>
                <w:szCs w:val="24"/>
              </w:rPr>
              <w:t>наименование</w:t>
            </w:r>
          </w:p>
          <w:p w:rsidR="00213D4D" w:rsidRPr="003601A3" w:rsidRDefault="00213D4D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соответствующего</w:t>
            </w:r>
          </w:p>
          <w:p w:rsidR="00213D4D" w:rsidRPr="003601A3" w:rsidRDefault="00213D4D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городского стратегич</w:t>
            </w:r>
            <w:r w:rsidRPr="003601A3">
              <w:rPr>
                <w:sz w:val="24"/>
                <w:szCs w:val="24"/>
              </w:rPr>
              <w:t>е</w:t>
            </w:r>
            <w:r w:rsidRPr="003601A3">
              <w:rPr>
                <w:sz w:val="24"/>
                <w:szCs w:val="24"/>
              </w:rPr>
              <w:t>ского показателя</w:t>
            </w:r>
          </w:p>
        </w:tc>
        <w:tc>
          <w:tcPr>
            <w:tcW w:w="2150" w:type="pct"/>
            <w:gridSpan w:val="8"/>
            <w:shd w:val="clear" w:color="auto" w:fill="auto"/>
            <w:vAlign w:val="center"/>
          </w:tcPr>
          <w:p w:rsidR="00213D4D" w:rsidRPr="003601A3" w:rsidRDefault="00213D4D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Значение показателя</w:t>
            </w:r>
          </w:p>
        </w:tc>
      </w:tr>
      <w:tr w:rsidR="00CA13D5" w:rsidRPr="00A92A9B" w:rsidTr="003137F7">
        <w:trPr>
          <w:trHeight w:val="460"/>
          <w:tblHeader/>
        </w:trPr>
        <w:tc>
          <w:tcPr>
            <w:tcW w:w="356" w:type="pct"/>
            <w:vMerge/>
            <w:shd w:val="clear" w:color="auto" w:fill="auto"/>
            <w:vAlign w:val="center"/>
          </w:tcPr>
          <w:p w:rsidR="006E3E0A" w:rsidRPr="003601A3" w:rsidRDefault="006E3E0A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6E3E0A" w:rsidRPr="003601A3" w:rsidRDefault="006E3E0A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6E3E0A" w:rsidRPr="003601A3" w:rsidRDefault="006E3E0A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6E3E0A" w:rsidRPr="003601A3" w:rsidRDefault="006E3E0A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4"/>
            <w:shd w:val="clear" w:color="auto" w:fill="auto"/>
            <w:vAlign w:val="center"/>
          </w:tcPr>
          <w:p w:rsidR="006E3E0A" w:rsidRPr="003601A3" w:rsidRDefault="006E3E0A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 w:rsidR="006E3E0A" w:rsidRPr="003601A3" w:rsidRDefault="006E3E0A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E3E0A" w:rsidRPr="003601A3" w:rsidRDefault="006E3E0A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Цель</w:t>
            </w:r>
          </w:p>
        </w:tc>
      </w:tr>
      <w:tr w:rsidR="00CA13D5" w:rsidRPr="00A92A9B" w:rsidTr="003137F7">
        <w:trPr>
          <w:trHeight w:val="733"/>
          <w:tblHeader/>
        </w:trPr>
        <w:tc>
          <w:tcPr>
            <w:tcW w:w="356" w:type="pct"/>
            <w:vMerge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2016</w:t>
            </w:r>
          </w:p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факт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2017</w:t>
            </w:r>
          </w:p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факт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2018</w:t>
            </w:r>
          </w:p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факт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5281F" w:rsidRPr="003601A3" w:rsidRDefault="00E5281F" w:rsidP="003137F7">
            <w:pPr>
              <w:tabs>
                <w:tab w:val="left" w:pos="91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статус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2019</w:t>
            </w:r>
          </w:p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план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  <w:lang w:val="en-US"/>
              </w:rPr>
              <w:t>2</w:t>
            </w:r>
            <w:r w:rsidRPr="003601A3">
              <w:rPr>
                <w:sz w:val="24"/>
                <w:szCs w:val="24"/>
              </w:rPr>
              <w:t>020</w:t>
            </w:r>
          </w:p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план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2021</w:t>
            </w:r>
          </w:p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план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2022</w:t>
            </w:r>
          </w:p>
        </w:tc>
      </w:tr>
      <w:tr w:rsidR="00CA13D5" w:rsidRPr="00A92A9B" w:rsidTr="003137F7">
        <w:trPr>
          <w:trHeight w:val="1734"/>
        </w:trPr>
        <w:tc>
          <w:tcPr>
            <w:tcW w:w="356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П.02.5.1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both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Доля установленных, согласованных и проверенных цен, по которым отсу</w:t>
            </w:r>
            <w:r w:rsidRPr="003601A3">
              <w:rPr>
                <w:sz w:val="24"/>
                <w:szCs w:val="24"/>
              </w:rPr>
              <w:t>т</w:t>
            </w:r>
            <w:r w:rsidRPr="003601A3">
              <w:rPr>
                <w:sz w:val="24"/>
                <w:szCs w:val="24"/>
              </w:rPr>
              <w:t>ствуют судебные решения об их н</w:t>
            </w:r>
            <w:r w:rsidRPr="003601A3">
              <w:rPr>
                <w:sz w:val="24"/>
                <w:szCs w:val="24"/>
              </w:rPr>
              <w:t>е</w:t>
            </w:r>
            <w:r w:rsidRPr="003601A3">
              <w:rPr>
                <w:sz w:val="24"/>
                <w:szCs w:val="24"/>
              </w:rPr>
              <w:t>обоснованности</w:t>
            </w:r>
            <w:r w:rsidR="006861B9" w:rsidRPr="003601A3">
              <w:rPr>
                <w:rStyle w:val="af3"/>
                <w:sz w:val="24"/>
                <w:szCs w:val="24"/>
              </w:rPr>
              <w:footnoteReference w:id="7"/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5281F" w:rsidRPr="003601A3" w:rsidRDefault="00E5281F" w:rsidP="003137F7">
            <w:pPr>
              <w:pStyle w:val="21"/>
              <w:widowControl w:val="0"/>
              <w:jc w:val="center"/>
              <w:rPr>
                <w:szCs w:val="24"/>
              </w:rPr>
            </w:pPr>
            <w:r w:rsidRPr="003601A3">
              <w:rPr>
                <w:szCs w:val="24"/>
              </w:rPr>
              <w:t>%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Ф 2.1 «Налоговые и н</w:t>
            </w:r>
            <w:r w:rsidRPr="003601A3">
              <w:rPr>
                <w:sz w:val="24"/>
                <w:szCs w:val="24"/>
              </w:rPr>
              <w:t>е</w:t>
            </w:r>
            <w:r w:rsidRPr="003601A3">
              <w:rPr>
                <w:sz w:val="24"/>
                <w:szCs w:val="24"/>
              </w:rPr>
              <w:t>налоговые доходы г</w:t>
            </w:r>
            <w:r w:rsidRPr="003601A3">
              <w:rPr>
                <w:sz w:val="24"/>
                <w:szCs w:val="24"/>
              </w:rPr>
              <w:t>о</w:t>
            </w:r>
            <w:r w:rsidRPr="003601A3">
              <w:rPr>
                <w:sz w:val="24"/>
                <w:szCs w:val="24"/>
              </w:rPr>
              <w:t>родского бюджета»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  <w:rPr>
                <w:sz w:val="24"/>
                <w:szCs w:val="24"/>
              </w:rPr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5281F" w:rsidRPr="003601A3" w:rsidRDefault="00E5281F" w:rsidP="003137F7">
            <w:pPr>
              <w:tabs>
                <w:tab w:val="left" w:pos="918"/>
              </w:tabs>
              <w:ind w:left="-108" w:firstLine="108"/>
              <w:jc w:val="center"/>
            </w:pPr>
            <w:r w:rsidRPr="003601A3">
              <w:rPr>
                <w:sz w:val="24"/>
                <w:szCs w:val="24"/>
              </w:rPr>
              <w:t>зеленый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</w:pPr>
            <w:r w:rsidRPr="003601A3">
              <w:rPr>
                <w:sz w:val="24"/>
                <w:szCs w:val="24"/>
              </w:rPr>
              <w:t>100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5281F" w:rsidRPr="003601A3" w:rsidRDefault="00E5281F" w:rsidP="003137F7">
            <w:pPr>
              <w:jc w:val="center"/>
            </w:pPr>
            <w:r w:rsidRPr="003601A3">
              <w:rPr>
                <w:sz w:val="24"/>
                <w:szCs w:val="24"/>
              </w:rPr>
              <w:t>100</w:t>
            </w:r>
          </w:p>
        </w:tc>
      </w:tr>
    </w:tbl>
    <w:p w:rsidR="00CA13D5" w:rsidRPr="003137F7" w:rsidRDefault="00CA13D5" w:rsidP="003137F7">
      <w:pPr>
        <w:rPr>
          <w:b/>
          <w:bCs/>
          <w:sz w:val="26"/>
          <w:szCs w:val="26"/>
          <w:highlight w:val="yellow"/>
        </w:rPr>
      </w:pPr>
    </w:p>
    <w:p w:rsidR="00213D4D" w:rsidRPr="003137F7" w:rsidRDefault="00213D4D" w:rsidP="003137F7">
      <w:pPr>
        <w:rPr>
          <w:b/>
          <w:bCs/>
          <w:sz w:val="26"/>
          <w:szCs w:val="26"/>
        </w:rPr>
      </w:pPr>
      <w:r w:rsidRPr="003137F7">
        <w:rPr>
          <w:b/>
          <w:bCs/>
          <w:sz w:val="26"/>
          <w:szCs w:val="26"/>
        </w:rPr>
        <w:t>ФИНАНСОВАЯ ПОЛИТИКА</w:t>
      </w:r>
    </w:p>
    <w:p w:rsidR="00213D4D" w:rsidRPr="003137F7" w:rsidRDefault="00213D4D" w:rsidP="003137F7">
      <w:pPr>
        <w:rPr>
          <w:b/>
          <w:bCs/>
          <w:sz w:val="26"/>
          <w:szCs w:val="26"/>
        </w:rPr>
      </w:pPr>
    </w:p>
    <w:p w:rsidR="00213D4D" w:rsidRPr="003137F7" w:rsidRDefault="00213D4D" w:rsidP="003137F7">
      <w:pPr>
        <w:jc w:val="both"/>
        <w:rPr>
          <w:b/>
          <w:bCs/>
          <w:sz w:val="26"/>
          <w:szCs w:val="26"/>
        </w:rPr>
      </w:pPr>
      <w:r w:rsidRPr="003137F7">
        <w:rPr>
          <w:b/>
          <w:bCs/>
          <w:sz w:val="26"/>
          <w:szCs w:val="26"/>
        </w:rPr>
        <w:t>Ф.02.1 Эффективное расходование бюджетных средств фина</w:t>
      </w:r>
      <w:r w:rsidR="00D74960" w:rsidRPr="003137F7">
        <w:rPr>
          <w:b/>
          <w:bCs/>
          <w:sz w:val="26"/>
          <w:szCs w:val="26"/>
        </w:rPr>
        <w:t>нсовым управлением мэрии города</w:t>
      </w:r>
    </w:p>
    <w:p w:rsidR="00D16743" w:rsidRPr="003137F7" w:rsidRDefault="00D16743" w:rsidP="003137F7">
      <w:pPr>
        <w:jc w:val="both"/>
        <w:rPr>
          <w:b/>
          <w:bCs/>
          <w:sz w:val="26"/>
          <w:szCs w:val="26"/>
        </w:rPr>
      </w:pPr>
    </w:p>
    <w:tbl>
      <w:tblPr>
        <w:tblW w:w="5019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67"/>
        <w:gridCol w:w="3242"/>
        <w:gridCol w:w="841"/>
        <w:gridCol w:w="2540"/>
        <w:gridCol w:w="900"/>
        <w:gridCol w:w="983"/>
        <w:gridCol w:w="980"/>
        <w:gridCol w:w="1125"/>
        <w:gridCol w:w="854"/>
        <w:gridCol w:w="866"/>
        <w:gridCol w:w="894"/>
        <w:gridCol w:w="918"/>
      </w:tblGrid>
      <w:tr w:rsidR="00CA13D5" w:rsidRPr="00A92A9B" w:rsidTr="003137F7">
        <w:trPr>
          <w:trHeight w:val="481"/>
          <w:tblHeader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445D11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 xml:space="preserve">Индекс </w:t>
            </w:r>
          </w:p>
          <w:p w:rsidR="00213D4D" w:rsidRPr="00445D11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 xml:space="preserve">целевого </w:t>
            </w:r>
          </w:p>
          <w:p w:rsidR="00213D4D" w:rsidRPr="00445D11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показателя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445D11" w:rsidRDefault="00213D4D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Наименование</w:t>
            </w:r>
          </w:p>
          <w:p w:rsidR="00213D4D" w:rsidRPr="00445D11" w:rsidRDefault="00213D4D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445D11" w:rsidRDefault="00213D4D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Ед. изм.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445D11" w:rsidRDefault="00213D4D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Индекс,</w:t>
            </w:r>
            <w:r w:rsidR="00CA13D5" w:rsidRPr="00445D11">
              <w:rPr>
                <w:sz w:val="24"/>
                <w:szCs w:val="24"/>
              </w:rPr>
              <w:t xml:space="preserve"> </w:t>
            </w:r>
            <w:r w:rsidRPr="00445D11">
              <w:rPr>
                <w:sz w:val="24"/>
                <w:szCs w:val="24"/>
              </w:rPr>
              <w:t>наименов</w:t>
            </w:r>
            <w:r w:rsidRPr="00445D11">
              <w:rPr>
                <w:sz w:val="24"/>
                <w:szCs w:val="24"/>
              </w:rPr>
              <w:t>а</w:t>
            </w:r>
            <w:r w:rsidRPr="00445D11">
              <w:rPr>
                <w:sz w:val="24"/>
                <w:szCs w:val="24"/>
              </w:rPr>
              <w:t>ние</w:t>
            </w:r>
            <w:r w:rsidR="00CA13D5" w:rsidRPr="00445D11">
              <w:rPr>
                <w:sz w:val="24"/>
                <w:szCs w:val="24"/>
              </w:rPr>
              <w:t xml:space="preserve"> </w:t>
            </w:r>
            <w:r w:rsidRPr="00445D11">
              <w:rPr>
                <w:sz w:val="24"/>
                <w:szCs w:val="24"/>
              </w:rPr>
              <w:t>соответствующ</w:t>
            </w:r>
            <w:r w:rsidRPr="00445D11">
              <w:rPr>
                <w:sz w:val="24"/>
                <w:szCs w:val="24"/>
              </w:rPr>
              <w:t>е</w:t>
            </w:r>
            <w:r w:rsidRPr="00445D11">
              <w:rPr>
                <w:sz w:val="24"/>
                <w:szCs w:val="24"/>
              </w:rPr>
              <w:t>го</w:t>
            </w:r>
            <w:r w:rsidR="00CA13D5" w:rsidRPr="00445D11">
              <w:rPr>
                <w:sz w:val="24"/>
                <w:szCs w:val="24"/>
              </w:rPr>
              <w:t xml:space="preserve"> </w:t>
            </w:r>
            <w:r w:rsidRPr="00445D11">
              <w:rPr>
                <w:sz w:val="24"/>
                <w:szCs w:val="24"/>
              </w:rPr>
              <w:t>городского страт</w:t>
            </w:r>
            <w:r w:rsidRPr="00445D11">
              <w:rPr>
                <w:sz w:val="24"/>
                <w:szCs w:val="24"/>
              </w:rPr>
              <w:t>е</w:t>
            </w:r>
            <w:r w:rsidRPr="00445D11">
              <w:rPr>
                <w:sz w:val="24"/>
                <w:szCs w:val="24"/>
              </w:rPr>
              <w:t>гического показателя</w:t>
            </w:r>
          </w:p>
        </w:tc>
        <w:tc>
          <w:tcPr>
            <w:tcW w:w="24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445D11" w:rsidRDefault="00213D4D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Значение показателя</w:t>
            </w:r>
          </w:p>
        </w:tc>
      </w:tr>
      <w:tr w:rsidR="00CA13D5" w:rsidRPr="00A92A9B" w:rsidTr="007237ED">
        <w:trPr>
          <w:trHeight w:val="545"/>
          <w:tblHeader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60" w:rsidRPr="00445D11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Цель</w:t>
            </w:r>
          </w:p>
        </w:tc>
      </w:tr>
      <w:tr w:rsidR="00CA13D5" w:rsidRPr="00A92A9B" w:rsidTr="007237ED">
        <w:trPr>
          <w:trHeight w:val="938"/>
          <w:tblHeader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60" w:rsidRPr="00445D11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201</w:t>
            </w:r>
            <w:r w:rsidR="006861B9" w:rsidRPr="00445D11">
              <w:rPr>
                <w:sz w:val="24"/>
                <w:szCs w:val="24"/>
              </w:rPr>
              <w:t>6</w:t>
            </w:r>
          </w:p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факт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201</w:t>
            </w:r>
            <w:r w:rsidR="006861B9" w:rsidRPr="00445D11">
              <w:rPr>
                <w:sz w:val="24"/>
                <w:szCs w:val="24"/>
              </w:rPr>
              <w:t>7</w:t>
            </w:r>
          </w:p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факт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201</w:t>
            </w:r>
            <w:r w:rsidR="006861B9" w:rsidRPr="00445D11">
              <w:rPr>
                <w:sz w:val="24"/>
                <w:szCs w:val="24"/>
              </w:rPr>
              <w:t>8</w:t>
            </w:r>
          </w:p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факт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tabs>
                <w:tab w:val="left" w:pos="918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статус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201</w:t>
            </w:r>
            <w:r w:rsidR="006861B9" w:rsidRPr="00445D11">
              <w:rPr>
                <w:sz w:val="24"/>
                <w:szCs w:val="24"/>
              </w:rPr>
              <w:t>9</w:t>
            </w:r>
          </w:p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план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  <w:lang w:val="en-US"/>
              </w:rPr>
              <w:t>2</w:t>
            </w:r>
            <w:r w:rsidRPr="00445D11">
              <w:rPr>
                <w:sz w:val="24"/>
                <w:szCs w:val="24"/>
              </w:rPr>
              <w:t>0</w:t>
            </w:r>
            <w:r w:rsidR="006861B9" w:rsidRPr="00445D11">
              <w:rPr>
                <w:sz w:val="24"/>
                <w:szCs w:val="24"/>
              </w:rPr>
              <w:t>20</w:t>
            </w:r>
          </w:p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план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202</w:t>
            </w:r>
            <w:r w:rsidR="006861B9" w:rsidRPr="00445D11">
              <w:rPr>
                <w:sz w:val="24"/>
                <w:szCs w:val="24"/>
              </w:rPr>
              <w:t>1</w:t>
            </w:r>
          </w:p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план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45D11" w:rsidRDefault="00D74960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2022</w:t>
            </w:r>
          </w:p>
        </w:tc>
      </w:tr>
      <w:tr w:rsidR="007237ED" w:rsidRPr="00A92A9B" w:rsidTr="007237ED">
        <w:trPr>
          <w:trHeight w:val="1162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D" w:rsidRPr="00445D11" w:rsidRDefault="007237ED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Ф.02.1.1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7ED" w:rsidRPr="00445D11" w:rsidRDefault="007237ED" w:rsidP="003137F7">
            <w:pPr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Доля расходов на финанс</w:t>
            </w:r>
            <w:r w:rsidRPr="00445D11">
              <w:rPr>
                <w:sz w:val="24"/>
                <w:szCs w:val="24"/>
              </w:rPr>
              <w:t>о</w:t>
            </w:r>
            <w:r w:rsidRPr="00445D11">
              <w:rPr>
                <w:sz w:val="24"/>
                <w:szCs w:val="24"/>
              </w:rPr>
              <w:t>вое управление мэрии города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7ED" w:rsidRPr="00445D11" w:rsidRDefault="007237ED" w:rsidP="003137F7">
            <w:pPr>
              <w:pStyle w:val="21"/>
              <w:widowControl w:val="0"/>
              <w:jc w:val="center"/>
              <w:rPr>
                <w:bCs/>
                <w:szCs w:val="24"/>
              </w:rPr>
            </w:pPr>
            <w:r w:rsidRPr="00445D11">
              <w:rPr>
                <w:bCs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D" w:rsidRPr="007237ED" w:rsidRDefault="007237ED" w:rsidP="003137F7">
            <w:pPr>
              <w:jc w:val="center"/>
              <w:rPr>
                <w:sz w:val="24"/>
                <w:szCs w:val="24"/>
              </w:rPr>
            </w:pPr>
            <w:r w:rsidRPr="007237ED">
              <w:rPr>
                <w:sz w:val="24"/>
                <w:szCs w:val="24"/>
              </w:rPr>
              <w:t>Ф 1.1 «Доля расходов на управление»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7ED" w:rsidRPr="007237ED" w:rsidRDefault="007237ED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7237ED">
              <w:rPr>
                <w:sz w:val="24"/>
                <w:szCs w:val="24"/>
              </w:rPr>
              <w:t>62,4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D" w:rsidRPr="007237ED" w:rsidRDefault="007237ED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7237ED">
              <w:rPr>
                <w:sz w:val="24"/>
                <w:szCs w:val="24"/>
              </w:rPr>
              <w:t>42,5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ED" w:rsidRPr="007237ED" w:rsidRDefault="007237ED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7237ED">
              <w:rPr>
                <w:sz w:val="24"/>
                <w:szCs w:val="24"/>
              </w:rPr>
              <w:t>33,3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7ED" w:rsidRPr="007237ED" w:rsidRDefault="007237ED" w:rsidP="003137F7">
            <w:pPr>
              <w:tabs>
                <w:tab w:val="left" w:pos="918"/>
              </w:tabs>
              <w:ind w:left="-108" w:firstLine="108"/>
              <w:jc w:val="center"/>
            </w:pPr>
            <w:r w:rsidRPr="007237ED">
              <w:rPr>
                <w:sz w:val="24"/>
                <w:szCs w:val="24"/>
              </w:rPr>
              <w:t>зеленый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D" w:rsidRPr="007237ED" w:rsidRDefault="007237ED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7237ED">
              <w:rPr>
                <w:sz w:val="24"/>
                <w:szCs w:val="24"/>
              </w:rPr>
              <w:t>11,0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D" w:rsidRPr="007237ED" w:rsidRDefault="007237ED" w:rsidP="007237ED">
            <w:pPr>
              <w:jc w:val="center"/>
            </w:pPr>
            <w:r w:rsidRPr="007237ED">
              <w:rPr>
                <w:sz w:val="24"/>
                <w:szCs w:val="24"/>
              </w:rPr>
              <w:t>11,0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D" w:rsidRPr="007237ED" w:rsidRDefault="007237ED" w:rsidP="007237ED">
            <w:pPr>
              <w:jc w:val="center"/>
            </w:pPr>
            <w:r w:rsidRPr="007237ED">
              <w:rPr>
                <w:sz w:val="24"/>
                <w:szCs w:val="24"/>
              </w:rPr>
              <w:t>11,0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D" w:rsidRPr="007237ED" w:rsidRDefault="007237ED" w:rsidP="007237ED">
            <w:pPr>
              <w:jc w:val="center"/>
            </w:pPr>
            <w:r w:rsidRPr="007237ED">
              <w:rPr>
                <w:sz w:val="24"/>
                <w:szCs w:val="24"/>
              </w:rPr>
              <w:t>11,0</w:t>
            </w:r>
          </w:p>
        </w:tc>
      </w:tr>
    </w:tbl>
    <w:p w:rsidR="00CA13D5" w:rsidRPr="00A92A9B" w:rsidRDefault="00CA13D5" w:rsidP="003137F7">
      <w:pPr>
        <w:rPr>
          <w:b/>
          <w:bCs/>
          <w:sz w:val="26"/>
          <w:szCs w:val="26"/>
          <w:highlight w:val="yellow"/>
        </w:rPr>
      </w:pPr>
    </w:p>
    <w:p w:rsidR="00213D4D" w:rsidRPr="003137F7" w:rsidRDefault="00213D4D" w:rsidP="003137F7">
      <w:pPr>
        <w:rPr>
          <w:b/>
          <w:bCs/>
          <w:sz w:val="26"/>
          <w:szCs w:val="26"/>
        </w:rPr>
      </w:pPr>
      <w:r w:rsidRPr="003137F7">
        <w:rPr>
          <w:b/>
          <w:bCs/>
          <w:sz w:val="26"/>
          <w:szCs w:val="26"/>
        </w:rPr>
        <w:t>ИМИДЖЕВАЯ ИНФОРМАЦИОННАЯ ПОЛИТИКА</w:t>
      </w:r>
    </w:p>
    <w:p w:rsidR="00D16743" w:rsidRPr="003137F7" w:rsidRDefault="00D16743" w:rsidP="003137F7">
      <w:pPr>
        <w:rPr>
          <w:b/>
          <w:bCs/>
          <w:sz w:val="26"/>
          <w:szCs w:val="26"/>
        </w:rPr>
      </w:pPr>
    </w:p>
    <w:p w:rsidR="00213D4D" w:rsidRPr="003137F7" w:rsidRDefault="00213D4D" w:rsidP="003137F7">
      <w:pPr>
        <w:rPr>
          <w:b/>
          <w:bCs/>
          <w:sz w:val="26"/>
          <w:szCs w:val="26"/>
        </w:rPr>
      </w:pPr>
      <w:r w:rsidRPr="003137F7">
        <w:rPr>
          <w:b/>
          <w:bCs/>
          <w:sz w:val="26"/>
          <w:szCs w:val="26"/>
        </w:rPr>
        <w:t>И.02.1 Обеспечение информацией о деятельности финансового управления мэрии города</w:t>
      </w:r>
    </w:p>
    <w:p w:rsidR="00213D4D" w:rsidRPr="003137F7" w:rsidRDefault="00213D4D" w:rsidP="003137F7">
      <w:pPr>
        <w:rPr>
          <w:b/>
          <w:bCs/>
          <w:sz w:val="26"/>
          <w:szCs w:val="26"/>
          <w:highlight w:val="yellow"/>
        </w:rPr>
      </w:pPr>
    </w:p>
    <w:tbl>
      <w:tblPr>
        <w:tblW w:w="5026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112"/>
        <w:gridCol w:w="3285"/>
        <w:gridCol w:w="694"/>
        <w:gridCol w:w="3151"/>
        <w:gridCol w:w="836"/>
        <w:gridCol w:w="836"/>
        <w:gridCol w:w="867"/>
        <w:gridCol w:w="985"/>
        <w:gridCol w:w="969"/>
        <w:gridCol w:w="833"/>
        <w:gridCol w:w="975"/>
        <w:gridCol w:w="889"/>
      </w:tblGrid>
      <w:tr w:rsidR="00BC3EA7" w:rsidRPr="00A92A9B" w:rsidTr="003137F7">
        <w:trPr>
          <w:trHeight w:val="636"/>
          <w:tblHeader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4B2DA0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 xml:space="preserve">Индекс </w:t>
            </w:r>
          </w:p>
          <w:p w:rsidR="00213D4D" w:rsidRPr="004B2DA0" w:rsidRDefault="00213D4D" w:rsidP="003137F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4B2DA0">
              <w:rPr>
                <w:sz w:val="24"/>
                <w:szCs w:val="24"/>
              </w:rPr>
              <w:t xml:space="preserve">целевого </w:t>
            </w:r>
          </w:p>
          <w:p w:rsidR="00213D4D" w:rsidRPr="004B2DA0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показат</w:t>
            </w:r>
            <w:r w:rsidRPr="004B2DA0">
              <w:rPr>
                <w:sz w:val="24"/>
                <w:szCs w:val="24"/>
              </w:rPr>
              <w:t>е</w:t>
            </w:r>
            <w:r w:rsidRPr="004B2DA0">
              <w:rPr>
                <w:sz w:val="24"/>
                <w:szCs w:val="24"/>
              </w:rPr>
              <w:t>ля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4B2DA0" w:rsidRDefault="00213D4D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4B2DA0">
              <w:rPr>
                <w:sz w:val="24"/>
                <w:szCs w:val="24"/>
              </w:rPr>
              <w:t>Наименование</w:t>
            </w:r>
          </w:p>
          <w:p w:rsidR="00213D4D" w:rsidRPr="004B2DA0" w:rsidRDefault="00213D4D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4B2DA0" w:rsidRDefault="00213D4D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Ед. изм.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4B2DA0" w:rsidRDefault="00213D4D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Индекс,</w:t>
            </w:r>
            <w:r w:rsidR="00CA13D5" w:rsidRPr="004B2DA0">
              <w:rPr>
                <w:sz w:val="24"/>
                <w:szCs w:val="24"/>
              </w:rPr>
              <w:t xml:space="preserve"> </w:t>
            </w:r>
            <w:r w:rsidRPr="004B2DA0">
              <w:rPr>
                <w:sz w:val="24"/>
                <w:szCs w:val="24"/>
              </w:rPr>
              <w:t>наименование</w:t>
            </w:r>
          </w:p>
          <w:p w:rsidR="00213D4D" w:rsidRPr="004B2DA0" w:rsidRDefault="00213D4D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соответствующего</w:t>
            </w:r>
          </w:p>
          <w:p w:rsidR="00213D4D" w:rsidRPr="004B2DA0" w:rsidRDefault="00213D4D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городского стратегического показателя</w:t>
            </w:r>
          </w:p>
        </w:tc>
        <w:tc>
          <w:tcPr>
            <w:tcW w:w="23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4B2DA0" w:rsidRDefault="00213D4D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Значение показателя</w:t>
            </w:r>
          </w:p>
        </w:tc>
      </w:tr>
      <w:tr w:rsidR="006F4CC2" w:rsidRPr="00A92A9B" w:rsidTr="003137F7">
        <w:trPr>
          <w:trHeight w:val="558"/>
          <w:tblHeader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60" w:rsidRPr="004B2DA0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Цель</w:t>
            </w:r>
          </w:p>
        </w:tc>
      </w:tr>
      <w:tr w:rsidR="006F4CC2" w:rsidRPr="00A92A9B" w:rsidTr="003137F7">
        <w:trPr>
          <w:trHeight w:val="848"/>
          <w:tblHeader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60" w:rsidRPr="004B2DA0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201</w:t>
            </w:r>
            <w:r w:rsidR="006861B9" w:rsidRPr="004B2DA0">
              <w:rPr>
                <w:sz w:val="24"/>
                <w:szCs w:val="24"/>
              </w:rPr>
              <w:t>6</w:t>
            </w:r>
          </w:p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факт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201</w:t>
            </w:r>
            <w:r w:rsidR="006861B9" w:rsidRPr="004B2DA0">
              <w:rPr>
                <w:sz w:val="24"/>
                <w:szCs w:val="24"/>
              </w:rPr>
              <w:t>7</w:t>
            </w:r>
          </w:p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факт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201</w:t>
            </w:r>
            <w:r w:rsidR="006861B9" w:rsidRPr="004B2DA0">
              <w:rPr>
                <w:sz w:val="24"/>
                <w:szCs w:val="24"/>
              </w:rPr>
              <w:t>8</w:t>
            </w:r>
          </w:p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факт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tabs>
                <w:tab w:val="left" w:pos="918"/>
              </w:tabs>
              <w:ind w:left="-57" w:right="-57" w:firstLine="108"/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статус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201</w:t>
            </w:r>
            <w:r w:rsidR="007635BF" w:rsidRPr="004B2DA0">
              <w:rPr>
                <w:sz w:val="24"/>
                <w:szCs w:val="24"/>
              </w:rPr>
              <w:t>9</w:t>
            </w:r>
          </w:p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план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  <w:lang w:val="en-US"/>
              </w:rPr>
              <w:t>2</w:t>
            </w:r>
            <w:r w:rsidRPr="004B2DA0">
              <w:rPr>
                <w:sz w:val="24"/>
                <w:szCs w:val="24"/>
              </w:rPr>
              <w:t>0</w:t>
            </w:r>
            <w:r w:rsidR="007635BF" w:rsidRPr="004B2DA0">
              <w:rPr>
                <w:sz w:val="24"/>
                <w:szCs w:val="24"/>
              </w:rPr>
              <w:t>20</w:t>
            </w:r>
          </w:p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план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202</w:t>
            </w:r>
            <w:r w:rsidR="007635BF" w:rsidRPr="004B2DA0">
              <w:rPr>
                <w:sz w:val="24"/>
                <w:szCs w:val="24"/>
              </w:rPr>
              <w:t>1</w:t>
            </w:r>
          </w:p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план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4B2DA0" w:rsidRDefault="00D74960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2022</w:t>
            </w:r>
          </w:p>
        </w:tc>
      </w:tr>
      <w:tr w:rsidR="006F4CC2" w:rsidRPr="00A92A9B" w:rsidTr="003137F7">
        <w:trPr>
          <w:trHeight w:val="21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45D11" w:rsidRDefault="007635BF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445D11">
              <w:rPr>
                <w:sz w:val="24"/>
                <w:szCs w:val="24"/>
              </w:rPr>
              <w:t>И.02.1.</w:t>
            </w:r>
            <w:r w:rsidRPr="00445D1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45D11" w:rsidRDefault="007635BF" w:rsidP="003137F7">
            <w:pPr>
              <w:jc w:val="both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Количество позитивных и нейтральных сообщений о финансовом управлении м</w:t>
            </w:r>
            <w:r w:rsidRPr="00445D11">
              <w:rPr>
                <w:sz w:val="24"/>
                <w:szCs w:val="24"/>
              </w:rPr>
              <w:t>э</w:t>
            </w:r>
            <w:r w:rsidRPr="00445D11">
              <w:rPr>
                <w:sz w:val="24"/>
                <w:szCs w:val="24"/>
              </w:rPr>
              <w:t>рии в городском медийном пространстве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45D11" w:rsidRDefault="007635BF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ед.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45D11" w:rsidRDefault="007635BF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И 1.1 «Количество позити</w:t>
            </w:r>
            <w:r w:rsidRPr="00445D11">
              <w:rPr>
                <w:sz w:val="24"/>
                <w:szCs w:val="24"/>
              </w:rPr>
              <w:t>в</w:t>
            </w:r>
            <w:r w:rsidRPr="00445D11">
              <w:rPr>
                <w:sz w:val="24"/>
                <w:szCs w:val="24"/>
              </w:rPr>
              <w:t>ных и нейтральных соо</w:t>
            </w:r>
            <w:r w:rsidRPr="00445D11">
              <w:rPr>
                <w:sz w:val="24"/>
                <w:szCs w:val="24"/>
              </w:rPr>
              <w:t>б</w:t>
            </w:r>
            <w:r w:rsidRPr="00445D11">
              <w:rPr>
                <w:sz w:val="24"/>
                <w:szCs w:val="24"/>
              </w:rPr>
              <w:t>щений о МСУ в городском медийном пространстве»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45D11" w:rsidRDefault="007635BF" w:rsidP="003137F7">
            <w:pPr>
              <w:jc w:val="center"/>
              <w:rPr>
                <w:sz w:val="24"/>
                <w:szCs w:val="24"/>
              </w:rPr>
            </w:pPr>
            <w:r w:rsidRPr="00445D11">
              <w:rPr>
                <w:sz w:val="24"/>
                <w:szCs w:val="24"/>
              </w:rPr>
              <w:t>56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85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BF" w:rsidRPr="004B2DA0" w:rsidRDefault="00AF5494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115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tabs>
                <w:tab w:val="left" w:pos="91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зеленый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не</w:t>
            </w:r>
          </w:p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менее 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не</w:t>
            </w:r>
          </w:p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менее 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не</w:t>
            </w:r>
          </w:p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менее 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не</w:t>
            </w:r>
          </w:p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 xml:space="preserve">менее </w:t>
            </w:r>
          </w:p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45</w:t>
            </w:r>
          </w:p>
        </w:tc>
      </w:tr>
      <w:tr w:rsidR="006F4CC2" w:rsidRPr="00A92A9B" w:rsidTr="003137F7">
        <w:trPr>
          <w:trHeight w:val="183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715533" w:rsidRDefault="007635BF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И.02.1.</w:t>
            </w:r>
            <w:r w:rsidR="0065614A" w:rsidRPr="00715533">
              <w:rPr>
                <w:sz w:val="24"/>
                <w:szCs w:val="24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715533" w:rsidRDefault="007635BF" w:rsidP="003137F7">
            <w:pPr>
              <w:jc w:val="both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Доля официальных докуме</w:t>
            </w:r>
            <w:r w:rsidRPr="00715533">
              <w:rPr>
                <w:sz w:val="24"/>
                <w:szCs w:val="24"/>
              </w:rPr>
              <w:t>н</w:t>
            </w:r>
            <w:r w:rsidRPr="00715533">
              <w:rPr>
                <w:sz w:val="24"/>
                <w:szCs w:val="24"/>
              </w:rPr>
              <w:t>тов, представленных фина</w:t>
            </w:r>
            <w:r w:rsidRPr="00715533">
              <w:rPr>
                <w:sz w:val="24"/>
                <w:szCs w:val="24"/>
              </w:rPr>
              <w:t>н</w:t>
            </w:r>
            <w:r w:rsidRPr="00715533">
              <w:rPr>
                <w:sz w:val="24"/>
                <w:szCs w:val="24"/>
              </w:rPr>
              <w:t>совым управлением мэрии в срок для опубликования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715533" w:rsidRDefault="007635BF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%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715533" w:rsidRDefault="007635BF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И 1.1 «Количество позити</w:t>
            </w:r>
            <w:r w:rsidRPr="00715533">
              <w:rPr>
                <w:sz w:val="24"/>
                <w:szCs w:val="24"/>
              </w:rPr>
              <w:t>в</w:t>
            </w:r>
            <w:r w:rsidRPr="00715533">
              <w:rPr>
                <w:sz w:val="24"/>
                <w:szCs w:val="24"/>
              </w:rPr>
              <w:t>ных и нейтральных соо</w:t>
            </w:r>
            <w:r w:rsidRPr="00715533">
              <w:rPr>
                <w:sz w:val="24"/>
                <w:szCs w:val="24"/>
              </w:rPr>
              <w:t>б</w:t>
            </w:r>
            <w:r w:rsidRPr="00715533">
              <w:rPr>
                <w:sz w:val="24"/>
                <w:szCs w:val="24"/>
              </w:rPr>
              <w:t>щений о МСУ в городском медийном пространстве»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715533" w:rsidRDefault="007635BF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BF" w:rsidRPr="004B2DA0" w:rsidRDefault="00320957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зеленый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100</w:t>
            </w:r>
          </w:p>
        </w:tc>
      </w:tr>
      <w:tr w:rsidR="006F4CC2" w:rsidRPr="00A92A9B" w:rsidTr="003137F7">
        <w:trPr>
          <w:trHeight w:val="181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И.02.1.</w:t>
            </w:r>
            <w:r w:rsidR="0065614A" w:rsidRPr="004B2DA0">
              <w:rPr>
                <w:sz w:val="24"/>
                <w:szCs w:val="24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both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Количество информаций, направленных финансовым управлением мэрии в МКУ «ИМА «Череповец» (кроме официальных документов)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ед.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И 1.1 «Количество позити</w:t>
            </w:r>
            <w:r w:rsidRPr="004B2DA0">
              <w:rPr>
                <w:sz w:val="24"/>
                <w:szCs w:val="24"/>
              </w:rPr>
              <w:t>в</w:t>
            </w:r>
            <w:r w:rsidRPr="004B2DA0">
              <w:rPr>
                <w:sz w:val="24"/>
                <w:szCs w:val="24"/>
              </w:rPr>
              <w:t>ных и нейтральных соо</w:t>
            </w:r>
            <w:r w:rsidRPr="004B2DA0">
              <w:rPr>
                <w:sz w:val="24"/>
                <w:szCs w:val="24"/>
              </w:rPr>
              <w:t>б</w:t>
            </w:r>
            <w:r w:rsidRPr="004B2DA0">
              <w:rPr>
                <w:sz w:val="24"/>
                <w:szCs w:val="24"/>
              </w:rPr>
              <w:t>щений о МСУ в городском медийном пространстве»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445D11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BF" w:rsidRPr="004B2DA0" w:rsidRDefault="00320957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зеленый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не</w:t>
            </w:r>
          </w:p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менее 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не</w:t>
            </w:r>
          </w:p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менее 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не</w:t>
            </w:r>
          </w:p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менее 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не</w:t>
            </w:r>
          </w:p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 xml:space="preserve">менее </w:t>
            </w:r>
          </w:p>
          <w:p w:rsidR="007635BF" w:rsidRPr="004B2DA0" w:rsidRDefault="007635BF" w:rsidP="003137F7">
            <w:pPr>
              <w:jc w:val="center"/>
              <w:rPr>
                <w:sz w:val="24"/>
                <w:szCs w:val="24"/>
              </w:rPr>
            </w:pPr>
            <w:r w:rsidRPr="004B2DA0">
              <w:rPr>
                <w:sz w:val="24"/>
                <w:szCs w:val="24"/>
              </w:rPr>
              <w:t>15</w:t>
            </w:r>
          </w:p>
        </w:tc>
      </w:tr>
    </w:tbl>
    <w:p w:rsidR="006F4CC2" w:rsidRPr="00A92A9B" w:rsidRDefault="006F4CC2" w:rsidP="003137F7">
      <w:pPr>
        <w:autoSpaceDE/>
        <w:autoSpaceDN/>
        <w:adjustRightInd/>
        <w:rPr>
          <w:b/>
          <w:bCs/>
          <w:sz w:val="26"/>
          <w:szCs w:val="26"/>
          <w:highlight w:val="yellow"/>
        </w:rPr>
      </w:pPr>
    </w:p>
    <w:p w:rsidR="00213D4D" w:rsidRPr="00715533" w:rsidRDefault="00213D4D" w:rsidP="003137F7">
      <w:pPr>
        <w:rPr>
          <w:b/>
          <w:bCs/>
          <w:sz w:val="26"/>
          <w:szCs w:val="26"/>
        </w:rPr>
      </w:pPr>
      <w:r w:rsidRPr="00715533">
        <w:rPr>
          <w:b/>
          <w:bCs/>
          <w:sz w:val="26"/>
          <w:szCs w:val="26"/>
        </w:rPr>
        <w:t>ВНУТРЕННЯЯ ПОЛИТИКА</w:t>
      </w:r>
    </w:p>
    <w:p w:rsidR="00213D4D" w:rsidRPr="00715533" w:rsidRDefault="00213D4D" w:rsidP="003137F7">
      <w:pPr>
        <w:rPr>
          <w:b/>
          <w:bCs/>
        </w:rPr>
      </w:pPr>
    </w:p>
    <w:p w:rsidR="00213D4D" w:rsidRPr="00715533" w:rsidRDefault="00213D4D" w:rsidP="003137F7">
      <w:pPr>
        <w:rPr>
          <w:b/>
          <w:bCs/>
          <w:sz w:val="26"/>
          <w:szCs w:val="26"/>
        </w:rPr>
      </w:pPr>
      <w:r w:rsidRPr="00715533">
        <w:rPr>
          <w:b/>
          <w:bCs/>
          <w:sz w:val="26"/>
          <w:szCs w:val="26"/>
        </w:rPr>
        <w:t>В.02.1 Внедрение инноваций</w:t>
      </w:r>
    </w:p>
    <w:p w:rsidR="00D74960" w:rsidRPr="00715533" w:rsidRDefault="00D74960" w:rsidP="003137F7">
      <w:pPr>
        <w:rPr>
          <w:b/>
          <w:bCs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2692"/>
        <w:gridCol w:w="851"/>
        <w:gridCol w:w="2837"/>
        <w:gridCol w:w="872"/>
        <w:gridCol w:w="829"/>
        <w:gridCol w:w="992"/>
        <w:gridCol w:w="1308"/>
        <w:gridCol w:w="808"/>
        <w:gridCol w:w="857"/>
        <w:gridCol w:w="866"/>
        <w:gridCol w:w="1056"/>
      </w:tblGrid>
      <w:tr w:rsidR="00BC3EA7" w:rsidRPr="00715533" w:rsidTr="00BE73D6">
        <w:trPr>
          <w:trHeight w:val="227"/>
          <w:tblHeader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715533" w:rsidRDefault="00213D4D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 xml:space="preserve">Индекс </w:t>
            </w:r>
          </w:p>
          <w:p w:rsidR="00213D4D" w:rsidRPr="00715533" w:rsidRDefault="00213D4D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715533">
              <w:rPr>
                <w:sz w:val="24"/>
                <w:szCs w:val="24"/>
              </w:rPr>
              <w:t xml:space="preserve">целевого </w:t>
            </w:r>
          </w:p>
          <w:p w:rsidR="00213D4D" w:rsidRPr="00715533" w:rsidRDefault="00213D4D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показателя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715533" w:rsidRDefault="00213D4D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715533">
              <w:rPr>
                <w:sz w:val="24"/>
                <w:szCs w:val="24"/>
              </w:rPr>
              <w:t>Наименование</w:t>
            </w:r>
          </w:p>
          <w:p w:rsidR="00213D4D" w:rsidRPr="00715533" w:rsidRDefault="00213D4D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715533" w:rsidRDefault="00213D4D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Ед. изм.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715533" w:rsidRDefault="00213D4D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Индекс,</w:t>
            </w:r>
            <w:r w:rsidR="00BE73D6" w:rsidRPr="00715533">
              <w:rPr>
                <w:sz w:val="24"/>
                <w:szCs w:val="24"/>
              </w:rPr>
              <w:t xml:space="preserve"> </w:t>
            </w:r>
            <w:r w:rsidRPr="00715533">
              <w:rPr>
                <w:sz w:val="24"/>
                <w:szCs w:val="24"/>
              </w:rPr>
              <w:t>наименование</w:t>
            </w:r>
          </w:p>
          <w:p w:rsidR="00213D4D" w:rsidRPr="00715533" w:rsidRDefault="00213D4D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соответствующего</w:t>
            </w:r>
          </w:p>
          <w:p w:rsidR="00213D4D" w:rsidRPr="00715533" w:rsidRDefault="00213D4D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городского стратегич</w:t>
            </w:r>
            <w:r w:rsidRPr="00715533">
              <w:rPr>
                <w:sz w:val="24"/>
                <w:szCs w:val="24"/>
              </w:rPr>
              <w:t>е</w:t>
            </w:r>
            <w:r w:rsidRPr="00715533">
              <w:rPr>
                <w:sz w:val="24"/>
                <w:szCs w:val="24"/>
              </w:rPr>
              <w:t>ского показателя</w:t>
            </w:r>
          </w:p>
        </w:tc>
        <w:tc>
          <w:tcPr>
            <w:tcW w:w="24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715533" w:rsidRDefault="00213D4D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Значение показателя</w:t>
            </w:r>
          </w:p>
        </w:tc>
      </w:tr>
      <w:tr w:rsidR="00BC3EA7" w:rsidRPr="00715533" w:rsidTr="00BE73D6">
        <w:trPr>
          <w:trHeight w:val="227"/>
          <w:tblHeader/>
          <w:jc w:val="center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715533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715533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60" w:rsidRPr="00715533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715533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715533" w:rsidRDefault="00D74960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715533" w:rsidRDefault="00D74960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715533" w:rsidRDefault="00D74960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Цель</w:t>
            </w:r>
          </w:p>
        </w:tc>
      </w:tr>
      <w:tr w:rsidR="00950AC2" w:rsidRPr="00A92A9B" w:rsidTr="001C1662">
        <w:trPr>
          <w:trHeight w:val="461"/>
          <w:tblHeader/>
          <w:jc w:val="center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C2" w:rsidRPr="00715533" w:rsidRDefault="00950AC2" w:rsidP="003137F7">
            <w:pPr>
              <w:rPr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AC2" w:rsidRPr="00715533" w:rsidRDefault="00950AC2" w:rsidP="003137F7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AC2" w:rsidRPr="00715533" w:rsidRDefault="00950AC2" w:rsidP="003137F7">
            <w:pPr>
              <w:rPr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C2" w:rsidRPr="00715533" w:rsidRDefault="00950AC2" w:rsidP="003137F7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AC2" w:rsidRPr="00715533" w:rsidRDefault="00950AC2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2016</w:t>
            </w:r>
          </w:p>
          <w:p w:rsidR="00950AC2" w:rsidRPr="00715533" w:rsidRDefault="00950AC2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факт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C2" w:rsidRPr="00715533" w:rsidRDefault="00950AC2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2017</w:t>
            </w:r>
          </w:p>
          <w:p w:rsidR="00950AC2" w:rsidRPr="00715533" w:rsidRDefault="00950AC2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факт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AC2" w:rsidRPr="00715533" w:rsidRDefault="00950AC2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2018</w:t>
            </w:r>
          </w:p>
          <w:p w:rsidR="00950AC2" w:rsidRPr="00715533" w:rsidRDefault="00950AC2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факт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AC2" w:rsidRPr="00715533" w:rsidRDefault="00950AC2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статус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C2" w:rsidRPr="00715533" w:rsidRDefault="00950AC2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2019</w:t>
            </w:r>
          </w:p>
          <w:p w:rsidR="00950AC2" w:rsidRPr="00715533" w:rsidRDefault="00950AC2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C2" w:rsidRPr="00715533" w:rsidRDefault="00950AC2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  <w:lang w:val="en-US"/>
              </w:rPr>
              <w:t>2</w:t>
            </w:r>
            <w:r w:rsidRPr="00715533">
              <w:rPr>
                <w:sz w:val="24"/>
                <w:szCs w:val="24"/>
              </w:rPr>
              <w:t>020</w:t>
            </w:r>
          </w:p>
          <w:p w:rsidR="00950AC2" w:rsidRPr="00715533" w:rsidRDefault="00950AC2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C2" w:rsidRPr="00715533" w:rsidRDefault="00950AC2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2021</w:t>
            </w:r>
          </w:p>
          <w:p w:rsidR="00950AC2" w:rsidRPr="00715533" w:rsidRDefault="00950AC2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план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C2" w:rsidRPr="00715533" w:rsidRDefault="00950AC2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2022</w:t>
            </w:r>
          </w:p>
        </w:tc>
      </w:tr>
      <w:tr w:rsidR="00BC3EA7" w:rsidRPr="00A92A9B" w:rsidTr="001C1662">
        <w:trPr>
          <w:cantSplit/>
          <w:trHeight w:val="625"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4D" w:rsidRPr="007237ED" w:rsidRDefault="00213D4D" w:rsidP="003137F7">
            <w:pPr>
              <w:jc w:val="center"/>
              <w:rPr>
                <w:sz w:val="24"/>
                <w:szCs w:val="24"/>
              </w:rPr>
            </w:pPr>
            <w:r w:rsidRPr="007237ED">
              <w:rPr>
                <w:sz w:val="24"/>
                <w:szCs w:val="24"/>
              </w:rPr>
              <w:t>В.02.1.1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7237ED" w:rsidRDefault="00213D4D" w:rsidP="003137F7">
            <w:pPr>
              <w:jc w:val="both"/>
              <w:rPr>
                <w:sz w:val="24"/>
                <w:szCs w:val="24"/>
              </w:rPr>
            </w:pPr>
            <w:r w:rsidRPr="007237ED">
              <w:rPr>
                <w:sz w:val="24"/>
                <w:szCs w:val="24"/>
              </w:rPr>
              <w:t>Количество реализ</w:t>
            </w:r>
            <w:r w:rsidRPr="007237ED">
              <w:rPr>
                <w:sz w:val="24"/>
                <w:szCs w:val="24"/>
              </w:rPr>
              <w:t>о</w:t>
            </w:r>
            <w:r w:rsidRPr="007237ED">
              <w:rPr>
                <w:sz w:val="24"/>
                <w:szCs w:val="24"/>
              </w:rPr>
              <w:t>ванных улучшений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3D4D" w:rsidRPr="007237ED" w:rsidRDefault="00213D4D" w:rsidP="003137F7">
            <w:pPr>
              <w:jc w:val="center"/>
              <w:rPr>
                <w:sz w:val="24"/>
                <w:szCs w:val="24"/>
              </w:rPr>
            </w:pPr>
            <w:r w:rsidRPr="007237ED">
              <w:rPr>
                <w:sz w:val="24"/>
                <w:szCs w:val="24"/>
              </w:rPr>
              <w:t>ед.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4D" w:rsidRPr="007237ED" w:rsidRDefault="00213D4D" w:rsidP="003137F7">
            <w:pPr>
              <w:pStyle w:val="21"/>
              <w:widowControl w:val="0"/>
              <w:jc w:val="center"/>
              <w:rPr>
                <w:b/>
                <w:bCs/>
                <w:szCs w:val="24"/>
              </w:rPr>
            </w:pPr>
            <w:r w:rsidRPr="007237ED">
              <w:rPr>
                <w:szCs w:val="24"/>
              </w:rPr>
              <w:t>В 2.1 «Количество вне</w:t>
            </w:r>
            <w:r w:rsidRPr="007237ED">
              <w:rPr>
                <w:szCs w:val="24"/>
              </w:rPr>
              <w:t>д</w:t>
            </w:r>
            <w:r w:rsidRPr="007237ED">
              <w:rPr>
                <w:szCs w:val="24"/>
              </w:rPr>
              <w:t>ренных инноваций»</w:t>
            </w:r>
          </w:p>
        </w:tc>
        <w:tc>
          <w:tcPr>
            <w:tcW w:w="24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4B2DA0" w:rsidRDefault="00213D4D" w:rsidP="003137F7">
            <w:pPr>
              <w:jc w:val="center"/>
              <w:rPr>
                <w:sz w:val="24"/>
                <w:szCs w:val="24"/>
              </w:rPr>
            </w:pPr>
          </w:p>
        </w:tc>
      </w:tr>
      <w:tr w:rsidR="003B488F" w:rsidRPr="00A92A9B" w:rsidTr="001C1662">
        <w:trPr>
          <w:cantSplit/>
          <w:trHeight w:val="761"/>
          <w:jc w:val="center"/>
        </w:trPr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237ED" w:rsidRDefault="003B488F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237ED" w:rsidRDefault="003B488F" w:rsidP="003137F7">
            <w:pPr>
              <w:jc w:val="both"/>
              <w:rPr>
                <w:sz w:val="24"/>
                <w:szCs w:val="24"/>
              </w:rPr>
            </w:pPr>
            <w:r w:rsidRPr="007237ED">
              <w:rPr>
                <w:sz w:val="24"/>
                <w:szCs w:val="24"/>
              </w:rPr>
              <w:t>финансовое управление</w:t>
            </w:r>
          </w:p>
          <w:p w:rsidR="003B488F" w:rsidRPr="007237ED" w:rsidRDefault="003B488F" w:rsidP="003137F7">
            <w:pPr>
              <w:jc w:val="both"/>
              <w:rPr>
                <w:sz w:val="24"/>
                <w:szCs w:val="24"/>
              </w:rPr>
            </w:pPr>
            <w:r w:rsidRPr="007237ED">
              <w:rPr>
                <w:sz w:val="24"/>
                <w:szCs w:val="24"/>
              </w:rPr>
              <w:t>мэрии</w:t>
            </w:r>
            <w:r w:rsidRPr="007237ED">
              <w:rPr>
                <w:rStyle w:val="af3"/>
                <w:sz w:val="24"/>
                <w:szCs w:val="24"/>
              </w:rPr>
              <w:footnoteReference w:id="8"/>
            </w: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A92A9B" w:rsidRDefault="003B488F" w:rsidP="003137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4B2DA0" w:rsidRDefault="003B488F" w:rsidP="003137F7">
            <w:pPr>
              <w:pStyle w:val="21"/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306A6" w:rsidRDefault="003B488F" w:rsidP="003137F7">
            <w:pPr>
              <w:jc w:val="center"/>
              <w:rPr>
                <w:sz w:val="24"/>
                <w:szCs w:val="24"/>
              </w:rPr>
            </w:pPr>
            <w:r w:rsidRPr="007306A6"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306A6" w:rsidRDefault="003B488F" w:rsidP="003137F7">
            <w:pPr>
              <w:jc w:val="center"/>
              <w:rPr>
                <w:sz w:val="24"/>
                <w:szCs w:val="24"/>
              </w:rPr>
            </w:pPr>
            <w:r w:rsidRPr="007306A6">
              <w:rPr>
                <w:sz w:val="24"/>
                <w:szCs w:val="24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306A6" w:rsidRDefault="007306A6" w:rsidP="003137F7">
            <w:pPr>
              <w:jc w:val="center"/>
              <w:rPr>
                <w:sz w:val="24"/>
                <w:szCs w:val="24"/>
              </w:rPr>
            </w:pPr>
            <w:r w:rsidRPr="007306A6">
              <w:rPr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306A6" w:rsidRDefault="003B488F" w:rsidP="003137F7">
            <w:pPr>
              <w:jc w:val="center"/>
            </w:pPr>
            <w:r w:rsidRPr="007306A6">
              <w:rPr>
                <w:sz w:val="24"/>
                <w:szCs w:val="24"/>
              </w:rPr>
              <w:t>зеленый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306A6" w:rsidRDefault="003B488F" w:rsidP="003137F7">
            <w:pPr>
              <w:jc w:val="center"/>
              <w:rPr>
                <w:sz w:val="24"/>
                <w:szCs w:val="24"/>
              </w:rPr>
            </w:pPr>
            <w:r w:rsidRPr="007306A6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306A6" w:rsidRDefault="003B488F" w:rsidP="003137F7">
            <w:pPr>
              <w:jc w:val="center"/>
              <w:rPr>
                <w:sz w:val="24"/>
                <w:szCs w:val="24"/>
              </w:rPr>
            </w:pPr>
            <w:r w:rsidRPr="007306A6">
              <w:rPr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306A6" w:rsidRDefault="003B488F" w:rsidP="003137F7">
            <w:pPr>
              <w:jc w:val="center"/>
              <w:rPr>
                <w:sz w:val="24"/>
                <w:szCs w:val="24"/>
              </w:rPr>
            </w:pPr>
            <w:r w:rsidRPr="007306A6">
              <w:rPr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306A6" w:rsidRDefault="003B488F" w:rsidP="003137F7">
            <w:pPr>
              <w:jc w:val="center"/>
              <w:rPr>
                <w:sz w:val="24"/>
                <w:szCs w:val="24"/>
              </w:rPr>
            </w:pPr>
            <w:r w:rsidRPr="007306A6">
              <w:rPr>
                <w:sz w:val="24"/>
                <w:szCs w:val="24"/>
              </w:rPr>
              <w:t>3</w:t>
            </w:r>
          </w:p>
        </w:tc>
      </w:tr>
      <w:tr w:rsidR="003B488F" w:rsidRPr="00A92A9B" w:rsidTr="001C1662">
        <w:trPr>
          <w:trHeight w:val="713"/>
          <w:jc w:val="center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237ED" w:rsidRDefault="003B488F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237ED" w:rsidRDefault="003B488F" w:rsidP="003137F7">
            <w:pPr>
              <w:jc w:val="both"/>
              <w:rPr>
                <w:sz w:val="24"/>
                <w:szCs w:val="24"/>
              </w:rPr>
            </w:pPr>
            <w:r w:rsidRPr="007237ED">
              <w:rPr>
                <w:sz w:val="24"/>
                <w:szCs w:val="24"/>
              </w:rPr>
              <w:t>МКУ «Финансово-бухгалтерский центр»</w:t>
            </w:r>
            <w:r w:rsidRPr="007237ED">
              <w:rPr>
                <w:rStyle w:val="af3"/>
                <w:sz w:val="24"/>
                <w:szCs w:val="24"/>
              </w:rPr>
              <w:footnoteReference w:id="9"/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A92A9B" w:rsidRDefault="003B488F" w:rsidP="003137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A92A9B" w:rsidRDefault="003B488F" w:rsidP="003137F7">
            <w:pPr>
              <w:pStyle w:val="21"/>
              <w:widowControl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15533" w:rsidRDefault="003B488F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306A6" w:rsidRDefault="003B488F" w:rsidP="003137F7">
            <w:pPr>
              <w:jc w:val="center"/>
              <w:rPr>
                <w:sz w:val="24"/>
                <w:szCs w:val="24"/>
              </w:rPr>
            </w:pPr>
            <w:r w:rsidRPr="007306A6">
              <w:rPr>
                <w:sz w:val="24"/>
                <w:szCs w:val="24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306A6" w:rsidRDefault="001C1662" w:rsidP="0031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306A6" w:rsidRDefault="003B488F" w:rsidP="003137F7">
            <w:pPr>
              <w:jc w:val="center"/>
            </w:pPr>
            <w:r w:rsidRPr="007306A6">
              <w:rPr>
                <w:sz w:val="24"/>
                <w:szCs w:val="24"/>
              </w:rPr>
              <w:t>зеленый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15533" w:rsidRDefault="003B488F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15533" w:rsidRDefault="003B488F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15533" w:rsidRDefault="003B488F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8F" w:rsidRPr="00715533" w:rsidRDefault="003B488F" w:rsidP="003137F7">
            <w:pPr>
              <w:jc w:val="center"/>
              <w:rPr>
                <w:sz w:val="24"/>
                <w:szCs w:val="24"/>
              </w:rPr>
            </w:pPr>
            <w:r w:rsidRPr="00715533">
              <w:rPr>
                <w:sz w:val="24"/>
                <w:szCs w:val="24"/>
              </w:rPr>
              <w:t>1</w:t>
            </w:r>
          </w:p>
        </w:tc>
      </w:tr>
    </w:tbl>
    <w:p w:rsidR="00213D4D" w:rsidRPr="00A92A9B" w:rsidRDefault="00213D4D" w:rsidP="003137F7">
      <w:pPr>
        <w:rPr>
          <w:b/>
          <w:bCs/>
          <w:sz w:val="26"/>
          <w:szCs w:val="26"/>
        </w:rPr>
      </w:pPr>
      <w:r w:rsidRPr="00A92A9B">
        <w:rPr>
          <w:b/>
          <w:bCs/>
          <w:sz w:val="26"/>
          <w:szCs w:val="26"/>
        </w:rPr>
        <w:lastRenderedPageBreak/>
        <w:t>В.02.2 Повышение качества муниципального управления и предоставления муниципальных услуг</w:t>
      </w:r>
    </w:p>
    <w:p w:rsidR="00213D4D" w:rsidRPr="00A92A9B" w:rsidRDefault="00213D4D" w:rsidP="003137F7">
      <w:pPr>
        <w:rPr>
          <w:b/>
          <w:bCs/>
        </w:rPr>
      </w:pPr>
    </w:p>
    <w:tbl>
      <w:tblPr>
        <w:tblW w:w="5052" w:type="pct"/>
        <w:jc w:val="center"/>
        <w:tblLayout w:type="fixed"/>
        <w:tblLook w:val="0000" w:firstRow="0" w:lastRow="0" w:firstColumn="0" w:lastColumn="0" w:noHBand="0" w:noVBand="0"/>
      </w:tblPr>
      <w:tblGrid>
        <w:gridCol w:w="1364"/>
        <w:gridCol w:w="3996"/>
        <w:gridCol w:w="704"/>
        <w:gridCol w:w="3047"/>
        <w:gridCol w:w="701"/>
        <w:gridCol w:w="748"/>
        <w:gridCol w:w="735"/>
        <w:gridCol w:w="962"/>
        <w:gridCol w:w="776"/>
        <w:gridCol w:w="831"/>
        <w:gridCol w:w="844"/>
        <w:gridCol w:w="804"/>
      </w:tblGrid>
      <w:tr w:rsidR="006F4CC2" w:rsidRPr="00A92A9B" w:rsidTr="006F4CC2">
        <w:trPr>
          <w:trHeight w:val="227"/>
          <w:tblHeader/>
          <w:jc w:val="center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A92A9B" w:rsidRDefault="00213D4D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Индекс</w:t>
            </w:r>
          </w:p>
          <w:p w:rsidR="00213D4D" w:rsidRPr="00A92A9B" w:rsidRDefault="00213D4D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A92A9B">
              <w:rPr>
                <w:sz w:val="24"/>
                <w:szCs w:val="24"/>
              </w:rPr>
              <w:t>целевого</w:t>
            </w:r>
          </w:p>
          <w:p w:rsidR="00213D4D" w:rsidRPr="00A92A9B" w:rsidRDefault="00213D4D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показателя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A92A9B" w:rsidRDefault="00213D4D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A92A9B">
              <w:rPr>
                <w:sz w:val="24"/>
                <w:szCs w:val="24"/>
              </w:rPr>
              <w:t>Наименование</w:t>
            </w:r>
          </w:p>
          <w:p w:rsidR="00213D4D" w:rsidRPr="00A92A9B" w:rsidRDefault="00213D4D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A92A9B" w:rsidRDefault="00213D4D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Ед. изм.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A92A9B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Индекс,</w:t>
            </w:r>
            <w:r w:rsidR="00EC5F73" w:rsidRPr="00A92A9B">
              <w:rPr>
                <w:sz w:val="24"/>
                <w:szCs w:val="24"/>
              </w:rPr>
              <w:t xml:space="preserve"> </w:t>
            </w:r>
            <w:r w:rsidRPr="00A92A9B">
              <w:rPr>
                <w:sz w:val="24"/>
                <w:szCs w:val="24"/>
              </w:rPr>
              <w:t>наименование</w:t>
            </w:r>
          </w:p>
          <w:p w:rsidR="00213D4D" w:rsidRPr="00A92A9B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соответствующего</w:t>
            </w:r>
          </w:p>
          <w:p w:rsidR="00213D4D" w:rsidRPr="00A92A9B" w:rsidRDefault="00213D4D" w:rsidP="003137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городского стратегического показателя</w:t>
            </w:r>
          </w:p>
        </w:tc>
        <w:tc>
          <w:tcPr>
            <w:tcW w:w="20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A92A9B" w:rsidRDefault="00213D4D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Значение показателя</w:t>
            </w:r>
          </w:p>
        </w:tc>
      </w:tr>
      <w:tr w:rsidR="006F4CC2" w:rsidRPr="00A92A9B" w:rsidTr="006F4CC2">
        <w:trPr>
          <w:trHeight w:val="227"/>
          <w:tblHeader/>
          <w:jc w:val="center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Цель</w:t>
            </w:r>
          </w:p>
        </w:tc>
      </w:tr>
      <w:tr w:rsidR="006F4CC2" w:rsidRPr="00A92A9B" w:rsidTr="006F4CC2">
        <w:trPr>
          <w:trHeight w:val="423"/>
          <w:tblHeader/>
          <w:jc w:val="center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201</w:t>
            </w:r>
            <w:r w:rsidR="00091DAE" w:rsidRPr="00A92A9B">
              <w:rPr>
                <w:sz w:val="24"/>
                <w:szCs w:val="24"/>
              </w:rPr>
              <w:t>6</w:t>
            </w:r>
          </w:p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201</w:t>
            </w:r>
            <w:r w:rsidR="00091DAE" w:rsidRPr="00A92A9B">
              <w:rPr>
                <w:sz w:val="24"/>
                <w:szCs w:val="24"/>
              </w:rPr>
              <w:t>7</w:t>
            </w:r>
          </w:p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факт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201</w:t>
            </w:r>
            <w:r w:rsidR="00091DAE" w:rsidRPr="00A92A9B">
              <w:rPr>
                <w:sz w:val="24"/>
                <w:szCs w:val="24"/>
              </w:rPr>
              <w:t>8</w:t>
            </w:r>
          </w:p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факт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статус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201</w:t>
            </w:r>
            <w:r w:rsidR="00091DAE" w:rsidRPr="00A92A9B">
              <w:rPr>
                <w:sz w:val="24"/>
                <w:szCs w:val="24"/>
              </w:rPr>
              <w:t>9</w:t>
            </w:r>
          </w:p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план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  <w:lang w:val="en-US"/>
              </w:rPr>
              <w:t>2</w:t>
            </w:r>
            <w:r w:rsidRPr="00A92A9B">
              <w:rPr>
                <w:sz w:val="24"/>
                <w:szCs w:val="24"/>
              </w:rPr>
              <w:t>0</w:t>
            </w:r>
            <w:r w:rsidR="00091DAE" w:rsidRPr="00A92A9B">
              <w:rPr>
                <w:sz w:val="24"/>
                <w:szCs w:val="24"/>
              </w:rPr>
              <w:t>20</w:t>
            </w:r>
          </w:p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план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202</w:t>
            </w:r>
            <w:r w:rsidR="00091DAE" w:rsidRPr="00A92A9B">
              <w:rPr>
                <w:sz w:val="24"/>
                <w:szCs w:val="24"/>
              </w:rPr>
              <w:t>1</w:t>
            </w:r>
          </w:p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план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2022</w:t>
            </w:r>
          </w:p>
        </w:tc>
      </w:tr>
      <w:tr w:rsidR="006F4CC2" w:rsidRPr="00A92A9B" w:rsidTr="006F4CC2">
        <w:trPr>
          <w:trHeight w:val="883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В.02.2.1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both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Количество жалоб среди обращ</w:t>
            </w:r>
            <w:r w:rsidRPr="00A92A9B">
              <w:rPr>
                <w:sz w:val="24"/>
                <w:szCs w:val="24"/>
              </w:rPr>
              <w:t>е</w:t>
            </w:r>
            <w:r w:rsidRPr="00A92A9B">
              <w:rPr>
                <w:sz w:val="24"/>
                <w:szCs w:val="24"/>
              </w:rPr>
              <w:t>ний, поступивших в финансовое управление мэрии города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ед.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В 3.3 «Доля жалоб</w:t>
            </w:r>
          </w:p>
          <w:p w:rsidR="00D74960" w:rsidRPr="00A92A9B" w:rsidRDefault="00D74960" w:rsidP="003137F7">
            <w:pPr>
              <w:ind w:left="-73" w:right="-109"/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среди обращений в ОМСУ»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</w:pPr>
            <w:r w:rsidRPr="00A92A9B"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</w:pPr>
            <w:r w:rsidRPr="00A92A9B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ind w:left="-57" w:right="-57"/>
              <w:jc w:val="center"/>
            </w:pPr>
            <w:r w:rsidRPr="00A92A9B">
              <w:rPr>
                <w:sz w:val="24"/>
                <w:szCs w:val="24"/>
              </w:rPr>
              <w:t>зеленый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</w:pPr>
            <w:r w:rsidRPr="00A92A9B">
              <w:rPr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</w:pPr>
            <w:r w:rsidRPr="00A92A9B">
              <w:rPr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</w:pPr>
            <w:r w:rsidRPr="00A92A9B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0</w:t>
            </w:r>
          </w:p>
        </w:tc>
      </w:tr>
      <w:tr w:rsidR="006F4CC2" w:rsidRPr="00A92A9B" w:rsidTr="006F4CC2">
        <w:trPr>
          <w:trHeight w:val="1122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В.02.2.2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both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Количество использованных форм участия граждан в решении горо</w:t>
            </w:r>
            <w:r w:rsidRPr="00A92A9B">
              <w:rPr>
                <w:sz w:val="24"/>
                <w:szCs w:val="24"/>
              </w:rPr>
              <w:t>д</w:t>
            </w:r>
            <w:r w:rsidRPr="00A92A9B">
              <w:rPr>
                <w:sz w:val="24"/>
                <w:szCs w:val="24"/>
              </w:rPr>
              <w:t>ских вопросов, не предусмотренных законом</w:t>
            </w:r>
            <w:r w:rsidRPr="00A92A9B">
              <w:rPr>
                <w:rStyle w:val="af3"/>
                <w:sz w:val="24"/>
                <w:szCs w:val="24"/>
              </w:rPr>
              <w:footnoteReference w:id="10"/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pStyle w:val="21"/>
              <w:widowControl w:val="0"/>
              <w:jc w:val="center"/>
              <w:rPr>
                <w:b/>
                <w:szCs w:val="24"/>
              </w:rPr>
            </w:pPr>
            <w:r w:rsidRPr="00A92A9B">
              <w:rPr>
                <w:szCs w:val="24"/>
              </w:rPr>
              <w:t>ед.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В 3.1 «Удовлетворенность населения деятельностью ОМС»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9E4B79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ind w:left="-57" w:right="-57"/>
              <w:jc w:val="center"/>
            </w:pPr>
            <w:r w:rsidRPr="00A92A9B">
              <w:rPr>
                <w:sz w:val="24"/>
                <w:szCs w:val="24"/>
              </w:rPr>
              <w:t>зеленый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4</w:t>
            </w:r>
          </w:p>
        </w:tc>
      </w:tr>
      <w:tr w:rsidR="006F4CC2" w:rsidRPr="00A92A9B" w:rsidTr="006F4CC2">
        <w:trPr>
          <w:trHeight w:val="84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В.02.2.3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both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Количество использованных форм участия горожан в управлении г</w:t>
            </w:r>
            <w:r w:rsidRPr="00A92A9B">
              <w:rPr>
                <w:sz w:val="24"/>
                <w:szCs w:val="24"/>
              </w:rPr>
              <w:t>о</w:t>
            </w:r>
            <w:r w:rsidRPr="00A92A9B">
              <w:rPr>
                <w:sz w:val="24"/>
                <w:szCs w:val="24"/>
              </w:rPr>
              <w:t>родом, предусмотренных законом</w:t>
            </w:r>
            <w:r w:rsidRPr="00A92A9B">
              <w:rPr>
                <w:rStyle w:val="af3"/>
                <w:sz w:val="24"/>
                <w:szCs w:val="24"/>
              </w:rPr>
              <w:footnoteReference w:id="11"/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pStyle w:val="21"/>
              <w:widowControl w:val="0"/>
              <w:jc w:val="center"/>
              <w:rPr>
                <w:b/>
                <w:szCs w:val="24"/>
              </w:rPr>
            </w:pPr>
            <w:r w:rsidRPr="00A92A9B">
              <w:rPr>
                <w:szCs w:val="24"/>
              </w:rPr>
              <w:t>ед.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sym w:font="Symbol" w:char="F0BE"/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ind w:left="-57" w:right="-57"/>
              <w:jc w:val="center"/>
            </w:pPr>
            <w:r w:rsidRPr="00A92A9B">
              <w:rPr>
                <w:sz w:val="24"/>
                <w:szCs w:val="24"/>
              </w:rPr>
              <w:t>зеленый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A92A9B" w:rsidRDefault="00D74960" w:rsidP="003137F7">
            <w:pPr>
              <w:jc w:val="center"/>
              <w:rPr>
                <w:sz w:val="24"/>
                <w:szCs w:val="24"/>
              </w:rPr>
            </w:pPr>
            <w:r w:rsidRPr="00A92A9B">
              <w:rPr>
                <w:sz w:val="24"/>
                <w:szCs w:val="24"/>
              </w:rPr>
              <w:t>2</w:t>
            </w:r>
          </w:p>
        </w:tc>
      </w:tr>
    </w:tbl>
    <w:p w:rsidR="006F4CC2" w:rsidRPr="00A92A9B" w:rsidRDefault="006F4CC2" w:rsidP="003137F7">
      <w:pPr>
        <w:autoSpaceDE/>
        <w:autoSpaceDN/>
        <w:adjustRightInd/>
        <w:rPr>
          <w:b/>
          <w:bCs/>
          <w:sz w:val="26"/>
          <w:szCs w:val="26"/>
          <w:highlight w:val="yellow"/>
        </w:rPr>
      </w:pPr>
    </w:p>
    <w:p w:rsidR="006F4CC2" w:rsidRPr="00A92A9B" w:rsidRDefault="006F4CC2" w:rsidP="003137F7">
      <w:pPr>
        <w:autoSpaceDE/>
        <w:autoSpaceDN/>
        <w:adjustRightInd/>
        <w:rPr>
          <w:b/>
          <w:bCs/>
          <w:sz w:val="26"/>
          <w:szCs w:val="26"/>
          <w:highlight w:val="yellow"/>
        </w:rPr>
      </w:pPr>
      <w:r w:rsidRPr="00A92A9B">
        <w:rPr>
          <w:b/>
          <w:bCs/>
          <w:sz w:val="26"/>
          <w:szCs w:val="26"/>
          <w:highlight w:val="yellow"/>
        </w:rPr>
        <w:br w:type="page"/>
      </w:r>
    </w:p>
    <w:p w:rsidR="00213D4D" w:rsidRPr="00013DC3" w:rsidRDefault="00213D4D" w:rsidP="003137F7">
      <w:pPr>
        <w:rPr>
          <w:b/>
          <w:bCs/>
          <w:sz w:val="26"/>
          <w:szCs w:val="26"/>
        </w:rPr>
      </w:pPr>
      <w:r w:rsidRPr="00013DC3">
        <w:rPr>
          <w:b/>
          <w:bCs/>
          <w:sz w:val="26"/>
          <w:szCs w:val="26"/>
        </w:rPr>
        <w:lastRenderedPageBreak/>
        <w:t>КАДРОВАЯ ПОЛИТИКА</w:t>
      </w:r>
    </w:p>
    <w:p w:rsidR="00213D4D" w:rsidRPr="00013DC3" w:rsidRDefault="00213D4D" w:rsidP="003137F7">
      <w:pPr>
        <w:rPr>
          <w:bCs/>
        </w:rPr>
      </w:pPr>
    </w:p>
    <w:p w:rsidR="00213D4D" w:rsidRPr="00013DC3" w:rsidRDefault="00213D4D" w:rsidP="003137F7">
      <w:pPr>
        <w:rPr>
          <w:b/>
          <w:bCs/>
          <w:sz w:val="26"/>
          <w:szCs w:val="26"/>
        </w:rPr>
      </w:pPr>
      <w:r w:rsidRPr="00013DC3">
        <w:rPr>
          <w:b/>
          <w:bCs/>
          <w:sz w:val="26"/>
          <w:szCs w:val="26"/>
        </w:rPr>
        <w:t>К.02.1 Создание условий для обеспечения кадрами финансового управления мэрии города</w:t>
      </w:r>
    </w:p>
    <w:p w:rsidR="00213D4D" w:rsidRPr="00013DC3" w:rsidRDefault="00213D4D" w:rsidP="003137F7">
      <w:pPr>
        <w:rPr>
          <w:b/>
          <w:bCs/>
        </w:rPr>
      </w:pPr>
    </w:p>
    <w:tbl>
      <w:tblPr>
        <w:tblW w:w="5086" w:type="pct"/>
        <w:jc w:val="center"/>
        <w:tblLayout w:type="fixed"/>
        <w:tblLook w:val="0000" w:firstRow="0" w:lastRow="0" w:firstColumn="0" w:lastColumn="0" w:noHBand="0" w:noVBand="0"/>
      </w:tblPr>
      <w:tblGrid>
        <w:gridCol w:w="1043"/>
        <w:gridCol w:w="2939"/>
        <w:gridCol w:w="565"/>
        <w:gridCol w:w="2667"/>
        <w:gridCol w:w="1059"/>
        <w:gridCol w:w="999"/>
        <w:gridCol w:w="1034"/>
        <w:gridCol w:w="853"/>
        <w:gridCol w:w="1171"/>
        <w:gridCol w:w="1087"/>
        <w:gridCol w:w="1059"/>
        <w:gridCol w:w="1140"/>
      </w:tblGrid>
      <w:tr w:rsidR="006633B6" w:rsidRPr="00013DC3" w:rsidTr="006633B6">
        <w:trPr>
          <w:trHeight w:val="227"/>
          <w:tblHeader/>
          <w:jc w:val="center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 xml:space="preserve">Индекс </w:t>
            </w:r>
          </w:p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целев</w:t>
            </w:r>
            <w:r w:rsidRPr="00013DC3">
              <w:rPr>
                <w:sz w:val="24"/>
                <w:szCs w:val="24"/>
              </w:rPr>
              <w:t>о</w:t>
            </w:r>
            <w:r w:rsidRPr="00013DC3">
              <w:rPr>
                <w:sz w:val="24"/>
                <w:szCs w:val="24"/>
              </w:rPr>
              <w:t xml:space="preserve">го </w:t>
            </w:r>
          </w:p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показ</w:t>
            </w:r>
            <w:r w:rsidRPr="00013DC3">
              <w:rPr>
                <w:sz w:val="24"/>
                <w:szCs w:val="24"/>
              </w:rPr>
              <w:t>а</w:t>
            </w:r>
            <w:r w:rsidRPr="00013DC3">
              <w:rPr>
                <w:sz w:val="24"/>
                <w:szCs w:val="24"/>
              </w:rPr>
              <w:t>теля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 xml:space="preserve">Наименование </w:t>
            </w:r>
          </w:p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Ед. изм.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Индекс,</w:t>
            </w:r>
          </w:p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наименование</w:t>
            </w:r>
          </w:p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соответствующего</w:t>
            </w:r>
          </w:p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городского стратегич</w:t>
            </w:r>
            <w:r w:rsidRPr="00013DC3">
              <w:rPr>
                <w:sz w:val="24"/>
                <w:szCs w:val="24"/>
              </w:rPr>
              <w:t>е</w:t>
            </w:r>
            <w:r w:rsidRPr="00013DC3">
              <w:rPr>
                <w:sz w:val="24"/>
                <w:szCs w:val="24"/>
              </w:rPr>
              <w:t>ского показателя</w:t>
            </w:r>
          </w:p>
        </w:tc>
        <w:tc>
          <w:tcPr>
            <w:tcW w:w="26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Значение показателя</w:t>
            </w:r>
          </w:p>
        </w:tc>
      </w:tr>
      <w:tr w:rsidR="006633B6" w:rsidRPr="00013DC3" w:rsidTr="00885987">
        <w:trPr>
          <w:trHeight w:val="227"/>
          <w:tblHeader/>
          <w:jc w:val="center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3DC3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3DC3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60" w:rsidRPr="00013DC3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3DC3" w:rsidRDefault="00D74960" w:rsidP="003137F7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3DC3" w:rsidRDefault="00D74960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3DC3" w:rsidRDefault="00D74960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60" w:rsidRPr="00013DC3" w:rsidRDefault="00D74960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Цель</w:t>
            </w:r>
          </w:p>
        </w:tc>
      </w:tr>
      <w:tr w:rsidR="00885987" w:rsidRPr="00013DC3" w:rsidTr="0044364E">
        <w:trPr>
          <w:trHeight w:val="423"/>
          <w:tblHeader/>
          <w:jc w:val="center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87" w:rsidRPr="00013DC3" w:rsidRDefault="00885987" w:rsidP="003137F7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87" w:rsidRPr="00013DC3" w:rsidRDefault="00885987" w:rsidP="003137F7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987" w:rsidRPr="00013DC3" w:rsidRDefault="00885987" w:rsidP="003137F7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87" w:rsidRPr="00013DC3" w:rsidRDefault="00885987" w:rsidP="003137F7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87" w:rsidRPr="00013DC3" w:rsidRDefault="00885987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2016</w:t>
            </w:r>
          </w:p>
          <w:p w:rsidR="00885987" w:rsidRPr="00013DC3" w:rsidRDefault="00885987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факт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87" w:rsidRPr="00013DC3" w:rsidRDefault="00885987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2017</w:t>
            </w:r>
          </w:p>
          <w:p w:rsidR="00885987" w:rsidRPr="00013DC3" w:rsidRDefault="00885987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факт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87" w:rsidRPr="00013DC3" w:rsidRDefault="00885987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2018</w:t>
            </w:r>
          </w:p>
          <w:p w:rsidR="00885987" w:rsidRPr="00013DC3" w:rsidRDefault="00885987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факт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87" w:rsidRPr="00013DC3" w:rsidRDefault="00885987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ст</w:t>
            </w:r>
            <w:r w:rsidRPr="00013DC3">
              <w:rPr>
                <w:sz w:val="24"/>
                <w:szCs w:val="24"/>
              </w:rPr>
              <w:t>а</w:t>
            </w:r>
            <w:r w:rsidRPr="00013DC3">
              <w:rPr>
                <w:sz w:val="24"/>
                <w:szCs w:val="24"/>
              </w:rPr>
              <w:t>тус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87" w:rsidRPr="00013DC3" w:rsidRDefault="00885987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  <w:lang w:val="en-US"/>
              </w:rPr>
              <w:t>2</w:t>
            </w:r>
            <w:r w:rsidRPr="00013DC3">
              <w:rPr>
                <w:sz w:val="24"/>
                <w:szCs w:val="24"/>
              </w:rPr>
              <w:t>019</w:t>
            </w:r>
          </w:p>
          <w:p w:rsidR="00885987" w:rsidRPr="00013DC3" w:rsidRDefault="00885987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план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87" w:rsidRPr="00013DC3" w:rsidRDefault="00885987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2020</w:t>
            </w:r>
          </w:p>
          <w:p w:rsidR="00885987" w:rsidRPr="00013DC3" w:rsidRDefault="00885987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план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87" w:rsidRPr="00013DC3" w:rsidRDefault="00885987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2021</w:t>
            </w:r>
          </w:p>
          <w:p w:rsidR="00885987" w:rsidRPr="00013DC3" w:rsidRDefault="00885987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план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87" w:rsidRPr="00013DC3" w:rsidRDefault="00885987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2022</w:t>
            </w:r>
          </w:p>
        </w:tc>
      </w:tr>
      <w:tr w:rsidR="006633B6" w:rsidRPr="00013DC3" w:rsidTr="006633B6">
        <w:trPr>
          <w:trHeight w:val="423"/>
          <w:jc w:val="center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К.02.1.1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013DC3" w:rsidRDefault="00213D4D" w:rsidP="003137F7">
            <w:pPr>
              <w:jc w:val="both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 xml:space="preserve">Обеспеченность кадрами: 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чел/%</w:t>
            </w:r>
          </w:p>
          <w:p w:rsidR="00213D4D" w:rsidRPr="00013DC3" w:rsidRDefault="00213D4D" w:rsidP="003137F7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К 1.1 «Обеспеченность кадрами органов мэрии города и учреждений бюджетной сферы»</w:t>
            </w:r>
          </w:p>
        </w:tc>
        <w:tc>
          <w:tcPr>
            <w:tcW w:w="26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013DC3" w:rsidRDefault="00213D4D" w:rsidP="003137F7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6633B6" w:rsidRPr="00013DC3" w:rsidTr="0044364E">
        <w:trPr>
          <w:trHeight w:val="362"/>
          <w:jc w:val="center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jc w:val="both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финансовое управление</w:t>
            </w:r>
          </w:p>
          <w:p w:rsidR="006633B6" w:rsidRPr="00013DC3" w:rsidRDefault="006633B6" w:rsidP="003137F7">
            <w:pPr>
              <w:pStyle w:val="af5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мэрии</w:t>
            </w:r>
            <w:r w:rsidRPr="00013DC3">
              <w:rPr>
                <w:rStyle w:val="af3"/>
                <w:sz w:val="24"/>
                <w:szCs w:val="24"/>
              </w:rPr>
              <w:footnoteReference w:id="12"/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/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33/36</w:t>
            </w:r>
          </w:p>
          <w:p w:rsidR="006633B6" w:rsidRPr="00013DC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91,7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33/34</w:t>
            </w:r>
          </w:p>
          <w:p w:rsidR="006633B6" w:rsidRPr="00013DC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97,1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466C4B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29</w:t>
            </w:r>
            <w:r w:rsidR="006633B6" w:rsidRPr="00013DC3">
              <w:rPr>
                <w:sz w:val="24"/>
                <w:szCs w:val="24"/>
              </w:rPr>
              <w:t>/30</w:t>
            </w:r>
          </w:p>
          <w:p w:rsidR="00466C4B" w:rsidRPr="00013DC3" w:rsidRDefault="00466C4B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96,7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C43627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C43627">
              <w:rPr>
                <w:sz w:val="24"/>
                <w:szCs w:val="24"/>
              </w:rPr>
              <w:t>зел</w:t>
            </w:r>
            <w:r w:rsidRPr="00C43627">
              <w:rPr>
                <w:sz w:val="24"/>
                <w:szCs w:val="24"/>
              </w:rPr>
              <w:t>е</w:t>
            </w:r>
            <w:r w:rsidRPr="00C43627">
              <w:rPr>
                <w:sz w:val="24"/>
                <w:szCs w:val="24"/>
              </w:rPr>
              <w:t>ный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28/28</w:t>
            </w:r>
          </w:p>
          <w:p w:rsidR="006633B6" w:rsidRPr="00013DC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28/28</w:t>
            </w:r>
          </w:p>
          <w:p w:rsidR="006633B6" w:rsidRPr="00013DC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28/28</w:t>
            </w:r>
          </w:p>
          <w:p w:rsidR="006633B6" w:rsidRPr="00013DC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28/28</w:t>
            </w:r>
          </w:p>
          <w:p w:rsidR="006633B6" w:rsidRPr="00013DC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100</w:t>
            </w:r>
          </w:p>
        </w:tc>
      </w:tr>
      <w:tr w:rsidR="006633B6" w:rsidRPr="00013DC3" w:rsidTr="0044364E">
        <w:trPr>
          <w:trHeight w:val="497"/>
          <w:jc w:val="center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jc w:val="both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МКУ «Финансово-бухгалтерский центр»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/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6" w:rsidRPr="00415093" w:rsidRDefault="006633B6" w:rsidP="003137F7">
            <w:pPr>
              <w:pStyle w:val="af5"/>
              <w:jc w:val="center"/>
              <w:rPr>
                <w:sz w:val="24"/>
                <w:szCs w:val="24"/>
                <w:vertAlign w:val="superscript"/>
              </w:rPr>
            </w:pPr>
            <w:r w:rsidRPr="00415093">
              <w:rPr>
                <w:sz w:val="24"/>
                <w:szCs w:val="24"/>
              </w:rPr>
              <w:t>23/24</w:t>
            </w:r>
            <w:r w:rsidRPr="00415093">
              <w:rPr>
                <w:rStyle w:val="af3"/>
                <w:sz w:val="24"/>
                <w:szCs w:val="24"/>
              </w:rPr>
              <w:footnoteReference w:id="13"/>
            </w:r>
          </w:p>
          <w:p w:rsidR="006633B6" w:rsidRPr="0041509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95,8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6" w:rsidRPr="0044364E" w:rsidRDefault="006633B6" w:rsidP="003137F7">
            <w:pPr>
              <w:pStyle w:val="af5"/>
              <w:ind w:left="-32" w:firstLine="32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29/29</w:t>
            </w:r>
            <w:r w:rsidRPr="0044364E">
              <w:rPr>
                <w:rStyle w:val="af3"/>
                <w:sz w:val="24"/>
                <w:szCs w:val="24"/>
              </w:rPr>
              <w:footnoteReference w:id="14"/>
            </w:r>
          </w:p>
          <w:p w:rsidR="006633B6" w:rsidRPr="0044364E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100</w:t>
            </w:r>
            <w:r w:rsidR="00AF5494" w:rsidRPr="0044364E">
              <w:rPr>
                <w:sz w:val="24"/>
                <w:szCs w:val="24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6" w:rsidRPr="0044364E" w:rsidRDefault="00AF5494" w:rsidP="0044364E">
            <w:pPr>
              <w:pStyle w:val="af5"/>
              <w:ind w:left="-68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9</w:t>
            </w:r>
            <w:r w:rsidR="0044364E">
              <w:rPr>
                <w:sz w:val="24"/>
                <w:szCs w:val="24"/>
              </w:rPr>
              <w:t>9</w:t>
            </w:r>
            <w:r w:rsidRPr="0044364E">
              <w:rPr>
                <w:sz w:val="24"/>
                <w:szCs w:val="24"/>
              </w:rPr>
              <w:t>/</w:t>
            </w:r>
            <w:r w:rsidR="0044364E" w:rsidRPr="0044364E">
              <w:rPr>
                <w:sz w:val="24"/>
                <w:szCs w:val="24"/>
              </w:rPr>
              <w:t>103</w:t>
            </w:r>
            <w:r w:rsidR="006633B6" w:rsidRPr="0044364E">
              <w:rPr>
                <w:rStyle w:val="af3"/>
                <w:sz w:val="24"/>
                <w:szCs w:val="24"/>
              </w:rPr>
              <w:footnoteReference w:id="15"/>
            </w:r>
          </w:p>
          <w:p w:rsidR="006633B6" w:rsidRPr="0044364E" w:rsidRDefault="0044364E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96,1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6" w:rsidRPr="0044364E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зел</w:t>
            </w:r>
            <w:r w:rsidRPr="0044364E">
              <w:rPr>
                <w:sz w:val="24"/>
                <w:szCs w:val="24"/>
              </w:rPr>
              <w:t>е</w:t>
            </w:r>
            <w:r w:rsidRPr="0044364E">
              <w:rPr>
                <w:sz w:val="24"/>
                <w:szCs w:val="24"/>
              </w:rPr>
              <w:t>ный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6" w:rsidRPr="00C43627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C43627">
              <w:rPr>
                <w:sz w:val="24"/>
                <w:szCs w:val="24"/>
              </w:rPr>
              <w:t>24</w:t>
            </w:r>
            <w:r w:rsidR="00C43627">
              <w:rPr>
                <w:sz w:val="24"/>
                <w:szCs w:val="24"/>
              </w:rPr>
              <w:t>2</w:t>
            </w:r>
            <w:r w:rsidRPr="00C43627">
              <w:rPr>
                <w:sz w:val="24"/>
                <w:szCs w:val="24"/>
              </w:rPr>
              <w:t>/24</w:t>
            </w:r>
            <w:r w:rsidR="00C43627">
              <w:rPr>
                <w:sz w:val="24"/>
                <w:szCs w:val="24"/>
              </w:rPr>
              <w:t>2</w:t>
            </w:r>
            <w:r w:rsidRPr="00C43627">
              <w:rPr>
                <w:rStyle w:val="af3"/>
                <w:sz w:val="24"/>
                <w:szCs w:val="24"/>
              </w:rPr>
              <w:footnoteReference w:id="16"/>
            </w:r>
          </w:p>
          <w:p w:rsidR="006633B6" w:rsidRPr="00C43627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C43627">
              <w:rPr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6" w:rsidRPr="00C43627" w:rsidRDefault="00C43627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C436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2</w:t>
            </w:r>
            <w:r w:rsidRPr="00C43627">
              <w:rPr>
                <w:sz w:val="24"/>
                <w:szCs w:val="24"/>
              </w:rPr>
              <w:t>/24</w:t>
            </w:r>
            <w:r>
              <w:rPr>
                <w:sz w:val="24"/>
                <w:szCs w:val="24"/>
              </w:rPr>
              <w:t>2</w:t>
            </w:r>
            <w:r w:rsidR="006633B6" w:rsidRPr="00C43627">
              <w:rPr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6" w:rsidRPr="00C43627" w:rsidRDefault="00C43627" w:rsidP="003137F7">
            <w:pPr>
              <w:jc w:val="center"/>
            </w:pPr>
            <w:r w:rsidRPr="00C436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2</w:t>
            </w:r>
            <w:r w:rsidRPr="00C43627">
              <w:rPr>
                <w:sz w:val="24"/>
                <w:szCs w:val="24"/>
              </w:rPr>
              <w:t>/24</w:t>
            </w:r>
            <w:r>
              <w:rPr>
                <w:sz w:val="24"/>
                <w:szCs w:val="24"/>
              </w:rPr>
              <w:t>2</w:t>
            </w:r>
            <w:r w:rsidR="006633B6" w:rsidRPr="00C43627">
              <w:rPr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27" w:rsidRDefault="00C43627" w:rsidP="00C43627">
            <w:pPr>
              <w:jc w:val="center"/>
              <w:rPr>
                <w:sz w:val="24"/>
                <w:szCs w:val="24"/>
              </w:rPr>
            </w:pPr>
            <w:r w:rsidRPr="00C436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2</w:t>
            </w:r>
            <w:r w:rsidRPr="00C43627">
              <w:rPr>
                <w:sz w:val="24"/>
                <w:szCs w:val="24"/>
              </w:rPr>
              <w:t>/24</w:t>
            </w:r>
            <w:r>
              <w:rPr>
                <w:sz w:val="24"/>
                <w:szCs w:val="24"/>
              </w:rPr>
              <w:t>2</w:t>
            </w:r>
          </w:p>
          <w:p w:rsidR="006633B6" w:rsidRPr="00C43627" w:rsidRDefault="00C43627" w:rsidP="00C43627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6633B6" w:rsidRPr="00C43627">
              <w:rPr>
                <w:sz w:val="24"/>
                <w:szCs w:val="24"/>
              </w:rPr>
              <w:t>00</w:t>
            </w:r>
          </w:p>
        </w:tc>
      </w:tr>
      <w:tr w:rsidR="006633B6" w:rsidRPr="00013DC3" w:rsidTr="006633B6">
        <w:trPr>
          <w:trHeight w:val="329"/>
          <w:jc w:val="center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К.02.1.2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013DC3" w:rsidRDefault="00213D4D" w:rsidP="003137F7">
            <w:pPr>
              <w:jc w:val="both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Текучесть кадров: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чел/%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013DC3" w:rsidRDefault="00213D4D" w:rsidP="003137F7">
            <w:pPr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К 1.2 «Текучесть ка</w:t>
            </w:r>
            <w:r w:rsidRPr="00013DC3">
              <w:rPr>
                <w:sz w:val="24"/>
                <w:szCs w:val="24"/>
              </w:rPr>
              <w:t>д</w:t>
            </w:r>
            <w:r w:rsidRPr="00013DC3">
              <w:rPr>
                <w:sz w:val="24"/>
                <w:szCs w:val="24"/>
              </w:rPr>
              <w:t>ров в органах мэрии города и учреждениях бюджетной сферы»</w:t>
            </w:r>
          </w:p>
        </w:tc>
        <w:tc>
          <w:tcPr>
            <w:tcW w:w="26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4D" w:rsidRPr="00013DC3" w:rsidRDefault="00213D4D" w:rsidP="003137F7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6633B6" w:rsidRPr="00013DC3" w:rsidTr="0044364E">
        <w:trPr>
          <w:trHeight w:val="453"/>
          <w:jc w:val="center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jc w:val="both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финансовое управление</w:t>
            </w:r>
          </w:p>
          <w:p w:rsidR="006633B6" w:rsidRPr="00013DC3" w:rsidRDefault="006633B6" w:rsidP="003137F7">
            <w:pPr>
              <w:jc w:val="both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мэрии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44364E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15/37</w:t>
            </w:r>
          </w:p>
          <w:p w:rsidR="006633B6" w:rsidRPr="0044364E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40,5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44364E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12/33</w:t>
            </w:r>
          </w:p>
          <w:p w:rsidR="006633B6" w:rsidRPr="0044364E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36,4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44364E" w:rsidRDefault="00466C4B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12</w:t>
            </w:r>
            <w:r w:rsidR="006633B6" w:rsidRPr="0044364E">
              <w:rPr>
                <w:sz w:val="24"/>
                <w:szCs w:val="24"/>
              </w:rPr>
              <w:t>/</w:t>
            </w:r>
            <w:r w:rsidR="00415093" w:rsidRPr="0044364E">
              <w:rPr>
                <w:sz w:val="24"/>
                <w:szCs w:val="24"/>
              </w:rPr>
              <w:t>30</w:t>
            </w:r>
          </w:p>
          <w:p w:rsidR="006633B6" w:rsidRPr="0044364E" w:rsidRDefault="00415093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40,0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44364E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же</w:t>
            </w:r>
            <w:r w:rsidRPr="0044364E">
              <w:rPr>
                <w:sz w:val="24"/>
                <w:szCs w:val="24"/>
              </w:rPr>
              <w:t>л</w:t>
            </w:r>
            <w:r w:rsidRPr="0044364E">
              <w:rPr>
                <w:sz w:val="24"/>
                <w:szCs w:val="24"/>
              </w:rPr>
              <w:t>тый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44364E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0</w:t>
            </w:r>
          </w:p>
        </w:tc>
      </w:tr>
      <w:tr w:rsidR="006633B6" w:rsidRPr="00013DC3" w:rsidTr="0044364E">
        <w:trPr>
          <w:trHeight w:val="453"/>
          <w:jc w:val="center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jc w:val="both"/>
              <w:rPr>
                <w:sz w:val="24"/>
                <w:szCs w:val="24"/>
              </w:rPr>
            </w:pPr>
            <w:r w:rsidRPr="00013DC3">
              <w:rPr>
                <w:sz w:val="24"/>
                <w:szCs w:val="24"/>
              </w:rPr>
              <w:t>МКУ «Финансово-бухгалтерский центр»</w:t>
            </w: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B6" w:rsidRPr="00013DC3" w:rsidRDefault="006633B6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6" w:rsidRPr="0044364E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3/21</w:t>
            </w:r>
          </w:p>
          <w:p w:rsidR="006633B6" w:rsidRPr="0044364E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14,3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6" w:rsidRPr="0044364E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4/27</w:t>
            </w:r>
          </w:p>
          <w:p w:rsidR="006633B6" w:rsidRPr="0044364E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14,8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6" w:rsidRPr="0044364E" w:rsidRDefault="00AF459A" w:rsidP="0044364E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6/</w:t>
            </w:r>
            <w:r w:rsidR="0044364E" w:rsidRPr="0044364E">
              <w:rPr>
                <w:sz w:val="24"/>
                <w:szCs w:val="24"/>
              </w:rPr>
              <w:t>42</w:t>
            </w:r>
            <w:r w:rsidRPr="0044364E">
              <w:rPr>
                <w:sz w:val="24"/>
                <w:szCs w:val="24"/>
              </w:rPr>
              <w:t xml:space="preserve">     </w:t>
            </w:r>
            <w:r w:rsidR="0044364E" w:rsidRPr="0044364E">
              <w:rPr>
                <w:sz w:val="24"/>
                <w:szCs w:val="24"/>
              </w:rPr>
              <w:t>14,3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6" w:rsidRPr="0044364E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же</w:t>
            </w:r>
            <w:r w:rsidRPr="0044364E">
              <w:rPr>
                <w:sz w:val="24"/>
                <w:szCs w:val="24"/>
              </w:rPr>
              <w:t>л</w:t>
            </w:r>
            <w:r w:rsidRPr="0044364E">
              <w:rPr>
                <w:sz w:val="24"/>
                <w:szCs w:val="24"/>
              </w:rPr>
              <w:t>тый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6" w:rsidRPr="0044364E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44364E">
              <w:rPr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6" w:rsidRPr="00C43627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C43627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6" w:rsidRPr="00C43627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C43627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6" w:rsidRPr="00C43627" w:rsidRDefault="006633B6" w:rsidP="003137F7">
            <w:pPr>
              <w:pStyle w:val="af5"/>
              <w:jc w:val="center"/>
              <w:rPr>
                <w:sz w:val="24"/>
                <w:szCs w:val="24"/>
              </w:rPr>
            </w:pPr>
            <w:r w:rsidRPr="00C43627">
              <w:rPr>
                <w:sz w:val="24"/>
                <w:szCs w:val="24"/>
              </w:rPr>
              <w:t>0</w:t>
            </w:r>
          </w:p>
        </w:tc>
      </w:tr>
    </w:tbl>
    <w:p w:rsidR="00D74960" w:rsidRPr="00013DC3" w:rsidRDefault="00D74960" w:rsidP="003137F7">
      <w:pPr>
        <w:ind w:firstLine="426"/>
        <w:rPr>
          <w:b/>
          <w:bCs/>
        </w:rPr>
      </w:pPr>
    </w:p>
    <w:p w:rsidR="006F4CC2" w:rsidRPr="00A92A9B" w:rsidRDefault="006F4CC2" w:rsidP="003137F7">
      <w:pPr>
        <w:autoSpaceDE/>
        <w:autoSpaceDN/>
        <w:adjustRightInd/>
        <w:rPr>
          <w:b/>
          <w:bCs/>
          <w:sz w:val="26"/>
          <w:szCs w:val="26"/>
          <w:highlight w:val="yellow"/>
        </w:rPr>
      </w:pPr>
      <w:r w:rsidRPr="00A92A9B">
        <w:rPr>
          <w:b/>
          <w:bCs/>
          <w:sz w:val="26"/>
          <w:szCs w:val="26"/>
          <w:highlight w:val="yellow"/>
        </w:rPr>
        <w:br w:type="page"/>
      </w:r>
    </w:p>
    <w:p w:rsidR="00F5571C" w:rsidRPr="00415093" w:rsidRDefault="00F5571C" w:rsidP="003137F7">
      <w:pPr>
        <w:ind w:firstLine="426"/>
        <w:rPr>
          <w:b/>
          <w:bCs/>
          <w:sz w:val="26"/>
          <w:szCs w:val="26"/>
        </w:rPr>
      </w:pPr>
      <w:r w:rsidRPr="00415093">
        <w:rPr>
          <w:b/>
          <w:bCs/>
          <w:sz w:val="26"/>
          <w:szCs w:val="26"/>
        </w:rPr>
        <w:lastRenderedPageBreak/>
        <w:t>К.02.2 Развитие компетенций и навыков</w:t>
      </w:r>
    </w:p>
    <w:p w:rsidR="00F5571C" w:rsidRPr="00415093" w:rsidRDefault="00F5571C" w:rsidP="003137F7">
      <w:pPr>
        <w:ind w:firstLine="426"/>
        <w:rPr>
          <w:b/>
          <w:bCs/>
          <w:sz w:val="26"/>
          <w:szCs w:val="26"/>
        </w:rPr>
      </w:pPr>
    </w:p>
    <w:tbl>
      <w:tblPr>
        <w:tblW w:w="4977" w:type="pct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"/>
        <w:gridCol w:w="2876"/>
        <w:gridCol w:w="831"/>
        <w:gridCol w:w="2240"/>
        <w:gridCol w:w="899"/>
        <w:gridCol w:w="886"/>
        <w:gridCol w:w="935"/>
        <w:gridCol w:w="1235"/>
        <w:gridCol w:w="966"/>
        <w:gridCol w:w="1039"/>
        <w:gridCol w:w="935"/>
        <w:gridCol w:w="1106"/>
      </w:tblGrid>
      <w:tr w:rsidR="00F5571C" w:rsidRPr="00415093" w:rsidTr="00466C4B">
        <w:trPr>
          <w:trHeight w:val="227"/>
          <w:tblHeader/>
          <w:jc w:val="center"/>
        </w:trPr>
        <w:tc>
          <w:tcPr>
            <w:tcW w:w="436" w:type="pct"/>
            <w:vMerge w:val="restart"/>
            <w:vAlign w:val="center"/>
          </w:tcPr>
          <w:p w:rsidR="00F5571C" w:rsidRPr="00415093" w:rsidRDefault="00F5571C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 xml:space="preserve">Индекс </w:t>
            </w:r>
          </w:p>
          <w:p w:rsidR="00F5571C" w:rsidRPr="00415093" w:rsidRDefault="00F5571C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 xml:space="preserve">целевого </w:t>
            </w:r>
          </w:p>
          <w:p w:rsidR="00F5571C" w:rsidRPr="00415093" w:rsidRDefault="00F5571C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показателя</w:t>
            </w:r>
          </w:p>
        </w:tc>
        <w:tc>
          <w:tcPr>
            <w:tcW w:w="941" w:type="pct"/>
            <w:vMerge w:val="restart"/>
            <w:vAlign w:val="center"/>
          </w:tcPr>
          <w:p w:rsidR="00F5571C" w:rsidRPr="00415093" w:rsidRDefault="00F5571C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 xml:space="preserve">Наименование </w:t>
            </w:r>
          </w:p>
          <w:p w:rsidR="00F5571C" w:rsidRPr="00415093" w:rsidRDefault="00F5571C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2" w:type="pct"/>
            <w:vMerge w:val="restart"/>
            <w:vAlign w:val="center"/>
          </w:tcPr>
          <w:p w:rsidR="00F5571C" w:rsidRPr="00415093" w:rsidRDefault="00F5571C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Ед. изм.</w:t>
            </w:r>
          </w:p>
        </w:tc>
        <w:tc>
          <w:tcPr>
            <w:tcW w:w="733" w:type="pct"/>
            <w:vMerge w:val="restart"/>
            <w:vAlign w:val="center"/>
          </w:tcPr>
          <w:p w:rsidR="00F5571C" w:rsidRPr="00415093" w:rsidRDefault="00F5571C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Индекс,</w:t>
            </w:r>
          </w:p>
          <w:p w:rsidR="00F5571C" w:rsidRPr="00415093" w:rsidRDefault="00F5571C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наименование</w:t>
            </w:r>
          </w:p>
          <w:p w:rsidR="00F5571C" w:rsidRPr="00415093" w:rsidRDefault="00F5571C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соответствующего</w:t>
            </w:r>
          </w:p>
          <w:p w:rsidR="00F5571C" w:rsidRPr="00415093" w:rsidRDefault="00F5571C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городского страт</w:t>
            </w:r>
            <w:r w:rsidRPr="00415093">
              <w:rPr>
                <w:sz w:val="24"/>
                <w:szCs w:val="24"/>
              </w:rPr>
              <w:t>е</w:t>
            </w:r>
            <w:r w:rsidRPr="00415093">
              <w:rPr>
                <w:sz w:val="24"/>
                <w:szCs w:val="24"/>
              </w:rPr>
              <w:t>гического показ</w:t>
            </w:r>
            <w:r w:rsidRPr="00415093">
              <w:rPr>
                <w:sz w:val="24"/>
                <w:szCs w:val="24"/>
              </w:rPr>
              <w:t>а</w:t>
            </w:r>
            <w:r w:rsidRPr="00415093">
              <w:rPr>
                <w:sz w:val="24"/>
                <w:szCs w:val="24"/>
              </w:rPr>
              <w:t>теля</w:t>
            </w:r>
          </w:p>
        </w:tc>
        <w:tc>
          <w:tcPr>
            <w:tcW w:w="2618" w:type="pct"/>
            <w:gridSpan w:val="8"/>
            <w:vAlign w:val="center"/>
          </w:tcPr>
          <w:p w:rsidR="00F5571C" w:rsidRPr="00415093" w:rsidRDefault="00F5571C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Значение показателя</w:t>
            </w:r>
          </w:p>
        </w:tc>
      </w:tr>
      <w:tr w:rsidR="00F5571C" w:rsidRPr="00415093" w:rsidTr="00466C4B">
        <w:trPr>
          <w:trHeight w:val="227"/>
          <w:tblHeader/>
          <w:jc w:val="center"/>
        </w:trPr>
        <w:tc>
          <w:tcPr>
            <w:tcW w:w="436" w:type="pct"/>
            <w:vMerge/>
            <w:vAlign w:val="center"/>
          </w:tcPr>
          <w:p w:rsidR="00F5571C" w:rsidRPr="00415093" w:rsidRDefault="00F5571C" w:rsidP="003137F7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vAlign w:val="center"/>
          </w:tcPr>
          <w:p w:rsidR="00F5571C" w:rsidRPr="00415093" w:rsidRDefault="00F5571C" w:rsidP="003137F7">
            <w:pPr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F5571C" w:rsidRPr="00415093" w:rsidRDefault="00F5571C" w:rsidP="003137F7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5571C" w:rsidRPr="00415093" w:rsidRDefault="00F5571C" w:rsidP="003137F7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vAlign w:val="center"/>
          </w:tcPr>
          <w:p w:rsidR="00F5571C" w:rsidRPr="00415093" w:rsidRDefault="00F5571C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04" w:type="pct"/>
            <w:vAlign w:val="center"/>
          </w:tcPr>
          <w:p w:rsidR="00F5571C" w:rsidRPr="00415093" w:rsidRDefault="00F5571C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962" w:type="pct"/>
            <w:gridSpan w:val="3"/>
            <w:vAlign w:val="center"/>
          </w:tcPr>
          <w:p w:rsidR="00F5571C" w:rsidRPr="00415093" w:rsidRDefault="00F5571C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62" w:type="pct"/>
            <w:vAlign w:val="center"/>
          </w:tcPr>
          <w:p w:rsidR="00F5571C" w:rsidRPr="00415093" w:rsidRDefault="00F5571C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Цель</w:t>
            </w:r>
          </w:p>
        </w:tc>
      </w:tr>
      <w:tr w:rsidR="00466C4B" w:rsidRPr="00415093" w:rsidTr="00466C4B">
        <w:trPr>
          <w:trHeight w:val="423"/>
          <w:tblHeader/>
          <w:jc w:val="center"/>
        </w:trPr>
        <w:tc>
          <w:tcPr>
            <w:tcW w:w="436" w:type="pct"/>
            <w:vMerge/>
            <w:vAlign w:val="center"/>
          </w:tcPr>
          <w:p w:rsidR="00466C4B" w:rsidRPr="00415093" w:rsidRDefault="00466C4B" w:rsidP="003137F7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vAlign w:val="center"/>
          </w:tcPr>
          <w:p w:rsidR="00466C4B" w:rsidRPr="00415093" w:rsidRDefault="00466C4B" w:rsidP="003137F7">
            <w:pPr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466C4B" w:rsidRPr="00415093" w:rsidRDefault="00466C4B" w:rsidP="003137F7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466C4B" w:rsidRPr="00415093" w:rsidRDefault="00466C4B" w:rsidP="003137F7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66C4B" w:rsidRPr="00415093" w:rsidRDefault="00466C4B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2016</w:t>
            </w:r>
          </w:p>
          <w:p w:rsidR="00466C4B" w:rsidRPr="00415093" w:rsidRDefault="00466C4B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факт</w:t>
            </w:r>
          </w:p>
        </w:tc>
        <w:tc>
          <w:tcPr>
            <w:tcW w:w="290" w:type="pct"/>
            <w:vAlign w:val="center"/>
          </w:tcPr>
          <w:p w:rsidR="00466C4B" w:rsidRPr="00415093" w:rsidRDefault="00466C4B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2017</w:t>
            </w:r>
          </w:p>
          <w:p w:rsidR="00466C4B" w:rsidRPr="00415093" w:rsidRDefault="00466C4B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факт</w:t>
            </w:r>
          </w:p>
        </w:tc>
        <w:tc>
          <w:tcPr>
            <w:tcW w:w="306" w:type="pct"/>
            <w:vAlign w:val="center"/>
          </w:tcPr>
          <w:p w:rsidR="00466C4B" w:rsidRPr="00415093" w:rsidRDefault="00466C4B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2018</w:t>
            </w:r>
          </w:p>
          <w:p w:rsidR="00466C4B" w:rsidRPr="00415093" w:rsidRDefault="00466C4B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факт</w:t>
            </w:r>
          </w:p>
        </w:tc>
        <w:tc>
          <w:tcPr>
            <w:tcW w:w="404" w:type="pct"/>
            <w:vAlign w:val="center"/>
          </w:tcPr>
          <w:p w:rsidR="00466C4B" w:rsidRPr="00415093" w:rsidRDefault="00466C4B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статус</w:t>
            </w:r>
          </w:p>
        </w:tc>
        <w:tc>
          <w:tcPr>
            <w:tcW w:w="316" w:type="pct"/>
            <w:vAlign w:val="center"/>
          </w:tcPr>
          <w:p w:rsidR="00466C4B" w:rsidRPr="00415093" w:rsidRDefault="00466C4B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415093">
              <w:rPr>
                <w:sz w:val="24"/>
                <w:szCs w:val="24"/>
              </w:rPr>
              <w:t>201</w:t>
            </w:r>
            <w:r w:rsidRPr="00415093">
              <w:rPr>
                <w:sz w:val="24"/>
                <w:szCs w:val="24"/>
                <w:lang w:val="en-US"/>
              </w:rPr>
              <w:t>9</w:t>
            </w:r>
          </w:p>
          <w:p w:rsidR="00466C4B" w:rsidRPr="00415093" w:rsidRDefault="00466C4B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план</w:t>
            </w:r>
          </w:p>
        </w:tc>
        <w:tc>
          <w:tcPr>
            <w:tcW w:w="340" w:type="pct"/>
            <w:vAlign w:val="center"/>
          </w:tcPr>
          <w:p w:rsidR="00466C4B" w:rsidRPr="00415093" w:rsidRDefault="00466C4B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415093">
              <w:rPr>
                <w:sz w:val="24"/>
                <w:szCs w:val="24"/>
                <w:lang w:val="en-US"/>
              </w:rPr>
              <w:t>2</w:t>
            </w:r>
            <w:r w:rsidRPr="00415093">
              <w:rPr>
                <w:sz w:val="24"/>
                <w:szCs w:val="24"/>
              </w:rPr>
              <w:t>0</w:t>
            </w:r>
            <w:r w:rsidRPr="00415093">
              <w:rPr>
                <w:sz w:val="24"/>
                <w:szCs w:val="24"/>
                <w:lang w:val="en-US"/>
              </w:rPr>
              <w:t>20</w:t>
            </w:r>
          </w:p>
          <w:p w:rsidR="00466C4B" w:rsidRPr="00415093" w:rsidRDefault="00466C4B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план</w:t>
            </w:r>
          </w:p>
        </w:tc>
        <w:tc>
          <w:tcPr>
            <w:tcW w:w="306" w:type="pct"/>
            <w:vAlign w:val="center"/>
          </w:tcPr>
          <w:p w:rsidR="00466C4B" w:rsidRPr="00415093" w:rsidRDefault="00466C4B" w:rsidP="003137F7">
            <w:pPr>
              <w:jc w:val="center"/>
              <w:rPr>
                <w:sz w:val="24"/>
                <w:szCs w:val="24"/>
                <w:lang w:val="en-US"/>
              </w:rPr>
            </w:pPr>
            <w:r w:rsidRPr="00415093">
              <w:rPr>
                <w:sz w:val="24"/>
                <w:szCs w:val="24"/>
              </w:rPr>
              <w:t>202</w:t>
            </w:r>
            <w:r w:rsidR="00885987" w:rsidRPr="00415093">
              <w:rPr>
                <w:sz w:val="24"/>
                <w:szCs w:val="24"/>
              </w:rPr>
              <w:t>1</w:t>
            </w:r>
            <w:r w:rsidRPr="00415093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362" w:type="pct"/>
            <w:vAlign w:val="center"/>
          </w:tcPr>
          <w:p w:rsidR="00466C4B" w:rsidRPr="00415093" w:rsidRDefault="00466C4B" w:rsidP="003137F7">
            <w:pPr>
              <w:jc w:val="center"/>
              <w:rPr>
                <w:sz w:val="24"/>
                <w:szCs w:val="24"/>
              </w:rPr>
            </w:pPr>
            <w:r w:rsidRPr="00415093">
              <w:rPr>
                <w:sz w:val="24"/>
                <w:szCs w:val="24"/>
              </w:rPr>
              <w:t>2022</w:t>
            </w:r>
          </w:p>
        </w:tc>
      </w:tr>
      <w:tr w:rsidR="00466C4B" w:rsidRPr="00A92A9B" w:rsidTr="00466C4B">
        <w:trPr>
          <w:trHeight w:val="688"/>
          <w:jc w:val="center"/>
        </w:trPr>
        <w:tc>
          <w:tcPr>
            <w:tcW w:w="436" w:type="pct"/>
            <w:vMerge w:val="restart"/>
            <w:vAlign w:val="center"/>
          </w:tcPr>
          <w:p w:rsidR="00466C4B" w:rsidRPr="00BD6368" w:rsidRDefault="00466C4B" w:rsidP="003137F7">
            <w:pPr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К.02.2.1</w:t>
            </w:r>
          </w:p>
        </w:tc>
        <w:tc>
          <w:tcPr>
            <w:tcW w:w="941" w:type="pct"/>
            <w:vAlign w:val="center"/>
          </w:tcPr>
          <w:p w:rsidR="00466C4B" w:rsidRPr="00BD6368" w:rsidRDefault="00466C4B" w:rsidP="003137F7">
            <w:pPr>
              <w:jc w:val="both"/>
              <w:rPr>
                <w:sz w:val="24"/>
                <w:szCs w:val="24"/>
              </w:rPr>
            </w:pPr>
            <w:r w:rsidRPr="00BD6368">
              <w:rPr>
                <w:rFonts w:eastAsia="Calibri"/>
                <w:sz w:val="24"/>
                <w:szCs w:val="24"/>
                <w:lang w:eastAsia="en-US"/>
              </w:rPr>
              <w:t>Доля работников, пов</w:t>
            </w:r>
            <w:r w:rsidRPr="00BD6368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BD6368">
              <w:rPr>
                <w:rFonts w:eastAsia="Calibri"/>
                <w:sz w:val="24"/>
                <w:szCs w:val="24"/>
                <w:lang w:eastAsia="en-US"/>
              </w:rPr>
              <w:t>сивших квалификацию</w:t>
            </w:r>
            <w:r w:rsidRPr="00BD6368">
              <w:rPr>
                <w:rStyle w:val="af3"/>
                <w:rFonts w:eastAsia="Calibri"/>
                <w:sz w:val="24"/>
                <w:szCs w:val="24"/>
                <w:lang w:eastAsia="en-US"/>
              </w:rPr>
              <w:footnoteReference w:id="17"/>
            </w:r>
            <w:r w:rsidRPr="00BD636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72" w:type="pct"/>
            <w:vMerge w:val="restart"/>
            <w:vAlign w:val="center"/>
          </w:tcPr>
          <w:p w:rsidR="00466C4B" w:rsidRPr="00BD6368" w:rsidRDefault="00466C4B" w:rsidP="003137F7">
            <w:pPr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чел/%</w:t>
            </w:r>
          </w:p>
        </w:tc>
        <w:tc>
          <w:tcPr>
            <w:tcW w:w="733" w:type="pct"/>
            <w:vMerge w:val="restart"/>
            <w:vAlign w:val="center"/>
          </w:tcPr>
          <w:p w:rsidR="00466C4B" w:rsidRPr="00BD6368" w:rsidRDefault="00466C4B" w:rsidP="003137F7">
            <w:pPr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К</w:t>
            </w:r>
            <w:proofErr w:type="gramStart"/>
            <w:r w:rsidRPr="00BD6368">
              <w:rPr>
                <w:sz w:val="24"/>
                <w:szCs w:val="24"/>
              </w:rPr>
              <w:t>2</w:t>
            </w:r>
            <w:proofErr w:type="gramEnd"/>
            <w:r w:rsidRPr="00BD6368">
              <w:rPr>
                <w:sz w:val="24"/>
                <w:szCs w:val="24"/>
              </w:rPr>
              <w:t>.2 «Доля мун</w:t>
            </w:r>
            <w:r w:rsidRPr="00BD6368">
              <w:rPr>
                <w:sz w:val="24"/>
                <w:szCs w:val="24"/>
              </w:rPr>
              <w:t>и</w:t>
            </w:r>
            <w:r w:rsidRPr="00BD6368">
              <w:rPr>
                <w:sz w:val="24"/>
                <w:szCs w:val="24"/>
              </w:rPr>
              <w:t>ципальных служ</w:t>
            </w:r>
            <w:r w:rsidRPr="00BD6368">
              <w:rPr>
                <w:sz w:val="24"/>
                <w:szCs w:val="24"/>
              </w:rPr>
              <w:t>а</w:t>
            </w:r>
            <w:r w:rsidRPr="00BD6368">
              <w:rPr>
                <w:sz w:val="24"/>
                <w:szCs w:val="24"/>
              </w:rPr>
              <w:t>щих органов мэрии города, повыси</w:t>
            </w:r>
            <w:r w:rsidRPr="00BD6368">
              <w:rPr>
                <w:sz w:val="24"/>
                <w:szCs w:val="24"/>
              </w:rPr>
              <w:t>в</w:t>
            </w:r>
            <w:r w:rsidRPr="00BD6368">
              <w:rPr>
                <w:sz w:val="24"/>
                <w:szCs w:val="24"/>
              </w:rPr>
              <w:t>ших квалифик</w:t>
            </w:r>
            <w:r w:rsidRPr="00BD6368">
              <w:rPr>
                <w:sz w:val="24"/>
                <w:szCs w:val="24"/>
              </w:rPr>
              <w:t>а</w:t>
            </w:r>
            <w:r w:rsidRPr="00BD6368">
              <w:rPr>
                <w:sz w:val="24"/>
                <w:szCs w:val="24"/>
              </w:rPr>
              <w:t>цию»</w:t>
            </w:r>
          </w:p>
        </w:tc>
        <w:tc>
          <w:tcPr>
            <w:tcW w:w="2618" w:type="pct"/>
            <w:gridSpan w:val="8"/>
            <w:vAlign w:val="center"/>
          </w:tcPr>
          <w:p w:rsidR="00466C4B" w:rsidRPr="00BD6368" w:rsidRDefault="00466C4B" w:rsidP="003137F7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466C4B" w:rsidRPr="00A92A9B" w:rsidTr="00466C4B">
        <w:trPr>
          <w:trHeight w:val="570"/>
          <w:jc w:val="center"/>
        </w:trPr>
        <w:tc>
          <w:tcPr>
            <w:tcW w:w="436" w:type="pct"/>
            <w:vMerge/>
            <w:vAlign w:val="center"/>
          </w:tcPr>
          <w:p w:rsidR="00466C4B" w:rsidRPr="00A92A9B" w:rsidRDefault="00466C4B" w:rsidP="003137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1" w:type="pct"/>
            <w:vAlign w:val="center"/>
          </w:tcPr>
          <w:p w:rsidR="00466C4B" w:rsidRPr="00BD6368" w:rsidRDefault="00466C4B" w:rsidP="003137F7">
            <w:pPr>
              <w:jc w:val="both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финансовое управление</w:t>
            </w:r>
          </w:p>
          <w:p w:rsidR="00466C4B" w:rsidRPr="00BD6368" w:rsidRDefault="00466C4B" w:rsidP="003137F7">
            <w:pPr>
              <w:jc w:val="both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мэрии</w:t>
            </w:r>
          </w:p>
        </w:tc>
        <w:tc>
          <w:tcPr>
            <w:tcW w:w="272" w:type="pct"/>
            <w:vMerge/>
            <w:vAlign w:val="center"/>
          </w:tcPr>
          <w:p w:rsidR="00466C4B" w:rsidRPr="00BD6368" w:rsidRDefault="00466C4B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466C4B" w:rsidRPr="00BD6368" w:rsidRDefault="00466C4B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17/33</w:t>
            </w:r>
          </w:p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51,5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14/33</w:t>
            </w:r>
          </w:p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42,4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16/29 55,2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466C4B" w:rsidRPr="00BD6368" w:rsidRDefault="00BD6368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зеленый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не менее 10 чел.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не менее 10 чел.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не менее 10 чел.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не менее</w:t>
            </w:r>
          </w:p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10 чел.</w:t>
            </w:r>
          </w:p>
        </w:tc>
      </w:tr>
      <w:tr w:rsidR="00466C4B" w:rsidRPr="00A92A9B" w:rsidTr="00466C4B">
        <w:trPr>
          <w:trHeight w:val="563"/>
          <w:jc w:val="center"/>
        </w:trPr>
        <w:tc>
          <w:tcPr>
            <w:tcW w:w="436" w:type="pct"/>
            <w:vMerge/>
            <w:vAlign w:val="center"/>
          </w:tcPr>
          <w:p w:rsidR="00466C4B" w:rsidRPr="00A92A9B" w:rsidRDefault="00466C4B" w:rsidP="003137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1" w:type="pct"/>
            <w:vAlign w:val="center"/>
          </w:tcPr>
          <w:p w:rsidR="00466C4B" w:rsidRPr="00BD6368" w:rsidRDefault="00466C4B" w:rsidP="003137F7">
            <w:pPr>
              <w:jc w:val="both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МКУ «Финансово-бухгалтерский центр»</w:t>
            </w:r>
          </w:p>
        </w:tc>
        <w:tc>
          <w:tcPr>
            <w:tcW w:w="272" w:type="pct"/>
            <w:vMerge/>
            <w:vAlign w:val="center"/>
          </w:tcPr>
          <w:p w:rsidR="00466C4B" w:rsidRPr="00BD6368" w:rsidRDefault="00466C4B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466C4B" w:rsidRPr="00BD6368" w:rsidRDefault="00466C4B" w:rsidP="0031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14/23</w:t>
            </w:r>
          </w:p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60,9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15/29</w:t>
            </w:r>
          </w:p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51,7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66C4B" w:rsidRPr="00BD6368" w:rsidRDefault="00AF459A" w:rsidP="00BD6368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43/9</w:t>
            </w:r>
            <w:r w:rsidR="00BD6368" w:rsidRPr="00BD6368">
              <w:rPr>
                <w:sz w:val="24"/>
                <w:szCs w:val="24"/>
              </w:rPr>
              <w:t>9</w:t>
            </w:r>
            <w:r w:rsidRPr="00BD6368">
              <w:rPr>
                <w:sz w:val="24"/>
                <w:szCs w:val="24"/>
              </w:rPr>
              <w:t xml:space="preserve">   </w:t>
            </w:r>
            <w:r w:rsidR="00BD6368" w:rsidRPr="00BD6368">
              <w:rPr>
                <w:sz w:val="24"/>
                <w:szCs w:val="24"/>
              </w:rPr>
              <w:t>43,4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466C4B" w:rsidRPr="00BD6368" w:rsidRDefault="00BD6368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желтый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6C4B" w:rsidRPr="00BD6368" w:rsidRDefault="00466C4B" w:rsidP="00BD6368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 xml:space="preserve">не менее </w:t>
            </w:r>
            <w:r w:rsidR="00BD6368" w:rsidRPr="00BD6368">
              <w:rPr>
                <w:sz w:val="24"/>
                <w:szCs w:val="24"/>
              </w:rPr>
              <w:t>40</w:t>
            </w:r>
            <w:r w:rsidRPr="00BD636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не менее</w:t>
            </w:r>
          </w:p>
          <w:p w:rsidR="00466C4B" w:rsidRPr="00BD6368" w:rsidRDefault="00BD6368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 xml:space="preserve">40 </w:t>
            </w:r>
            <w:r w:rsidR="00466C4B" w:rsidRPr="00BD6368">
              <w:rPr>
                <w:sz w:val="24"/>
                <w:szCs w:val="24"/>
              </w:rPr>
              <w:t>чел.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не менее</w:t>
            </w:r>
          </w:p>
          <w:p w:rsidR="00466C4B" w:rsidRPr="00BD6368" w:rsidRDefault="00BD6368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40</w:t>
            </w:r>
            <w:r w:rsidR="00466C4B" w:rsidRPr="00BD636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66C4B" w:rsidRPr="00BD6368" w:rsidRDefault="00466C4B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>не менее</w:t>
            </w:r>
          </w:p>
          <w:p w:rsidR="00466C4B" w:rsidRPr="00BD6368" w:rsidRDefault="00BD6368" w:rsidP="003137F7">
            <w:pPr>
              <w:pStyle w:val="af5"/>
              <w:ind w:left="-142" w:right="-152"/>
              <w:jc w:val="center"/>
              <w:rPr>
                <w:sz w:val="24"/>
                <w:szCs w:val="24"/>
              </w:rPr>
            </w:pPr>
            <w:r w:rsidRPr="00BD6368">
              <w:rPr>
                <w:sz w:val="24"/>
                <w:szCs w:val="24"/>
              </w:rPr>
              <w:t xml:space="preserve">40 </w:t>
            </w:r>
            <w:r w:rsidR="00466C4B" w:rsidRPr="00BD6368">
              <w:rPr>
                <w:sz w:val="24"/>
                <w:szCs w:val="24"/>
              </w:rPr>
              <w:t>чел.</w:t>
            </w:r>
          </w:p>
        </w:tc>
      </w:tr>
    </w:tbl>
    <w:p w:rsidR="00F5571C" w:rsidRPr="00A92A9B" w:rsidRDefault="00F5571C" w:rsidP="003137F7">
      <w:pPr>
        <w:autoSpaceDE/>
        <w:autoSpaceDN/>
        <w:adjustRightInd/>
        <w:rPr>
          <w:b/>
          <w:sz w:val="26"/>
          <w:szCs w:val="26"/>
          <w:highlight w:val="yellow"/>
        </w:rPr>
      </w:pPr>
    </w:p>
    <w:p w:rsidR="00F5571C" w:rsidRPr="00A92A9B" w:rsidRDefault="00F5571C" w:rsidP="003137F7">
      <w:pPr>
        <w:autoSpaceDE/>
        <w:autoSpaceDN/>
        <w:adjustRightInd/>
        <w:rPr>
          <w:b/>
          <w:sz w:val="26"/>
          <w:szCs w:val="26"/>
          <w:highlight w:val="yellow"/>
        </w:rPr>
      </w:pPr>
      <w:r w:rsidRPr="00A92A9B">
        <w:rPr>
          <w:b/>
          <w:sz w:val="26"/>
          <w:szCs w:val="26"/>
          <w:highlight w:val="yellow"/>
        </w:rPr>
        <w:br w:type="page"/>
      </w:r>
    </w:p>
    <w:p w:rsidR="00213D4D" w:rsidRPr="00A92A9B" w:rsidRDefault="00213D4D" w:rsidP="003137F7">
      <w:pPr>
        <w:rPr>
          <w:b/>
          <w:sz w:val="26"/>
          <w:szCs w:val="26"/>
          <w:highlight w:val="yellow"/>
        </w:rPr>
        <w:sectPr w:rsidR="00213D4D" w:rsidRPr="00A92A9B" w:rsidSect="00F302C1">
          <w:pgSz w:w="16838" w:h="11905" w:orient="landscape"/>
          <w:pgMar w:top="1701" w:right="851" w:bottom="567" w:left="851" w:header="720" w:footer="720" w:gutter="0"/>
          <w:cols w:space="720"/>
          <w:noEndnote/>
          <w:docGrid w:linePitch="272"/>
        </w:sectPr>
      </w:pPr>
    </w:p>
    <w:p w:rsidR="00724B0B" w:rsidRPr="00715533" w:rsidRDefault="00A96237" w:rsidP="003137F7">
      <w:pPr>
        <w:pStyle w:val="a3"/>
        <w:ind w:firstLine="709"/>
        <w:jc w:val="center"/>
        <w:rPr>
          <w:b/>
          <w:bCs/>
          <w:sz w:val="26"/>
          <w:szCs w:val="26"/>
        </w:rPr>
      </w:pPr>
      <w:r w:rsidRPr="00715533">
        <w:rPr>
          <w:b/>
          <w:sz w:val="26"/>
          <w:szCs w:val="26"/>
        </w:rPr>
        <w:lastRenderedPageBreak/>
        <w:t>Основные моменты деятельности финансового управления мэрии</w:t>
      </w:r>
      <w:r w:rsidR="00724B0B" w:rsidRPr="00715533">
        <w:rPr>
          <w:b/>
          <w:bCs/>
          <w:sz w:val="26"/>
          <w:szCs w:val="26"/>
        </w:rPr>
        <w:t xml:space="preserve"> города Череповца</w:t>
      </w:r>
    </w:p>
    <w:p w:rsidR="003E537C" w:rsidRPr="00715533" w:rsidRDefault="005748CA" w:rsidP="003137F7">
      <w:pPr>
        <w:pStyle w:val="a3"/>
        <w:ind w:firstLine="709"/>
        <w:jc w:val="center"/>
        <w:rPr>
          <w:b/>
          <w:sz w:val="26"/>
          <w:szCs w:val="26"/>
        </w:rPr>
      </w:pPr>
      <w:r w:rsidRPr="00715533">
        <w:rPr>
          <w:b/>
          <w:sz w:val="26"/>
          <w:szCs w:val="26"/>
        </w:rPr>
        <w:t xml:space="preserve">и </w:t>
      </w:r>
      <w:r w:rsidR="003E537C" w:rsidRPr="00715533">
        <w:rPr>
          <w:b/>
          <w:sz w:val="26"/>
          <w:szCs w:val="26"/>
        </w:rPr>
        <w:t>муниципального казенного учреждения «Финансово-бухгалтерский центр»</w:t>
      </w:r>
    </w:p>
    <w:p w:rsidR="00A96237" w:rsidRPr="00715533" w:rsidRDefault="00A96237" w:rsidP="003137F7">
      <w:pPr>
        <w:pStyle w:val="a3"/>
        <w:ind w:firstLine="709"/>
        <w:jc w:val="center"/>
        <w:rPr>
          <w:b/>
          <w:sz w:val="26"/>
          <w:szCs w:val="26"/>
        </w:rPr>
      </w:pPr>
      <w:r w:rsidRPr="00715533">
        <w:rPr>
          <w:b/>
          <w:sz w:val="26"/>
          <w:szCs w:val="26"/>
        </w:rPr>
        <w:t>по итогам 201</w:t>
      </w:r>
      <w:r w:rsidR="00172E4E" w:rsidRPr="00715533">
        <w:rPr>
          <w:b/>
          <w:sz w:val="26"/>
          <w:szCs w:val="26"/>
        </w:rPr>
        <w:t>8</w:t>
      </w:r>
      <w:r w:rsidRPr="00715533">
        <w:rPr>
          <w:b/>
          <w:sz w:val="26"/>
          <w:szCs w:val="26"/>
        </w:rPr>
        <w:t xml:space="preserve"> года</w:t>
      </w:r>
    </w:p>
    <w:p w:rsidR="008E56BA" w:rsidRPr="00A92A9B" w:rsidRDefault="008E56BA" w:rsidP="003137F7">
      <w:pPr>
        <w:pStyle w:val="a3"/>
        <w:ind w:firstLine="709"/>
        <w:jc w:val="center"/>
        <w:rPr>
          <w:b/>
          <w:sz w:val="26"/>
          <w:szCs w:val="26"/>
          <w:highlight w:val="yellow"/>
        </w:rPr>
      </w:pPr>
    </w:p>
    <w:p w:rsidR="003C1469" w:rsidRDefault="003C1469" w:rsidP="003C1469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066B2" w:rsidRPr="003C1469">
        <w:rPr>
          <w:sz w:val="26"/>
          <w:szCs w:val="26"/>
        </w:rPr>
        <w:t xml:space="preserve">еятельность финансового управления мэрии города Череповца </w:t>
      </w:r>
      <w:r w:rsidRPr="003C1469">
        <w:rPr>
          <w:sz w:val="26"/>
          <w:szCs w:val="26"/>
        </w:rPr>
        <w:t xml:space="preserve">связана с осуществлением функций финансового органа </w:t>
      </w:r>
      <w:r>
        <w:rPr>
          <w:sz w:val="26"/>
          <w:szCs w:val="26"/>
        </w:rPr>
        <w:t>города Череповца.</w:t>
      </w:r>
      <w:r w:rsidRPr="003C1469">
        <w:rPr>
          <w:sz w:val="26"/>
          <w:szCs w:val="26"/>
        </w:rPr>
        <w:t xml:space="preserve"> Сфера деятельности финансового управления, как финансового органа, определяется</w:t>
      </w:r>
      <w:r w:rsidR="003066B2" w:rsidRPr="003C1469">
        <w:rPr>
          <w:sz w:val="26"/>
          <w:szCs w:val="26"/>
        </w:rPr>
        <w:t xml:space="preserve"> действующим законодательством Российской Федерации и Вологодской области, </w:t>
      </w:r>
      <w:r w:rsidRPr="003C1469">
        <w:rPr>
          <w:sz w:val="26"/>
          <w:szCs w:val="26"/>
        </w:rPr>
        <w:t xml:space="preserve">Бюджетным кодексом Российской Федерации, </w:t>
      </w:r>
      <w:r w:rsidR="003066B2" w:rsidRPr="003C1469">
        <w:rPr>
          <w:sz w:val="26"/>
          <w:szCs w:val="26"/>
        </w:rPr>
        <w:t>Уставом города Череповца, Положен</w:t>
      </w:r>
      <w:r w:rsidR="003066B2" w:rsidRPr="003C1469">
        <w:rPr>
          <w:sz w:val="26"/>
          <w:szCs w:val="26"/>
        </w:rPr>
        <w:t>и</w:t>
      </w:r>
      <w:r w:rsidR="003066B2" w:rsidRPr="003C1469">
        <w:rPr>
          <w:sz w:val="26"/>
          <w:szCs w:val="26"/>
        </w:rPr>
        <w:t>ем о бюджетном процессе в городе Череповце</w:t>
      </w:r>
      <w:r w:rsidR="00007F7A" w:rsidRPr="003C1469">
        <w:rPr>
          <w:sz w:val="26"/>
          <w:szCs w:val="26"/>
        </w:rPr>
        <w:t>,</w:t>
      </w:r>
      <w:r w:rsidR="003066B2" w:rsidRPr="003C1469">
        <w:rPr>
          <w:sz w:val="26"/>
          <w:szCs w:val="26"/>
        </w:rPr>
        <w:t xml:space="preserve"> </w:t>
      </w:r>
      <w:r w:rsidR="00007F7A" w:rsidRPr="003C1469">
        <w:rPr>
          <w:sz w:val="26"/>
          <w:szCs w:val="26"/>
        </w:rPr>
        <w:t xml:space="preserve">Положением о финансовом управлении города Череповца </w:t>
      </w:r>
      <w:r w:rsidR="003066B2" w:rsidRPr="003C1469">
        <w:rPr>
          <w:sz w:val="26"/>
          <w:szCs w:val="26"/>
        </w:rPr>
        <w:t>и иными муниципальными правовыми актами, регулирующими бюджетные правоотношения, и направ</w:t>
      </w:r>
      <w:r w:rsidR="00C961E6" w:rsidRPr="003C1469">
        <w:rPr>
          <w:sz w:val="26"/>
          <w:szCs w:val="26"/>
        </w:rPr>
        <w:t xml:space="preserve">лена на </w:t>
      </w:r>
      <w:r w:rsidR="003066B2" w:rsidRPr="003C1469">
        <w:rPr>
          <w:sz w:val="26"/>
          <w:szCs w:val="26"/>
        </w:rPr>
        <w:t>реализацию вопросов местного значения по фо</w:t>
      </w:r>
      <w:r w:rsidR="003066B2" w:rsidRPr="003C1469">
        <w:rPr>
          <w:sz w:val="26"/>
          <w:szCs w:val="26"/>
        </w:rPr>
        <w:t>р</w:t>
      </w:r>
      <w:r w:rsidR="003066B2" w:rsidRPr="003C1469">
        <w:rPr>
          <w:sz w:val="26"/>
          <w:szCs w:val="26"/>
        </w:rPr>
        <w:t>мированию, утверждению и исполнению местного бюджета, контролю за его исполнением.</w:t>
      </w:r>
    </w:p>
    <w:p w:rsidR="003C1469" w:rsidRPr="003C1469" w:rsidRDefault="005C6671" w:rsidP="005C6671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5C6671">
        <w:rPr>
          <w:sz w:val="26"/>
          <w:szCs w:val="26"/>
        </w:rPr>
        <w:t>На сегодняшний день развитие города и создание комфортной городской среды для жителей и гостей города является для нас о</w:t>
      </w:r>
      <w:r w:rsidRPr="005C6671">
        <w:rPr>
          <w:sz w:val="26"/>
          <w:szCs w:val="26"/>
        </w:rPr>
        <w:t>д</w:t>
      </w:r>
      <w:r w:rsidRPr="005C6671">
        <w:rPr>
          <w:sz w:val="26"/>
          <w:szCs w:val="26"/>
        </w:rPr>
        <w:t>ной из ключевых задач проводимой бюджетной и налоговой политики.</w:t>
      </w:r>
      <w:r>
        <w:rPr>
          <w:sz w:val="26"/>
          <w:szCs w:val="26"/>
        </w:rPr>
        <w:t xml:space="preserve"> </w:t>
      </w:r>
      <w:r w:rsidRPr="005C6671">
        <w:rPr>
          <w:sz w:val="26"/>
          <w:szCs w:val="26"/>
        </w:rPr>
        <w:t>Бюджетная и налоговая политика в городе направлена на устойчивое функционирование систем города, повышение эффективности осуществляемых бюджетных расходов, улучшение качества жизни населения города за счет создания условий для обеспечения граждан доступными и качественными муниципальными услугами и обеспечения социальной защищенности.</w:t>
      </w:r>
      <w:r>
        <w:rPr>
          <w:sz w:val="26"/>
          <w:szCs w:val="26"/>
        </w:rPr>
        <w:t xml:space="preserve"> </w:t>
      </w:r>
      <w:r w:rsidRPr="005C6671">
        <w:rPr>
          <w:sz w:val="26"/>
          <w:szCs w:val="26"/>
        </w:rPr>
        <w:t>Главная задача, которая стоит перед нами – обеспечить принятие выполнимых обязательств и при этом не нарушить устойчивость бюджетной системы.</w:t>
      </w:r>
      <w:r>
        <w:rPr>
          <w:sz w:val="26"/>
          <w:szCs w:val="26"/>
        </w:rPr>
        <w:t xml:space="preserve"> </w:t>
      </w:r>
      <w:r w:rsidR="00B60259" w:rsidRPr="00B60259">
        <w:rPr>
          <w:sz w:val="26"/>
          <w:szCs w:val="26"/>
        </w:rPr>
        <w:t>Деятельность финансового управления мэрии в отчетном финансовом году была направлена на обеспечение сбалансированности местного бюджета; укрепление доходной базы бюджета; сохранение социальной направленности бюджета; реализацию Указов Президента Российской Федерации и безусловное исполнение принятых расходных об</w:t>
      </w:r>
      <w:r w:rsidR="00B60259" w:rsidRPr="00B60259">
        <w:rPr>
          <w:sz w:val="26"/>
          <w:szCs w:val="26"/>
        </w:rPr>
        <w:t>я</w:t>
      </w:r>
      <w:r w:rsidR="00B60259" w:rsidRPr="00B60259">
        <w:rPr>
          <w:sz w:val="26"/>
          <w:szCs w:val="26"/>
        </w:rPr>
        <w:t xml:space="preserve">зательств города в пределах возможностей; </w:t>
      </w:r>
      <w:r w:rsidRPr="005C6671">
        <w:rPr>
          <w:sz w:val="26"/>
          <w:szCs w:val="26"/>
        </w:rPr>
        <w:t>повышение эффективности бюджетных расходов, доступности и качества бюджетных услуг;</w:t>
      </w:r>
      <w:r>
        <w:rPr>
          <w:sz w:val="26"/>
          <w:szCs w:val="26"/>
        </w:rPr>
        <w:t xml:space="preserve"> </w:t>
      </w:r>
      <w:r w:rsidR="00B60259" w:rsidRPr="00B60259">
        <w:rPr>
          <w:sz w:val="26"/>
          <w:szCs w:val="26"/>
        </w:rPr>
        <w:t>снижение долгов</w:t>
      </w:r>
      <w:r>
        <w:rPr>
          <w:sz w:val="26"/>
          <w:szCs w:val="26"/>
        </w:rPr>
        <w:t xml:space="preserve">ой нагрузки на городской бюджет; </w:t>
      </w:r>
      <w:r w:rsidR="003C1469" w:rsidRPr="005C6671">
        <w:rPr>
          <w:sz w:val="26"/>
          <w:szCs w:val="26"/>
        </w:rPr>
        <w:t>оптимизацию бюджетной сети.</w:t>
      </w:r>
    </w:p>
    <w:p w:rsidR="00C961E6" w:rsidRPr="00B60259" w:rsidRDefault="00C961E6" w:rsidP="0016148B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B60259">
        <w:rPr>
          <w:sz w:val="26"/>
          <w:szCs w:val="26"/>
        </w:rPr>
        <w:t>В целях качественного и своевременного исполнения бюджета специалистами финансового управления мэрии своевременно вн</w:t>
      </w:r>
      <w:r w:rsidRPr="00B60259">
        <w:rPr>
          <w:sz w:val="26"/>
          <w:szCs w:val="26"/>
        </w:rPr>
        <w:t>о</w:t>
      </w:r>
      <w:r w:rsidRPr="00B60259">
        <w:rPr>
          <w:sz w:val="26"/>
          <w:szCs w:val="26"/>
        </w:rPr>
        <w:t>сились изменения</w:t>
      </w:r>
      <w:r w:rsidR="001A5DEA" w:rsidRPr="00B60259">
        <w:rPr>
          <w:sz w:val="26"/>
          <w:szCs w:val="26"/>
        </w:rPr>
        <w:t xml:space="preserve"> в муниципальные правовые акты и локальные акты, а также разрабатывались в соответствии с действующим зак</w:t>
      </w:r>
      <w:r w:rsidR="001A5DEA" w:rsidRPr="00B60259">
        <w:rPr>
          <w:sz w:val="26"/>
          <w:szCs w:val="26"/>
        </w:rPr>
        <w:t>о</w:t>
      </w:r>
      <w:r w:rsidR="001A5DEA" w:rsidRPr="00B60259">
        <w:rPr>
          <w:sz w:val="26"/>
          <w:szCs w:val="26"/>
        </w:rPr>
        <w:t xml:space="preserve">нодательством новые. </w:t>
      </w:r>
      <w:r w:rsidR="00DD766B" w:rsidRPr="00B60259">
        <w:rPr>
          <w:sz w:val="26"/>
          <w:szCs w:val="26"/>
        </w:rPr>
        <w:t>Распоряжения (п</w:t>
      </w:r>
      <w:r w:rsidR="001A5DEA" w:rsidRPr="00B60259">
        <w:rPr>
          <w:sz w:val="26"/>
          <w:szCs w:val="26"/>
        </w:rPr>
        <w:t>риказы</w:t>
      </w:r>
      <w:r w:rsidR="00DD766B" w:rsidRPr="00B60259">
        <w:rPr>
          <w:sz w:val="26"/>
          <w:szCs w:val="26"/>
        </w:rPr>
        <w:t>)</w:t>
      </w:r>
      <w:r w:rsidR="001A5DEA" w:rsidRPr="00B60259">
        <w:rPr>
          <w:sz w:val="26"/>
          <w:szCs w:val="26"/>
        </w:rPr>
        <w:t xml:space="preserve"> финансового управления мэрии по бюджетному процессу и организации исполнения городского бюджета размещены на официальном сайте мэрии города Череповца во вкладке: «http://mayor.cherinfo.ru/775».</w:t>
      </w:r>
    </w:p>
    <w:p w:rsidR="0016148B" w:rsidRPr="0016148B" w:rsidRDefault="0016148B" w:rsidP="00145D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16148B">
        <w:rPr>
          <w:sz w:val="26"/>
          <w:szCs w:val="26"/>
        </w:rPr>
        <w:t xml:space="preserve">ород направляет усилия на укрепление доходного потенциала городского бюджета и дополнительное привлечение доходов в бюджет города. В этой связи в 2018 году исполнялся План мероприятий по росту доходов, совершенствованию долговой политики и оптимизации расходов городского бюджета на 2017-2019 годы. </w:t>
      </w:r>
      <w:proofErr w:type="gramStart"/>
      <w:r w:rsidRPr="0016148B">
        <w:rPr>
          <w:sz w:val="26"/>
          <w:szCs w:val="26"/>
        </w:rPr>
        <w:t>Кроме того, на постоянной основе проводится работа по легализации «серой» заработной платы и сокращению недоимки посредством работы муниципальной межведомственной рабочей группы по моб</w:t>
      </w:r>
      <w:r w:rsidRPr="0016148B">
        <w:rPr>
          <w:sz w:val="26"/>
          <w:szCs w:val="26"/>
        </w:rPr>
        <w:t>и</w:t>
      </w:r>
      <w:r w:rsidRPr="0016148B">
        <w:rPr>
          <w:sz w:val="26"/>
          <w:szCs w:val="26"/>
        </w:rPr>
        <w:t>лизации доходов в городской бюджет и противодействию «теневому» сектору экономики города Череповца, мобильного налогового офиса, а также по участию в организации межведомственных рейдов с использованием автоматизированного программного комплекса «Дорожный пристав».</w:t>
      </w:r>
      <w:proofErr w:type="gramEnd"/>
      <w:r w:rsidR="00145D70">
        <w:rPr>
          <w:sz w:val="26"/>
          <w:szCs w:val="26"/>
        </w:rPr>
        <w:t xml:space="preserve"> Ак</w:t>
      </w:r>
      <w:r w:rsidRPr="0016148B">
        <w:rPr>
          <w:sz w:val="26"/>
          <w:szCs w:val="26"/>
        </w:rPr>
        <w:t>тивная работа по укреплению доходной базы бюджета города Череповца положительно отражается на попо</w:t>
      </w:r>
      <w:r w:rsidRPr="0016148B">
        <w:rPr>
          <w:sz w:val="26"/>
          <w:szCs w:val="26"/>
        </w:rPr>
        <w:t>л</w:t>
      </w:r>
      <w:r w:rsidRPr="0016148B">
        <w:rPr>
          <w:sz w:val="26"/>
          <w:szCs w:val="26"/>
        </w:rPr>
        <w:t xml:space="preserve">нении областного бюджета. </w:t>
      </w:r>
    </w:p>
    <w:p w:rsidR="0016148B" w:rsidRDefault="0016148B" w:rsidP="0016148B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5C6671" w:rsidRPr="005C6671" w:rsidRDefault="006D6AF7" w:rsidP="0016148B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5C6671">
        <w:rPr>
          <w:sz w:val="26"/>
          <w:szCs w:val="26"/>
        </w:rPr>
        <w:lastRenderedPageBreak/>
        <w:t>Городской бюджет формируется в соответствии с утвержденными бюджетными принципа</w:t>
      </w:r>
      <w:r>
        <w:rPr>
          <w:sz w:val="26"/>
          <w:szCs w:val="26"/>
        </w:rPr>
        <w:t xml:space="preserve">ми и правилами </w:t>
      </w:r>
      <w:r w:rsidR="005C6671" w:rsidRPr="005C6671">
        <w:rPr>
          <w:sz w:val="26"/>
          <w:szCs w:val="26"/>
        </w:rPr>
        <w:t>посредством програ</w:t>
      </w:r>
      <w:r w:rsidR="005C6671" w:rsidRPr="005C6671">
        <w:rPr>
          <w:sz w:val="26"/>
          <w:szCs w:val="26"/>
        </w:rPr>
        <w:t>м</w:t>
      </w:r>
      <w:r w:rsidR="005C6671" w:rsidRPr="005C6671">
        <w:rPr>
          <w:sz w:val="26"/>
          <w:szCs w:val="26"/>
        </w:rPr>
        <w:t>мно-целевого принципа</w:t>
      </w:r>
      <w:r w:rsidR="0016148B">
        <w:rPr>
          <w:sz w:val="26"/>
          <w:szCs w:val="26"/>
        </w:rPr>
        <w:t>, что</w:t>
      </w:r>
      <w:r w:rsidR="005C6671" w:rsidRPr="005C6671">
        <w:rPr>
          <w:sz w:val="26"/>
          <w:szCs w:val="26"/>
        </w:rPr>
        <w:t xml:space="preserve"> позволяет эффективно использовать бюджетные средства (расходы программного бюджета составляют порядка 97% от общего объема расходов). </w:t>
      </w:r>
    </w:p>
    <w:p w:rsidR="005C6671" w:rsidRPr="005C6671" w:rsidRDefault="005C6671" w:rsidP="0016148B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5C6671">
        <w:rPr>
          <w:sz w:val="26"/>
          <w:szCs w:val="26"/>
        </w:rPr>
        <w:t>Все действующие муниципальные программы города разработаны в связке с документами стратегического планирования, в том числе со Стратегией развития города Череповца до 2022 года «Череповец – город возможностей», позволяющими четко определять цели развития города с целевыми показателями (индикаторами) и мероприятиями программ в целях результативного использования вложения средств.</w:t>
      </w:r>
    </w:p>
    <w:p w:rsidR="005C6671" w:rsidRPr="005C6671" w:rsidRDefault="005C6671" w:rsidP="005C6671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5C6671">
        <w:rPr>
          <w:sz w:val="26"/>
          <w:szCs w:val="26"/>
        </w:rPr>
        <w:t>Кроме того, эффективность использования средств городского бюджета в рамках реализации муниципальных программ города ежегодно рассматривается на защите Докладов о результатах и основных направлениях деятельности участников процесса планиров</w:t>
      </w:r>
      <w:r w:rsidRPr="005C6671">
        <w:rPr>
          <w:sz w:val="26"/>
          <w:szCs w:val="26"/>
        </w:rPr>
        <w:t>а</w:t>
      </w:r>
      <w:r w:rsidRPr="005C6671">
        <w:rPr>
          <w:sz w:val="26"/>
          <w:szCs w:val="26"/>
        </w:rPr>
        <w:t>ния (далее – Доклад) с отражением результатов достижения целевых показателей (индикаторов), выполнения мероприятий программ города под председательством мэра города с участием общественности и депутатов.</w:t>
      </w:r>
    </w:p>
    <w:p w:rsidR="005C6671" w:rsidRPr="00F8491A" w:rsidRDefault="005C6671" w:rsidP="005C6671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5C6671">
        <w:rPr>
          <w:sz w:val="26"/>
          <w:szCs w:val="26"/>
        </w:rPr>
        <w:t>В зависимости от результативности вложенных средств осуществляется их дальнейшая реализация или перераспределение на другие приоритетные направления развития города. На Докладах рассматриваются объемы финансирования, необходимые для реал</w:t>
      </w:r>
      <w:r w:rsidRPr="005C6671">
        <w:rPr>
          <w:sz w:val="26"/>
          <w:szCs w:val="26"/>
        </w:rPr>
        <w:t>и</w:t>
      </w:r>
      <w:r w:rsidRPr="005C6671">
        <w:rPr>
          <w:sz w:val="26"/>
          <w:szCs w:val="26"/>
        </w:rPr>
        <w:t>зации субъектами бюджетного планирования целей, поставленных перед ними мэром города и выполнения соответствующих переда</w:t>
      </w:r>
      <w:r w:rsidRPr="005C6671">
        <w:rPr>
          <w:sz w:val="26"/>
          <w:szCs w:val="26"/>
        </w:rPr>
        <w:t>н</w:t>
      </w:r>
      <w:r w:rsidRPr="005C6671">
        <w:rPr>
          <w:sz w:val="26"/>
          <w:szCs w:val="26"/>
        </w:rPr>
        <w:t xml:space="preserve">ных полномочий, в увязке с </w:t>
      </w:r>
      <w:r w:rsidRPr="00F8491A">
        <w:rPr>
          <w:sz w:val="26"/>
          <w:szCs w:val="26"/>
        </w:rPr>
        <w:t>целевыми показателями (индикаторами). Данная мера позволяет оценить степень эффективности расход</w:t>
      </w:r>
      <w:r w:rsidRPr="00F8491A">
        <w:rPr>
          <w:sz w:val="26"/>
          <w:szCs w:val="26"/>
        </w:rPr>
        <w:t>о</w:t>
      </w:r>
      <w:r w:rsidRPr="00F8491A">
        <w:rPr>
          <w:sz w:val="26"/>
          <w:szCs w:val="26"/>
        </w:rPr>
        <w:t>вания бюджетных средств, выполнения поставленных целей и задач, принять соответствующие меры, в том числе принять решение о прекращении реализации муниципальной программы (программ). Каждая муниципальная программа города проходит общественное обсуждение, в котором может принять участие каждый.</w:t>
      </w:r>
    </w:p>
    <w:p w:rsidR="002B4B32" w:rsidRPr="00F8491A" w:rsidRDefault="002B4B32" w:rsidP="006D6AF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F8491A">
        <w:rPr>
          <w:sz w:val="26"/>
          <w:szCs w:val="26"/>
        </w:rPr>
        <w:t>В</w:t>
      </w:r>
      <w:r w:rsidR="0016148B">
        <w:rPr>
          <w:sz w:val="26"/>
          <w:szCs w:val="26"/>
        </w:rPr>
        <w:t xml:space="preserve"> 2018 году продолжена</w:t>
      </w:r>
      <w:r w:rsidRPr="00F8491A">
        <w:rPr>
          <w:sz w:val="26"/>
          <w:szCs w:val="26"/>
        </w:rPr>
        <w:t xml:space="preserve"> работа по централизации бюджетного (бухгалтерского) учета и отч</w:t>
      </w:r>
      <w:r w:rsidR="00B60259" w:rsidRPr="00F8491A">
        <w:rPr>
          <w:sz w:val="26"/>
          <w:szCs w:val="26"/>
        </w:rPr>
        <w:t>етности, позволяющая установить</w:t>
      </w:r>
      <w:r w:rsidRPr="00F8491A">
        <w:rPr>
          <w:sz w:val="26"/>
          <w:szCs w:val="26"/>
        </w:rPr>
        <w:t xml:space="preserve"> единые подходы при органи</w:t>
      </w:r>
      <w:r w:rsidR="00B60259" w:rsidRPr="00F8491A">
        <w:rPr>
          <w:sz w:val="26"/>
          <w:szCs w:val="26"/>
        </w:rPr>
        <w:t>зации процессов учета, повысить</w:t>
      </w:r>
      <w:r w:rsidRPr="00F8491A">
        <w:rPr>
          <w:sz w:val="26"/>
          <w:szCs w:val="26"/>
        </w:rPr>
        <w:t xml:space="preserve"> качеств</w:t>
      </w:r>
      <w:r w:rsidR="00B60259" w:rsidRPr="00F8491A">
        <w:rPr>
          <w:sz w:val="26"/>
          <w:szCs w:val="26"/>
        </w:rPr>
        <w:t>о</w:t>
      </w:r>
      <w:r w:rsidRPr="00F8491A">
        <w:rPr>
          <w:sz w:val="26"/>
          <w:szCs w:val="26"/>
        </w:rPr>
        <w:t xml:space="preserve"> ведения учета и составления достоверной отчетности</w:t>
      </w:r>
      <w:r w:rsidR="00007F7A" w:rsidRPr="00F8491A">
        <w:rPr>
          <w:sz w:val="26"/>
          <w:szCs w:val="26"/>
        </w:rPr>
        <w:t>, а т</w:t>
      </w:r>
      <w:r w:rsidRPr="00F8491A">
        <w:rPr>
          <w:sz w:val="26"/>
          <w:szCs w:val="26"/>
        </w:rPr>
        <w:t>акже повы</w:t>
      </w:r>
      <w:r w:rsidR="00007F7A" w:rsidRPr="00F8491A">
        <w:rPr>
          <w:sz w:val="26"/>
          <w:szCs w:val="26"/>
        </w:rPr>
        <w:t>сить</w:t>
      </w:r>
      <w:r w:rsidRPr="00F8491A">
        <w:rPr>
          <w:sz w:val="26"/>
          <w:szCs w:val="26"/>
        </w:rPr>
        <w:t xml:space="preserve"> ответственность специалистов и руководителей за ведение финанс</w:t>
      </w:r>
      <w:r w:rsidR="00007F7A" w:rsidRPr="00F8491A">
        <w:rPr>
          <w:sz w:val="26"/>
          <w:szCs w:val="26"/>
        </w:rPr>
        <w:t>ово-хозяйственной деятельности.</w:t>
      </w:r>
      <w:r w:rsidR="00F8491A" w:rsidRPr="00F8491A">
        <w:rPr>
          <w:sz w:val="26"/>
          <w:szCs w:val="26"/>
        </w:rPr>
        <w:t xml:space="preserve"> Разработан План мер</w:t>
      </w:r>
      <w:r w:rsidR="00F8491A" w:rsidRPr="00F8491A">
        <w:rPr>
          <w:sz w:val="26"/>
          <w:szCs w:val="26"/>
        </w:rPr>
        <w:t>о</w:t>
      </w:r>
      <w:r w:rsidR="00F8491A" w:rsidRPr="00F8491A">
        <w:rPr>
          <w:sz w:val="26"/>
          <w:szCs w:val="26"/>
        </w:rPr>
        <w:t>приятий («Дорожная карта») по централизации бюджетного (бухгалтерского) учета и отчетности муниципальных учреждений города, утвержденный постановлением мэрии города от 07.03.2018 № 977, организованы и проведены мероприятия по завершению второго этапа централизации уч</w:t>
      </w:r>
      <w:r w:rsidR="00F8491A">
        <w:rPr>
          <w:sz w:val="26"/>
          <w:szCs w:val="26"/>
        </w:rPr>
        <w:t>е</w:t>
      </w:r>
      <w:r w:rsidR="00F8491A" w:rsidRPr="00F8491A">
        <w:rPr>
          <w:sz w:val="26"/>
          <w:szCs w:val="26"/>
        </w:rPr>
        <w:t>тных функций в соответствии с «Дорожной картой», в результате осуществл</w:t>
      </w:r>
      <w:r w:rsidR="00F8491A">
        <w:rPr>
          <w:sz w:val="26"/>
          <w:szCs w:val="26"/>
        </w:rPr>
        <w:t>е</w:t>
      </w:r>
      <w:r w:rsidR="00F8491A" w:rsidRPr="00F8491A">
        <w:rPr>
          <w:sz w:val="26"/>
          <w:szCs w:val="26"/>
        </w:rPr>
        <w:t>н перевод на бухгалтерское о</w:t>
      </w:r>
      <w:r w:rsidR="00F8491A" w:rsidRPr="00F8491A">
        <w:rPr>
          <w:sz w:val="26"/>
          <w:szCs w:val="26"/>
        </w:rPr>
        <w:t>б</w:t>
      </w:r>
      <w:r w:rsidR="00F8491A" w:rsidRPr="00F8491A">
        <w:rPr>
          <w:sz w:val="26"/>
          <w:szCs w:val="26"/>
        </w:rPr>
        <w:t>служивание в МКУ «ФБЦ» 10 каз</w:t>
      </w:r>
      <w:r w:rsidR="00F8491A">
        <w:rPr>
          <w:sz w:val="26"/>
          <w:szCs w:val="26"/>
        </w:rPr>
        <w:t>е</w:t>
      </w:r>
      <w:r w:rsidR="00F8491A" w:rsidRPr="00F8491A">
        <w:rPr>
          <w:sz w:val="26"/>
          <w:szCs w:val="26"/>
        </w:rPr>
        <w:t>нных, 4 автономных, 22 бюджетных муниципальных учреждений и 2 органов мэрии, учреждений сферы «Образование» (1 орган мэрии и 124 муниципальных учреждения).</w:t>
      </w:r>
      <w:r w:rsidR="004E281F">
        <w:rPr>
          <w:sz w:val="26"/>
          <w:szCs w:val="26"/>
        </w:rPr>
        <w:t xml:space="preserve"> В 2018 году </w:t>
      </w:r>
      <w:r w:rsidR="00703F24">
        <w:rPr>
          <w:sz w:val="26"/>
          <w:szCs w:val="26"/>
        </w:rPr>
        <w:t>в</w:t>
      </w:r>
      <w:r w:rsidR="00C17EDF">
        <w:rPr>
          <w:sz w:val="26"/>
          <w:szCs w:val="26"/>
        </w:rPr>
        <w:t xml:space="preserve"> финансовом управлении мэрии совместно с</w:t>
      </w:r>
      <w:r w:rsidR="00703F24">
        <w:rPr>
          <w:sz w:val="26"/>
          <w:szCs w:val="26"/>
        </w:rPr>
        <w:t xml:space="preserve"> </w:t>
      </w:r>
      <w:r w:rsidR="004E281F" w:rsidRPr="00F8491A">
        <w:rPr>
          <w:sz w:val="26"/>
          <w:szCs w:val="26"/>
        </w:rPr>
        <w:t>МКУ «ФБЦ»</w:t>
      </w:r>
      <w:r w:rsidR="00703F24">
        <w:rPr>
          <w:sz w:val="26"/>
          <w:szCs w:val="26"/>
        </w:rPr>
        <w:t xml:space="preserve"> проходили встречи</w:t>
      </w:r>
      <w:r w:rsidR="004E281F">
        <w:rPr>
          <w:sz w:val="26"/>
          <w:szCs w:val="26"/>
        </w:rPr>
        <w:t xml:space="preserve"> </w:t>
      </w:r>
      <w:r w:rsidR="004E281F" w:rsidRPr="004E281F">
        <w:rPr>
          <w:sz w:val="26"/>
          <w:szCs w:val="26"/>
        </w:rPr>
        <w:t>рабочих групп по определению единой методологии ведения бюджетного (бухгалтерского) учета, по обмену профессиональным опытом и т.д</w:t>
      </w:r>
      <w:r w:rsidR="004E281F">
        <w:rPr>
          <w:sz w:val="26"/>
          <w:szCs w:val="26"/>
        </w:rPr>
        <w:t>.</w:t>
      </w:r>
    </w:p>
    <w:p w:rsidR="006D6AF7" w:rsidRPr="006D6AF7" w:rsidRDefault="002B4B32" w:rsidP="006D6AF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F8491A">
        <w:rPr>
          <w:sz w:val="26"/>
          <w:szCs w:val="26"/>
        </w:rPr>
        <w:t>В целях управления муниципальным долгом Череповец проводит политику по замещению кредитов от кредитных организаций заимствованиями средств со счетов муниципальных бюджетных и автономных учреждений в течение года, что позволят реже приб</w:t>
      </w:r>
      <w:r w:rsidRPr="00F8491A">
        <w:rPr>
          <w:sz w:val="26"/>
          <w:szCs w:val="26"/>
        </w:rPr>
        <w:t>е</w:t>
      </w:r>
      <w:r w:rsidRPr="00F8491A">
        <w:rPr>
          <w:sz w:val="26"/>
          <w:szCs w:val="26"/>
        </w:rPr>
        <w:t>гать к заемным источникам и экономить бюджетные средства на их обслуживание. Кроме того, долговая политика направлена также на привлечение бюджетных кредитов по льготной процентной ставке как наиболее выгодных с точки зрения долговой нагрузки на бюджет, обеспечение обоснованного и безопасного объема и структуры муниципального долга, исполнение принятых обязательств по погашению и обслуживанию долговых обязательств, гибкое реагирование на изменяющиеся условия финансовых рынков и использ</w:t>
      </w:r>
      <w:r w:rsidRPr="00F8491A">
        <w:rPr>
          <w:sz w:val="26"/>
          <w:szCs w:val="26"/>
        </w:rPr>
        <w:t>о</w:t>
      </w:r>
      <w:r w:rsidRPr="00F8491A">
        <w:rPr>
          <w:sz w:val="26"/>
          <w:szCs w:val="26"/>
        </w:rPr>
        <w:lastRenderedPageBreak/>
        <w:t>вание наиболее благоприятных источников и форм заимствований.</w:t>
      </w:r>
      <w:r w:rsidR="006D6AF7" w:rsidRPr="00F8491A">
        <w:rPr>
          <w:sz w:val="26"/>
          <w:szCs w:val="26"/>
        </w:rPr>
        <w:t xml:space="preserve"> </w:t>
      </w:r>
      <w:proofErr w:type="gramStart"/>
      <w:r w:rsidR="006D6AF7" w:rsidRPr="00F8491A">
        <w:rPr>
          <w:sz w:val="26"/>
          <w:szCs w:val="26"/>
        </w:rPr>
        <w:t>В целях недопущения высокого дефицита городского бюджета для исполнения возложенных обязательств города в соответствии с действующим законодательством и эффективного использования бю</w:t>
      </w:r>
      <w:r w:rsidR="006D6AF7" w:rsidRPr="00F8491A">
        <w:rPr>
          <w:sz w:val="26"/>
          <w:szCs w:val="26"/>
        </w:rPr>
        <w:t>д</w:t>
      </w:r>
      <w:r w:rsidR="006D6AF7" w:rsidRPr="00F8491A">
        <w:rPr>
          <w:sz w:val="26"/>
          <w:szCs w:val="26"/>
        </w:rPr>
        <w:t>жетных средств наряду с другими мероприятиями утвержден План мероприятий по обеспечению устойчивого развития экономики и социальной стабильности в городе</w:t>
      </w:r>
      <w:r w:rsidR="006D6AF7" w:rsidRPr="006D6AF7">
        <w:rPr>
          <w:sz w:val="26"/>
          <w:szCs w:val="26"/>
        </w:rPr>
        <w:t xml:space="preserve"> Череповце, который позволяет своевременно оценить сложившуюся ситуацию в городе, сделать с</w:t>
      </w:r>
      <w:r w:rsidR="006D6AF7" w:rsidRPr="006D6AF7">
        <w:rPr>
          <w:sz w:val="26"/>
          <w:szCs w:val="26"/>
        </w:rPr>
        <w:t>о</w:t>
      </w:r>
      <w:r w:rsidR="006D6AF7" w:rsidRPr="006D6AF7">
        <w:rPr>
          <w:sz w:val="26"/>
          <w:szCs w:val="26"/>
        </w:rPr>
        <w:t>ответствующие выводы и в случае необходимости пересмотреть направления финансирования, чтобы не</w:t>
      </w:r>
      <w:proofErr w:type="gramEnd"/>
      <w:r w:rsidR="006D6AF7" w:rsidRPr="006D6AF7">
        <w:rPr>
          <w:sz w:val="26"/>
          <w:szCs w:val="26"/>
        </w:rPr>
        <w:t xml:space="preserve"> нарушить выполнение гор</w:t>
      </w:r>
      <w:r w:rsidR="006D6AF7" w:rsidRPr="006D6AF7">
        <w:rPr>
          <w:sz w:val="26"/>
          <w:szCs w:val="26"/>
        </w:rPr>
        <w:t>о</w:t>
      </w:r>
      <w:r w:rsidR="006D6AF7" w:rsidRPr="006D6AF7">
        <w:rPr>
          <w:sz w:val="26"/>
          <w:szCs w:val="26"/>
        </w:rPr>
        <w:t>дом социальных обязательств перед населением. Исполнение данного плана находится на особом контроле у руководства города и о</w:t>
      </w:r>
      <w:r w:rsidR="006D6AF7" w:rsidRPr="006D6AF7">
        <w:rPr>
          <w:sz w:val="26"/>
          <w:szCs w:val="26"/>
        </w:rPr>
        <w:t>б</w:t>
      </w:r>
      <w:r w:rsidR="006D6AF7" w:rsidRPr="006D6AF7">
        <w:rPr>
          <w:sz w:val="26"/>
          <w:szCs w:val="26"/>
        </w:rPr>
        <w:t>ласти.</w:t>
      </w:r>
    </w:p>
    <w:p w:rsidR="00B82586" w:rsidRPr="00B82586" w:rsidRDefault="00B82586" w:rsidP="00B8258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B82586">
        <w:rPr>
          <w:sz w:val="26"/>
          <w:szCs w:val="26"/>
        </w:rPr>
        <w:t>Проводимая городом социально-экономическая и бюджетная политика осуществляется исключительно в интересах общества. Успех ее реализации зависит от того, в какой мере общество понимает эту политику, разделяет цели, механизмы и принципы ее реал</w:t>
      </w:r>
      <w:r w:rsidRPr="00B82586">
        <w:rPr>
          <w:sz w:val="26"/>
          <w:szCs w:val="26"/>
        </w:rPr>
        <w:t>и</w:t>
      </w:r>
      <w:r w:rsidRPr="00B82586">
        <w:rPr>
          <w:sz w:val="26"/>
          <w:szCs w:val="26"/>
        </w:rPr>
        <w:t xml:space="preserve">зации, доверяет ей. </w:t>
      </w:r>
      <w:r w:rsidR="0016148B">
        <w:rPr>
          <w:sz w:val="26"/>
          <w:szCs w:val="26"/>
        </w:rPr>
        <w:t>О</w:t>
      </w:r>
      <w:r w:rsidRPr="00B82586">
        <w:rPr>
          <w:sz w:val="26"/>
          <w:szCs w:val="26"/>
        </w:rPr>
        <w:t xml:space="preserve">собое внимание уделяется вопросам повышения открытости и прозрачности бюджетного процесса, доступности информации о городском бюджете населению, повышения финансовой грамотности населения и дающим возможность гражданам оказывать влияние на принятие социально значимых политических решений. </w:t>
      </w:r>
    </w:p>
    <w:p w:rsidR="00B82586" w:rsidRPr="00B82586" w:rsidRDefault="00B82586" w:rsidP="00B8258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B82586">
        <w:rPr>
          <w:sz w:val="26"/>
          <w:szCs w:val="26"/>
        </w:rPr>
        <w:t xml:space="preserve">В настоящее время на официальном сайте мэрии города Череповца размещены официальные муниципальные правовые акты в рамках бюджетного процесса, а также </w:t>
      </w:r>
      <w:r w:rsidR="0016148B" w:rsidRPr="00B82586">
        <w:rPr>
          <w:sz w:val="26"/>
          <w:szCs w:val="26"/>
        </w:rPr>
        <w:t xml:space="preserve">в доступной и понятной форме для широкого круга пользователей </w:t>
      </w:r>
      <w:r w:rsidR="0016148B">
        <w:rPr>
          <w:sz w:val="26"/>
          <w:szCs w:val="26"/>
        </w:rPr>
        <w:t xml:space="preserve">презентации и </w:t>
      </w:r>
      <w:r w:rsidRPr="00B82586">
        <w:rPr>
          <w:sz w:val="26"/>
          <w:szCs w:val="26"/>
        </w:rPr>
        <w:t>инфографика.</w:t>
      </w:r>
    </w:p>
    <w:p w:rsidR="0016148B" w:rsidRDefault="0016148B" w:rsidP="00B8258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B82586">
        <w:rPr>
          <w:sz w:val="26"/>
          <w:szCs w:val="26"/>
        </w:rPr>
        <w:t xml:space="preserve">Официальный сайт мэрии города Череповца является интерактивным информационным ресурсом мэрии города в сети Интернет и располагается по электронному адресу: </w:t>
      </w:r>
      <w:r w:rsidRPr="0016148B">
        <w:rPr>
          <w:sz w:val="26"/>
          <w:szCs w:val="26"/>
        </w:rPr>
        <w:t>http://mayor.cherinfo.ru</w:t>
      </w:r>
      <w:r w:rsidRPr="00B82586">
        <w:rPr>
          <w:sz w:val="26"/>
          <w:szCs w:val="26"/>
        </w:rPr>
        <w:t>.</w:t>
      </w:r>
    </w:p>
    <w:p w:rsidR="00B82586" w:rsidRPr="00B82586" w:rsidRDefault="00B82586" w:rsidP="00B8258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B82586">
        <w:rPr>
          <w:sz w:val="26"/>
          <w:szCs w:val="26"/>
        </w:rPr>
        <w:t>В целях обеспечения, информирования общественности, выявления общественного мнения и осуществления взаимодействия о</w:t>
      </w:r>
      <w:r w:rsidRPr="00B82586">
        <w:rPr>
          <w:sz w:val="26"/>
          <w:szCs w:val="26"/>
        </w:rPr>
        <w:t>р</w:t>
      </w:r>
      <w:r w:rsidRPr="00B82586">
        <w:rPr>
          <w:sz w:val="26"/>
          <w:szCs w:val="26"/>
        </w:rPr>
        <w:t>ганов городского са</w:t>
      </w:r>
      <w:r w:rsidR="0016148B">
        <w:rPr>
          <w:sz w:val="26"/>
          <w:szCs w:val="26"/>
        </w:rPr>
        <w:t xml:space="preserve">моуправления с общественностью </w:t>
      </w:r>
      <w:r w:rsidRPr="00B82586">
        <w:rPr>
          <w:sz w:val="26"/>
          <w:szCs w:val="26"/>
        </w:rPr>
        <w:t xml:space="preserve">в городе ежегодно проводятся публичные слушания по проекту городского бюджета и отчету об его исполнении. Этот процесс активно освещается в средствах массовой информации и сети Интернет, а также на официальном сайте мэрии города Череповца. </w:t>
      </w:r>
    </w:p>
    <w:p w:rsidR="00B82586" w:rsidRPr="00B82586" w:rsidRDefault="00B82586" w:rsidP="00B8258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B82586">
        <w:rPr>
          <w:sz w:val="26"/>
          <w:szCs w:val="26"/>
        </w:rPr>
        <w:t>С января прошлого года в целях решения задачи по повышению уровня финансовой грамотности населения в городе Череповце дан старт реализации проекта «Финансовая грамотность населения», куратором и модератором которого является финансовое упра</w:t>
      </w:r>
      <w:r w:rsidRPr="00B82586">
        <w:rPr>
          <w:sz w:val="26"/>
          <w:szCs w:val="26"/>
        </w:rPr>
        <w:t>в</w:t>
      </w:r>
      <w:r w:rsidRPr="00B82586">
        <w:rPr>
          <w:sz w:val="26"/>
          <w:szCs w:val="26"/>
        </w:rPr>
        <w:t xml:space="preserve">ление </w:t>
      </w:r>
      <w:r w:rsidR="0016148B">
        <w:rPr>
          <w:sz w:val="26"/>
          <w:szCs w:val="26"/>
        </w:rPr>
        <w:t>мэрии</w:t>
      </w:r>
      <w:r w:rsidRPr="00B82586">
        <w:rPr>
          <w:sz w:val="26"/>
          <w:szCs w:val="26"/>
        </w:rPr>
        <w:t>.</w:t>
      </w:r>
    </w:p>
    <w:p w:rsidR="00B82586" w:rsidRPr="00B82586" w:rsidRDefault="00B82586" w:rsidP="00B8258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B82586">
        <w:rPr>
          <w:sz w:val="26"/>
          <w:szCs w:val="26"/>
        </w:rPr>
        <w:t>Проблема финансовой грамотности в России является одной из важнейших и наиболее сложных. Несмотря на то, что почти ка</w:t>
      </w:r>
      <w:r w:rsidRPr="00B82586">
        <w:rPr>
          <w:sz w:val="26"/>
          <w:szCs w:val="26"/>
        </w:rPr>
        <w:t>ж</w:t>
      </w:r>
      <w:r w:rsidRPr="00B82586">
        <w:rPr>
          <w:sz w:val="26"/>
          <w:szCs w:val="26"/>
        </w:rPr>
        <w:t>дый гражданин вовлечен в рынок финансовых услуг, существует множество людей, которые так и не научились распоряжаться ли</w:t>
      </w:r>
      <w:r w:rsidRPr="00B82586">
        <w:rPr>
          <w:sz w:val="26"/>
          <w:szCs w:val="26"/>
        </w:rPr>
        <w:t>ч</w:t>
      </w:r>
      <w:r w:rsidRPr="00B82586">
        <w:rPr>
          <w:sz w:val="26"/>
          <w:szCs w:val="26"/>
        </w:rPr>
        <w:t>ными финансами, а также грамотно пользоваться продуктами (услугами) предоставленными финансовыми институтами. Неумение людей грамотно распоряжаться финансами приводит к тому, что средств не хватает дожить до собственной зарплаты, и приходится использовать кредитные ресурсы, в результате – человек живет в постоянных долгах перед финансовыми организациями, родственн</w:t>
      </w:r>
      <w:r w:rsidRPr="00B82586">
        <w:rPr>
          <w:sz w:val="26"/>
          <w:szCs w:val="26"/>
        </w:rPr>
        <w:t>и</w:t>
      </w:r>
      <w:r w:rsidRPr="00B82586">
        <w:rPr>
          <w:sz w:val="26"/>
          <w:szCs w:val="26"/>
        </w:rPr>
        <w:t xml:space="preserve">ками и друзьями. </w:t>
      </w:r>
    </w:p>
    <w:p w:rsidR="00B82586" w:rsidRPr="00B82586" w:rsidRDefault="00B82586" w:rsidP="00B8258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B82586">
        <w:rPr>
          <w:sz w:val="26"/>
          <w:szCs w:val="26"/>
        </w:rPr>
        <w:t>Поэтому и целью реализации проекта «Финансовая грамотность населения» является в первую очередь объединение всех фина</w:t>
      </w:r>
      <w:r w:rsidRPr="00B82586">
        <w:rPr>
          <w:sz w:val="26"/>
          <w:szCs w:val="26"/>
        </w:rPr>
        <w:t>н</w:t>
      </w:r>
      <w:r w:rsidRPr="00B82586">
        <w:rPr>
          <w:sz w:val="26"/>
          <w:szCs w:val="26"/>
        </w:rPr>
        <w:t xml:space="preserve">совых организаций (консультантов), органов власти для содействия формированию у граждан ответственного отношения к личным финансам, рациональному использованию банковских услуг и других финансовых инструментов. Кроме того, проект направлен на прививание знаний по разъяснению отдельных норм налогового и бюджетного законодательства в доступной для граждан форме, а также на  разъяснение основных правил, которые позволят сократить риск попадания в «сети мошенников». </w:t>
      </w:r>
    </w:p>
    <w:p w:rsidR="00B82586" w:rsidRPr="00B82586" w:rsidRDefault="00B82586" w:rsidP="00B8258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B82586">
        <w:rPr>
          <w:sz w:val="26"/>
          <w:szCs w:val="26"/>
        </w:rPr>
        <w:lastRenderedPageBreak/>
        <w:t xml:space="preserve">Проект «Финансовая грамотность населения», реализуемый в городе Череповце, нацелен на решение следующих задач: </w:t>
      </w:r>
    </w:p>
    <w:p w:rsidR="00B82586" w:rsidRPr="00B82586" w:rsidRDefault="00B82586" w:rsidP="00B8258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B82586">
        <w:rPr>
          <w:sz w:val="26"/>
          <w:szCs w:val="26"/>
        </w:rPr>
        <w:t>создание устойчивого механизма реализации программы повышения финансовой грамотности с участием органов исполнител</w:t>
      </w:r>
      <w:r w:rsidRPr="00B82586">
        <w:rPr>
          <w:sz w:val="26"/>
          <w:szCs w:val="26"/>
        </w:rPr>
        <w:t>ь</w:t>
      </w:r>
      <w:r w:rsidRPr="00B82586">
        <w:rPr>
          <w:sz w:val="26"/>
          <w:szCs w:val="26"/>
        </w:rPr>
        <w:t xml:space="preserve">ной власти, учебных заведений, финансового сектора; </w:t>
      </w:r>
    </w:p>
    <w:p w:rsidR="00B82586" w:rsidRPr="00B82586" w:rsidRDefault="00B82586" w:rsidP="00B8258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B82586">
        <w:rPr>
          <w:sz w:val="26"/>
          <w:szCs w:val="26"/>
        </w:rPr>
        <w:t>создание системы эффективных и доступных информационных ресурсов, распространение (доведение до жителей города) и</w:t>
      </w:r>
      <w:r w:rsidRPr="00B82586">
        <w:rPr>
          <w:sz w:val="26"/>
          <w:szCs w:val="26"/>
        </w:rPr>
        <w:t>н</w:t>
      </w:r>
      <w:r w:rsidRPr="00B82586">
        <w:rPr>
          <w:sz w:val="26"/>
          <w:szCs w:val="26"/>
        </w:rPr>
        <w:t>формационного материала по повышению финансовой грамотности, в том числе в средствах массовой информации;</w:t>
      </w:r>
    </w:p>
    <w:p w:rsidR="00B82586" w:rsidRPr="00B82586" w:rsidRDefault="00B82586" w:rsidP="00B8258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B82586">
        <w:rPr>
          <w:sz w:val="26"/>
          <w:szCs w:val="26"/>
        </w:rPr>
        <w:t>повышение уровня удовлетворенности граждан деятельностью органов власти и повышение доверия граждан к проводимой п</w:t>
      </w:r>
      <w:r w:rsidRPr="00B82586">
        <w:rPr>
          <w:sz w:val="26"/>
          <w:szCs w:val="26"/>
        </w:rPr>
        <w:t>о</w:t>
      </w:r>
      <w:r w:rsidRPr="00B82586">
        <w:rPr>
          <w:sz w:val="26"/>
          <w:szCs w:val="26"/>
        </w:rPr>
        <w:t>литике;</w:t>
      </w:r>
    </w:p>
    <w:p w:rsidR="00B82586" w:rsidRPr="00B82586" w:rsidRDefault="00B82586" w:rsidP="00B8258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B82586">
        <w:rPr>
          <w:sz w:val="26"/>
          <w:szCs w:val="26"/>
        </w:rPr>
        <w:t>формирование ответственного отношения к личным финансам.</w:t>
      </w:r>
    </w:p>
    <w:p w:rsidR="00B82586" w:rsidRPr="00B82586" w:rsidRDefault="00B82586" w:rsidP="00B8258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B82586">
        <w:rPr>
          <w:sz w:val="26"/>
          <w:szCs w:val="26"/>
        </w:rPr>
        <w:t>Проект «Финансовая грамотность населения» реализуется посредством проведения курса мероприятий в формате информацио</w:t>
      </w:r>
      <w:r w:rsidRPr="00B82586">
        <w:rPr>
          <w:sz w:val="26"/>
          <w:szCs w:val="26"/>
        </w:rPr>
        <w:t>н</w:t>
      </w:r>
      <w:r w:rsidRPr="00B82586">
        <w:rPr>
          <w:sz w:val="26"/>
          <w:szCs w:val="26"/>
        </w:rPr>
        <w:t>ных встреч, лекций, семинаров, тематических бесед, на которых обсуждаются вопросы распределения личных финансов, учета дох</w:t>
      </w:r>
      <w:r w:rsidRPr="00B82586">
        <w:rPr>
          <w:sz w:val="26"/>
          <w:szCs w:val="26"/>
        </w:rPr>
        <w:t>о</w:t>
      </w:r>
      <w:r w:rsidRPr="00B82586">
        <w:rPr>
          <w:sz w:val="26"/>
          <w:szCs w:val="26"/>
        </w:rPr>
        <w:t>дов и  расходов, вопросы накопления средств, рассматриваются основные ошибки, способствующие попаданию в сети мошенников, затрагивается тема налогов и многие другие актуальные вопросы. Мероприятия проводятся в мэрии города с привлечением общ</w:t>
      </w:r>
      <w:r w:rsidRPr="00B82586">
        <w:rPr>
          <w:sz w:val="26"/>
          <w:szCs w:val="26"/>
        </w:rPr>
        <w:t>е</w:t>
      </w:r>
      <w:r w:rsidRPr="00B82586">
        <w:rPr>
          <w:sz w:val="26"/>
          <w:szCs w:val="26"/>
        </w:rPr>
        <w:t xml:space="preserve">ственности, молодежи и другого населения города, также эксперты выходят в университеты, техникумы, школы. </w:t>
      </w:r>
    </w:p>
    <w:p w:rsidR="00B82586" w:rsidRPr="00B82586" w:rsidRDefault="00B82586" w:rsidP="00F8491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B82586">
        <w:rPr>
          <w:sz w:val="26"/>
          <w:szCs w:val="26"/>
        </w:rPr>
        <w:t>Для того чтобы заинтересовать население и привлечь к участию в проекте возникла идея проводить не просто «формальные» встречи ради галочки, а именно принести пользу каждому участнику</w:t>
      </w:r>
      <w:r>
        <w:rPr>
          <w:sz w:val="26"/>
          <w:szCs w:val="26"/>
        </w:rPr>
        <w:t xml:space="preserve"> и заинтересовать их</w:t>
      </w:r>
      <w:r w:rsidRPr="00B82586">
        <w:rPr>
          <w:sz w:val="26"/>
          <w:szCs w:val="26"/>
        </w:rPr>
        <w:t>. На каждой встрече участникам мероприятия озвучива</w:t>
      </w:r>
      <w:r w:rsidR="00F8491A">
        <w:rPr>
          <w:sz w:val="26"/>
          <w:szCs w:val="26"/>
        </w:rPr>
        <w:t>ю</w:t>
      </w:r>
      <w:r w:rsidRPr="00B82586">
        <w:rPr>
          <w:sz w:val="26"/>
          <w:szCs w:val="26"/>
        </w:rPr>
        <w:t>тся  «золот</w:t>
      </w:r>
      <w:r w:rsidR="00F8491A">
        <w:rPr>
          <w:sz w:val="26"/>
          <w:szCs w:val="26"/>
        </w:rPr>
        <w:t>ые</w:t>
      </w:r>
      <w:r w:rsidRPr="00B82586">
        <w:rPr>
          <w:sz w:val="26"/>
          <w:szCs w:val="26"/>
        </w:rPr>
        <w:t xml:space="preserve"> правил</w:t>
      </w:r>
      <w:r w:rsidR="00F8491A">
        <w:rPr>
          <w:sz w:val="26"/>
          <w:szCs w:val="26"/>
        </w:rPr>
        <w:t>а</w:t>
      </w:r>
      <w:r w:rsidRPr="00B82586">
        <w:rPr>
          <w:sz w:val="26"/>
          <w:szCs w:val="26"/>
        </w:rPr>
        <w:t>» и загадыва</w:t>
      </w:r>
      <w:r w:rsidR="00F8491A">
        <w:rPr>
          <w:sz w:val="26"/>
          <w:szCs w:val="26"/>
        </w:rPr>
        <w:t>ю</w:t>
      </w:r>
      <w:r w:rsidRPr="00B82586">
        <w:rPr>
          <w:sz w:val="26"/>
          <w:szCs w:val="26"/>
        </w:rPr>
        <w:t xml:space="preserve">тся </w:t>
      </w:r>
      <w:r w:rsidR="00F8491A">
        <w:rPr>
          <w:sz w:val="26"/>
          <w:szCs w:val="26"/>
        </w:rPr>
        <w:t>«</w:t>
      </w:r>
      <w:r w:rsidRPr="00B82586">
        <w:rPr>
          <w:sz w:val="26"/>
          <w:szCs w:val="26"/>
        </w:rPr>
        <w:t>замечатель</w:t>
      </w:r>
      <w:r w:rsidR="00F8491A">
        <w:rPr>
          <w:sz w:val="26"/>
          <w:szCs w:val="26"/>
        </w:rPr>
        <w:t>ные</w:t>
      </w:r>
      <w:r w:rsidRPr="00B82586">
        <w:rPr>
          <w:sz w:val="26"/>
          <w:szCs w:val="26"/>
        </w:rPr>
        <w:t xml:space="preserve"> цифр</w:t>
      </w:r>
      <w:r w:rsidR="00F8491A">
        <w:rPr>
          <w:sz w:val="26"/>
          <w:szCs w:val="26"/>
        </w:rPr>
        <w:t>ы»</w:t>
      </w:r>
      <w:r>
        <w:rPr>
          <w:sz w:val="26"/>
          <w:szCs w:val="26"/>
        </w:rPr>
        <w:t xml:space="preserve"> и ребусы</w:t>
      </w:r>
      <w:r w:rsidRPr="00B82586">
        <w:rPr>
          <w:sz w:val="26"/>
          <w:szCs w:val="26"/>
        </w:rPr>
        <w:t xml:space="preserve">, </w:t>
      </w:r>
      <w:r w:rsidR="00F8491A" w:rsidRPr="00F8491A">
        <w:rPr>
          <w:sz w:val="26"/>
          <w:szCs w:val="26"/>
        </w:rPr>
        <w:t>ребусы-пословицы,</w:t>
      </w:r>
      <w:r w:rsidR="00F8491A">
        <w:rPr>
          <w:sz w:val="26"/>
          <w:szCs w:val="26"/>
        </w:rPr>
        <w:t xml:space="preserve"> </w:t>
      </w:r>
      <w:r w:rsidRPr="00B82586">
        <w:rPr>
          <w:sz w:val="26"/>
          <w:szCs w:val="26"/>
        </w:rPr>
        <w:t>связанн</w:t>
      </w:r>
      <w:r>
        <w:rPr>
          <w:sz w:val="26"/>
          <w:szCs w:val="26"/>
        </w:rPr>
        <w:t>ые</w:t>
      </w:r>
      <w:r w:rsidRPr="00B82586">
        <w:rPr>
          <w:sz w:val="26"/>
          <w:szCs w:val="26"/>
        </w:rPr>
        <w:t xml:space="preserve"> с темой меропри</w:t>
      </w:r>
      <w:r w:rsidRPr="00B82586">
        <w:rPr>
          <w:sz w:val="26"/>
          <w:szCs w:val="26"/>
        </w:rPr>
        <w:t>я</w:t>
      </w:r>
      <w:r w:rsidRPr="00B82586">
        <w:rPr>
          <w:sz w:val="26"/>
          <w:szCs w:val="26"/>
        </w:rPr>
        <w:t>тия</w:t>
      </w:r>
      <w:r>
        <w:rPr>
          <w:sz w:val="26"/>
          <w:szCs w:val="26"/>
        </w:rPr>
        <w:t xml:space="preserve">, </w:t>
      </w:r>
      <w:r w:rsidR="00F8491A" w:rsidRPr="00F8491A">
        <w:rPr>
          <w:sz w:val="26"/>
          <w:szCs w:val="26"/>
        </w:rPr>
        <w:t>за правильные ответы они поощряются призами</w:t>
      </w:r>
      <w:r w:rsidR="00F8491A">
        <w:rPr>
          <w:sz w:val="26"/>
          <w:szCs w:val="26"/>
        </w:rPr>
        <w:t>.</w:t>
      </w:r>
    </w:p>
    <w:p w:rsidR="00B82586" w:rsidRPr="00F8491A" w:rsidRDefault="00B82586" w:rsidP="00B8258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82586">
        <w:rPr>
          <w:sz w:val="26"/>
          <w:szCs w:val="26"/>
        </w:rPr>
        <w:t>оложительны</w:t>
      </w:r>
      <w:r>
        <w:rPr>
          <w:sz w:val="26"/>
          <w:szCs w:val="26"/>
        </w:rPr>
        <w:t>е</w:t>
      </w:r>
      <w:r w:rsidRPr="00B82586">
        <w:rPr>
          <w:sz w:val="26"/>
          <w:szCs w:val="26"/>
        </w:rPr>
        <w:t xml:space="preserve"> </w:t>
      </w:r>
      <w:r w:rsidRPr="00F8491A">
        <w:rPr>
          <w:sz w:val="26"/>
          <w:szCs w:val="26"/>
        </w:rPr>
        <w:t>отклики от граждан, применение советов экспертов жителями на личном опыте, повышение уровня финансовой грамотности граждан и бдительности при совершении финансовых операций является одной из главных задач в проводимой бюдже</w:t>
      </w:r>
      <w:r w:rsidRPr="00F8491A">
        <w:rPr>
          <w:sz w:val="26"/>
          <w:szCs w:val="26"/>
        </w:rPr>
        <w:t>т</w:t>
      </w:r>
      <w:r w:rsidRPr="00F8491A">
        <w:rPr>
          <w:sz w:val="26"/>
          <w:szCs w:val="26"/>
        </w:rPr>
        <w:t>ной политике.</w:t>
      </w:r>
      <w:r w:rsidRPr="00F8491A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625B264" wp14:editId="3F395A2E">
            <wp:simplePos x="0" y="0"/>
            <wp:positionH relativeFrom="column">
              <wp:posOffset>-3495675</wp:posOffset>
            </wp:positionH>
            <wp:positionV relativeFrom="paragraph">
              <wp:posOffset>-9042400</wp:posOffset>
            </wp:positionV>
            <wp:extent cx="1760058" cy="2600857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8" b="8770"/>
                    <a:stretch/>
                  </pic:blipFill>
                  <pic:spPr bwMode="auto">
                    <a:xfrm>
                      <a:off x="0" y="0"/>
                      <a:ext cx="1760058" cy="260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691223" w:rsidRPr="006D1718" w:rsidRDefault="00025E48" w:rsidP="006D1718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F8491A">
        <w:rPr>
          <w:sz w:val="26"/>
          <w:szCs w:val="26"/>
        </w:rPr>
        <w:t>Череповец совершенств</w:t>
      </w:r>
      <w:r w:rsidR="00F8491A" w:rsidRPr="00F8491A">
        <w:rPr>
          <w:sz w:val="26"/>
          <w:szCs w:val="26"/>
        </w:rPr>
        <w:t>ует</w:t>
      </w:r>
      <w:r w:rsidRPr="00F8491A">
        <w:rPr>
          <w:sz w:val="26"/>
          <w:szCs w:val="26"/>
        </w:rPr>
        <w:t xml:space="preserve"> подходы и по автоматизации процессов. </w:t>
      </w:r>
      <w:r w:rsidR="00F8491A" w:rsidRPr="00F8491A">
        <w:rPr>
          <w:sz w:val="26"/>
          <w:szCs w:val="26"/>
        </w:rPr>
        <w:t xml:space="preserve">В </w:t>
      </w:r>
      <w:r w:rsidRPr="00F8491A">
        <w:rPr>
          <w:sz w:val="26"/>
          <w:szCs w:val="26"/>
        </w:rPr>
        <w:t>2018 год</w:t>
      </w:r>
      <w:r w:rsidR="00F8491A" w:rsidRPr="00F8491A">
        <w:rPr>
          <w:sz w:val="26"/>
          <w:szCs w:val="26"/>
        </w:rPr>
        <w:t>у</w:t>
      </w:r>
      <w:r w:rsidRPr="00F8491A">
        <w:rPr>
          <w:sz w:val="26"/>
          <w:szCs w:val="26"/>
        </w:rPr>
        <w:t xml:space="preserve"> </w:t>
      </w:r>
      <w:r w:rsidR="00F8491A" w:rsidRPr="00F8491A">
        <w:rPr>
          <w:sz w:val="26"/>
          <w:szCs w:val="26"/>
        </w:rPr>
        <w:t>внедрен программный комплекс АРМ КБР–Н, позволяющий осуществлять обмен электронными сообщениями при переводе денежных сре</w:t>
      </w:r>
      <w:proofErr w:type="gramStart"/>
      <w:r w:rsidR="00F8491A" w:rsidRPr="00F8491A">
        <w:rPr>
          <w:sz w:val="26"/>
          <w:szCs w:val="26"/>
        </w:rPr>
        <w:t>дств в р</w:t>
      </w:r>
      <w:proofErr w:type="gramEnd"/>
      <w:r w:rsidR="00F8491A" w:rsidRPr="00F8491A">
        <w:rPr>
          <w:sz w:val="26"/>
          <w:szCs w:val="26"/>
        </w:rPr>
        <w:t>амках плат</w:t>
      </w:r>
      <w:r w:rsidR="00F8491A">
        <w:rPr>
          <w:sz w:val="26"/>
          <w:szCs w:val="26"/>
        </w:rPr>
        <w:t>е</w:t>
      </w:r>
      <w:r w:rsidR="00F8491A" w:rsidRPr="00F8491A">
        <w:rPr>
          <w:sz w:val="26"/>
          <w:szCs w:val="26"/>
        </w:rPr>
        <w:t>жной системы «Банка России»;</w:t>
      </w:r>
      <w:r w:rsidR="006D1718">
        <w:rPr>
          <w:sz w:val="26"/>
          <w:szCs w:val="26"/>
        </w:rPr>
        <w:t xml:space="preserve">  </w:t>
      </w:r>
      <w:proofErr w:type="gramStart"/>
      <w:r w:rsidR="006D1718">
        <w:rPr>
          <w:sz w:val="26"/>
          <w:szCs w:val="26"/>
        </w:rPr>
        <w:t xml:space="preserve">проведена </w:t>
      </w:r>
      <w:r w:rsidR="006D1718" w:rsidRPr="006D1718">
        <w:rPr>
          <w:sz w:val="26"/>
          <w:szCs w:val="26"/>
        </w:rPr>
        <w:t>работа по реализации возможности отражения в Государственной информационной системе о государственных и муниципальных платежах (ГИС ГМП) фактов уплаты штрафов и иных платежей, подлежащих зачислению на счет «Доходы, распред</w:t>
      </w:r>
      <w:r w:rsidR="006D1718" w:rsidRPr="006D1718">
        <w:rPr>
          <w:sz w:val="26"/>
          <w:szCs w:val="26"/>
        </w:rPr>
        <w:t>е</w:t>
      </w:r>
      <w:r w:rsidR="006D1718" w:rsidRPr="006D1718">
        <w:rPr>
          <w:sz w:val="26"/>
          <w:szCs w:val="26"/>
        </w:rPr>
        <w:t>ляемые органами федерального казначейства между бюджетами бюджетной системы» с целью исполнения федерального законод</w:t>
      </w:r>
      <w:r w:rsidR="006D1718" w:rsidRPr="006D1718">
        <w:rPr>
          <w:sz w:val="26"/>
          <w:szCs w:val="26"/>
        </w:rPr>
        <w:t>а</w:t>
      </w:r>
      <w:r w:rsidR="006D1718" w:rsidRPr="006D1718">
        <w:rPr>
          <w:sz w:val="26"/>
          <w:szCs w:val="26"/>
        </w:rPr>
        <w:t>тельства, в Государственной информационной системе жилищно-коммунального хозяйства</w:t>
      </w:r>
      <w:r w:rsidR="00EF5D0C">
        <w:rPr>
          <w:sz w:val="26"/>
          <w:szCs w:val="26"/>
        </w:rPr>
        <w:t xml:space="preserve"> </w:t>
      </w:r>
      <w:r w:rsidR="00EF5D0C" w:rsidRPr="006D1718">
        <w:rPr>
          <w:sz w:val="26"/>
          <w:szCs w:val="26"/>
        </w:rPr>
        <w:t>(ГИС ЖКХ)</w:t>
      </w:r>
      <w:r w:rsidR="006D1718" w:rsidRPr="006D1718">
        <w:rPr>
          <w:sz w:val="26"/>
          <w:szCs w:val="26"/>
        </w:rPr>
        <w:t xml:space="preserve"> информации  об уплаченных коммунальных платежах по организациям, которые оказывают коммунальные услуги</w:t>
      </w:r>
      <w:proofErr w:type="gramEnd"/>
      <w:r w:rsidR="00BD1E17">
        <w:rPr>
          <w:sz w:val="26"/>
          <w:szCs w:val="26"/>
        </w:rPr>
        <w:t>,</w:t>
      </w:r>
      <w:r w:rsidR="006D1718" w:rsidRPr="006D1718">
        <w:rPr>
          <w:sz w:val="26"/>
          <w:szCs w:val="26"/>
        </w:rPr>
        <w:t xml:space="preserve"> и которые размещены в Едином реестре таких организаций  с целью исполнения федерального законодательства</w:t>
      </w:r>
      <w:r w:rsidR="006D1718">
        <w:rPr>
          <w:sz w:val="26"/>
          <w:szCs w:val="26"/>
        </w:rPr>
        <w:t xml:space="preserve">; проведена </w:t>
      </w:r>
      <w:r w:rsidR="006D1718" w:rsidRPr="006D1718">
        <w:rPr>
          <w:sz w:val="26"/>
          <w:szCs w:val="26"/>
        </w:rPr>
        <w:t>работа по подключению к системе «Электронный маг</w:t>
      </w:r>
      <w:r w:rsidR="006D1718" w:rsidRPr="006D1718">
        <w:rPr>
          <w:sz w:val="26"/>
          <w:szCs w:val="26"/>
        </w:rPr>
        <w:t>а</w:t>
      </w:r>
      <w:r w:rsidR="006D1718" w:rsidRPr="006D1718">
        <w:rPr>
          <w:sz w:val="26"/>
          <w:szCs w:val="26"/>
        </w:rPr>
        <w:t>зин» Вологодской области в целях осуществления закупки малых объемов</w:t>
      </w:r>
      <w:r w:rsidR="006D1718">
        <w:rPr>
          <w:sz w:val="26"/>
          <w:szCs w:val="26"/>
        </w:rPr>
        <w:t>.</w:t>
      </w:r>
    </w:p>
    <w:p w:rsidR="008600E7" w:rsidRDefault="008600E7" w:rsidP="008600E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2018 году ф</w:t>
      </w:r>
      <w:r w:rsidRPr="008600E7">
        <w:rPr>
          <w:sz w:val="26"/>
          <w:szCs w:val="26"/>
        </w:rPr>
        <w:t xml:space="preserve">инансовое </w:t>
      </w:r>
      <w:r>
        <w:rPr>
          <w:sz w:val="26"/>
          <w:szCs w:val="26"/>
        </w:rPr>
        <w:t xml:space="preserve">управление мэрии участвовало </w:t>
      </w:r>
      <w:r w:rsidRPr="008600E7">
        <w:rPr>
          <w:sz w:val="26"/>
          <w:szCs w:val="26"/>
        </w:rPr>
        <w:t>в конкурсах</w:t>
      </w:r>
      <w:r>
        <w:rPr>
          <w:sz w:val="26"/>
          <w:szCs w:val="26"/>
        </w:rPr>
        <w:t xml:space="preserve"> и занимало призовые места</w:t>
      </w:r>
      <w:r w:rsidR="006A6899">
        <w:rPr>
          <w:sz w:val="26"/>
          <w:szCs w:val="26"/>
        </w:rPr>
        <w:t>. Это такие</w:t>
      </w:r>
      <w:r>
        <w:rPr>
          <w:sz w:val="26"/>
          <w:szCs w:val="26"/>
        </w:rPr>
        <w:t xml:space="preserve"> </w:t>
      </w:r>
      <w:r w:rsidR="006A6899">
        <w:rPr>
          <w:sz w:val="26"/>
          <w:szCs w:val="26"/>
        </w:rPr>
        <w:t xml:space="preserve">конкурсы </w:t>
      </w:r>
      <w:r>
        <w:rPr>
          <w:sz w:val="26"/>
          <w:szCs w:val="26"/>
        </w:rPr>
        <w:t>как:</w:t>
      </w:r>
    </w:p>
    <w:p w:rsidR="008600E7" w:rsidRDefault="008600E7" w:rsidP="008600E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8600E7">
        <w:rPr>
          <w:sz w:val="26"/>
          <w:szCs w:val="26"/>
        </w:rPr>
        <w:t>оценка качества управления финансами муниципальных районов и городских округов области по итогам работы в 2017 году</w:t>
      </w:r>
      <w:r w:rsidR="006A68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1 место </w:t>
      </w:r>
      <w:r w:rsidRPr="008600E7">
        <w:rPr>
          <w:sz w:val="26"/>
          <w:szCs w:val="26"/>
        </w:rPr>
        <w:t>(Справочно: г. Вологда – 7 место)</w:t>
      </w:r>
      <w:r>
        <w:rPr>
          <w:sz w:val="26"/>
          <w:szCs w:val="26"/>
        </w:rPr>
        <w:t>;</w:t>
      </w:r>
    </w:p>
    <w:p w:rsidR="008600E7" w:rsidRDefault="008600E7" w:rsidP="008600E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8600E7">
        <w:rPr>
          <w:sz w:val="26"/>
          <w:szCs w:val="26"/>
        </w:rPr>
        <w:t>мониторинг эффективности деятельности органов местного самоуправления городских округов и муниципальных районов Вол</w:t>
      </w:r>
      <w:r w:rsidRPr="008600E7">
        <w:rPr>
          <w:sz w:val="26"/>
          <w:szCs w:val="26"/>
        </w:rPr>
        <w:t>о</w:t>
      </w:r>
      <w:r w:rsidRPr="008600E7">
        <w:rPr>
          <w:sz w:val="26"/>
          <w:szCs w:val="26"/>
        </w:rPr>
        <w:t xml:space="preserve">годской области по итогам работы  в 2017 году </w:t>
      </w:r>
      <w:r>
        <w:rPr>
          <w:sz w:val="26"/>
          <w:szCs w:val="26"/>
        </w:rPr>
        <w:t>– 1 место</w:t>
      </w:r>
      <w:r w:rsidRPr="00F61574">
        <w:rPr>
          <w:sz w:val="26"/>
          <w:szCs w:val="26"/>
        </w:rPr>
        <w:t xml:space="preserve"> (Справочно:</w:t>
      </w:r>
      <w:r>
        <w:rPr>
          <w:sz w:val="26"/>
          <w:szCs w:val="26"/>
        </w:rPr>
        <w:t xml:space="preserve"> </w:t>
      </w:r>
      <w:r w:rsidR="006A6899" w:rsidRPr="00F61574">
        <w:rPr>
          <w:sz w:val="26"/>
          <w:szCs w:val="26"/>
        </w:rPr>
        <w:t>г. Вологда –</w:t>
      </w:r>
      <w:r w:rsidR="006A6899">
        <w:rPr>
          <w:sz w:val="26"/>
          <w:szCs w:val="26"/>
        </w:rPr>
        <w:t xml:space="preserve"> </w:t>
      </w:r>
      <w:r w:rsidRPr="00F61574">
        <w:rPr>
          <w:sz w:val="26"/>
          <w:szCs w:val="26"/>
        </w:rPr>
        <w:t>2 место)</w:t>
      </w:r>
      <w:r>
        <w:rPr>
          <w:sz w:val="26"/>
          <w:szCs w:val="26"/>
        </w:rPr>
        <w:t>;</w:t>
      </w:r>
    </w:p>
    <w:p w:rsidR="008600E7" w:rsidRPr="008600E7" w:rsidRDefault="008600E7" w:rsidP="008600E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8600E7">
        <w:rPr>
          <w:sz w:val="26"/>
          <w:szCs w:val="26"/>
        </w:rPr>
        <w:lastRenderedPageBreak/>
        <w:t>конкурс проектов по представлению бюджета для граждан – победитель в номинациях «Лучший проект местного бюджета для граждан», «Бюджетный календарь»;</w:t>
      </w:r>
    </w:p>
    <w:p w:rsidR="001638AF" w:rsidRDefault="001638AF" w:rsidP="008600E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8600E7">
        <w:rPr>
          <w:sz w:val="26"/>
          <w:szCs w:val="26"/>
        </w:rPr>
        <w:t xml:space="preserve">мониторинг муниципальных образований области по уровню открытости бюджетных данных по итогам работы в 2017 году </w:t>
      </w:r>
      <w:r>
        <w:rPr>
          <w:sz w:val="26"/>
          <w:szCs w:val="26"/>
        </w:rPr>
        <w:t xml:space="preserve">– </w:t>
      </w:r>
      <w:r w:rsidRPr="008600E7">
        <w:rPr>
          <w:sz w:val="26"/>
          <w:szCs w:val="26"/>
        </w:rPr>
        <w:t>3 место, II степень открытости бюджетных данных</w:t>
      </w:r>
      <w:r>
        <w:rPr>
          <w:sz w:val="26"/>
          <w:szCs w:val="26"/>
        </w:rPr>
        <w:t xml:space="preserve"> </w:t>
      </w:r>
      <w:r w:rsidRPr="00F61574">
        <w:rPr>
          <w:sz w:val="26"/>
          <w:szCs w:val="26"/>
        </w:rPr>
        <w:t>(Справочно:</w:t>
      </w:r>
      <w:r>
        <w:rPr>
          <w:sz w:val="26"/>
          <w:szCs w:val="26"/>
        </w:rPr>
        <w:t xml:space="preserve"> </w:t>
      </w:r>
      <w:r w:rsidRPr="00F61574">
        <w:rPr>
          <w:sz w:val="26"/>
          <w:szCs w:val="26"/>
        </w:rPr>
        <w:t>г. Вологда –</w:t>
      </w:r>
      <w:r>
        <w:rPr>
          <w:sz w:val="26"/>
          <w:szCs w:val="26"/>
        </w:rPr>
        <w:t xml:space="preserve"> </w:t>
      </w:r>
      <w:r w:rsidRPr="00F61574">
        <w:rPr>
          <w:sz w:val="26"/>
          <w:szCs w:val="26"/>
        </w:rPr>
        <w:t>2 место)</w:t>
      </w:r>
      <w:r>
        <w:rPr>
          <w:sz w:val="26"/>
          <w:szCs w:val="26"/>
        </w:rPr>
        <w:t>;</w:t>
      </w:r>
    </w:p>
    <w:p w:rsidR="008600E7" w:rsidRPr="008600E7" w:rsidRDefault="008600E7" w:rsidP="008600E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8600E7">
        <w:rPr>
          <w:sz w:val="26"/>
          <w:szCs w:val="26"/>
        </w:rPr>
        <w:t xml:space="preserve">XI Всероссийский конкурс «Лучшее муниципальное образование России в сфере управления общественными финансами» по итогам работы в 2017 году </w:t>
      </w:r>
      <w:r>
        <w:rPr>
          <w:sz w:val="26"/>
          <w:szCs w:val="26"/>
        </w:rPr>
        <w:t>–</w:t>
      </w:r>
      <w:r w:rsidRPr="008600E7">
        <w:rPr>
          <w:sz w:val="26"/>
          <w:szCs w:val="26"/>
        </w:rPr>
        <w:t xml:space="preserve"> победитель в номинации «За высокое качество организации предоставления муниципальных услуг»</w:t>
      </w:r>
      <w:r>
        <w:rPr>
          <w:sz w:val="26"/>
          <w:szCs w:val="26"/>
        </w:rPr>
        <w:t xml:space="preserve"> </w:t>
      </w:r>
      <w:r w:rsidRPr="00F61574">
        <w:rPr>
          <w:sz w:val="26"/>
          <w:szCs w:val="26"/>
        </w:rPr>
        <w:t>(Справочно:</w:t>
      </w:r>
      <w:r>
        <w:rPr>
          <w:sz w:val="26"/>
          <w:szCs w:val="26"/>
        </w:rPr>
        <w:t xml:space="preserve"> </w:t>
      </w:r>
      <w:r w:rsidRPr="00F61574">
        <w:rPr>
          <w:sz w:val="26"/>
          <w:szCs w:val="26"/>
        </w:rPr>
        <w:t>подано 229 заявок из 59 субъектов Российской Федерации: 104 от городских округов и 125 от муниципальных районов)</w:t>
      </w:r>
      <w:r w:rsidR="001638AF">
        <w:rPr>
          <w:sz w:val="26"/>
          <w:szCs w:val="26"/>
        </w:rPr>
        <w:t>.</w:t>
      </w:r>
    </w:p>
    <w:p w:rsidR="00332227" w:rsidRPr="00332227" w:rsidRDefault="00332227" w:rsidP="0033222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участия в </w:t>
      </w:r>
      <w:r w:rsidRPr="008600E7">
        <w:rPr>
          <w:sz w:val="26"/>
          <w:szCs w:val="26"/>
        </w:rPr>
        <w:t>оценк</w:t>
      </w:r>
      <w:r>
        <w:rPr>
          <w:sz w:val="26"/>
          <w:szCs w:val="26"/>
        </w:rPr>
        <w:t>е</w:t>
      </w:r>
      <w:r w:rsidRPr="008600E7">
        <w:rPr>
          <w:sz w:val="26"/>
          <w:szCs w:val="26"/>
        </w:rPr>
        <w:t xml:space="preserve"> качества управления финансами</w:t>
      </w:r>
      <w:r>
        <w:rPr>
          <w:sz w:val="26"/>
          <w:szCs w:val="26"/>
        </w:rPr>
        <w:t xml:space="preserve"> и </w:t>
      </w:r>
      <w:r w:rsidRPr="008600E7">
        <w:rPr>
          <w:sz w:val="26"/>
          <w:szCs w:val="26"/>
        </w:rPr>
        <w:t>мониторинг</w:t>
      </w:r>
      <w:r>
        <w:rPr>
          <w:sz w:val="26"/>
          <w:szCs w:val="26"/>
        </w:rPr>
        <w:t>е</w:t>
      </w:r>
      <w:r w:rsidRPr="008600E7">
        <w:rPr>
          <w:sz w:val="26"/>
          <w:szCs w:val="26"/>
        </w:rPr>
        <w:t xml:space="preserve"> эффективности деятельности органов местного сам</w:t>
      </w:r>
      <w:r w:rsidRPr="008600E7">
        <w:rPr>
          <w:sz w:val="26"/>
          <w:szCs w:val="26"/>
        </w:rPr>
        <w:t>о</w:t>
      </w:r>
      <w:r w:rsidRPr="008600E7">
        <w:rPr>
          <w:sz w:val="26"/>
          <w:szCs w:val="26"/>
        </w:rPr>
        <w:t>управления городских округов</w:t>
      </w:r>
      <w:r>
        <w:rPr>
          <w:sz w:val="26"/>
          <w:szCs w:val="26"/>
        </w:rPr>
        <w:t xml:space="preserve"> из областного бюджета выделено </w:t>
      </w:r>
      <w:r w:rsidRPr="00332227">
        <w:rPr>
          <w:sz w:val="26"/>
          <w:szCs w:val="26"/>
        </w:rPr>
        <w:t>7,8 млн. рублей, средства направлены на решение вопросов местного значения, в том числе на укрепление материально-технической базы и противопожарные мероприятия.</w:t>
      </w:r>
    </w:p>
    <w:p w:rsidR="008B5BEC" w:rsidRPr="00332227" w:rsidRDefault="008B5BEC" w:rsidP="0033222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  <w:r w:rsidRPr="00332227">
        <w:rPr>
          <w:sz w:val="26"/>
          <w:szCs w:val="26"/>
        </w:rPr>
        <w:t>Столь высокую оценку удалось достичь благодаря совершенствованию подходов при планировании и исполнении городского бюджета, укреплению собственной доходной базы, повышению эффективности использования бюджетных средств, а также открыт</w:t>
      </w:r>
      <w:r w:rsidRPr="00332227">
        <w:rPr>
          <w:sz w:val="26"/>
          <w:szCs w:val="26"/>
        </w:rPr>
        <w:t>о</w:t>
      </w:r>
      <w:r w:rsidR="00332227" w:rsidRPr="00332227">
        <w:rPr>
          <w:sz w:val="26"/>
          <w:szCs w:val="26"/>
        </w:rPr>
        <w:t>сти бюджетных данных.</w:t>
      </w:r>
    </w:p>
    <w:sectPr w:rsidR="008B5BEC" w:rsidRPr="00332227" w:rsidSect="00A96237">
      <w:pgSz w:w="16838" w:h="11905" w:orient="landscape"/>
      <w:pgMar w:top="1134" w:right="851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8B" w:rsidRDefault="0016148B">
      <w:r>
        <w:separator/>
      </w:r>
    </w:p>
  </w:endnote>
  <w:endnote w:type="continuationSeparator" w:id="0">
    <w:p w:rsidR="0016148B" w:rsidRDefault="0016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8B" w:rsidRDefault="0016148B">
      <w:r>
        <w:separator/>
      </w:r>
    </w:p>
  </w:footnote>
  <w:footnote w:type="continuationSeparator" w:id="0">
    <w:p w:rsidR="0016148B" w:rsidRDefault="0016148B">
      <w:r>
        <w:continuationSeparator/>
      </w:r>
    </w:p>
  </w:footnote>
  <w:footnote w:id="1">
    <w:p w:rsidR="0016148B" w:rsidRPr="0067056F" w:rsidRDefault="0016148B" w:rsidP="0067056F">
      <w:pPr>
        <w:pStyle w:val="a3"/>
        <w:ind w:firstLine="426"/>
        <w:jc w:val="both"/>
        <w:rPr>
          <w:color w:val="000000"/>
        </w:rPr>
      </w:pPr>
      <w:r w:rsidRPr="00CB4277">
        <w:rPr>
          <w:rStyle w:val="af3"/>
          <w:sz w:val="21"/>
          <w:szCs w:val="21"/>
        </w:rPr>
        <w:footnoteRef/>
      </w:r>
      <w:r w:rsidRPr="00392FCA">
        <w:rPr>
          <w:color w:val="000000"/>
        </w:rPr>
        <w:t xml:space="preserve"> </w:t>
      </w:r>
      <w:r>
        <w:rPr>
          <w:color w:val="000000"/>
        </w:rPr>
        <w:t>Целевые</w:t>
      </w:r>
      <w:r w:rsidRPr="0067056F">
        <w:rPr>
          <w:color w:val="000000"/>
        </w:rPr>
        <w:t xml:space="preserve"> значени</w:t>
      </w:r>
      <w:r>
        <w:rPr>
          <w:color w:val="000000"/>
        </w:rPr>
        <w:t>я</w:t>
      </w:r>
      <w:r w:rsidRPr="0067056F">
        <w:rPr>
          <w:color w:val="000000"/>
        </w:rPr>
        <w:t xml:space="preserve"> </w:t>
      </w:r>
      <w:r>
        <w:rPr>
          <w:color w:val="000000"/>
        </w:rPr>
        <w:t>по показателю «</w:t>
      </w:r>
      <w:r w:rsidRPr="00E3563F">
        <w:rPr>
          <w:color w:val="000000"/>
        </w:rPr>
        <w:t>Бюджетная обеспеченность (направление расходов на 1 жителя города)» на</w:t>
      </w:r>
      <w:r>
        <w:rPr>
          <w:color w:val="000000"/>
        </w:rPr>
        <w:t xml:space="preserve"> 2017 и</w:t>
      </w:r>
      <w:r w:rsidRPr="0067056F">
        <w:rPr>
          <w:color w:val="000000"/>
        </w:rPr>
        <w:t xml:space="preserve"> 2022 год</w:t>
      </w:r>
      <w:r>
        <w:rPr>
          <w:color w:val="000000"/>
        </w:rPr>
        <w:t xml:space="preserve"> отражены</w:t>
      </w:r>
      <w:r w:rsidRPr="0067056F">
        <w:rPr>
          <w:color w:val="000000"/>
        </w:rPr>
        <w:t xml:space="preserve"> согласно данным, утвержде</w:t>
      </w:r>
      <w:r w:rsidRPr="0067056F">
        <w:rPr>
          <w:color w:val="000000"/>
        </w:rPr>
        <w:t>н</w:t>
      </w:r>
      <w:r w:rsidRPr="0067056F">
        <w:rPr>
          <w:color w:val="000000"/>
        </w:rPr>
        <w:t>ным Стратегией развития города Череповца до 2022 года «Череповец – город возможностей» (далее – Стратегия).</w:t>
      </w:r>
    </w:p>
  </w:footnote>
  <w:footnote w:id="2">
    <w:p w:rsidR="0016148B" w:rsidRDefault="0016148B" w:rsidP="00DD3B69">
      <w:pPr>
        <w:pStyle w:val="a3"/>
        <w:ind w:firstLine="426"/>
        <w:jc w:val="both"/>
      </w:pPr>
      <w:r>
        <w:rPr>
          <w:rStyle w:val="af3"/>
        </w:rPr>
        <w:footnoteRef/>
      </w:r>
      <w:r>
        <w:t xml:space="preserve"> На 2018 год отражено фактически сложившееся значение по городскому стратегическому показателю, на 2019-2021 годы плановые значения.</w:t>
      </w:r>
    </w:p>
  </w:footnote>
  <w:footnote w:id="3">
    <w:p w:rsidR="0016148B" w:rsidRPr="0067056F" w:rsidRDefault="0016148B" w:rsidP="0050034B">
      <w:pPr>
        <w:pStyle w:val="a5"/>
        <w:ind w:firstLine="426"/>
        <w:jc w:val="both"/>
        <w:rPr>
          <w:sz w:val="20"/>
          <w:szCs w:val="20"/>
        </w:rPr>
      </w:pPr>
      <w:r w:rsidRPr="0067056F">
        <w:rPr>
          <w:rStyle w:val="af3"/>
          <w:sz w:val="20"/>
          <w:szCs w:val="20"/>
        </w:rPr>
        <w:footnoteRef/>
      </w:r>
      <w:r w:rsidRPr="0067056F">
        <w:rPr>
          <w:sz w:val="20"/>
          <w:szCs w:val="20"/>
        </w:rPr>
        <w:t xml:space="preserve"> </w:t>
      </w:r>
      <w:proofErr w:type="gramStart"/>
      <w:r w:rsidRPr="0067056F">
        <w:rPr>
          <w:sz w:val="20"/>
          <w:szCs w:val="20"/>
        </w:rPr>
        <w:t>Объем расходов городского бюджета утвержден решением Череповецкой городской Думы</w:t>
      </w:r>
      <w:r>
        <w:rPr>
          <w:sz w:val="20"/>
          <w:szCs w:val="20"/>
        </w:rPr>
        <w:t xml:space="preserve"> от 13.12.2018 № 217 «</w:t>
      </w:r>
      <w:r w:rsidRPr="0050034B">
        <w:rPr>
          <w:sz w:val="20"/>
          <w:szCs w:val="20"/>
        </w:rPr>
        <w:t>О городском бюджете на 2019 год</w:t>
      </w:r>
      <w:r>
        <w:rPr>
          <w:sz w:val="20"/>
          <w:szCs w:val="20"/>
        </w:rPr>
        <w:t xml:space="preserve"> </w:t>
      </w:r>
      <w:r w:rsidRPr="0050034B">
        <w:rPr>
          <w:sz w:val="20"/>
          <w:szCs w:val="20"/>
        </w:rPr>
        <w:t>и плановый период 2020 и 2021 годов</w:t>
      </w:r>
      <w:r>
        <w:rPr>
          <w:sz w:val="20"/>
          <w:szCs w:val="20"/>
        </w:rPr>
        <w:t>»</w:t>
      </w:r>
      <w:r w:rsidRPr="0067056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46123">
        <w:rPr>
          <w:sz w:val="20"/>
          <w:szCs w:val="20"/>
        </w:rPr>
        <w:t xml:space="preserve">(в редакции решения Череповецкой городской Думы </w:t>
      </w:r>
      <w:r>
        <w:rPr>
          <w:sz w:val="20"/>
          <w:szCs w:val="20"/>
        </w:rPr>
        <w:t xml:space="preserve"> от 16</w:t>
      </w:r>
      <w:r w:rsidRPr="009A3474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9A3474">
        <w:rPr>
          <w:sz w:val="20"/>
          <w:szCs w:val="20"/>
        </w:rPr>
        <w:t>.2019</w:t>
      </w:r>
      <w:r>
        <w:rPr>
          <w:sz w:val="20"/>
          <w:szCs w:val="20"/>
        </w:rPr>
        <w:t xml:space="preserve"> </w:t>
      </w:r>
      <w:r w:rsidRPr="009A3474">
        <w:rPr>
          <w:sz w:val="20"/>
          <w:szCs w:val="20"/>
        </w:rPr>
        <w:t xml:space="preserve">№ </w:t>
      </w:r>
      <w:r>
        <w:rPr>
          <w:sz w:val="20"/>
          <w:szCs w:val="20"/>
        </w:rPr>
        <w:t>73).</w:t>
      </w:r>
      <w:proofErr w:type="gramEnd"/>
    </w:p>
  </w:footnote>
  <w:footnote w:id="4">
    <w:p w:rsidR="0016148B" w:rsidRPr="009C506D" w:rsidRDefault="0016148B" w:rsidP="009C506D">
      <w:pPr>
        <w:pStyle w:val="a3"/>
        <w:ind w:firstLine="426"/>
        <w:jc w:val="both"/>
        <w:rPr>
          <w:color w:val="000000"/>
        </w:rPr>
      </w:pPr>
      <w:r w:rsidRPr="00A92A9B">
        <w:rPr>
          <w:rStyle w:val="af3"/>
        </w:rPr>
        <w:footnoteRef/>
      </w:r>
      <w:r w:rsidRPr="00A92A9B">
        <w:rPr>
          <w:rStyle w:val="af3"/>
        </w:rPr>
        <w:t xml:space="preserve"> </w:t>
      </w:r>
      <w:r w:rsidRPr="00D82B8D">
        <w:rPr>
          <w:color w:val="000000"/>
        </w:rPr>
        <w:t>Объем расходов городского бюджета рассчитан на основе бюджетн</w:t>
      </w:r>
      <w:r>
        <w:rPr>
          <w:color w:val="000000"/>
        </w:rPr>
        <w:t>ого</w:t>
      </w:r>
      <w:r w:rsidRPr="00D82B8D">
        <w:rPr>
          <w:color w:val="000000"/>
        </w:rPr>
        <w:t xml:space="preserve"> прогноз</w:t>
      </w:r>
      <w:r>
        <w:rPr>
          <w:color w:val="000000"/>
        </w:rPr>
        <w:t>а</w:t>
      </w:r>
      <w:r w:rsidRPr="00D82B8D">
        <w:rPr>
          <w:color w:val="000000"/>
        </w:rPr>
        <w:t xml:space="preserve"> города Череповца на долгосрочный период до 2022 года, утвер</w:t>
      </w:r>
      <w:r>
        <w:rPr>
          <w:color w:val="000000"/>
        </w:rPr>
        <w:t>жденного</w:t>
      </w:r>
      <w:r w:rsidRPr="00D82B8D">
        <w:rPr>
          <w:color w:val="000000"/>
        </w:rPr>
        <w:t xml:space="preserve"> постановлением мэрии города от 14.02.2017 № 662</w:t>
      </w:r>
      <w:r>
        <w:rPr>
          <w:color w:val="000000"/>
        </w:rPr>
        <w:t xml:space="preserve"> (в редакции постановления мэрии города от 12.02.2019 № 509)</w:t>
      </w:r>
      <w:r w:rsidRPr="00D82B8D">
        <w:rPr>
          <w:color w:val="000000"/>
        </w:rPr>
        <w:t>.</w:t>
      </w:r>
    </w:p>
  </w:footnote>
  <w:footnote w:id="5">
    <w:p w:rsidR="0016148B" w:rsidRDefault="0016148B" w:rsidP="009E437A">
      <w:pPr>
        <w:pStyle w:val="a3"/>
        <w:ind w:firstLine="284"/>
      </w:pPr>
      <w:r>
        <w:rPr>
          <w:rStyle w:val="af3"/>
        </w:rPr>
        <w:footnoteRef/>
      </w:r>
      <w:r>
        <w:t xml:space="preserve"> </w:t>
      </w:r>
      <w:r w:rsidRPr="00392FCA">
        <w:rPr>
          <w:color w:val="000000"/>
        </w:rPr>
        <w:t>По итогам исполнения городского бюджета за 201</w:t>
      </w:r>
      <w:r>
        <w:rPr>
          <w:color w:val="000000"/>
        </w:rPr>
        <w:t>8</w:t>
      </w:r>
      <w:r w:rsidRPr="00392FCA">
        <w:rPr>
          <w:color w:val="000000"/>
        </w:rPr>
        <w:t xml:space="preserve"> год сложился профици</w:t>
      </w:r>
      <w:r>
        <w:rPr>
          <w:color w:val="000000"/>
        </w:rPr>
        <w:t>т в сумме 150 349,2 тыс. рублей.</w:t>
      </w:r>
    </w:p>
  </w:footnote>
  <w:footnote w:id="6">
    <w:p w:rsidR="0016148B" w:rsidRPr="00692EFC" w:rsidRDefault="0016148B" w:rsidP="0007661C">
      <w:pPr>
        <w:ind w:firstLine="426"/>
        <w:jc w:val="both"/>
        <w:rPr>
          <w:bCs/>
          <w:color w:val="000000"/>
        </w:rPr>
      </w:pPr>
      <w:r w:rsidRPr="00D07C0B">
        <w:rPr>
          <w:rStyle w:val="af3"/>
          <w:sz w:val="24"/>
          <w:szCs w:val="24"/>
        </w:rPr>
        <w:footnoteRef/>
      </w:r>
      <w:r w:rsidRPr="00D07C0B">
        <w:rPr>
          <w:rStyle w:val="af3"/>
          <w:sz w:val="24"/>
          <w:szCs w:val="24"/>
        </w:rPr>
        <w:t xml:space="preserve"> </w:t>
      </w:r>
      <w:proofErr w:type="gramStart"/>
      <w:r w:rsidRPr="00392FCA">
        <w:rPr>
          <w:bCs/>
          <w:color w:val="000000"/>
        </w:rPr>
        <w:t xml:space="preserve">В 2016 году – 1 место по результатам комплексной оценки эффективности деятельности органов местного самоуправления </w:t>
      </w:r>
      <w:r w:rsidRPr="00C44A22">
        <w:rPr>
          <w:bCs/>
          <w:color w:val="000000"/>
        </w:rPr>
        <w:t xml:space="preserve">по итогам работы в </w:t>
      </w:r>
      <w:r w:rsidRPr="00392FCA">
        <w:rPr>
          <w:bCs/>
          <w:color w:val="000000"/>
        </w:rPr>
        <w:t>2015 год</w:t>
      </w:r>
      <w:r>
        <w:rPr>
          <w:bCs/>
          <w:color w:val="000000"/>
        </w:rPr>
        <w:t xml:space="preserve">у </w:t>
      </w:r>
      <w:r w:rsidRPr="006A6899">
        <w:rPr>
          <w:bCs/>
          <w:color w:val="000000"/>
        </w:rPr>
        <w:t>(Справочно: г. Вологда – 2 место</w:t>
      </w:r>
      <w:r w:rsidRPr="00FC78BB">
        <w:rPr>
          <w:bCs/>
          <w:color w:val="000000"/>
        </w:rPr>
        <w:t>)</w:t>
      </w:r>
      <w:r>
        <w:rPr>
          <w:bCs/>
          <w:color w:val="000000"/>
        </w:rPr>
        <w:t>.</w:t>
      </w:r>
      <w:r w:rsidRPr="00392FCA">
        <w:rPr>
          <w:bCs/>
          <w:color w:val="000000"/>
        </w:rPr>
        <w:t xml:space="preserve"> 2 место по результатам оценки качества управления финансами муниципальных районов и городских округов области </w:t>
      </w:r>
      <w:r w:rsidRPr="00C44A22">
        <w:rPr>
          <w:bCs/>
          <w:color w:val="000000"/>
        </w:rPr>
        <w:t>по итогам работы в</w:t>
      </w:r>
      <w:r w:rsidRPr="00392FCA">
        <w:rPr>
          <w:bCs/>
          <w:color w:val="000000"/>
        </w:rPr>
        <w:t xml:space="preserve"> 2015 год</w:t>
      </w:r>
      <w:r>
        <w:rPr>
          <w:bCs/>
          <w:color w:val="000000"/>
        </w:rPr>
        <w:t>у</w:t>
      </w:r>
      <w:r w:rsidRPr="00392FCA">
        <w:rPr>
          <w:bCs/>
          <w:color w:val="000000"/>
        </w:rPr>
        <w:t xml:space="preserve"> (Спр</w:t>
      </w:r>
      <w:r w:rsidRPr="00392FCA">
        <w:rPr>
          <w:bCs/>
          <w:color w:val="000000"/>
        </w:rPr>
        <w:t>а</w:t>
      </w:r>
      <w:r w:rsidRPr="00392FCA">
        <w:rPr>
          <w:bCs/>
          <w:color w:val="000000"/>
        </w:rPr>
        <w:t>вочно:</w:t>
      </w:r>
      <w:proofErr w:type="gramEnd"/>
      <w:r w:rsidRPr="00392FCA">
        <w:rPr>
          <w:bCs/>
          <w:color w:val="000000"/>
        </w:rPr>
        <w:t xml:space="preserve"> </w:t>
      </w:r>
      <w:proofErr w:type="gramStart"/>
      <w:r w:rsidRPr="00392FCA">
        <w:rPr>
          <w:bCs/>
          <w:color w:val="000000"/>
        </w:rPr>
        <w:t>Администрация Нюксенского муниципального района</w:t>
      </w:r>
      <w:r>
        <w:rPr>
          <w:bCs/>
          <w:color w:val="000000"/>
        </w:rPr>
        <w:t xml:space="preserve"> </w:t>
      </w:r>
      <w:r w:rsidRPr="00392FCA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Pr="00392FCA">
        <w:rPr>
          <w:bCs/>
          <w:color w:val="000000"/>
        </w:rPr>
        <w:t>1 место, г. Вологда – 19 место).</w:t>
      </w:r>
      <w:proofErr w:type="gramEnd"/>
      <w:r w:rsidRPr="00392FCA">
        <w:rPr>
          <w:bCs/>
          <w:color w:val="000000"/>
        </w:rPr>
        <w:t xml:space="preserve"> Принято участие в IX Всероссийском конкурсе «Лучшее муниципальное обр</w:t>
      </w:r>
      <w:r w:rsidRPr="00392FCA">
        <w:rPr>
          <w:bCs/>
          <w:color w:val="000000"/>
        </w:rPr>
        <w:t>а</w:t>
      </w:r>
      <w:r w:rsidRPr="00392FCA">
        <w:rPr>
          <w:bCs/>
          <w:color w:val="000000"/>
        </w:rPr>
        <w:t xml:space="preserve">зование России в сфере управления общественными финансами» </w:t>
      </w:r>
      <w:r w:rsidRPr="00C44A22">
        <w:rPr>
          <w:bCs/>
          <w:color w:val="000000"/>
        </w:rPr>
        <w:t xml:space="preserve">по итогам работы </w:t>
      </w:r>
      <w:r>
        <w:rPr>
          <w:bCs/>
          <w:color w:val="000000"/>
        </w:rPr>
        <w:t xml:space="preserve">в </w:t>
      </w:r>
      <w:r w:rsidRPr="00692EFC">
        <w:rPr>
          <w:bCs/>
          <w:color w:val="000000"/>
        </w:rPr>
        <w:t>2015 год</w:t>
      </w:r>
      <w:r>
        <w:rPr>
          <w:bCs/>
          <w:color w:val="000000"/>
        </w:rPr>
        <w:t>у</w:t>
      </w:r>
      <w:r w:rsidRPr="00692EFC">
        <w:rPr>
          <w:bCs/>
          <w:color w:val="000000"/>
        </w:rPr>
        <w:t>.</w:t>
      </w:r>
    </w:p>
    <w:p w:rsidR="0016148B" w:rsidRDefault="0016148B" w:rsidP="00692EFC">
      <w:pPr>
        <w:ind w:firstLine="426"/>
        <w:jc w:val="both"/>
        <w:rPr>
          <w:bCs/>
          <w:color w:val="000000"/>
        </w:rPr>
      </w:pPr>
      <w:proofErr w:type="gramStart"/>
      <w:r w:rsidRPr="00692EFC">
        <w:rPr>
          <w:bCs/>
          <w:color w:val="000000"/>
        </w:rPr>
        <w:t>В 2017 году – 1 место во Всероссийском конкурсе «Бережливые администрации» в номинации «Применение новых моделей взаимодействия власти, бизнеса и населения для благоустройства территорий и реализации социальных проектов».</w:t>
      </w:r>
      <w:r w:rsidRPr="00FC78BB">
        <w:rPr>
          <w:bCs/>
          <w:color w:val="000000"/>
        </w:rPr>
        <w:t xml:space="preserve"> 1 место по результатам оценки эффективности деятельности органов местного самоуправления </w:t>
      </w:r>
      <w:r w:rsidRPr="00C44A22">
        <w:rPr>
          <w:bCs/>
          <w:color w:val="000000"/>
        </w:rPr>
        <w:t>по ит</w:t>
      </w:r>
      <w:r w:rsidRPr="00C44A22">
        <w:rPr>
          <w:bCs/>
          <w:color w:val="000000"/>
        </w:rPr>
        <w:t>о</w:t>
      </w:r>
      <w:r w:rsidRPr="00C44A22">
        <w:rPr>
          <w:bCs/>
          <w:color w:val="000000"/>
        </w:rPr>
        <w:t>гам работы</w:t>
      </w:r>
      <w:r>
        <w:rPr>
          <w:bCs/>
          <w:color w:val="000000"/>
        </w:rPr>
        <w:t xml:space="preserve"> в</w:t>
      </w:r>
      <w:r w:rsidRPr="00FC78BB">
        <w:rPr>
          <w:bCs/>
          <w:color w:val="000000"/>
        </w:rPr>
        <w:t xml:space="preserve"> 2016 год</w:t>
      </w:r>
      <w:r>
        <w:rPr>
          <w:bCs/>
          <w:color w:val="000000"/>
        </w:rPr>
        <w:t xml:space="preserve">у </w:t>
      </w:r>
      <w:r w:rsidRPr="00FC78BB">
        <w:rPr>
          <w:bCs/>
          <w:color w:val="000000"/>
        </w:rPr>
        <w:t>(Справочно:</w:t>
      </w:r>
      <w:r>
        <w:rPr>
          <w:bCs/>
          <w:color w:val="000000"/>
        </w:rPr>
        <w:t xml:space="preserve"> </w:t>
      </w:r>
      <w:r w:rsidRPr="00FC78BB">
        <w:rPr>
          <w:bCs/>
          <w:color w:val="000000"/>
        </w:rPr>
        <w:t>г. Вологда –</w:t>
      </w:r>
      <w:r>
        <w:rPr>
          <w:bCs/>
          <w:color w:val="000000"/>
        </w:rPr>
        <w:t xml:space="preserve"> </w:t>
      </w:r>
      <w:r w:rsidRPr="00FC78BB">
        <w:rPr>
          <w:bCs/>
          <w:color w:val="000000"/>
        </w:rPr>
        <w:t>2 место). 1 место по результатам оценки качества управления финансами муниципальных районов и городских</w:t>
      </w:r>
      <w:proofErr w:type="gramEnd"/>
      <w:r w:rsidRPr="00FC78BB">
        <w:rPr>
          <w:bCs/>
          <w:color w:val="000000"/>
        </w:rPr>
        <w:t xml:space="preserve"> округов обл</w:t>
      </w:r>
      <w:r w:rsidRPr="00FC78BB">
        <w:rPr>
          <w:bCs/>
          <w:color w:val="000000"/>
        </w:rPr>
        <w:t>а</w:t>
      </w:r>
      <w:r w:rsidRPr="00FC78BB">
        <w:rPr>
          <w:bCs/>
          <w:color w:val="000000"/>
        </w:rPr>
        <w:t xml:space="preserve">сти </w:t>
      </w:r>
      <w:r w:rsidRPr="00C44A22">
        <w:rPr>
          <w:bCs/>
          <w:color w:val="000000"/>
        </w:rPr>
        <w:t>по итогам работы</w:t>
      </w:r>
      <w:r>
        <w:rPr>
          <w:bCs/>
          <w:color w:val="000000"/>
        </w:rPr>
        <w:t xml:space="preserve"> в</w:t>
      </w:r>
      <w:r w:rsidRPr="00FC78BB">
        <w:rPr>
          <w:bCs/>
          <w:color w:val="000000"/>
        </w:rPr>
        <w:t xml:space="preserve"> 201</w:t>
      </w:r>
      <w:r>
        <w:rPr>
          <w:bCs/>
          <w:color w:val="000000"/>
        </w:rPr>
        <w:t>6</w:t>
      </w:r>
      <w:r w:rsidRPr="00FC78BB">
        <w:rPr>
          <w:bCs/>
          <w:color w:val="000000"/>
        </w:rPr>
        <w:t xml:space="preserve"> год</w:t>
      </w:r>
      <w:r>
        <w:rPr>
          <w:bCs/>
          <w:color w:val="000000"/>
        </w:rPr>
        <w:t>у</w:t>
      </w:r>
      <w:r w:rsidRPr="00FC78BB">
        <w:rPr>
          <w:bCs/>
          <w:color w:val="000000"/>
        </w:rPr>
        <w:t xml:space="preserve"> (Справочно: г. Вологда – 7 место). </w:t>
      </w:r>
      <w:proofErr w:type="gramStart"/>
      <w:r w:rsidRPr="00692EFC">
        <w:rPr>
          <w:bCs/>
          <w:color w:val="000000"/>
        </w:rPr>
        <w:t xml:space="preserve">Принято участие в X Всероссийском конкурсе «Лучшее муниципальное образование России в сфере управления общественными финансами» </w:t>
      </w:r>
      <w:r w:rsidRPr="00C44A22">
        <w:rPr>
          <w:bCs/>
          <w:color w:val="000000"/>
        </w:rPr>
        <w:t xml:space="preserve">по итогам работы </w:t>
      </w:r>
      <w:r>
        <w:rPr>
          <w:bCs/>
          <w:color w:val="000000"/>
        </w:rPr>
        <w:t xml:space="preserve">в </w:t>
      </w:r>
      <w:r w:rsidRPr="00692EFC">
        <w:rPr>
          <w:bCs/>
          <w:color w:val="000000"/>
        </w:rPr>
        <w:t>2016 год</w:t>
      </w:r>
      <w:r>
        <w:rPr>
          <w:bCs/>
          <w:color w:val="000000"/>
        </w:rPr>
        <w:t>у</w:t>
      </w:r>
      <w:r w:rsidRPr="00692EFC">
        <w:rPr>
          <w:bCs/>
          <w:color w:val="000000"/>
        </w:rPr>
        <w:t>, конкурсе проектов на лучшую форму представления информации для граждан «Открытый бюджет» в номинации «Лучший проект бюджета для граждан», Всероссийском конкурсе «Лучшая муниципальная практика» в номинации «муниципальная экономическая политика и управление муниципальными финансами».</w:t>
      </w:r>
      <w:proofErr w:type="gramEnd"/>
    </w:p>
    <w:p w:rsidR="0016148B" w:rsidRPr="00692EFC" w:rsidRDefault="0016148B" w:rsidP="00692EFC">
      <w:pPr>
        <w:ind w:firstLine="426"/>
        <w:jc w:val="both"/>
        <w:rPr>
          <w:bCs/>
          <w:color w:val="000000"/>
          <w:highlight w:val="yellow"/>
        </w:rPr>
      </w:pPr>
      <w:proofErr w:type="gramStart"/>
      <w:r w:rsidRPr="00487056">
        <w:rPr>
          <w:bCs/>
          <w:color w:val="000000"/>
        </w:rPr>
        <w:t xml:space="preserve">В 2018 году – 1 место по результатам оценки качества управления финансами муниципальных районов и городских округов области </w:t>
      </w:r>
      <w:r w:rsidRPr="00C44A22">
        <w:rPr>
          <w:bCs/>
          <w:color w:val="000000"/>
        </w:rPr>
        <w:t>по итогам работы</w:t>
      </w:r>
      <w:r>
        <w:rPr>
          <w:bCs/>
          <w:color w:val="000000"/>
        </w:rPr>
        <w:t xml:space="preserve"> в 2017 году </w:t>
      </w:r>
      <w:r w:rsidRPr="006E435A">
        <w:rPr>
          <w:bCs/>
          <w:color w:val="000000"/>
        </w:rPr>
        <w:t>(Спр</w:t>
      </w:r>
      <w:r w:rsidRPr="006E435A">
        <w:rPr>
          <w:bCs/>
          <w:color w:val="000000"/>
        </w:rPr>
        <w:t>а</w:t>
      </w:r>
      <w:r w:rsidRPr="006E435A">
        <w:rPr>
          <w:bCs/>
          <w:color w:val="000000"/>
        </w:rPr>
        <w:t>вочно: г. Вологда – 7 место)</w:t>
      </w:r>
      <w:r>
        <w:rPr>
          <w:bCs/>
          <w:color w:val="000000"/>
        </w:rPr>
        <w:t>.</w:t>
      </w:r>
      <w:r w:rsidRPr="006E435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1 место </w:t>
      </w:r>
      <w:r w:rsidRPr="00536317">
        <w:rPr>
          <w:bCs/>
          <w:color w:val="000000"/>
        </w:rPr>
        <w:t>по результатам мониторинга эффективности деятельности органов местного самоуправления городских округов и муниципальных рай</w:t>
      </w:r>
      <w:r w:rsidRPr="00536317">
        <w:rPr>
          <w:bCs/>
          <w:color w:val="000000"/>
        </w:rPr>
        <w:t>о</w:t>
      </w:r>
      <w:r w:rsidRPr="00536317">
        <w:rPr>
          <w:bCs/>
          <w:color w:val="000000"/>
        </w:rPr>
        <w:t xml:space="preserve">нов Вологодской области </w:t>
      </w:r>
      <w:r w:rsidRPr="00C44A22">
        <w:rPr>
          <w:bCs/>
          <w:color w:val="000000"/>
        </w:rPr>
        <w:t xml:space="preserve">по итогам работы </w:t>
      </w:r>
      <w:r>
        <w:rPr>
          <w:bCs/>
          <w:color w:val="000000"/>
        </w:rPr>
        <w:t xml:space="preserve"> в </w:t>
      </w:r>
      <w:r w:rsidRPr="00536317">
        <w:rPr>
          <w:bCs/>
          <w:color w:val="000000"/>
        </w:rPr>
        <w:t>2017 год</w:t>
      </w:r>
      <w:r>
        <w:rPr>
          <w:bCs/>
          <w:color w:val="000000"/>
        </w:rPr>
        <w:t>у.</w:t>
      </w:r>
      <w:proofErr w:type="gramEnd"/>
      <w:r>
        <w:rPr>
          <w:bCs/>
          <w:color w:val="000000"/>
        </w:rPr>
        <w:t xml:space="preserve"> П</w:t>
      </w:r>
      <w:r w:rsidRPr="00C44A22">
        <w:rPr>
          <w:bCs/>
          <w:color w:val="000000"/>
        </w:rPr>
        <w:t xml:space="preserve">обедитель в номинациях </w:t>
      </w:r>
      <w:r w:rsidRPr="006E435A">
        <w:rPr>
          <w:bCs/>
          <w:color w:val="000000"/>
        </w:rPr>
        <w:t>«Лучший проект местного бюджета для граждан», «Бюджетный календарь» конкурса пр</w:t>
      </w:r>
      <w:r w:rsidRPr="006E435A">
        <w:rPr>
          <w:bCs/>
          <w:color w:val="000000"/>
        </w:rPr>
        <w:t>о</w:t>
      </w:r>
      <w:r w:rsidRPr="006E435A">
        <w:rPr>
          <w:bCs/>
          <w:color w:val="000000"/>
        </w:rPr>
        <w:t xml:space="preserve">ектов по представлению бюджета для граждан. </w:t>
      </w:r>
      <w:proofErr w:type="gramStart"/>
      <w:r w:rsidRPr="006E435A">
        <w:rPr>
          <w:bCs/>
          <w:color w:val="000000"/>
        </w:rPr>
        <w:t>Победитель в номинации «За высокое качество организации предоставления муниципальных услуг» в XI Всероссийском ко</w:t>
      </w:r>
      <w:r w:rsidRPr="006E435A">
        <w:rPr>
          <w:bCs/>
          <w:color w:val="000000"/>
        </w:rPr>
        <w:t>н</w:t>
      </w:r>
      <w:r w:rsidRPr="006E435A">
        <w:rPr>
          <w:bCs/>
          <w:color w:val="000000"/>
        </w:rPr>
        <w:t xml:space="preserve">курсе «Лучшее муниципальное образование России в сфере управления общественными финансами» по итогам работы в 2017 году.  3 место, II степень открытости бюджетных данных в мониторинге муниципальных образований области по уровню открытости бюджетных данных </w:t>
      </w:r>
      <w:r w:rsidRPr="00C44A22">
        <w:rPr>
          <w:bCs/>
          <w:color w:val="000000"/>
        </w:rPr>
        <w:t>по итогам работы</w:t>
      </w:r>
      <w:r>
        <w:rPr>
          <w:bCs/>
          <w:color w:val="000000"/>
        </w:rPr>
        <w:t xml:space="preserve"> в</w:t>
      </w:r>
      <w:r w:rsidRPr="006E435A">
        <w:rPr>
          <w:bCs/>
          <w:color w:val="000000"/>
        </w:rPr>
        <w:t xml:space="preserve"> 2017 год</w:t>
      </w:r>
      <w:r>
        <w:rPr>
          <w:bCs/>
          <w:color w:val="000000"/>
        </w:rPr>
        <w:t>у.</w:t>
      </w:r>
      <w:proofErr w:type="gramEnd"/>
    </w:p>
  </w:footnote>
  <w:footnote w:id="7">
    <w:p w:rsidR="0016148B" w:rsidRPr="00AC432C" w:rsidRDefault="0016148B" w:rsidP="006861B9">
      <w:pPr>
        <w:ind w:firstLine="426"/>
        <w:jc w:val="both"/>
      </w:pPr>
      <w:r w:rsidRPr="00D07C0B">
        <w:rPr>
          <w:rStyle w:val="af3"/>
          <w:sz w:val="24"/>
          <w:szCs w:val="24"/>
        </w:rPr>
        <w:footnoteRef/>
      </w:r>
      <w:r w:rsidRPr="00D07C0B">
        <w:rPr>
          <w:rStyle w:val="af3"/>
          <w:sz w:val="24"/>
          <w:szCs w:val="24"/>
        </w:rPr>
        <w:t xml:space="preserve"> </w:t>
      </w:r>
      <w:r>
        <w:rPr>
          <w:bCs/>
        </w:rPr>
        <w:t>ГПУП – 8-</w:t>
      </w:r>
      <w:r w:rsidRPr="00B930B8">
        <w:rPr>
          <w:bCs/>
        </w:rPr>
        <w:t>ФЗ</w:t>
      </w:r>
      <w:r>
        <w:rPr>
          <w:bCs/>
        </w:rPr>
        <w:t xml:space="preserve">; </w:t>
      </w:r>
      <w:r w:rsidRPr="00B930B8">
        <w:rPr>
          <w:bCs/>
        </w:rPr>
        <w:t>ГПП – 1501-ОЗ</w:t>
      </w:r>
      <w:r>
        <w:rPr>
          <w:bCs/>
        </w:rPr>
        <w:t xml:space="preserve">; </w:t>
      </w:r>
      <w:proofErr w:type="gramStart"/>
      <w:r w:rsidRPr="00B930B8">
        <w:rPr>
          <w:bCs/>
        </w:rPr>
        <w:t>Гос. надзор</w:t>
      </w:r>
      <w:proofErr w:type="gramEnd"/>
      <w:r w:rsidRPr="00B930B8">
        <w:rPr>
          <w:bCs/>
        </w:rPr>
        <w:t xml:space="preserve"> на лекарственные средства, вкл. в перечень ЖНВЛП, общественное питание</w:t>
      </w:r>
    </w:p>
  </w:footnote>
  <w:footnote w:id="8">
    <w:p w:rsidR="0016148B" w:rsidRPr="00392FCA" w:rsidRDefault="0016148B" w:rsidP="008E56BA">
      <w:pPr>
        <w:ind w:firstLine="426"/>
        <w:jc w:val="both"/>
        <w:rPr>
          <w:color w:val="000000" w:themeColor="text1"/>
        </w:rPr>
      </w:pPr>
      <w:r>
        <w:rPr>
          <w:rStyle w:val="af3"/>
        </w:rPr>
        <w:footnoteRef/>
      </w:r>
      <w:r>
        <w:t xml:space="preserve"> </w:t>
      </w:r>
      <w:r w:rsidRPr="00392FCA">
        <w:rPr>
          <w:color w:val="000000" w:themeColor="text1"/>
        </w:rPr>
        <w:t>2016 год – новые Перечни муниципальных услуг; поэтапный переход на «Электронный бюджет»; организация работы, в том числе разработка проектов МПА в сфере з</w:t>
      </w:r>
      <w:r w:rsidRPr="00392FCA">
        <w:rPr>
          <w:color w:val="000000" w:themeColor="text1"/>
        </w:rPr>
        <w:t>а</w:t>
      </w:r>
      <w:r w:rsidRPr="00392FCA">
        <w:rPr>
          <w:color w:val="000000" w:themeColor="text1"/>
        </w:rPr>
        <w:t>купок по планированию, нормированию и обоснованию закупок; внедрение централизации бюджетного (бухгалтерского) учета, отчетности органов местного самоуправления и централизации делопроизводства и кадрового делопроизводства; разработка Бюджетного прогноза на долгосрочный период.</w:t>
      </w:r>
    </w:p>
    <w:p w:rsidR="0016148B" w:rsidRPr="00E35284" w:rsidRDefault="0016148B" w:rsidP="008E56BA">
      <w:pPr>
        <w:ind w:firstLine="426"/>
        <w:jc w:val="both"/>
        <w:rPr>
          <w:color w:val="000000" w:themeColor="text1"/>
        </w:rPr>
      </w:pPr>
      <w:r w:rsidRPr="00392FCA">
        <w:rPr>
          <w:color w:val="000000" w:themeColor="text1"/>
        </w:rPr>
        <w:t>2017 год – поэтапный переход на «Электронный бюджет»;</w:t>
      </w:r>
      <w:r w:rsidRPr="00427AEC">
        <w:rPr>
          <w:color w:val="000000" w:themeColor="text1"/>
        </w:rPr>
        <w:t xml:space="preserve"> </w:t>
      </w:r>
      <w:r>
        <w:rPr>
          <w:color w:val="000000" w:themeColor="text1"/>
        </w:rPr>
        <w:t>актуализация МПА по бюджетному процессу в целях качественного и своевременного формирования и испо</w:t>
      </w:r>
      <w:r>
        <w:rPr>
          <w:color w:val="000000" w:themeColor="text1"/>
        </w:rPr>
        <w:t>л</w:t>
      </w:r>
      <w:r>
        <w:rPr>
          <w:color w:val="000000" w:themeColor="text1"/>
        </w:rPr>
        <w:t>нения бюджета, составления отчетности;</w:t>
      </w:r>
      <w:r w:rsidRPr="00392FCA">
        <w:rPr>
          <w:color w:val="000000" w:themeColor="text1"/>
        </w:rPr>
        <w:t xml:space="preserve"> </w:t>
      </w:r>
      <w:r>
        <w:rPr>
          <w:color w:val="000000" w:themeColor="text1"/>
        </w:rPr>
        <w:t>актуализация</w:t>
      </w:r>
      <w:r w:rsidRPr="00392FCA">
        <w:rPr>
          <w:color w:val="000000" w:themeColor="text1"/>
        </w:rPr>
        <w:t xml:space="preserve"> МПА в сфере закупок по планированию, нормированию и обоснованию закупок</w:t>
      </w:r>
      <w:r w:rsidRPr="00427AEC">
        <w:rPr>
          <w:color w:val="000000" w:themeColor="text1"/>
        </w:rPr>
        <w:t xml:space="preserve"> </w:t>
      </w:r>
      <w:r>
        <w:rPr>
          <w:color w:val="000000" w:themeColor="text1"/>
        </w:rPr>
        <w:t>в целях приведения в соответствие с федеральным законодательством</w:t>
      </w:r>
      <w:r w:rsidRPr="00392FCA">
        <w:rPr>
          <w:color w:val="000000" w:themeColor="text1"/>
        </w:rPr>
        <w:t xml:space="preserve">; осуществление контроля в сфере закупок; </w:t>
      </w:r>
      <w:proofErr w:type="gramStart"/>
      <w:r w:rsidRPr="00392FCA">
        <w:rPr>
          <w:color w:val="000000" w:themeColor="text1"/>
        </w:rPr>
        <w:t>внедрение общероссийских базовых (отраслевых) перечней (классификаторов) государственных и муниципальных услуг, оказываемых физическим лицам, и региональных перечней (классификаторов) государственных (муниципальных) услуг, не включенных в общеросси</w:t>
      </w:r>
      <w:r w:rsidRPr="00392FCA">
        <w:rPr>
          <w:color w:val="000000" w:themeColor="text1"/>
        </w:rPr>
        <w:t>й</w:t>
      </w:r>
      <w:r w:rsidRPr="00392FCA">
        <w:rPr>
          <w:color w:val="000000" w:themeColor="text1"/>
        </w:rPr>
        <w:t>ские базовые (отраслевые) перечни (классификаторы) государственных и муниципальных услуг, и работ; внедрение проектного управле</w:t>
      </w:r>
      <w:r>
        <w:rPr>
          <w:color w:val="000000" w:themeColor="text1"/>
        </w:rPr>
        <w:t>ния;</w:t>
      </w:r>
      <w:proofErr w:type="gramEnd"/>
      <w:r>
        <w:rPr>
          <w:color w:val="000000" w:themeColor="text1"/>
        </w:rPr>
        <w:t xml:space="preserve"> </w:t>
      </w:r>
      <w:proofErr w:type="gramStart"/>
      <w:r w:rsidRPr="00E35284">
        <w:rPr>
          <w:color w:val="000000" w:themeColor="text1"/>
        </w:rPr>
        <w:t>организация работы и реализация возможности отражения в Государственной информационной системе о государственных и муниципальных платежах (далее - ГИС ГМП) фактов уплаты штрафов и иных пл</w:t>
      </w:r>
      <w:r w:rsidRPr="00E35284">
        <w:rPr>
          <w:color w:val="000000" w:themeColor="text1"/>
        </w:rPr>
        <w:t>а</w:t>
      </w:r>
      <w:r w:rsidRPr="00E35284">
        <w:rPr>
          <w:color w:val="000000" w:themeColor="text1"/>
        </w:rPr>
        <w:t>тежей, подлежащих зачислению на счет «Доходы, распределяемые органами федерального казначейства между бюджетами бюджетной системы» с целью исполнения фед</w:t>
      </w:r>
      <w:r w:rsidRPr="00E35284">
        <w:rPr>
          <w:color w:val="000000" w:themeColor="text1"/>
        </w:rPr>
        <w:t>е</w:t>
      </w:r>
      <w:r w:rsidRPr="00E35284">
        <w:rPr>
          <w:color w:val="000000" w:themeColor="text1"/>
        </w:rPr>
        <w:t>рального законодательства, подключение модуля ГИС ГМП в АС Бюджет настройка и отладка взаимодействия модуля ГИС ГМП АС Бюджет с сайтом</w:t>
      </w:r>
      <w:proofErr w:type="gramEnd"/>
      <w:r w:rsidRPr="00E35284">
        <w:rPr>
          <w:color w:val="000000" w:themeColor="text1"/>
        </w:rPr>
        <w:t xml:space="preserve"> ГИС ГМП по выгрузке информации по уплате штрафов и иных платежей; организация работы и реализация возможности отражения в Государственной информационной системе жилищно-коммунального хозяйства информации (далее - ГИС ЖКХ) об уплаченных коммунальных платежах по организациям, которые оказывают коммунальные услуги</w:t>
      </w:r>
      <w:r w:rsidR="00EF5D0C">
        <w:rPr>
          <w:color w:val="000000" w:themeColor="text1"/>
        </w:rPr>
        <w:t>,</w:t>
      </w:r>
      <w:r w:rsidRPr="00E35284">
        <w:rPr>
          <w:color w:val="000000" w:themeColor="text1"/>
        </w:rPr>
        <w:t xml:space="preserve">  и которые размещены в Едином реестре таких организаций  с целью исполнения федерального законодательства; подключение модуля ГИС ЖКХ </w:t>
      </w:r>
      <w:proofErr w:type="gramStart"/>
      <w:r w:rsidRPr="00E35284">
        <w:rPr>
          <w:color w:val="000000" w:themeColor="text1"/>
        </w:rPr>
        <w:t>в</w:t>
      </w:r>
      <w:proofErr w:type="gramEnd"/>
      <w:r w:rsidRPr="00E35284">
        <w:rPr>
          <w:color w:val="000000" w:themeColor="text1"/>
        </w:rPr>
        <w:t xml:space="preserve"> </w:t>
      </w:r>
      <w:proofErr w:type="gramStart"/>
      <w:r w:rsidRPr="00E35284">
        <w:rPr>
          <w:color w:val="000000" w:themeColor="text1"/>
        </w:rPr>
        <w:t>АС</w:t>
      </w:r>
      <w:proofErr w:type="gramEnd"/>
      <w:r w:rsidRPr="00E35284">
        <w:rPr>
          <w:color w:val="000000" w:themeColor="text1"/>
        </w:rPr>
        <w:t xml:space="preserve"> Бюджет, настройка взаимоде</w:t>
      </w:r>
      <w:r w:rsidRPr="00E35284">
        <w:rPr>
          <w:color w:val="000000" w:themeColor="text1"/>
        </w:rPr>
        <w:t>й</w:t>
      </w:r>
      <w:r w:rsidRPr="00E35284">
        <w:rPr>
          <w:color w:val="000000" w:themeColor="text1"/>
        </w:rPr>
        <w:t>ствия модуля ГИС ЖКХ АС Бюджет с сайтом ГИС ЖКХ по выгрузке информации об  уплаченных коммунальных  платежах муниципальных учреждений города.</w:t>
      </w:r>
    </w:p>
    <w:p w:rsidR="0016148B" w:rsidRPr="003B488F" w:rsidRDefault="0016148B" w:rsidP="003B488F">
      <w:pPr>
        <w:ind w:firstLine="426"/>
        <w:jc w:val="both"/>
        <w:rPr>
          <w:color w:val="000000" w:themeColor="text1"/>
        </w:rPr>
      </w:pPr>
      <w:proofErr w:type="gramStart"/>
      <w:r w:rsidRPr="003B488F">
        <w:rPr>
          <w:color w:val="000000" w:themeColor="text1"/>
        </w:rPr>
        <w:t>2018 год – внедрен с 1 августа 2018 года программный комплекс  АРМ КБР – Н, позволяющий осуществлять обмен электронными сообщениями при переводе денежных средств в рамках платежной системы «Банка России»,</w:t>
      </w:r>
      <w:r>
        <w:rPr>
          <w:color w:val="000000" w:themeColor="text1"/>
        </w:rPr>
        <w:t xml:space="preserve"> продолжение внедрения </w:t>
      </w:r>
      <w:r w:rsidRPr="00E35284">
        <w:rPr>
          <w:color w:val="000000" w:themeColor="text1"/>
        </w:rPr>
        <w:t>ГИС ГМП</w:t>
      </w:r>
      <w:r w:rsidRPr="00C044CE">
        <w:rPr>
          <w:color w:val="000000" w:themeColor="text1"/>
        </w:rPr>
        <w:t xml:space="preserve"> </w:t>
      </w:r>
      <w:r>
        <w:rPr>
          <w:color w:val="000000" w:themeColor="text1"/>
        </w:rPr>
        <w:t>и Г</w:t>
      </w:r>
      <w:r w:rsidRPr="00E35284">
        <w:rPr>
          <w:color w:val="000000" w:themeColor="text1"/>
        </w:rPr>
        <w:t>ИС ЖКХ</w:t>
      </w:r>
      <w:r>
        <w:rPr>
          <w:color w:val="000000" w:themeColor="text1"/>
        </w:rPr>
        <w:t>,</w:t>
      </w:r>
      <w:r w:rsidRPr="003B488F">
        <w:rPr>
          <w:color w:val="000000" w:themeColor="text1"/>
        </w:rPr>
        <w:t xml:space="preserve"> поэтапное внедрение проектного управления, этапы реализации инт</w:t>
      </w:r>
      <w:r w:rsidRPr="003B488F">
        <w:rPr>
          <w:color w:val="000000" w:themeColor="text1"/>
        </w:rPr>
        <w:t>е</w:t>
      </w:r>
      <w:r w:rsidRPr="003B488F">
        <w:rPr>
          <w:color w:val="000000" w:themeColor="text1"/>
        </w:rPr>
        <w:t>грированной информационной системы управления общественными финансами «Электронный бюд</w:t>
      </w:r>
      <w:r>
        <w:rPr>
          <w:color w:val="000000" w:themeColor="text1"/>
        </w:rPr>
        <w:t xml:space="preserve">жет», </w:t>
      </w:r>
      <w:r w:rsidRPr="00AF5494">
        <w:rPr>
          <w:color w:val="000000" w:themeColor="text1"/>
        </w:rPr>
        <w:t>организация участия сотрудников в</w:t>
      </w:r>
      <w:r>
        <w:rPr>
          <w:color w:val="000000" w:themeColor="text1"/>
        </w:rPr>
        <w:t xml:space="preserve"> семинарах,</w:t>
      </w:r>
      <w:r w:rsidRPr="00AF5494">
        <w:rPr>
          <w:color w:val="000000" w:themeColor="text1"/>
        </w:rPr>
        <w:t xml:space="preserve"> онлайн </w:t>
      </w:r>
      <w:proofErr w:type="spellStart"/>
      <w:r w:rsidRPr="00AF5494">
        <w:rPr>
          <w:color w:val="000000" w:themeColor="text1"/>
        </w:rPr>
        <w:t>вебинарах</w:t>
      </w:r>
      <w:proofErr w:type="spellEnd"/>
      <w:r w:rsidRPr="00AF5494">
        <w:rPr>
          <w:color w:val="000000" w:themeColor="text1"/>
        </w:rPr>
        <w:t xml:space="preserve"> в целях повышения уровня</w:t>
      </w:r>
      <w:proofErr w:type="gramEnd"/>
      <w:r w:rsidRPr="00AF5494">
        <w:rPr>
          <w:color w:val="000000" w:themeColor="text1"/>
        </w:rPr>
        <w:t xml:space="preserve"> квалификации</w:t>
      </w:r>
      <w:r>
        <w:rPr>
          <w:color w:val="000000" w:themeColor="text1"/>
        </w:rPr>
        <w:t>.</w:t>
      </w:r>
    </w:p>
    <w:p w:rsidR="0016148B" w:rsidRPr="006956EA" w:rsidRDefault="0016148B" w:rsidP="003B488F">
      <w:pPr>
        <w:ind w:firstLine="426"/>
        <w:jc w:val="both"/>
        <w:rPr>
          <w:color w:val="000000"/>
          <w:sz w:val="24"/>
          <w:szCs w:val="24"/>
        </w:rPr>
      </w:pPr>
      <w:r w:rsidRPr="003B488F">
        <w:rPr>
          <w:color w:val="000000" w:themeColor="text1"/>
        </w:rPr>
        <w:t>2019-2022 годы – внедрение модельного бюджета, поэтапное внедрение проектного управления, этапы реализации интегрированной информационной системы управл</w:t>
      </w:r>
      <w:r w:rsidRPr="003B488F">
        <w:rPr>
          <w:color w:val="000000" w:themeColor="text1"/>
        </w:rPr>
        <w:t>е</w:t>
      </w:r>
      <w:r w:rsidRPr="003B488F">
        <w:rPr>
          <w:color w:val="000000" w:themeColor="text1"/>
        </w:rPr>
        <w:t>ния общественными финансами «Электронный бюджет».</w:t>
      </w:r>
    </w:p>
  </w:footnote>
  <w:footnote w:id="9">
    <w:p w:rsidR="0016148B" w:rsidRPr="00392FCA" w:rsidRDefault="0016148B" w:rsidP="009E4B79">
      <w:pPr>
        <w:ind w:firstLine="426"/>
        <w:jc w:val="both"/>
        <w:rPr>
          <w:color w:val="000000" w:themeColor="text1"/>
        </w:rPr>
      </w:pPr>
      <w:r>
        <w:rPr>
          <w:rStyle w:val="af3"/>
        </w:rPr>
        <w:footnoteRef/>
      </w:r>
      <w:r>
        <w:t xml:space="preserve"> </w:t>
      </w:r>
      <w:r w:rsidRPr="00392FCA">
        <w:rPr>
          <w:color w:val="000000" w:themeColor="text1"/>
        </w:rPr>
        <w:t>2016 год – оформление корпоративной банковской карты в ПАО Сбербанк России для мэрии города; разработка и внедрение в работу новой учетной политики обслуж</w:t>
      </w:r>
      <w:r w:rsidRPr="00392FCA">
        <w:rPr>
          <w:color w:val="000000" w:themeColor="text1"/>
        </w:rPr>
        <w:t>и</w:t>
      </w:r>
      <w:r w:rsidRPr="00392FCA">
        <w:rPr>
          <w:color w:val="000000" w:themeColor="text1"/>
        </w:rPr>
        <w:t>ваемых органов местного самоуправления.</w:t>
      </w:r>
    </w:p>
    <w:p w:rsidR="0016148B" w:rsidRPr="00E35284" w:rsidRDefault="0016148B" w:rsidP="009E4B79">
      <w:pPr>
        <w:ind w:firstLine="425"/>
        <w:jc w:val="both"/>
        <w:rPr>
          <w:color w:val="000000" w:themeColor="text1"/>
        </w:rPr>
      </w:pPr>
      <w:r w:rsidRPr="00392FCA">
        <w:rPr>
          <w:color w:val="000000" w:themeColor="text1"/>
        </w:rPr>
        <w:t>2017 год – подключение  к системе передачи отчетности обслуживаемых органов местного самоуправления по электронным каналам связи в качестве уполномоченного представителя через ПК 1С</w:t>
      </w:r>
      <w:proofErr w:type="gramStart"/>
      <w:r w:rsidRPr="00392FCA">
        <w:rPr>
          <w:color w:val="000000" w:themeColor="text1"/>
        </w:rPr>
        <w:t>:Б</w:t>
      </w:r>
      <w:proofErr w:type="gramEnd"/>
      <w:r w:rsidRPr="00392FCA">
        <w:rPr>
          <w:color w:val="000000" w:themeColor="text1"/>
        </w:rPr>
        <w:t>ГУ модуль «Отчетность»; внедрение в работу квитанций с двухмерным штрих кодом (ДШК) для ПАО Сбербанк России в ПО 1С: БГУ в целях оптимизации процесса возврата физическими лицами (работники учреждений здравоохранения) излишне полученных сумм социального пособия на оздоровление и найм (поднайм) жилого помещения; внедрение электронного экспортирования расчетных листков муниципальным служащим обслуживаемых органов местного самоуправления; настройки в ПК 1С: БГУ дополнительных оп</w:t>
      </w:r>
      <w:r>
        <w:rPr>
          <w:color w:val="000000" w:themeColor="text1"/>
        </w:rPr>
        <w:t>ераций</w:t>
      </w:r>
      <w:r w:rsidRPr="00392FCA">
        <w:rPr>
          <w:color w:val="000000" w:themeColor="text1"/>
        </w:rPr>
        <w:t xml:space="preserve"> аналитического отбора в разделе «Учет муниципальной казны» для применения единого </w:t>
      </w:r>
      <w:proofErr w:type="gramStart"/>
      <w:r w:rsidRPr="00392FCA">
        <w:rPr>
          <w:color w:val="000000" w:themeColor="text1"/>
        </w:rPr>
        <w:t>порядка ведения аналитического учета имущества муниципальной казны</w:t>
      </w:r>
      <w:proofErr w:type="gramEnd"/>
      <w:r w:rsidRPr="00392FCA">
        <w:rPr>
          <w:color w:val="000000" w:themeColor="text1"/>
        </w:rPr>
        <w:t xml:space="preserve"> и реестра муниципального имущества; </w:t>
      </w:r>
      <w:proofErr w:type="gramStart"/>
      <w:r w:rsidRPr="00392FCA">
        <w:rPr>
          <w:color w:val="000000" w:themeColor="text1"/>
        </w:rPr>
        <w:t>разработка и реализация порядка взаимодействия с обслуживаемыми органами местного сам</w:t>
      </w:r>
      <w:r w:rsidRPr="00392FCA">
        <w:rPr>
          <w:color w:val="000000" w:themeColor="text1"/>
        </w:rPr>
        <w:t>о</w:t>
      </w:r>
      <w:r w:rsidRPr="00392FCA">
        <w:rPr>
          <w:color w:val="000000" w:themeColor="text1"/>
        </w:rPr>
        <w:t>управления в рамках пилотного проекта Фонда социального страхования РФ «Прямые выплаты»</w:t>
      </w:r>
      <w:r>
        <w:rPr>
          <w:color w:val="000000" w:themeColor="text1"/>
        </w:rPr>
        <w:t xml:space="preserve"> (</w:t>
      </w:r>
      <w:r w:rsidRPr="000164D0">
        <w:rPr>
          <w:color w:val="000000" w:themeColor="text1"/>
        </w:rPr>
        <w:t>получение доступа к ресурсу ФСС по МКУ «ФБЦ», настройка обратной св</w:t>
      </w:r>
      <w:r w:rsidRPr="000164D0">
        <w:rPr>
          <w:color w:val="000000" w:themeColor="text1"/>
        </w:rPr>
        <w:t>я</w:t>
      </w:r>
      <w:r w:rsidRPr="000164D0">
        <w:rPr>
          <w:color w:val="000000" w:themeColor="text1"/>
        </w:rPr>
        <w:t xml:space="preserve">зи с ФСС по предоставлению электронной </w:t>
      </w:r>
      <w:r w:rsidRPr="0062621A">
        <w:rPr>
          <w:color w:val="000000" w:themeColor="text1"/>
        </w:rPr>
        <w:t>отчетности, электронных реестров сведений, необходимых для назначения и выплаты пособий по временной нетрудоспособности и других выплат за счет ФСС);</w:t>
      </w:r>
      <w:proofErr w:type="gramEnd"/>
      <w:r w:rsidRPr="0062621A">
        <w:rPr>
          <w:color w:val="000000" w:themeColor="text1"/>
        </w:rPr>
        <w:t xml:space="preserve"> создание и настройка </w:t>
      </w:r>
      <w:proofErr w:type="gramStart"/>
      <w:r w:rsidRPr="0062621A">
        <w:rPr>
          <w:color w:val="000000" w:themeColor="text1"/>
        </w:rPr>
        <w:t>в</w:t>
      </w:r>
      <w:proofErr w:type="gramEnd"/>
      <w:r w:rsidRPr="0062621A">
        <w:rPr>
          <w:color w:val="000000" w:themeColor="text1"/>
        </w:rPr>
        <w:t xml:space="preserve"> </w:t>
      </w:r>
      <w:proofErr w:type="gramStart"/>
      <w:r w:rsidRPr="0062621A">
        <w:rPr>
          <w:color w:val="000000" w:themeColor="text1"/>
        </w:rPr>
        <w:t>АС</w:t>
      </w:r>
      <w:proofErr w:type="gramEnd"/>
      <w:r w:rsidRPr="0062621A">
        <w:rPr>
          <w:color w:val="000000" w:themeColor="text1"/>
        </w:rPr>
        <w:t xml:space="preserve"> «Бюджет» отчетов, необходимых для контроля за исполнением городского бюджета; </w:t>
      </w:r>
      <w:proofErr w:type="gramStart"/>
      <w:r w:rsidRPr="0062621A">
        <w:rPr>
          <w:color w:val="000000" w:themeColor="text1"/>
        </w:rPr>
        <w:t>организация работы и реализация возможности отражения в Государственной информационной системе о государственных и муниципальных платежах (далее - ГИС ГМП) фактов уплаты штрафов и иных пл</w:t>
      </w:r>
      <w:r w:rsidRPr="0062621A">
        <w:rPr>
          <w:color w:val="000000" w:themeColor="text1"/>
        </w:rPr>
        <w:t>а</w:t>
      </w:r>
      <w:r w:rsidRPr="0062621A">
        <w:rPr>
          <w:color w:val="000000" w:themeColor="text1"/>
        </w:rPr>
        <w:t>тежей, подлежащих зачислению на счет «Доходы, распределяемые органами федерального казначейства между бюджетами бюджетной системы» с целью исполнения фед</w:t>
      </w:r>
      <w:r w:rsidRPr="0062621A">
        <w:rPr>
          <w:color w:val="000000" w:themeColor="text1"/>
        </w:rPr>
        <w:t>е</w:t>
      </w:r>
      <w:r w:rsidRPr="0062621A">
        <w:rPr>
          <w:color w:val="000000" w:themeColor="text1"/>
        </w:rPr>
        <w:t>рального законодательства (</w:t>
      </w:r>
      <w:r w:rsidRPr="0062621A">
        <w:rPr>
          <w:bCs/>
        </w:rPr>
        <w:t>Приказ Федерального Казначейства от 12.05.2017 №11н «Об утверждении Порядка ведения Государственной информационной системы о госуда</w:t>
      </w:r>
      <w:r w:rsidRPr="0062621A">
        <w:rPr>
          <w:bCs/>
        </w:rPr>
        <w:t>р</w:t>
      </w:r>
      <w:r w:rsidRPr="0062621A">
        <w:rPr>
          <w:bCs/>
        </w:rPr>
        <w:t>ственных и муниципальных платежах</w:t>
      </w:r>
      <w:proofErr w:type="gramEnd"/>
      <w:r w:rsidRPr="0062621A">
        <w:rPr>
          <w:bCs/>
        </w:rPr>
        <w:t>»)</w:t>
      </w:r>
      <w:r w:rsidRPr="0062621A">
        <w:rPr>
          <w:color w:val="000000" w:themeColor="text1"/>
        </w:rPr>
        <w:t xml:space="preserve">, подключение модуля ГИС ГМП </w:t>
      </w:r>
      <w:proofErr w:type="gramStart"/>
      <w:r w:rsidRPr="0062621A">
        <w:rPr>
          <w:color w:val="000000" w:themeColor="text1"/>
        </w:rPr>
        <w:t>в</w:t>
      </w:r>
      <w:proofErr w:type="gramEnd"/>
      <w:r w:rsidRPr="0062621A">
        <w:rPr>
          <w:color w:val="000000" w:themeColor="text1"/>
        </w:rPr>
        <w:t xml:space="preserve"> </w:t>
      </w:r>
      <w:proofErr w:type="gramStart"/>
      <w:r w:rsidRPr="0062621A">
        <w:rPr>
          <w:color w:val="000000" w:themeColor="text1"/>
        </w:rPr>
        <w:t>АС</w:t>
      </w:r>
      <w:proofErr w:type="gramEnd"/>
      <w:r w:rsidRPr="0062621A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62621A">
        <w:rPr>
          <w:color w:val="000000" w:themeColor="text1"/>
        </w:rPr>
        <w:t>Бюджет</w:t>
      </w:r>
      <w:r>
        <w:rPr>
          <w:color w:val="000000" w:themeColor="text1"/>
        </w:rPr>
        <w:t>»</w:t>
      </w:r>
      <w:r w:rsidRPr="0062621A">
        <w:rPr>
          <w:color w:val="000000" w:themeColor="text1"/>
        </w:rPr>
        <w:t xml:space="preserve"> настройка и отладка взаимодействия модуля ГИС ГМП АС </w:t>
      </w:r>
      <w:r>
        <w:rPr>
          <w:color w:val="000000" w:themeColor="text1"/>
        </w:rPr>
        <w:t>«</w:t>
      </w:r>
      <w:r w:rsidRPr="0062621A">
        <w:rPr>
          <w:color w:val="000000" w:themeColor="text1"/>
        </w:rPr>
        <w:t>Бюджет</w:t>
      </w:r>
      <w:r>
        <w:rPr>
          <w:color w:val="000000" w:themeColor="text1"/>
        </w:rPr>
        <w:t>»</w:t>
      </w:r>
      <w:r w:rsidRPr="0062621A">
        <w:rPr>
          <w:color w:val="000000" w:themeColor="text1"/>
        </w:rPr>
        <w:t xml:space="preserve"> с сайтом ГИС ГМП по выгрузке информации по уплате штрафов и иных платежей; </w:t>
      </w:r>
      <w:proofErr w:type="gramStart"/>
      <w:r w:rsidRPr="0062621A">
        <w:rPr>
          <w:color w:val="000000" w:themeColor="text1"/>
        </w:rPr>
        <w:t>организация работы и реализация возможности отражения в Государственной информационной системе жилищно-коммунального хозяйства информации (далее - ГИС ЖКХ) об уплаченных коммунальных платежах по организациям, которые оказывают коммунальные услуги и которые размещены в Едином реестре таких организаций с целью исполнения федерального законодательства (</w:t>
      </w:r>
      <w:r w:rsidRPr="0062621A">
        <w:rPr>
          <w:bCs/>
        </w:rPr>
        <w:t>Федеральный закон от 21.07.2014 № 209-ФЗ «О Государстве</w:t>
      </w:r>
      <w:r w:rsidRPr="0062621A">
        <w:rPr>
          <w:bCs/>
        </w:rPr>
        <w:t>н</w:t>
      </w:r>
      <w:r w:rsidRPr="0062621A">
        <w:rPr>
          <w:bCs/>
        </w:rPr>
        <w:t>ной информационной системе жилищно-коммунального хозяйства», Приказ Министерства связи и массовых коммуникаций РФ и Министерства строительства</w:t>
      </w:r>
      <w:proofErr w:type="gramEnd"/>
      <w:r w:rsidRPr="0062621A">
        <w:rPr>
          <w:bCs/>
        </w:rPr>
        <w:t xml:space="preserve"> и жилищно-коммунального хозяйства РФ от 29.02.2016 № 74/114/</w:t>
      </w:r>
      <w:proofErr w:type="spellStart"/>
      <w:proofErr w:type="gramStart"/>
      <w:r w:rsidRPr="0062621A">
        <w:rPr>
          <w:bCs/>
        </w:rPr>
        <w:t>пр</w:t>
      </w:r>
      <w:proofErr w:type="spellEnd"/>
      <w:proofErr w:type="gramEnd"/>
      <w:r w:rsidRPr="0062621A">
        <w:rPr>
          <w:bCs/>
        </w:rPr>
        <w:t xml:space="preserve"> «Об утверждении состава, сроков и периодичности размещения информации поставщиками информации в госуда</w:t>
      </w:r>
      <w:r w:rsidRPr="0062621A">
        <w:rPr>
          <w:bCs/>
        </w:rPr>
        <w:t>р</w:t>
      </w:r>
      <w:r w:rsidRPr="0062621A">
        <w:rPr>
          <w:bCs/>
        </w:rPr>
        <w:t>ственной информационной системе жилищно-коммунального хозяйства»)</w:t>
      </w:r>
      <w:r w:rsidRPr="0062621A">
        <w:rPr>
          <w:color w:val="000000" w:themeColor="text1"/>
        </w:rPr>
        <w:t xml:space="preserve">; подключение модуля ГИС ЖКХ в АС </w:t>
      </w:r>
      <w:r>
        <w:rPr>
          <w:color w:val="000000" w:themeColor="text1"/>
        </w:rPr>
        <w:t>«</w:t>
      </w:r>
      <w:r w:rsidRPr="0062621A">
        <w:rPr>
          <w:color w:val="000000" w:themeColor="text1"/>
        </w:rPr>
        <w:t>Бюджет</w:t>
      </w:r>
      <w:r>
        <w:rPr>
          <w:color w:val="000000" w:themeColor="text1"/>
        </w:rPr>
        <w:t>»</w:t>
      </w:r>
      <w:r w:rsidRPr="0062621A">
        <w:rPr>
          <w:color w:val="000000" w:themeColor="text1"/>
        </w:rPr>
        <w:t>, настройка взаимодействия модуля ГИС ЖКХ АС Бюджет с сайтом ГИС ЖКХ  по выгрузке информации об уплаченных коммунальных  платежах муниципальных учреждений города.</w:t>
      </w:r>
    </w:p>
    <w:p w:rsidR="0016148B" w:rsidRDefault="0016148B" w:rsidP="007306A6">
      <w:pPr>
        <w:ind w:firstLine="426"/>
        <w:jc w:val="both"/>
        <w:rPr>
          <w:color w:val="000000" w:themeColor="text1"/>
        </w:rPr>
      </w:pPr>
      <w:r w:rsidRPr="00AF5494">
        <w:rPr>
          <w:color w:val="000000" w:themeColor="text1"/>
        </w:rPr>
        <w:t>2018 год</w:t>
      </w:r>
      <w:r>
        <w:rPr>
          <w:color w:val="000000" w:themeColor="text1"/>
        </w:rPr>
        <w:t xml:space="preserve"> </w:t>
      </w:r>
      <w:r w:rsidRPr="00392FCA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3B488F">
        <w:rPr>
          <w:color w:val="000000" w:themeColor="text1"/>
        </w:rPr>
        <w:t>внедрен программный комплекс  АРМ КБР – Н</w:t>
      </w:r>
      <w:r>
        <w:rPr>
          <w:color w:val="000000" w:themeColor="text1"/>
        </w:rPr>
        <w:t xml:space="preserve">; </w:t>
      </w:r>
      <w:proofErr w:type="gramStart"/>
      <w:r>
        <w:rPr>
          <w:color w:val="000000" w:themeColor="text1"/>
        </w:rPr>
        <w:t xml:space="preserve">продолжение внедрения </w:t>
      </w:r>
      <w:r w:rsidRPr="00E35284">
        <w:rPr>
          <w:color w:val="000000" w:themeColor="text1"/>
        </w:rPr>
        <w:t>ГИС ГМП</w:t>
      </w:r>
      <w:r>
        <w:rPr>
          <w:color w:val="000000" w:themeColor="text1"/>
        </w:rPr>
        <w:t xml:space="preserve"> (</w:t>
      </w:r>
      <w:r w:rsidRPr="00AF5494">
        <w:rPr>
          <w:color w:val="000000" w:themeColor="text1"/>
        </w:rPr>
        <w:t>осуществлено подключение модуля ГИС ГМП в АС «Бюджет», настройка и отладка взаимодействия модуля ГИС ГМП АС «Бюджет» с сайтом ГИС ГМП по выгрузке информации по уплате штрафов и иных платежей (выгрузка информации о плат</w:t>
      </w:r>
      <w:r w:rsidRPr="00AF5494">
        <w:rPr>
          <w:color w:val="000000" w:themeColor="text1"/>
        </w:rPr>
        <w:t>е</w:t>
      </w:r>
      <w:r w:rsidRPr="00AF5494">
        <w:rPr>
          <w:color w:val="000000" w:themeColor="text1"/>
        </w:rPr>
        <w:t>жах муниципальных учреждений в систему ГИС ГМП с 26</w:t>
      </w:r>
      <w:r>
        <w:rPr>
          <w:color w:val="000000" w:themeColor="text1"/>
        </w:rPr>
        <w:t>.02.</w:t>
      </w:r>
      <w:r w:rsidRPr="00AF5494">
        <w:rPr>
          <w:color w:val="000000" w:themeColor="text1"/>
        </w:rPr>
        <w:t>2018 осуществляется ежедневно)</w:t>
      </w:r>
      <w:r w:rsidRPr="00C044CE">
        <w:rPr>
          <w:color w:val="000000" w:themeColor="text1"/>
        </w:rPr>
        <w:t xml:space="preserve"> </w:t>
      </w:r>
      <w:r>
        <w:rPr>
          <w:color w:val="000000" w:themeColor="text1"/>
        </w:rPr>
        <w:t>и Г</w:t>
      </w:r>
      <w:r w:rsidRPr="00E35284">
        <w:rPr>
          <w:color w:val="000000" w:themeColor="text1"/>
        </w:rPr>
        <w:t>ИС ЖКХ</w:t>
      </w:r>
      <w:r>
        <w:rPr>
          <w:color w:val="000000" w:themeColor="text1"/>
        </w:rPr>
        <w:t xml:space="preserve"> (</w:t>
      </w:r>
      <w:r w:rsidRPr="00AF5494">
        <w:rPr>
          <w:color w:val="000000" w:themeColor="text1"/>
        </w:rPr>
        <w:t>осуществлено подключение модуля ГИС ЖКХ, настройка взаим</w:t>
      </w:r>
      <w:r w:rsidRPr="00AF5494">
        <w:rPr>
          <w:color w:val="000000" w:themeColor="text1"/>
        </w:rPr>
        <w:t>о</w:t>
      </w:r>
      <w:r w:rsidRPr="00AF5494">
        <w:rPr>
          <w:color w:val="000000" w:themeColor="text1"/>
        </w:rPr>
        <w:t>действия модуля ГИС</w:t>
      </w:r>
      <w:proofErr w:type="gramEnd"/>
      <w:r w:rsidRPr="00AF5494">
        <w:rPr>
          <w:color w:val="000000" w:themeColor="text1"/>
        </w:rPr>
        <w:t xml:space="preserve"> ЖКХ АС «Бюджет» с сайтом ГИС ЖКХ, тестирование выгрузки из АС «Бюджет» в ГИС ЖКХ информации об уплаченных коммунальных платежах м</w:t>
      </w:r>
      <w:r w:rsidRPr="00AF5494">
        <w:rPr>
          <w:color w:val="000000" w:themeColor="text1"/>
        </w:rPr>
        <w:t>у</w:t>
      </w:r>
      <w:r w:rsidRPr="00AF5494">
        <w:rPr>
          <w:color w:val="000000" w:themeColor="text1"/>
        </w:rPr>
        <w:t>ниципальных учреждений города</w:t>
      </w:r>
      <w:r>
        <w:rPr>
          <w:color w:val="000000" w:themeColor="text1"/>
        </w:rPr>
        <w:t>)</w:t>
      </w:r>
      <w:r w:rsidRPr="00AF5494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Pr="00AF5494">
        <w:rPr>
          <w:color w:val="000000" w:themeColor="text1"/>
        </w:rPr>
        <w:t xml:space="preserve">перевод муниципальных учреждений города на подключение и обмен данными между рабочей станцией и сервером </w:t>
      </w:r>
      <w:proofErr w:type="gramStart"/>
      <w:r w:rsidRPr="00AF5494">
        <w:rPr>
          <w:color w:val="000000" w:themeColor="text1"/>
        </w:rPr>
        <w:t>УРМ АС</w:t>
      </w:r>
      <w:proofErr w:type="gramEnd"/>
      <w:r w:rsidRPr="00AF5494">
        <w:rPr>
          <w:color w:val="000000" w:themeColor="text1"/>
        </w:rPr>
        <w:t xml:space="preserve"> «Бюджет» с модемного соединения на соединение по </w:t>
      </w:r>
      <w:proofErr w:type="spellStart"/>
      <w:r w:rsidRPr="00AF5494">
        <w:rPr>
          <w:color w:val="000000" w:themeColor="text1"/>
        </w:rPr>
        <w:t>VipNet</w:t>
      </w:r>
      <w:proofErr w:type="spellEnd"/>
      <w:r w:rsidRPr="00AF5494">
        <w:rPr>
          <w:color w:val="000000" w:themeColor="text1"/>
        </w:rPr>
        <w:t xml:space="preserve"> </w:t>
      </w:r>
      <w:proofErr w:type="spellStart"/>
      <w:r w:rsidRPr="00AF5494">
        <w:rPr>
          <w:color w:val="000000" w:themeColor="text1"/>
        </w:rPr>
        <w:t>Client</w:t>
      </w:r>
      <w:proofErr w:type="spellEnd"/>
      <w:r w:rsidRPr="00AF5494">
        <w:rPr>
          <w:color w:val="000000" w:themeColor="text1"/>
        </w:rPr>
        <w:t xml:space="preserve"> через общедоступную сеть Интернет;</w:t>
      </w:r>
      <w:r>
        <w:rPr>
          <w:color w:val="000000" w:themeColor="text1"/>
        </w:rPr>
        <w:t xml:space="preserve"> </w:t>
      </w:r>
      <w:proofErr w:type="gramStart"/>
      <w:r w:rsidRPr="00AF5494">
        <w:rPr>
          <w:color w:val="000000" w:themeColor="text1"/>
        </w:rPr>
        <w:t>реализация подключения сотрудников МКУ «ФБЦ» к автоматизированной сист</w:t>
      </w:r>
      <w:r w:rsidRPr="00AF5494">
        <w:rPr>
          <w:color w:val="000000" w:themeColor="text1"/>
        </w:rPr>
        <w:t>е</w:t>
      </w:r>
      <w:r w:rsidRPr="00AF5494">
        <w:rPr>
          <w:color w:val="000000" w:themeColor="text1"/>
        </w:rPr>
        <w:t>ме «УРМ» по отдельным кодам доступа для отправки платежных поручений в целях сокращения рабочего времени на синхронизацию данных системы;</w:t>
      </w:r>
      <w:r>
        <w:rPr>
          <w:color w:val="000000" w:themeColor="text1"/>
        </w:rPr>
        <w:t xml:space="preserve"> </w:t>
      </w:r>
      <w:r w:rsidRPr="00AF5494">
        <w:rPr>
          <w:color w:val="000000" w:themeColor="text1"/>
        </w:rPr>
        <w:t>перевод муниципал</w:t>
      </w:r>
      <w:r w:rsidRPr="00AF5494">
        <w:rPr>
          <w:color w:val="000000" w:themeColor="text1"/>
        </w:rPr>
        <w:t>ь</w:t>
      </w:r>
      <w:r w:rsidRPr="00AF5494">
        <w:rPr>
          <w:color w:val="000000" w:themeColor="text1"/>
        </w:rPr>
        <w:t>ных служащих органов местного самоуправления и работников муниципальных учреждений на национальные карты «МИР» в связи с внесением изменений в Федеральный закон от 27.06.2011 № 161-ФЗ «О национальной платежной системе»;</w:t>
      </w:r>
      <w:proofErr w:type="gramEnd"/>
      <w:r>
        <w:rPr>
          <w:color w:val="000000" w:themeColor="text1"/>
        </w:rPr>
        <w:t xml:space="preserve"> </w:t>
      </w:r>
      <w:r w:rsidRPr="00AF5494">
        <w:rPr>
          <w:color w:val="000000" w:themeColor="text1"/>
        </w:rPr>
        <w:t xml:space="preserve">организация и реализация взаимодействия МКУ «ФБЦ» с кредитными организациями города в рамках «зарплатных» проектов, на условиях </w:t>
      </w:r>
      <w:proofErr w:type="spellStart"/>
      <w:r w:rsidRPr="00AF5494">
        <w:rPr>
          <w:color w:val="000000" w:themeColor="text1"/>
        </w:rPr>
        <w:t>аутсорсера</w:t>
      </w:r>
      <w:proofErr w:type="spellEnd"/>
      <w:r w:rsidRPr="00AF5494">
        <w:rPr>
          <w:color w:val="000000" w:themeColor="text1"/>
        </w:rPr>
        <w:t xml:space="preserve"> от имени органов местного самоуправления и муниципальных учреждений города;</w:t>
      </w:r>
      <w:r w:rsidRPr="00AF5494">
        <w:rPr>
          <w:color w:val="000000" w:themeColor="text1"/>
        </w:rPr>
        <w:tab/>
        <w:t>разработка Плана мероприятий («Дорожная карта») по централизации бюджетного (бухгалтерского) учета и отчетности муниципальных учреждений города, в результате принятие постановления мэрии го</w:t>
      </w:r>
      <w:r>
        <w:rPr>
          <w:color w:val="000000" w:themeColor="text1"/>
        </w:rPr>
        <w:t xml:space="preserve">рода от 07.03.2018 № 977, </w:t>
      </w:r>
      <w:r w:rsidRPr="00AF5494">
        <w:rPr>
          <w:color w:val="000000" w:themeColor="text1"/>
        </w:rPr>
        <w:t>организация и проведение мероприятий по завершению второго этапа централизации уч</w:t>
      </w:r>
      <w:r>
        <w:rPr>
          <w:color w:val="000000" w:themeColor="text1"/>
        </w:rPr>
        <w:t>е</w:t>
      </w:r>
      <w:r w:rsidRPr="00AF5494">
        <w:rPr>
          <w:color w:val="000000" w:themeColor="text1"/>
        </w:rPr>
        <w:t>тных функций в с</w:t>
      </w:r>
      <w:r>
        <w:rPr>
          <w:color w:val="000000" w:themeColor="text1"/>
        </w:rPr>
        <w:t>оответствии с «Дорожной картой»</w:t>
      </w:r>
      <w:r w:rsidRPr="00AF5494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Pr="00AF5494">
        <w:rPr>
          <w:color w:val="000000" w:themeColor="text1"/>
        </w:rPr>
        <w:t>организация деятельности рабочих групп по определению единой методологии ведения бюджетного (бухгалтерского) учета, по обмену профессиональным опытом и т.д.;</w:t>
      </w:r>
      <w:r>
        <w:rPr>
          <w:color w:val="000000" w:themeColor="text1"/>
        </w:rPr>
        <w:t xml:space="preserve"> </w:t>
      </w:r>
      <w:r w:rsidRPr="00AF5494">
        <w:rPr>
          <w:color w:val="000000" w:themeColor="text1"/>
        </w:rPr>
        <w:t>организация уч</w:t>
      </w:r>
      <w:r w:rsidRPr="00AF5494">
        <w:rPr>
          <w:color w:val="000000" w:themeColor="text1"/>
        </w:rPr>
        <w:t>а</w:t>
      </w:r>
      <w:r w:rsidRPr="00AF5494">
        <w:rPr>
          <w:color w:val="000000" w:themeColor="text1"/>
        </w:rPr>
        <w:t xml:space="preserve">стия сотрудников МКУ «ФБЦ» в онлайн </w:t>
      </w:r>
      <w:proofErr w:type="spellStart"/>
      <w:r w:rsidRPr="00AF5494">
        <w:rPr>
          <w:color w:val="000000" w:themeColor="text1"/>
        </w:rPr>
        <w:t>вебинарах</w:t>
      </w:r>
      <w:proofErr w:type="spellEnd"/>
      <w:r w:rsidRPr="00AF5494">
        <w:rPr>
          <w:color w:val="000000" w:themeColor="text1"/>
        </w:rPr>
        <w:t xml:space="preserve"> в целях повышения уровня квалификации;</w:t>
      </w:r>
      <w:r>
        <w:rPr>
          <w:color w:val="000000" w:themeColor="text1"/>
        </w:rPr>
        <w:t xml:space="preserve"> </w:t>
      </w:r>
      <w:r w:rsidRPr="00AF5494">
        <w:rPr>
          <w:color w:val="000000" w:themeColor="text1"/>
        </w:rPr>
        <w:t>реализация еженедельного информирования сотрудников МКУ «ФБЦ» об изм</w:t>
      </w:r>
      <w:r w:rsidRPr="00AF5494">
        <w:rPr>
          <w:color w:val="000000" w:themeColor="text1"/>
        </w:rPr>
        <w:t>е</w:t>
      </w:r>
      <w:r w:rsidRPr="00AF5494">
        <w:rPr>
          <w:color w:val="000000" w:themeColor="text1"/>
        </w:rPr>
        <w:t>нениях действующего законодательства в сфере бюджетного (бухгалтерского) учета;</w:t>
      </w:r>
      <w:r>
        <w:rPr>
          <w:color w:val="000000" w:themeColor="text1"/>
        </w:rPr>
        <w:t xml:space="preserve"> </w:t>
      </w:r>
      <w:r w:rsidRPr="00AF5494">
        <w:rPr>
          <w:color w:val="000000" w:themeColor="text1"/>
        </w:rPr>
        <w:t>подключение к системе «Электронный магазин» Вологодской области в целях осущест</w:t>
      </w:r>
      <w:r w:rsidRPr="00AF5494">
        <w:rPr>
          <w:color w:val="000000" w:themeColor="text1"/>
        </w:rPr>
        <w:t>в</w:t>
      </w:r>
      <w:r w:rsidRPr="00AF5494">
        <w:rPr>
          <w:color w:val="000000" w:themeColor="text1"/>
        </w:rPr>
        <w:t>ления закупки малых объемов.</w:t>
      </w:r>
    </w:p>
    <w:p w:rsidR="0016148B" w:rsidRPr="008E56BA" w:rsidRDefault="0016148B" w:rsidP="009E4B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2019-</w:t>
      </w:r>
      <w:r w:rsidRPr="00392FCA">
        <w:rPr>
          <w:color w:val="000000" w:themeColor="text1"/>
        </w:rPr>
        <w:t>2022 год</w:t>
      </w:r>
      <w:r>
        <w:rPr>
          <w:color w:val="000000" w:themeColor="text1"/>
        </w:rPr>
        <w:t xml:space="preserve">ы </w:t>
      </w:r>
      <w:r w:rsidRPr="00392FCA">
        <w:rPr>
          <w:color w:val="000000" w:themeColor="text1"/>
        </w:rPr>
        <w:t xml:space="preserve"> – этапы централизации функций бюджетного (бухг</w:t>
      </w:r>
      <w:r>
        <w:rPr>
          <w:color w:val="000000" w:themeColor="text1"/>
        </w:rPr>
        <w:t>алтерского) учета и отчетности.</w:t>
      </w:r>
    </w:p>
  </w:footnote>
  <w:footnote w:id="10">
    <w:p w:rsidR="0016148B" w:rsidRPr="00392FCA" w:rsidRDefault="0016148B" w:rsidP="006405F0">
      <w:pPr>
        <w:ind w:firstLine="426"/>
        <w:jc w:val="both"/>
        <w:rPr>
          <w:color w:val="000000"/>
        </w:rPr>
      </w:pPr>
      <w:r>
        <w:rPr>
          <w:rStyle w:val="af3"/>
        </w:rPr>
        <w:footnoteRef/>
      </w:r>
      <w:r>
        <w:t xml:space="preserve"> </w:t>
      </w:r>
      <w:r w:rsidRPr="00392FCA">
        <w:rPr>
          <w:color w:val="000000"/>
        </w:rPr>
        <w:t>201</w:t>
      </w:r>
      <w:r>
        <w:rPr>
          <w:color w:val="000000"/>
        </w:rPr>
        <w:t>6</w:t>
      </w:r>
      <w:r w:rsidRPr="00392FCA">
        <w:rPr>
          <w:color w:val="000000"/>
        </w:rPr>
        <w:t>-2022 гг. – проект «Народный бюджет»</w:t>
      </w:r>
      <w:r>
        <w:rPr>
          <w:color w:val="000000"/>
        </w:rPr>
        <w:t xml:space="preserve"> и </w:t>
      </w:r>
      <w:r w:rsidRPr="00392FCA">
        <w:rPr>
          <w:color w:val="000000"/>
        </w:rPr>
        <w:t>«</w:t>
      </w:r>
      <w:r w:rsidRPr="00DC4103">
        <w:rPr>
          <w:color w:val="000000"/>
        </w:rPr>
        <w:t>Народный бюджет – ТОС»; общественное обсуждение муниципальных программ города; общественное обсуждение Бюджетного прогноза города Череповца на долгосрочный период.</w:t>
      </w:r>
    </w:p>
    <w:p w:rsidR="0016148B" w:rsidRPr="00392FCA" w:rsidRDefault="0016148B" w:rsidP="006405F0">
      <w:pPr>
        <w:ind w:firstLine="426"/>
        <w:jc w:val="both"/>
        <w:rPr>
          <w:color w:val="000000"/>
        </w:rPr>
      </w:pPr>
      <w:r w:rsidRPr="00392FCA">
        <w:rPr>
          <w:color w:val="000000"/>
        </w:rPr>
        <w:t>2022 год – электронная форма взаим</w:t>
      </w:r>
      <w:r>
        <w:rPr>
          <w:color w:val="000000"/>
        </w:rPr>
        <w:t>одействия «Электронный бюджет».</w:t>
      </w:r>
    </w:p>
  </w:footnote>
  <w:footnote w:id="11">
    <w:p w:rsidR="0016148B" w:rsidRPr="00B623E4" w:rsidRDefault="0016148B" w:rsidP="00D74960">
      <w:pPr>
        <w:ind w:firstLine="426"/>
        <w:jc w:val="both"/>
        <w:rPr>
          <w:color w:val="000000"/>
          <w:sz w:val="24"/>
          <w:szCs w:val="24"/>
        </w:rPr>
      </w:pPr>
      <w:r w:rsidRPr="00392FCA">
        <w:rPr>
          <w:rStyle w:val="af3"/>
        </w:rPr>
        <w:footnoteRef/>
      </w:r>
      <w:r w:rsidRPr="00392FCA">
        <w:rPr>
          <w:rStyle w:val="af3"/>
        </w:rPr>
        <w:t xml:space="preserve"> </w:t>
      </w:r>
      <w:r w:rsidRPr="00392FCA">
        <w:rPr>
          <w:color w:val="000000"/>
        </w:rPr>
        <w:t>201</w:t>
      </w:r>
      <w:r>
        <w:rPr>
          <w:color w:val="000000"/>
        </w:rPr>
        <w:t>6</w:t>
      </w:r>
      <w:r w:rsidRPr="00392FCA">
        <w:rPr>
          <w:color w:val="000000"/>
        </w:rPr>
        <w:t>-2022 гг. – вынесение проекта городского бюджета и отчета об исполнении городского бюджета на публичные слушания.</w:t>
      </w:r>
    </w:p>
  </w:footnote>
  <w:footnote w:id="12">
    <w:p w:rsidR="0016148B" w:rsidRPr="00F253CD" w:rsidRDefault="0016148B" w:rsidP="006633B6">
      <w:pPr>
        <w:pStyle w:val="a3"/>
        <w:ind w:firstLine="425"/>
        <w:jc w:val="both"/>
      </w:pPr>
      <w:r>
        <w:rPr>
          <w:rStyle w:val="af3"/>
        </w:rPr>
        <w:footnoteRef/>
      </w:r>
      <w:r>
        <w:t xml:space="preserve"> Осуществлен переход к целевой организационной структуре финансового управления мэрии (30 шт. единиц), предложенной отделом по совершенствованию управле</w:t>
      </w:r>
      <w:r>
        <w:t>н</w:t>
      </w:r>
      <w:r>
        <w:t>ческих процессов мэрии города,</w:t>
      </w:r>
      <w:r w:rsidRPr="00D26156">
        <w:t xml:space="preserve"> </w:t>
      </w:r>
      <w:r>
        <w:t>в рамках первого этапа (осуществлена централизация  функций отдела расходов социальной сферы и отдела расходов органов местного сам</w:t>
      </w:r>
      <w:r>
        <w:t>о</w:t>
      </w:r>
      <w:r>
        <w:t>управления, внесены изменения по должностям внутри управления). К 01.02.2019 планируется реализовать второй этап перехода к целевой организационной структуре (28 шт. ед.) путем централизации функций отдела ценообразования и отдела планирования и анализа доходов, а также внесения изменений по должностям</w:t>
      </w:r>
      <w:r w:rsidRPr="00BC0DB8">
        <w:t xml:space="preserve"> </w:t>
      </w:r>
      <w:r>
        <w:t>внутри управления.</w:t>
      </w:r>
    </w:p>
  </w:footnote>
  <w:footnote w:id="13">
    <w:p w:rsidR="0016148B" w:rsidRPr="00392FCA" w:rsidRDefault="0016148B" w:rsidP="006633B6">
      <w:pPr>
        <w:pStyle w:val="a3"/>
        <w:ind w:firstLine="425"/>
        <w:jc w:val="both"/>
      </w:pPr>
      <w:r w:rsidRPr="00392FCA">
        <w:rPr>
          <w:rStyle w:val="af3"/>
        </w:rPr>
        <w:footnoteRef/>
      </w:r>
      <w:r w:rsidRPr="00392FCA">
        <w:t xml:space="preserve"> </w:t>
      </w:r>
      <w:r>
        <w:t>Ф</w:t>
      </w:r>
      <w:r w:rsidRPr="00346AB3">
        <w:t>ункционирование МКУ «Финансово-бухгалтерский центр»</w:t>
      </w:r>
      <w:r>
        <w:t>,</w:t>
      </w:r>
      <w:r w:rsidRPr="00346AB3">
        <w:t xml:space="preserve"> созда</w:t>
      </w:r>
      <w:r>
        <w:t>н</w:t>
      </w:r>
      <w:r w:rsidRPr="00346AB3">
        <w:t>н</w:t>
      </w:r>
      <w:r>
        <w:t>ог</w:t>
      </w:r>
      <w:r w:rsidRPr="00346AB3">
        <w:t>о</w:t>
      </w:r>
      <w:r>
        <w:t xml:space="preserve"> в ноябре 2015 года,</w:t>
      </w:r>
      <w:r w:rsidRPr="00346AB3">
        <w:t xml:space="preserve"> </w:t>
      </w:r>
      <w:r>
        <w:t>в</w:t>
      </w:r>
      <w:r w:rsidRPr="00346AB3">
        <w:t xml:space="preserve"> полном объеме осуществляется с 2016 года.</w:t>
      </w:r>
    </w:p>
  </w:footnote>
  <w:footnote w:id="14">
    <w:p w:rsidR="0016148B" w:rsidRPr="00D26156" w:rsidRDefault="0016148B" w:rsidP="006633B6">
      <w:pPr>
        <w:ind w:firstLine="426"/>
        <w:jc w:val="both"/>
        <w:rPr>
          <w:bCs/>
        </w:rPr>
      </w:pPr>
      <w:r w:rsidRPr="00392FCA">
        <w:rPr>
          <w:rStyle w:val="af3"/>
        </w:rPr>
        <w:footnoteRef/>
      </w:r>
      <w:r w:rsidRPr="00392FCA">
        <w:t xml:space="preserve"> </w:t>
      </w:r>
      <w:r w:rsidRPr="00392FCA">
        <w:rPr>
          <w:color w:val="000000"/>
        </w:rPr>
        <w:t xml:space="preserve">Данные отражены с учетом введения с 1 апреля 2017 года  в отдел исполнения городского бюджета и бюджетной отчетности МКУ «Финансово-бухгалтерский центр» 5 штатных единиц в связи </w:t>
      </w:r>
      <w:r w:rsidRPr="0074671C">
        <w:t xml:space="preserve">с передачей функций казначейского исполнения городского бюджета от </w:t>
      </w:r>
      <w:r w:rsidRPr="00392FCA">
        <w:t>ликвидированного</w:t>
      </w:r>
      <w:r w:rsidRPr="0074671C">
        <w:t xml:space="preserve"> Отдела ГКУ </w:t>
      </w:r>
      <w:proofErr w:type="gramStart"/>
      <w:r w:rsidRPr="0074671C">
        <w:t>ВО</w:t>
      </w:r>
      <w:proofErr w:type="gramEnd"/>
      <w:r w:rsidRPr="0074671C">
        <w:t xml:space="preserve"> «Областное казначейство» по городу Ч</w:t>
      </w:r>
      <w:r w:rsidRPr="0074671C">
        <w:t>е</w:t>
      </w:r>
      <w:r w:rsidRPr="0074671C">
        <w:t>реповцу в результате передачи полномочий на муниципальный уровень.</w:t>
      </w:r>
    </w:p>
  </w:footnote>
  <w:footnote w:id="15">
    <w:p w:rsidR="0016148B" w:rsidRDefault="0016148B" w:rsidP="006633B6">
      <w:pPr>
        <w:pStyle w:val="a3"/>
        <w:ind w:firstLine="426"/>
        <w:jc w:val="both"/>
      </w:pPr>
      <w:r>
        <w:rPr>
          <w:rStyle w:val="af3"/>
        </w:rPr>
        <w:footnoteRef/>
      </w:r>
      <w:r>
        <w:t xml:space="preserve"> </w:t>
      </w:r>
      <w:r w:rsidRPr="006328F3">
        <w:rPr>
          <w:bCs/>
        </w:rPr>
        <w:t>Данные отражены с учетом передачи с 01.03.2018 функции по ведению бюджетного (бухгалтерского) учета и составлению отчетности из МКАУ «Череповецкий центр хранения документации», МКУ «Череповецкий молодежный центр», МКУ «Центр по защите населения и территорий от чрезвычайных ситуаций», МКУ «Спецавтотранс» в МКУ «Финансово-бухгалтерский центр».</w:t>
      </w:r>
    </w:p>
  </w:footnote>
  <w:footnote w:id="16">
    <w:p w:rsidR="0016148B" w:rsidRDefault="0016148B" w:rsidP="00A37577">
      <w:pPr>
        <w:pStyle w:val="a3"/>
        <w:ind w:firstLine="426"/>
        <w:jc w:val="both"/>
      </w:pPr>
      <w:r>
        <w:rPr>
          <w:rStyle w:val="af3"/>
        </w:rPr>
        <w:footnoteRef/>
      </w:r>
      <w:r>
        <w:t xml:space="preserve"> </w:t>
      </w:r>
      <w:r w:rsidRPr="006328F3">
        <w:rPr>
          <w:bCs/>
        </w:rPr>
        <w:t>Данные отражены с учетом мероприятий, утвержденных Планом мероприятий («Дорожная карта») по централизации бюджетного (бухгалтерского) учета и отчетности муниципальных учреждений города (постановление мэрии города  от 07.03.2018 № 977 (с изменениями).</w:t>
      </w:r>
    </w:p>
  </w:footnote>
  <w:footnote w:id="17">
    <w:p w:rsidR="0016148B" w:rsidRPr="00D8662E" w:rsidRDefault="0016148B" w:rsidP="00F5571C">
      <w:pPr>
        <w:pStyle w:val="a3"/>
        <w:ind w:firstLine="426"/>
        <w:jc w:val="both"/>
        <w:rPr>
          <w:sz w:val="22"/>
          <w:szCs w:val="22"/>
        </w:rPr>
      </w:pPr>
      <w:r w:rsidRPr="00D8662E">
        <w:rPr>
          <w:rStyle w:val="af3"/>
          <w:sz w:val="22"/>
          <w:szCs w:val="22"/>
        </w:rPr>
        <w:footnoteRef/>
      </w:r>
      <w:r w:rsidRPr="00D8662E">
        <w:rPr>
          <w:sz w:val="22"/>
          <w:szCs w:val="22"/>
        </w:rPr>
        <w:t xml:space="preserve"> </w:t>
      </w:r>
      <w:r w:rsidRPr="00392FCA">
        <w:t xml:space="preserve">Данные отображены с учетом обучения специалистов </w:t>
      </w:r>
      <w:r w:rsidRPr="00D8074D">
        <w:t>в рамках корпоративного университета</w:t>
      </w:r>
      <w:r>
        <w:t xml:space="preserve"> и </w:t>
      </w:r>
      <w:r w:rsidRPr="00392FCA">
        <w:t>на всероссийских онлайн-семинарах, проводимых ООО «ИЦ «Га</w:t>
      </w:r>
      <w:r>
        <w:t>рантия» на безвозмездной основе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666"/>
    <w:multiLevelType w:val="hybridMultilevel"/>
    <w:tmpl w:val="03345C80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D3398"/>
    <w:multiLevelType w:val="hybridMultilevel"/>
    <w:tmpl w:val="26C6FFFA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B2B69"/>
    <w:multiLevelType w:val="hybridMultilevel"/>
    <w:tmpl w:val="8BC0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52DBA"/>
    <w:multiLevelType w:val="multilevel"/>
    <w:tmpl w:val="81540B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6D5B41"/>
    <w:multiLevelType w:val="hybridMultilevel"/>
    <w:tmpl w:val="DD965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74174"/>
    <w:multiLevelType w:val="multilevel"/>
    <w:tmpl w:val="641E45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D177B0"/>
    <w:multiLevelType w:val="hybridMultilevel"/>
    <w:tmpl w:val="BA6E7EE2"/>
    <w:lvl w:ilvl="0" w:tplc="887092C0">
      <w:start w:val="1"/>
      <w:numFmt w:val="bullet"/>
      <w:lvlText w:val=""/>
      <w:lvlJc w:val="left"/>
      <w:pPr>
        <w:tabs>
          <w:tab w:val="num" w:pos="964"/>
        </w:tabs>
        <w:ind w:left="908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300C073F"/>
    <w:multiLevelType w:val="hybridMultilevel"/>
    <w:tmpl w:val="ECE82E0C"/>
    <w:lvl w:ilvl="0" w:tplc="871E09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B3608"/>
    <w:multiLevelType w:val="hybridMultilevel"/>
    <w:tmpl w:val="80ACEAFE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37A38"/>
    <w:multiLevelType w:val="hybridMultilevel"/>
    <w:tmpl w:val="03BEF3CC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C3A7D"/>
    <w:multiLevelType w:val="hybridMultilevel"/>
    <w:tmpl w:val="2638AA60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43B35"/>
    <w:multiLevelType w:val="hybridMultilevel"/>
    <w:tmpl w:val="359298A4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C4A27"/>
    <w:multiLevelType w:val="hybridMultilevel"/>
    <w:tmpl w:val="A08ED6DC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35EAD"/>
    <w:multiLevelType w:val="multilevel"/>
    <w:tmpl w:val="5A0E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6D7356"/>
    <w:multiLevelType w:val="hybridMultilevel"/>
    <w:tmpl w:val="12B04E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B6509AE"/>
    <w:multiLevelType w:val="hybridMultilevel"/>
    <w:tmpl w:val="F76E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C6922"/>
    <w:multiLevelType w:val="hybridMultilevel"/>
    <w:tmpl w:val="22461F84"/>
    <w:lvl w:ilvl="0" w:tplc="887092C0">
      <w:start w:val="1"/>
      <w:numFmt w:val="bullet"/>
      <w:lvlText w:val=""/>
      <w:lvlJc w:val="left"/>
      <w:pPr>
        <w:tabs>
          <w:tab w:val="num" w:pos="964"/>
        </w:tabs>
        <w:ind w:left="908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6A766CA4"/>
    <w:multiLevelType w:val="hybridMultilevel"/>
    <w:tmpl w:val="327C2366"/>
    <w:lvl w:ilvl="0" w:tplc="D976F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542568"/>
    <w:multiLevelType w:val="hybridMultilevel"/>
    <w:tmpl w:val="848ED77E"/>
    <w:lvl w:ilvl="0" w:tplc="D308806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15"/>
  </w:num>
  <w:num w:numId="14">
    <w:abstractNumId w:val="3"/>
  </w:num>
  <w:num w:numId="15">
    <w:abstractNumId w:val="18"/>
  </w:num>
  <w:num w:numId="16">
    <w:abstractNumId w:val="7"/>
  </w:num>
  <w:num w:numId="17">
    <w:abstractNumId w:val="17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2F0"/>
    <w:rsid w:val="00002B75"/>
    <w:rsid w:val="000053D1"/>
    <w:rsid w:val="00006978"/>
    <w:rsid w:val="00007F7A"/>
    <w:rsid w:val="00010C34"/>
    <w:rsid w:val="00012C85"/>
    <w:rsid w:val="00012CB6"/>
    <w:rsid w:val="000135EA"/>
    <w:rsid w:val="00013DC3"/>
    <w:rsid w:val="000142E1"/>
    <w:rsid w:val="000164D0"/>
    <w:rsid w:val="00017A39"/>
    <w:rsid w:val="00021320"/>
    <w:rsid w:val="00022B43"/>
    <w:rsid w:val="00023870"/>
    <w:rsid w:val="000250A2"/>
    <w:rsid w:val="00025681"/>
    <w:rsid w:val="00025E48"/>
    <w:rsid w:val="00027968"/>
    <w:rsid w:val="0003061A"/>
    <w:rsid w:val="00031252"/>
    <w:rsid w:val="000318F9"/>
    <w:rsid w:val="000320C6"/>
    <w:rsid w:val="000331A8"/>
    <w:rsid w:val="0003510F"/>
    <w:rsid w:val="00035551"/>
    <w:rsid w:val="0003601A"/>
    <w:rsid w:val="000361E5"/>
    <w:rsid w:val="00036F45"/>
    <w:rsid w:val="0003724B"/>
    <w:rsid w:val="000372B4"/>
    <w:rsid w:val="00041F12"/>
    <w:rsid w:val="00046B78"/>
    <w:rsid w:val="000470E3"/>
    <w:rsid w:val="00047B4B"/>
    <w:rsid w:val="00050DCC"/>
    <w:rsid w:val="00050E3A"/>
    <w:rsid w:val="0005213F"/>
    <w:rsid w:val="000526B7"/>
    <w:rsid w:val="0005272B"/>
    <w:rsid w:val="00055399"/>
    <w:rsid w:val="0005589D"/>
    <w:rsid w:val="000573ED"/>
    <w:rsid w:val="00057D7C"/>
    <w:rsid w:val="00061766"/>
    <w:rsid w:val="000619DD"/>
    <w:rsid w:val="000620FA"/>
    <w:rsid w:val="0006324F"/>
    <w:rsid w:val="000638AB"/>
    <w:rsid w:val="00064C05"/>
    <w:rsid w:val="0006505F"/>
    <w:rsid w:val="00066BCD"/>
    <w:rsid w:val="00070474"/>
    <w:rsid w:val="000704DA"/>
    <w:rsid w:val="00072D96"/>
    <w:rsid w:val="000749C0"/>
    <w:rsid w:val="0007522E"/>
    <w:rsid w:val="0007661C"/>
    <w:rsid w:val="000766E8"/>
    <w:rsid w:val="00076CF3"/>
    <w:rsid w:val="00077532"/>
    <w:rsid w:val="00081960"/>
    <w:rsid w:val="00081BB7"/>
    <w:rsid w:val="00082C2B"/>
    <w:rsid w:val="00083806"/>
    <w:rsid w:val="00083F34"/>
    <w:rsid w:val="00084919"/>
    <w:rsid w:val="00084957"/>
    <w:rsid w:val="00084A81"/>
    <w:rsid w:val="000850AB"/>
    <w:rsid w:val="00085639"/>
    <w:rsid w:val="00085822"/>
    <w:rsid w:val="0008626F"/>
    <w:rsid w:val="00086CED"/>
    <w:rsid w:val="000878B6"/>
    <w:rsid w:val="00091A3C"/>
    <w:rsid w:val="00091DAE"/>
    <w:rsid w:val="000922F8"/>
    <w:rsid w:val="00092DF0"/>
    <w:rsid w:val="00093188"/>
    <w:rsid w:val="0009777B"/>
    <w:rsid w:val="000A0BBB"/>
    <w:rsid w:val="000A2349"/>
    <w:rsid w:val="000A3BF6"/>
    <w:rsid w:val="000A526B"/>
    <w:rsid w:val="000A6904"/>
    <w:rsid w:val="000A7156"/>
    <w:rsid w:val="000A777A"/>
    <w:rsid w:val="000B1A4B"/>
    <w:rsid w:val="000B3245"/>
    <w:rsid w:val="000B3A05"/>
    <w:rsid w:val="000B3CBE"/>
    <w:rsid w:val="000B438A"/>
    <w:rsid w:val="000B6DBE"/>
    <w:rsid w:val="000C4AE4"/>
    <w:rsid w:val="000C5316"/>
    <w:rsid w:val="000C59A0"/>
    <w:rsid w:val="000C5E01"/>
    <w:rsid w:val="000C6677"/>
    <w:rsid w:val="000C66D6"/>
    <w:rsid w:val="000D1C70"/>
    <w:rsid w:val="000D40D5"/>
    <w:rsid w:val="000D427F"/>
    <w:rsid w:val="000D4D2A"/>
    <w:rsid w:val="000D56FD"/>
    <w:rsid w:val="000D5C0E"/>
    <w:rsid w:val="000D5F27"/>
    <w:rsid w:val="000D69CA"/>
    <w:rsid w:val="000E0009"/>
    <w:rsid w:val="000E1E7F"/>
    <w:rsid w:val="000E2F49"/>
    <w:rsid w:val="000E44BA"/>
    <w:rsid w:val="000E46DD"/>
    <w:rsid w:val="000E748B"/>
    <w:rsid w:val="000F4902"/>
    <w:rsid w:val="000F4B5A"/>
    <w:rsid w:val="00101100"/>
    <w:rsid w:val="0010152B"/>
    <w:rsid w:val="001034F3"/>
    <w:rsid w:val="001042E0"/>
    <w:rsid w:val="00105FBB"/>
    <w:rsid w:val="001069C2"/>
    <w:rsid w:val="00107B78"/>
    <w:rsid w:val="0011063A"/>
    <w:rsid w:val="00110E4E"/>
    <w:rsid w:val="00111A5D"/>
    <w:rsid w:val="00112183"/>
    <w:rsid w:val="00112335"/>
    <w:rsid w:val="00113247"/>
    <w:rsid w:val="00114625"/>
    <w:rsid w:val="00114766"/>
    <w:rsid w:val="0011574D"/>
    <w:rsid w:val="00116A10"/>
    <w:rsid w:val="00116CCD"/>
    <w:rsid w:val="0011789B"/>
    <w:rsid w:val="00120537"/>
    <w:rsid w:val="0012117C"/>
    <w:rsid w:val="00121259"/>
    <w:rsid w:val="0012170C"/>
    <w:rsid w:val="00121A00"/>
    <w:rsid w:val="00122B1D"/>
    <w:rsid w:val="0012381F"/>
    <w:rsid w:val="00124135"/>
    <w:rsid w:val="001249DE"/>
    <w:rsid w:val="0013127D"/>
    <w:rsid w:val="001313F0"/>
    <w:rsid w:val="00135101"/>
    <w:rsid w:val="001360EA"/>
    <w:rsid w:val="001402A5"/>
    <w:rsid w:val="0014124F"/>
    <w:rsid w:val="00143FDF"/>
    <w:rsid w:val="0014455A"/>
    <w:rsid w:val="0014467C"/>
    <w:rsid w:val="00145D70"/>
    <w:rsid w:val="0014642D"/>
    <w:rsid w:val="00146A0E"/>
    <w:rsid w:val="00152430"/>
    <w:rsid w:val="001527F3"/>
    <w:rsid w:val="001528A1"/>
    <w:rsid w:val="00154F67"/>
    <w:rsid w:val="00155221"/>
    <w:rsid w:val="00157E38"/>
    <w:rsid w:val="0016039E"/>
    <w:rsid w:val="0016148B"/>
    <w:rsid w:val="001617D9"/>
    <w:rsid w:val="001618B3"/>
    <w:rsid w:val="001629CA"/>
    <w:rsid w:val="001638AF"/>
    <w:rsid w:val="0016516D"/>
    <w:rsid w:val="00166208"/>
    <w:rsid w:val="00166F48"/>
    <w:rsid w:val="00167234"/>
    <w:rsid w:val="001676E0"/>
    <w:rsid w:val="00171A74"/>
    <w:rsid w:val="00172E4E"/>
    <w:rsid w:val="00173578"/>
    <w:rsid w:val="001758D8"/>
    <w:rsid w:val="00176689"/>
    <w:rsid w:val="00176A18"/>
    <w:rsid w:val="00176D9D"/>
    <w:rsid w:val="00177A9C"/>
    <w:rsid w:val="00177D69"/>
    <w:rsid w:val="0018088F"/>
    <w:rsid w:val="00182367"/>
    <w:rsid w:val="00182679"/>
    <w:rsid w:val="00184653"/>
    <w:rsid w:val="00186196"/>
    <w:rsid w:val="0018657D"/>
    <w:rsid w:val="00186C73"/>
    <w:rsid w:val="001873BF"/>
    <w:rsid w:val="00187F61"/>
    <w:rsid w:val="00191557"/>
    <w:rsid w:val="001924D2"/>
    <w:rsid w:val="001940D5"/>
    <w:rsid w:val="00194AD3"/>
    <w:rsid w:val="0019561E"/>
    <w:rsid w:val="0019746D"/>
    <w:rsid w:val="001A1B79"/>
    <w:rsid w:val="001A2383"/>
    <w:rsid w:val="001A2797"/>
    <w:rsid w:val="001A3156"/>
    <w:rsid w:val="001A3DC6"/>
    <w:rsid w:val="001A3F24"/>
    <w:rsid w:val="001A5200"/>
    <w:rsid w:val="001A5DEA"/>
    <w:rsid w:val="001A6157"/>
    <w:rsid w:val="001A622B"/>
    <w:rsid w:val="001A672C"/>
    <w:rsid w:val="001A720D"/>
    <w:rsid w:val="001A7D64"/>
    <w:rsid w:val="001B15D5"/>
    <w:rsid w:val="001B1FB6"/>
    <w:rsid w:val="001B3553"/>
    <w:rsid w:val="001B3A6B"/>
    <w:rsid w:val="001B7910"/>
    <w:rsid w:val="001B7C4D"/>
    <w:rsid w:val="001B7F07"/>
    <w:rsid w:val="001C0219"/>
    <w:rsid w:val="001C1120"/>
    <w:rsid w:val="001C1662"/>
    <w:rsid w:val="001C197E"/>
    <w:rsid w:val="001C468F"/>
    <w:rsid w:val="001C4B9E"/>
    <w:rsid w:val="001C59D4"/>
    <w:rsid w:val="001C5D70"/>
    <w:rsid w:val="001C6023"/>
    <w:rsid w:val="001C609D"/>
    <w:rsid w:val="001C653F"/>
    <w:rsid w:val="001C703A"/>
    <w:rsid w:val="001D10A4"/>
    <w:rsid w:val="001D10DB"/>
    <w:rsid w:val="001D3374"/>
    <w:rsid w:val="001D4320"/>
    <w:rsid w:val="001D7B55"/>
    <w:rsid w:val="001E1238"/>
    <w:rsid w:val="001E1AC8"/>
    <w:rsid w:val="001E1FBB"/>
    <w:rsid w:val="001E5829"/>
    <w:rsid w:val="001E5A87"/>
    <w:rsid w:val="001E5F56"/>
    <w:rsid w:val="001F0A85"/>
    <w:rsid w:val="001F0D9B"/>
    <w:rsid w:val="001F0EF8"/>
    <w:rsid w:val="001F1066"/>
    <w:rsid w:val="001F14CC"/>
    <w:rsid w:val="001F1CF0"/>
    <w:rsid w:val="001F3277"/>
    <w:rsid w:val="001F4DFB"/>
    <w:rsid w:val="001F562B"/>
    <w:rsid w:val="001F5C2F"/>
    <w:rsid w:val="001F7B96"/>
    <w:rsid w:val="001F7EBE"/>
    <w:rsid w:val="002008BC"/>
    <w:rsid w:val="00200E9B"/>
    <w:rsid w:val="00201E1C"/>
    <w:rsid w:val="00203048"/>
    <w:rsid w:val="002034BB"/>
    <w:rsid w:val="00203813"/>
    <w:rsid w:val="002039CF"/>
    <w:rsid w:val="00204153"/>
    <w:rsid w:val="00204B23"/>
    <w:rsid w:val="00206372"/>
    <w:rsid w:val="00207862"/>
    <w:rsid w:val="002109D0"/>
    <w:rsid w:val="00212482"/>
    <w:rsid w:val="00212DF6"/>
    <w:rsid w:val="00213D4D"/>
    <w:rsid w:val="002147E6"/>
    <w:rsid w:val="00215142"/>
    <w:rsid w:val="00215BE1"/>
    <w:rsid w:val="00216484"/>
    <w:rsid w:val="00217A90"/>
    <w:rsid w:val="00220B80"/>
    <w:rsid w:val="00223879"/>
    <w:rsid w:val="00223BE9"/>
    <w:rsid w:val="00224C16"/>
    <w:rsid w:val="002262FB"/>
    <w:rsid w:val="00230973"/>
    <w:rsid w:val="00230DC1"/>
    <w:rsid w:val="00231281"/>
    <w:rsid w:val="00231D0C"/>
    <w:rsid w:val="00232373"/>
    <w:rsid w:val="00233212"/>
    <w:rsid w:val="00233435"/>
    <w:rsid w:val="002339B8"/>
    <w:rsid w:val="00235998"/>
    <w:rsid w:val="0023600C"/>
    <w:rsid w:val="00236E78"/>
    <w:rsid w:val="002370D5"/>
    <w:rsid w:val="0023729B"/>
    <w:rsid w:val="002376C5"/>
    <w:rsid w:val="002405CF"/>
    <w:rsid w:val="00242F45"/>
    <w:rsid w:val="00243346"/>
    <w:rsid w:val="002434E0"/>
    <w:rsid w:val="002440A3"/>
    <w:rsid w:val="00244821"/>
    <w:rsid w:val="002449F8"/>
    <w:rsid w:val="00245DB2"/>
    <w:rsid w:val="00247131"/>
    <w:rsid w:val="00250621"/>
    <w:rsid w:val="00250E68"/>
    <w:rsid w:val="00251F0A"/>
    <w:rsid w:val="00252552"/>
    <w:rsid w:val="002539AE"/>
    <w:rsid w:val="002558FB"/>
    <w:rsid w:val="0025662E"/>
    <w:rsid w:val="002566F4"/>
    <w:rsid w:val="00257628"/>
    <w:rsid w:val="002604AD"/>
    <w:rsid w:val="00260880"/>
    <w:rsid w:val="002611CF"/>
    <w:rsid w:val="002617D9"/>
    <w:rsid w:val="00261DA3"/>
    <w:rsid w:val="002621AE"/>
    <w:rsid w:val="002629D1"/>
    <w:rsid w:val="00263535"/>
    <w:rsid w:val="00264EA4"/>
    <w:rsid w:val="00264F7A"/>
    <w:rsid w:val="00265DD8"/>
    <w:rsid w:val="0027066B"/>
    <w:rsid w:val="0027119D"/>
    <w:rsid w:val="0027228A"/>
    <w:rsid w:val="00274325"/>
    <w:rsid w:val="00274D0E"/>
    <w:rsid w:val="00275BC0"/>
    <w:rsid w:val="00281213"/>
    <w:rsid w:val="0028193B"/>
    <w:rsid w:val="0028273C"/>
    <w:rsid w:val="002835C9"/>
    <w:rsid w:val="00285014"/>
    <w:rsid w:val="002853BB"/>
    <w:rsid w:val="002857BF"/>
    <w:rsid w:val="00286A94"/>
    <w:rsid w:val="00286F0A"/>
    <w:rsid w:val="0029008C"/>
    <w:rsid w:val="00291789"/>
    <w:rsid w:val="00293A3E"/>
    <w:rsid w:val="0029554D"/>
    <w:rsid w:val="00295E65"/>
    <w:rsid w:val="00296980"/>
    <w:rsid w:val="002976BB"/>
    <w:rsid w:val="00297741"/>
    <w:rsid w:val="0029784B"/>
    <w:rsid w:val="002A0964"/>
    <w:rsid w:val="002A6054"/>
    <w:rsid w:val="002A62D6"/>
    <w:rsid w:val="002A6955"/>
    <w:rsid w:val="002A6F9B"/>
    <w:rsid w:val="002A7217"/>
    <w:rsid w:val="002A7ECD"/>
    <w:rsid w:val="002B04DC"/>
    <w:rsid w:val="002B156E"/>
    <w:rsid w:val="002B1D0B"/>
    <w:rsid w:val="002B4375"/>
    <w:rsid w:val="002B45F0"/>
    <w:rsid w:val="002B4B32"/>
    <w:rsid w:val="002B72AA"/>
    <w:rsid w:val="002B7B8E"/>
    <w:rsid w:val="002C2260"/>
    <w:rsid w:val="002C2AF1"/>
    <w:rsid w:val="002C35DC"/>
    <w:rsid w:val="002C3B0E"/>
    <w:rsid w:val="002C3DC2"/>
    <w:rsid w:val="002C4B10"/>
    <w:rsid w:val="002C624D"/>
    <w:rsid w:val="002C6ADA"/>
    <w:rsid w:val="002C712A"/>
    <w:rsid w:val="002C71DE"/>
    <w:rsid w:val="002D00EE"/>
    <w:rsid w:val="002D0630"/>
    <w:rsid w:val="002D06F6"/>
    <w:rsid w:val="002D2242"/>
    <w:rsid w:val="002D2454"/>
    <w:rsid w:val="002D3FFF"/>
    <w:rsid w:val="002D4D27"/>
    <w:rsid w:val="002D6D1D"/>
    <w:rsid w:val="002D7403"/>
    <w:rsid w:val="002D7A41"/>
    <w:rsid w:val="002E021E"/>
    <w:rsid w:val="002E18CD"/>
    <w:rsid w:val="002E5C17"/>
    <w:rsid w:val="002E73FF"/>
    <w:rsid w:val="002F3432"/>
    <w:rsid w:val="002F3956"/>
    <w:rsid w:val="002F4B41"/>
    <w:rsid w:val="002F4C62"/>
    <w:rsid w:val="002F5280"/>
    <w:rsid w:val="002F6606"/>
    <w:rsid w:val="002F68AE"/>
    <w:rsid w:val="002F6C56"/>
    <w:rsid w:val="00300B2D"/>
    <w:rsid w:val="003025A8"/>
    <w:rsid w:val="003030F1"/>
    <w:rsid w:val="00305421"/>
    <w:rsid w:val="00305F66"/>
    <w:rsid w:val="003066B2"/>
    <w:rsid w:val="003102D1"/>
    <w:rsid w:val="0031134C"/>
    <w:rsid w:val="00312074"/>
    <w:rsid w:val="0031276B"/>
    <w:rsid w:val="00312AF8"/>
    <w:rsid w:val="003137F7"/>
    <w:rsid w:val="00316E8E"/>
    <w:rsid w:val="00317676"/>
    <w:rsid w:val="0031773B"/>
    <w:rsid w:val="00317898"/>
    <w:rsid w:val="003201DD"/>
    <w:rsid w:val="00320957"/>
    <w:rsid w:val="00321978"/>
    <w:rsid w:val="00321F8E"/>
    <w:rsid w:val="00322B6E"/>
    <w:rsid w:val="003239BF"/>
    <w:rsid w:val="00323B24"/>
    <w:rsid w:val="00323FC2"/>
    <w:rsid w:val="003253CE"/>
    <w:rsid w:val="00326BF3"/>
    <w:rsid w:val="00332227"/>
    <w:rsid w:val="00333922"/>
    <w:rsid w:val="00336DF8"/>
    <w:rsid w:val="00336FA0"/>
    <w:rsid w:val="003372E1"/>
    <w:rsid w:val="00341641"/>
    <w:rsid w:val="003420C5"/>
    <w:rsid w:val="00342119"/>
    <w:rsid w:val="00344FED"/>
    <w:rsid w:val="00345B03"/>
    <w:rsid w:val="003517BC"/>
    <w:rsid w:val="00352FA5"/>
    <w:rsid w:val="00357833"/>
    <w:rsid w:val="003601A3"/>
    <w:rsid w:val="00360282"/>
    <w:rsid w:val="00360E27"/>
    <w:rsid w:val="00360E60"/>
    <w:rsid w:val="0036208E"/>
    <w:rsid w:val="00362193"/>
    <w:rsid w:val="00362E1C"/>
    <w:rsid w:val="0036325F"/>
    <w:rsid w:val="00364300"/>
    <w:rsid w:val="00364452"/>
    <w:rsid w:val="00365643"/>
    <w:rsid w:val="0036641E"/>
    <w:rsid w:val="003677E1"/>
    <w:rsid w:val="00367BFC"/>
    <w:rsid w:val="0037019B"/>
    <w:rsid w:val="00370914"/>
    <w:rsid w:val="003710C1"/>
    <w:rsid w:val="003727BA"/>
    <w:rsid w:val="003771BD"/>
    <w:rsid w:val="003773C6"/>
    <w:rsid w:val="00380121"/>
    <w:rsid w:val="003838AF"/>
    <w:rsid w:val="003866A4"/>
    <w:rsid w:val="00386AE4"/>
    <w:rsid w:val="00391301"/>
    <w:rsid w:val="0039368C"/>
    <w:rsid w:val="00394C71"/>
    <w:rsid w:val="00395171"/>
    <w:rsid w:val="003A0400"/>
    <w:rsid w:val="003A0B05"/>
    <w:rsid w:val="003A0EA4"/>
    <w:rsid w:val="003A104A"/>
    <w:rsid w:val="003A1635"/>
    <w:rsid w:val="003A238D"/>
    <w:rsid w:val="003A3663"/>
    <w:rsid w:val="003A596C"/>
    <w:rsid w:val="003A6837"/>
    <w:rsid w:val="003A7116"/>
    <w:rsid w:val="003B02B0"/>
    <w:rsid w:val="003B0F8F"/>
    <w:rsid w:val="003B224A"/>
    <w:rsid w:val="003B276C"/>
    <w:rsid w:val="003B2FE2"/>
    <w:rsid w:val="003B488F"/>
    <w:rsid w:val="003B578A"/>
    <w:rsid w:val="003B5A5E"/>
    <w:rsid w:val="003B5F76"/>
    <w:rsid w:val="003B7690"/>
    <w:rsid w:val="003C1469"/>
    <w:rsid w:val="003C19F3"/>
    <w:rsid w:val="003C4825"/>
    <w:rsid w:val="003C486D"/>
    <w:rsid w:val="003C4B4D"/>
    <w:rsid w:val="003C66EC"/>
    <w:rsid w:val="003C6B49"/>
    <w:rsid w:val="003C6F28"/>
    <w:rsid w:val="003D065B"/>
    <w:rsid w:val="003D0D7A"/>
    <w:rsid w:val="003D252F"/>
    <w:rsid w:val="003D3E32"/>
    <w:rsid w:val="003D462F"/>
    <w:rsid w:val="003D4BD6"/>
    <w:rsid w:val="003D65AB"/>
    <w:rsid w:val="003D6DD3"/>
    <w:rsid w:val="003D6F0E"/>
    <w:rsid w:val="003E018B"/>
    <w:rsid w:val="003E082E"/>
    <w:rsid w:val="003E2FA2"/>
    <w:rsid w:val="003E3861"/>
    <w:rsid w:val="003E514B"/>
    <w:rsid w:val="003E537C"/>
    <w:rsid w:val="003E5EC4"/>
    <w:rsid w:val="003F2EE6"/>
    <w:rsid w:val="003F2FD3"/>
    <w:rsid w:val="003F3820"/>
    <w:rsid w:val="003F3A6B"/>
    <w:rsid w:val="003F41D8"/>
    <w:rsid w:val="003F4348"/>
    <w:rsid w:val="003F5621"/>
    <w:rsid w:val="003F6734"/>
    <w:rsid w:val="00401D24"/>
    <w:rsid w:val="00402957"/>
    <w:rsid w:val="00403364"/>
    <w:rsid w:val="00403372"/>
    <w:rsid w:val="00403541"/>
    <w:rsid w:val="004061A2"/>
    <w:rsid w:val="0041252B"/>
    <w:rsid w:val="004126EA"/>
    <w:rsid w:val="004146F0"/>
    <w:rsid w:val="00415093"/>
    <w:rsid w:val="00415716"/>
    <w:rsid w:val="0041613D"/>
    <w:rsid w:val="004231C5"/>
    <w:rsid w:val="00423839"/>
    <w:rsid w:val="00423E60"/>
    <w:rsid w:val="00423E71"/>
    <w:rsid w:val="00424AC3"/>
    <w:rsid w:val="00426BAC"/>
    <w:rsid w:val="00427AEC"/>
    <w:rsid w:val="004316F2"/>
    <w:rsid w:val="00433C8D"/>
    <w:rsid w:val="004349FF"/>
    <w:rsid w:val="00435CE9"/>
    <w:rsid w:val="00437CA6"/>
    <w:rsid w:val="004408D3"/>
    <w:rsid w:val="00440C57"/>
    <w:rsid w:val="004423FB"/>
    <w:rsid w:val="0044364E"/>
    <w:rsid w:val="00443A7E"/>
    <w:rsid w:val="00444F17"/>
    <w:rsid w:val="004450E9"/>
    <w:rsid w:val="004453A8"/>
    <w:rsid w:val="00445D11"/>
    <w:rsid w:val="00445DB4"/>
    <w:rsid w:val="00447FC7"/>
    <w:rsid w:val="00450809"/>
    <w:rsid w:val="00451EC5"/>
    <w:rsid w:val="0045344B"/>
    <w:rsid w:val="00454AC0"/>
    <w:rsid w:val="00457B29"/>
    <w:rsid w:val="00462E42"/>
    <w:rsid w:val="00463066"/>
    <w:rsid w:val="004630A8"/>
    <w:rsid w:val="00464E03"/>
    <w:rsid w:val="00465070"/>
    <w:rsid w:val="00466C4B"/>
    <w:rsid w:val="00470B98"/>
    <w:rsid w:val="00472480"/>
    <w:rsid w:val="00472DD8"/>
    <w:rsid w:val="00474515"/>
    <w:rsid w:val="004750C6"/>
    <w:rsid w:val="00480775"/>
    <w:rsid w:val="004814DB"/>
    <w:rsid w:val="00482785"/>
    <w:rsid w:val="00482E26"/>
    <w:rsid w:val="004835BA"/>
    <w:rsid w:val="00484B0C"/>
    <w:rsid w:val="00487133"/>
    <w:rsid w:val="00490089"/>
    <w:rsid w:val="00491D82"/>
    <w:rsid w:val="004941AF"/>
    <w:rsid w:val="004942DC"/>
    <w:rsid w:val="0049480D"/>
    <w:rsid w:val="00494EF6"/>
    <w:rsid w:val="00495F1E"/>
    <w:rsid w:val="00497AE3"/>
    <w:rsid w:val="004A0845"/>
    <w:rsid w:val="004A0AC6"/>
    <w:rsid w:val="004A2758"/>
    <w:rsid w:val="004A2FBF"/>
    <w:rsid w:val="004A4A8A"/>
    <w:rsid w:val="004A4E78"/>
    <w:rsid w:val="004B20ED"/>
    <w:rsid w:val="004B2DA0"/>
    <w:rsid w:val="004B4CE9"/>
    <w:rsid w:val="004B6602"/>
    <w:rsid w:val="004B6A6A"/>
    <w:rsid w:val="004B7D2D"/>
    <w:rsid w:val="004C280B"/>
    <w:rsid w:val="004C34C2"/>
    <w:rsid w:val="004C392D"/>
    <w:rsid w:val="004C45E8"/>
    <w:rsid w:val="004C45F4"/>
    <w:rsid w:val="004C4743"/>
    <w:rsid w:val="004C6CED"/>
    <w:rsid w:val="004C71FE"/>
    <w:rsid w:val="004D1379"/>
    <w:rsid w:val="004D6C62"/>
    <w:rsid w:val="004D6D9E"/>
    <w:rsid w:val="004E0317"/>
    <w:rsid w:val="004E0C29"/>
    <w:rsid w:val="004E1F80"/>
    <w:rsid w:val="004E281F"/>
    <w:rsid w:val="004E2B09"/>
    <w:rsid w:val="004E550A"/>
    <w:rsid w:val="004E5656"/>
    <w:rsid w:val="004E5E2A"/>
    <w:rsid w:val="004E7398"/>
    <w:rsid w:val="004E748D"/>
    <w:rsid w:val="004F18E9"/>
    <w:rsid w:val="004F4508"/>
    <w:rsid w:val="004F47BB"/>
    <w:rsid w:val="004F5789"/>
    <w:rsid w:val="004F5790"/>
    <w:rsid w:val="004F6665"/>
    <w:rsid w:val="004F6E65"/>
    <w:rsid w:val="004F7428"/>
    <w:rsid w:val="0050034B"/>
    <w:rsid w:val="005003F0"/>
    <w:rsid w:val="005012EC"/>
    <w:rsid w:val="00504E49"/>
    <w:rsid w:val="0051025F"/>
    <w:rsid w:val="00511569"/>
    <w:rsid w:val="00514295"/>
    <w:rsid w:val="0051451C"/>
    <w:rsid w:val="0051492C"/>
    <w:rsid w:val="00517894"/>
    <w:rsid w:val="005207E5"/>
    <w:rsid w:val="00521E65"/>
    <w:rsid w:val="0052387E"/>
    <w:rsid w:val="005239AF"/>
    <w:rsid w:val="00523A87"/>
    <w:rsid w:val="00523CC1"/>
    <w:rsid w:val="005245CD"/>
    <w:rsid w:val="00525ADC"/>
    <w:rsid w:val="00525D3A"/>
    <w:rsid w:val="00526CF6"/>
    <w:rsid w:val="00526D20"/>
    <w:rsid w:val="005279CF"/>
    <w:rsid w:val="00527F1A"/>
    <w:rsid w:val="00530E94"/>
    <w:rsid w:val="0053349A"/>
    <w:rsid w:val="0053367E"/>
    <w:rsid w:val="005339C0"/>
    <w:rsid w:val="00533DB9"/>
    <w:rsid w:val="0053559A"/>
    <w:rsid w:val="0053561A"/>
    <w:rsid w:val="00535656"/>
    <w:rsid w:val="00535B31"/>
    <w:rsid w:val="00536317"/>
    <w:rsid w:val="005363E3"/>
    <w:rsid w:val="005366B3"/>
    <w:rsid w:val="00541A10"/>
    <w:rsid w:val="005422E6"/>
    <w:rsid w:val="00542F87"/>
    <w:rsid w:val="00543224"/>
    <w:rsid w:val="0054355F"/>
    <w:rsid w:val="005448F8"/>
    <w:rsid w:val="00544CF6"/>
    <w:rsid w:val="00544F7E"/>
    <w:rsid w:val="0054502F"/>
    <w:rsid w:val="00545322"/>
    <w:rsid w:val="0054638F"/>
    <w:rsid w:val="0054744E"/>
    <w:rsid w:val="00547C33"/>
    <w:rsid w:val="0055214A"/>
    <w:rsid w:val="00552F0C"/>
    <w:rsid w:val="00553D4F"/>
    <w:rsid w:val="00554173"/>
    <w:rsid w:val="00554A4E"/>
    <w:rsid w:val="005565FE"/>
    <w:rsid w:val="00561B8D"/>
    <w:rsid w:val="00561D76"/>
    <w:rsid w:val="00562B17"/>
    <w:rsid w:val="00563323"/>
    <w:rsid w:val="00564456"/>
    <w:rsid w:val="00564CBB"/>
    <w:rsid w:val="00565D3F"/>
    <w:rsid w:val="00566051"/>
    <w:rsid w:val="005665D3"/>
    <w:rsid w:val="0056744A"/>
    <w:rsid w:val="00572051"/>
    <w:rsid w:val="005744C2"/>
    <w:rsid w:val="005748CA"/>
    <w:rsid w:val="00574D6E"/>
    <w:rsid w:val="0058054E"/>
    <w:rsid w:val="00580E5A"/>
    <w:rsid w:val="0058163E"/>
    <w:rsid w:val="00581A8B"/>
    <w:rsid w:val="0058356D"/>
    <w:rsid w:val="00583C03"/>
    <w:rsid w:val="00584536"/>
    <w:rsid w:val="00584766"/>
    <w:rsid w:val="00587211"/>
    <w:rsid w:val="00587994"/>
    <w:rsid w:val="00591248"/>
    <w:rsid w:val="005934FE"/>
    <w:rsid w:val="005935CC"/>
    <w:rsid w:val="00594475"/>
    <w:rsid w:val="00594AC3"/>
    <w:rsid w:val="00595C18"/>
    <w:rsid w:val="0059677D"/>
    <w:rsid w:val="005A0B57"/>
    <w:rsid w:val="005A0B5C"/>
    <w:rsid w:val="005A0EBE"/>
    <w:rsid w:val="005A1268"/>
    <w:rsid w:val="005A1ED5"/>
    <w:rsid w:val="005A347B"/>
    <w:rsid w:val="005A4293"/>
    <w:rsid w:val="005A57A5"/>
    <w:rsid w:val="005A5991"/>
    <w:rsid w:val="005A6CC8"/>
    <w:rsid w:val="005A706C"/>
    <w:rsid w:val="005B0C54"/>
    <w:rsid w:val="005B17BF"/>
    <w:rsid w:val="005B23E7"/>
    <w:rsid w:val="005B2807"/>
    <w:rsid w:val="005B3210"/>
    <w:rsid w:val="005B5576"/>
    <w:rsid w:val="005B70FE"/>
    <w:rsid w:val="005C1921"/>
    <w:rsid w:val="005C2A3C"/>
    <w:rsid w:val="005C3B46"/>
    <w:rsid w:val="005C3C93"/>
    <w:rsid w:val="005C4C35"/>
    <w:rsid w:val="005C6671"/>
    <w:rsid w:val="005C69F1"/>
    <w:rsid w:val="005D0EC3"/>
    <w:rsid w:val="005D15FC"/>
    <w:rsid w:val="005D1EF8"/>
    <w:rsid w:val="005D23B0"/>
    <w:rsid w:val="005D3986"/>
    <w:rsid w:val="005D3DD5"/>
    <w:rsid w:val="005D43A5"/>
    <w:rsid w:val="005D475A"/>
    <w:rsid w:val="005D5E84"/>
    <w:rsid w:val="005E086C"/>
    <w:rsid w:val="005E12CE"/>
    <w:rsid w:val="005E1655"/>
    <w:rsid w:val="005E2D5C"/>
    <w:rsid w:val="005E2DFF"/>
    <w:rsid w:val="005E4061"/>
    <w:rsid w:val="005E4A77"/>
    <w:rsid w:val="005E54D4"/>
    <w:rsid w:val="005E77AF"/>
    <w:rsid w:val="005E7DC9"/>
    <w:rsid w:val="005F5F4F"/>
    <w:rsid w:val="005F6408"/>
    <w:rsid w:val="005F664E"/>
    <w:rsid w:val="005F799C"/>
    <w:rsid w:val="006011EE"/>
    <w:rsid w:val="00601705"/>
    <w:rsid w:val="006019B7"/>
    <w:rsid w:val="0060240F"/>
    <w:rsid w:val="0060269A"/>
    <w:rsid w:val="00602896"/>
    <w:rsid w:val="00605A06"/>
    <w:rsid w:val="00605C9C"/>
    <w:rsid w:val="00605CA7"/>
    <w:rsid w:val="00607275"/>
    <w:rsid w:val="00610170"/>
    <w:rsid w:val="00611504"/>
    <w:rsid w:val="00612D65"/>
    <w:rsid w:val="006133E5"/>
    <w:rsid w:val="0061398C"/>
    <w:rsid w:val="00615787"/>
    <w:rsid w:val="006179D4"/>
    <w:rsid w:val="00622A74"/>
    <w:rsid w:val="00622F60"/>
    <w:rsid w:val="00626A59"/>
    <w:rsid w:val="00627292"/>
    <w:rsid w:val="00627640"/>
    <w:rsid w:val="00630EBA"/>
    <w:rsid w:val="006321D0"/>
    <w:rsid w:val="0063241D"/>
    <w:rsid w:val="00634676"/>
    <w:rsid w:val="006405F0"/>
    <w:rsid w:val="00640FDF"/>
    <w:rsid w:val="006423BE"/>
    <w:rsid w:val="00642419"/>
    <w:rsid w:val="00643FD0"/>
    <w:rsid w:val="00644923"/>
    <w:rsid w:val="006455AA"/>
    <w:rsid w:val="00647780"/>
    <w:rsid w:val="006519AE"/>
    <w:rsid w:val="006536FB"/>
    <w:rsid w:val="00654DE2"/>
    <w:rsid w:val="006553D7"/>
    <w:rsid w:val="0065614A"/>
    <w:rsid w:val="00656761"/>
    <w:rsid w:val="006569EC"/>
    <w:rsid w:val="00657514"/>
    <w:rsid w:val="00660089"/>
    <w:rsid w:val="006633B6"/>
    <w:rsid w:val="00667902"/>
    <w:rsid w:val="00667EDB"/>
    <w:rsid w:val="006703AB"/>
    <w:rsid w:val="0067056F"/>
    <w:rsid w:val="00670A9F"/>
    <w:rsid w:val="0067293E"/>
    <w:rsid w:val="00673DAB"/>
    <w:rsid w:val="00676926"/>
    <w:rsid w:val="00677739"/>
    <w:rsid w:val="00677BE8"/>
    <w:rsid w:val="00680329"/>
    <w:rsid w:val="00680505"/>
    <w:rsid w:val="0068051D"/>
    <w:rsid w:val="006806F7"/>
    <w:rsid w:val="00683359"/>
    <w:rsid w:val="006836B2"/>
    <w:rsid w:val="006848C0"/>
    <w:rsid w:val="00684CB6"/>
    <w:rsid w:val="00685A6B"/>
    <w:rsid w:val="006861B9"/>
    <w:rsid w:val="00686B19"/>
    <w:rsid w:val="00686B6C"/>
    <w:rsid w:val="00686F27"/>
    <w:rsid w:val="00691223"/>
    <w:rsid w:val="00692EFC"/>
    <w:rsid w:val="00695136"/>
    <w:rsid w:val="0069523C"/>
    <w:rsid w:val="006956EA"/>
    <w:rsid w:val="00697B2D"/>
    <w:rsid w:val="006A02EF"/>
    <w:rsid w:val="006A02F7"/>
    <w:rsid w:val="006A08C9"/>
    <w:rsid w:val="006A0BB6"/>
    <w:rsid w:val="006A172F"/>
    <w:rsid w:val="006A3647"/>
    <w:rsid w:val="006A40A8"/>
    <w:rsid w:val="006A4675"/>
    <w:rsid w:val="006A49EF"/>
    <w:rsid w:val="006A51BC"/>
    <w:rsid w:val="006A5201"/>
    <w:rsid w:val="006A538B"/>
    <w:rsid w:val="006A5C1D"/>
    <w:rsid w:val="006A6899"/>
    <w:rsid w:val="006A7113"/>
    <w:rsid w:val="006B0C9D"/>
    <w:rsid w:val="006B194A"/>
    <w:rsid w:val="006B2DA7"/>
    <w:rsid w:val="006B5619"/>
    <w:rsid w:val="006B69B5"/>
    <w:rsid w:val="006B6EF3"/>
    <w:rsid w:val="006B79EF"/>
    <w:rsid w:val="006B7C88"/>
    <w:rsid w:val="006C0FE3"/>
    <w:rsid w:val="006C1C45"/>
    <w:rsid w:val="006C340E"/>
    <w:rsid w:val="006C48E6"/>
    <w:rsid w:val="006C54E9"/>
    <w:rsid w:val="006C5B56"/>
    <w:rsid w:val="006C68AB"/>
    <w:rsid w:val="006D0253"/>
    <w:rsid w:val="006D07DC"/>
    <w:rsid w:val="006D1718"/>
    <w:rsid w:val="006D186D"/>
    <w:rsid w:val="006D4170"/>
    <w:rsid w:val="006D68BD"/>
    <w:rsid w:val="006D6AF7"/>
    <w:rsid w:val="006D7DBB"/>
    <w:rsid w:val="006E033F"/>
    <w:rsid w:val="006E1DC3"/>
    <w:rsid w:val="006E2269"/>
    <w:rsid w:val="006E3E0A"/>
    <w:rsid w:val="006E5A77"/>
    <w:rsid w:val="006E6498"/>
    <w:rsid w:val="006E6E44"/>
    <w:rsid w:val="006E7CA7"/>
    <w:rsid w:val="006F1030"/>
    <w:rsid w:val="006F42BD"/>
    <w:rsid w:val="006F48E2"/>
    <w:rsid w:val="006F4CC2"/>
    <w:rsid w:val="00700AE3"/>
    <w:rsid w:val="00701298"/>
    <w:rsid w:val="0070270D"/>
    <w:rsid w:val="00702A0F"/>
    <w:rsid w:val="00703F24"/>
    <w:rsid w:val="007106AC"/>
    <w:rsid w:val="0071159F"/>
    <w:rsid w:val="0071367A"/>
    <w:rsid w:val="00713908"/>
    <w:rsid w:val="00715533"/>
    <w:rsid w:val="007165AD"/>
    <w:rsid w:val="00716724"/>
    <w:rsid w:val="00716D62"/>
    <w:rsid w:val="00717012"/>
    <w:rsid w:val="00720D22"/>
    <w:rsid w:val="00720F8D"/>
    <w:rsid w:val="007225B1"/>
    <w:rsid w:val="007237ED"/>
    <w:rsid w:val="00724B0B"/>
    <w:rsid w:val="007250C3"/>
    <w:rsid w:val="007264FA"/>
    <w:rsid w:val="00727853"/>
    <w:rsid w:val="00727A08"/>
    <w:rsid w:val="00727E0E"/>
    <w:rsid w:val="007306A6"/>
    <w:rsid w:val="00731642"/>
    <w:rsid w:val="00731784"/>
    <w:rsid w:val="0073191E"/>
    <w:rsid w:val="00731CB9"/>
    <w:rsid w:val="007321E4"/>
    <w:rsid w:val="007324BB"/>
    <w:rsid w:val="00737B43"/>
    <w:rsid w:val="007401AB"/>
    <w:rsid w:val="0074191B"/>
    <w:rsid w:val="00742331"/>
    <w:rsid w:val="007447F4"/>
    <w:rsid w:val="0074671C"/>
    <w:rsid w:val="00746849"/>
    <w:rsid w:val="007472E9"/>
    <w:rsid w:val="00747B97"/>
    <w:rsid w:val="00753B7B"/>
    <w:rsid w:val="00754153"/>
    <w:rsid w:val="00754358"/>
    <w:rsid w:val="00754B7A"/>
    <w:rsid w:val="00754CF2"/>
    <w:rsid w:val="00755230"/>
    <w:rsid w:val="00755EC1"/>
    <w:rsid w:val="007563B3"/>
    <w:rsid w:val="007606F6"/>
    <w:rsid w:val="007612F6"/>
    <w:rsid w:val="0076174F"/>
    <w:rsid w:val="00761E3A"/>
    <w:rsid w:val="007634FE"/>
    <w:rsid w:val="007635BF"/>
    <w:rsid w:val="0076463B"/>
    <w:rsid w:val="00764938"/>
    <w:rsid w:val="007657C1"/>
    <w:rsid w:val="007724DB"/>
    <w:rsid w:val="00772BCA"/>
    <w:rsid w:val="007750B8"/>
    <w:rsid w:val="007804C6"/>
    <w:rsid w:val="00783567"/>
    <w:rsid w:val="0078366A"/>
    <w:rsid w:val="00784516"/>
    <w:rsid w:val="00785A27"/>
    <w:rsid w:val="00790006"/>
    <w:rsid w:val="0079063F"/>
    <w:rsid w:val="00790861"/>
    <w:rsid w:val="00791736"/>
    <w:rsid w:val="0079285D"/>
    <w:rsid w:val="00793829"/>
    <w:rsid w:val="00793A18"/>
    <w:rsid w:val="00794DC3"/>
    <w:rsid w:val="00795C98"/>
    <w:rsid w:val="00797232"/>
    <w:rsid w:val="007A075F"/>
    <w:rsid w:val="007A1041"/>
    <w:rsid w:val="007A173D"/>
    <w:rsid w:val="007A4291"/>
    <w:rsid w:val="007A5928"/>
    <w:rsid w:val="007A5ED4"/>
    <w:rsid w:val="007B0587"/>
    <w:rsid w:val="007B0A62"/>
    <w:rsid w:val="007B139C"/>
    <w:rsid w:val="007B186C"/>
    <w:rsid w:val="007B1E3F"/>
    <w:rsid w:val="007B21F1"/>
    <w:rsid w:val="007B31DC"/>
    <w:rsid w:val="007B395C"/>
    <w:rsid w:val="007B3A76"/>
    <w:rsid w:val="007B4F24"/>
    <w:rsid w:val="007B66BE"/>
    <w:rsid w:val="007B7063"/>
    <w:rsid w:val="007B7073"/>
    <w:rsid w:val="007B750A"/>
    <w:rsid w:val="007C0001"/>
    <w:rsid w:val="007C0696"/>
    <w:rsid w:val="007C0A4A"/>
    <w:rsid w:val="007C111A"/>
    <w:rsid w:val="007C27B3"/>
    <w:rsid w:val="007C3531"/>
    <w:rsid w:val="007C4D36"/>
    <w:rsid w:val="007C5CF6"/>
    <w:rsid w:val="007D0E94"/>
    <w:rsid w:val="007D4C92"/>
    <w:rsid w:val="007D6A60"/>
    <w:rsid w:val="007D6E08"/>
    <w:rsid w:val="007D765B"/>
    <w:rsid w:val="007E301F"/>
    <w:rsid w:val="007E33A5"/>
    <w:rsid w:val="007E507E"/>
    <w:rsid w:val="007E50AB"/>
    <w:rsid w:val="007E55D3"/>
    <w:rsid w:val="007F0071"/>
    <w:rsid w:val="007F0217"/>
    <w:rsid w:val="007F070C"/>
    <w:rsid w:val="007F0EF1"/>
    <w:rsid w:val="007F2377"/>
    <w:rsid w:val="007F27DD"/>
    <w:rsid w:val="007F62F3"/>
    <w:rsid w:val="007F6F13"/>
    <w:rsid w:val="00801F2E"/>
    <w:rsid w:val="0080247E"/>
    <w:rsid w:val="0081067C"/>
    <w:rsid w:val="00811271"/>
    <w:rsid w:val="0081499D"/>
    <w:rsid w:val="00815320"/>
    <w:rsid w:val="0081561C"/>
    <w:rsid w:val="00815EBA"/>
    <w:rsid w:val="00817576"/>
    <w:rsid w:val="0082027B"/>
    <w:rsid w:val="008213E1"/>
    <w:rsid w:val="0082165C"/>
    <w:rsid w:val="00821744"/>
    <w:rsid w:val="00822AE9"/>
    <w:rsid w:val="00823269"/>
    <w:rsid w:val="008234D3"/>
    <w:rsid w:val="00823921"/>
    <w:rsid w:val="008240CB"/>
    <w:rsid w:val="008261F8"/>
    <w:rsid w:val="00826587"/>
    <w:rsid w:val="008266BB"/>
    <w:rsid w:val="00826B80"/>
    <w:rsid w:val="008309A2"/>
    <w:rsid w:val="00830E68"/>
    <w:rsid w:val="00831743"/>
    <w:rsid w:val="00831C2F"/>
    <w:rsid w:val="008334DE"/>
    <w:rsid w:val="0083455E"/>
    <w:rsid w:val="008347EF"/>
    <w:rsid w:val="00836C65"/>
    <w:rsid w:val="00837145"/>
    <w:rsid w:val="00841595"/>
    <w:rsid w:val="00843B3E"/>
    <w:rsid w:val="00845208"/>
    <w:rsid w:val="00847201"/>
    <w:rsid w:val="0084744A"/>
    <w:rsid w:val="00851358"/>
    <w:rsid w:val="00851443"/>
    <w:rsid w:val="00852331"/>
    <w:rsid w:val="008532EA"/>
    <w:rsid w:val="00853592"/>
    <w:rsid w:val="00853DB9"/>
    <w:rsid w:val="00853FD0"/>
    <w:rsid w:val="0085412F"/>
    <w:rsid w:val="00856206"/>
    <w:rsid w:val="008562F0"/>
    <w:rsid w:val="0085733A"/>
    <w:rsid w:val="008575B6"/>
    <w:rsid w:val="008600E7"/>
    <w:rsid w:val="0086113F"/>
    <w:rsid w:val="00861A8C"/>
    <w:rsid w:val="00863445"/>
    <w:rsid w:val="00863A41"/>
    <w:rsid w:val="00863BDE"/>
    <w:rsid w:val="008641BD"/>
    <w:rsid w:val="00865A92"/>
    <w:rsid w:val="00865DB5"/>
    <w:rsid w:val="00866662"/>
    <w:rsid w:val="00866F45"/>
    <w:rsid w:val="00870372"/>
    <w:rsid w:val="008713E9"/>
    <w:rsid w:val="00872322"/>
    <w:rsid w:val="00873AEA"/>
    <w:rsid w:val="00874F02"/>
    <w:rsid w:val="00875BE9"/>
    <w:rsid w:val="00880121"/>
    <w:rsid w:val="00880651"/>
    <w:rsid w:val="00881D7D"/>
    <w:rsid w:val="008826D7"/>
    <w:rsid w:val="00883C72"/>
    <w:rsid w:val="00885987"/>
    <w:rsid w:val="00886421"/>
    <w:rsid w:val="008871BF"/>
    <w:rsid w:val="00890523"/>
    <w:rsid w:val="008921BE"/>
    <w:rsid w:val="00893367"/>
    <w:rsid w:val="008951EA"/>
    <w:rsid w:val="008A0058"/>
    <w:rsid w:val="008A04B5"/>
    <w:rsid w:val="008A1296"/>
    <w:rsid w:val="008A2CD4"/>
    <w:rsid w:val="008A50D1"/>
    <w:rsid w:val="008A59A9"/>
    <w:rsid w:val="008A5C90"/>
    <w:rsid w:val="008A7004"/>
    <w:rsid w:val="008A72F6"/>
    <w:rsid w:val="008A75ED"/>
    <w:rsid w:val="008B2997"/>
    <w:rsid w:val="008B3932"/>
    <w:rsid w:val="008B4607"/>
    <w:rsid w:val="008B4DB8"/>
    <w:rsid w:val="008B51D1"/>
    <w:rsid w:val="008B5BEC"/>
    <w:rsid w:val="008B6BEE"/>
    <w:rsid w:val="008B6E43"/>
    <w:rsid w:val="008C0A6D"/>
    <w:rsid w:val="008C2037"/>
    <w:rsid w:val="008C2B6C"/>
    <w:rsid w:val="008C55B7"/>
    <w:rsid w:val="008D0323"/>
    <w:rsid w:val="008D0F94"/>
    <w:rsid w:val="008D1999"/>
    <w:rsid w:val="008D4627"/>
    <w:rsid w:val="008D5559"/>
    <w:rsid w:val="008D6CCD"/>
    <w:rsid w:val="008E0A20"/>
    <w:rsid w:val="008E37EA"/>
    <w:rsid w:val="008E3914"/>
    <w:rsid w:val="008E3E65"/>
    <w:rsid w:val="008E43E9"/>
    <w:rsid w:val="008E56BA"/>
    <w:rsid w:val="008F1FF1"/>
    <w:rsid w:val="008F3CA9"/>
    <w:rsid w:val="008F5920"/>
    <w:rsid w:val="00900E5E"/>
    <w:rsid w:val="00901485"/>
    <w:rsid w:val="009035E2"/>
    <w:rsid w:val="0090481A"/>
    <w:rsid w:val="00904CF4"/>
    <w:rsid w:val="00905527"/>
    <w:rsid w:val="0090609B"/>
    <w:rsid w:val="00906EDA"/>
    <w:rsid w:val="00907035"/>
    <w:rsid w:val="00907CA3"/>
    <w:rsid w:val="009120A1"/>
    <w:rsid w:val="009158F5"/>
    <w:rsid w:val="00916591"/>
    <w:rsid w:val="00920765"/>
    <w:rsid w:val="00920A68"/>
    <w:rsid w:val="00922E35"/>
    <w:rsid w:val="0092314A"/>
    <w:rsid w:val="00923B17"/>
    <w:rsid w:val="00923CD1"/>
    <w:rsid w:val="00923F55"/>
    <w:rsid w:val="00924A01"/>
    <w:rsid w:val="00926004"/>
    <w:rsid w:val="00926AAE"/>
    <w:rsid w:val="00931BD3"/>
    <w:rsid w:val="00933AFA"/>
    <w:rsid w:val="009345F6"/>
    <w:rsid w:val="009346F5"/>
    <w:rsid w:val="00934A23"/>
    <w:rsid w:val="00934A77"/>
    <w:rsid w:val="00934B47"/>
    <w:rsid w:val="009363A1"/>
    <w:rsid w:val="0093667E"/>
    <w:rsid w:val="0094250E"/>
    <w:rsid w:val="00942FD3"/>
    <w:rsid w:val="00944C00"/>
    <w:rsid w:val="009468B0"/>
    <w:rsid w:val="00946AB0"/>
    <w:rsid w:val="0094768C"/>
    <w:rsid w:val="00950AC2"/>
    <w:rsid w:val="00950BF5"/>
    <w:rsid w:val="0095148A"/>
    <w:rsid w:val="0095169A"/>
    <w:rsid w:val="00951A30"/>
    <w:rsid w:val="0095202A"/>
    <w:rsid w:val="00952E6F"/>
    <w:rsid w:val="009531C8"/>
    <w:rsid w:val="009533F5"/>
    <w:rsid w:val="00953ED9"/>
    <w:rsid w:val="009544C4"/>
    <w:rsid w:val="0095460E"/>
    <w:rsid w:val="009548E4"/>
    <w:rsid w:val="00955676"/>
    <w:rsid w:val="009574BB"/>
    <w:rsid w:val="00957A75"/>
    <w:rsid w:val="00962019"/>
    <w:rsid w:val="00963B12"/>
    <w:rsid w:val="00963F62"/>
    <w:rsid w:val="0096495C"/>
    <w:rsid w:val="00965157"/>
    <w:rsid w:val="0096556D"/>
    <w:rsid w:val="00966D85"/>
    <w:rsid w:val="00966D92"/>
    <w:rsid w:val="00966FD9"/>
    <w:rsid w:val="00967921"/>
    <w:rsid w:val="00967A77"/>
    <w:rsid w:val="009757F2"/>
    <w:rsid w:val="009779C3"/>
    <w:rsid w:val="009808C0"/>
    <w:rsid w:val="00980F70"/>
    <w:rsid w:val="009822AA"/>
    <w:rsid w:val="009830D2"/>
    <w:rsid w:val="0098344F"/>
    <w:rsid w:val="00985F88"/>
    <w:rsid w:val="00987ED5"/>
    <w:rsid w:val="00990E6F"/>
    <w:rsid w:val="0099107A"/>
    <w:rsid w:val="00991154"/>
    <w:rsid w:val="009935F0"/>
    <w:rsid w:val="00994421"/>
    <w:rsid w:val="00996C9B"/>
    <w:rsid w:val="009A11D7"/>
    <w:rsid w:val="009A1AC9"/>
    <w:rsid w:val="009A2841"/>
    <w:rsid w:val="009A2F84"/>
    <w:rsid w:val="009A3474"/>
    <w:rsid w:val="009A37A9"/>
    <w:rsid w:val="009A4A32"/>
    <w:rsid w:val="009A6AA8"/>
    <w:rsid w:val="009A6D4D"/>
    <w:rsid w:val="009B0D2D"/>
    <w:rsid w:val="009B1918"/>
    <w:rsid w:val="009B1BAA"/>
    <w:rsid w:val="009B59D5"/>
    <w:rsid w:val="009B61C9"/>
    <w:rsid w:val="009B664F"/>
    <w:rsid w:val="009B766F"/>
    <w:rsid w:val="009C03D0"/>
    <w:rsid w:val="009C21D4"/>
    <w:rsid w:val="009C506D"/>
    <w:rsid w:val="009C5A94"/>
    <w:rsid w:val="009C797A"/>
    <w:rsid w:val="009D0231"/>
    <w:rsid w:val="009D0BF6"/>
    <w:rsid w:val="009D4987"/>
    <w:rsid w:val="009D57AF"/>
    <w:rsid w:val="009D6EE7"/>
    <w:rsid w:val="009D7231"/>
    <w:rsid w:val="009E2E08"/>
    <w:rsid w:val="009E2FFB"/>
    <w:rsid w:val="009E37FD"/>
    <w:rsid w:val="009E3A67"/>
    <w:rsid w:val="009E437A"/>
    <w:rsid w:val="009E4B79"/>
    <w:rsid w:val="009E58B6"/>
    <w:rsid w:val="009E6C3C"/>
    <w:rsid w:val="009E7311"/>
    <w:rsid w:val="009F5306"/>
    <w:rsid w:val="009F7FD4"/>
    <w:rsid w:val="00A00C7E"/>
    <w:rsid w:val="00A015E2"/>
    <w:rsid w:val="00A01A73"/>
    <w:rsid w:val="00A01C32"/>
    <w:rsid w:val="00A01CA3"/>
    <w:rsid w:val="00A021D8"/>
    <w:rsid w:val="00A02D70"/>
    <w:rsid w:val="00A02E0A"/>
    <w:rsid w:val="00A04053"/>
    <w:rsid w:val="00A047D7"/>
    <w:rsid w:val="00A053DA"/>
    <w:rsid w:val="00A11ADF"/>
    <w:rsid w:val="00A142CA"/>
    <w:rsid w:val="00A14B83"/>
    <w:rsid w:val="00A1676C"/>
    <w:rsid w:val="00A17008"/>
    <w:rsid w:val="00A1737E"/>
    <w:rsid w:val="00A2011B"/>
    <w:rsid w:val="00A208B9"/>
    <w:rsid w:val="00A20A8A"/>
    <w:rsid w:val="00A220F2"/>
    <w:rsid w:val="00A23012"/>
    <w:rsid w:val="00A258B8"/>
    <w:rsid w:val="00A25D58"/>
    <w:rsid w:val="00A26972"/>
    <w:rsid w:val="00A26FB2"/>
    <w:rsid w:val="00A3168F"/>
    <w:rsid w:val="00A33867"/>
    <w:rsid w:val="00A338AB"/>
    <w:rsid w:val="00A342F2"/>
    <w:rsid w:val="00A37577"/>
    <w:rsid w:val="00A40AE0"/>
    <w:rsid w:val="00A41548"/>
    <w:rsid w:val="00A433AA"/>
    <w:rsid w:val="00A43E13"/>
    <w:rsid w:val="00A44BA1"/>
    <w:rsid w:val="00A44D73"/>
    <w:rsid w:val="00A44FCE"/>
    <w:rsid w:val="00A45C8E"/>
    <w:rsid w:val="00A462D2"/>
    <w:rsid w:val="00A47267"/>
    <w:rsid w:val="00A5378C"/>
    <w:rsid w:val="00A5622E"/>
    <w:rsid w:val="00A57B25"/>
    <w:rsid w:val="00A61743"/>
    <w:rsid w:val="00A621BD"/>
    <w:rsid w:val="00A62E52"/>
    <w:rsid w:val="00A641DB"/>
    <w:rsid w:val="00A64363"/>
    <w:rsid w:val="00A64C1C"/>
    <w:rsid w:val="00A64CA2"/>
    <w:rsid w:val="00A6594D"/>
    <w:rsid w:val="00A709F5"/>
    <w:rsid w:val="00A7147D"/>
    <w:rsid w:val="00A71939"/>
    <w:rsid w:val="00A7239C"/>
    <w:rsid w:val="00A72E2E"/>
    <w:rsid w:val="00A732BC"/>
    <w:rsid w:val="00A742A7"/>
    <w:rsid w:val="00A74B1C"/>
    <w:rsid w:val="00A762AE"/>
    <w:rsid w:val="00A77496"/>
    <w:rsid w:val="00A77F9F"/>
    <w:rsid w:val="00A81974"/>
    <w:rsid w:val="00A8261C"/>
    <w:rsid w:val="00A82A46"/>
    <w:rsid w:val="00A82E53"/>
    <w:rsid w:val="00A83A53"/>
    <w:rsid w:val="00A83B31"/>
    <w:rsid w:val="00A865E3"/>
    <w:rsid w:val="00A9008C"/>
    <w:rsid w:val="00A9155D"/>
    <w:rsid w:val="00A91BDC"/>
    <w:rsid w:val="00A91EAD"/>
    <w:rsid w:val="00A92371"/>
    <w:rsid w:val="00A92A9B"/>
    <w:rsid w:val="00A93D25"/>
    <w:rsid w:val="00A9529D"/>
    <w:rsid w:val="00A95F15"/>
    <w:rsid w:val="00A95FE7"/>
    <w:rsid w:val="00A96237"/>
    <w:rsid w:val="00A96604"/>
    <w:rsid w:val="00A966C8"/>
    <w:rsid w:val="00AA142C"/>
    <w:rsid w:val="00AA1A16"/>
    <w:rsid w:val="00AA1E00"/>
    <w:rsid w:val="00AA4F28"/>
    <w:rsid w:val="00AA6529"/>
    <w:rsid w:val="00AB01CF"/>
    <w:rsid w:val="00AB1A54"/>
    <w:rsid w:val="00AB1BE7"/>
    <w:rsid w:val="00AB40B7"/>
    <w:rsid w:val="00AB7941"/>
    <w:rsid w:val="00AC16BD"/>
    <w:rsid w:val="00AC20EB"/>
    <w:rsid w:val="00AC2A8F"/>
    <w:rsid w:val="00AC432C"/>
    <w:rsid w:val="00AC44B5"/>
    <w:rsid w:val="00AC44E5"/>
    <w:rsid w:val="00AC484A"/>
    <w:rsid w:val="00AC5ED2"/>
    <w:rsid w:val="00AC62EF"/>
    <w:rsid w:val="00AC65E8"/>
    <w:rsid w:val="00AC708F"/>
    <w:rsid w:val="00AC739C"/>
    <w:rsid w:val="00AD1BFA"/>
    <w:rsid w:val="00AD1C4C"/>
    <w:rsid w:val="00AD1F71"/>
    <w:rsid w:val="00AD332E"/>
    <w:rsid w:val="00AD33AB"/>
    <w:rsid w:val="00AD38EE"/>
    <w:rsid w:val="00AD3BD8"/>
    <w:rsid w:val="00AD5421"/>
    <w:rsid w:val="00AD6A29"/>
    <w:rsid w:val="00AD7060"/>
    <w:rsid w:val="00AE2014"/>
    <w:rsid w:val="00AE34AE"/>
    <w:rsid w:val="00AE3AB3"/>
    <w:rsid w:val="00AE608B"/>
    <w:rsid w:val="00AE70FB"/>
    <w:rsid w:val="00AE71FE"/>
    <w:rsid w:val="00AF0525"/>
    <w:rsid w:val="00AF0C08"/>
    <w:rsid w:val="00AF132F"/>
    <w:rsid w:val="00AF1591"/>
    <w:rsid w:val="00AF1A69"/>
    <w:rsid w:val="00AF370D"/>
    <w:rsid w:val="00AF4019"/>
    <w:rsid w:val="00AF44EB"/>
    <w:rsid w:val="00AF459A"/>
    <w:rsid w:val="00AF4E19"/>
    <w:rsid w:val="00AF5494"/>
    <w:rsid w:val="00AF619C"/>
    <w:rsid w:val="00AF6745"/>
    <w:rsid w:val="00AF6803"/>
    <w:rsid w:val="00AF6CF4"/>
    <w:rsid w:val="00B01661"/>
    <w:rsid w:val="00B0179E"/>
    <w:rsid w:val="00B01B74"/>
    <w:rsid w:val="00B01CD4"/>
    <w:rsid w:val="00B02FFB"/>
    <w:rsid w:val="00B03269"/>
    <w:rsid w:val="00B042DA"/>
    <w:rsid w:val="00B045D1"/>
    <w:rsid w:val="00B04DD1"/>
    <w:rsid w:val="00B0696A"/>
    <w:rsid w:val="00B074DA"/>
    <w:rsid w:val="00B07674"/>
    <w:rsid w:val="00B11BCA"/>
    <w:rsid w:val="00B11ED5"/>
    <w:rsid w:val="00B121B1"/>
    <w:rsid w:val="00B12269"/>
    <w:rsid w:val="00B12C4C"/>
    <w:rsid w:val="00B131A5"/>
    <w:rsid w:val="00B15139"/>
    <w:rsid w:val="00B1527D"/>
    <w:rsid w:val="00B15FD0"/>
    <w:rsid w:val="00B16108"/>
    <w:rsid w:val="00B17D58"/>
    <w:rsid w:val="00B20296"/>
    <w:rsid w:val="00B20342"/>
    <w:rsid w:val="00B220E9"/>
    <w:rsid w:val="00B25E0D"/>
    <w:rsid w:val="00B2603D"/>
    <w:rsid w:val="00B27783"/>
    <w:rsid w:val="00B279B4"/>
    <w:rsid w:val="00B30C21"/>
    <w:rsid w:val="00B3106A"/>
    <w:rsid w:val="00B310EB"/>
    <w:rsid w:val="00B3137D"/>
    <w:rsid w:val="00B3189F"/>
    <w:rsid w:val="00B31C4E"/>
    <w:rsid w:val="00B32013"/>
    <w:rsid w:val="00B3362C"/>
    <w:rsid w:val="00B3483A"/>
    <w:rsid w:val="00B34F70"/>
    <w:rsid w:val="00B36F5D"/>
    <w:rsid w:val="00B408F6"/>
    <w:rsid w:val="00B43745"/>
    <w:rsid w:val="00B4383C"/>
    <w:rsid w:val="00B440C3"/>
    <w:rsid w:val="00B44902"/>
    <w:rsid w:val="00B44952"/>
    <w:rsid w:val="00B44ED4"/>
    <w:rsid w:val="00B46B38"/>
    <w:rsid w:val="00B50C31"/>
    <w:rsid w:val="00B516E5"/>
    <w:rsid w:val="00B5230E"/>
    <w:rsid w:val="00B52A6C"/>
    <w:rsid w:val="00B542C0"/>
    <w:rsid w:val="00B5497D"/>
    <w:rsid w:val="00B57AB6"/>
    <w:rsid w:val="00B57ED0"/>
    <w:rsid w:val="00B60259"/>
    <w:rsid w:val="00B6060B"/>
    <w:rsid w:val="00B623E4"/>
    <w:rsid w:val="00B62428"/>
    <w:rsid w:val="00B6260E"/>
    <w:rsid w:val="00B63994"/>
    <w:rsid w:val="00B63F00"/>
    <w:rsid w:val="00B649A9"/>
    <w:rsid w:val="00B700B2"/>
    <w:rsid w:val="00B719F3"/>
    <w:rsid w:val="00B72D68"/>
    <w:rsid w:val="00B7539C"/>
    <w:rsid w:val="00B76045"/>
    <w:rsid w:val="00B76479"/>
    <w:rsid w:val="00B77C4A"/>
    <w:rsid w:val="00B805A5"/>
    <w:rsid w:val="00B80788"/>
    <w:rsid w:val="00B81025"/>
    <w:rsid w:val="00B81607"/>
    <w:rsid w:val="00B81BCC"/>
    <w:rsid w:val="00B82586"/>
    <w:rsid w:val="00B8483F"/>
    <w:rsid w:val="00B9027D"/>
    <w:rsid w:val="00B9290A"/>
    <w:rsid w:val="00B930B8"/>
    <w:rsid w:val="00B95D32"/>
    <w:rsid w:val="00B96B49"/>
    <w:rsid w:val="00B97E8C"/>
    <w:rsid w:val="00BA118A"/>
    <w:rsid w:val="00BA2B12"/>
    <w:rsid w:val="00BA3913"/>
    <w:rsid w:val="00BA4AE4"/>
    <w:rsid w:val="00BA54B9"/>
    <w:rsid w:val="00BA5A6D"/>
    <w:rsid w:val="00BA5C32"/>
    <w:rsid w:val="00BA5E60"/>
    <w:rsid w:val="00BA5F7B"/>
    <w:rsid w:val="00BA658D"/>
    <w:rsid w:val="00BA66B5"/>
    <w:rsid w:val="00BA7958"/>
    <w:rsid w:val="00BA7F26"/>
    <w:rsid w:val="00BB02B8"/>
    <w:rsid w:val="00BB0809"/>
    <w:rsid w:val="00BB1556"/>
    <w:rsid w:val="00BB1C04"/>
    <w:rsid w:val="00BB30D2"/>
    <w:rsid w:val="00BB3619"/>
    <w:rsid w:val="00BB3CE8"/>
    <w:rsid w:val="00BB4FAB"/>
    <w:rsid w:val="00BB5A6A"/>
    <w:rsid w:val="00BB6225"/>
    <w:rsid w:val="00BB73CB"/>
    <w:rsid w:val="00BB77E3"/>
    <w:rsid w:val="00BC120C"/>
    <w:rsid w:val="00BC29C9"/>
    <w:rsid w:val="00BC3443"/>
    <w:rsid w:val="00BC3A43"/>
    <w:rsid w:val="00BC3EA7"/>
    <w:rsid w:val="00BC4531"/>
    <w:rsid w:val="00BC535F"/>
    <w:rsid w:val="00BC58A7"/>
    <w:rsid w:val="00BC5D6B"/>
    <w:rsid w:val="00BC5D93"/>
    <w:rsid w:val="00BC5F2F"/>
    <w:rsid w:val="00BC7A3E"/>
    <w:rsid w:val="00BD0E09"/>
    <w:rsid w:val="00BD1976"/>
    <w:rsid w:val="00BD1E17"/>
    <w:rsid w:val="00BD215B"/>
    <w:rsid w:val="00BD4AEF"/>
    <w:rsid w:val="00BD55E8"/>
    <w:rsid w:val="00BD574D"/>
    <w:rsid w:val="00BD6368"/>
    <w:rsid w:val="00BE041F"/>
    <w:rsid w:val="00BE3EEF"/>
    <w:rsid w:val="00BE4530"/>
    <w:rsid w:val="00BE5A98"/>
    <w:rsid w:val="00BE6AE9"/>
    <w:rsid w:val="00BE73D6"/>
    <w:rsid w:val="00BF3119"/>
    <w:rsid w:val="00BF58C5"/>
    <w:rsid w:val="00BF6C1F"/>
    <w:rsid w:val="00BF758B"/>
    <w:rsid w:val="00C03A27"/>
    <w:rsid w:val="00C05D42"/>
    <w:rsid w:val="00C12085"/>
    <w:rsid w:val="00C12FA4"/>
    <w:rsid w:val="00C1494C"/>
    <w:rsid w:val="00C170A2"/>
    <w:rsid w:val="00C17EDF"/>
    <w:rsid w:val="00C21DD7"/>
    <w:rsid w:val="00C22AB2"/>
    <w:rsid w:val="00C23D95"/>
    <w:rsid w:val="00C25CF2"/>
    <w:rsid w:val="00C301F8"/>
    <w:rsid w:val="00C30402"/>
    <w:rsid w:val="00C31D58"/>
    <w:rsid w:val="00C33421"/>
    <w:rsid w:val="00C34A0F"/>
    <w:rsid w:val="00C36453"/>
    <w:rsid w:val="00C36E10"/>
    <w:rsid w:val="00C36FE4"/>
    <w:rsid w:val="00C37828"/>
    <w:rsid w:val="00C40CD5"/>
    <w:rsid w:val="00C41CC3"/>
    <w:rsid w:val="00C42A48"/>
    <w:rsid w:val="00C43627"/>
    <w:rsid w:val="00C448B6"/>
    <w:rsid w:val="00C44A22"/>
    <w:rsid w:val="00C44B63"/>
    <w:rsid w:val="00C44D20"/>
    <w:rsid w:val="00C45924"/>
    <w:rsid w:val="00C4725F"/>
    <w:rsid w:val="00C47E42"/>
    <w:rsid w:val="00C50BDC"/>
    <w:rsid w:val="00C5183B"/>
    <w:rsid w:val="00C51F37"/>
    <w:rsid w:val="00C535CE"/>
    <w:rsid w:val="00C55F6A"/>
    <w:rsid w:val="00C56037"/>
    <w:rsid w:val="00C575FB"/>
    <w:rsid w:val="00C60B19"/>
    <w:rsid w:val="00C61DE3"/>
    <w:rsid w:val="00C656D7"/>
    <w:rsid w:val="00C663E1"/>
    <w:rsid w:val="00C66971"/>
    <w:rsid w:val="00C70FBC"/>
    <w:rsid w:val="00C7102E"/>
    <w:rsid w:val="00C72817"/>
    <w:rsid w:val="00C72A96"/>
    <w:rsid w:val="00C73CA5"/>
    <w:rsid w:val="00C7433D"/>
    <w:rsid w:val="00C76663"/>
    <w:rsid w:val="00C76CE7"/>
    <w:rsid w:val="00C80848"/>
    <w:rsid w:val="00C80A57"/>
    <w:rsid w:val="00C81652"/>
    <w:rsid w:val="00C82D76"/>
    <w:rsid w:val="00C82EB2"/>
    <w:rsid w:val="00C8344E"/>
    <w:rsid w:val="00C83676"/>
    <w:rsid w:val="00C84A49"/>
    <w:rsid w:val="00C85F67"/>
    <w:rsid w:val="00C870BE"/>
    <w:rsid w:val="00C87C7E"/>
    <w:rsid w:val="00C908B1"/>
    <w:rsid w:val="00C91030"/>
    <w:rsid w:val="00C91451"/>
    <w:rsid w:val="00C92E55"/>
    <w:rsid w:val="00C931EF"/>
    <w:rsid w:val="00C93236"/>
    <w:rsid w:val="00C93548"/>
    <w:rsid w:val="00C93972"/>
    <w:rsid w:val="00C939C0"/>
    <w:rsid w:val="00C93FE2"/>
    <w:rsid w:val="00C94B95"/>
    <w:rsid w:val="00C94BC9"/>
    <w:rsid w:val="00C9545A"/>
    <w:rsid w:val="00C95741"/>
    <w:rsid w:val="00C9613C"/>
    <w:rsid w:val="00C961E6"/>
    <w:rsid w:val="00C97221"/>
    <w:rsid w:val="00CA09B3"/>
    <w:rsid w:val="00CA13D5"/>
    <w:rsid w:val="00CA267C"/>
    <w:rsid w:val="00CA3AEF"/>
    <w:rsid w:val="00CA4E64"/>
    <w:rsid w:val="00CA572E"/>
    <w:rsid w:val="00CA59B9"/>
    <w:rsid w:val="00CA6B46"/>
    <w:rsid w:val="00CA73F6"/>
    <w:rsid w:val="00CA7E15"/>
    <w:rsid w:val="00CB0915"/>
    <w:rsid w:val="00CB2919"/>
    <w:rsid w:val="00CB3C2F"/>
    <w:rsid w:val="00CB4095"/>
    <w:rsid w:val="00CB4BA9"/>
    <w:rsid w:val="00CB56BD"/>
    <w:rsid w:val="00CB777A"/>
    <w:rsid w:val="00CC08B4"/>
    <w:rsid w:val="00CC0CAF"/>
    <w:rsid w:val="00CC3BB6"/>
    <w:rsid w:val="00CC3F97"/>
    <w:rsid w:val="00CC5134"/>
    <w:rsid w:val="00CC5AA7"/>
    <w:rsid w:val="00CC6ED5"/>
    <w:rsid w:val="00CC7377"/>
    <w:rsid w:val="00CD04D9"/>
    <w:rsid w:val="00CD274E"/>
    <w:rsid w:val="00CD299D"/>
    <w:rsid w:val="00CD3E20"/>
    <w:rsid w:val="00CD40DD"/>
    <w:rsid w:val="00CD43C8"/>
    <w:rsid w:val="00CD48E6"/>
    <w:rsid w:val="00CD4EFF"/>
    <w:rsid w:val="00CD6BE9"/>
    <w:rsid w:val="00CE06D4"/>
    <w:rsid w:val="00CE1479"/>
    <w:rsid w:val="00CE1665"/>
    <w:rsid w:val="00CE2BA1"/>
    <w:rsid w:val="00CE2E6F"/>
    <w:rsid w:val="00CE61E6"/>
    <w:rsid w:val="00CE7869"/>
    <w:rsid w:val="00CF1304"/>
    <w:rsid w:val="00CF2090"/>
    <w:rsid w:val="00CF226E"/>
    <w:rsid w:val="00CF4984"/>
    <w:rsid w:val="00CF6910"/>
    <w:rsid w:val="00D00EC2"/>
    <w:rsid w:val="00D0197B"/>
    <w:rsid w:val="00D01F12"/>
    <w:rsid w:val="00D07ABB"/>
    <w:rsid w:val="00D07C0B"/>
    <w:rsid w:val="00D10AE5"/>
    <w:rsid w:val="00D11F78"/>
    <w:rsid w:val="00D12406"/>
    <w:rsid w:val="00D135D8"/>
    <w:rsid w:val="00D146E3"/>
    <w:rsid w:val="00D14A58"/>
    <w:rsid w:val="00D16743"/>
    <w:rsid w:val="00D2082F"/>
    <w:rsid w:val="00D20C28"/>
    <w:rsid w:val="00D2228C"/>
    <w:rsid w:val="00D222E4"/>
    <w:rsid w:val="00D22813"/>
    <w:rsid w:val="00D25BB4"/>
    <w:rsid w:val="00D25EB3"/>
    <w:rsid w:val="00D271E5"/>
    <w:rsid w:val="00D3012A"/>
    <w:rsid w:val="00D31F02"/>
    <w:rsid w:val="00D32146"/>
    <w:rsid w:val="00D32F83"/>
    <w:rsid w:val="00D34A6E"/>
    <w:rsid w:val="00D352BF"/>
    <w:rsid w:val="00D3644F"/>
    <w:rsid w:val="00D3649F"/>
    <w:rsid w:val="00D375BC"/>
    <w:rsid w:val="00D378A7"/>
    <w:rsid w:val="00D37F04"/>
    <w:rsid w:val="00D428C4"/>
    <w:rsid w:val="00D42B8E"/>
    <w:rsid w:val="00D439A1"/>
    <w:rsid w:val="00D43A79"/>
    <w:rsid w:val="00D43AAE"/>
    <w:rsid w:val="00D45C50"/>
    <w:rsid w:val="00D46099"/>
    <w:rsid w:val="00D476E1"/>
    <w:rsid w:val="00D47741"/>
    <w:rsid w:val="00D5103B"/>
    <w:rsid w:val="00D53AF7"/>
    <w:rsid w:val="00D5429B"/>
    <w:rsid w:val="00D551FC"/>
    <w:rsid w:val="00D558EE"/>
    <w:rsid w:val="00D55E8A"/>
    <w:rsid w:val="00D55E96"/>
    <w:rsid w:val="00D56726"/>
    <w:rsid w:val="00D56CD9"/>
    <w:rsid w:val="00D636ED"/>
    <w:rsid w:val="00D64538"/>
    <w:rsid w:val="00D64D4A"/>
    <w:rsid w:val="00D6501C"/>
    <w:rsid w:val="00D66BE5"/>
    <w:rsid w:val="00D67344"/>
    <w:rsid w:val="00D719D1"/>
    <w:rsid w:val="00D73957"/>
    <w:rsid w:val="00D73CB5"/>
    <w:rsid w:val="00D74157"/>
    <w:rsid w:val="00D74652"/>
    <w:rsid w:val="00D74960"/>
    <w:rsid w:val="00D74DB8"/>
    <w:rsid w:val="00D751F4"/>
    <w:rsid w:val="00D7581B"/>
    <w:rsid w:val="00D769BB"/>
    <w:rsid w:val="00D77722"/>
    <w:rsid w:val="00D82B8D"/>
    <w:rsid w:val="00D82DB2"/>
    <w:rsid w:val="00D8514D"/>
    <w:rsid w:val="00D8662E"/>
    <w:rsid w:val="00D879EB"/>
    <w:rsid w:val="00D908B1"/>
    <w:rsid w:val="00D90D3A"/>
    <w:rsid w:val="00D91266"/>
    <w:rsid w:val="00D91524"/>
    <w:rsid w:val="00D9215C"/>
    <w:rsid w:val="00D92D85"/>
    <w:rsid w:val="00D945C6"/>
    <w:rsid w:val="00D9483B"/>
    <w:rsid w:val="00D95914"/>
    <w:rsid w:val="00D959F6"/>
    <w:rsid w:val="00D9653C"/>
    <w:rsid w:val="00D965E9"/>
    <w:rsid w:val="00D97DAF"/>
    <w:rsid w:val="00DA0063"/>
    <w:rsid w:val="00DA033A"/>
    <w:rsid w:val="00DA0DC9"/>
    <w:rsid w:val="00DA0E3A"/>
    <w:rsid w:val="00DA193D"/>
    <w:rsid w:val="00DA2439"/>
    <w:rsid w:val="00DA2B29"/>
    <w:rsid w:val="00DA366D"/>
    <w:rsid w:val="00DA401C"/>
    <w:rsid w:val="00DA53FD"/>
    <w:rsid w:val="00DA5644"/>
    <w:rsid w:val="00DA5704"/>
    <w:rsid w:val="00DA5C62"/>
    <w:rsid w:val="00DA715C"/>
    <w:rsid w:val="00DA77A0"/>
    <w:rsid w:val="00DA7DBD"/>
    <w:rsid w:val="00DB01A2"/>
    <w:rsid w:val="00DB354C"/>
    <w:rsid w:val="00DB3AD2"/>
    <w:rsid w:val="00DB3D61"/>
    <w:rsid w:val="00DB4138"/>
    <w:rsid w:val="00DB4218"/>
    <w:rsid w:val="00DB42C4"/>
    <w:rsid w:val="00DB6C19"/>
    <w:rsid w:val="00DC0DDB"/>
    <w:rsid w:val="00DC10F3"/>
    <w:rsid w:val="00DC1274"/>
    <w:rsid w:val="00DC20E0"/>
    <w:rsid w:val="00DC4103"/>
    <w:rsid w:val="00DC55D5"/>
    <w:rsid w:val="00DC6768"/>
    <w:rsid w:val="00DC7CBC"/>
    <w:rsid w:val="00DD0A72"/>
    <w:rsid w:val="00DD2083"/>
    <w:rsid w:val="00DD20BE"/>
    <w:rsid w:val="00DD3B69"/>
    <w:rsid w:val="00DD4A1E"/>
    <w:rsid w:val="00DD66A3"/>
    <w:rsid w:val="00DD6F3C"/>
    <w:rsid w:val="00DD766B"/>
    <w:rsid w:val="00DD7ACB"/>
    <w:rsid w:val="00DD7B93"/>
    <w:rsid w:val="00DD7D95"/>
    <w:rsid w:val="00DE13DD"/>
    <w:rsid w:val="00DE17A4"/>
    <w:rsid w:val="00DE3837"/>
    <w:rsid w:val="00DE405A"/>
    <w:rsid w:val="00DE5808"/>
    <w:rsid w:val="00DE5BC0"/>
    <w:rsid w:val="00DE6B63"/>
    <w:rsid w:val="00DE70EF"/>
    <w:rsid w:val="00DE7CB6"/>
    <w:rsid w:val="00DF334A"/>
    <w:rsid w:val="00DF3B4A"/>
    <w:rsid w:val="00DF3F26"/>
    <w:rsid w:val="00DF60E3"/>
    <w:rsid w:val="00E01699"/>
    <w:rsid w:val="00E01904"/>
    <w:rsid w:val="00E027E2"/>
    <w:rsid w:val="00E030EE"/>
    <w:rsid w:val="00E03368"/>
    <w:rsid w:val="00E0391C"/>
    <w:rsid w:val="00E06454"/>
    <w:rsid w:val="00E07274"/>
    <w:rsid w:val="00E07F1A"/>
    <w:rsid w:val="00E104E7"/>
    <w:rsid w:val="00E117BE"/>
    <w:rsid w:val="00E11864"/>
    <w:rsid w:val="00E11BD6"/>
    <w:rsid w:val="00E12379"/>
    <w:rsid w:val="00E12916"/>
    <w:rsid w:val="00E14D38"/>
    <w:rsid w:val="00E17564"/>
    <w:rsid w:val="00E1794F"/>
    <w:rsid w:val="00E2015A"/>
    <w:rsid w:val="00E2036E"/>
    <w:rsid w:val="00E21E00"/>
    <w:rsid w:val="00E23941"/>
    <w:rsid w:val="00E23DCB"/>
    <w:rsid w:val="00E24E7C"/>
    <w:rsid w:val="00E250BC"/>
    <w:rsid w:val="00E25952"/>
    <w:rsid w:val="00E26315"/>
    <w:rsid w:val="00E27B0C"/>
    <w:rsid w:val="00E27E26"/>
    <w:rsid w:val="00E3150C"/>
    <w:rsid w:val="00E3417D"/>
    <w:rsid w:val="00E341CF"/>
    <w:rsid w:val="00E34602"/>
    <w:rsid w:val="00E35284"/>
    <w:rsid w:val="00E36BFD"/>
    <w:rsid w:val="00E427D8"/>
    <w:rsid w:val="00E42A67"/>
    <w:rsid w:val="00E4349E"/>
    <w:rsid w:val="00E457C5"/>
    <w:rsid w:val="00E47D10"/>
    <w:rsid w:val="00E5073A"/>
    <w:rsid w:val="00E51012"/>
    <w:rsid w:val="00E5281F"/>
    <w:rsid w:val="00E53015"/>
    <w:rsid w:val="00E5510E"/>
    <w:rsid w:val="00E56B9D"/>
    <w:rsid w:val="00E60268"/>
    <w:rsid w:val="00E61F8C"/>
    <w:rsid w:val="00E631DA"/>
    <w:rsid w:val="00E64D91"/>
    <w:rsid w:val="00E65D63"/>
    <w:rsid w:val="00E67003"/>
    <w:rsid w:val="00E704FF"/>
    <w:rsid w:val="00E71975"/>
    <w:rsid w:val="00E72205"/>
    <w:rsid w:val="00E75CDF"/>
    <w:rsid w:val="00E77006"/>
    <w:rsid w:val="00E7703A"/>
    <w:rsid w:val="00E77592"/>
    <w:rsid w:val="00E7779F"/>
    <w:rsid w:val="00E82EEE"/>
    <w:rsid w:val="00E8495A"/>
    <w:rsid w:val="00E90A9E"/>
    <w:rsid w:val="00E914A1"/>
    <w:rsid w:val="00E91994"/>
    <w:rsid w:val="00E91E1E"/>
    <w:rsid w:val="00E94EBF"/>
    <w:rsid w:val="00E974DC"/>
    <w:rsid w:val="00EA17F6"/>
    <w:rsid w:val="00EA1A6E"/>
    <w:rsid w:val="00EA2D55"/>
    <w:rsid w:val="00EA2F1C"/>
    <w:rsid w:val="00EA5543"/>
    <w:rsid w:val="00EA7ED6"/>
    <w:rsid w:val="00EB08D9"/>
    <w:rsid w:val="00EB1AD2"/>
    <w:rsid w:val="00EB1C1B"/>
    <w:rsid w:val="00EB1F78"/>
    <w:rsid w:val="00EB2CC4"/>
    <w:rsid w:val="00EB5590"/>
    <w:rsid w:val="00EC101D"/>
    <w:rsid w:val="00EC1B0A"/>
    <w:rsid w:val="00EC227A"/>
    <w:rsid w:val="00EC2397"/>
    <w:rsid w:val="00EC3CA3"/>
    <w:rsid w:val="00EC4231"/>
    <w:rsid w:val="00EC5A79"/>
    <w:rsid w:val="00EC5B05"/>
    <w:rsid w:val="00EC5CE2"/>
    <w:rsid w:val="00EC5F73"/>
    <w:rsid w:val="00EC65F8"/>
    <w:rsid w:val="00EC6D9C"/>
    <w:rsid w:val="00EC7A7B"/>
    <w:rsid w:val="00EC7D70"/>
    <w:rsid w:val="00ED12B6"/>
    <w:rsid w:val="00ED1971"/>
    <w:rsid w:val="00ED2A1D"/>
    <w:rsid w:val="00ED4CF5"/>
    <w:rsid w:val="00ED68B8"/>
    <w:rsid w:val="00EE132C"/>
    <w:rsid w:val="00EE1884"/>
    <w:rsid w:val="00EE3CE1"/>
    <w:rsid w:val="00EE5A45"/>
    <w:rsid w:val="00EE728F"/>
    <w:rsid w:val="00EE7379"/>
    <w:rsid w:val="00EE7552"/>
    <w:rsid w:val="00EE788F"/>
    <w:rsid w:val="00EF0548"/>
    <w:rsid w:val="00EF0E50"/>
    <w:rsid w:val="00EF1819"/>
    <w:rsid w:val="00EF5D0C"/>
    <w:rsid w:val="00F006E2"/>
    <w:rsid w:val="00F00D1A"/>
    <w:rsid w:val="00F025BA"/>
    <w:rsid w:val="00F05BE7"/>
    <w:rsid w:val="00F05C5E"/>
    <w:rsid w:val="00F05F36"/>
    <w:rsid w:val="00F068D5"/>
    <w:rsid w:val="00F100D3"/>
    <w:rsid w:val="00F10EA5"/>
    <w:rsid w:val="00F15BDB"/>
    <w:rsid w:val="00F20B23"/>
    <w:rsid w:val="00F20B94"/>
    <w:rsid w:val="00F216BE"/>
    <w:rsid w:val="00F21842"/>
    <w:rsid w:val="00F24624"/>
    <w:rsid w:val="00F24D7E"/>
    <w:rsid w:val="00F253CD"/>
    <w:rsid w:val="00F26010"/>
    <w:rsid w:val="00F27EF3"/>
    <w:rsid w:val="00F300E8"/>
    <w:rsid w:val="00F302C1"/>
    <w:rsid w:val="00F3088C"/>
    <w:rsid w:val="00F31558"/>
    <w:rsid w:val="00F31E6D"/>
    <w:rsid w:val="00F3294F"/>
    <w:rsid w:val="00F33AFB"/>
    <w:rsid w:val="00F341DD"/>
    <w:rsid w:val="00F35778"/>
    <w:rsid w:val="00F3577D"/>
    <w:rsid w:val="00F35CAF"/>
    <w:rsid w:val="00F361C9"/>
    <w:rsid w:val="00F37DEE"/>
    <w:rsid w:val="00F40C7E"/>
    <w:rsid w:val="00F42D22"/>
    <w:rsid w:val="00F434B2"/>
    <w:rsid w:val="00F4395F"/>
    <w:rsid w:val="00F45EA9"/>
    <w:rsid w:val="00F46123"/>
    <w:rsid w:val="00F471EB"/>
    <w:rsid w:val="00F50D19"/>
    <w:rsid w:val="00F515DC"/>
    <w:rsid w:val="00F53316"/>
    <w:rsid w:val="00F541E9"/>
    <w:rsid w:val="00F545F7"/>
    <w:rsid w:val="00F54B05"/>
    <w:rsid w:val="00F5518A"/>
    <w:rsid w:val="00F5571C"/>
    <w:rsid w:val="00F56018"/>
    <w:rsid w:val="00F561E1"/>
    <w:rsid w:val="00F56362"/>
    <w:rsid w:val="00F57097"/>
    <w:rsid w:val="00F612BB"/>
    <w:rsid w:val="00F63853"/>
    <w:rsid w:val="00F64762"/>
    <w:rsid w:val="00F65AB0"/>
    <w:rsid w:val="00F65C4A"/>
    <w:rsid w:val="00F67FB9"/>
    <w:rsid w:val="00F70255"/>
    <w:rsid w:val="00F74341"/>
    <w:rsid w:val="00F743B8"/>
    <w:rsid w:val="00F74555"/>
    <w:rsid w:val="00F7554B"/>
    <w:rsid w:val="00F755A2"/>
    <w:rsid w:val="00F75B28"/>
    <w:rsid w:val="00F76589"/>
    <w:rsid w:val="00F80B94"/>
    <w:rsid w:val="00F80EEB"/>
    <w:rsid w:val="00F817D5"/>
    <w:rsid w:val="00F8346F"/>
    <w:rsid w:val="00F83526"/>
    <w:rsid w:val="00F83833"/>
    <w:rsid w:val="00F845E1"/>
    <w:rsid w:val="00F8491A"/>
    <w:rsid w:val="00F862C3"/>
    <w:rsid w:val="00F863C4"/>
    <w:rsid w:val="00F87A64"/>
    <w:rsid w:val="00F906C0"/>
    <w:rsid w:val="00F90778"/>
    <w:rsid w:val="00F915F1"/>
    <w:rsid w:val="00F928C6"/>
    <w:rsid w:val="00F92BC2"/>
    <w:rsid w:val="00F92D27"/>
    <w:rsid w:val="00F9318C"/>
    <w:rsid w:val="00F95C62"/>
    <w:rsid w:val="00FA126A"/>
    <w:rsid w:val="00FA23E5"/>
    <w:rsid w:val="00FA2601"/>
    <w:rsid w:val="00FA3E1E"/>
    <w:rsid w:val="00FA5BBC"/>
    <w:rsid w:val="00FA734E"/>
    <w:rsid w:val="00FA7D23"/>
    <w:rsid w:val="00FA7DE2"/>
    <w:rsid w:val="00FB047B"/>
    <w:rsid w:val="00FB0E55"/>
    <w:rsid w:val="00FB0E72"/>
    <w:rsid w:val="00FB624C"/>
    <w:rsid w:val="00FC0191"/>
    <w:rsid w:val="00FC0C5C"/>
    <w:rsid w:val="00FC38BE"/>
    <w:rsid w:val="00FC465B"/>
    <w:rsid w:val="00FC78BB"/>
    <w:rsid w:val="00FC7C61"/>
    <w:rsid w:val="00FD0AA7"/>
    <w:rsid w:val="00FD0F84"/>
    <w:rsid w:val="00FD1582"/>
    <w:rsid w:val="00FD493E"/>
    <w:rsid w:val="00FD4CDC"/>
    <w:rsid w:val="00FD6CEF"/>
    <w:rsid w:val="00FD720D"/>
    <w:rsid w:val="00FD7BC8"/>
    <w:rsid w:val="00FE020E"/>
    <w:rsid w:val="00FE0AC2"/>
    <w:rsid w:val="00FE268B"/>
    <w:rsid w:val="00FE3417"/>
    <w:rsid w:val="00FE571B"/>
    <w:rsid w:val="00FE67AC"/>
    <w:rsid w:val="00FF24EC"/>
    <w:rsid w:val="00FF3DC6"/>
    <w:rsid w:val="00FF49B5"/>
    <w:rsid w:val="00FF4A87"/>
    <w:rsid w:val="00FF4CC2"/>
    <w:rsid w:val="00FF5F4C"/>
    <w:rsid w:val="00FF6325"/>
    <w:rsid w:val="00FF7C1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D6D1D"/>
    <w:pPr>
      <w:keepNext/>
      <w:widowControl/>
      <w:autoSpaceDE/>
      <w:autoSpaceDN/>
      <w:adjustRightInd/>
      <w:ind w:firstLine="70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D6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B31DC"/>
    <w:pPr>
      <w:autoSpaceDE/>
      <w:autoSpaceDN/>
      <w:adjustRightInd/>
    </w:pPr>
  </w:style>
  <w:style w:type="paragraph" w:styleId="a5">
    <w:name w:val="Body Text"/>
    <w:basedOn w:val="a"/>
    <w:rsid w:val="002D6D1D"/>
    <w:pPr>
      <w:widowControl/>
    </w:pPr>
    <w:rPr>
      <w:color w:val="000000"/>
      <w:sz w:val="16"/>
      <w:szCs w:val="24"/>
    </w:rPr>
  </w:style>
  <w:style w:type="paragraph" w:customStyle="1" w:styleId="21">
    <w:name w:val="Основной текст 21"/>
    <w:basedOn w:val="a"/>
    <w:rsid w:val="002D6D1D"/>
    <w:pPr>
      <w:widowControl/>
      <w:autoSpaceDE/>
      <w:autoSpaceDN/>
      <w:adjustRightInd/>
      <w:jc w:val="both"/>
    </w:pPr>
    <w:rPr>
      <w:sz w:val="24"/>
    </w:rPr>
  </w:style>
  <w:style w:type="paragraph" w:styleId="20">
    <w:name w:val="Body Text 2"/>
    <w:basedOn w:val="a"/>
    <w:rsid w:val="002D6D1D"/>
    <w:pPr>
      <w:spacing w:after="120" w:line="480" w:lineRule="auto"/>
    </w:pPr>
  </w:style>
  <w:style w:type="paragraph" w:styleId="a6">
    <w:name w:val="header"/>
    <w:basedOn w:val="a"/>
    <w:rsid w:val="002D6D1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Title"/>
    <w:basedOn w:val="a"/>
    <w:qFormat/>
    <w:rsid w:val="002D6D1D"/>
    <w:pPr>
      <w:widowControl/>
      <w:autoSpaceDE/>
      <w:autoSpaceDN/>
      <w:adjustRightInd/>
      <w:jc w:val="center"/>
    </w:pPr>
    <w:rPr>
      <w:sz w:val="28"/>
      <w:szCs w:val="24"/>
    </w:rPr>
  </w:style>
  <w:style w:type="table" w:styleId="a8">
    <w:name w:val="Table Grid"/>
    <w:basedOn w:val="a1"/>
    <w:rsid w:val="002D6D1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qFormat/>
    <w:rsid w:val="002D6D1D"/>
    <w:pPr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2D6D1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2D6D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2D6D1D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rsid w:val="002D6D1D"/>
    <w:pPr>
      <w:spacing w:line="159" w:lineRule="exact"/>
    </w:pPr>
    <w:rPr>
      <w:sz w:val="24"/>
      <w:szCs w:val="24"/>
    </w:rPr>
  </w:style>
  <w:style w:type="paragraph" w:styleId="a9">
    <w:name w:val="Body Text Indent"/>
    <w:basedOn w:val="a"/>
    <w:rsid w:val="002D6D1D"/>
    <w:pPr>
      <w:spacing w:after="120"/>
      <w:ind w:left="283"/>
    </w:pPr>
  </w:style>
  <w:style w:type="paragraph" w:styleId="aa">
    <w:name w:val="Normal (Web)"/>
    <w:basedOn w:val="a"/>
    <w:uiPriority w:val="99"/>
    <w:rsid w:val="002D6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6C54E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C54E9"/>
  </w:style>
  <w:style w:type="paragraph" w:styleId="ae">
    <w:name w:val="Balloon Text"/>
    <w:basedOn w:val="a"/>
    <w:link w:val="af"/>
    <w:uiPriority w:val="99"/>
    <w:semiHidden/>
    <w:unhideWhenUsed/>
    <w:rsid w:val="00BC58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58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F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24AC3"/>
  </w:style>
  <w:style w:type="paragraph" w:styleId="af0">
    <w:name w:val="endnote text"/>
    <w:basedOn w:val="a"/>
    <w:link w:val="af1"/>
    <w:uiPriority w:val="99"/>
    <w:semiHidden/>
    <w:unhideWhenUsed/>
    <w:rsid w:val="00F545F7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F545F7"/>
  </w:style>
  <w:style w:type="character" w:styleId="af2">
    <w:name w:val="endnote reference"/>
    <w:basedOn w:val="a0"/>
    <w:uiPriority w:val="99"/>
    <w:semiHidden/>
    <w:unhideWhenUsed/>
    <w:rsid w:val="00F545F7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F545F7"/>
    <w:rPr>
      <w:vertAlign w:val="superscript"/>
    </w:rPr>
  </w:style>
  <w:style w:type="character" w:customStyle="1" w:styleId="a4">
    <w:name w:val="Текст сноски Знак"/>
    <w:link w:val="a3"/>
    <w:semiHidden/>
    <w:locked/>
    <w:rsid w:val="007B31DC"/>
  </w:style>
  <w:style w:type="paragraph" w:styleId="af4">
    <w:name w:val="List Paragraph"/>
    <w:basedOn w:val="a"/>
    <w:uiPriority w:val="34"/>
    <w:qFormat/>
    <w:rsid w:val="008F59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5C50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No Spacing"/>
    <w:link w:val="af6"/>
    <w:uiPriority w:val="1"/>
    <w:qFormat/>
    <w:rsid w:val="00905527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B27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ветлая заливка1"/>
    <w:basedOn w:val="a1"/>
    <w:uiPriority w:val="60"/>
    <w:rsid w:val="00E2631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7">
    <w:name w:val="line number"/>
    <w:basedOn w:val="a0"/>
    <w:uiPriority w:val="99"/>
    <w:semiHidden/>
    <w:unhideWhenUsed/>
    <w:rsid w:val="00046B78"/>
  </w:style>
  <w:style w:type="character" w:customStyle="1" w:styleId="apple-converted-space">
    <w:name w:val="apple-converted-space"/>
    <w:basedOn w:val="a0"/>
    <w:rsid w:val="00C961E6"/>
  </w:style>
  <w:style w:type="character" w:customStyle="1" w:styleId="FontStyle17">
    <w:name w:val="Font Style17"/>
    <w:basedOn w:val="a0"/>
    <w:uiPriority w:val="99"/>
    <w:rsid w:val="002B4B32"/>
    <w:rPr>
      <w:rFonts w:ascii="Times New Roman" w:hAnsi="Times New Roman" w:cs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4C280B"/>
  </w:style>
  <w:style w:type="paragraph" w:customStyle="1" w:styleId="Style10">
    <w:name w:val="Style10"/>
    <w:basedOn w:val="a"/>
    <w:uiPriority w:val="99"/>
    <w:rsid w:val="005C6671"/>
    <w:pPr>
      <w:spacing w:line="284" w:lineRule="exact"/>
      <w:ind w:firstLine="672"/>
      <w:jc w:val="both"/>
    </w:pPr>
    <w:rPr>
      <w:rFonts w:eastAsiaTheme="minorEastAsia"/>
      <w:sz w:val="24"/>
      <w:szCs w:val="24"/>
    </w:rPr>
  </w:style>
  <w:style w:type="character" w:styleId="af8">
    <w:name w:val="Hyperlink"/>
    <w:basedOn w:val="a0"/>
    <w:uiPriority w:val="99"/>
    <w:unhideWhenUsed/>
    <w:rsid w:val="00161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1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7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7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35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9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8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88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08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46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77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60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7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1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8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19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94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8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2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55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5882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981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5177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549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3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5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89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3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91DD-F5FB-4390-A0E6-280ED21A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17</Pages>
  <Words>3524</Words>
  <Characters>24235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Финуправление</Company>
  <LinksUpToDate>false</LinksUpToDate>
  <CharactersWithSpaces>27704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Трунова Елена</dc:creator>
  <cp:lastModifiedBy>Мухина</cp:lastModifiedBy>
  <cp:revision>45</cp:revision>
  <cp:lastPrinted>2019-06-11T11:41:00Z</cp:lastPrinted>
  <dcterms:created xsi:type="dcterms:W3CDTF">2019-03-07T05:31:00Z</dcterms:created>
  <dcterms:modified xsi:type="dcterms:W3CDTF">2019-07-05T12:59:00Z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2096145311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  <property fmtid="{D5CDD505-2E9C-101B-9397-08002B2CF9AE}" pid="7" name="_PreviousAdHocReviewCycleID">
    <vt:i4>1067622785</vt:i4>
  </property>
</Properties>
</file>