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62" w:rsidRDefault="00A3792F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0" w:name="sub_1000"/>
      <w:bookmarkStart w:id="1" w:name="_GoBack"/>
      <w:bookmarkEnd w:id="1"/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УТВЕРЖДЕНА</w:t>
      </w:r>
    </w:p>
    <w:p w:rsidR="00594A56" w:rsidRDefault="00AD7EFE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hyperlink w:anchor="sub_0" w:history="1">
        <w:r w:rsidR="00DC2856" w:rsidRPr="00C63F5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:rsidR="00DC2DA6" w:rsidRPr="00C63F58" w:rsidRDefault="00DC2DA6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 10.10.2012 №</w:t>
      </w:r>
      <w:r w:rsidR="000464E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5368</w:t>
      </w:r>
    </w:p>
    <w:p w:rsidR="001044FC" w:rsidRPr="00C63F58" w:rsidRDefault="00A3792F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(в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редакции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A3792F" w:rsidRPr="00C63F58" w:rsidRDefault="00A3792F" w:rsidP="00032D62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постановления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:rsidR="00A3792F" w:rsidRPr="00C94A5F" w:rsidRDefault="00A3792F" w:rsidP="00032D62">
      <w:pPr>
        <w:ind w:firstLine="5954"/>
        <w:jc w:val="left"/>
        <w:rPr>
          <w:rFonts w:ascii="Times New Roman" w:hAnsi="Times New Roman" w:cs="Times New Roman"/>
          <w:sz w:val="26"/>
          <w:szCs w:val="26"/>
        </w:rPr>
      </w:pPr>
      <w:r w:rsidRPr="00C94A5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</w:t>
      </w:r>
      <w:r w:rsidR="004C42A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252D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28.06.2019 № 3106)</w:t>
      </w:r>
    </w:p>
    <w:bookmarkEnd w:id="0"/>
    <w:p w:rsidR="00641550" w:rsidRPr="00C63F58" w:rsidRDefault="00641550" w:rsidP="00032D6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97383" w:rsidRPr="00C63F58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297383" w:rsidRPr="00C63F58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297383" w:rsidRPr="00C63F58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297383" w:rsidRPr="00C63F58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297383" w:rsidRPr="00C63F58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297383" w:rsidRPr="00C63F58" w:rsidRDefault="0029738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580D53" w:rsidRPr="00C63F58" w:rsidRDefault="00580D53" w:rsidP="00032D62">
      <w:pPr>
        <w:pStyle w:val="1"/>
        <w:rPr>
          <w:rFonts w:ascii="Times New Roman" w:hAnsi="Times New Roman"/>
          <w:b w:val="0"/>
          <w:sz w:val="26"/>
          <w:szCs w:val="26"/>
        </w:rPr>
      </w:pPr>
    </w:p>
    <w:p w:rsidR="005C71C1" w:rsidRDefault="00DC2856" w:rsidP="005C71C1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C71C1">
        <w:rPr>
          <w:rFonts w:ascii="Times New Roman" w:hAnsi="Times New Roman"/>
          <w:sz w:val="26"/>
          <w:szCs w:val="26"/>
        </w:rPr>
        <w:t>Муниципальная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программа</w:t>
      </w:r>
      <w:r w:rsidRPr="005C71C1">
        <w:rPr>
          <w:rFonts w:ascii="Times New Roman" w:hAnsi="Times New Roman"/>
          <w:sz w:val="26"/>
          <w:szCs w:val="26"/>
        </w:rPr>
        <w:br/>
      </w:r>
      <w:r w:rsidR="005C71C1" w:rsidRPr="005C71C1">
        <w:rPr>
          <w:rFonts w:ascii="Times New Roman" w:hAnsi="Times New Roman" w:cs="Times New Roman"/>
          <w:sz w:val="26"/>
          <w:szCs w:val="26"/>
        </w:rPr>
        <w:t>«</w:t>
      </w:r>
      <w:r w:rsidRPr="005C71C1">
        <w:rPr>
          <w:rFonts w:ascii="Times New Roman" w:hAnsi="Times New Roman"/>
          <w:sz w:val="26"/>
          <w:szCs w:val="26"/>
        </w:rPr>
        <w:t>Создание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условий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для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развития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физической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культуры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и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спорта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</w:p>
    <w:p w:rsidR="005C71C1" w:rsidRPr="005C71C1" w:rsidRDefault="00DC2856" w:rsidP="005C71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71C1">
        <w:rPr>
          <w:rFonts w:ascii="Times New Roman" w:hAnsi="Times New Roman"/>
          <w:sz w:val="26"/>
          <w:szCs w:val="26"/>
        </w:rPr>
        <w:t>в</w:t>
      </w:r>
      <w:r w:rsidR="005C71C1" w:rsidRPr="005C71C1">
        <w:rPr>
          <w:rFonts w:ascii="Times New Roman" w:hAnsi="Times New Roman"/>
          <w:sz w:val="26"/>
          <w:szCs w:val="26"/>
        </w:rPr>
        <w:t xml:space="preserve"> </w:t>
      </w:r>
      <w:r w:rsidRPr="005C71C1">
        <w:rPr>
          <w:rFonts w:ascii="Times New Roman" w:hAnsi="Times New Roman"/>
          <w:sz w:val="26"/>
          <w:szCs w:val="26"/>
        </w:rPr>
        <w:t>городе</w:t>
      </w:r>
      <w:r w:rsidR="005C71C1" w:rsidRPr="005C71C1">
        <w:rPr>
          <w:rFonts w:ascii="Times New Roman" w:hAnsi="Times New Roman"/>
          <w:sz w:val="26"/>
          <w:szCs w:val="26"/>
        </w:rPr>
        <w:t xml:space="preserve"> Череповце</w:t>
      </w:r>
      <w:r w:rsidR="005C71C1" w:rsidRPr="005C71C1">
        <w:rPr>
          <w:rFonts w:ascii="Times New Roman" w:hAnsi="Times New Roman" w:cs="Times New Roman"/>
          <w:sz w:val="26"/>
          <w:szCs w:val="26"/>
        </w:rPr>
        <w:t>»</w:t>
      </w:r>
    </w:p>
    <w:p w:rsidR="00641550" w:rsidRPr="00C63F58" w:rsidRDefault="00DC2856" w:rsidP="005C71C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63F58">
        <w:rPr>
          <w:rFonts w:ascii="Times New Roman" w:hAnsi="Times New Roman"/>
          <w:b w:val="0"/>
          <w:sz w:val="26"/>
          <w:szCs w:val="26"/>
        </w:rPr>
        <w:t>на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2013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-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2022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годы</w:t>
      </w:r>
    </w:p>
    <w:p w:rsidR="00641550" w:rsidRPr="00C63F58" w:rsidRDefault="00641550" w:rsidP="005C71C1">
      <w:pPr>
        <w:rPr>
          <w:rFonts w:ascii="Times New Roman" w:hAnsi="Times New Roman" w:cs="Times New Roman"/>
        </w:rPr>
      </w:pPr>
    </w:p>
    <w:p w:rsidR="00297383" w:rsidRPr="00C63F58" w:rsidRDefault="00297383">
      <w:pPr>
        <w:rPr>
          <w:rFonts w:ascii="Times New Roman" w:hAnsi="Times New Roman" w:cs="Times New Roman"/>
        </w:rPr>
      </w:pPr>
    </w:p>
    <w:p w:rsidR="00641550" w:rsidRPr="00C63F58" w:rsidRDefault="00DC2856" w:rsidP="00A3792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Ответственный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исполнитель</w:t>
      </w:r>
      <w:r w:rsidRPr="00C63F58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комитет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культуре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мэрии</w:t>
      </w:r>
    </w:p>
    <w:p w:rsidR="00641550" w:rsidRPr="00C63F58" w:rsidRDefault="00DC2856" w:rsidP="00A3792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Дата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составления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проекта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муниципальной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63F5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программы</w:t>
      </w:r>
      <w:r w:rsidRPr="00C63F58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2012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год</w:t>
      </w:r>
    </w:p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297383" w:rsidRPr="00C63F58" w:rsidRDefault="0029738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9"/>
        <w:gridCol w:w="3410"/>
      </w:tblGrid>
      <w:tr w:rsidR="00641550" w:rsidRPr="00C63F58" w:rsidTr="004163E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B9457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Непосредственный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B9457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B94573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641550" w:rsidRPr="00C63F58" w:rsidTr="004163E6">
        <w:trPr>
          <w:trHeight w:val="8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культуре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мэрии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C1" w:rsidRDefault="005337EC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Мурогин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1550" w:rsidRPr="00C63F58" w:rsidRDefault="005337EC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  <w:r w:rsidR="005C7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63F58">
              <w:rPr>
                <w:rFonts w:ascii="Times New Roman" w:hAnsi="Times New Roman" w:cs="Times New Roman"/>
                <w:sz w:val="26"/>
                <w:szCs w:val="26"/>
              </w:rPr>
              <w:t>тел./факс(8202)57-87-89</w:t>
            </w:r>
          </w:p>
          <w:p w:rsidR="0042405B" w:rsidRPr="00C63F58" w:rsidRDefault="007C68F3" w:rsidP="00C01CC1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7C68F3">
              <w:rPr>
                <w:rFonts w:ascii="Times New Roman" w:hAnsi="Times New Roman" w:cs="Times New Roman"/>
                <w:sz w:val="26"/>
                <w:szCs w:val="26"/>
              </w:rPr>
              <w:t>pr_kfis@cherepovetscity.ru</w:t>
            </w:r>
          </w:p>
        </w:tc>
      </w:tr>
    </w:tbl>
    <w:p w:rsidR="00297383" w:rsidRPr="00C63F58" w:rsidRDefault="00297383">
      <w:pPr>
        <w:rPr>
          <w:rFonts w:ascii="Times New Roman" w:hAnsi="Times New Roman" w:cs="Times New Roman"/>
          <w:sz w:val="26"/>
          <w:szCs w:val="26"/>
        </w:rPr>
      </w:pPr>
    </w:p>
    <w:p w:rsidR="005C71C1" w:rsidRDefault="005C71C1">
      <w:pPr>
        <w:rPr>
          <w:rFonts w:ascii="Times New Roman" w:hAnsi="Times New Roman" w:cs="Times New Roman"/>
          <w:sz w:val="26"/>
          <w:szCs w:val="26"/>
        </w:rPr>
        <w:sectPr w:rsidR="005C71C1" w:rsidSect="005C71C1">
          <w:headerReference w:type="default" r:id="rId8"/>
          <w:pgSz w:w="11900" w:h="16800"/>
          <w:pgMar w:top="1134" w:right="567" w:bottom="680" w:left="1985" w:header="720" w:footer="720" w:gutter="0"/>
          <w:cols w:space="720"/>
          <w:noEndnote/>
          <w:titlePg/>
          <w:docGrid w:linePitch="326"/>
        </w:sectPr>
      </w:pPr>
    </w:p>
    <w:p w:rsidR="005C71C1" w:rsidRDefault="00DC2856" w:rsidP="00032D6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2" w:name="sub_100"/>
      <w:r w:rsidRPr="00C63F58">
        <w:rPr>
          <w:rFonts w:ascii="Times New Roman" w:hAnsi="Times New Roman"/>
          <w:b w:val="0"/>
          <w:sz w:val="26"/>
          <w:szCs w:val="26"/>
        </w:rPr>
        <w:lastRenderedPageBreak/>
        <w:t>Паспорт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программы</w:t>
      </w:r>
    </w:p>
    <w:p w:rsidR="00641550" w:rsidRPr="005C71C1" w:rsidRDefault="005C71C1" w:rsidP="00032D6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71C1">
        <w:rPr>
          <w:rFonts w:ascii="Times New Roman" w:hAnsi="Times New Roman" w:cs="Times New Roman"/>
          <w:sz w:val="26"/>
          <w:szCs w:val="26"/>
        </w:rPr>
        <w:t>«</w:t>
      </w:r>
      <w:r w:rsidR="00DC2856" w:rsidRPr="005C71C1">
        <w:rPr>
          <w:rFonts w:ascii="Times New Roman" w:hAnsi="Times New Roman" w:cs="Times New Roman"/>
          <w:sz w:val="26"/>
          <w:szCs w:val="26"/>
        </w:rPr>
        <w:t>Создание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условий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для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развития</w:t>
      </w:r>
      <w:r w:rsidR="00315EAF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физической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культуры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и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спорта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в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городе</w:t>
      </w:r>
      <w:r w:rsidRPr="005C71C1">
        <w:rPr>
          <w:rFonts w:ascii="Times New Roman" w:hAnsi="Times New Roman" w:cs="Times New Roman"/>
          <w:sz w:val="26"/>
          <w:szCs w:val="26"/>
        </w:rPr>
        <w:t xml:space="preserve"> Череповце» </w:t>
      </w:r>
      <w:r w:rsidR="00DC2856" w:rsidRPr="005C71C1">
        <w:rPr>
          <w:rFonts w:ascii="Times New Roman" w:hAnsi="Times New Roman" w:cs="Times New Roman"/>
          <w:sz w:val="26"/>
          <w:szCs w:val="26"/>
        </w:rPr>
        <w:t>на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2013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-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2022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годы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(далее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-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муниципальная</w:t>
      </w:r>
      <w:r w:rsidRP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5C71C1">
        <w:rPr>
          <w:rFonts w:ascii="Times New Roman" w:hAnsi="Times New Roman" w:cs="Times New Roman"/>
          <w:sz w:val="26"/>
          <w:szCs w:val="26"/>
        </w:rPr>
        <w:t>программа)</w:t>
      </w:r>
    </w:p>
    <w:bookmarkEnd w:id="2"/>
    <w:p w:rsidR="00641550" w:rsidRPr="00C63F58" w:rsidRDefault="00641550">
      <w:pPr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6947"/>
      </w:tblGrid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6" w:rsidRDefault="00DC2856" w:rsidP="00032D62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Ответственный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DF0296" w:rsidRDefault="00DC2856" w:rsidP="00032D62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исполнитель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DF0296" w:rsidRDefault="00DC2856" w:rsidP="00032D62">
            <w:pPr>
              <w:pStyle w:val="afff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641550" w:rsidRPr="00315EAF" w:rsidRDefault="00DC2856" w:rsidP="00032D6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 w:rsidP="00DF029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Комитет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спорту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мэрии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B8622B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B8622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Соисполнители</w:t>
            </w:r>
            <w:r w:rsidR="005C71C1" w:rsidRPr="00B8622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8622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B8622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8622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B8622B" w:rsidRDefault="009F3B8E" w:rsidP="009F3B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8622B">
              <w:rPr>
                <w:rFonts w:ascii="Times New Roman" w:hAnsi="Times New Roman" w:cs="Times New Roman"/>
              </w:rPr>
              <w:t xml:space="preserve">Муниципальное автономное учреждение «Спортивный клуб Череповец» </w:t>
            </w:r>
          </w:p>
          <w:p w:rsidR="009F3B8E" w:rsidRPr="00B8622B" w:rsidRDefault="009F3B8E" w:rsidP="009F3B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8622B">
              <w:rPr>
                <w:rFonts w:ascii="Times New Roman" w:hAnsi="Times New Roman" w:cs="Times New Roman"/>
              </w:rPr>
              <w:t>Муниципальное автономное учреждение «Ледовый дворец» (далее МАУ «Ледовый дворец»)</w:t>
            </w:r>
          </w:p>
          <w:p w:rsidR="00F4538A" w:rsidRPr="00B8622B" w:rsidRDefault="002C0890" w:rsidP="00F4538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4538A" w:rsidRPr="00B8622B">
              <w:rPr>
                <w:rFonts w:ascii="Times New Roman" w:hAnsi="Times New Roman" w:cs="Times New Roman"/>
              </w:rPr>
              <w:t>униципальные автономные учреждения спортивные школы и спортивная школа олимпийского резерва</w:t>
            </w:r>
            <w:r w:rsidR="00934625" w:rsidRPr="00B8622B">
              <w:rPr>
                <w:rFonts w:ascii="Times New Roman" w:hAnsi="Times New Roman" w:cs="Times New Roman"/>
              </w:rPr>
              <w:t xml:space="preserve"> по волейболу</w:t>
            </w:r>
            <w:r w:rsidR="00C31EE8">
              <w:rPr>
                <w:rFonts w:ascii="Times New Roman" w:hAnsi="Times New Roman" w:cs="Times New Roman"/>
              </w:rPr>
              <w:t xml:space="preserve"> (далее  </w:t>
            </w:r>
            <w:r w:rsidR="00F4538A" w:rsidRPr="00B8622B">
              <w:rPr>
                <w:rFonts w:ascii="Times New Roman" w:hAnsi="Times New Roman" w:cs="Times New Roman"/>
              </w:rPr>
              <w:t xml:space="preserve">МАУ </w:t>
            </w:r>
            <w:r w:rsidR="009D5631">
              <w:rPr>
                <w:rFonts w:ascii="Times New Roman" w:hAnsi="Times New Roman" w:cs="Times New Roman"/>
              </w:rPr>
              <w:t>«</w:t>
            </w:r>
            <w:r w:rsidR="00F4538A" w:rsidRPr="00B8622B">
              <w:rPr>
                <w:rFonts w:ascii="Times New Roman" w:hAnsi="Times New Roman" w:cs="Times New Roman"/>
              </w:rPr>
              <w:t>СШ</w:t>
            </w:r>
            <w:r w:rsidR="009D5631">
              <w:rPr>
                <w:rFonts w:ascii="Times New Roman" w:hAnsi="Times New Roman" w:cs="Times New Roman"/>
              </w:rPr>
              <w:t>»</w:t>
            </w:r>
            <w:r w:rsidR="00F4538A" w:rsidRPr="00B8622B">
              <w:rPr>
                <w:rFonts w:ascii="Times New Roman" w:hAnsi="Times New Roman" w:cs="Times New Roman"/>
              </w:rPr>
              <w:t xml:space="preserve"> и МАУ </w:t>
            </w:r>
            <w:r w:rsidR="009D5631">
              <w:rPr>
                <w:rFonts w:ascii="Times New Roman" w:hAnsi="Times New Roman" w:cs="Times New Roman"/>
              </w:rPr>
              <w:t>«</w:t>
            </w:r>
            <w:r w:rsidR="00F4538A" w:rsidRPr="00B8622B">
              <w:rPr>
                <w:rFonts w:ascii="Times New Roman" w:hAnsi="Times New Roman" w:cs="Times New Roman"/>
              </w:rPr>
              <w:t>СШОР</w:t>
            </w:r>
            <w:r w:rsidR="00934625" w:rsidRPr="00B8622B">
              <w:rPr>
                <w:rFonts w:ascii="Times New Roman" w:hAnsi="Times New Roman" w:cs="Times New Roman"/>
              </w:rPr>
              <w:t xml:space="preserve"> по волейболу</w:t>
            </w:r>
            <w:r w:rsidR="009D5631">
              <w:rPr>
                <w:rFonts w:ascii="Times New Roman" w:hAnsi="Times New Roman" w:cs="Times New Roman"/>
              </w:rPr>
              <w:t>»</w:t>
            </w:r>
            <w:r w:rsidR="00F4538A" w:rsidRPr="00B8622B">
              <w:rPr>
                <w:rFonts w:ascii="Times New Roman" w:hAnsi="Times New Roman" w:cs="Times New Roman"/>
              </w:rPr>
              <w:t>)</w:t>
            </w:r>
          </w:p>
          <w:p w:rsidR="00EE2042" w:rsidRPr="00B8622B" w:rsidRDefault="00EE2042" w:rsidP="00EE2042">
            <w:pPr>
              <w:ind w:firstLine="0"/>
              <w:rPr>
                <w:rFonts w:ascii="Times New Roman" w:hAnsi="Times New Roman" w:cs="Times New Roman"/>
              </w:rPr>
            </w:pPr>
            <w:r w:rsidRPr="00B8622B">
              <w:rPr>
                <w:rFonts w:ascii="Times New Roman" w:hAnsi="Times New Roman" w:cs="Times New Roman"/>
              </w:rPr>
              <w:t>Комитет по управлению имуществом города (МКУ «Управление капитального строительства и ремонтов»)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Участники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Спортивные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автономные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некоммерческие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AD7EFE">
            <w:pPr>
              <w:pStyle w:val="afff"/>
              <w:rPr>
                <w:rFonts w:ascii="Times New Roman" w:hAnsi="Times New Roman" w:cs="Times New Roman"/>
              </w:rPr>
            </w:pPr>
            <w:hyperlink w:anchor="sub_200" w:history="1">
              <w:r w:rsidR="00DC2856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Подпрограмма</w:t>
              </w:r>
            </w:hyperlink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65A25" w:rsidRPr="00315EAF">
              <w:rPr>
                <w:rFonts w:ascii="Times New Roman" w:hAnsi="Times New Roman" w:cs="Times New Roman"/>
              </w:rPr>
              <w:t>«</w:t>
            </w:r>
            <w:r w:rsidR="00DC2856" w:rsidRPr="00315EAF">
              <w:rPr>
                <w:rFonts w:ascii="Times New Roman" w:hAnsi="Times New Roman" w:cs="Times New Roman"/>
              </w:rPr>
              <w:t>Спортивный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65A25" w:rsidRPr="00315EAF">
              <w:rPr>
                <w:rFonts w:ascii="Times New Roman" w:hAnsi="Times New Roman" w:cs="Times New Roman"/>
              </w:rPr>
              <w:t>город»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Программно-целевые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инструменты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AD7EFE">
            <w:pPr>
              <w:pStyle w:val="afff"/>
              <w:rPr>
                <w:rFonts w:ascii="Times New Roman" w:hAnsi="Times New Roman" w:cs="Times New Roman"/>
              </w:rPr>
            </w:pPr>
            <w:hyperlink r:id="rId9" w:history="1">
              <w:r w:rsidR="00DC2856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Ведомственная</w:t>
              </w:r>
              <w:r w:rsidR="005C71C1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DC2856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целевая</w:t>
              </w:r>
              <w:r w:rsidR="005C71C1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DC2856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программа</w:t>
              </w:r>
            </w:hyperlink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(далее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ВЦП)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65A25" w:rsidRPr="00315EAF">
              <w:rPr>
                <w:rFonts w:ascii="Times New Roman" w:hAnsi="Times New Roman" w:cs="Times New Roman"/>
              </w:rPr>
              <w:t>«</w:t>
            </w:r>
            <w:r w:rsidR="00DC2856" w:rsidRPr="00315EAF">
              <w:rPr>
                <w:rFonts w:ascii="Times New Roman" w:hAnsi="Times New Roman" w:cs="Times New Roman"/>
              </w:rPr>
              <w:t>Спортивный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</w:t>
            </w:r>
            <w:r w:rsidR="00365A25" w:rsidRPr="00315EAF">
              <w:rPr>
                <w:rFonts w:ascii="Times New Roman" w:hAnsi="Times New Roman" w:cs="Times New Roman"/>
              </w:rPr>
              <w:t>род»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2012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2014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годы</w:t>
            </w:r>
          </w:p>
          <w:p w:rsidR="00641550" w:rsidRPr="00315EAF" w:rsidRDefault="00AD7EFE" w:rsidP="00352197">
            <w:pPr>
              <w:pStyle w:val="afff"/>
              <w:rPr>
                <w:rFonts w:ascii="Times New Roman" w:hAnsi="Times New Roman" w:cs="Times New Roman"/>
              </w:rPr>
            </w:pPr>
            <w:hyperlink r:id="rId10" w:history="1">
              <w:r w:rsidR="00DC2856" w:rsidRPr="00315EA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ВЦП</w:t>
              </w:r>
            </w:hyperlink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65A25" w:rsidRPr="00315EAF">
              <w:rPr>
                <w:rFonts w:ascii="Times New Roman" w:hAnsi="Times New Roman" w:cs="Times New Roman"/>
              </w:rPr>
              <w:t>«</w:t>
            </w:r>
            <w:r w:rsidR="00DC2856" w:rsidRPr="00315EAF">
              <w:rPr>
                <w:rFonts w:ascii="Times New Roman" w:hAnsi="Times New Roman" w:cs="Times New Roman"/>
              </w:rPr>
              <w:t>Спортивный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65A25" w:rsidRPr="00315EAF">
              <w:rPr>
                <w:rFonts w:ascii="Times New Roman" w:hAnsi="Times New Roman" w:cs="Times New Roman"/>
              </w:rPr>
              <w:t>город»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2015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2017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годы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B5755F" w:rsidRPr="00315EAF">
              <w:rPr>
                <w:rFonts w:ascii="Times New Roman" w:hAnsi="Times New Roman" w:cs="Times New Roman"/>
              </w:rPr>
              <w:t>(срок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B5755F" w:rsidRPr="00315EAF">
              <w:rPr>
                <w:rFonts w:ascii="Times New Roman" w:hAnsi="Times New Roman" w:cs="Times New Roman"/>
              </w:rPr>
              <w:t>реализации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B5755F"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B5755F" w:rsidRPr="00315EAF">
              <w:rPr>
                <w:rFonts w:ascii="Times New Roman" w:hAnsi="Times New Roman" w:cs="Times New Roman"/>
              </w:rPr>
              <w:t>31.12.2015)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Цель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 w:rsidP="009B1A18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Создание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условий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максимального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привлечения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разновозрастных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групп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занятиям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спортом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городе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Череповце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Задачи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Обеспечение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качественного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доступа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закрытым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открытым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объектам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спортивной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физкультурной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инфраструктуры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организованных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самостоятельных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платной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бесплатной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основе.</w:t>
            </w:r>
          </w:p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2.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Вовлечение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разновозрастных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групп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систематические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массовым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спортом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двигательной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активностью.</w:t>
            </w:r>
          </w:p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3.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Подготовка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спортивного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резерва.</w:t>
            </w:r>
          </w:p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4.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Пропаганда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культуры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спорта</w:t>
            </w:r>
          </w:p>
        </w:tc>
      </w:tr>
      <w:tr w:rsidR="00641550" w:rsidRPr="00315EAF" w:rsidTr="00315EAF">
        <w:trPr>
          <w:trHeight w:val="1408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Целевые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индикаторы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показатели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систематически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занимающихся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спортом.</w:t>
            </w:r>
          </w:p>
          <w:p w:rsidR="0042405B" w:rsidRPr="00315EAF" w:rsidRDefault="00DC2856" w:rsidP="00107138">
            <w:pPr>
              <w:ind w:firstLine="0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2.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поддерживающих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собственное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здоровье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</w:t>
            </w:r>
            <w:r w:rsidR="00F1140B" w:rsidRPr="00315EAF">
              <w:rPr>
                <w:rFonts w:ascii="Times New Roman" w:hAnsi="Times New Roman" w:cs="Times New Roman"/>
              </w:rPr>
              <w:t>ри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1140B" w:rsidRPr="00315EAF">
              <w:rPr>
                <w:rFonts w:ascii="Times New Roman" w:hAnsi="Times New Roman" w:cs="Times New Roman"/>
              </w:rPr>
              <w:t>помощи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1140B" w:rsidRPr="00315EAF">
              <w:rPr>
                <w:rFonts w:ascii="Times New Roman" w:hAnsi="Times New Roman" w:cs="Times New Roman"/>
              </w:rPr>
              <w:t>физических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1140B" w:rsidRPr="00315EAF">
              <w:rPr>
                <w:rFonts w:ascii="Times New Roman" w:hAnsi="Times New Roman" w:cs="Times New Roman"/>
              </w:rPr>
              <w:t>упражнений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B60C99" w:rsidRPr="00F3790A" w:rsidRDefault="00B60C99" w:rsidP="00107138">
            <w:pPr>
              <w:ind w:firstLine="0"/>
              <w:rPr>
                <w:rFonts w:ascii="Times New Roman" w:hAnsi="Times New Roman" w:cs="Times New Roman"/>
              </w:rPr>
            </w:pPr>
            <w:r w:rsidRPr="00F3790A">
              <w:rPr>
                <w:rFonts w:ascii="Times New Roman" w:hAnsi="Times New Roman" w:cs="Times New Roman"/>
              </w:rPr>
              <w:t xml:space="preserve">3. </w:t>
            </w:r>
            <w:r w:rsidR="00587043" w:rsidRPr="00587043">
              <w:rPr>
                <w:rFonts w:ascii="Times New Roman" w:hAnsi="Times New Roman" w:cs="Times New Roman"/>
              </w:rPr>
              <w:t>Доля горожан 55 и старше (женщины) и 60 и старше (мужчины) систематически занимающихся</w:t>
            </w:r>
            <w:r w:rsidR="0042466E">
              <w:rPr>
                <w:rFonts w:ascii="Times New Roman" w:hAnsi="Times New Roman" w:cs="Times New Roman"/>
              </w:rPr>
              <w:t xml:space="preserve"> физической культурой и спортом.</w:t>
            </w:r>
          </w:p>
          <w:p w:rsidR="00641550" w:rsidRPr="00315EAF" w:rsidRDefault="00672DD7" w:rsidP="0010713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2653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01CC1"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C01CC1" w:rsidRPr="00315EAF">
              <w:rPr>
                <w:rFonts w:ascii="Times New Roman" w:hAnsi="Times New Roman" w:cs="Times New Roman"/>
              </w:rPr>
              <w:t>занимающихся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C01CC1"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80251">
              <w:rPr>
                <w:rFonts w:ascii="Times New Roman" w:hAnsi="Times New Roman" w:cs="Times New Roman"/>
              </w:rPr>
              <w:t>муниципальных учреждениях сферы физической культуры и спорта города.</w:t>
            </w:r>
          </w:p>
          <w:p w:rsidR="00641550" w:rsidRPr="00315EAF" w:rsidRDefault="00672DD7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2653" w:rsidRPr="00315EAF">
              <w:rPr>
                <w:rFonts w:ascii="Times New Roman" w:hAnsi="Times New Roman" w:cs="Times New Roman"/>
              </w:rPr>
              <w:t>.</w:t>
            </w:r>
            <w:r w:rsidR="00032D62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спортивных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физкультурных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(физкультурно-оздоровительных)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проводимых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территории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города.</w:t>
            </w:r>
          </w:p>
          <w:p w:rsidR="00641550" w:rsidRPr="00315EAF" w:rsidRDefault="00672DD7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2653" w:rsidRPr="00315EAF">
              <w:rPr>
                <w:rFonts w:ascii="Times New Roman" w:hAnsi="Times New Roman" w:cs="Times New Roman"/>
              </w:rPr>
              <w:t>.</w:t>
            </w:r>
            <w:r w:rsidR="00032D62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участников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спортивных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физкультурных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(физкультурно-оздоровительных)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проводимых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территории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города.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</w:p>
          <w:p w:rsidR="00641550" w:rsidRPr="00315EAF" w:rsidRDefault="00672DD7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спортивных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02367E">
              <w:rPr>
                <w:rFonts w:ascii="Times New Roman" w:hAnsi="Times New Roman" w:cs="Times New Roman"/>
              </w:rPr>
              <w:t xml:space="preserve">(в том числе тренировочных) </w:t>
            </w:r>
            <w:r w:rsidR="00DC2856" w:rsidRPr="00315EAF">
              <w:rPr>
                <w:rFonts w:ascii="Times New Roman" w:hAnsi="Times New Roman" w:cs="Times New Roman"/>
              </w:rPr>
              <w:t>различного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уровня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</w:t>
            </w:r>
            <w:r w:rsidR="0042405B" w:rsidRPr="00315EAF">
              <w:rPr>
                <w:rFonts w:ascii="Times New Roman" w:hAnsi="Times New Roman" w:cs="Times New Roman"/>
              </w:rPr>
              <w:t>межмуниципального,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регионального,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межрегионального,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всероссийского,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международного)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уч</w:t>
            </w:r>
            <w:r w:rsidR="0042405B" w:rsidRPr="00315EAF">
              <w:rPr>
                <w:rFonts w:ascii="Times New Roman" w:hAnsi="Times New Roman" w:cs="Times New Roman"/>
              </w:rPr>
              <w:t>астием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череповецких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спортсменов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41550" w:rsidRPr="00315EAF" w:rsidRDefault="00672DD7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призовых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мест,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занятых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череповецкими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спортсменами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0B3750">
              <w:rPr>
                <w:rFonts w:ascii="Times New Roman" w:hAnsi="Times New Roman" w:cs="Times New Roman"/>
              </w:rPr>
              <w:t xml:space="preserve">на </w:t>
            </w:r>
            <w:r w:rsidR="00DC2856" w:rsidRPr="00315EAF">
              <w:rPr>
                <w:rFonts w:ascii="Times New Roman" w:hAnsi="Times New Roman" w:cs="Times New Roman"/>
              </w:rPr>
              <w:t>спортивных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мероприятиях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различного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уровня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</w:t>
            </w:r>
            <w:r w:rsidR="0042405B" w:rsidRPr="00315EAF">
              <w:rPr>
                <w:rFonts w:ascii="Times New Roman" w:hAnsi="Times New Roman" w:cs="Times New Roman"/>
              </w:rPr>
              <w:t>межмуниципального,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регионального,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межрегионального,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всероссийского,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42405B" w:rsidRPr="00315EAF">
              <w:rPr>
                <w:rFonts w:ascii="Times New Roman" w:hAnsi="Times New Roman" w:cs="Times New Roman"/>
              </w:rPr>
              <w:t>международного)</w:t>
            </w:r>
            <w:r w:rsidR="00E61FC4">
              <w:rPr>
                <w:rFonts w:ascii="Times New Roman" w:hAnsi="Times New Roman" w:cs="Times New Roman"/>
              </w:rPr>
              <w:t>.</w:t>
            </w:r>
          </w:p>
          <w:p w:rsidR="00107138" w:rsidRPr="00315EAF" w:rsidRDefault="00672DD7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часов,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предоставляемых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горожанам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для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занятий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физкультурой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спортом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объектах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муниципальных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учреждений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сферы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культуры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спорта.</w:t>
            </w:r>
          </w:p>
          <w:p w:rsidR="00BF24EF" w:rsidRPr="00315EAF" w:rsidRDefault="00B0640D" w:rsidP="00107138">
            <w:pPr>
              <w:ind w:firstLine="0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0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Качественное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своевременное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предоставление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отчетности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(бухгалтерской,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бюджетной,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налоговой,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статистической)</w:t>
            </w:r>
            <w:r w:rsidR="0047516E">
              <w:rPr>
                <w:rStyle w:val="affff8"/>
                <w:rFonts w:ascii="Times New Roman" w:hAnsi="Times New Roman" w:cs="Times New Roman"/>
              </w:rPr>
              <w:footnoteReference w:id="2"/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BF24EF" w:rsidRPr="00315EAF" w:rsidRDefault="00DC2856" w:rsidP="00107138">
            <w:pPr>
              <w:pStyle w:val="afff"/>
              <w:jc w:val="both"/>
              <w:rPr>
                <w:rFonts w:ascii="Times New Roman" w:hAnsi="Times New Roman" w:cs="Times New Roman"/>
                <w:u w:val="single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1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Выполнение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плана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деятельности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комитета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</w:t>
            </w:r>
            <w:r w:rsidR="00907F0E" w:rsidRPr="00315EAF">
              <w:rPr>
                <w:rFonts w:ascii="Times New Roman" w:hAnsi="Times New Roman" w:cs="Times New Roman"/>
              </w:rPr>
              <w:t>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культуре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спорту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мэрии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41550" w:rsidRPr="00315EAF" w:rsidRDefault="00DC2856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2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объектов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массовой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доступности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культурой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07F0E" w:rsidRPr="00315EAF">
              <w:rPr>
                <w:rFonts w:ascii="Times New Roman" w:hAnsi="Times New Roman" w:cs="Times New Roman"/>
              </w:rPr>
              <w:t>спортом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107138" w:rsidRPr="00315EAF" w:rsidRDefault="00DC2856" w:rsidP="0010713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3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Численность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том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числе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детей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подростков,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посещающих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физкультурно-спортивной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направленно</w:t>
            </w:r>
            <w:r w:rsidR="00895B35" w:rsidRPr="00315EAF">
              <w:rPr>
                <w:rFonts w:ascii="Times New Roman" w:hAnsi="Times New Roman" w:cs="Times New Roman"/>
              </w:rPr>
              <w:t>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895B35"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895B35" w:rsidRPr="00315EAF">
              <w:rPr>
                <w:rFonts w:ascii="Times New Roman" w:hAnsi="Times New Roman" w:cs="Times New Roman"/>
              </w:rPr>
              <w:t>месту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895B35" w:rsidRPr="00315EAF">
              <w:rPr>
                <w:rFonts w:ascii="Times New Roman" w:hAnsi="Times New Roman" w:cs="Times New Roman"/>
              </w:rPr>
              <w:t>проживания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895B35" w:rsidRPr="00315EAF">
              <w:rPr>
                <w:rFonts w:ascii="Times New Roman" w:hAnsi="Times New Roman" w:cs="Times New Roman"/>
              </w:rPr>
              <w:t>граждан</w:t>
            </w:r>
            <w:r w:rsidR="00032D62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</w:p>
          <w:p w:rsidR="009B1A18" w:rsidRDefault="00DC2856" w:rsidP="00672DD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4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команд,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участвующих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Кубке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чемпионате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России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волейболу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72DD7" w:rsidRDefault="00672DD7" w:rsidP="00672D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Количество спортивных сооружений в расчете на тысячу человек населения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72DD7" w:rsidRDefault="00672DD7" w:rsidP="00672D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72DD7" w:rsidRDefault="00672DD7" w:rsidP="00672D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</w:t>
            </w:r>
            <w:r w:rsidR="0042466E">
              <w:rPr>
                <w:rFonts w:ascii="Times New Roman" w:hAnsi="Times New Roman" w:cs="Times New Roman"/>
              </w:rPr>
              <w:t>.</w:t>
            </w:r>
          </w:p>
          <w:p w:rsidR="0065164A" w:rsidRPr="00672DD7" w:rsidRDefault="00F775C2" w:rsidP="00672D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18.Количество оборудованных (оснащенных) рабочих мест для трудоустройства инвалидов, в том числе инвалидов, использующих кресла-коляски</w:t>
            </w:r>
            <w:r w:rsidR="0042466E">
              <w:rPr>
                <w:rFonts w:ascii="Times New Roman" w:hAnsi="Times New Roman" w:cs="Times New Roman"/>
              </w:rPr>
              <w:t>.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Этапы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сроки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Период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реализации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муниципальной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программы</w:t>
            </w:r>
            <w:r w:rsidR="00B94573" w:rsidRPr="00315EAF">
              <w:rPr>
                <w:rFonts w:ascii="Times New Roman" w:hAnsi="Times New Roman" w:cs="Times New Roman"/>
              </w:rPr>
              <w:t>: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2013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гг.</w:t>
            </w:r>
          </w:p>
        </w:tc>
      </w:tr>
      <w:tr w:rsidR="009F3B8E" w:rsidRPr="00315EAF" w:rsidTr="008510C2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15EAF" w:rsidRDefault="009F3B8E" w:rsidP="008A390E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Общий объем финансового обеспечения муниципальной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Всего –</w:t>
            </w:r>
            <w:r w:rsidR="00E41771" w:rsidRPr="001D56A3">
              <w:rPr>
                <w:rFonts w:ascii="Times New Roman" w:hAnsi="Times New Roman" w:cs="Times New Roman"/>
              </w:rPr>
              <w:t xml:space="preserve">5710389,0 </w:t>
            </w:r>
            <w:r w:rsidRPr="001D56A3">
              <w:rPr>
                <w:rFonts w:ascii="Times New Roman" w:hAnsi="Times New Roman" w:cs="Times New Roman"/>
              </w:rPr>
              <w:t>тыс. руб.:</w:t>
            </w:r>
            <w:r w:rsidR="00613E42" w:rsidRPr="001D56A3">
              <w:rPr>
                <w:rFonts w:ascii="Times New Roman" w:hAnsi="Times New Roman" w:cs="Times New Roman"/>
              </w:rPr>
              <w:t xml:space="preserve"> 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в т.ч.: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2013 год - 563982,8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2014 год - 542520,5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2015 год - 506794,1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2016 год – 562779,4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2017 год – 582111,0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2018 год – 588728,3тыс.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2019 год –</w:t>
            </w:r>
            <w:r w:rsidR="00E41771" w:rsidRPr="001D56A3">
              <w:rPr>
                <w:rFonts w:ascii="Times New Roman" w:hAnsi="Times New Roman" w:cs="Times New Roman"/>
              </w:rPr>
              <w:t xml:space="preserve"> 693556,5</w:t>
            </w:r>
            <w:r w:rsidRPr="001D56A3">
              <w:rPr>
                <w:rFonts w:ascii="Times New Roman" w:hAnsi="Times New Roman" w:cs="Times New Roman"/>
              </w:rPr>
              <w:t xml:space="preserve">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2020 год –</w:t>
            </w:r>
            <w:r w:rsidR="00613E42" w:rsidRPr="001D56A3">
              <w:rPr>
                <w:rFonts w:ascii="Times New Roman" w:hAnsi="Times New Roman" w:cs="Times New Roman"/>
              </w:rPr>
              <w:t xml:space="preserve"> 616455,7 </w:t>
            </w:r>
            <w:r w:rsidRPr="001D56A3">
              <w:rPr>
                <w:rFonts w:ascii="Times New Roman" w:hAnsi="Times New Roman" w:cs="Times New Roman"/>
              </w:rPr>
              <w:t>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2021 год – 536324,0 тыс. руб.;</w:t>
            </w:r>
          </w:p>
          <w:p w:rsidR="009F3B8E" w:rsidRPr="00766276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2022 год – 517136,7</w:t>
            </w:r>
            <w:r w:rsidR="00E41771">
              <w:rPr>
                <w:rFonts w:ascii="Times New Roman" w:hAnsi="Times New Roman" w:cs="Times New Roman"/>
              </w:rPr>
              <w:t xml:space="preserve"> </w:t>
            </w:r>
            <w:r w:rsidRPr="00613E42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9F3B8E" w:rsidRPr="00315EAF" w:rsidTr="008510C2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15EAF" w:rsidRDefault="009F3B8E" w:rsidP="008A390E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Объемы бюджетных ассигнований муниципальной программы за счет «собственных» средств городского бюджета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Всего –</w:t>
            </w:r>
            <w:r w:rsidR="00B1140D" w:rsidRPr="001D56A3">
              <w:rPr>
                <w:rFonts w:ascii="Times New Roman" w:hAnsi="Times New Roman" w:cs="Times New Roman"/>
              </w:rPr>
              <w:t xml:space="preserve">3285663,7 </w:t>
            </w:r>
            <w:r w:rsidRPr="001D56A3">
              <w:rPr>
                <w:rFonts w:ascii="Times New Roman" w:hAnsi="Times New Roman" w:cs="Times New Roman"/>
              </w:rPr>
              <w:t>тыс. руб.:</w:t>
            </w:r>
            <w:r w:rsidR="008F03E8" w:rsidRPr="001D56A3">
              <w:rPr>
                <w:rFonts w:ascii="Times New Roman" w:hAnsi="Times New Roman" w:cs="Times New Roman"/>
              </w:rPr>
              <w:t xml:space="preserve"> 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в т.ч.: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2013 год -  336948,8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2014 год – 318835,7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2015 год – 334123,9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2016 год – 336628,9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2017 год – 333071,9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2018 год –345936,9 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2019 год –</w:t>
            </w:r>
            <w:r w:rsidR="00B1140D" w:rsidRPr="001D56A3">
              <w:rPr>
                <w:rFonts w:ascii="Times New Roman" w:hAnsi="Times New Roman" w:cs="Times New Roman"/>
              </w:rPr>
              <w:t xml:space="preserve">380527,1 </w:t>
            </w:r>
            <w:r w:rsidRPr="001D56A3">
              <w:rPr>
                <w:rFonts w:ascii="Times New Roman" w:hAnsi="Times New Roman" w:cs="Times New Roman"/>
              </w:rPr>
              <w:t>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2020 год –</w:t>
            </w:r>
            <w:r w:rsidR="00084FA1" w:rsidRPr="001D56A3">
              <w:rPr>
                <w:rFonts w:ascii="Times New Roman" w:hAnsi="Times New Roman" w:cs="Times New Roman"/>
              </w:rPr>
              <w:t xml:space="preserve">303425,0 </w:t>
            </w:r>
            <w:r w:rsidRPr="001D56A3">
              <w:rPr>
                <w:rFonts w:ascii="Times New Roman" w:hAnsi="Times New Roman" w:cs="Times New Roman"/>
              </w:rPr>
              <w:t>тыс. руб.;</w:t>
            </w:r>
          </w:p>
          <w:p w:rsidR="002609B4" w:rsidRPr="001D56A3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2021 год –298141,7тыс. руб.;</w:t>
            </w:r>
          </w:p>
          <w:p w:rsidR="009F3B8E" w:rsidRPr="00766276" w:rsidRDefault="002609B4" w:rsidP="002609B4">
            <w:pPr>
              <w:pStyle w:val="afff"/>
              <w:rPr>
                <w:rFonts w:ascii="Times New Roman" w:hAnsi="Times New Roman" w:cs="Times New Roman"/>
              </w:rPr>
            </w:pPr>
            <w:r w:rsidRPr="001D56A3">
              <w:rPr>
                <w:rFonts w:ascii="Times New Roman" w:hAnsi="Times New Roman" w:cs="Times New Roman"/>
              </w:rPr>
              <w:t>2022 год – 298023,8 тыс. руб.</w:t>
            </w:r>
          </w:p>
        </w:tc>
      </w:tr>
      <w:tr w:rsidR="00641550" w:rsidRPr="00315EAF" w:rsidTr="00315EAF"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315EAF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Ожидаемые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результаты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муниципальной</w:t>
            </w:r>
            <w:r w:rsidR="005C71C1"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15EA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15EAF" w:rsidRDefault="00DC2856" w:rsidP="00AF27D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Увеличение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доли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систематически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занимающихся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спортом,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9B1A18" w:rsidRPr="00315EAF">
              <w:rPr>
                <w:rFonts w:ascii="Times New Roman" w:hAnsi="Times New Roman" w:cs="Times New Roman"/>
              </w:rPr>
              <w:t>4</w:t>
            </w:r>
            <w:r w:rsidR="00C76B46">
              <w:rPr>
                <w:rFonts w:ascii="Times New Roman" w:hAnsi="Times New Roman" w:cs="Times New Roman"/>
              </w:rPr>
              <w:t>8,5</w:t>
            </w:r>
            <w:r w:rsidR="009B1A18" w:rsidRPr="00315EAF">
              <w:rPr>
                <w:rFonts w:ascii="Times New Roman" w:hAnsi="Times New Roman" w:cs="Times New Roman"/>
              </w:rPr>
              <w:t>%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году.</w:t>
            </w:r>
          </w:p>
          <w:p w:rsidR="00641550" w:rsidRPr="00315EAF" w:rsidRDefault="00DC2856" w:rsidP="00505BE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2.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Увеличение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доли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поддерживающих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собственное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здоровье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при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пом</w:t>
            </w:r>
            <w:r w:rsidR="002F11E9" w:rsidRPr="00315EAF">
              <w:rPr>
                <w:rFonts w:ascii="Times New Roman" w:hAnsi="Times New Roman" w:cs="Times New Roman"/>
              </w:rPr>
              <w:t>ощи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2F11E9" w:rsidRPr="00315EAF">
              <w:rPr>
                <w:rFonts w:ascii="Times New Roman" w:hAnsi="Times New Roman" w:cs="Times New Roman"/>
              </w:rPr>
              <w:t>физических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2F11E9" w:rsidRPr="00315EAF">
              <w:rPr>
                <w:rFonts w:ascii="Times New Roman" w:hAnsi="Times New Roman" w:cs="Times New Roman"/>
              </w:rPr>
              <w:t>упражнений,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2F11E9"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2F11E9" w:rsidRPr="00315EAF">
              <w:rPr>
                <w:rFonts w:ascii="Times New Roman" w:hAnsi="Times New Roman" w:cs="Times New Roman"/>
              </w:rPr>
              <w:t>7</w:t>
            </w:r>
            <w:r w:rsidR="00A32653" w:rsidRPr="00315EAF">
              <w:rPr>
                <w:rFonts w:ascii="Times New Roman" w:hAnsi="Times New Roman" w:cs="Times New Roman"/>
              </w:rPr>
              <w:t>3</w:t>
            </w:r>
            <w:r w:rsidRPr="00315EAF">
              <w:rPr>
                <w:rFonts w:ascii="Times New Roman" w:hAnsi="Times New Roman" w:cs="Times New Roman"/>
              </w:rPr>
              <w:t>%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году.</w:t>
            </w:r>
          </w:p>
          <w:p w:rsidR="004163E6" w:rsidRPr="00F3790A" w:rsidRDefault="004163E6" w:rsidP="0047516E">
            <w:pPr>
              <w:ind w:firstLine="0"/>
              <w:rPr>
                <w:rFonts w:ascii="Times New Roman" w:hAnsi="Times New Roman" w:cs="Times New Roman"/>
              </w:rPr>
            </w:pPr>
            <w:r w:rsidRPr="00F3790A">
              <w:rPr>
                <w:rFonts w:ascii="Times New Roman" w:hAnsi="Times New Roman" w:cs="Times New Roman"/>
              </w:rPr>
              <w:t xml:space="preserve">3. Увеличение доли горожан </w:t>
            </w:r>
            <w:r w:rsidR="0047516E" w:rsidRPr="00587043">
              <w:rPr>
                <w:rFonts w:ascii="Times New Roman" w:hAnsi="Times New Roman" w:cs="Times New Roman"/>
              </w:rPr>
              <w:t xml:space="preserve">55 и старше (женщины) и 60 и старше (мужчины) систематически занимающихся </w:t>
            </w:r>
            <w:r w:rsidRPr="00F3790A">
              <w:rPr>
                <w:rFonts w:ascii="Times New Roman" w:hAnsi="Times New Roman" w:cs="Times New Roman"/>
              </w:rPr>
              <w:t xml:space="preserve">ФКиС, до </w:t>
            </w:r>
            <w:r w:rsidR="00912A47">
              <w:rPr>
                <w:rFonts w:ascii="Times New Roman" w:hAnsi="Times New Roman" w:cs="Times New Roman"/>
              </w:rPr>
              <w:t xml:space="preserve">12,0 </w:t>
            </w:r>
            <w:r w:rsidRPr="00F3790A">
              <w:rPr>
                <w:rFonts w:ascii="Times New Roman" w:hAnsi="Times New Roman" w:cs="Times New Roman"/>
              </w:rPr>
              <w:t>% к 2022 году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41550" w:rsidRPr="00315EAF" w:rsidRDefault="00672DD7" w:rsidP="004163E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Увеличение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количества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занимающихся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80251">
              <w:rPr>
                <w:rFonts w:ascii="Times New Roman" w:hAnsi="Times New Roman" w:cs="Times New Roman"/>
              </w:rPr>
              <w:t>в муниципальных учреждениях сферы физической культуры и спорта города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E02FCD" w:rsidRPr="00315EAF">
              <w:rPr>
                <w:rFonts w:ascii="Times New Roman" w:hAnsi="Times New Roman" w:cs="Times New Roman"/>
              </w:rPr>
              <w:t>10</w:t>
            </w:r>
            <w:r w:rsidR="005D3676" w:rsidRPr="00315EAF">
              <w:rPr>
                <w:rFonts w:ascii="Times New Roman" w:hAnsi="Times New Roman" w:cs="Times New Roman"/>
              </w:rPr>
              <w:t>878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0199B" w:rsidRPr="00315EAF">
              <w:rPr>
                <w:rFonts w:ascii="Times New Roman" w:hAnsi="Times New Roman" w:cs="Times New Roman"/>
              </w:rPr>
              <w:t>году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41550" w:rsidRPr="0002367E" w:rsidRDefault="00672DD7" w:rsidP="00D80BD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02367E">
              <w:rPr>
                <w:rFonts w:ascii="Times New Roman" w:hAnsi="Times New Roman" w:cs="Times New Roman"/>
              </w:rPr>
              <w:t>5</w:t>
            </w:r>
            <w:r w:rsidR="00DC2856" w:rsidRPr="0002367E">
              <w:rPr>
                <w:rFonts w:ascii="Times New Roman" w:hAnsi="Times New Roman" w:cs="Times New Roman"/>
              </w:rPr>
              <w:t>.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Увеличение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количества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спортивных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мероприятий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и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физкультурных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мероприятий,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проводимых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на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территории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города,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до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5D3676" w:rsidRPr="0002367E">
              <w:rPr>
                <w:rFonts w:ascii="Times New Roman" w:hAnsi="Times New Roman" w:cs="Times New Roman"/>
              </w:rPr>
              <w:t>400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к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2022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году.</w:t>
            </w:r>
          </w:p>
          <w:p w:rsidR="00381F13" w:rsidRPr="00315EAF" w:rsidRDefault="00672DD7" w:rsidP="00D80BD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Увеличение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участников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спортивных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физкультурных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проводимых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территории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город</w:t>
            </w:r>
            <w:r w:rsidR="005D3676" w:rsidRPr="00315EAF">
              <w:rPr>
                <w:rFonts w:ascii="Times New Roman" w:hAnsi="Times New Roman" w:cs="Times New Roman"/>
              </w:rPr>
              <w:t>а,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7</w:t>
            </w:r>
            <w:r w:rsidR="00A47BBE" w:rsidRPr="00315EAF">
              <w:rPr>
                <w:rFonts w:ascii="Times New Roman" w:hAnsi="Times New Roman" w:cs="Times New Roman"/>
              </w:rPr>
              <w:t>0000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47BBE" w:rsidRPr="00315EAF">
              <w:rPr>
                <w:rFonts w:ascii="Times New Roman" w:hAnsi="Times New Roman" w:cs="Times New Roman"/>
              </w:rPr>
              <w:t>человек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47BBE"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47BBE"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47BBE" w:rsidRPr="00315EAF">
              <w:rPr>
                <w:rFonts w:ascii="Times New Roman" w:hAnsi="Times New Roman" w:cs="Times New Roman"/>
              </w:rPr>
              <w:t>году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41550" w:rsidRPr="00315EAF" w:rsidRDefault="00672DD7" w:rsidP="00D80BD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Увеличение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количества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спортивных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мероприятий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02367E">
              <w:rPr>
                <w:rFonts w:ascii="Times New Roman" w:hAnsi="Times New Roman" w:cs="Times New Roman"/>
              </w:rPr>
              <w:t xml:space="preserve">(в том числе тренировочных) </w:t>
            </w:r>
            <w:r w:rsidR="00DC2856" w:rsidRPr="00315EAF">
              <w:rPr>
                <w:rFonts w:ascii="Times New Roman" w:hAnsi="Times New Roman" w:cs="Times New Roman"/>
              </w:rPr>
              <w:t>различного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уровня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</w:t>
            </w:r>
            <w:r w:rsidR="005D3676" w:rsidRPr="00315EAF">
              <w:rPr>
                <w:rFonts w:ascii="Times New Roman" w:hAnsi="Times New Roman" w:cs="Times New Roman"/>
              </w:rPr>
              <w:t>межмуниципального,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регионального,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межрегионального,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всероссийского,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международного)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участием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черепов</w:t>
            </w:r>
            <w:r w:rsidR="005D3676" w:rsidRPr="00315EAF">
              <w:rPr>
                <w:rFonts w:ascii="Times New Roman" w:hAnsi="Times New Roman" w:cs="Times New Roman"/>
              </w:rPr>
              <w:t>ецких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спортсменов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50</w:t>
            </w:r>
            <w:r w:rsidR="00D80BD1" w:rsidRPr="00315EAF">
              <w:rPr>
                <w:rFonts w:ascii="Times New Roman" w:hAnsi="Times New Roman" w:cs="Times New Roman"/>
              </w:rPr>
              <w:t>0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C45DC"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C45DC"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AC45DC" w:rsidRPr="00315EAF">
              <w:rPr>
                <w:rFonts w:ascii="Times New Roman" w:hAnsi="Times New Roman" w:cs="Times New Roman"/>
              </w:rPr>
              <w:t>году</w:t>
            </w:r>
            <w:r w:rsidR="00032D62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</w:p>
          <w:p w:rsidR="00AC45DC" w:rsidRPr="0002367E" w:rsidRDefault="00672DD7" w:rsidP="00053FCA">
            <w:pPr>
              <w:pStyle w:val="afff"/>
              <w:jc w:val="both"/>
              <w:rPr>
                <w:rFonts w:ascii="Times New Roman" w:hAnsi="Times New Roman" w:cs="Times New Roman"/>
                <w:i/>
              </w:rPr>
            </w:pPr>
            <w:r w:rsidRPr="0002367E">
              <w:rPr>
                <w:rFonts w:ascii="Times New Roman" w:hAnsi="Times New Roman" w:cs="Times New Roman"/>
              </w:rPr>
              <w:t>8</w:t>
            </w:r>
            <w:r w:rsidR="00DC2856" w:rsidRPr="0002367E">
              <w:rPr>
                <w:rFonts w:ascii="Times New Roman" w:hAnsi="Times New Roman" w:cs="Times New Roman"/>
              </w:rPr>
              <w:t>.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Увеличение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количества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призовых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мест,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занятых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череповецкими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спортсменами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02367E" w:rsidRPr="0002367E">
              <w:rPr>
                <w:rFonts w:ascii="Times New Roman" w:hAnsi="Times New Roman" w:cs="Times New Roman"/>
              </w:rPr>
              <w:t xml:space="preserve">на </w:t>
            </w:r>
            <w:r w:rsidR="00DC2856" w:rsidRPr="0002367E">
              <w:rPr>
                <w:rFonts w:ascii="Times New Roman" w:hAnsi="Times New Roman" w:cs="Times New Roman"/>
              </w:rPr>
              <w:t>спортивных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мероприятиях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различного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уровня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(</w:t>
            </w:r>
            <w:r w:rsidR="00AC45DC" w:rsidRPr="0002367E">
              <w:rPr>
                <w:rFonts w:ascii="Times New Roman" w:hAnsi="Times New Roman" w:cs="Times New Roman"/>
              </w:rPr>
              <w:t>межмуниципального,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регионального,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AC45DC" w:rsidRPr="0002367E">
              <w:rPr>
                <w:rFonts w:ascii="Times New Roman" w:hAnsi="Times New Roman" w:cs="Times New Roman"/>
              </w:rPr>
              <w:t>межрегионального,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всероссийского,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международного),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до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C3020F" w:rsidRPr="0002367E">
              <w:rPr>
                <w:rFonts w:ascii="Times New Roman" w:hAnsi="Times New Roman" w:cs="Times New Roman"/>
              </w:rPr>
              <w:t>3200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к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2022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го</w:t>
            </w:r>
            <w:r w:rsidR="00AC45DC" w:rsidRPr="0002367E">
              <w:rPr>
                <w:rFonts w:ascii="Times New Roman" w:hAnsi="Times New Roman" w:cs="Times New Roman"/>
              </w:rPr>
              <w:t>ду</w:t>
            </w:r>
            <w:r w:rsidR="00032D62" w:rsidRPr="0002367E">
              <w:rPr>
                <w:rFonts w:ascii="Times New Roman" w:hAnsi="Times New Roman" w:cs="Times New Roman"/>
              </w:rPr>
              <w:t>.</w:t>
            </w:r>
          </w:p>
          <w:p w:rsidR="00641550" w:rsidRPr="0002367E" w:rsidRDefault="00672DD7" w:rsidP="00AC45D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02367E">
              <w:rPr>
                <w:rFonts w:ascii="Times New Roman" w:hAnsi="Times New Roman" w:cs="Times New Roman"/>
              </w:rPr>
              <w:t>9</w:t>
            </w:r>
            <w:r w:rsidR="00DC2856" w:rsidRPr="0002367E">
              <w:rPr>
                <w:rFonts w:ascii="Times New Roman" w:hAnsi="Times New Roman" w:cs="Times New Roman"/>
              </w:rPr>
              <w:t>.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Увеличение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количества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часов,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предоставляемых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горожанам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для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занятий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физкультурой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и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спортом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на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объектах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спорта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муниципальных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учреждений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сферы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физиче</w:t>
            </w:r>
            <w:r w:rsidR="005D3676" w:rsidRPr="0002367E">
              <w:rPr>
                <w:rFonts w:ascii="Times New Roman" w:hAnsi="Times New Roman" w:cs="Times New Roman"/>
              </w:rPr>
              <w:t>ской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5D3676" w:rsidRPr="0002367E">
              <w:rPr>
                <w:rFonts w:ascii="Times New Roman" w:hAnsi="Times New Roman" w:cs="Times New Roman"/>
              </w:rPr>
              <w:t>культуры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5D3676" w:rsidRPr="0002367E">
              <w:rPr>
                <w:rFonts w:ascii="Times New Roman" w:hAnsi="Times New Roman" w:cs="Times New Roman"/>
              </w:rPr>
              <w:t>и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5D3676" w:rsidRPr="0002367E">
              <w:rPr>
                <w:rFonts w:ascii="Times New Roman" w:hAnsi="Times New Roman" w:cs="Times New Roman"/>
              </w:rPr>
              <w:t>спорта,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5D3676" w:rsidRPr="0002367E">
              <w:rPr>
                <w:rFonts w:ascii="Times New Roman" w:hAnsi="Times New Roman" w:cs="Times New Roman"/>
              </w:rPr>
              <w:t>до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5D3676" w:rsidRPr="0002367E">
              <w:rPr>
                <w:rFonts w:ascii="Times New Roman" w:hAnsi="Times New Roman" w:cs="Times New Roman"/>
              </w:rPr>
              <w:t>96000</w:t>
            </w:r>
            <w:r w:rsidR="00DC2856" w:rsidRPr="0002367E">
              <w:rPr>
                <w:rFonts w:ascii="Times New Roman" w:hAnsi="Times New Roman" w:cs="Times New Roman"/>
              </w:rPr>
              <w:t>,0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часов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к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DC2856" w:rsidRPr="0002367E">
              <w:rPr>
                <w:rFonts w:ascii="Times New Roman" w:hAnsi="Times New Roman" w:cs="Times New Roman"/>
              </w:rPr>
              <w:t>2022</w:t>
            </w:r>
            <w:r w:rsidR="005C71C1" w:rsidRPr="0002367E">
              <w:rPr>
                <w:rFonts w:ascii="Times New Roman" w:hAnsi="Times New Roman" w:cs="Times New Roman"/>
              </w:rPr>
              <w:t xml:space="preserve"> </w:t>
            </w:r>
            <w:r w:rsidR="00032D62" w:rsidRPr="0002367E">
              <w:rPr>
                <w:rFonts w:ascii="Times New Roman" w:hAnsi="Times New Roman" w:cs="Times New Roman"/>
              </w:rPr>
              <w:t>году.</w:t>
            </w:r>
          </w:p>
          <w:p w:rsidR="00641550" w:rsidRPr="00315EAF" w:rsidRDefault="004163E6" w:rsidP="00381F13">
            <w:pPr>
              <w:ind w:firstLine="0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0</w:t>
            </w:r>
            <w:r w:rsidR="00DC2856"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Качественное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своевременное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представление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отчетности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(бухгалтерской,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бюджетной,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налоговой,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статистической)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100%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DC2856" w:rsidRPr="00315EAF">
              <w:rPr>
                <w:rFonts w:ascii="Times New Roman" w:hAnsi="Times New Roman" w:cs="Times New Roman"/>
              </w:rPr>
              <w:t>ежегодно.</w:t>
            </w:r>
          </w:p>
          <w:p w:rsidR="00641550" w:rsidRPr="00315EAF" w:rsidRDefault="00DC2856" w:rsidP="00AC45D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1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Выполнение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плана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деятельности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комитета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спорту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мэрии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100%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ежегодно.</w:t>
            </w:r>
          </w:p>
          <w:p w:rsidR="00AC45DC" w:rsidRPr="00315EAF" w:rsidRDefault="00DC2856" w:rsidP="00AC45D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2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C3020F">
              <w:rPr>
                <w:rFonts w:ascii="Times New Roman" w:hAnsi="Times New Roman" w:cs="Times New Roman"/>
              </w:rPr>
              <w:t>Увеличение к</w:t>
            </w:r>
            <w:r w:rsidRPr="00315EAF">
              <w:rPr>
                <w:rFonts w:ascii="Times New Roman" w:hAnsi="Times New Roman" w:cs="Times New Roman"/>
              </w:rPr>
              <w:t>оличе</w:t>
            </w:r>
            <w:r w:rsidR="00C3020F">
              <w:rPr>
                <w:rFonts w:ascii="Times New Roman" w:hAnsi="Times New Roman" w:cs="Times New Roman"/>
              </w:rPr>
              <w:t>ства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объектов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массовой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доступности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для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физической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культурой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спортом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C3020F">
              <w:rPr>
                <w:rFonts w:ascii="Times New Roman" w:hAnsi="Times New Roman" w:cs="Times New Roman"/>
              </w:rPr>
              <w:t>78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году.</w:t>
            </w:r>
          </w:p>
          <w:p w:rsidR="00641550" w:rsidRPr="00315EAF" w:rsidRDefault="00DC2856" w:rsidP="00053FCA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3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C3020F">
              <w:rPr>
                <w:rFonts w:ascii="Times New Roman" w:hAnsi="Times New Roman" w:cs="Times New Roman"/>
              </w:rPr>
              <w:t>Увеличение численности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горожан,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том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числе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детей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подростков,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посещающих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занятия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физкультурно-спортивной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направленности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месту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проживания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граждан,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до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5D3676" w:rsidRPr="00315EAF">
              <w:rPr>
                <w:rFonts w:ascii="Times New Roman" w:hAnsi="Times New Roman" w:cs="Times New Roman"/>
              </w:rPr>
              <w:t>3200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человек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81F13" w:rsidRPr="00315EAF">
              <w:rPr>
                <w:rFonts w:ascii="Times New Roman" w:hAnsi="Times New Roman" w:cs="Times New Roman"/>
              </w:rPr>
              <w:t>к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81F13" w:rsidRPr="00315EAF">
              <w:rPr>
                <w:rFonts w:ascii="Times New Roman" w:hAnsi="Times New Roman" w:cs="Times New Roman"/>
              </w:rPr>
              <w:t>2022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381F13" w:rsidRPr="00315EAF">
              <w:rPr>
                <w:rFonts w:ascii="Times New Roman" w:hAnsi="Times New Roman" w:cs="Times New Roman"/>
              </w:rPr>
              <w:t>году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352197" w:rsidRDefault="00DC2856" w:rsidP="00F80251">
            <w:pPr>
              <w:pStyle w:val="afff"/>
              <w:rPr>
                <w:rFonts w:ascii="Times New Roman" w:hAnsi="Times New Roman" w:cs="Times New Roman"/>
              </w:rPr>
            </w:pPr>
            <w:r w:rsidRPr="00315EAF">
              <w:rPr>
                <w:rFonts w:ascii="Times New Roman" w:hAnsi="Times New Roman" w:cs="Times New Roman"/>
              </w:rPr>
              <w:t>1</w:t>
            </w:r>
            <w:r w:rsidR="00672DD7">
              <w:rPr>
                <w:rFonts w:ascii="Times New Roman" w:hAnsi="Times New Roman" w:cs="Times New Roman"/>
              </w:rPr>
              <w:t>4</w:t>
            </w:r>
            <w:r w:rsidRPr="00315EAF">
              <w:rPr>
                <w:rFonts w:ascii="Times New Roman" w:hAnsi="Times New Roman" w:cs="Times New Roman"/>
              </w:rPr>
              <w:t>.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Количество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команд,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участвующих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в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Кубке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чемпионате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России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по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80251">
              <w:rPr>
                <w:rFonts w:ascii="Times New Roman" w:hAnsi="Times New Roman" w:cs="Times New Roman"/>
              </w:rPr>
              <w:t xml:space="preserve">волейболу </w:t>
            </w:r>
            <w:r w:rsidRPr="00315EAF">
              <w:rPr>
                <w:rFonts w:ascii="Times New Roman" w:hAnsi="Times New Roman" w:cs="Times New Roman"/>
              </w:rPr>
              <w:t>-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="00F80251">
              <w:rPr>
                <w:rFonts w:ascii="Times New Roman" w:hAnsi="Times New Roman" w:cs="Times New Roman"/>
              </w:rPr>
              <w:t>3</w:t>
            </w:r>
            <w:r w:rsidR="005C71C1" w:rsidRPr="00315EAF">
              <w:rPr>
                <w:rFonts w:ascii="Times New Roman" w:hAnsi="Times New Roman" w:cs="Times New Roman"/>
              </w:rPr>
              <w:t xml:space="preserve"> </w:t>
            </w:r>
            <w:r w:rsidRPr="00315EAF">
              <w:rPr>
                <w:rFonts w:ascii="Times New Roman" w:hAnsi="Times New Roman" w:cs="Times New Roman"/>
              </w:rPr>
              <w:t>команды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72DD7" w:rsidRDefault="00C3020F" w:rsidP="00672D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Увеличение количества</w:t>
            </w:r>
            <w:r w:rsidR="00672DD7">
              <w:rPr>
                <w:rFonts w:ascii="Times New Roman" w:hAnsi="Times New Roman" w:cs="Times New Roman"/>
              </w:rPr>
              <w:t xml:space="preserve"> спортивных сооружений в расчете на тысячу человек населения</w:t>
            </w:r>
            <w:r>
              <w:rPr>
                <w:rFonts w:ascii="Times New Roman" w:hAnsi="Times New Roman" w:cs="Times New Roman"/>
              </w:rPr>
              <w:t xml:space="preserve"> – до 1,7 единиц к 2022 году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72DD7" w:rsidRDefault="00C3020F" w:rsidP="00672D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Увеличение д</w:t>
            </w:r>
            <w:r w:rsidR="00672DD7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="00672DD7">
              <w:rPr>
                <w:rFonts w:ascii="Times New Roman" w:hAnsi="Times New Roman" w:cs="Times New Roman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hAnsi="Times New Roman" w:cs="Times New Roman"/>
              </w:rPr>
              <w:t xml:space="preserve"> – до 16,5% к 2022 году</w:t>
            </w:r>
            <w:r w:rsidR="00032D62">
              <w:rPr>
                <w:rFonts w:ascii="Times New Roman" w:hAnsi="Times New Roman" w:cs="Times New Roman"/>
              </w:rPr>
              <w:t>.</w:t>
            </w:r>
          </w:p>
          <w:p w:rsidR="00672DD7" w:rsidRDefault="00672DD7" w:rsidP="00E702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C3020F">
              <w:rPr>
                <w:rFonts w:ascii="Times New Roman" w:hAnsi="Times New Roman" w:cs="Times New Roman"/>
              </w:rPr>
              <w:t>Увеличение доли</w:t>
            </w:r>
            <w:r>
              <w:rPr>
                <w:rFonts w:ascii="Times New Roman" w:hAnsi="Times New Roman" w:cs="Times New Roman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</w:t>
            </w:r>
            <w:r w:rsidR="00C3020F">
              <w:rPr>
                <w:rFonts w:ascii="Times New Roman" w:hAnsi="Times New Roman" w:cs="Times New Roman"/>
              </w:rPr>
              <w:t xml:space="preserve"> – до </w:t>
            </w:r>
            <w:r w:rsidR="00E70202">
              <w:rPr>
                <w:rFonts w:ascii="Times New Roman" w:hAnsi="Times New Roman" w:cs="Times New Roman"/>
              </w:rPr>
              <w:t>59,3</w:t>
            </w:r>
            <w:r w:rsidR="00C3020F">
              <w:rPr>
                <w:rFonts w:ascii="Times New Roman" w:hAnsi="Times New Roman" w:cs="Times New Roman"/>
              </w:rPr>
              <w:t>% к 2022 году</w:t>
            </w:r>
            <w:r w:rsidR="003E29F1">
              <w:rPr>
                <w:rFonts w:ascii="Times New Roman" w:hAnsi="Times New Roman" w:cs="Times New Roman"/>
              </w:rPr>
              <w:t>.</w:t>
            </w:r>
          </w:p>
          <w:p w:rsidR="00F775C2" w:rsidRPr="00672DD7" w:rsidRDefault="00F775C2" w:rsidP="003E29F1">
            <w:pPr>
              <w:ind w:firstLine="0"/>
            </w:pPr>
            <w:r>
              <w:rPr>
                <w:rFonts w:ascii="Times New Roman" w:hAnsi="Times New Roman" w:cs="Times New Roman"/>
              </w:rPr>
              <w:t>18.</w:t>
            </w:r>
            <w:r w:rsidR="003E29F1">
              <w:rPr>
                <w:rFonts w:ascii="Times New Roman" w:hAnsi="Times New Roman" w:cs="Times New Roman"/>
              </w:rPr>
              <w:t xml:space="preserve"> Создание  1 оборудованного (оснащенного) рабочего места для трудоустройства инвалидов, в том числе инвалидов, использующих кресла-коляски к 2019 году.</w:t>
            </w:r>
          </w:p>
        </w:tc>
      </w:tr>
    </w:tbl>
    <w:p w:rsidR="00641550" w:rsidRPr="00C63F58" w:rsidRDefault="00641550" w:rsidP="00032D62">
      <w:pPr>
        <w:ind w:firstLine="0"/>
        <w:rPr>
          <w:rFonts w:ascii="Times New Roman" w:hAnsi="Times New Roman" w:cs="Times New Roman"/>
        </w:rPr>
      </w:pPr>
    </w:p>
    <w:p w:rsidR="00641550" w:rsidRPr="00CD0957" w:rsidRDefault="00365A25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3" w:name="sub_10"/>
      <w:r>
        <w:rPr>
          <w:rFonts w:ascii="Times New Roman" w:hAnsi="Times New Roman"/>
          <w:b w:val="0"/>
          <w:sz w:val="26"/>
          <w:szCs w:val="26"/>
        </w:rPr>
        <w:br w:type="page"/>
      </w:r>
      <w:r w:rsidR="00DC2856" w:rsidRPr="00CD0957">
        <w:rPr>
          <w:rFonts w:ascii="Times New Roman" w:hAnsi="Times New Roman"/>
          <w:b w:val="0"/>
          <w:sz w:val="26"/>
          <w:szCs w:val="26"/>
        </w:rPr>
        <w:t>2.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Общая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сфе</w:t>
      </w:r>
      <w:r w:rsidR="009F5BC0" w:rsidRPr="00CD0957">
        <w:rPr>
          <w:rFonts w:ascii="Times New Roman" w:hAnsi="Times New Roman"/>
          <w:b w:val="0"/>
          <w:sz w:val="26"/>
          <w:szCs w:val="26"/>
        </w:rPr>
        <w:t>ры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CD0957">
        <w:rPr>
          <w:rFonts w:ascii="Times New Roman" w:hAnsi="Times New Roman"/>
          <w:b w:val="0"/>
          <w:sz w:val="26"/>
          <w:szCs w:val="26"/>
        </w:rPr>
        <w:t>физической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CD0957">
        <w:rPr>
          <w:rFonts w:ascii="Times New Roman" w:hAnsi="Times New Roman"/>
          <w:b w:val="0"/>
          <w:sz w:val="26"/>
          <w:szCs w:val="26"/>
        </w:rPr>
        <w:t>культуры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9F5BC0" w:rsidRPr="00CD0957">
        <w:rPr>
          <w:rFonts w:ascii="Times New Roman" w:hAnsi="Times New Roman"/>
          <w:b w:val="0"/>
          <w:sz w:val="26"/>
          <w:szCs w:val="26"/>
        </w:rPr>
        <w:t>спорта</w:t>
      </w:r>
      <w:r w:rsidR="00DC2856" w:rsidRPr="00CD0957">
        <w:rPr>
          <w:rFonts w:ascii="Times New Roman" w:hAnsi="Times New Roman"/>
          <w:b w:val="0"/>
          <w:sz w:val="26"/>
          <w:szCs w:val="26"/>
        </w:rPr>
        <w:t>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включая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описание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текущего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состояния,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основных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проблем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сфере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физической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культуры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спорта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городе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Череповце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прогнозе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развития</w:t>
      </w:r>
    </w:p>
    <w:bookmarkEnd w:id="3"/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4" w:name="sub_11"/>
      <w:r w:rsidRPr="00CD0957">
        <w:rPr>
          <w:rFonts w:ascii="Times New Roman" w:hAnsi="Times New Roman" w:cs="Times New Roman"/>
          <w:sz w:val="26"/>
          <w:szCs w:val="26"/>
        </w:rPr>
        <w:t>2.1.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Существенным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фактором,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определяющим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состо</w:t>
      </w:r>
      <w:r w:rsidR="009F5BC0" w:rsidRPr="00CD0957">
        <w:rPr>
          <w:rFonts w:ascii="Times New Roman" w:hAnsi="Times New Roman" w:cs="Times New Roman"/>
          <w:sz w:val="26"/>
          <w:szCs w:val="26"/>
        </w:rPr>
        <w:t>яние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CD0957">
        <w:rPr>
          <w:rFonts w:ascii="Times New Roman" w:hAnsi="Times New Roman" w:cs="Times New Roman"/>
          <w:sz w:val="26"/>
          <w:szCs w:val="26"/>
        </w:rPr>
        <w:t>здоровья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9F5BC0" w:rsidRPr="00CD0957">
        <w:rPr>
          <w:rFonts w:ascii="Times New Roman" w:hAnsi="Times New Roman" w:cs="Times New Roman"/>
          <w:sz w:val="26"/>
          <w:szCs w:val="26"/>
        </w:rPr>
        <w:t>на</w:t>
      </w:r>
      <w:r w:rsidRPr="00CD0957">
        <w:rPr>
          <w:rFonts w:ascii="Times New Roman" w:hAnsi="Times New Roman" w:cs="Times New Roman"/>
          <w:sz w:val="26"/>
          <w:szCs w:val="26"/>
        </w:rPr>
        <w:t>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жизни,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оптимальной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всей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жизни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каждого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человека.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этой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связи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важной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составной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частью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социальной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политики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всего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государства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спорта.</w:t>
      </w:r>
    </w:p>
    <w:bookmarkEnd w:id="4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современном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этапе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определения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приоритетов,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задач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Череповца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Стратегия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которой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отражается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социально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экономическое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года.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5" w:name="sub_12"/>
      <w:r w:rsidRPr="00CD0957">
        <w:rPr>
          <w:rFonts w:ascii="Times New Roman" w:hAnsi="Times New Roman" w:cs="Times New Roman"/>
          <w:sz w:val="26"/>
          <w:szCs w:val="26"/>
        </w:rPr>
        <w:t>2.2.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Текущее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состояние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характеризуется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ростом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потребности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направленности,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что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обусловлено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растущим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интересом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череповчан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спортом.</w:t>
      </w:r>
    </w:p>
    <w:bookmarkEnd w:id="5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определено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3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направления,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которым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ведется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работа: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I.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Подготовка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резерва.</w:t>
      </w:r>
    </w:p>
    <w:p w:rsidR="009F3B8E" w:rsidRPr="00EA02E3" w:rsidRDefault="009F3B8E" w:rsidP="009F3B8E">
      <w:pPr>
        <w:rPr>
          <w:rFonts w:ascii="Times New Roman" w:hAnsi="Times New Roman" w:cs="Times New Roman"/>
          <w:sz w:val="26"/>
          <w:szCs w:val="26"/>
        </w:rPr>
      </w:pPr>
      <w:r w:rsidRPr="00EA02E3">
        <w:rPr>
          <w:rFonts w:ascii="Times New Roman" w:hAnsi="Times New Roman" w:cs="Times New Roman"/>
          <w:sz w:val="26"/>
          <w:szCs w:val="26"/>
        </w:rPr>
        <w:t xml:space="preserve">В городе функционирует </w:t>
      </w:r>
      <w:r w:rsidR="00464C6D" w:rsidRPr="00EA02E3">
        <w:rPr>
          <w:rFonts w:ascii="Times New Roman" w:hAnsi="Times New Roman" w:cs="Times New Roman"/>
          <w:sz w:val="26"/>
          <w:szCs w:val="26"/>
        </w:rPr>
        <w:t xml:space="preserve"> 5 спортивных школы</w:t>
      </w:r>
      <w:r w:rsidRPr="00EA02E3">
        <w:rPr>
          <w:rFonts w:ascii="Times New Roman" w:hAnsi="Times New Roman" w:cs="Times New Roman"/>
          <w:sz w:val="26"/>
          <w:szCs w:val="26"/>
        </w:rPr>
        <w:t xml:space="preserve">, 1 спортивная школа олимпийского резерва, </w:t>
      </w:r>
      <w:r w:rsidR="00464C6D" w:rsidRPr="00EA02E3">
        <w:rPr>
          <w:rFonts w:ascii="Times New Roman" w:hAnsi="Times New Roman" w:cs="Times New Roman"/>
          <w:sz w:val="26"/>
          <w:szCs w:val="26"/>
        </w:rPr>
        <w:t>а так же структурные подразделения МАУ «</w:t>
      </w:r>
      <w:r w:rsidR="00E47548">
        <w:rPr>
          <w:rFonts w:ascii="Times New Roman" w:hAnsi="Times New Roman" w:cs="Times New Roman"/>
          <w:sz w:val="26"/>
          <w:szCs w:val="26"/>
        </w:rPr>
        <w:t xml:space="preserve">Спортивный клуб </w:t>
      </w:r>
      <w:r w:rsidR="00EA02E3" w:rsidRPr="00EA02E3">
        <w:rPr>
          <w:rFonts w:ascii="Times New Roman" w:hAnsi="Times New Roman" w:cs="Times New Roman"/>
          <w:sz w:val="26"/>
          <w:szCs w:val="26"/>
        </w:rPr>
        <w:t xml:space="preserve"> </w:t>
      </w:r>
      <w:r w:rsidR="00464C6D" w:rsidRPr="00EA02E3">
        <w:rPr>
          <w:rFonts w:ascii="Times New Roman" w:hAnsi="Times New Roman" w:cs="Times New Roman"/>
          <w:sz w:val="26"/>
          <w:szCs w:val="26"/>
        </w:rPr>
        <w:t>Череповец»</w:t>
      </w:r>
      <w:r w:rsidR="00EA02E3" w:rsidRPr="00EA02E3">
        <w:rPr>
          <w:rFonts w:ascii="Times New Roman" w:hAnsi="Times New Roman" w:cs="Times New Roman"/>
          <w:sz w:val="26"/>
          <w:szCs w:val="26"/>
        </w:rPr>
        <w:t xml:space="preserve"> (спортивная школа и Центр развития футбола), </w:t>
      </w:r>
      <w:r w:rsidRPr="00EA02E3">
        <w:rPr>
          <w:rFonts w:ascii="Times New Roman" w:hAnsi="Times New Roman" w:cs="Times New Roman"/>
          <w:sz w:val="26"/>
          <w:szCs w:val="26"/>
        </w:rPr>
        <w:t>в которых откры</w:t>
      </w:r>
      <w:r w:rsidR="00EA02E3" w:rsidRPr="00EA02E3">
        <w:rPr>
          <w:rFonts w:ascii="Times New Roman" w:hAnsi="Times New Roman" w:cs="Times New Roman"/>
          <w:sz w:val="26"/>
          <w:szCs w:val="26"/>
        </w:rPr>
        <w:t>ты 33</w:t>
      </w:r>
      <w:r w:rsidRPr="00EA02E3">
        <w:rPr>
          <w:rFonts w:ascii="Times New Roman" w:hAnsi="Times New Roman" w:cs="Times New Roman"/>
          <w:sz w:val="26"/>
          <w:szCs w:val="26"/>
        </w:rPr>
        <w:t xml:space="preserve"> отделения по 30 видам спорта. Спортсмены города регулярно занимают призовые места на соревнованиях различного уровня. Также в городе работают спортивные автономные некоммерческие организации ВК "Северянка", ХК "Северсталь", которые занимаются развитием спорта высших достижений, а также подготовкой спортивного резерва.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II.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спорт.</w:t>
      </w:r>
    </w:p>
    <w:p w:rsidR="00757310" w:rsidRPr="00CD0957" w:rsidRDefault="00DC2856" w:rsidP="00F0199B">
      <w:pPr>
        <w:ind w:firstLine="708"/>
        <w:rPr>
          <w:rFonts w:ascii="Times New Roman" w:hAnsi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A02E3">
        <w:rPr>
          <w:rFonts w:ascii="Times New Roman" w:hAnsi="Times New Roman" w:cs="Times New Roman"/>
          <w:sz w:val="26"/>
          <w:szCs w:val="26"/>
        </w:rPr>
        <w:t xml:space="preserve">регулярно проходят </w:t>
      </w:r>
      <w:r w:rsidRPr="00CD0957">
        <w:rPr>
          <w:rFonts w:ascii="Times New Roman" w:hAnsi="Times New Roman" w:cs="Times New Roman"/>
          <w:sz w:val="26"/>
          <w:szCs w:val="26"/>
        </w:rPr>
        <w:t>Спартакиады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среди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дошкольного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возраста,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школьников,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молодежи,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ветеранов,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работников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различных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организаций.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вовлечения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проводятся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городские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первенство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футболу,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турнир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дворовому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хоккею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136A41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Золотая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шайба</w:t>
      </w:r>
      <w:r w:rsidR="00136A41">
        <w:rPr>
          <w:rFonts w:ascii="Times New Roman" w:hAnsi="Times New Roman" w:cs="Times New Roman"/>
          <w:sz w:val="26"/>
          <w:szCs w:val="26"/>
        </w:rPr>
        <w:t>»</w:t>
      </w:r>
      <w:r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турнир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Коммерческой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лиги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мини</w:t>
      </w:r>
      <w:r w:rsidR="00E4677F" w:rsidRPr="00CD0957">
        <w:rPr>
          <w:rFonts w:ascii="Times New Roman" w:hAnsi="Times New Roman" w:cs="Times New Roman"/>
          <w:sz w:val="26"/>
          <w:szCs w:val="26"/>
        </w:rPr>
        <w:t>-</w:t>
      </w:r>
      <w:r w:rsidRPr="00CD0957">
        <w:rPr>
          <w:rFonts w:ascii="Times New Roman" w:hAnsi="Times New Roman" w:cs="Times New Roman"/>
          <w:sz w:val="26"/>
          <w:szCs w:val="26"/>
        </w:rPr>
        <w:t>футболу,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Ночная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хоккейная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Лига,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турниры,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проводимые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Ассоциацией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хоккеистов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любит</w:t>
      </w:r>
      <w:r w:rsidR="00757310" w:rsidRPr="00CD0957">
        <w:rPr>
          <w:rFonts w:ascii="Times New Roman" w:hAnsi="Times New Roman" w:cs="Times New Roman"/>
          <w:sz w:val="26"/>
          <w:szCs w:val="26"/>
        </w:rPr>
        <w:t>елей.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Активно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развиваются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такие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виды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футбол,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волейбол,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баскетбол,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хоккей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шайбой</w:t>
      </w:r>
      <w:r w:rsidR="00053FCA"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городошный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спорт</w:t>
      </w:r>
      <w:r w:rsidR="00B93F0F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III.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Двигательная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активность.</w:t>
      </w:r>
    </w:p>
    <w:p w:rsidR="00641550" w:rsidRPr="00CD0957" w:rsidRDefault="00DC2856" w:rsidP="00F0199B">
      <w:pPr>
        <w:ind w:firstLine="709"/>
        <w:rPr>
          <w:rFonts w:ascii="Times New Roman" w:hAnsi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Ежегодно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проводится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A02E3">
        <w:rPr>
          <w:rFonts w:ascii="Times New Roman" w:hAnsi="Times New Roman" w:cs="Times New Roman"/>
          <w:sz w:val="26"/>
          <w:szCs w:val="26"/>
        </w:rPr>
        <w:t>порядка 4</w:t>
      </w:r>
      <w:r w:rsidRPr="00CD0957">
        <w:rPr>
          <w:rFonts w:ascii="Times New Roman" w:hAnsi="Times New Roman" w:cs="Times New Roman"/>
          <w:sz w:val="26"/>
          <w:szCs w:val="26"/>
        </w:rPr>
        <w:t>00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мероприятий.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Наиболее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значимые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из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них: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136A41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Лыжня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России</w:t>
      </w:r>
      <w:r w:rsidR="00136A41">
        <w:rPr>
          <w:rFonts w:ascii="Times New Roman" w:hAnsi="Times New Roman" w:cs="Times New Roman"/>
          <w:sz w:val="26"/>
          <w:szCs w:val="26"/>
        </w:rPr>
        <w:t>»</w:t>
      </w:r>
      <w:r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136A41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Кросс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Нации</w:t>
      </w:r>
      <w:r w:rsidR="00136A41">
        <w:rPr>
          <w:rFonts w:ascii="Times New Roman" w:hAnsi="Times New Roman" w:cs="Times New Roman"/>
          <w:sz w:val="26"/>
          <w:szCs w:val="26"/>
        </w:rPr>
        <w:t>»</w:t>
      </w:r>
      <w:r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136A41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Россий</w:t>
      </w:r>
      <w:r w:rsidR="00E4677F" w:rsidRPr="00CD0957">
        <w:rPr>
          <w:rFonts w:ascii="Times New Roman" w:hAnsi="Times New Roman" w:cs="Times New Roman"/>
          <w:sz w:val="26"/>
          <w:szCs w:val="26"/>
        </w:rPr>
        <w:t>ский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4677F" w:rsidRPr="00CD0957">
        <w:rPr>
          <w:rFonts w:ascii="Times New Roman" w:hAnsi="Times New Roman" w:cs="Times New Roman"/>
          <w:sz w:val="26"/>
          <w:szCs w:val="26"/>
        </w:rPr>
        <w:t>Азимут</w:t>
      </w:r>
      <w:r w:rsidR="00136A41">
        <w:rPr>
          <w:rFonts w:ascii="Times New Roman" w:hAnsi="Times New Roman" w:cs="Times New Roman"/>
          <w:sz w:val="26"/>
          <w:szCs w:val="26"/>
        </w:rPr>
        <w:t>»</w:t>
      </w:r>
      <w:r w:rsidR="00E4677F"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4677F" w:rsidRPr="00CD0957">
        <w:rPr>
          <w:rFonts w:ascii="Times New Roman" w:hAnsi="Times New Roman" w:cs="Times New Roman"/>
          <w:sz w:val="26"/>
          <w:szCs w:val="26"/>
        </w:rPr>
        <w:t>выставка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4677F" w:rsidRPr="00CD0957">
        <w:rPr>
          <w:rFonts w:ascii="Times New Roman" w:hAnsi="Times New Roman" w:cs="Times New Roman"/>
          <w:sz w:val="26"/>
          <w:szCs w:val="26"/>
        </w:rPr>
        <w:t>услуг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4677F" w:rsidRPr="00CD0957">
        <w:rPr>
          <w:rFonts w:ascii="Times New Roman" w:hAnsi="Times New Roman" w:cs="Times New Roman"/>
          <w:sz w:val="26"/>
          <w:szCs w:val="26"/>
        </w:rPr>
        <w:t>на</w:t>
      </w:r>
      <w:r w:rsidRPr="00CD0957">
        <w:rPr>
          <w:rFonts w:ascii="Times New Roman" w:hAnsi="Times New Roman" w:cs="Times New Roman"/>
          <w:sz w:val="26"/>
          <w:szCs w:val="26"/>
        </w:rPr>
        <w:t>селению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32D62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Здоровый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выбор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мире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открытий</w:t>
      </w:r>
      <w:r w:rsidR="00136A41">
        <w:rPr>
          <w:rFonts w:ascii="Times New Roman" w:hAnsi="Times New Roman" w:cs="Times New Roman"/>
          <w:sz w:val="26"/>
          <w:szCs w:val="26"/>
        </w:rPr>
        <w:t>»</w:t>
      </w:r>
      <w:r w:rsidRPr="00CD0957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Создаются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двигат</w:t>
      </w:r>
      <w:r w:rsidR="00053FCA" w:rsidRPr="00CD0957">
        <w:rPr>
          <w:rFonts w:ascii="Times New Roman" w:hAnsi="Times New Roman" w:cs="Times New Roman"/>
          <w:sz w:val="26"/>
          <w:szCs w:val="26"/>
        </w:rPr>
        <w:t>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активностью,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проводятся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организованные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жительства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ведется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установка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открытых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площадок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(тренажерные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гимнастические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комплексы,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скейт</w:t>
      </w:r>
      <w:r w:rsidR="00053FCA" w:rsidRPr="00CD0957">
        <w:rPr>
          <w:rFonts w:ascii="Times New Roman" w:hAnsi="Times New Roman" w:cs="Times New Roman"/>
          <w:sz w:val="26"/>
          <w:szCs w:val="26"/>
        </w:rPr>
        <w:t>-парк,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хоккейные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коробки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др.)</w:t>
      </w:r>
      <w:r w:rsidR="00136A41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6" w:name="sub_13"/>
      <w:r w:rsidRPr="00CD0957">
        <w:rPr>
          <w:rFonts w:ascii="Times New Roman" w:hAnsi="Times New Roman" w:cs="Times New Roman"/>
          <w:sz w:val="26"/>
          <w:szCs w:val="26"/>
        </w:rPr>
        <w:t>2.3.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проблемами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являются:</w:t>
      </w:r>
    </w:p>
    <w:bookmarkEnd w:id="6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материально-техническое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(недостаточное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53FCA" w:rsidRPr="00CD0957">
        <w:rPr>
          <w:rFonts w:ascii="Times New Roman" w:hAnsi="Times New Roman" w:cs="Times New Roman"/>
          <w:sz w:val="26"/>
          <w:szCs w:val="26"/>
        </w:rPr>
        <w:t>специализированных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отвечающих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современным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требованиям;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износ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материально-технической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базы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сооружений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целом,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граждан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сооружениями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шаговой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доступности);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кадровое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(дефицит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квалифицированных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тренерских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руководящих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кадров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недостаток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организаторов,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молодых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тренеров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менеджеров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области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136A41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старение</w:t>
      </w:r>
      <w:r w:rsidR="00136A41"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кадров);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программно-методическое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(низкий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методического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обеспечения).</w:t>
      </w:r>
    </w:p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7" w:name="sub_20"/>
      <w:r w:rsidRPr="00CD0957">
        <w:rPr>
          <w:rFonts w:ascii="Times New Roman" w:hAnsi="Times New Roman"/>
          <w:b w:val="0"/>
          <w:sz w:val="26"/>
          <w:szCs w:val="26"/>
        </w:rPr>
        <w:t>3.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Приоритеты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сфере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цели,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задачи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показатели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(индикаторы)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достижения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целей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решения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задач,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описание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основных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ожидаемых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конечных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результатов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сроков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этапов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7"/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8" w:name="sub_21"/>
      <w:r w:rsidRPr="00CD0957">
        <w:rPr>
          <w:rFonts w:ascii="Times New Roman" w:hAnsi="Times New Roman" w:cs="Times New Roman"/>
          <w:sz w:val="26"/>
          <w:szCs w:val="26"/>
        </w:rPr>
        <w:t>3.1.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Приоритетами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являются:</w:t>
      </w:r>
    </w:p>
    <w:bookmarkEnd w:id="8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детско-юношеского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пропаганда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популяризация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9" w:name="sub_22"/>
      <w:r w:rsidRPr="00CD0957">
        <w:rPr>
          <w:rFonts w:ascii="Times New Roman" w:hAnsi="Times New Roman" w:cs="Times New Roman"/>
          <w:sz w:val="26"/>
          <w:szCs w:val="26"/>
        </w:rPr>
        <w:t>3.2.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программы.</w:t>
      </w:r>
    </w:p>
    <w:bookmarkEnd w:id="9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Создание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максимального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привлечения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разновозрастных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групп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Череповце.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10" w:name="sub_23"/>
      <w:r w:rsidRPr="00CD0957">
        <w:rPr>
          <w:rFonts w:ascii="Times New Roman" w:hAnsi="Times New Roman" w:cs="Times New Roman"/>
          <w:sz w:val="26"/>
          <w:szCs w:val="26"/>
        </w:rPr>
        <w:t>3.3.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Задачи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программы:</w:t>
      </w:r>
    </w:p>
    <w:bookmarkEnd w:id="10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качественного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закрытым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открытым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платной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бесплатной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основе;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вовлечение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разновозрастных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групп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систематические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двигательной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активностью;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участие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подготовке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резерва;</w:t>
      </w:r>
    </w:p>
    <w:p w:rsidR="00641550" w:rsidRPr="00CD0957" w:rsidRDefault="00DC2856" w:rsidP="000F24D5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пропаганда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спорта.</w:t>
      </w:r>
    </w:p>
    <w:p w:rsidR="00641550" w:rsidRPr="00CD0957" w:rsidRDefault="00DC2856" w:rsidP="000F24D5">
      <w:pPr>
        <w:rPr>
          <w:rFonts w:ascii="Times New Roman" w:hAnsi="Times New Roman" w:cs="Times New Roman"/>
          <w:sz w:val="26"/>
          <w:szCs w:val="26"/>
        </w:rPr>
      </w:pPr>
      <w:bookmarkStart w:id="11" w:name="sub_24"/>
      <w:r w:rsidRPr="00CD0957">
        <w:rPr>
          <w:rFonts w:ascii="Times New Roman" w:hAnsi="Times New Roman" w:cs="Times New Roman"/>
          <w:sz w:val="26"/>
          <w:szCs w:val="26"/>
        </w:rPr>
        <w:t>3.4.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Показатели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(индикаторы)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задач.</w:t>
      </w:r>
    </w:p>
    <w:p w:rsidR="00F80251" w:rsidRDefault="00F80251" w:rsidP="00F80251">
      <w:pPr>
        <w:ind w:firstLine="567"/>
        <w:rPr>
          <w:rFonts w:ascii="Times New Roman" w:hAnsi="Times New Roman"/>
          <w:sz w:val="26"/>
          <w:szCs w:val="26"/>
        </w:rPr>
      </w:pPr>
      <w:bookmarkStart w:id="12" w:name="sub_25"/>
      <w:bookmarkEnd w:id="11"/>
      <w:r w:rsidRPr="00ED09FC">
        <w:rPr>
          <w:rFonts w:ascii="Times New Roman" w:hAnsi="Times New Roman" w:cs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доли горожан, систематически занимающихся физической культурой и спортом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доли горожан, поддерживающих собственное здоровье при помощи физических упражнений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47516E" w:rsidRDefault="0047516E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 w:rsidRPr="0047516E">
        <w:rPr>
          <w:rFonts w:ascii="Times New Roman" w:hAnsi="Times New Roman" w:cs="Times New Roman"/>
          <w:sz w:val="26"/>
          <w:szCs w:val="26"/>
        </w:rPr>
        <w:t xml:space="preserve">увеличение доли горожан 55 и старше (женщины) и 60 и старше (мужчины) систематически занимающихся </w:t>
      </w:r>
      <w:r w:rsidR="00F80251" w:rsidRPr="0047516E">
        <w:rPr>
          <w:rFonts w:ascii="Times New Roman" w:hAnsi="Times New Roman"/>
          <w:sz w:val="26"/>
          <w:szCs w:val="26"/>
        </w:rPr>
        <w:t>ФкиС;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 xml:space="preserve">величение </w:t>
      </w:r>
      <w:r w:rsidR="00F517C2">
        <w:rPr>
          <w:rFonts w:ascii="Times New Roman" w:hAnsi="Times New Roman"/>
          <w:sz w:val="26"/>
          <w:szCs w:val="26"/>
        </w:rPr>
        <w:t xml:space="preserve">количества </w:t>
      </w:r>
      <w:r w:rsidRPr="00ED09FC">
        <w:rPr>
          <w:rFonts w:ascii="Times New Roman" w:hAnsi="Times New Roman"/>
          <w:sz w:val="26"/>
          <w:szCs w:val="26"/>
        </w:rPr>
        <w:t>занимающихся в муниципальных учреждениях сферы физической культуры и спорта города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количества спортивных мероприятий и физкультурных мероприятий, проводимых на террит</w:t>
      </w:r>
      <w:r>
        <w:rPr>
          <w:rFonts w:ascii="Times New Roman" w:hAnsi="Times New Roman"/>
          <w:sz w:val="26"/>
          <w:szCs w:val="26"/>
        </w:rPr>
        <w:t>ории города;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количества участников спортивных мероприятий и физкультурных мероприятий, проводимых на территории города</w:t>
      </w:r>
      <w:r>
        <w:rPr>
          <w:rFonts w:ascii="Times New Roman" w:hAnsi="Times New Roman"/>
          <w:sz w:val="26"/>
          <w:szCs w:val="26"/>
        </w:rPr>
        <w:t>;</w:t>
      </w:r>
      <w:r w:rsidRPr="00ED09FC">
        <w:rPr>
          <w:rFonts w:ascii="Times New Roman" w:hAnsi="Times New Roman"/>
          <w:sz w:val="26"/>
          <w:szCs w:val="26"/>
        </w:rPr>
        <w:t xml:space="preserve"> 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количества спортивных мероприятий</w:t>
      </w:r>
      <w:r w:rsidR="002F6DBD">
        <w:rPr>
          <w:rFonts w:ascii="Times New Roman" w:hAnsi="Times New Roman"/>
          <w:sz w:val="26"/>
          <w:szCs w:val="26"/>
        </w:rPr>
        <w:t xml:space="preserve"> (в том числе тренировочных) </w:t>
      </w:r>
      <w:r w:rsidRPr="00ED09FC">
        <w:rPr>
          <w:rFonts w:ascii="Times New Roman" w:hAnsi="Times New Roman"/>
          <w:sz w:val="26"/>
          <w:szCs w:val="26"/>
        </w:rPr>
        <w:t xml:space="preserve"> различного уровня (межмуниципального, регионального, межрегионального, всероссийского, международного) с участием череповецких спортсменов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i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количества призо</w:t>
      </w:r>
      <w:r w:rsidR="00955F2D">
        <w:rPr>
          <w:rFonts w:ascii="Times New Roman" w:hAnsi="Times New Roman"/>
          <w:sz w:val="26"/>
          <w:szCs w:val="26"/>
        </w:rPr>
        <w:t>вых мест, занятых череповецким</w:t>
      </w:r>
      <w:r w:rsidRPr="00ED09FC">
        <w:rPr>
          <w:rFonts w:ascii="Times New Roman" w:hAnsi="Times New Roman"/>
          <w:sz w:val="26"/>
          <w:szCs w:val="26"/>
        </w:rPr>
        <w:t xml:space="preserve"> спортсменами на спортивных мероприятиях различного уровня (межмуниципального, регионального, межрегионального, всероссийского, международного)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ED09FC">
        <w:rPr>
          <w:rFonts w:ascii="Times New Roman" w:hAnsi="Times New Roman"/>
          <w:sz w:val="26"/>
          <w:szCs w:val="26"/>
        </w:rPr>
        <w:t>величение количества часов, предоставляемых горожанам для занятий физкультурой и спортом на объектах спорта муниципальных учреждений сферы физической культуры и спорта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ind w:firstLine="567"/>
        <w:rPr>
          <w:rFonts w:ascii="Times New Roman" w:hAnsi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обеспечение к</w:t>
      </w:r>
      <w:r w:rsidRPr="00ED09FC">
        <w:rPr>
          <w:rFonts w:ascii="Times New Roman" w:hAnsi="Times New Roman"/>
          <w:sz w:val="26"/>
          <w:szCs w:val="26"/>
        </w:rPr>
        <w:t>ачественно</w:t>
      </w:r>
      <w:r>
        <w:rPr>
          <w:rFonts w:ascii="Times New Roman" w:hAnsi="Times New Roman"/>
          <w:sz w:val="26"/>
          <w:szCs w:val="26"/>
        </w:rPr>
        <w:t>го</w:t>
      </w:r>
      <w:r w:rsidRPr="00ED09FC">
        <w:rPr>
          <w:rFonts w:ascii="Times New Roman" w:hAnsi="Times New Roman"/>
          <w:sz w:val="26"/>
          <w:szCs w:val="26"/>
        </w:rPr>
        <w:t xml:space="preserve"> и своевременно</w:t>
      </w:r>
      <w:r>
        <w:rPr>
          <w:rFonts w:ascii="Times New Roman" w:hAnsi="Times New Roman"/>
          <w:sz w:val="26"/>
          <w:szCs w:val="26"/>
        </w:rPr>
        <w:t>го</w:t>
      </w:r>
      <w:r w:rsidRPr="00ED09FC">
        <w:rPr>
          <w:rFonts w:ascii="Times New Roman" w:hAnsi="Times New Roman"/>
          <w:sz w:val="26"/>
          <w:szCs w:val="26"/>
        </w:rPr>
        <w:t xml:space="preserve"> представлени</w:t>
      </w:r>
      <w:r>
        <w:rPr>
          <w:rFonts w:ascii="Times New Roman" w:hAnsi="Times New Roman"/>
          <w:sz w:val="26"/>
          <w:szCs w:val="26"/>
        </w:rPr>
        <w:t xml:space="preserve">я отчетности </w:t>
      </w:r>
      <w:r w:rsidRPr="00ED09FC">
        <w:rPr>
          <w:rFonts w:ascii="Times New Roman" w:hAnsi="Times New Roman"/>
          <w:sz w:val="26"/>
          <w:szCs w:val="26"/>
        </w:rPr>
        <w:t>(бухгалтерской, бюджетной, налоговой, статистической)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в</w:t>
      </w:r>
      <w:r w:rsidRPr="00ED09FC">
        <w:rPr>
          <w:rFonts w:ascii="Times New Roman" w:hAnsi="Times New Roman"/>
          <w:sz w:val="26"/>
          <w:szCs w:val="26"/>
        </w:rPr>
        <w:t>ыполнение плана деятельности комитета по физ</w:t>
      </w:r>
      <w:r>
        <w:rPr>
          <w:rFonts w:ascii="Times New Roman" w:hAnsi="Times New Roman"/>
          <w:sz w:val="26"/>
          <w:szCs w:val="26"/>
        </w:rPr>
        <w:t>ической культуре и спорту мэрии;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объектами</w:t>
      </w:r>
      <w:r w:rsidRPr="00ED09FC">
        <w:rPr>
          <w:rFonts w:ascii="Times New Roman" w:hAnsi="Times New Roman"/>
          <w:sz w:val="26"/>
          <w:szCs w:val="26"/>
        </w:rPr>
        <w:t xml:space="preserve"> массовой доступности для занятий физической культурой и спортом</w:t>
      </w:r>
      <w:r>
        <w:rPr>
          <w:rFonts w:ascii="Times New Roman" w:hAnsi="Times New Roman"/>
          <w:sz w:val="26"/>
          <w:szCs w:val="26"/>
        </w:rPr>
        <w:t>;</w:t>
      </w:r>
    </w:p>
    <w:p w:rsidR="00F80251" w:rsidRPr="00ED09FC" w:rsidRDefault="00F80251" w:rsidP="00F80251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увеличение ч</w:t>
      </w:r>
      <w:r w:rsidRPr="00ED09FC">
        <w:rPr>
          <w:rFonts w:ascii="Times New Roman" w:hAnsi="Times New Roman"/>
          <w:sz w:val="26"/>
          <w:szCs w:val="26"/>
        </w:rPr>
        <w:t>исленност</w:t>
      </w:r>
      <w:r>
        <w:rPr>
          <w:rFonts w:ascii="Times New Roman" w:hAnsi="Times New Roman"/>
          <w:sz w:val="26"/>
          <w:szCs w:val="26"/>
        </w:rPr>
        <w:t>и</w:t>
      </w:r>
      <w:r w:rsidRPr="00ED09FC">
        <w:rPr>
          <w:rFonts w:ascii="Times New Roman" w:hAnsi="Times New Roman"/>
          <w:sz w:val="26"/>
          <w:szCs w:val="26"/>
        </w:rPr>
        <w:t xml:space="preserve"> горожан, в том числе детей и подростков, посещающих занятия физкультурно-спортивной направленности по месту проживания граждан</w:t>
      </w:r>
      <w:r>
        <w:rPr>
          <w:rFonts w:ascii="Times New Roman" w:hAnsi="Times New Roman"/>
          <w:sz w:val="26"/>
          <w:szCs w:val="26"/>
        </w:rPr>
        <w:t>;</w:t>
      </w:r>
    </w:p>
    <w:p w:rsidR="00F80251" w:rsidRDefault="00F80251" w:rsidP="00F80251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сохранение к</w:t>
      </w:r>
      <w:r w:rsidRPr="00ED09FC">
        <w:rPr>
          <w:rFonts w:ascii="Times New Roman" w:hAnsi="Times New Roman"/>
          <w:sz w:val="26"/>
          <w:szCs w:val="26"/>
        </w:rPr>
        <w:t>оличеств</w:t>
      </w:r>
      <w:r>
        <w:rPr>
          <w:rFonts w:ascii="Times New Roman" w:hAnsi="Times New Roman"/>
          <w:sz w:val="26"/>
          <w:szCs w:val="26"/>
        </w:rPr>
        <w:t>а</w:t>
      </w:r>
      <w:r w:rsidRPr="00ED09FC">
        <w:rPr>
          <w:rFonts w:ascii="Times New Roman" w:hAnsi="Times New Roman"/>
          <w:sz w:val="26"/>
          <w:szCs w:val="26"/>
        </w:rPr>
        <w:t xml:space="preserve"> команд, участвующих в Кубке и чемпионате России по волейболу</w:t>
      </w:r>
      <w:r>
        <w:rPr>
          <w:rFonts w:ascii="Times New Roman" w:hAnsi="Times New Roman"/>
          <w:sz w:val="26"/>
          <w:szCs w:val="26"/>
        </w:rPr>
        <w:t>.</w:t>
      </w:r>
    </w:p>
    <w:p w:rsidR="0047516E" w:rsidRPr="0047516E" w:rsidRDefault="0047516E" w:rsidP="0047516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7516E">
        <w:rPr>
          <w:rFonts w:ascii="Times New Roman" w:hAnsi="Times New Roman" w:cs="Times New Roman"/>
          <w:sz w:val="26"/>
          <w:szCs w:val="26"/>
        </w:rPr>
        <w:t xml:space="preserve">развитие спортивной базы города </w:t>
      </w:r>
    </w:p>
    <w:p w:rsidR="0047516E" w:rsidRPr="0047516E" w:rsidRDefault="0047516E" w:rsidP="0047516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7516E">
        <w:rPr>
          <w:rFonts w:ascii="Times New Roman" w:hAnsi="Times New Roman" w:cs="Times New Roman"/>
          <w:sz w:val="26"/>
          <w:szCs w:val="26"/>
        </w:rPr>
        <w:t xml:space="preserve">создание условий и вовлечение лиц с ограниченными возможностями здоровья в систематические занятия физической культурой и спортом </w:t>
      </w:r>
    </w:p>
    <w:p w:rsidR="0047516E" w:rsidRDefault="0047516E" w:rsidP="0047516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7516E">
        <w:rPr>
          <w:rFonts w:ascii="Times New Roman" w:hAnsi="Times New Roman" w:cs="Times New Roman"/>
          <w:sz w:val="26"/>
          <w:szCs w:val="26"/>
        </w:rPr>
        <w:t xml:space="preserve">развитие Всероссийского комплекса ГТО </w:t>
      </w:r>
    </w:p>
    <w:p w:rsidR="00080CEB" w:rsidRPr="00080CEB" w:rsidRDefault="00080CEB" w:rsidP="0047516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080CEB">
        <w:rPr>
          <w:rFonts w:ascii="Times New Roman" w:hAnsi="Times New Roman" w:cs="Times New Roman"/>
          <w:sz w:val="26"/>
          <w:szCs w:val="26"/>
        </w:rPr>
        <w:t>увеличение оборудованных (оснащенных) рабочих мест для трудоустройства инвалидов, в том числе инвалидов, использующих кресла-коляски к 2019 году.</w:t>
      </w:r>
    </w:p>
    <w:p w:rsidR="0047516E" w:rsidRDefault="0047516E" w:rsidP="00F80251">
      <w:pPr>
        <w:ind w:firstLine="567"/>
        <w:rPr>
          <w:rFonts w:ascii="Times New Roman" w:hAnsi="Times New Roman"/>
          <w:sz w:val="26"/>
          <w:szCs w:val="26"/>
        </w:rPr>
      </w:pP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3.5.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ожидаемыми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конечными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результатами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являются:</w:t>
      </w:r>
    </w:p>
    <w:bookmarkEnd w:id="12"/>
    <w:p w:rsidR="00641550" w:rsidRPr="00CD0957" w:rsidRDefault="00136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Доля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систематически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основным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критерием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комплекса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развитию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косвенно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отражает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социально-экономические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аспекты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состояния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общества,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включающие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приобщения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здоровому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образу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жизни,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качество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жизни,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состояние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здоровья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граждан.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увеличить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BF24EF" w:rsidRPr="00CD0957">
        <w:rPr>
          <w:rFonts w:ascii="Times New Roman" w:hAnsi="Times New Roman" w:cs="Times New Roman"/>
          <w:sz w:val="26"/>
          <w:szCs w:val="26"/>
        </w:rPr>
        <w:t>4</w:t>
      </w:r>
      <w:r w:rsidR="00C76B46">
        <w:rPr>
          <w:rFonts w:ascii="Times New Roman" w:hAnsi="Times New Roman" w:cs="Times New Roman"/>
          <w:sz w:val="26"/>
          <w:szCs w:val="26"/>
        </w:rPr>
        <w:t>8,5</w:t>
      </w:r>
      <w:r w:rsidRPr="00CD0957">
        <w:rPr>
          <w:rFonts w:ascii="Times New Roman" w:hAnsi="Times New Roman" w:cs="Times New Roman"/>
          <w:sz w:val="26"/>
          <w:szCs w:val="26"/>
        </w:rPr>
        <w:t>%.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Достижение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значений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счет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выполнения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940F14" w:rsidRPr="00CD0957">
        <w:rPr>
          <w:rFonts w:ascii="Times New Roman" w:hAnsi="Times New Roman" w:cs="Times New Roman"/>
          <w:sz w:val="26"/>
          <w:szCs w:val="26"/>
        </w:rPr>
        <w:t>.</w:t>
      </w:r>
    </w:p>
    <w:p w:rsidR="0047516E" w:rsidRDefault="00136A41" w:rsidP="004751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Доля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поддерживающих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собственное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здоровье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помощи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упражнений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несет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дополнительную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информацию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Доля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систематически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2856"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поскольку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учитывает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только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систематически,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периодически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целью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поддержания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своего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здоровья.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увеличить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57310" w:rsidRPr="00CD0957">
        <w:rPr>
          <w:rFonts w:ascii="Times New Roman" w:hAnsi="Times New Roman" w:cs="Times New Roman"/>
          <w:sz w:val="26"/>
          <w:szCs w:val="26"/>
        </w:rPr>
        <w:t>73</w:t>
      </w:r>
      <w:r w:rsidR="00DC2856" w:rsidRPr="00CD0957">
        <w:rPr>
          <w:rFonts w:ascii="Times New Roman" w:hAnsi="Times New Roman" w:cs="Times New Roman"/>
          <w:sz w:val="26"/>
          <w:szCs w:val="26"/>
        </w:rPr>
        <w:t>%.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516E" w:rsidRPr="0047516E" w:rsidRDefault="0047516E" w:rsidP="0047516E">
      <w:pPr>
        <w:rPr>
          <w:rFonts w:ascii="Times New Roman" w:hAnsi="Times New Roman" w:cs="Times New Roman"/>
          <w:sz w:val="26"/>
          <w:szCs w:val="26"/>
        </w:rPr>
      </w:pPr>
      <w:r w:rsidRPr="0047516E">
        <w:rPr>
          <w:rFonts w:ascii="Times New Roman" w:hAnsi="Times New Roman" w:cs="Times New Roman"/>
          <w:sz w:val="26"/>
          <w:szCs w:val="26"/>
        </w:rPr>
        <w:t>«Доля горожан 55 и старше (женщины) и 60 и старше (мужчины) систематиче</w:t>
      </w:r>
      <w:r>
        <w:rPr>
          <w:rFonts w:ascii="Times New Roman" w:hAnsi="Times New Roman" w:cs="Times New Roman"/>
          <w:sz w:val="26"/>
          <w:szCs w:val="26"/>
        </w:rPr>
        <w:t>ски занимающие</w:t>
      </w:r>
      <w:r w:rsidRPr="0047516E">
        <w:rPr>
          <w:rFonts w:ascii="Times New Roman" w:hAnsi="Times New Roman" w:cs="Times New Roman"/>
          <w:sz w:val="26"/>
          <w:szCs w:val="26"/>
        </w:rPr>
        <w:t xml:space="preserve">ся физической культурой и спортом» </w:t>
      </w:r>
      <w:r w:rsidR="000F24D5" w:rsidRPr="0047516E">
        <w:rPr>
          <w:rFonts w:ascii="Times New Roman" w:hAnsi="Times New Roman" w:cs="Times New Roman"/>
          <w:sz w:val="26"/>
          <w:szCs w:val="26"/>
        </w:rPr>
        <w:t xml:space="preserve">- показатель учитывает </w:t>
      </w:r>
      <w:r w:rsidR="002C00BB" w:rsidRPr="0047516E">
        <w:rPr>
          <w:rFonts w:ascii="Times New Roman" w:hAnsi="Times New Roman" w:cs="Times New Roman"/>
          <w:sz w:val="26"/>
          <w:szCs w:val="26"/>
        </w:rPr>
        <w:t>количество</w:t>
      </w:r>
      <w:r w:rsidR="000F24D5" w:rsidRPr="0047516E">
        <w:rPr>
          <w:rFonts w:ascii="Times New Roman" w:hAnsi="Times New Roman" w:cs="Times New Roman"/>
          <w:sz w:val="26"/>
          <w:szCs w:val="26"/>
        </w:rPr>
        <w:t xml:space="preserve"> горожан </w:t>
      </w:r>
      <w:r w:rsidRPr="0047516E">
        <w:rPr>
          <w:rFonts w:ascii="Times New Roman" w:hAnsi="Times New Roman" w:cs="Times New Roman"/>
          <w:sz w:val="26"/>
          <w:szCs w:val="26"/>
        </w:rPr>
        <w:t>55 лет и старше (женщины) , 60 лет и старше (мужчины), систематически занимающихся физической культурой и спортом из общего количества жителей города данных возрастных групп.</w:t>
      </w:r>
    </w:p>
    <w:p w:rsidR="000F24D5" w:rsidRDefault="000F2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Значение показателя к 2022 </w:t>
      </w:r>
      <w:r w:rsidR="00C3020F">
        <w:rPr>
          <w:rFonts w:ascii="Times New Roman" w:hAnsi="Times New Roman" w:cs="Times New Roman"/>
          <w:sz w:val="26"/>
          <w:szCs w:val="26"/>
        </w:rPr>
        <w:t>г</w:t>
      </w:r>
      <w:r w:rsidR="007A7D13">
        <w:rPr>
          <w:rFonts w:ascii="Times New Roman" w:hAnsi="Times New Roman" w:cs="Times New Roman"/>
          <w:sz w:val="26"/>
          <w:szCs w:val="26"/>
        </w:rPr>
        <w:t>оду планируется увеличить до 12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F0199B" w:rsidRPr="00CD0957" w:rsidRDefault="00907F0E" w:rsidP="00EE0F5D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«Количество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CD095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F0199B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822B2">
        <w:rPr>
          <w:rFonts w:ascii="Times New Roman" w:hAnsi="Times New Roman" w:cs="Times New Roman"/>
          <w:sz w:val="26"/>
          <w:szCs w:val="26"/>
        </w:rPr>
        <w:t>муниципальных учреждениях</w:t>
      </w:r>
      <w:r w:rsidR="00F517C2">
        <w:rPr>
          <w:rFonts w:ascii="Times New Roman" w:hAnsi="Times New Roman" w:cs="Times New Roman"/>
          <w:sz w:val="26"/>
          <w:szCs w:val="26"/>
        </w:rPr>
        <w:t xml:space="preserve"> сферы физической культуры и спорта города</w:t>
      </w:r>
      <w:r w:rsidRPr="00CD0957"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–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тенденцию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системы</w:t>
      </w:r>
      <w:r w:rsidR="00084EB2">
        <w:rPr>
          <w:rFonts w:ascii="Times New Roman" w:hAnsi="Times New Roman" w:cs="Times New Roman"/>
          <w:sz w:val="26"/>
          <w:szCs w:val="26"/>
        </w:rPr>
        <w:t xml:space="preserve"> спортивных школ </w:t>
      </w:r>
      <w:r w:rsidR="00625C9E"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выбор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горожанами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специальной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подготовки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учреждениях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спорт</w:t>
      </w:r>
      <w:r w:rsidRPr="00CD0957">
        <w:rPr>
          <w:rFonts w:ascii="Times New Roman" w:hAnsi="Times New Roman" w:cs="Times New Roman"/>
          <w:sz w:val="26"/>
          <w:szCs w:val="26"/>
        </w:rPr>
        <w:t>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целью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физического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25C9E"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Pr="00CD0957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достигнуть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10</w:t>
      </w:r>
      <w:r w:rsidR="00084EB2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878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E0F5D" w:rsidRPr="00CD0957">
        <w:rPr>
          <w:rFonts w:ascii="Times New Roman" w:hAnsi="Times New Roman" w:cs="Times New Roman"/>
          <w:sz w:val="26"/>
          <w:szCs w:val="26"/>
        </w:rPr>
        <w:t>человек.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550" w:rsidRPr="00CD0957" w:rsidRDefault="00136A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проводимых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отражает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работы,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исполнительной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власти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Череповца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общественностью,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учреждениями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организациями,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осуществляющими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физкультурно-оздоровительную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спортивную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деятельность.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</w:t>
      </w:r>
      <w:r w:rsidR="008D0276" w:rsidRPr="00CD0957">
        <w:rPr>
          <w:rFonts w:ascii="Times New Roman" w:hAnsi="Times New Roman" w:cs="Times New Roman"/>
          <w:sz w:val="26"/>
          <w:szCs w:val="26"/>
        </w:rPr>
        <w:t>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достигнуть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400</w:t>
      </w:r>
      <w:r w:rsidR="00DC2856" w:rsidRPr="00CD0957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D0957" w:rsidRDefault="00365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участников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проводимых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взаимосвязан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проводимых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города»</w:t>
      </w:r>
      <w:r w:rsidR="00DC2856"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также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указывает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организационных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проведения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активность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интерес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череповчан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мероприятиям,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проводимым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различных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форматах.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Предполагается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увеличение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участни</w:t>
      </w:r>
      <w:r w:rsidR="008D0276" w:rsidRPr="00CD0957">
        <w:rPr>
          <w:rFonts w:ascii="Times New Roman" w:hAnsi="Times New Roman" w:cs="Times New Roman"/>
          <w:sz w:val="26"/>
          <w:szCs w:val="26"/>
        </w:rPr>
        <w:t>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D0276" w:rsidRPr="00CD0957">
        <w:rPr>
          <w:rFonts w:ascii="Times New Roman" w:hAnsi="Times New Roman" w:cs="Times New Roman"/>
          <w:sz w:val="26"/>
          <w:szCs w:val="26"/>
        </w:rPr>
        <w:t>7</w:t>
      </w:r>
      <w:r w:rsidR="00DC2856" w:rsidRPr="00CD0957">
        <w:rPr>
          <w:rFonts w:ascii="Times New Roman" w:hAnsi="Times New Roman" w:cs="Times New Roman"/>
          <w:sz w:val="26"/>
          <w:szCs w:val="26"/>
        </w:rPr>
        <w:t>0</w:t>
      </w:r>
      <w:r w:rsidR="00084EB2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000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084EB2">
        <w:rPr>
          <w:rFonts w:ascii="Times New Roman" w:hAnsi="Times New Roman" w:cs="Times New Roman"/>
          <w:sz w:val="26"/>
          <w:szCs w:val="26"/>
        </w:rPr>
        <w:t>человек.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01" w:rsidRPr="00CD0957" w:rsidRDefault="00136A41" w:rsidP="004D36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92A3E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</w:t>
      </w:r>
      <w:r w:rsidR="00AE5791" w:rsidRPr="00CD0957">
        <w:rPr>
          <w:rFonts w:ascii="Times New Roman" w:hAnsi="Times New Roman" w:cs="Times New Roman"/>
          <w:sz w:val="26"/>
          <w:szCs w:val="26"/>
        </w:rPr>
        <w:t>межмуниципального,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всероссийского,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международного)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участием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спортсменов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отражает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системной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подготовки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спортсменов,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готовых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создать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конкуренцию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соревнованиях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уровня.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достигнуть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500</w:t>
      </w:r>
      <w:r w:rsidR="008D0276" w:rsidRPr="00CD0957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D0957" w:rsidRDefault="00136A41" w:rsidP="004D36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призовых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мест,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занятых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череповецкими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спортсменами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мероприятиях</w:t>
      </w:r>
      <w:r w:rsidR="00C92A3E">
        <w:rPr>
          <w:rFonts w:ascii="Times New Roman" w:hAnsi="Times New Roman" w:cs="Times New Roman"/>
          <w:sz w:val="26"/>
          <w:szCs w:val="26"/>
        </w:rPr>
        <w:t xml:space="preserve"> </w:t>
      </w:r>
      <w:r w:rsidR="002F6DBD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</w:t>
      </w:r>
      <w:r w:rsidR="004D3601" w:rsidRPr="00CD0957">
        <w:rPr>
          <w:rFonts w:ascii="Times New Roman" w:hAnsi="Times New Roman" w:cs="Times New Roman"/>
          <w:sz w:val="26"/>
          <w:szCs w:val="26"/>
        </w:rPr>
        <w:t>межмуниципального,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всероссийского,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международного)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взаимосвязан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92A3E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</w:t>
      </w:r>
      <w:r w:rsidR="00AE5791" w:rsidRPr="00CD0957">
        <w:rPr>
          <w:rFonts w:ascii="Times New Roman" w:hAnsi="Times New Roman" w:cs="Times New Roman"/>
          <w:sz w:val="26"/>
          <w:szCs w:val="26"/>
        </w:rPr>
        <w:t>межмуниципального,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всероссийского,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международного</w:t>
      </w:r>
      <w:r w:rsidR="00DC2856" w:rsidRPr="00CD0957">
        <w:rPr>
          <w:rFonts w:ascii="Times New Roman" w:hAnsi="Times New Roman" w:cs="Times New Roman"/>
          <w:sz w:val="26"/>
          <w:szCs w:val="26"/>
        </w:rPr>
        <w:t>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участием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спортсменов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указывает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системной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подготовки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спортсменов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увеличить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3020F">
        <w:rPr>
          <w:rFonts w:ascii="Times New Roman" w:hAnsi="Times New Roman" w:cs="Times New Roman"/>
          <w:sz w:val="26"/>
          <w:szCs w:val="26"/>
        </w:rPr>
        <w:t>3200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E5791" w:rsidRPr="00CD0957">
        <w:rPr>
          <w:rFonts w:ascii="Times New Roman" w:hAnsi="Times New Roman" w:cs="Times New Roman"/>
          <w:sz w:val="26"/>
          <w:szCs w:val="26"/>
        </w:rPr>
        <w:t>году</w:t>
      </w:r>
      <w:r w:rsidR="004D3601" w:rsidRPr="00CD0957">
        <w:rPr>
          <w:rFonts w:ascii="Times New Roman" w:hAnsi="Times New Roman" w:cs="Times New Roman"/>
          <w:sz w:val="26"/>
          <w:szCs w:val="26"/>
        </w:rPr>
        <w:t>.</w:t>
      </w:r>
    </w:p>
    <w:p w:rsidR="00641550" w:rsidRPr="00136A41" w:rsidRDefault="00136A4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часов,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предоставляемых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объектах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критерием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предоставляющих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сооружениях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услуги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доступа.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увеличить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960</w:t>
      </w:r>
      <w:r w:rsidR="00DC2856" w:rsidRPr="00CD0957">
        <w:rPr>
          <w:rFonts w:ascii="Times New Roman" w:hAnsi="Times New Roman" w:cs="Times New Roman"/>
          <w:sz w:val="26"/>
          <w:szCs w:val="26"/>
        </w:rPr>
        <w:t>00,0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136A41">
        <w:rPr>
          <w:rFonts w:ascii="Times New Roman" w:hAnsi="Times New Roman" w:cs="Times New Roman"/>
          <w:color w:val="000000"/>
          <w:sz w:val="26"/>
          <w:szCs w:val="26"/>
        </w:rPr>
        <w:t>часов</w:t>
      </w:r>
      <w:r w:rsidR="004D3601" w:rsidRPr="00136A4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07F0E" w:rsidRPr="00CD0957" w:rsidRDefault="00136A41" w:rsidP="00907F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Качественное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своевременное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представление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отчетности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(бухгалтерской,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бюджетной,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налоговой,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статистической)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100%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ежегодно.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указывает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МБУ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Централизованная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бухгалтерия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обслуживанию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2016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МКУ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Централизованная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бухгалтерия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обслуживанию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2856" w:rsidRPr="00CD0957">
        <w:rPr>
          <w:rFonts w:ascii="Times New Roman" w:hAnsi="Times New Roman" w:cs="Times New Roman"/>
          <w:sz w:val="26"/>
          <w:szCs w:val="26"/>
        </w:rPr>
        <w:t>).</w:t>
      </w:r>
    </w:p>
    <w:p w:rsidR="00641550" w:rsidRPr="00CD0957" w:rsidRDefault="00B479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07F0E" w:rsidRPr="00CD0957">
        <w:rPr>
          <w:rFonts w:ascii="Times New Roman" w:hAnsi="Times New Roman" w:cs="Times New Roman"/>
          <w:sz w:val="26"/>
          <w:szCs w:val="26"/>
        </w:rPr>
        <w:t>Выполнение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комитета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мэрии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100%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ежегодно.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указывает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комитета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мэрии,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организационных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исполнению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возложенных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полномочий.</w:t>
      </w:r>
    </w:p>
    <w:p w:rsidR="00641550" w:rsidRPr="00CD0957" w:rsidRDefault="00B479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доступности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201FBB"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отражает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(площадок)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различных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районах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обслуживаемых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подведомственными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комитету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учреждениями,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году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увеличить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3020F">
        <w:rPr>
          <w:rFonts w:ascii="Times New Roman" w:hAnsi="Times New Roman" w:cs="Times New Roman"/>
          <w:sz w:val="26"/>
          <w:szCs w:val="26"/>
        </w:rPr>
        <w:t>78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единиц.</w:t>
      </w:r>
    </w:p>
    <w:p w:rsidR="00641550" w:rsidRPr="00CD0957" w:rsidRDefault="00201F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числе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посещающих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прож</w:t>
      </w:r>
      <w:r w:rsidR="008B5923" w:rsidRPr="00CD0957">
        <w:rPr>
          <w:rFonts w:ascii="Times New Roman" w:hAnsi="Times New Roman" w:cs="Times New Roman"/>
          <w:sz w:val="26"/>
          <w:szCs w:val="26"/>
        </w:rPr>
        <w:t>ивания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B5923" w:rsidRPr="00CD0957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–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841E5">
        <w:rPr>
          <w:rFonts w:ascii="Times New Roman" w:hAnsi="Times New Roman" w:cs="Times New Roman"/>
          <w:sz w:val="26"/>
          <w:szCs w:val="26"/>
        </w:rPr>
        <w:t xml:space="preserve">до </w:t>
      </w:r>
      <w:r w:rsidR="004D3601" w:rsidRPr="00CD0957">
        <w:rPr>
          <w:rFonts w:ascii="Times New Roman" w:hAnsi="Times New Roman" w:cs="Times New Roman"/>
          <w:sz w:val="26"/>
          <w:szCs w:val="26"/>
        </w:rPr>
        <w:t>3200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5923" w:rsidRPr="00CD0957">
        <w:rPr>
          <w:rFonts w:ascii="Times New Roman" w:hAnsi="Times New Roman" w:cs="Times New Roman"/>
          <w:sz w:val="26"/>
          <w:szCs w:val="26"/>
        </w:rPr>
        <w:t>человек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году</w:t>
      </w:r>
      <w:r w:rsidR="008B5923" w:rsidRPr="00CD0957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отражает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информацию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жителей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секциях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601" w:rsidRPr="00CD0957">
        <w:rPr>
          <w:rFonts w:ascii="Times New Roman" w:hAnsi="Times New Roman" w:cs="Times New Roman"/>
          <w:sz w:val="26"/>
          <w:szCs w:val="26"/>
        </w:rPr>
        <w:t>жительства</w:t>
      </w:r>
      <w:r w:rsidR="008B5923" w:rsidRPr="00CD0957">
        <w:rPr>
          <w:rFonts w:ascii="Times New Roman" w:hAnsi="Times New Roman" w:cs="Times New Roman"/>
          <w:sz w:val="26"/>
          <w:szCs w:val="26"/>
        </w:rPr>
        <w:t>.</w:t>
      </w:r>
    </w:p>
    <w:p w:rsidR="00AE5791" w:rsidRDefault="00201FBB" w:rsidP="00F517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команд,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участвующих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Кубке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чемпионате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России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волейболу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F517C2">
        <w:rPr>
          <w:rFonts w:ascii="Times New Roman" w:hAnsi="Times New Roman" w:cs="Times New Roman"/>
          <w:sz w:val="26"/>
          <w:szCs w:val="26"/>
        </w:rPr>
        <w:t>3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команды.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характеризует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стабильное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выступление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E652DF" w:rsidRPr="00CD0957">
        <w:rPr>
          <w:rFonts w:ascii="Times New Roman" w:hAnsi="Times New Roman" w:cs="Times New Roman"/>
          <w:sz w:val="26"/>
          <w:szCs w:val="26"/>
        </w:rPr>
        <w:t>волейболь</w:t>
      </w:r>
      <w:r w:rsidR="00DC2856" w:rsidRPr="00CD0957">
        <w:rPr>
          <w:rFonts w:ascii="Times New Roman" w:hAnsi="Times New Roman" w:cs="Times New Roman"/>
          <w:sz w:val="26"/>
          <w:szCs w:val="26"/>
        </w:rPr>
        <w:t>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соревнованиях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высшего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уровня.</w:t>
      </w:r>
    </w:p>
    <w:p w:rsidR="00C3020F" w:rsidRDefault="00C3020F" w:rsidP="00F517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«Количество спортивных сооружений в расчете на тысячу человек населений» - 1,70 единиц к 2022 году. Показатель отражает</w:t>
      </w:r>
      <w:r w:rsidR="00D841E5">
        <w:rPr>
          <w:rFonts w:ascii="Times New Roman" w:hAnsi="Times New Roman" w:cs="Times New Roman"/>
          <w:sz w:val="26"/>
          <w:szCs w:val="26"/>
        </w:rPr>
        <w:t xml:space="preserve"> информацию о количестве спортивных сооружений в расчете на тысячу человек населения.</w:t>
      </w:r>
    </w:p>
    <w:p w:rsidR="00D841E5" w:rsidRDefault="00D841E5" w:rsidP="00D841E5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</w:r>
      <w:r w:rsidRPr="00201FBB">
        <w:rPr>
          <w:rFonts w:ascii="Times New Roman" w:hAnsi="Times New Roman" w:cs="Times New Roman"/>
          <w:color w:val="000000"/>
        </w:rPr>
        <w:t xml:space="preserve"> -</w:t>
      </w:r>
      <w:r w:rsidRPr="00201FBB">
        <w:rPr>
          <w:color w:val="000000"/>
        </w:rPr>
        <w:t xml:space="preserve"> </w:t>
      </w:r>
      <w:r w:rsidRPr="00D841E5">
        <w:rPr>
          <w:rFonts w:ascii="Times New Roman" w:hAnsi="Times New Roman" w:cs="Times New Roman"/>
        </w:rPr>
        <w:t xml:space="preserve">16,5 % к 2022 году. </w:t>
      </w:r>
      <w:r w:rsidRPr="00D841E5">
        <w:rPr>
          <w:rFonts w:ascii="Times New Roman" w:hAnsi="Times New Roman" w:cs="Times New Roman"/>
          <w:sz w:val="26"/>
          <w:szCs w:val="26"/>
        </w:rPr>
        <w:t>Показатель отражает долю лиц с ограниченными возможностями здоровья и инвалидов, занимающихся физической культурой и спортом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41E5" w:rsidRDefault="00D841E5" w:rsidP="00CA13D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</w:t>
      </w:r>
      <w:r w:rsidR="00C6587C">
        <w:rPr>
          <w:rFonts w:ascii="Times New Roman" w:hAnsi="Times New Roman" w:cs="Times New Roman"/>
          <w:sz w:val="26"/>
          <w:szCs w:val="26"/>
        </w:rPr>
        <w:t>тие в сдаче нормативов ГТО» - 59,3</w:t>
      </w:r>
      <w:r>
        <w:rPr>
          <w:rFonts w:ascii="Times New Roman" w:hAnsi="Times New Roman" w:cs="Times New Roman"/>
          <w:sz w:val="26"/>
          <w:szCs w:val="26"/>
        </w:rPr>
        <w:t xml:space="preserve">% к 2022 году. </w:t>
      </w:r>
      <w:r w:rsidRPr="00D841E5">
        <w:rPr>
          <w:rFonts w:ascii="Times New Roman" w:hAnsi="Times New Roman" w:cs="Times New Roman"/>
          <w:sz w:val="26"/>
          <w:szCs w:val="26"/>
        </w:rPr>
        <w:t>Показатель отражает долю населения города Череповца, выполнившую нормативы испытаний (тестов) Всероссийского физкультурно-спортивного комплекса «Готов к труду и обороне» (ГТО).</w:t>
      </w:r>
    </w:p>
    <w:p w:rsidR="00AE472A" w:rsidRDefault="00AE472A" w:rsidP="00CA13D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E472A">
        <w:rPr>
          <w:rFonts w:ascii="Times New Roman" w:hAnsi="Times New Roman" w:cs="Times New Roman"/>
          <w:sz w:val="26"/>
          <w:szCs w:val="26"/>
        </w:rPr>
        <w:t>Количество оборудованных (оснащенных) рабочих мест для трудоустройства инвалидов, в том числе инвалидов, использующих кресла-коляски</w:t>
      </w:r>
      <w:r>
        <w:rPr>
          <w:rFonts w:ascii="Times New Roman" w:hAnsi="Times New Roman" w:cs="Times New Roman"/>
          <w:sz w:val="26"/>
          <w:szCs w:val="26"/>
        </w:rPr>
        <w:t>» - 1 к 2019 году.</w:t>
      </w:r>
    </w:p>
    <w:p w:rsidR="00AE472A" w:rsidRPr="00AE472A" w:rsidRDefault="00AE472A" w:rsidP="00CA13D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отражает количество рабочих мест, которые оборудованы (оснащены) для трудоустройства инвалидов.</w:t>
      </w:r>
    </w:p>
    <w:p w:rsidR="00AE472A" w:rsidRPr="00D841E5" w:rsidRDefault="00AE472A" w:rsidP="00CA13D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65A25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3.6.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Этапы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550" w:rsidRPr="00CD0957" w:rsidRDefault="00DC2856" w:rsidP="007838A4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2013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2022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гг.</w:t>
      </w:r>
    </w:p>
    <w:p w:rsidR="00C94A5F" w:rsidRDefault="00C94A5F" w:rsidP="00C94A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4A5F" w:rsidRDefault="0038006D" w:rsidP="006A64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94A5F">
        <w:rPr>
          <w:rFonts w:ascii="Times New Roman" w:hAnsi="Times New Roman" w:cs="Times New Roman"/>
          <w:sz w:val="26"/>
          <w:szCs w:val="26"/>
        </w:rPr>
        <w:t>. Обобщенная характеристика, обоснование выделения и включения в состав муниципальной пр</w:t>
      </w:r>
      <w:r w:rsidR="006A6410">
        <w:rPr>
          <w:rFonts w:ascii="Times New Roman" w:hAnsi="Times New Roman" w:cs="Times New Roman"/>
          <w:sz w:val="26"/>
          <w:szCs w:val="26"/>
        </w:rPr>
        <w:t>ограммы реализуемых подпрограмм</w:t>
      </w:r>
    </w:p>
    <w:p w:rsidR="00A5156B" w:rsidRPr="00CD0957" w:rsidRDefault="00A5156B" w:rsidP="006A641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4A5F" w:rsidRPr="00C94A5F" w:rsidRDefault="00C94A5F" w:rsidP="00C94A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Подпрограмма </w:t>
      </w:r>
      <w:r w:rsidR="007C34E9">
        <w:rPr>
          <w:rFonts w:ascii="Times New Roman" w:hAnsi="Times New Roman" w:cs="Times New Roman"/>
          <w:bCs/>
          <w:sz w:val="26"/>
          <w:szCs w:val="26"/>
        </w:rPr>
        <w:t>«</w:t>
      </w:r>
      <w:r w:rsidRPr="00C94A5F">
        <w:rPr>
          <w:rFonts w:ascii="Times New Roman" w:hAnsi="Times New Roman" w:cs="Times New Roman"/>
          <w:sz w:val="26"/>
          <w:szCs w:val="26"/>
        </w:rPr>
        <w:t>Спортивный город</w:t>
      </w:r>
      <w:r w:rsidR="007C34E9">
        <w:rPr>
          <w:rFonts w:ascii="Times New Roman" w:hAnsi="Times New Roman" w:cs="Times New Roman"/>
          <w:sz w:val="26"/>
          <w:szCs w:val="26"/>
        </w:rPr>
        <w:t>»</w:t>
      </w:r>
      <w:r w:rsidRPr="00C94A5F">
        <w:rPr>
          <w:rFonts w:ascii="Times New Roman" w:hAnsi="Times New Roman" w:cs="Times New Roman"/>
          <w:sz w:val="26"/>
          <w:szCs w:val="26"/>
        </w:rPr>
        <w:t xml:space="preserve"> является частью муниципальной программы и способствует достижению основной ее цели по созданию условий для развития физической культуры и спорта в городе Череповце на 2013 - 2022 годы.</w:t>
      </w:r>
    </w:p>
    <w:p w:rsidR="00C94A5F" w:rsidRPr="00C94A5F" w:rsidRDefault="00C94A5F" w:rsidP="00C94A5F">
      <w:pPr>
        <w:rPr>
          <w:rFonts w:ascii="Times New Roman" w:hAnsi="Times New Roman" w:cs="Times New Roman"/>
          <w:sz w:val="26"/>
          <w:szCs w:val="26"/>
        </w:rPr>
      </w:pPr>
      <w:r w:rsidRPr="00C94A5F">
        <w:rPr>
          <w:rFonts w:ascii="Times New Roman" w:hAnsi="Times New Roman" w:cs="Times New Roman"/>
          <w:sz w:val="26"/>
          <w:szCs w:val="26"/>
        </w:rPr>
        <w:t xml:space="preserve">Включение подпрограммы </w:t>
      </w:r>
      <w:r w:rsidR="007C34E9">
        <w:rPr>
          <w:rFonts w:ascii="Times New Roman" w:hAnsi="Times New Roman" w:cs="Times New Roman"/>
          <w:sz w:val="26"/>
          <w:szCs w:val="26"/>
        </w:rPr>
        <w:t>«</w:t>
      </w:r>
      <w:r w:rsidRPr="00C94A5F">
        <w:rPr>
          <w:rFonts w:ascii="Times New Roman" w:hAnsi="Times New Roman" w:cs="Times New Roman"/>
          <w:sz w:val="26"/>
          <w:szCs w:val="26"/>
        </w:rPr>
        <w:t>Спортивный город</w:t>
      </w:r>
      <w:r w:rsidR="007C34E9">
        <w:rPr>
          <w:rFonts w:ascii="Times New Roman" w:hAnsi="Times New Roman" w:cs="Times New Roman"/>
          <w:sz w:val="26"/>
          <w:szCs w:val="26"/>
        </w:rPr>
        <w:t>»</w:t>
      </w:r>
      <w:r w:rsidRPr="00C94A5F">
        <w:rPr>
          <w:rFonts w:ascii="Times New Roman" w:hAnsi="Times New Roman" w:cs="Times New Roman"/>
          <w:sz w:val="26"/>
          <w:szCs w:val="26"/>
        </w:rPr>
        <w:t xml:space="preserve"> в муниципальную программу «Создание условий для развития физической культуры и спорта в городе Череповце» </w:t>
      </w:r>
      <w:r w:rsidRPr="00C94A5F">
        <w:rPr>
          <w:rFonts w:ascii="Times New Roman" w:hAnsi="Times New Roman" w:cs="Times New Roman"/>
          <w:bCs/>
          <w:sz w:val="26"/>
          <w:szCs w:val="26"/>
        </w:rPr>
        <w:t>на 2013 - 2022 годы</w:t>
      </w:r>
      <w:r w:rsidRPr="00C94A5F">
        <w:rPr>
          <w:rFonts w:ascii="Times New Roman" w:hAnsi="Times New Roman" w:cs="Times New Roman"/>
          <w:sz w:val="26"/>
          <w:szCs w:val="26"/>
        </w:rPr>
        <w:t xml:space="preserve"> преследует следующую цель - развитие отдельных направлений физической активности и видов спорта по месту жительства, учебы и отдыха граждан.</w:t>
      </w:r>
    </w:p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38006D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3" w:name="sub_50"/>
      <w:r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="00DC2856" w:rsidRPr="00CD0957">
        <w:rPr>
          <w:rFonts w:ascii="Times New Roman" w:hAnsi="Times New Roman"/>
          <w:b w:val="0"/>
          <w:sz w:val="26"/>
          <w:szCs w:val="26"/>
        </w:rPr>
        <w:t>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Обобщенная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основных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мероприятий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ведомственных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целевых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программ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13"/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7838A4">
      <w:pPr>
        <w:rPr>
          <w:rFonts w:ascii="Times New Roman" w:hAnsi="Times New Roman" w:cs="Times New Roman"/>
          <w:sz w:val="26"/>
          <w:szCs w:val="26"/>
        </w:rPr>
      </w:pPr>
      <w:bookmarkStart w:id="14" w:name="sub_51"/>
      <w:r>
        <w:rPr>
          <w:rFonts w:ascii="Times New Roman" w:hAnsi="Times New Roman" w:cs="Times New Roman"/>
          <w:sz w:val="26"/>
          <w:szCs w:val="26"/>
        </w:rPr>
        <w:t>5</w:t>
      </w:r>
      <w:r w:rsidR="00DC2856" w:rsidRPr="00CD0957">
        <w:rPr>
          <w:rFonts w:ascii="Times New Roman" w:hAnsi="Times New Roman" w:cs="Times New Roman"/>
          <w:sz w:val="26"/>
          <w:szCs w:val="26"/>
        </w:rPr>
        <w:t>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определено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10ED9">
        <w:rPr>
          <w:rFonts w:ascii="Times New Roman" w:hAnsi="Times New Roman" w:cs="Times New Roman"/>
          <w:sz w:val="26"/>
          <w:szCs w:val="26"/>
        </w:rPr>
        <w:t>12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основных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15" w:name="sub_511"/>
      <w:bookmarkEnd w:id="14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Pr="00CD0957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объектам.</w:t>
      </w:r>
    </w:p>
    <w:bookmarkEnd w:id="15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Цель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создание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Мероприятие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решение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задачи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качественного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закрытым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открытым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инфраструктуры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организованных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платной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бесплатной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основе</w:t>
      </w:r>
      <w:r w:rsidR="007C34E9">
        <w:rPr>
          <w:rFonts w:ascii="Times New Roman" w:hAnsi="Times New Roman" w:cs="Times New Roman"/>
          <w:sz w:val="26"/>
          <w:szCs w:val="26"/>
        </w:rPr>
        <w:t>.</w:t>
      </w:r>
    </w:p>
    <w:p w:rsidR="00641550" w:rsidRPr="00E40C1A" w:rsidRDefault="00DC2856">
      <w:pPr>
        <w:rPr>
          <w:rFonts w:ascii="Times New Roman" w:hAnsi="Times New Roman" w:cs="Times New Roman"/>
          <w:sz w:val="26"/>
          <w:szCs w:val="26"/>
        </w:rPr>
      </w:pPr>
      <w:r w:rsidRPr="00E40C1A">
        <w:rPr>
          <w:rFonts w:ascii="Times New Roman" w:hAnsi="Times New Roman" w:cs="Times New Roman"/>
          <w:sz w:val="26"/>
          <w:szCs w:val="26"/>
        </w:rPr>
        <w:t>В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="00E40C1A" w:rsidRPr="00E40C1A">
        <w:rPr>
          <w:rFonts w:ascii="Times New Roman" w:hAnsi="Times New Roman" w:cs="Times New Roman"/>
          <w:sz w:val="26"/>
          <w:szCs w:val="26"/>
        </w:rPr>
        <w:t>данного мероприятия осуществляется</w:t>
      </w:r>
      <w:r w:rsidRPr="00E40C1A">
        <w:rPr>
          <w:rFonts w:ascii="Times New Roman" w:hAnsi="Times New Roman" w:cs="Times New Roman"/>
          <w:sz w:val="26"/>
          <w:szCs w:val="26"/>
        </w:rPr>
        <w:t>:</w:t>
      </w:r>
    </w:p>
    <w:p w:rsidR="00641550" w:rsidRPr="00CD0957" w:rsidRDefault="007C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C2856" w:rsidRPr="00CD0957">
        <w:rPr>
          <w:rFonts w:ascii="Times New Roman" w:hAnsi="Times New Roman" w:cs="Times New Roman"/>
          <w:sz w:val="26"/>
          <w:szCs w:val="26"/>
        </w:rPr>
        <w:t>редоставление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или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юридическим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лицам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услуги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обеспечению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доступа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объектам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спортом;</w:t>
      </w:r>
    </w:p>
    <w:p w:rsidR="00641550" w:rsidRPr="00CD0957" w:rsidRDefault="007C34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DC2856" w:rsidRPr="00CD0957">
        <w:rPr>
          <w:rFonts w:ascii="Times New Roman" w:hAnsi="Times New Roman" w:cs="Times New Roman"/>
          <w:sz w:val="26"/>
          <w:szCs w:val="26"/>
        </w:rPr>
        <w:t>ехническое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сопровождение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обслуживание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характера,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спортивных,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массовых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мероприятий;</w:t>
      </w:r>
    </w:p>
    <w:p w:rsidR="007C738D" w:rsidRPr="00CD0957" w:rsidRDefault="00DC2856" w:rsidP="007C738D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эксплуатация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включающая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текущих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ремонтов.</w:t>
      </w:r>
      <w:bookmarkStart w:id="16" w:name="sub_512"/>
    </w:p>
    <w:p w:rsidR="00641550" w:rsidRPr="00454500" w:rsidRDefault="00DC2856" w:rsidP="007C738D">
      <w:pPr>
        <w:rPr>
          <w:rFonts w:ascii="Times New Roman" w:hAnsi="Times New Roman" w:cs="Times New Roman"/>
          <w:sz w:val="26"/>
          <w:szCs w:val="26"/>
        </w:rPr>
      </w:pPr>
      <w:r w:rsidRPr="0045450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45450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5450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45450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54500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Pr="00454500">
        <w:rPr>
          <w:rFonts w:ascii="Times New Roman" w:hAnsi="Times New Roman" w:cs="Times New Roman"/>
          <w:sz w:val="26"/>
          <w:szCs w:val="26"/>
        </w:rPr>
        <w:t>:</w:t>
      </w:r>
      <w:r w:rsidR="005C71C1" w:rsidRPr="00454500">
        <w:rPr>
          <w:rFonts w:ascii="Times New Roman" w:hAnsi="Times New Roman" w:cs="Times New Roman"/>
          <w:sz w:val="26"/>
          <w:szCs w:val="26"/>
        </w:rPr>
        <w:t xml:space="preserve"> </w:t>
      </w:r>
      <w:r w:rsidR="00C346EE" w:rsidRPr="00454500">
        <w:rPr>
          <w:rFonts w:ascii="Times New Roman" w:hAnsi="Times New Roman" w:cs="Times New Roman"/>
          <w:sz w:val="26"/>
          <w:szCs w:val="26"/>
        </w:rPr>
        <w:t>С</w:t>
      </w:r>
      <w:r w:rsidR="00BB1986" w:rsidRPr="00454500">
        <w:rPr>
          <w:rFonts w:ascii="Times New Roman" w:hAnsi="Times New Roman" w:cs="Times New Roman"/>
          <w:sz w:val="26"/>
          <w:szCs w:val="26"/>
        </w:rPr>
        <w:t xml:space="preserve">портивная подготовка по олимпийским </w:t>
      </w:r>
      <w:r w:rsidR="000A2822" w:rsidRPr="00454500">
        <w:rPr>
          <w:rFonts w:ascii="Times New Roman" w:hAnsi="Times New Roman" w:cs="Times New Roman"/>
          <w:sz w:val="26"/>
          <w:szCs w:val="26"/>
        </w:rPr>
        <w:t>и не</w:t>
      </w:r>
      <w:r w:rsidR="007A7D13" w:rsidRPr="00454500">
        <w:rPr>
          <w:rFonts w:ascii="Times New Roman" w:hAnsi="Times New Roman" w:cs="Times New Roman"/>
          <w:sz w:val="26"/>
          <w:szCs w:val="26"/>
        </w:rPr>
        <w:t xml:space="preserve">олимпийским </w:t>
      </w:r>
      <w:r w:rsidR="00BB1986" w:rsidRPr="00454500">
        <w:rPr>
          <w:rFonts w:ascii="Times New Roman" w:hAnsi="Times New Roman" w:cs="Times New Roman"/>
          <w:sz w:val="26"/>
          <w:szCs w:val="26"/>
        </w:rPr>
        <w:t>видам спорта</w:t>
      </w:r>
      <w:r w:rsidR="00E93379" w:rsidRPr="00454500">
        <w:rPr>
          <w:rFonts w:ascii="Times New Roman" w:hAnsi="Times New Roman" w:cs="Times New Roman"/>
          <w:sz w:val="26"/>
          <w:szCs w:val="26"/>
        </w:rPr>
        <w:t>, организация мероприятий по подготовке спортивных сборных команд</w:t>
      </w:r>
      <w:r w:rsidR="00264456">
        <w:rPr>
          <w:rFonts w:ascii="Times New Roman" w:hAnsi="Times New Roman" w:cs="Times New Roman"/>
          <w:sz w:val="26"/>
          <w:szCs w:val="26"/>
        </w:rPr>
        <w:t>.</w:t>
      </w:r>
      <w:r w:rsidR="00264456" w:rsidRPr="00454500">
        <w:rPr>
          <w:rFonts w:ascii="Times New Roman" w:hAnsi="Times New Roman" w:cs="Times New Roman"/>
          <w:sz w:val="26"/>
          <w:szCs w:val="26"/>
        </w:rPr>
        <w:t>**</w:t>
      </w:r>
    </w:p>
    <w:bookmarkEnd w:id="16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Цель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создание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повышения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мастерства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череповецких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спортсменов.</w:t>
      </w:r>
    </w:p>
    <w:p w:rsidR="00641550" w:rsidRPr="00C23778" w:rsidRDefault="00DC2856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C23778">
        <w:rPr>
          <w:rFonts w:ascii="Times New Roman" w:hAnsi="Times New Roman" w:cs="Times New Roman"/>
          <w:spacing w:val="-4"/>
          <w:sz w:val="26"/>
          <w:szCs w:val="26"/>
        </w:rPr>
        <w:t>Мероприятие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направлено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на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решение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задачи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подготовки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спортивного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резерва.</w:t>
      </w:r>
    </w:p>
    <w:p w:rsidR="00641550" w:rsidRPr="00E40C1A" w:rsidRDefault="00DC2856">
      <w:pPr>
        <w:rPr>
          <w:rFonts w:ascii="Times New Roman" w:hAnsi="Times New Roman" w:cs="Times New Roman"/>
          <w:sz w:val="26"/>
          <w:szCs w:val="26"/>
        </w:rPr>
      </w:pPr>
      <w:r w:rsidRPr="00E40C1A">
        <w:rPr>
          <w:rFonts w:ascii="Times New Roman" w:hAnsi="Times New Roman" w:cs="Times New Roman"/>
          <w:sz w:val="26"/>
          <w:szCs w:val="26"/>
        </w:rPr>
        <w:t>В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рамках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мероприятия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выполняется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работа:</w:t>
      </w:r>
    </w:p>
    <w:p w:rsidR="00641550" w:rsidRPr="00E40C1A" w:rsidRDefault="00DC2856">
      <w:pPr>
        <w:rPr>
          <w:rFonts w:ascii="Times New Roman" w:hAnsi="Times New Roman" w:cs="Times New Roman"/>
          <w:sz w:val="26"/>
          <w:szCs w:val="26"/>
        </w:rPr>
      </w:pPr>
      <w:r w:rsidRPr="00E40C1A">
        <w:rPr>
          <w:rFonts w:ascii="Times New Roman" w:hAnsi="Times New Roman" w:cs="Times New Roman"/>
          <w:sz w:val="26"/>
          <w:szCs w:val="26"/>
        </w:rPr>
        <w:t>обеспечение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="004A152A" w:rsidRPr="00E40C1A">
        <w:rPr>
          <w:rFonts w:ascii="Times New Roman" w:hAnsi="Times New Roman" w:cs="Times New Roman"/>
          <w:sz w:val="26"/>
          <w:szCs w:val="26"/>
        </w:rPr>
        <w:t>подготовки и участие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в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соревнованиях.</w:t>
      </w:r>
    </w:p>
    <w:p w:rsidR="00641550" w:rsidRPr="00E40C1A" w:rsidRDefault="00DC2856">
      <w:pPr>
        <w:rPr>
          <w:rFonts w:ascii="Times New Roman" w:hAnsi="Times New Roman" w:cs="Times New Roman"/>
          <w:sz w:val="26"/>
          <w:szCs w:val="26"/>
        </w:rPr>
      </w:pPr>
      <w:r w:rsidRPr="00E40C1A">
        <w:rPr>
          <w:rFonts w:ascii="Times New Roman" w:hAnsi="Times New Roman" w:cs="Times New Roman"/>
          <w:sz w:val="26"/>
          <w:szCs w:val="26"/>
        </w:rPr>
        <w:t>Выполнение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работ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E40C1A">
        <w:rPr>
          <w:rFonts w:ascii="Times New Roman" w:hAnsi="Times New Roman" w:cs="Times New Roman"/>
          <w:sz w:val="26"/>
          <w:szCs w:val="26"/>
        </w:rPr>
        <w:t>обеспечение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подготовки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участия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и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спортсменов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(членов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сборных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команд)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города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в</w:t>
      </w:r>
      <w:r w:rsidR="005C71C1" w:rsidRPr="00E40C1A">
        <w:rPr>
          <w:rFonts w:ascii="Times New Roman" w:hAnsi="Times New Roman" w:cs="Times New Roman"/>
          <w:sz w:val="26"/>
          <w:szCs w:val="26"/>
        </w:rPr>
        <w:t xml:space="preserve"> </w:t>
      </w:r>
      <w:r w:rsidRPr="00E40C1A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уровня;</w:t>
      </w:r>
    </w:p>
    <w:p w:rsidR="00641550" w:rsidRPr="00CD0957" w:rsidRDefault="00AE5791" w:rsidP="00AE5791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транспортное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техническое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сборных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спортсменов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принимающих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участие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(межмуниципального,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межрегионального,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всероссийского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международного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уровня);</w:t>
      </w:r>
      <w:r w:rsidR="005C71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спортивная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экипировка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спортсменов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участия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расходы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командирование;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заявочные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взносы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участие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мероприятиях.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17" w:name="sub_513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Pr="00CD0957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детско-юношеского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BB1986">
        <w:rPr>
          <w:rFonts w:ascii="Times New Roman" w:hAnsi="Times New Roman" w:cs="Times New Roman"/>
          <w:sz w:val="26"/>
          <w:szCs w:val="26"/>
        </w:rPr>
        <w:t>, в том числе: реализация дополнительных общеобразовательных программ, реализация дополнительных предпрофессиональных программ</w:t>
      </w:r>
      <w:r w:rsidR="007C34E9">
        <w:rPr>
          <w:rFonts w:ascii="Times New Roman" w:hAnsi="Times New Roman" w:cs="Times New Roman"/>
          <w:sz w:val="26"/>
          <w:szCs w:val="26"/>
        </w:rPr>
        <w:t>.***</w:t>
      </w:r>
    </w:p>
    <w:bookmarkEnd w:id="17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Цель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создание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стабильно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устойчивого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школ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организаций,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обеспечивающих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необходимые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личностного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укрепления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здоровья,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высоких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результатов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самоопределения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детей,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молодежи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жителей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города.</w:t>
      </w:r>
    </w:p>
    <w:p w:rsidR="00641550" w:rsidRPr="00C23778" w:rsidRDefault="00DC2856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C23778">
        <w:rPr>
          <w:rFonts w:ascii="Times New Roman" w:hAnsi="Times New Roman" w:cs="Times New Roman"/>
          <w:spacing w:val="-4"/>
          <w:sz w:val="26"/>
          <w:szCs w:val="26"/>
        </w:rPr>
        <w:t>Мероприятие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направлено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на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решение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задачи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подготовки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спортивного</w:t>
      </w:r>
      <w:r w:rsidR="005C71C1" w:rsidRPr="00C2377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3778">
        <w:rPr>
          <w:rFonts w:ascii="Times New Roman" w:hAnsi="Times New Roman" w:cs="Times New Roman"/>
          <w:spacing w:val="-4"/>
          <w:sz w:val="26"/>
          <w:szCs w:val="26"/>
        </w:rPr>
        <w:t>резерва.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данного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предоставляются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услуги: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реализация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дополнительных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общеразвивающих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</w:t>
      </w:r>
      <w:r w:rsidR="007C34E9">
        <w:rPr>
          <w:rFonts w:ascii="Times New Roman" w:hAnsi="Times New Roman" w:cs="Times New Roman"/>
          <w:sz w:val="26"/>
          <w:szCs w:val="26"/>
        </w:rPr>
        <w:t>;</w:t>
      </w:r>
    </w:p>
    <w:p w:rsidR="00DF794C" w:rsidRPr="00CD0957" w:rsidRDefault="00DF794C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реализация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дополнительных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предпрофессиональных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32C92" w:rsidRPr="00CD0957">
        <w:rPr>
          <w:rFonts w:ascii="Times New Roman" w:hAnsi="Times New Roman" w:cs="Times New Roman"/>
          <w:sz w:val="26"/>
          <w:szCs w:val="26"/>
        </w:rPr>
        <w:t>(до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32C92" w:rsidRPr="00CD0957">
        <w:rPr>
          <w:rFonts w:ascii="Times New Roman" w:hAnsi="Times New Roman" w:cs="Times New Roman"/>
          <w:sz w:val="26"/>
          <w:szCs w:val="26"/>
        </w:rPr>
        <w:t>01.01.2017)</w:t>
      </w:r>
      <w:r w:rsidR="007C34E9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Предоставление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процесса;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подготовка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резерва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формирования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сборных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области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Северо-Западного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федерального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округа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России;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эксплуатация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зданий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сооружений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спорта.</w:t>
      </w:r>
    </w:p>
    <w:p w:rsidR="00641550" w:rsidRPr="00CD0957" w:rsidRDefault="00DC2856" w:rsidP="00EE0F5D">
      <w:pPr>
        <w:rPr>
          <w:rFonts w:ascii="Times New Roman" w:hAnsi="Times New Roman" w:cs="Times New Roman"/>
          <w:sz w:val="26"/>
          <w:szCs w:val="26"/>
          <w:u w:val="single"/>
        </w:rPr>
      </w:pPr>
      <w:bookmarkStart w:id="18" w:name="sub_514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Pr="00CD0957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бухгалтерского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(бюджетного)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учета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отчетности</w:t>
      </w:r>
      <w:r w:rsidR="00E27978">
        <w:rPr>
          <w:rFonts w:ascii="Times New Roman" w:hAnsi="Times New Roman" w:cs="Times New Roman"/>
          <w:sz w:val="26"/>
          <w:szCs w:val="26"/>
        </w:rPr>
        <w:t>****</w:t>
      </w:r>
      <w:r w:rsidRPr="00CD0957">
        <w:rPr>
          <w:rFonts w:ascii="Times New Roman" w:hAnsi="Times New Roman" w:cs="Times New Roman"/>
          <w:sz w:val="26"/>
          <w:szCs w:val="26"/>
        </w:rPr>
        <w:t>.</w:t>
      </w:r>
    </w:p>
    <w:bookmarkEnd w:id="18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данного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обслуживание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бюджетных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МБУ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C34E9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Централизованная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бухгалтерия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обслуживанию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7C34E9"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2016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МКУ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7C34E9">
        <w:rPr>
          <w:rFonts w:ascii="Times New Roman" w:hAnsi="Times New Roman" w:cs="Times New Roman"/>
          <w:sz w:val="26"/>
          <w:szCs w:val="26"/>
        </w:rPr>
        <w:t>«</w:t>
      </w:r>
      <w:r w:rsidRPr="00CD0957">
        <w:rPr>
          <w:rFonts w:ascii="Times New Roman" w:hAnsi="Times New Roman" w:cs="Times New Roman"/>
          <w:sz w:val="26"/>
          <w:szCs w:val="26"/>
        </w:rPr>
        <w:t>Централизованная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бухгалтерия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обслуживанию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7C34E9">
        <w:rPr>
          <w:rFonts w:ascii="Times New Roman" w:hAnsi="Times New Roman" w:cs="Times New Roman"/>
          <w:sz w:val="26"/>
          <w:szCs w:val="26"/>
        </w:rPr>
        <w:t>»</w:t>
      </w:r>
      <w:r w:rsidRPr="00CD0957">
        <w:rPr>
          <w:rFonts w:ascii="Times New Roman" w:hAnsi="Times New Roman" w:cs="Times New Roman"/>
          <w:sz w:val="26"/>
          <w:szCs w:val="26"/>
        </w:rPr>
        <w:t>);</w:t>
      </w:r>
    </w:p>
    <w:p w:rsidR="00E27978" w:rsidRPr="00CD0957" w:rsidRDefault="00DC2856" w:rsidP="00E27978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представление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всех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видов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отчетности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(бухгалтерской,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бюджетной,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налоговой,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статистической).</w:t>
      </w:r>
    </w:p>
    <w:p w:rsidR="00940F14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19" w:name="sub_515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Pr="00CD0957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Популяризация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C1BFD"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C1BFD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C1BFD" w:rsidRPr="00CD0957">
        <w:rPr>
          <w:rFonts w:ascii="Times New Roman" w:hAnsi="Times New Roman" w:cs="Times New Roman"/>
          <w:sz w:val="26"/>
          <w:szCs w:val="26"/>
        </w:rPr>
        <w:t>здорового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C1BFD" w:rsidRPr="00CD0957">
        <w:rPr>
          <w:rFonts w:ascii="Times New Roman" w:hAnsi="Times New Roman" w:cs="Times New Roman"/>
          <w:sz w:val="26"/>
          <w:szCs w:val="26"/>
        </w:rPr>
        <w:t>образа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AC1BFD" w:rsidRPr="00CD0957">
        <w:rPr>
          <w:rFonts w:ascii="Times New Roman" w:hAnsi="Times New Roman" w:cs="Times New Roman"/>
          <w:sz w:val="26"/>
          <w:szCs w:val="26"/>
        </w:rPr>
        <w:t>жизни</w:t>
      </w:r>
      <w:bookmarkEnd w:id="19"/>
      <w:r w:rsidR="00B911AF" w:rsidRPr="00CD0957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Цель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привлечение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информирование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городе.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Мероприятие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решение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задачи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вовлечения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разновозрастных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групп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систематические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двигательной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активностью.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Мероприятие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выполнение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работ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предоставление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официальных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мероприятий;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официальных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(физкультурно-оздоровительных)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мероприятий;</w:t>
      </w:r>
    </w:p>
    <w:p w:rsidR="00AE5791" w:rsidRPr="00CD0957" w:rsidRDefault="00DC2856" w:rsidP="0081673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проживания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граждан.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Выполнение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работ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предоставление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комплексных,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популяризацию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здорового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образа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жизни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видов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двигательной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ориентированных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различные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социальные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группы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(комплексные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возрастным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сегментам;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людей,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имеющих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ограниченные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возможности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здоровья,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видам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спорта);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физкультурно-оздоровительных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размещение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информации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достижениях,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преобразованиях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средствах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информации,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социальных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сетях,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информационных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раздаточных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материалах;</w:t>
      </w:r>
    </w:p>
    <w:p w:rsidR="002F11E9" w:rsidRPr="00CD0957" w:rsidRDefault="00DC2856" w:rsidP="00632C92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маркетинговой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(изучение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спроса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возможности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удовлетворения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потребности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направленности).</w:t>
      </w:r>
    </w:p>
    <w:p w:rsidR="00641550" w:rsidRPr="00C94A5F" w:rsidRDefault="00DC2856">
      <w:pPr>
        <w:rPr>
          <w:rFonts w:ascii="Times New Roman" w:hAnsi="Times New Roman" w:cs="Times New Roman"/>
          <w:sz w:val="26"/>
          <w:szCs w:val="26"/>
        </w:rPr>
      </w:pPr>
      <w:bookmarkStart w:id="20" w:name="sub_516"/>
      <w:r w:rsidRPr="00C94A5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 w:rsidRPr="00C94A5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94A5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 w:rsidRPr="00C94A5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94A5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6</w:t>
      </w:r>
      <w:r w:rsidRPr="00C94A5F">
        <w:rPr>
          <w:rFonts w:ascii="Times New Roman" w:hAnsi="Times New Roman" w:cs="Times New Roman"/>
          <w:sz w:val="26"/>
          <w:szCs w:val="26"/>
        </w:rPr>
        <w:t>:</w:t>
      </w:r>
      <w:r w:rsidR="005C71C1" w:rsidRPr="00C94A5F">
        <w:rPr>
          <w:rFonts w:ascii="Times New Roman" w:hAnsi="Times New Roman" w:cs="Times New Roman"/>
          <w:sz w:val="26"/>
          <w:szCs w:val="26"/>
        </w:rPr>
        <w:t xml:space="preserve"> </w:t>
      </w:r>
      <w:r w:rsidRPr="00C94A5F">
        <w:rPr>
          <w:rFonts w:ascii="Times New Roman" w:hAnsi="Times New Roman" w:cs="Times New Roman"/>
          <w:sz w:val="26"/>
          <w:szCs w:val="26"/>
        </w:rPr>
        <w:t>Выплата</w:t>
      </w:r>
      <w:r w:rsidR="005C71C1" w:rsidRPr="00C94A5F">
        <w:rPr>
          <w:rFonts w:ascii="Times New Roman" w:hAnsi="Times New Roman" w:cs="Times New Roman"/>
          <w:sz w:val="26"/>
          <w:szCs w:val="26"/>
        </w:rPr>
        <w:t xml:space="preserve"> </w:t>
      </w:r>
      <w:r w:rsidRPr="00C94A5F">
        <w:rPr>
          <w:rFonts w:ascii="Times New Roman" w:hAnsi="Times New Roman" w:cs="Times New Roman"/>
          <w:sz w:val="26"/>
          <w:szCs w:val="26"/>
        </w:rPr>
        <w:t>компенсации</w:t>
      </w:r>
      <w:r w:rsidR="005C71C1" w:rsidRPr="00C94A5F">
        <w:rPr>
          <w:rFonts w:ascii="Times New Roman" w:hAnsi="Times New Roman" w:cs="Times New Roman"/>
          <w:sz w:val="26"/>
          <w:szCs w:val="26"/>
        </w:rPr>
        <w:t xml:space="preserve"> </w:t>
      </w:r>
      <w:r w:rsidRPr="00C94A5F">
        <w:rPr>
          <w:rFonts w:ascii="Times New Roman" w:hAnsi="Times New Roman" w:cs="Times New Roman"/>
          <w:sz w:val="26"/>
          <w:szCs w:val="26"/>
        </w:rPr>
        <w:t>на</w:t>
      </w:r>
      <w:r w:rsidR="005C71C1" w:rsidRPr="00C94A5F">
        <w:rPr>
          <w:rFonts w:ascii="Times New Roman" w:hAnsi="Times New Roman" w:cs="Times New Roman"/>
          <w:sz w:val="26"/>
          <w:szCs w:val="26"/>
        </w:rPr>
        <w:t xml:space="preserve"> </w:t>
      </w:r>
      <w:r w:rsidRPr="00C94A5F">
        <w:rPr>
          <w:rFonts w:ascii="Times New Roman" w:hAnsi="Times New Roman" w:cs="Times New Roman"/>
          <w:sz w:val="26"/>
          <w:szCs w:val="26"/>
        </w:rPr>
        <w:t>приобрете</w:t>
      </w:r>
      <w:r w:rsidR="004C2B70" w:rsidRPr="00C94A5F">
        <w:rPr>
          <w:rFonts w:ascii="Times New Roman" w:hAnsi="Times New Roman" w:cs="Times New Roman"/>
          <w:sz w:val="26"/>
          <w:szCs w:val="26"/>
        </w:rPr>
        <w:t>ние</w:t>
      </w:r>
      <w:r w:rsidR="005C71C1" w:rsidRPr="00C94A5F">
        <w:rPr>
          <w:rFonts w:ascii="Times New Roman" w:hAnsi="Times New Roman" w:cs="Times New Roman"/>
          <w:sz w:val="26"/>
          <w:szCs w:val="26"/>
        </w:rPr>
        <w:t xml:space="preserve"> </w:t>
      </w:r>
      <w:r w:rsidR="004C2B70" w:rsidRPr="00C94A5F">
        <w:rPr>
          <w:rFonts w:ascii="Times New Roman" w:hAnsi="Times New Roman" w:cs="Times New Roman"/>
          <w:sz w:val="26"/>
          <w:szCs w:val="26"/>
        </w:rPr>
        <w:t>книгоиздательской</w:t>
      </w:r>
      <w:r w:rsidR="005C71C1" w:rsidRPr="00C94A5F">
        <w:rPr>
          <w:rFonts w:ascii="Times New Roman" w:hAnsi="Times New Roman" w:cs="Times New Roman"/>
          <w:sz w:val="26"/>
          <w:szCs w:val="26"/>
        </w:rPr>
        <w:t xml:space="preserve"> </w:t>
      </w:r>
      <w:r w:rsidR="004C2B70" w:rsidRPr="00C94A5F">
        <w:rPr>
          <w:rFonts w:ascii="Times New Roman" w:hAnsi="Times New Roman" w:cs="Times New Roman"/>
          <w:sz w:val="26"/>
          <w:szCs w:val="26"/>
        </w:rPr>
        <w:t>продукции</w:t>
      </w:r>
      <w:r w:rsidR="007C34E9">
        <w:rPr>
          <w:rFonts w:ascii="Times New Roman" w:hAnsi="Times New Roman" w:cs="Times New Roman"/>
          <w:sz w:val="26"/>
          <w:szCs w:val="26"/>
        </w:rPr>
        <w:t>.</w:t>
      </w:r>
    </w:p>
    <w:p w:rsidR="00922C31" w:rsidRPr="00C94A5F" w:rsidRDefault="00922C31">
      <w:pPr>
        <w:rPr>
          <w:rFonts w:ascii="Times New Roman" w:hAnsi="Times New Roman" w:cs="Times New Roman"/>
          <w:sz w:val="26"/>
          <w:szCs w:val="26"/>
        </w:rPr>
      </w:pPr>
      <w:r w:rsidRPr="00C94A5F">
        <w:rPr>
          <w:rFonts w:ascii="Times New Roman" w:hAnsi="Times New Roman" w:cs="Times New Roman"/>
          <w:sz w:val="26"/>
          <w:szCs w:val="26"/>
        </w:rPr>
        <w:t>В рамках данного мероприятия предусматривается выплата компенсации педагогическим работникам на приобретение книгоиздательской продукции, с целью повышения качества образования.</w:t>
      </w:r>
    </w:p>
    <w:p w:rsidR="00641550" w:rsidRPr="00C94A5F" w:rsidRDefault="00DC2856">
      <w:pPr>
        <w:rPr>
          <w:rStyle w:val="a3"/>
          <w:b w:val="0"/>
          <w:color w:val="auto"/>
        </w:rPr>
      </w:pPr>
      <w:bookmarkStart w:id="21" w:name="sub_517"/>
      <w:bookmarkEnd w:id="20"/>
      <w:r w:rsidRPr="00C94A5F">
        <w:rPr>
          <w:rStyle w:val="a3"/>
          <w:rFonts w:ascii="Times New Roman" w:hAnsi="Times New Roman" w:cs="Times New Roman"/>
          <w:b w:val="0"/>
          <w:color w:val="auto"/>
          <w:spacing w:val="-4"/>
          <w:sz w:val="26"/>
          <w:szCs w:val="26"/>
        </w:rPr>
        <w:t>Основное</w:t>
      </w:r>
      <w:r w:rsidR="005C71C1" w:rsidRPr="00C94A5F">
        <w:rPr>
          <w:rStyle w:val="a3"/>
          <w:rFonts w:ascii="Times New Roman" w:hAnsi="Times New Roman" w:cs="Times New Roman"/>
          <w:b w:val="0"/>
          <w:color w:val="auto"/>
          <w:spacing w:val="-4"/>
          <w:sz w:val="26"/>
          <w:szCs w:val="26"/>
        </w:rPr>
        <w:t xml:space="preserve"> </w:t>
      </w:r>
      <w:r w:rsidRPr="00C94A5F">
        <w:rPr>
          <w:rStyle w:val="a3"/>
          <w:rFonts w:ascii="Times New Roman" w:hAnsi="Times New Roman" w:cs="Times New Roman"/>
          <w:b w:val="0"/>
          <w:color w:val="auto"/>
          <w:spacing w:val="-4"/>
          <w:sz w:val="26"/>
          <w:szCs w:val="26"/>
        </w:rPr>
        <w:t>мероприятие</w:t>
      </w:r>
      <w:r w:rsidR="005C71C1" w:rsidRPr="00C94A5F">
        <w:rPr>
          <w:rStyle w:val="a3"/>
          <w:rFonts w:ascii="Times New Roman" w:hAnsi="Times New Roman" w:cs="Times New Roman"/>
          <w:b w:val="0"/>
          <w:color w:val="auto"/>
          <w:spacing w:val="-4"/>
          <w:sz w:val="26"/>
          <w:szCs w:val="26"/>
        </w:rPr>
        <w:t xml:space="preserve"> </w:t>
      </w:r>
      <w:r w:rsidRPr="00C94A5F">
        <w:rPr>
          <w:rStyle w:val="a3"/>
          <w:rFonts w:ascii="Times New Roman" w:hAnsi="Times New Roman" w:cs="Times New Roman"/>
          <w:b w:val="0"/>
          <w:color w:val="auto"/>
          <w:spacing w:val="-4"/>
          <w:sz w:val="26"/>
          <w:szCs w:val="26"/>
        </w:rPr>
        <w:t>7</w:t>
      </w:r>
      <w:r w:rsidRPr="00C94A5F">
        <w:rPr>
          <w:rFonts w:ascii="Times New Roman" w:hAnsi="Times New Roman" w:cs="Times New Roman"/>
          <w:spacing w:val="-4"/>
          <w:sz w:val="26"/>
          <w:szCs w:val="26"/>
        </w:rPr>
        <w:t>:</w:t>
      </w:r>
      <w:r w:rsidR="005C71C1" w:rsidRPr="00C94A5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94A5F">
        <w:rPr>
          <w:rFonts w:ascii="Times New Roman" w:hAnsi="Times New Roman" w:cs="Times New Roman"/>
          <w:spacing w:val="-4"/>
          <w:sz w:val="26"/>
          <w:szCs w:val="26"/>
        </w:rPr>
        <w:t>Совершенствован</w:t>
      </w:r>
      <w:r w:rsidR="004C2B70" w:rsidRPr="00C94A5F">
        <w:rPr>
          <w:rFonts w:ascii="Times New Roman" w:hAnsi="Times New Roman" w:cs="Times New Roman"/>
          <w:spacing w:val="-4"/>
          <w:sz w:val="26"/>
          <w:szCs w:val="26"/>
        </w:rPr>
        <w:t>ие</w:t>
      </w:r>
      <w:r w:rsidR="005C71C1" w:rsidRPr="00C94A5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C2B70" w:rsidRPr="00C94A5F">
        <w:rPr>
          <w:rFonts w:ascii="Times New Roman" w:hAnsi="Times New Roman" w:cs="Times New Roman"/>
          <w:spacing w:val="-4"/>
          <w:sz w:val="26"/>
          <w:szCs w:val="26"/>
        </w:rPr>
        <w:t>материально-технической</w:t>
      </w:r>
      <w:r w:rsidR="005C71C1" w:rsidRPr="00C94A5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C2B70" w:rsidRPr="00C94A5F">
        <w:rPr>
          <w:rFonts w:ascii="Times New Roman" w:hAnsi="Times New Roman" w:cs="Times New Roman"/>
          <w:spacing w:val="-4"/>
          <w:sz w:val="26"/>
          <w:szCs w:val="26"/>
        </w:rPr>
        <w:t>базы</w:t>
      </w:r>
      <w:r w:rsidR="00C23778" w:rsidRPr="00C94A5F">
        <w:rPr>
          <w:rStyle w:val="a3"/>
          <w:b w:val="0"/>
          <w:color w:val="auto"/>
        </w:rPr>
        <w:t>.</w:t>
      </w:r>
    </w:p>
    <w:p w:rsidR="00922C31" w:rsidRPr="00C94A5F" w:rsidRDefault="00922C31" w:rsidP="00CA586A">
      <w:pPr>
        <w:rPr>
          <w:rFonts w:ascii="Times New Roman" w:hAnsi="Times New Roman" w:cs="Times New Roman"/>
          <w:bCs/>
          <w:sz w:val="26"/>
          <w:szCs w:val="26"/>
        </w:rPr>
      </w:pPr>
      <w:r w:rsidRPr="00C94A5F">
        <w:rPr>
          <w:rFonts w:ascii="Times New Roman" w:hAnsi="Times New Roman" w:cs="Times New Roman"/>
          <w:bCs/>
          <w:sz w:val="26"/>
          <w:szCs w:val="26"/>
        </w:rPr>
        <w:t>В рамках данного мероприятия предусматривается</w:t>
      </w:r>
      <w:r w:rsidR="007466A9" w:rsidRPr="00C94A5F">
        <w:rPr>
          <w:rFonts w:ascii="Times New Roman" w:hAnsi="Times New Roman" w:cs="Times New Roman"/>
          <w:bCs/>
          <w:sz w:val="26"/>
          <w:szCs w:val="26"/>
        </w:rPr>
        <w:t>:</w:t>
      </w:r>
    </w:p>
    <w:p w:rsidR="007466A9" w:rsidRPr="00C94A5F" w:rsidRDefault="007466A9" w:rsidP="00CA586A">
      <w:pPr>
        <w:rPr>
          <w:rFonts w:ascii="Times New Roman" w:hAnsi="Times New Roman" w:cs="Times New Roman"/>
          <w:bCs/>
          <w:sz w:val="26"/>
          <w:szCs w:val="26"/>
        </w:rPr>
      </w:pPr>
      <w:r w:rsidRPr="00C94A5F">
        <w:rPr>
          <w:rFonts w:ascii="Times New Roman" w:hAnsi="Times New Roman" w:cs="Times New Roman"/>
          <w:bCs/>
          <w:sz w:val="26"/>
          <w:szCs w:val="26"/>
        </w:rPr>
        <w:t>ремонт помещений подведомственных учреждений;</w:t>
      </w:r>
    </w:p>
    <w:p w:rsidR="00922C31" w:rsidRPr="00C94A5F" w:rsidRDefault="007466A9" w:rsidP="00CA586A">
      <w:pPr>
        <w:ind w:firstLine="709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C94A5F">
        <w:rPr>
          <w:rFonts w:ascii="Times New Roman" w:hAnsi="Times New Roman" w:cs="Times New Roman"/>
          <w:bCs/>
          <w:sz w:val="26"/>
          <w:szCs w:val="26"/>
        </w:rPr>
        <w:t>закупка оборудования и инвентаря</w:t>
      </w:r>
      <w:r w:rsidR="00F3790A" w:rsidRPr="00C94A5F">
        <w:rPr>
          <w:rFonts w:ascii="Times New Roman" w:hAnsi="Times New Roman" w:cs="Times New Roman"/>
          <w:bCs/>
          <w:sz w:val="26"/>
          <w:szCs w:val="26"/>
        </w:rPr>
        <w:t xml:space="preserve"> подведомственным учреждениям.</w:t>
      </w:r>
    </w:p>
    <w:p w:rsidR="00641550" w:rsidRPr="00CD0957" w:rsidRDefault="00DC2856" w:rsidP="00CA586A">
      <w:pPr>
        <w:rPr>
          <w:rFonts w:ascii="Times New Roman" w:hAnsi="Times New Roman" w:cs="Times New Roman"/>
          <w:sz w:val="26"/>
          <w:szCs w:val="26"/>
        </w:rPr>
      </w:pPr>
      <w:bookmarkStart w:id="22" w:name="sub_518"/>
      <w:bookmarkEnd w:id="21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CD0957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работ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целей,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задач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комитета,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выполнения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функциональных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обязанностей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программы.</w:t>
      </w:r>
    </w:p>
    <w:bookmarkEnd w:id="22"/>
    <w:p w:rsidR="00641550" w:rsidRPr="00CD0957" w:rsidRDefault="00DC2856" w:rsidP="00CA586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осуществления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данного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:rsidR="00641550" w:rsidRPr="00CD0957" w:rsidRDefault="00C6211C" w:rsidP="00CA58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C2856" w:rsidRPr="00CD0957">
        <w:rPr>
          <w:rFonts w:ascii="Times New Roman" w:hAnsi="Times New Roman" w:cs="Times New Roman"/>
          <w:sz w:val="26"/>
          <w:szCs w:val="26"/>
        </w:rPr>
        <w:t>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выполнение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комитетом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культуре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мэрии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возложенных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полномочий;</w:t>
      </w:r>
    </w:p>
    <w:p w:rsidR="00641550" w:rsidRPr="00CD0957" w:rsidRDefault="00DC2856" w:rsidP="00CA586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разработка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стратегии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сферы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города;</w:t>
      </w:r>
    </w:p>
    <w:p w:rsidR="00641550" w:rsidRPr="00CD0957" w:rsidRDefault="00DC2856" w:rsidP="00CA586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учреждений;</w:t>
      </w:r>
    </w:p>
    <w:p w:rsidR="00641550" w:rsidRPr="00CD0957" w:rsidRDefault="00DC2856" w:rsidP="00CA586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реализация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программы;</w:t>
      </w:r>
    </w:p>
    <w:p w:rsidR="00641550" w:rsidRPr="00CD0957" w:rsidRDefault="00DC2856" w:rsidP="00CA586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осуществление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другими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мэрии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вопросам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23" w:name="sub_519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CD0957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спортом.</w:t>
      </w:r>
    </w:p>
    <w:bookmarkEnd w:id="23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данного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осуществляется: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приобретение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установка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универсальных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площадок,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гимнастических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тренажерных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комплексов;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обслуживание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доступности.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bookmarkStart w:id="24" w:name="sub_5110"/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Основное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мероприятие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10</w:t>
      </w:r>
      <w:r w:rsidRPr="00CD0957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волейбола.</w:t>
      </w:r>
    </w:p>
    <w:bookmarkEnd w:id="24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данного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поддержка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женского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волейбола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участие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Кубке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чемпионате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России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волейболу.</w:t>
      </w:r>
    </w:p>
    <w:p w:rsidR="00B03EF9" w:rsidRDefault="0061574C">
      <w:pPr>
        <w:rPr>
          <w:rFonts w:ascii="Times New Roman" w:hAnsi="Times New Roman"/>
          <w:sz w:val="26"/>
          <w:szCs w:val="26"/>
        </w:rPr>
      </w:pPr>
      <w:r w:rsidRPr="007370F6">
        <w:rPr>
          <w:rFonts w:ascii="Times New Roman" w:hAnsi="Times New Roman" w:cs="Times New Roman"/>
          <w:sz w:val="26"/>
          <w:szCs w:val="26"/>
        </w:rPr>
        <w:t>Основное мероприятие 11.</w:t>
      </w:r>
      <w:r w:rsidRPr="007370F6">
        <w:rPr>
          <w:rFonts w:ascii="Times New Roman" w:hAnsi="Times New Roman"/>
          <w:sz w:val="26"/>
          <w:szCs w:val="26"/>
        </w:rPr>
        <w:t xml:space="preserve"> Строительство и реконструкция объектов физической культуры и спорта </w:t>
      </w:r>
    </w:p>
    <w:p w:rsidR="00632C92" w:rsidRDefault="007A7D13">
      <w:pPr>
        <w:rPr>
          <w:rFonts w:ascii="Times New Roman" w:hAnsi="Times New Roman" w:cs="Times New Roman"/>
          <w:sz w:val="26"/>
          <w:szCs w:val="26"/>
        </w:rPr>
      </w:pPr>
      <w:r w:rsidRPr="007370F6">
        <w:rPr>
          <w:rFonts w:ascii="Times New Roman" w:hAnsi="Times New Roman" w:cs="Times New Roman"/>
          <w:sz w:val="26"/>
          <w:szCs w:val="26"/>
        </w:rPr>
        <w:t xml:space="preserve">В </w:t>
      </w:r>
      <w:r w:rsidR="0061574C" w:rsidRPr="007370F6">
        <w:rPr>
          <w:rFonts w:ascii="Times New Roman" w:hAnsi="Times New Roman" w:cs="Times New Roman"/>
          <w:sz w:val="26"/>
          <w:szCs w:val="26"/>
        </w:rPr>
        <w:t>рамках данного мероприятия предусматривается строительство физкультурно-оздоровительного комплекс</w:t>
      </w:r>
      <w:r w:rsidR="00C60164" w:rsidRPr="007370F6">
        <w:rPr>
          <w:rFonts w:ascii="Times New Roman" w:hAnsi="Times New Roman" w:cs="Times New Roman"/>
          <w:sz w:val="26"/>
          <w:szCs w:val="26"/>
        </w:rPr>
        <w:t>а</w:t>
      </w:r>
      <w:r w:rsidRPr="007370F6">
        <w:rPr>
          <w:rFonts w:ascii="Times New Roman" w:hAnsi="Times New Roman" w:cs="Times New Roman"/>
          <w:sz w:val="26"/>
          <w:szCs w:val="26"/>
        </w:rPr>
        <w:t xml:space="preserve"> в Зашекснинском районе города и </w:t>
      </w:r>
      <w:r w:rsidR="0061574C" w:rsidRPr="007370F6">
        <w:rPr>
          <w:rFonts w:ascii="Times New Roman" w:hAnsi="Times New Roman" w:cs="Times New Roman"/>
          <w:sz w:val="26"/>
          <w:szCs w:val="26"/>
        </w:rPr>
        <w:t>двух п</w:t>
      </w:r>
      <w:r w:rsidR="00FB3B0A">
        <w:rPr>
          <w:rFonts w:ascii="Times New Roman" w:hAnsi="Times New Roman" w:cs="Times New Roman"/>
          <w:sz w:val="26"/>
          <w:szCs w:val="26"/>
        </w:rPr>
        <w:t>ришкольных стадионов: стадион МАО</w:t>
      </w:r>
      <w:r w:rsidR="00010713">
        <w:rPr>
          <w:rFonts w:ascii="Times New Roman" w:hAnsi="Times New Roman" w:cs="Times New Roman"/>
          <w:sz w:val="26"/>
          <w:szCs w:val="26"/>
        </w:rPr>
        <w:t>У «СОШ №13», МА</w:t>
      </w:r>
      <w:r w:rsidR="0061574C" w:rsidRPr="007370F6">
        <w:rPr>
          <w:rFonts w:ascii="Times New Roman" w:hAnsi="Times New Roman" w:cs="Times New Roman"/>
          <w:sz w:val="26"/>
          <w:szCs w:val="26"/>
        </w:rPr>
        <w:t>ОУ «СОШ №34».</w:t>
      </w:r>
    </w:p>
    <w:p w:rsidR="00410ED9" w:rsidRPr="00964F62" w:rsidRDefault="00410ED9" w:rsidP="00410ED9">
      <w:pPr>
        <w:rPr>
          <w:rFonts w:ascii="Times New Roman" w:hAnsi="Times New Roman"/>
          <w:sz w:val="26"/>
          <w:szCs w:val="26"/>
        </w:rPr>
      </w:pPr>
      <w:r w:rsidRPr="00964F62">
        <w:rPr>
          <w:rFonts w:ascii="Times New Roman" w:hAnsi="Times New Roman" w:cs="Times New Roman"/>
          <w:sz w:val="26"/>
          <w:szCs w:val="26"/>
        </w:rPr>
        <w:t xml:space="preserve">Основное мероприятие 12. </w:t>
      </w:r>
      <w:r w:rsidRPr="00964F62">
        <w:rPr>
          <w:rFonts w:ascii="Times New Roman" w:hAnsi="Times New Roman"/>
          <w:sz w:val="26"/>
          <w:szCs w:val="26"/>
        </w:rPr>
        <w:t>Оказание содействия в трудоустройстве незанятых инвалидов молодого возраста на оборудованные (оснащенные) для них рабочие места.</w:t>
      </w:r>
    </w:p>
    <w:p w:rsidR="00410ED9" w:rsidRPr="00964F62" w:rsidRDefault="00410ED9" w:rsidP="00410ED9">
      <w:pPr>
        <w:rPr>
          <w:rFonts w:ascii="Times New Roman" w:hAnsi="Times New Roman" w:cs="Times New Roman"/>
          <w:sz w:val="26"/>
          <w:szCs w:val="26"/>
        </w:rPr>
      </w:pPr>
      <w:r w:rsidRPr="00964F62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оказание содействия в трудоустройстве незанятых инвалидов молодого возраста на оборудованные (оснащенные) для них рабочие места. </w:t>
      </w:r>
    </w:p>
    <w:p w:rsidR="00410ED9" w:rsidRPr="007370F6" w:rsidRDefault="00410ED9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7838A4">
      <w:pPr>
        <w:rPr>
          <w:rFonts w:ascii="Times New Roman" w:hAnsi="Times New Roman" w:cs="Times New Roman"/>
          <w:sz w:val="26"/>
          <w:szCs w:val="26"/>
        </w:rPr>
      </w:pPr>
      <w:bookmarkStart w:id="25" w:name="sub_52"/>
      <w:r>
        <w:rPr>
          <w:rFonts w:ascii="Times New Roman" w:hAnsi="Times New Roman" w:cs="Times New Roman"/>
          <w:sz w:val="26"/>
          <w:szCs w:val="26"/>
        </w:rPr>
        <w:t>5</w:t>
      </w:r>
      <w:r w:rsidR="00DC2856" w:rsidRPr="00CD0957">
        <w:rPr>
          <w:rFonts w:ascii="Times New Roman" w:hAnsi="Times New Roman" w:cs="Times New Roman"/>
          <w:sz w:val="26"/>
          <w:szCs w:val="26"/>
        </w:rPr>
        <w:t>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Подпрограмма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A586A">
        <w:rPr>
          <w:rFonts w:ascii="Times New Roman" w:hAnsi="Times New Roman" w:cs="Times New Roman"/>
          <w:sz w:val="26"/>
          <w:szCs w:val="26"/>
        </w:rPr>
        <w:t>«</w:t>
      </w:r>
      <w:r w:rsidR="00DC2856" w:rsidRPr="00CD0957">
        <w:rPr>
          <w:rFonts w:ascii="Times New Roman" w:hAnsi="Times New Roman" w:cs="Times New Roman"/>
          <w:sz w:val="26"/>
          <w:szCs w:val="26"/>
        </w:rPr>
        <w:t>Спортивный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город</w:t>
      </w:r>
      <w:r w:rsidR="00CA586A">
        <w:rPr>
          <w:rFonts w:ascii="Times New Roman" w:hAnsi="Times New Roman" w:cs="Times New Roman"/>
          <w:sz w:val="26"/>
          <w:szCs w:val="26"/>
        </w:rPr>
        <w:t>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(</w:t>
      </w:r>
      <w:hyperlink w:anchor="sub_200" w:history="1">
        <w:r w:rsidR="00DC2856"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приложение</w:t>
        </w:r>
        <w:r w:rsidR="005C71C1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DC2856"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1</w:t>
        </w:r>
      </w:hyperlink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программе).</w:t>
      </w:r>
    </w:p>
    <w:bookmarkEnd w:id="25"/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Цель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отдельных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видов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жительства,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учебы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отдыха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граждан.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предусматривается: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приобретение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установка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универсальных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площадок;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обслуживание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доступности;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секционной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работы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учебы,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жительства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отдыха;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соревнований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игровым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видам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участия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спортсменов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соревнованиях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различного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Перечень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основных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указан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2" w:history="1"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приложении</w:t>
        </w:r>
        <w:r w:rsidR="005C71C1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3</w:t>
        </w:r>
      </w:hyperlink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программе.</w:t>
      </w:r>
    </w:p>
    <w:p w:rsidR="00CA586A" w:rsidRDefault="00010658" w:rsidP="007A7D13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Программа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разработана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учетом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особенностей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наименованиям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меропри</w:t>
      </w:r>
      <w:r w:rsidR="00DF3679" w:rsidRPr="00CD0957">
        <w:rPr>
          <w:rFonts w:ascii="Times New Roman" w:hAnsi="Times New Roman" w:cs="Times New Roman"/>
          <w:sz w:val="26"/>
          <w:szCs w:val="26"/>
        </w:rPr>
        <w:t>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действующих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31.12.2016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вступающих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силу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F3679" w:rsidRPr="00CD0957">
        <w:rPr>
          <w:rFonts w:ascii="Times New Roman" w:hAnsi="Times New Roman" w:cs="Times New Roman"/>
          <w:sz w:val="26"/>
          <w:szCs w:val="26"/>
        </w:rPr>
        <w:t>01.01.2017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года.</w:t>
      </w:r>
    </w:p>
    <w:p w:rsidR="007838A4" w:rsidRDefault="007838A4" w:rsidP="007838A4">
      <w:pPr>
        <w:pStyle w:val="1"/>
        <w:spacing w:before="0" w:after="0"/>
        <w:rPr>
          <w:rFonts w:ascii="Times New Roman" w:hAnsi="Times New Roman"/>
          <w:b w:val="0"/>
          <w:sz w:val="26"/>
          <w:szCs w:val="26"/>
          <w:lang w:val="ru-RU"/>
        </w:rPr>
      </w:pPr>
      <w:bookmarkStart w:id="26" w:name="sub_60"/>
    </w:p>
    <w:p w:rsidR="007838A4" w:rsidRDefault="007838A4" w:rsidP="007838A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/>
          <w:b w:val="0"/>
          <w:sz w:val="26"/>
          <w:szCs w:val="26"/>
        </w:rPr>
        <w:t xml:space="preserve">. </w:t>
      </w:r>
      <w:r w:rsidRPr="00CD0957">
        <w:rPr>
          <w:rFonts w:ascii="Times New Roman" w:hAnsi="Times New Roman"/>
          <w:b w:val="0"/>
          <w:sz w:val="26"/>
          <w:szCs w:val="26"/>
        </w:rPr>
        <w:t>Информация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об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участии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общественных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иных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организаций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7838A4" w:rsidRPr="00CD0957" w:rsidRDefault="007838A4" w:rsidP="007838A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26"/>
    <w:p w:rsidR="007838A4" w:rsidRPr="00CD0957" w:rsidRDefault="007838A4" w:rsidP="007838A4">
      <w:pPr>
        <w:rPr>
          <w:rFonts w:ascii="Times New Roman" w:hAnsi="Times New Roman" w:cs="Times New Roman"/>
          <w:sz w:val="26"/>
          <w:szCs w:val="26"/>
        </w:rPr>
      </w:pPr>
    </w:p>
    <w:p w:rsidR="00C92A3E" w:rsidRPr="00CA586A" w:rsidRDefault="007838A4" w:rsidP="006024FA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CA586A">
        <w:rPr>
          <w:rFonts w:ascii="Times New Roman" w:hAnsi="Times New Roman" w:cs="Times New Roman"/>
          <w:sz w:val="26"/>
          <w:szCs w:val="26"/>
        </w:rPr>
        <w:t>С целью достижения значений целевых индикаторов муниципальной программы и решения поставленных целей и задач планируется продолжение взаимодействия и сотрудничества с управлением образования мэрии, управлением по работе с общественностью мэрии, департаментом жилищно-коммунального хозяйства мэрии, управлением архитектуры и градостроительства мэрии, комитетом по управлению имуществом города, со спортивными автономными не</w:t>
      </w:r>
      <w:r w:rsidR="001A196A">
        <w:rPr>
          <w:rFonts w:ascii="Times New Roman" w:hAnsi="Times New Roman" w:cs="Times New Roman"/>
          <w:sz w:val="26"/>
          <w:szCs w:val="26"/>
        </w:rPr>
        <w:t>коммерческими организациями.</w:t>
      </w:r>
    </w:p>
    <w:p w:rsidR="00BB1986" w:rsidRDefault="006024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BB1986">
        <w:rPr>
          <w:rFonts w:ascii="Times New Roman" w:hAnsi="Times New Roman" w:cs="Times New Roman"/>
          <w:sz w:val="26"/>
          <w:szCs w:val="26"/>
        </w:rPr>
        <w:t>_______________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** наименование </w:t>
      </w:r>
      <w:hyperlink w:anchor="sub_512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2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до 31.12.2016 «Обеспечение участия в физкультурных мероприятиях и спортивных мероприятиях различного уровня, в том числе: обеспечение участия спортивных сборных команд в спортивных соревнованиях»;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01.01.2017 по 31.12.2017 «Организация и обеспечение подготовки спортивного резерва, в том числе: обеспечение участия спортивных сборных команд в спортивных соревнованиях»;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01.01.2018</w:t>
      </w:r>
      <w:r w:rsidR="00C34C27" w:rsidRPr="006024FA">
        <w:rPr>
          <w:rFonts w:ascii="Times New Roman" w:hAnsi="Times New Roman" w:cs="Times New Roman"/>
          <w:sz w:val="22"/>
          <w:szCs w:val="22"/>
        </w:rPr>
        <w:t xml:space="preserve"> по 30.09.2018 </w:t>
      </w:r>
      <w:r w:rsidRPr="006024FA">
        <w:rPr>
          <w:rFonts w:ascii="Times New Roman" w:hAnsi="Times New Roman" w:cs="Times New Roman"/>
          <w:sz w:val="22"/>
          <w:szCs w:val="22"/>
        </w:rPr>
        <w:t xml:space="preserve"> «Организация и обеспечение подготовки спортивного резерва, в том числе: обеспечение участия спортивных сборных команд в спортивных соревнованиях, спортивная подготовка по олимпийским видам спорта (пулевая стрельба)».</w:t>
      </w:r>
    </w:p>
    <w:p w:rsidR="007A7D13" w:rsidRPr="006024FA" w:rsidRDefault="007A7D13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01.10.2018 «</w:t>
      </w:r>
      <w:r w:rsidR="0042143F" w:rsidRPr="006024FA">
        <w:rPr>
          <w:rFonts w:ascii="Times New Roman" w:hAnsi="Times New Roman" w:cs="Times New Roman"/>
          <w:sz w:val="22"/>
          <w:szCs w:val="22"/>
        </w:rPr>
        <w:t>С</w:t>
      </w:r>
      <w:r w:rsidRPr="006024FA">
        <w:rPr>
          <w:rFonts w:ascii="Times New Roman" w:hAnsi="Times New Roman" w:cs="Times New Roman"/>
          <w:sz w:val="22"/>
          <w:szCs w:val="22"/>
        </w:rPr>
        <w:t xml:space="preserve">портивная подготовка по олимпийским </w:t>
      </w:r>
      <w:r w:rsidR="000A2822" w:rsidRPr="006024FA">
        <w:rPr>
          <w:rFonts w:ascii="Times New Roman" w:hAnsi="Times New Roman" w:cs="Times New Roman"/>
          <w:sz w:val="22"/>
          <w:szCs w:val="22"/>
        </w:rPr>
        <w:t>и не</w:t>
      </w:r>
      <w:r w:rsidRPr="006024FA">
        <w:rPr>
          <w:rFonts w:ascii="Times New Roman" w:hAnsi="Times New Roman" w:cs="Times New Roman"/>
          <w:sz w:val="22"/>
          <w:szCs w:val="22"/>
        </w:rPr>
        <w:t>олимпийским видам спорта»</w:t>
      </w:r>
    </w:p>
    <w:p w:rsidR="00264456" w:rsidRPr="006024FA" w:rsidRDefault="00D7412F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01.07</w:t>
      </w:r>
      <w:r w:rsidR="00264456" w:rsidRPr="006024FA">
        <w:rPr>
          <w:rFonts w:ascii="Times New Roman" w:hAnsi="Times New Roman" w:cs="Times New Roman"/>
          <w:sz w:val="22"/>
          <w:szCs w:val="22"/>
        </w:rPr>
        <w:t xml:space="preserve">.2019 </w:t>
      </w:r>
      <w:r w:rsidR="00BD67A1" w:rsidRPr="006024FA">
        <w:rPr>
          <w:rFonts w:ascii="Times New Roman" w:hAnsi="Times New Roman" w:cs="Times New Roman"/>
          <w:sz w:val="22"/>
          <w:szCs w:val="22"/>
        </w:rPr>
        <w:t>«</w:t>
      </w:r>
      <w:r w:rsidR="00264456" w:rsidRPr="006024FA">
        <w:rPr>
          <w:rFonts w:ascii="Times New Roman" w:hAnsi="Times New Roman" w:cs="Times New Roman"/>
          <w:sz w:val="22"/>
          <w:szCs w:val="22"/>
        </w:rPr>
        <w:t>Спортивная подготовка по олимпийским и неолимпийским видам спорта, организация мероприятий по подготовке спортивных сборных ко</w:t>
      </w:r>
      <w:r w:rsidR="00BD67A1" w:rsidRPr="006024FA">
        <w:rPr>
          <w:rFonts w:ascii="Times New Roman" w:hAnsi="Times New Roman" w:cs="Times New Roman"/>
          <w:sz w:val="22"/>
          <w:szCs w:val="22"/>
        </w:rPr>
        <w:t>манд».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***  наименование </w:t>
      </w:r>
      <w:hyperlink w:anchor="sub_513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3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до 31.12.2016 «Развитие детско-юношеского и массового спорта, в том числе: реализация дополнительных общеобразовательных общеразвивающих программ»;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01.01.2017 по 31.12.2017 «Развитие детско-юношеского и массового спорта, в том числе: реализация дополнительных предпрофессиональных программ»;</w:t>
      </w:r>
    </w:p>
    <w:p w:rsidR="00BB1986" w:rsidRPr="006024FA" w:rsidRDefault="00BB1986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01.01.2018 «Развитие детско-юношеского и массового спорта, в том числе: реализация дополнительных общеобразовательных общеразвивающих программ, реализация дополнительных предпрофессиональных программ».</w:t>
      </w:r>
    </w:p>
    <w:p w:rsidR="009E3A6F" w:rsidRPr="006024FA" w:rsidRDefault="009E3A6F" w:rsidP="00BB198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01.01.2019 мероприятие не реализуется</w:t>
      </w:r>
    </w:p>
    <w:p w:rsidR="00D85198" w:rsidRPr="006024FA" w:rsidRDefault="00E27978" w:rsidP="006024FA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****</w:t>
      </w:r>
      <w:r w:rsidRPr="006024FA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Основное мероприятие 4</w:t>
      </w:r>
      <w:r w:rsidRPr="006024FA">
        <w:rPr>
          <w:rFonts w:ascii="Times New Roman" w:hAnsi="Times New Roman" w:cs="Times New Roman"/>
          <w:sz w:val="22"/>
          <w:szCs w:val="22"/>
        </w:rPr>
        <w:t>: Организация и ведение бухгалтерского (бюджетного) учета и отчетности реализуется до 01.12.2018 г.</w:t>
      </w:r>
    </w:p>
    <w:p w:rsidR="00C92A3E" w:rsidRDefault="00C92A3E" w:rsidP="00BB1986">
      <w:pPr>
        <w:rPr>
          <w:rFonts w:ascii="Times New Roman" w:hAnsi="Times New Roman" w:cs="Times New Roman"/>
          <w:sz w:val="20"/>
          <w:szCs w:val="20"/>
        </w:rPr>
      </w:pPr>
    </w:p>
    <w:p w:rsidR="003B4CC5" w:rsidRPr="00CA586A" w:rsidRDefault="003B4CC5" w:rsidP="003B4CC5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CA586A">
        <w:rPr>
          <w:rFonts w:ascii="Times New Roman" w:hAnsi="Times New Roman" w:cs="Times New Roman"/>
          <w:sz w:val="26"/>
          <w:szCs w:val="26"/>
        </w:rPr>
        <w:t>Предметом сотрудничества является популяризация и развитие на территории города Череповца различных видов спорта, формирования составов сборных команд города, организации и проведения физкультурных и спортивных мероприятий, а также организации физкультурно-спортивной работы по месту жительства.</w:t>
      </w:r>
    </w:p>
    <w:p w:rsidR="00FE3ECF" w:rsidRPr="00BB1986" w:rsidRDefault="00FE3ECF" w:rsidP="0038006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4CC5" w:rsidRPr="00CD0957" w:rsidRDefault="003B4CC5" w:rsidP="003B4CC5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27" w:name="sub_70"/>
      <w:r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CD0957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Обоснование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объема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финансовых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ресурсов,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необходимых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для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27"/>
    <w:p w:rsidR="003B4CC5" w:rsidRPr="00CD0957" w:rsidRDefault="003B4CC5" w:rsidP="003B4CC5">
      <w:pPr>
        <w:rPr>
          <w:rFonts w:ascii="Times New Roman" w:hAnsi="Times New Roman" w:cs="Times New Roman"/>
          <w:sz w:val="26"/>
          <w:szCs w:val="26"/>
        </w:rPr>
      </w:pPr>
    </w:p>
    <w:p w:rsidR="003B4CC5" w:rsidRDefault="003B4CC5" w:rsidP="003B4CC5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определении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финансовых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учтены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сложившиеся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рынке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прогнозируемого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инфляции,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потребности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закупаемых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товарах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(работах,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услугах),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законодательства,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предъявляемые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оборудованию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(системам)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укомплектованности,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закупка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предусмотрены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программой.</w:t>
      </w:r>
    </w:p>
    <w:p w:rsidR="003B4CC5" w:rsidRDefault="003B4CC5" w:rsidP="003B4CC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B1986" w:rsidRPr="00BB1986" w:rsidRDefault="00BB1986" w:rsidP="00BB1986">
      <w:pPr>
        <w:rPr>
          <w:rFonts w:ascii="Times New Roman" w:hAnsi="Times New Roman" w:cs="Times New Roman"/>
          <w:sz w:val="20"/>
          <w:szCs w:val="20"/>
        </w:rPr>
      </w:pPr>
    </w:p>
    <w:p w:rsidR="00641550" w:rsidRPr="00C63F58" w:rsidRDefault="00641550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8"/>
        <w:gridCol w:w="4398"/>
      </w:tblGrid>
      <w:tr w:rsidR="009F3B8E" w:rsidRPr="00766276" w:rsidTr="008A390E">
        <w:trPr>
          <w:tblHeader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766276" w:rsidRDefault="009F3B8E" w:rsidP="008A390E">
            <w:pPr>
              <w:pStyle w:val="afff"/>
              <w:rPr>
                <w:rFonts w:ascii="Times New Roman" w:hAnsi="Times New Roman" w:cs="Times New Roman"/>
              </w:rPr>
            </w:pPr>
            <w:r w:rsidRPr="00766276">
              <w:rPr>
                <w:rFonts w:ascii="Times New Roman" w:hAnsi="Times New Roman" w:cs="Times New Roman"/>
              </w:rPr>
              <w:t>Общий объем финансового обеспечения муниципальной программы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8E" w:rsidRPr="00766276" w:rsidRDefault="009F3B8E" w:rsidP="008A390E">
            <w:pPr>
              <w:pStyle w:val="afff"/>
              <w:rPr>
                <w:rFonts w:ascii="Times New Roman" w:hAnsi="Times New Roman" w:cs="Times New Roman"/>
              </w:rPr>
            </w:pPr>
            <w:r w:rsidRPr="00766276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r w:rsidR="00BA398E">
              <w:rPr>
                <w:rFonts w:ascii="Times New Roman" w:hAnsi="Times New Roman" w:cs="Times New Roman"/>
              </w:rPr>
              <w:t xml:space="preserve"> за счет «собственных» средств городского бюджета</w:t>
            </w:r>
          </w:p>
        </w:tc>
      </w:tr>
      <w:tr w:rsidR="009F3B8E" w:rsidRPr="00C63F58" w:rsidTr="002609B4">
        <w:trPr>
          <w:trHeight w:val="1301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Всего –</w:t>
            </w:r>
            <w:r>
              <w:rPr>
                <w:rFonts w:ascii="Times New Roman" w:hAnsi="Times New Roman" w:cs="Times New Roman"/>
              </w:rPr>
              <w:t xml:space="preserve">5710389,0 </w:t>
            </w:r>
            <w:r w:rsidRPr="00613E42">
              <w:rPr>
                <w:rFonts w:ascii="Times New Roman" w:hAnsi="Times New Roman" w:cs="Times New Roman"/>
              </w:rPr>
              <w:t xml:space="preserve">тыс. руб.: 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в т.ч.: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2013 год - 563982,8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2014 год - 542520,5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2015 год - 506794,1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2016 год – 562779,4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2017 год – 582111,0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2018 год – 588728,3тыс.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2019 год –</w:t>
            </w:r>
            <w:r>
              <w:rPr>
                <w:rFonts w:ascii="Times New Roman" w:hAnsi="Times New Roman" w:cs="Times New Roman"/>
              </w:rPr>
              <w:t xml:space="preserve"> 693556,5</w:t>
            </w:r>
            <w:r w:rsidRPr="00613E42">
              <w:rPr>
                <w:rFonts w:ascii="Times New Roman" w:hAnsi="Times New Roman" w:cs="Times New Roman"/>
              </w:rPr>
              <w:t xml:space="preserve">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2020 год – 616455,7 тыс. руб.;</w:t>
            </w:r>
          </w:p>
          <w:p w:rsidR="00BC085A" w:rsidRPr="00613E42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2021 год – 536324,0 тыс. руб.;</w:t>
            </w:r>
          </w:p>
          <w:p w:rsidR="009F3B8E" w:rsidRPr="00766276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613E42">
              <w:rPr>
                <w:rFonts w:ascii="Times New Roman" w:hAnsi="Times New Roman" w:cs="Times New Roman"/>
              </w:rPr>
              <w:t>2022 год – 517136,7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E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Всего –</w:t>
            </w:r>
            <w:r>
              <w:rPr>
                <w:rFonts w:ascii="Times New Roman" w:hAnsi="Times New Roman" w:cs="Times New Roman"/>
              </w:rPr>
              <w:t xml:space="preserve">3285663,7 </w:t>
            </w:r>
            <w:r w:rsidRPr="008F03E8">
              <w:rPr>
                <w:rFonts w:ascii="Times New Roman" w:hAnsi="Times New Roman" w:cs="Times New Roman"/>
              </w:rPr>
              <w:t xml:space="preserve">тыс. руб.: 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в т.ч.: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2013 год -  336948,8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2014 год – 318835,7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2015 год – 334123,9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2016 год – 336628,9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2017 год – 333071,9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2018 год –345936,9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2019 год –</w:t>
            </w:r>
            <w:r>
              <w:rPr>
                <w:rFonts w:ascii="Times New Roman" w:hAnsi="Times New Roman" w:cs="Times New Roman"/>
              </w:rPr>
              <w:t xml:space="preserve">380527,1 </w:t>
            </w:r>
            <w:r w:rsidRPr="008F03E8">
              <w:rPr>
                <w:rFonts w:ascii="Times New Roman" w:hAnsi="Times New Roman" w:cs="Times New Roman"/>
              </w:rPr>
              <w:t>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2020 год –303425,0 тыс. руб.;</w:t>
            </w:r>
          </w:p>
          <w:p w:rsidR="00BC085A" w:rsidRPr="008F03E8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2021 год –298141,7тыс. руб.;</w:t>
            </w:r>
          </w:p>
          <w:p w:rsidR="009F3B8E" w:rsidRPr="00766276" w:rsidRDefault="00BC085A" w:rsidP="00BC085A">
            <w:pPr>
              <w:pStyle w:val="afff"/>
              <w:rPr>
                <w:rFonts w:ascii="Times New Roman" w:hAnsi="Times New Roman" w:cs="Times New Roman"/>
              </w:rPr>
            </w:pPr>
            <w:r w:rsidRPr="008F03E8">
              <w:rPr>
                <w:rFonts w:ascii="Times New Roman" w:hAnsi="Times New Roman" w:cs="Times New Roman"/>
              </w:rPr>
              <w:t>2022 год – 298023,8 тыс. руб.</w:t>
            </w:r>
          </w:p>
        </w:tc>
      </w:tr>
    </w:tbl>
    <w:p w:rsidR="00DC5027" w:rsidRPr="00DC5027" w:rsidRDefault="00DC5027" w:rsidP="0038006D">
      <w:pPr>
        <w:ind w:firstLine="0"/>
        <w:rPr>
          <w:lang w:eastAsia="x-none"/>
        </w:rPr>
      </w:pPr>
      <w:bookmarkStart w:id="28" w:name="sub_80"/>
    </w:p>
    <w:p w:rsidR="007A7D13" w:rsidRDefault="007A7D13" w:rsidP="00C23778">
      <w:pPr>
        <w:pStyle w:val="1"/>
        <w:spacing w:before="0" w:after="0"/>
        <w:rPr>
          <w:rFonts w:ascii="Times New Roman" w:hAnsi="Times New Roman"/>
          <w:b w:val="0"/>
          <w:sz w:val="26"/>
          <w:szCs w:val="26"/>
          <w:lang w:val="ru-RU"/>
        </w:rPr>
      </w:pPr>
    </w:p>
    <w:p w:rsidR="00C23778" w:rsidRDefault="0038006D" w:rsidP="00C2377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DC2856" w:rsidRPr="00CD0957">
        <w:rPr>
          <w:rFonts w:ascii="Times New Roman" w:hAnsi="Times New Roman"/>
          <w:b w:val="0"/>
          <w:sz w:val="26"/>
          <w:szCs w:val="26"/>
        </w:rPr>
        <w:t>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Информация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по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ресурсному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обеспечению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за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счет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средств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городского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бюджета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23778" w:rsidRDefault="00DC2856" w:rsidP="00C2377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(с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расшифровкой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главным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распорядителям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средств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городского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бюджета,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основным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мероприятиям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программы/подпрограмм,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также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41550" w:rsidRDefault="00DC2856" w:rsidP="0038006D">
      <w:pPr>
        <w:pStyle w:val="1"/>
        <w:spacing w:before="0" w:after="0"/>
        <w:rPr>
          <w:rFonts w:ascii="Times New Roman" w:hAnsi="Times New Roman"/>
          <w:b w:val="0"/>
          <w:sz w:val="26"/>
          <w:szCs w:val="26"/>
          <w:lang w:val="ru-RU"/>
        </w:rPr>
      </w:pPr>
      <w:r w:rsidRPr="00CD0957">
        <w:rPr>
          <w:rFonts w:ascii="Times New Roman" w:hAnsi="Times New Roman"/>
          <w:b w:val="0"/>
          <w:sz w:val="26"/>
          <w:szCs w:val="26"/>
        </w:rPr>
        <w:t>по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годам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программы)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другим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источникам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финансирования</w:t>
      </w:r>
      <w:bookmarkEnd w:id="28"/>
    </w:p>
    <w:p w:rsidR="007838A4" w:rsidRPr="007838A4" w:rsidRDefault="007838A4" w:rsidP="007838A4">
      <w:pPr>
        <w:rPr>
          <w:lang w:eastAsia="x-none"/>
        </w:rPr>
      </w:pPr>
    </w:p>
    <w:p w:rsidR="00641550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Информация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ресурсному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счет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средств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бюджета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других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источников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финансирования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представлена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4" w:history="1"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приложениях</w:t>
        </w:r>
        <w:r w:rsidR="005C71C1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5</w:t>
        </w:r>
      </w:hyperlink>
      <w:r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5" w:history="1"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6</w:t>
        </w:r>
      </w:hyperlink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программе.</w:t>
      </w:r>
    </w:p>
    <w:p w:rsidR="0038006D" w:rsidRPr="00CD0957" w:rsidRDefault="0038006D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38006D" w:rsidP="00C06D46">
      <w:pPr>
        <w:pStyle w:val="2"/>
        <w:spacing w:before="0" w:after="0"/>
        <w:rPr>
          <w:rFonts w:ascii="Times New Roman" w:eastAsia="Arial Unicode MS" w:hAnsi="Times New Roman"/>
          <w:b w:val="0"/>
          <w:i w:val="0"/>
          <w:color w:val="FF0000"/>
          <w:sz w:val="26"/>
          <w:szCs w:val="26"/>
        </w:rPr>
      </w:pPr>
      <w:bookmarkStart w:id="29" w:name="sub_90"/>
      <w:r>
        <w:rPr>
          <w:rFonts w:ascii="Times New Roman" w:hAnsi="Times New Roman"/>
          <w:b w:val="0"/>
          <w:i w:val="0"/>
          <w:sz w:val="26"/>
          <w:szCs w:val="26"/>
          <w:lang w:val="ru-RU"/>
        </w:rPr>
        <w:t>9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Прогноз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конечных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результатов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программы,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характеризующих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целевое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состояние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(изменение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состояния)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уровня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качества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жизни</w:t>
      </w:r>
      <w:r w:rsidR="005C71C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i w:val="0"/>
          <w:sz w:val="26"/>
          <w:szCs w:val="26"/>
        </w:rPr>
        <w:t>населения</w:t>
      </w:r>
    </w:p>
    <w:bookmarkEnd w:id="29"/>
    <w:p w:rsidR="00641550" w:rsidRPr="00C63F58" w:rsidRDefault="00641550" w:rsidP="00C06D46">
      <w:pPr>
        <w:ind w:firstLine="0"/>
        <w:rPr>
          <w:rFonts w:ascii="Times New Roman" w:hAnsi="Times New Roman" w:cs="Times New Roman"/>
        </w:rPr>
      </w:pP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Реализация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позволит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совершенствовать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инфраструктуру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17D62">
        <w:rPr>
          <w:rFonts w:ascii="Times New Roman" w:hAnsi="Times New Roman" w:cs="Times New Roman"/>
          <w:sz w:val="26"/>
          <w:szCs w:val="26"/>
        </w:rPr>
        <w:t>р</w:t>
      </w:r>
      <w:r w:rsidRPr="00CD0957">
        <w:rPr>
          <w:rFonts w:ascii="Times New Roman" w:hAnsi="Times New Roman" w:cs="Times New Roman"/>
          <w:sz w:val="26"/>
          <w:szCs w:val="26"/>
        </w:rPr>
        <w:t>а</w:t>
      </w:r>
      <w:r w:rsidR="00817D62">
        <w:rPr>
          <w:rFonts w:ascii="Times New Roman" w:hAnsi="Times New Roman" w:cs="Times New Roman"/>
          <w:sz w:val="26"/>
          <w:szCs w:val="26"/>
        </w:rPr>
        <w:t>сширять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17D62">
        <w:rPr>
          <w:rFonts w:ascii="Times New Roman" w:hAnsi="Times New Roman" w:cs="Times New Roman"/>
          <w:sz w:val="26"/>
          <w:szCs w:val="26"/>
        </w:rPr>
        <w:t>возможности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систематических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17D62">
        <w:rPr>
          <w:rFonts w:ascii="Times New Roman" w:hAnsi="Times New Roman" w:cs="Times New Roman"/>
          <w:sz w:val="26"/>
          <w:szCs w:val="26"/>
        </w:rPr>
        <w:t>создавать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17D62">
        <w:rPr>
          <w:rFonts w:ascii="Times New Roman" w:hAnsi="Times New Roman" w:cs="Times New Roman"/>
          <w:sz w:val="26"/>
          <w:szCs w:val="26"/>
        </w:rPr>
        <w:t>условия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городе.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позволит: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создать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условия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горожан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вести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образ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жизни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организовывать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свою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двигательную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активность;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привлечь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систематическим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занятиям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жительства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учебы.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Конечной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положительное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влияние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человеческого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потенциала,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сохранение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укрепление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здоровья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граждан.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Показатели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конечного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результата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выполнения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характеризуют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выраженный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количественном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измерении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общественно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значимый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итог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деятельности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полученные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социальные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эффекты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целом.</w:t>
      </w:r>
    </w:p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30" w:name="sub_1010"/>
      <w:r w:rsidRPr="00CD0957">
        <w:rPr>
          <w:rFonts w:ascii="Times New Roman" w:hAnsi="Times New Roman"/>
          <w:b w:val="0"/>
          <w:sz w:val="26"/>
          <w:szCs w:val="26"/>
        </w:rPr>
        <w:t>1</w:t>
      </w:r>
      <w:r w:rsidR="0038006D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CD0957">
        <w:rPr>
          <w:rFonts w:ascii="Times New Roman" w:hAnsi="Times New Roman"/>
          <w:b w:val="0"/>
          <w:sz w:val="26"/>
          <w:szCs w:val="26"/>
        </w:rPr>
        <w:t>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Анализ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рисков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описание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мер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управления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рисками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</w:p>
    <w:bookmarkEnd w:id="30"/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При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достижении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результатов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процессе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возможны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определенные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риски,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результате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которых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может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быть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снижен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оценки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объективным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причинам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снижения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относятся: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части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здоровый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образ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жизни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жизненной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ценностью;</w:t>
      </w:r>
    </w:p>
    <w:p w:rsidR="00913F96" w:rsidRPr="00CD0957" w:rsidRDefault="00913F96" w:rsidP="00913F9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недостаток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организаторов,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молодых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тренеров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менеджеров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спорта</w:t>
      </w:r>
      <w:r w:rsidRPr="00CD0957">
        <w:rPr>
          <w:rFonts w:ascii="Times New Roman" w:hAnsi="Times New Roman" w:cs="Times New Roman"/>
          <w:sz w:val="26"/>
          <w:szCs w:val="26"/>
        </w:rPr>
        <w:t>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слабая,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устаревшая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материально-техническая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база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учреждений;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слабая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активность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инициативность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общественных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организаций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развитии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спорта;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обеспеченность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спортивными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сооружениями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рекреационными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зонами;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недостаточное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бюджетное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финансирование;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недостаточная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информированность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комплексе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услуг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Череповце.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целью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минимизации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рисков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процессе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планируются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следующие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действия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меры:</w:t>
      </w:r>
    </w:p>
    <w:p w:rsidR="00641550" w:rsidRPr="00171CFA" w:rsidRDefault="00DC2856" w:rsidP="00171CFA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усиление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агитации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пропаганды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здорового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образа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жизни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двигательной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активности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через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проведение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мероприятий,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выпуск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печатной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информационной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продукции,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расширение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взаимодействия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со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СМИ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города,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размещение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информации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в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социальных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сетях;</w:t>
      </w:r>
    </w:p>
    <w:p w:rsidR="00641550" w:rsidRPr="00171CFA" w:rsidRDefault="00DC2856" w:rsidP="00171CFA">
      <w:pPr>
        <w:pStyle w:val="afffff1"/>
        <w:rPr>
          <w:rFonts w:ascii="Times New Roman" w:hAnsi="Times New Roman" w:cs="Times New Roman"/>
          <w:spacing w:val="-6"/>
          <w:sz w:val="26"/>
          <w:szCs w:val="26"/>
        </w:rPr>
      </w:pPr>
      <w:r w:rsidRPr="00171CFA">
        <w:rPr>
          <w:rFonts w:ascii="Times New Roman" w:hAnsi="Times New Roman" w:cs="Times New Roman"/>
          <w:spacing w:val="-6"/>
          <w:sz w:val="26"/>
          <w:szCs w:val="26"/>
        </w:rPr>
        <w:t>привлечение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инвестиций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на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развитие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материально-технической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базы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из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различных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источников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(федеральные,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региональные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программы,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грантовые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конкурсы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pacing w:val="-6"/>
          <w:sz w:val="26"/>
          <w:szCs w:val="26"/>
        </w:rPr>
        <w:t>др.);</w:t>
      </w:r>
    </w:p>
    <w:p w:rsidR="00641550" w:rsidRPr="00171CFA" w:rsidRDefault="00DC2856" w:rsidP="00171CFA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частно-государственного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партнерства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при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организации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проведения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мероприятий;</w:t>
      </w:r>
    </w:p>
    <w:p w:rsidR="00641550" w:rsidRPr="00171CFA" w:rsidRDefault="00DC2856" w:rsidP="00171CFA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привлечение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квалифицированных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специалистов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в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сферу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физкультуры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принятие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на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муниципальном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уровне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нормативно-правовых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актов,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регулирующих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оплату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труда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молодых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специалистов;</w:t>
      </w:r>
    </w:p>
    <w:p w:rsidR="00641550" w:rsidRPr="00171CFA" w:rsidRDefault="00DC2856" w:rsidP="00171CFA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участие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комитета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по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мэрии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в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перспективном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планировании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застройки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территорий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города;</w:t>
      </w:r>
    </w:p>
    <w:p w:rsidR="00641550" w:rsidRDefault="00DC2856" w:rsidP="00171CFA">
      <w:pPr>
        <w:pStyle w:val="afffff1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системы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сотрудничества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организациями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направленности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форм</w:t>
      </w:r>
      <w:r w:rsidR="005C71C1" w:rsidRPr="00171CFA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собственности.</w:t>
      </w:r>
    </w:p>
    <w:p w:rsidR="00141715" w:rsidRPr="003B4CC5" w:rsidRDefault="00141715" w:rsidP="00C23778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bookmarkStart w:id="31" w:name="sub_110"/>
    </w:p>
    <w:p w:rsidR="00641550" w:rsidRPr="00CD0957" w:rsidRDefault="00DC2856" w:rsidP="00C2377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1</w:t>
      </w:r>
      <w:r w:rsidR="0038006D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CD0957">
        <w:rPr>
          <w:rFonts w:ascii="Times New Roman" w:hAnsi="Times New Roman"/>
          <w:b w:val="0"/>
          <w:sz w:val="26"/>
          <w:szCs w:val="26"/>
        </w:rPr>
        <w:t>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Методика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расчета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значений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целевых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показателей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(индикаторов)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программы/подпрограммы</w:t>
      </w:r>
    </w:p>
    <w:bookmarkEnd w:id="31"/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F517C2" w:rsidRPr="00171CFA" w:rsidRDefault="00171CFA" w:rsidP="00171CFA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pacing w:val="-8"/>
          <w:sz w:val="26"/>
          <w:szCs w:val="26"/>
          <w:u w:val="single"/>
        </w:rPr>
      </w:pPr>
      <w:bookmarkStart w:id="32" w:name="sub_112"/>
      <w:r w:rsidRPr="00171CFA">
        <w:rPr>
          <w:rFonts w:ascii="Times New Roman" w:hAnsi="Times New Roman" w:cs="Times New Roman"/>
          <w:sz w:val="26"/>
          <w:szCs w:val="26"/>
        </w:rPr>
        <w:t xml:space="preserve">1. </w:t>
      </w:r>
      <w:r w:rsidR="00F517C2" w:rsidRPr="00171CFA">
        <w:rPr>
          <w:rFonts w:ascii="Times New Roman" w:hAnsi="Times New Roman" w:cs="Times New Roman"/>
          <w:sz w:val="26"/>
          <w:szCs w:val="26"/>
        </w:rPr>
        <w:t>Доля горожан, систематически занимающихся физической куль</w:t>
      </w:r>
      <w:r w:rsidRPr="00171CFA">
        <w:rPr>
          <w:rFonts w:ascii="Times New Roman" w:hAnsi="Times New Roman" w:cs="Times New Roman"/>
          <w:sz w:val="26"/>
          <w:szCs w:val="26"/>
        </w:rPr>
        <w:t>турой и спортом.</w:t>
      </w:r>
    </w:p>
    <w:p w:rsidR="00F517C2" w:rsidRPr="00597745" w:rsidRDefault="00F517C2" w:rsidP="00597745">
      <w:pPr>
        <w:pStyle w:val="affff3"/>
        <w:tabs>
          <w:tab w:val="left" w:pos="975"/>
        </w:tabs>
        <w:ind w:firstLine="709"/>
        <w:rPr>
          <w:bCs/>
          <w:szCs w:val="24"/>
        </w:rPr>
      </w:pPr>
      <w:r w:rsidRPr="00171CFA">
        <w:rPr>
          <w:sz w:val="26"/>
          <w:szCs w:val="26"/>
        </w:rPr>
        <w:t>К числу горожан, систематически занимающихся физической культурой и спортом, относятся физические лица разных возрастных групп, занимающиеся избранным видом спорта или общей физической подготовкой (организованно, самостоятельно, на платной основе самостоятельно (по абонементам)) не менее</w:t>
      </w:r>
      <w:r w:rsidR="00597745">
        <w:rPr>
          <w:bCs/>
          <w:sz w:val="26"/>
          <w:szCs w:val="26"/>
          <w:lang w:val="ru-RU"/>
        </w:rPr>
        <w:t xml:space="preserve"> </w:t>
      </w:r>
      <w:r w:rsidRPr="00597745">
        <w:rPr>
          <w:sz w:val="26"/>
          <w:szCs w:val="26"/>
        </w:rPr>
        <w:t>2 раз или 2 суммарных часов в неделю, кроме урочной формы занятий в образовательных учреждениях.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pacing w:val="-8"/>
          <w:sz w:val="26"/>
          <w:szCs w:val="26"/>
          <w:u w:val="single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>Единица измерения</w:t>
      </w:r>
      <w:r w:rsidRPr="00171CFA">
        <w:rPr>
          <w:rFonts w:ascii="Times New Roman" w:hAnsi="Times New Roman" w:cs="Times New Roman"/>
          <w:sz w:val="26"/>
          <w:szCs w:val="26"/>
        </w:rPr>
        <w:t xml:space="preserve"> - процент.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>Источник информации</w:t>
      </w:r>
      <w:r w:rsidRPr="00171CFA">
        <w:rPr>
          <w:rFonts w:ascii="Times New Roman" w:hAnsi="Times New Roman" w:cs="Times New Roman"/>
          <w:sz w:val="26"/>
          <w:szCs w:val="26"/>
        </w:rPr>
        <w:t xml:space="preserve"> - годовые статистические отчеты федерального государственного статистического наблюдения по формам </w:t>
      </w:r>
      <w:hyperlink r:id="rId11" w:history="1">
        <w:r w:rsidRPr="00171CFA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№ 1-ФК</w:t>
        </w:r>
      </w:hyperlink>
      <w:r w:rsidRPr="00171CFA">
        <w:rPr>
          <w:rFonts w:ascii="Times New Roman" w:hAnsi="Times New Roman" w:cs="Times New Roman"/>
          <w:sz w:val="26"/>
          <w:szCs w:val="26"/>
        </w:rPr>
        <w:t xml:space="preserve"> представляемые в комитет по физической культуре и спорту мэрии городскими предприятиями, учреждениями и организациями разных форм собственности, проводящими на территории города Череповца работу физкультурно-оздоровительной и спортивной направленности со всеми категориями населения.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Формула расчета показателя: показатель исчисляется путем отношения численности горожан, систематически занимающихся физической культурой и спортом, к численности населения города Череповца по формуле: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47750" cy="2000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>, где: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9550" cy="2000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доля горожан, систематически занимающихся физической культурой и спортом, в общей численности жителей города Череповца;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000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численность горожан, систематически занимающихся физической культурой и спортом в возрасте от 3-79 лет;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Чн - численность населения города Череповца в возрасте от 3-79 лет.</w:t>
      </w:r>
    </w:p>
    <w:p w:rsidR="00F517C2" w:rsidRPr="00171CFA" w:rsidRDefault="00171CFA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2. </w:t>
      </w:r>
      <w:r w:rsidR="00F517C2" w:rsidRPr="00171CFA">
        <w:rPr>
          <w:rFonts w:ascii="Times New Roman" w:hAnsi="Times New Roman" w:cs="Times New Roman"/>
          <w:sz w:val="26"/>
          <w:szCs w:val="26"/>
        </w:rPr>
        <w:t>Доля горожан, поддерживающих собственное здоровье при пом</w:t>
      </w:r>
      <w:r w:rsidR="00FB4383" w:rsidRPr="00171CFA">
        <w:rPr>
          <w:rFonts w:ascii="Times New Roman" w:hAnsi="Times New Roman" w:cs="Times New Roman"/>
          <w:sz w:val="26"/>
          <w:szCs w:val="26"/>
        </w:rPr>
        <w:t>ощи</w:t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физических упражнений:</w:t>
      </w:r>
    </w:p>
    <w:p w:rsidR="00F517C2" w:rsidRPr="00171CFA" w:rsidRDefault="00F517C2" w:rsidP="00171CFA">
      <w:pPr>
        <w:tabs>
          <w:tab w:val="left" w:pos="0"/>
        </w:tabs>
        <w:ind w:left="568"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>Единица измерения</w:t>
      </w:r>
      <w:r w:rsidRPr="00171CFA">
        <w:rPr>
          <w:rFonts w:ascii="Times New Roman" w:hAnsi="Times New Roman" w:cs="Times New Roman"/>
          <w:sz w:val="26"/>
          <w:szCs w:val="26"/>
        </w:rPr>
        <w:t xml:space="preserve"> - процент.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Источник информации </w:t>
      </w:r>
      <w:r w:rsidRPr="00171CFA">
        <w:rPr>
          <w:rFonts w:ascii="Times New Roman" w:hAnsi="Times New Roman" w:cs="Times New Roman"/>
          <w:sz w:val="26"/>
          <w:szCs w:val="26"/>
        </w:rPr>
        <w:t>- данные социологического исследования, проводимого МКУ ИМА «Череповец» среди горожан старше 18 лет по месту жительства, методом анкетирования. Объем выборки опроса среди горожан старше 18 лет – не менее 500 человек.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Методика расчета: показатель рассчитывается на основе ответов на вопрос: «Лично Вы занимаетесь физической культурой и спортом?» путем отношения количества горожан от 18 лет, ответивших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занятий), к числу опрошенных респондентов старше 18 лет.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Доля горожан, поддерживающих собственное здоровье при помощи физических упражнений = (Число тех, кто сказал «да» / Количество опрошенных) *100%.</w:t>
      </w:r>
    </w:p>
    <w:p w:rsidR="00F517C2" w:rsidRPr="00882B5B" w:rsidRDefault="00171CFA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3. </w:t>
      </w:r>
      <w:r w:rsidR="00882B5B" w:rsidRPr="00882B5B">
        <w:rPr>
          <w:rFonts w:ascii="Times New Roman" w:hAnsi="Times New Roman" w:cs="Times New Roman"/>
          <w:sz w:val="26"/>
          <w:szCs w:val="26"/>
        </w:rPr>
        <w:t>Доля горожан 55 и старше (женщины) и 60 и старше (мужчины) систематически занимающихся физической культурой и спортом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К числу горожан </w:t>
      </w:r>
      <w:r w:rsidR="00E6445C">
        <w:rPr>
          <w:rFonts w:ascii="Times New Roman" w:hAnsi="Times New Roman" w:cs="Times New Roman"/>
          <w:sz w:val="26"/>
          <w:szCs w:val="26"/>
        </w:rPr>
        <w:t xml:space="preserve">55 и старше (женщины) и </w:t>
      </w:r>
      <w:r w:rsidRPr="00171CFA">
        <w:rPr>
          <w:rFonts w:ascii="Times New Roman" w:hAnsi="Times New Roman" w:cs="Times New Roman"/>
          <w:sz w:val="26"/>
          <w:szCs w:val="26"/>
        </w:rPr>
        <w:t>60 и старше</w:t>
      </w:r>
      <w:r w:rsidR="00882B5B">
        <w:rPr>
          <w:rFonts w:ascii="Times New Roman" w:hAnsi="Times New Roman" w:cs="Times New Roman"/>
          <w:sz w:val="26"/>
          <w:szCs w:val="26"/>
        </w:rPr>
        <w:t xml:space="preserve"> (мужчины)</w:t>
      </w:r>
      <w:r w:rsidRPr="00171CFA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спортом, относятся женщины в возрасте 55-79 лет и мужчины 60-79 лет, занимающиеся избранным видом спорта или общей физической подготовкой (организованно, самостоятельно, на платной основе самостоятельно (по абонементам)) не менее 2 раз или 2 суммарных часов в неделю.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bCs/>
          <w:sz w:val="26"/>
          <w:szCs w:val="26"/>
        </w:rPr>
        <w:t>Единица измерения</w:t>
      </w:r>
      <w:r w:rsidRPr="00171CFA">
        <w:rPr>
          <w:rFonts w:ascii="Times New Roman" w:hAnsi="Times New Roman" w:cs="Times New Roman"/>
          <w:sz w:val="26"/>
          <w:szCs w:val="26"/>
        </w:rPr>
        <w:t xml:space="preserve"> - процент.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bCs/>
          <w:sz w:val="26"/>
          <w:szCs w:val="26"/>
        </w:rPr>
        <w:t>Источник информации</w:t>
      </w:r>
      <w:r w:rsidRPr="00171CFA">
        <w:rPr>
          <w:rFonts w:ascii="Times New Roman" w:hAnsi="Times New Roman" w:cs="Times New Roman"/>
          <w:sz w:val="26"/>
          <w:szCs w:val="26"/>
        </w:rPr>
        <w:t xml:space="preserve"> - годовые статистические отчеты федерального государственного статистического наблюдения по формам </w:t>
      </w:r>
      <w:hyperlink r:id="rId15" w:history="1">
        <w:r w:rsidRPr="00171CFA">
          <w:rPr>
            <w:rStyle w:val="affff5"/>
            <w:rFonts w:ascii="Times New Roman" w:hAnsi="Times New Roman" w:cs="Times New Roman"/>
            <w:color w:val="auto"/>
            <w:sz w:val="26"/>
            <w:szCs w:val="26"/>
          </w:rPr>
          <w:t>№ 1-ФК</w:t>
        </w:r>
      </w:hyperlink>
      <w:r w:rsidRPr="00171CFA">
        <w:rPr>
          <w:rFonts w:ascii="Times New Roman" w:hAnsi="Times New Roman" w:cs="Times New Roman"/>
          <w:sz w:val="26"/>
          <w:szCs w:val="26"/>
        </w:rPr>
        <w:t xml:space="preserve"> представляемые в комитет по физической культуре и спорту мэрии городскими предприятиями, учреждениями и организациями разных форм собственности, проводящими на территории города Череповца работу физкультурно-оздоровительной и спортивной направленности с женщины в возрасте 55-79 лет и мужчины 60-79 лет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Формула расчета показателя: показатель исчисляется путем отношения численности </w:t>
      </w:r>
      <w:r w:rsidR="00CA13D3" w:rsidRPr="00171CFA">
        <w:rPr>
          <w:rFonts w:ascii="Times New Roman" w:hAnsi="Times New Roman" w:cs="Times New Roman"/>
          <w:sz w:val="26"/>
          <w:szCs w:val="26"/>
        </w:rPr>
        <w:t>женщины в возрасте 55-79 лет и мужчины 60-79 лет</w:t>
      </w:r>
      <w:r w:rsidRPr="00171CFA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спортом, к численности населения города Череповца в возрасте 60 лет и старше по формуле</w:t>
      </w:r>
    </w:p>
    <w:p w:rsidR="00F517C2" w:rsidRPr="00171CFA" w:rsidRDefault="00B70705" w:rsidP="00171CFA">
      <w:pPr>
        <w:tabs>
          <w:tab w:val="left" w:pos="0"/>
        </w:tabs>
        <w:ind w:left="568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47750" cy="200025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>, где: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9550" cy="200025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доля </w:t>
      </w:r>
      <w:r w:rsidR="00CA13D3" w:rsidRPr="00171CFA">
        <w:rPr>
          <w:rFonts w:ascii="Times New Roman" w:hAnsi="Times New Roman" w:cs="Times New Roman"/>
          <w:sz w:val="26"/>
          <w:szCs w:val="26"/>
        </w:rPr>
        <w:t>женщин в возрасте 55-79 лет и мужчин 60-79 лет</w:t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, систематически занимающихся физической культурой и спортом, в общей численности </w:t>
      </w:r>
      <w:r w:rsidR="00CA13D3" w:rsidRPr="00171CFA">
        <w:rPr>
          <w:rFonts w:ascii="Times New Roman" w:hAnsi="Times New Roman" w:cs="Times New Roman"/>
          <w:sz w:val="26"/>
          <w:szCs w:val="26"/>
        </w:rPr>
        <w:t>женщины в возрасте 55-79 лет и мужчины 60-79 лет</w:t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города Череповца;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00025"/>
            <wp:effectExtent l="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численность </w:t>
      </w:r>
      <w:r w:rsidR="00CA13D3" w:rsidRPr="00171CFA">
        <w:rPr>
          <w:rFonts w:ascii="Times New Roman" w:hAnsi="Times New Roman" w:cs="Times New Roman"/>
          <w:sz w:val="26"/>
          <w:szCs w:val="26"/>
        </w:rPr>
        <w:t>женщин в возрасте 55-79 лет и мужчин 60-79 лет</w:t>
      </w:r>
      <w:r w:rsidR="00F517C2" w:rsidRPr="00171CFA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спортом;</w:t>
      </w:r>
    </w:p>
    <w:p w:rsidR="00F517C2" w:rsidRPr="00171CFA" w:rsidRDefault="00B70705" w:rsidP="00171CFA">
      <w:pPr>
        <w:tabs>
          <w:tab w:val="left" w:pos="0"/>
        </w:tabs>
        <w:ind w:left="568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8600" cy="200025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численность </w:t>
      </w:r>
      <w:r w:rsidR="00CA13D3" w:rsidRPr="00171CFA">
        <w:rPr>
          <w:rFonts w:ascii="Times New Roman" w:hAnsi="Times New Roman" w:cs="Times New Roman"/>
          <w:sz w:val="26"/>
          <w:szCs w:val="26"/>
        </w:rPr>
        <w:t>женщин в возрасте 55-79 лет и мужчин 60-79 лет</w:t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города Череповца </w:t>
      </w:r>
    </w:p>
    <w:p w:rsidR="00F517C2" w:rsidRPr="00171CFA" w:rsidRDefault="00171CFA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4.</w:t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Количество занимающихся в муниципальных учреждениях сферы физиче</w:t>
      </w:r>
      <w:r>
        <w:rPr>
          <w:rFonts w:ascii="Times New Roman" w:hAnsi="Times New Roman" w:cs="Times New Roman"/>
          <w:sz w:val="26"/>
          <w:szCs w:val="26"/>
        </w:rPr>
        <w:t>ской культуры и спорта города.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E3453F">
        <w:rPr>
          <w:rFonts w:ascii="Times New Roman" w:hAnsi="Times New Roman" w:cs="Times New Roman"/>
          <w:sz w:val="26"/>
          <w:szCs w:val="26"/>
        </w:rPr>
        <w:t>К числу занимающихся в учреждениях сферы физической культуры и спорта город</w:t>
      </w:r>
      <w:r w:rsidR="00E6445C">
        <w:rPr>
          <w:rFonts w:ascii="Times New Roman" w:hAnsi="Times New Roman" w:cs="Times New Roman"/>
          <w:sz w:val="26"/>
          <w:szCs w:val="26"/>
        </w:rPr>
        <w:t>а</w:t>
      </w:r>
      <w:r w:rsidRPr="00171CFA">
        <w:rPr>
          <w:rFonts w:ascii="Times New Roman" w:hAnsi="Times New Roman" w:cs="Times New Roman"/>
          <w:sz w:val="26"/>
          <w:szCs w:val="26"/>
        </w:rPr>
        <w:t>, относятся жители города разновозрастных групп населения, посещающие учреждения подведомственные комитету по физической культуре и спорту мэрии, как на платной, так и на бесплатной основе, занимающиеся лицензированными и нелицензированными видами спорта, зачисленные в учреждения, как приказом директора, так и на договорной основе. Учитываются все занимающиеся с 1 января по 31 декабря отчетного года.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Единица измерения – человек.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 – ежегодно.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Источник информации – отчеты по форме, утвержденной приказом комитета, предоставляемые муниципальными учреждениями сферы физической культуры и спорта города. </w:t>
      </w:r>
    </w:p>
    <w:p w:rsidR="00F517C2" w:rsidRPr="003353B9" w:rsidRDefault="00CA13D3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5</w:t>
      </w:r>
      <w:r w:rsidR="00F517C2" w:rsidRPr="003353B9">
        <w:rPr>
          <w:rFonts w:ascii="Times New Roman" w:hAnsi="Times New Roman" w:cs="Times New Roman"/>
          <w:sz w:val="26"/>
          <w:szCs w:val="26"/>
        </w:rPr>
        <w:t>. Количество спортивных мероприятий и физкультурных (физкультурно-оздоровительных) мероприятий, проводимых на территории города.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К числу спортивных мероприятий и физкультурных (физкультурно-оздоровительных) мероприятий относятся спортивные, тренировочные, физкультурные мероприятия, проводимые на территории города за счет средств</w:t>
      </w:r>
      <w:r w:rsidR="00FC4721" w:rsidRPr="00171CFA">
        <w:rPr>
          <w:rFonts w:ascii="Times New Roman" w:hAnsi="Times New Roman" w:cs="Times New Roman"/>
          <w:sz w:val="26"/>
          <w:szCs w:val="26"/>
        </w:rPr>
        <w:t xml:space="preserve"> городского бюджета и иной приносящей доход деятельности муниципальных учреждений сферы физической культуры и спорта города.</w:t>
      </w:r>
    </w:p>
    <w:p w:rsidR="00F517C2" w:rsidRPr="000A2822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A2822">
        <w:rPr>
          <w:rStyle w:val="a3"/>
          <w:rFonts w:ascii="Times New Roman" w:hAnsi="Times New Roman" w:cs="Times New Roman"/>
          <w:b w:val="0"/>
          <w:sz w:val="26"/>
          <w:szCs w:val="26"/>
        </w:rPr>
        <w:t>Единица измерения</w:t>
      </w:r>
      <w:r w:rsidRPr="000A2822">
        <w:rPr>
          <w:rFonts w:ascii="Times New Roman" w:hAnsi="Times New Roman" w:cs="Times New Roman"/>
          <w:sz w:val="26"/>
          <w:szCs w:val="26"/>
        </w:rPr>
        <w:t xml:space="preserve"> - единица.</w:t>
      </w:r>
    </w:p>
    <w:p w:rsidR="00F517C2" w:rsidRPr="000A2822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A2822">
        <w:rPr>
          <w:rFonts w:ascii="Times New Roman" w:hAnsi="Times New Roman" w:cs="Times New Roman"/>
          <w:sz w:val="26"/>
          <w:szCs w:val="26"/>
        </w:rPr>
        <w:t>Периодичность сбора информации – ежемесячно.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0A2822">
        <w:rPr>
          <w:rStyle w:val="a3"/>
          <w:rFonts w:ascii="Times New Roman" w:hAnsi="Times New Roman" w:cs="Times New Roman"/>
          <w:b w:val="0"/>
          <w:sz w:val="26"/>
          <w:szCs w:val="26"/>
        </w:rPr>
        <w:t>Источник информации</w:t>
      </w:r>
      <w:r w:rsidRPr="000A2822">
        <w:rPr>
          <w:rFonts w:ascii="Times New Roman" w:hAnsi="Times New Roman" w:cs="Times New Roman"/>
          <w:sz w:val="26"/>
          <w:szCs w:val="26"/>
        </w:rPr>
        <w:t xml:space="preserve"> – отчеты по форме, утвержденной приказом комитета, подведомственных комитету по физической культуре и спорту учреждений о мероприятиях</w:t>
      </w:r>
      <w:r w:rsidRPr="00171CFA">
        <w:rPr>
          <w:rFonts w:ascii="Times New Roman" w:hAnsi="Times New Roman" w:cs="Times New Roman"/>
          <w:sz w:val="26"/>
          <w:szCs w:val="26"/>
        </w:rPr>
        <w:t>, проведенных в соответствии с календарным планом физкультурных мероприятий и спортивных мероприятий города, внутренними планами и (или) календарями физкультурных мероприятий и спортивных мероприятий учреждения, отчеты главных судей о спортивных мероприятиях и физкультурных мероприятиях, проводимых на территории города Череповца.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Рассчитывается как суммарное количество спортивных мероприятий и физкультурных (физкультурно-оздоровительных) мероприятий, проводимых на территории города за отчетный период 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6</w:t>
      </w:r>
      <w:r w:rsidR="00F517C2" w:rsidRPr="003353B9">
        <w:rPr>
          <w:rFonts w:ascii="Times New Roman" w:hAnsi="Times New Roman" w:cs="Times New Roman"/>
          <w:sz w:val="26"/>
          <w:szCs w:val="26"/>
        </w:rPr>
        <w:t>. Количество участников спортивных мероприятий и физкультурных (физкультурно-оздоровительных) мероприятий, проводимых на территории города.</w:t>
      </w:r>
    </w:p>
    <w:p w:rsidR="00FC4721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К участникам спортивных мероприятий и физкультурных (физкультурно-оздоровительных) мероприятий относятся череповецкие спортсмены, а также спортсмены из других областей, принимающие участие в спортивных и физкультурных (физкультурно-оздоровительных) мероприятиях, проводимых на территории города </w:t>
      </w:r>
      <w:r w:rsidR="00FC4721" w:rsidRPr="00171CFA">
        <w:rPr>
          <w:rFonts w:ascii="Times New Roman" w:hAnsi="Times New Roman" w:cs="Times New Roman"/>
          <w:sz w:val="26"/>
          <w:szCs w:val="26"/>
        </w:rPr>
        <w:t>за счет средств городского бюджета и иной приносящей доход деятельности муниципальных учреждений сферы физической культуры и спорта города.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>Единица измерения</w:t>
      </w:r>
      <w:r w:rsidRPr="00171CFA">
        <w:rPr>
          <w:rFonts w:ascii="Times New Roman" w:hAnsi="Times New Roman" w:cs="Times New Roman"/>
          <w:sz w:val="26"/>
          <w:szCs w:val="26"/>
        </w:rPr>
        <w:t xml:space="preserve"> - человек.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</w:t>
      </w:r>
      <w:r w:rsidRPr="00171C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ежемесячно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Источник информации </w:t>
      </w:r>
      <w:r w:rsidRPr="00171CFA">
        <w:rPr>
          <w:rFonts w:ascii="Times New Roman" w:hAnsi="Times New Roman" w:cs="Times New Roman"/>
          <w:sz w:val="26"/>
          <w:szCs w:val="26"/>
        </w:rPr>
        <w:t>- отчеты по форме, утвержденной приказом комитета, подведомственных комитету по физической культуре и спорту учреждений о мероприятиях, проведенных в соответствии с календарным планом физкультурных мероприятий и спортивных мероприятий города, внутренними планами и (или) календарями физкультурных мероприятий и спортивных мероприятий учреждения, отчеты главных судей о спортивных мероприятиях и физкультурных мероприятиях, проводимых на территории города Череповца.</w:t>
      </w:r>
    </w:p>
    <w:p w:rsidR="00FC4721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Рассчитывается как суммарное количество участников спортивных мероприятий и физкультурных (физкультурно-оздоровительных) мероприятий, проводимых на территории города за отчетный период, </w:t>
      </w:r>
      <w:r w:rsidR="00FC4721" w:rsidRPr="00171CFA">
        <w:rPr>
          <w:rFonts w:ascii="Times New Roman" w:hAnsi="Times New Roman" w:cs="Times New Roman"/>
          <w:sz w:val="26"/>
          <w:szCs w:val="26"/>
        </w:rPr>
        <w:t>за счет средств городского бюджета и иной приносящей доход деятельности муниципальных учреждений сферы физической культуры и спорта города.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7</w:t>
      </w:r>
      <w:r w:rsidR="00F517C2" w:rsidRPr="003353B9">
        <w:rPr>
          <w:rFonts w:ascii="Times New Roman" w:hAnsi="Times New Roman" w:cs="Times New Roman"/>
          <w:sz w:val="26"/>
          <w:szCs w:val="26"/>
        </w:rPr>
        <w:t xml:space="preserve">. Количество спортивных мероприятий </w:t>
      </w:r>
      <w:r w:rsidR="002414A8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="00F517C2" w:rsidRPr="003353B9">
        <w:rPr>
          <w:rFonts w:ascii="Times New Roman" w:hAnsi="Times New Roman" w:cs="Times New Roman"/>
          <w:sz w:val="26"/>
          <w:szCs w:val="26"/>
        </w:rPr>
        <w:t>различного уровня (межмуниципального, регионального, межрегионального, всероссийского, международного) с участием че</w:t>
      </w:r>
      <w:r w:rsidR="003353B9">
        <w:rPr>
          <w:rFonts w:ascii="Times New Roman" w:hAnsi="Times New Roman" w:cs="Times New Roman"/>
          <w:sz w:val="26"/>
          <w:szCs w:val="26"/>
        </w:rPr>
        <w:t>реповецких спортсменов.</w:t>
      </w:r>
    </w:p>
    <w:p w:rsidR="00FC4721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К числу спортивных мероприятий </w:t>
      </w:r>
      <w:r w:rsidR="002414A8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Pr="00171CFA">
        <w:rPr>
          <w:rFonts w:ascii="Times New Roman" w:hAnsi="Times New Roman" w:cs="Times New Roman"/>
          <w:sz w:val="26"/>
          <w:szCs w:val="26"/>
        </w:rPr>
        <w:t>различного уровня (межмуниципального, регионального, межрегионального, всероссийского, международного) относятся спор</w:t>
      </w:r>
      <w:r w:rsidR="002414A8">
        <w:rPr>
          <w:rFonts w:ascii="Times New Roman" w:hAnsi="Times New Roman" w:cs="Times New Roman"/>
          <w:sz w:val="26"/>
          <w:szCs w:val="26"/>
        </w:rPr>
        <w:t xml:space="preserve">тивные и в том числе тренировочные </w:t>
      </w:r>
      <w:r w:rsidRPr="00171CFA">
        <w:rPr>
          <w:rFonts w:ascii="Times New Roman" w:hAnsi="Times New Roman" w:cs="Times New Roman"/>
          <w:sz w:val="26"/>
          <w:szCs w:val="26"/>
        </w:rPr>
        <w:t xml:space="preserve">мероприятия, проводимые за пределами города, участие череповецких спортсменов в которых было обеспечено </w:t>
      </w:r>
      <w:r w:rsidR="00FC4721" w:rsidRPr="00171CFA">
        <w:rPr>
          <w:rFonts w:ascii="Times New Roman" w:hAnsi="Times New Roman" w:cs="Times New Roman"/>
          <w:sz w:val="26"/>
          <w:szCs w:val="26"/>
        </w:rPr>
        <w:t>за счет средств городского бюджета и иной приносящей доход деятельности муниципальных учреждений сферы физической культуры и спорта города.</w:t>
      </w:r>
    </w:p>
    <w:p w:rsidR="00F517C2" w:rsidRPr="00171CFA" w:rsidRDefault="00F517C2" w:rsidP="003353B9">
      <w:pPr>
        <w:tabs>
          <w:tab w:val="left" w:pos="0"/>
          <w:tab w:val="center" w:pos="489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единица.</w:t>
      </w:r>
      <w:r w:rsidR="003353B9" w:rsidRPr="003353B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ежемесячно</w:t>
      </w:r>
    </w:p>
    <w:p w:rsidR="00FC4721" w:rsidRPr="003353B9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Источник информации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отчеты по форме утвержденной приказом комитета, подведомственных комитету по физической культуре и спорту учреждений о мероприятиях, различного уровня (межмуниципального, регионального, межрегионального, всероссийского, международного), в которых спортсмены приняли участие </w:t>
      </w:r>
      <w:r w:rsidR="00FC4721" w:rsidRPr="003353B9">
        <w:rPr>
          <w:rFonts w:ascii="Times New Roman" w:hAnsi="Times New Roman" w:cs="Times New Roman"/>
          <w:color w:val="000000"/>
          <w:sz w:val="26"/>
          <w:szCs w:val="26"/>
        </w:rPr>
        <w:t>за счет средств городского бюджета и иной приносящей доход деятельности муниципальных учреждений сферы физической культуры и спорта города.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Рассчитывается как суммарное количество спортивных мероприятий </w:t>
      </w:r>
      <w:r w:rsidR="002414A8">
        <w:rPr>
          <w:rFonts w:ascii="Times New Roman" w:hAnsi="Times New Roman" w:cs="Times New Roman"/>
          <w:sz w:val="26"/>
          <w:szCs w:val="26"/>
        </w:rPr>
        <w:t xml:space="preserve">(в том числе тренировочных) </w:t>
      </w:r>
      <w:r w:rsidRPr="00171CFA">
        <w:rPr>
          <w:rFonts w:ascii="Times New Roman" w:hAnsi="Times New Roman" w:cs="Times New Roman"/>
          <w:sz w:val="26"/>
          <w:szCs w:val="26"/>
        </w:rPr>
        <w:t>различного уровня (межмуниципального, регионального, межрегионального, всероссийского, международного) с участием спортсменов города за отчетный период. В общее количество мероприятий входят соревнования в соответствии с календарем физкультурных мероприятий и спортивных мероприятий, подведомственных комитету учреждений, внутренними планами и (или) календарями физкультурных мероприятий и спортивных мероприятий учреждения.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517C2"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. Количество призовых мест, занятых череповецкими спортсменами на спортивных мероприятиях различного уровня (межмуниципального, регионального, межрегионального, </w:t>
      </w:r>
      <w:r w:rsidR="003353B9">
        <w:rPr>
          <w:rFonts w:ascii="Times New Roman" w:hAnsi="Times New Roman" w:cs="Times New Roman"/>
          <w:color w:val="000000"/>
          <w:sz w:val="26"/>
          <w:szCs w:val="26"/>
        </w:rPr>
        <w:t>всероссийского, международного).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штук.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ежемесячно.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sz w:val="26"/>
          <w:szCs w:val="26"/>
        </w:rPr>
        <w:t>Источник информации</w:t>
      </w:r>
      <w:r w:rsidRPr="00171CFA">
        <w:rPr>
          <w:rFonts w:ascii="Times New Roman" w:hAnsi="Times New Roman" w:cs="Times New Roman"/>
          <w:sz w:val="26"/>
          <w:szCs w:val="26"/>
        </w:rPr>
        <w:t xml:space="preserve"> – отчеты, по форме утвержденной приказом комитета, подведомственных учреждений сферы физической культуры и спорта города Череповца об участии череповецких спортсменов в мероприятиях различного уровня финансируемых </w:t>
      </w:r>
      <w:r w:rsidR="00FB3C90" w:rsidRPr="00171CFA">
        <w:rPr>
          <w:rFonts w:ascii="Times New Roman" w:hAnsi="Times New Roman" w:cs="Times New Roman"/>
          <w:sz w:val="26"/>
          <w:szCs w:val="26"/>
        </w:rPr>
        <w:t>за счет средств городского бюджета и иной приносящей доход деятельности муниципальных учреждений сферы физической культуры и спорта города</w:t>
      </w:r>
      <w:r w:rsidRPr="00171CFA">
        <w:rPr>
          <w:rFonts w:ascii="Times New Roman" w:hAnsi="Times New Roman" w:cs="Times New Roman"/>
          <w:sz w:val="26"/>
          <w:szCs w:val="26"/>
        </w:rPr>
        <w:t xml:space="preserve"> (межмуниципального, регионального, межрегионального, всероссийского, международного), проведенных в соответствии с календарем физкультурных мероприятий и спортивных мероприятий, подведомственных </w:t>
      </w:r>
      <w:r w:rsidR="003353B9">
        <w:rPr>
          <w:rFonts w:ascii="Times New Roman" w:hAnsi="Times New Roman" w:cs="Times New Roman"/>
          <w:sz w:val="26"/>
          <w:szCs w:val="26"/>
        </w:rPr>
        <w:t xml:space="preserve">комитету учреждений, </w:t>
      </w:r>
      <w:r w:rsidRPr="00171CFA">
        <w:rPr>
          <w:rFonts w:ascii="Times New Roman" w:hAnsi="Times New Roman" w:cs="Times New Roman"/>
          <w:sz w:val="26"/>
          <w:szCs w:val="26"/>
        </w:rPr>
        <w:t>внутренними планами и (или) календарями физкультурных мероприятий и спортивных мероприятий учреждения</w:t>
      </w:r>
      <w:r w:rsidR="000F35F4">
        <w:rPr>
          <w:rFonts w:ascii="Times New Roman" w:hAnsi="Times New Roman" w:cs="Times New Roman"/>
          <w:sz w:val="26"/>
          <w:szCs w:val="26"/>
        </w:rPr>
        <w:t>.</w:t>
      </w:r>
      <w:r w:rsidRPr="00171C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Рассчитывается как суммарное количество призовых мест, занятых череповецкими спортсменами на спортивных мероприятиях различного уровня (межмуниципального, регионального, межрегионального, всероссийского, международного) за отчетный период.</w:t>
      </w:r>
    </w:p>
    <w:p w:rsidR="00F517C2" w:rsidRPr="000F35F4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BA2275">
        <w:rPr>
          <w:rFonts w:ascii="Times New Roman" w:hAnsi="Times New Roman" w:cs="Times New Roman"/>
          <w:sz w:val="26"/>
          <w:szCs w:val="26"/>
        </w:rPr>
        <w:t>При расчете количества призовых мест, занятых череповецкими спортсменами на спортивных мероприятиях различного уровня (межмуниципального, регионального, межрегионального, всероссийского, международного) учитываются места с 1 по 3, занятые спортсменами.</w:t>
      </w:r>
      <w:r w:rsidRPr="000F35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A2275">
        <w:rPr>
          <w:rFonts w:ascii="Times New Roman" w:hAnsi="Times New Roman" w:cs="Times New Roman"/>
          <w:sz w:val="26"/>
          <w:szCs w:val="26"/>
        </w:rPr>
        <w:t>В командных видах спорта и в командном зачете, 1 медаль = 1 призовому месту, кроме командных видов, где все призовые медали на команду = одному призовому месту. Если спортсмен в командном виде спорта попал в сборную России или области и выступал за неё, то в этом случае считаем количество медалей, заработанных каждым спортсменом.</w:t>
      </w:r>
      <w:r w:rsidRPr="000F35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9</w:t>
      </w:r>
      <w:r w:rsidR="00F517C2" w:rsidRPr="003353B9">
        <w:rPr>
          <w:rFonts w:ascii="Times New Roman" w:hAnsi="Times New Roman" w:cs="Times New Roman"/>
          <w:sz w:val="26"/>
          <w:szCs w:val="26"/>
        </w:rPr>
        <w:t>. Количество часов, предоставляемых горожанам для занятий физкультурой и спортом на объектах спорта муниципальных учреждений сферы физической культуры и спорта.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Рассчитывается как суммарное количество часов, предоставляемых физическим и юридическим лицам города, в том числе на бесплатной, частично-платной и платной основах. 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часы.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по состоянию на первое число отчетного периода.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Источник информации 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>- отчеты муниципальных учреждений сферы физической культуры и спорта города Череповца по форме, утвержденной приказом комитета.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10</w:t>
      </w:r>
      <w:r w:rsidR="00F517C2" w:rsidRPr="003353B9">
        <w:rPr>
          <w:rFonts w:ascii="Times New Roman" w:hAnsi="Times New Roman" w:cs="Times New Roman"/>
          <w:sz w:val="26"/>
          <w:szCs w:val="26"/>
        </w:rPr>
        <w:t>. Качественное и своевременное представление отчетности (бухгалтерской, бюджет</w:t>
      </w:r>
      <w:r w:rsidR="003353B9">
        <w:rPr>
          <w:rFonts w:ascii="Times New Roman" w:hAnsi="Times New Roman" w:cs="Times New Roman"/>
          <w:sz w:val="26"/>
          <w:szCs w:val="26"/>
        </w:rPr>
        <w:t>ной, налоговой, статистической).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проценты.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:rsidR="00F517C2" w:rsidRPr="00171CFA" w:rsidRDefault="00F517C2" w:rsidP="00171CFA">
      <w:pPr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Источник информации – бухгалтерская отчетность (бюджетная отчетность) МБУ «Централизованная бухгалтерия по обслуживанию учреждений сферы физической культуры и спорта» (с 2016 года - МКУ «Централизованная бухгалтерия по обслуживанию учреждений сферы физической культуры и спорта») в соответствии с графиком представления отчетности (бухгалтерской, бюджетной, налоговой, статистической) за текущий период, согласно приказов финансового управления мэрии, распоряжений мэрии.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Рассчитывается как соотношение количества учреждений, к которым отсутствовали претензии контролирующих органов за отчетный период, к количеству обслуживаемых учреждений.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71600" cy="200025"/>
            <wp:effectExtent l="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>, где: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61925" cy="2000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процент качественно и своевременно представленной отчетности;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8600" cy="200025"/>
            <wp:effectExtent l="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количество обслуживаемых учреждений;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8125" cy="200025"/>
            <wp:effectExtent l="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 xml:space="preserve"> - количество учреждений, к которым имелись претензии и контролирующих органов за отчетный период.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11</w:t>
      </w:r>
      <w:r w:rsidR="00F517C2" w:rsidRPr="003353B9">
        <w:rPr>
          <w:rFonts w:ascii="Times New Roman" w:hAnsi="Times New Roman" w:cs="Times New Roman"/>
          <w:sz w:val="26"/>
          <w:szCs w:val="26"/>
        </w:rPr>
        <w:t>. Выполнение плана деятельности комитета по физической культуре и спорту мэрии.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проценты.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Периодичность сбора информации: ежегодно.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Источник информации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отчет по форме, утвержденной комитетом, о выполнении планов работы в соответствии с планом деятельности комитета по физической культуре и спорту мэрии на текущий год.</w:t>
      </w:r>
    </w:p>
    <w:p w:rsidR="00F517C2" w:rsidRPr="003353B9" w:rsidRDefault="00F517C2" w:rsidP="00171CFA">
      <w:pPr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Определяется на основании количества выполненных мероприятий из числа работ, предусмотренных планом деятельности комитета на текущий год. Показатель характеризует степень выполнения плана деятельности комитета, исполнение возложенных на него полномочий.</w:t>
      </w:r>
    </w:p>
    <w:p w:rsidR="00F517C2" w:rsidRPr="00171CFA" w:rsidRDefault="00B70705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38225" cy="200025"/>
            <wp:effectExtent l="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7C2" w:rsidRPr="00171CFA">
        <w:rPr>
          <w:rFonts w:ascii="Times New Roman" w:hAnsi="Times New Roman" w:cs="Times New Roman"/>
          <w:sz w:val="26"/>
          <w:szCs w:val="26"/>
        </w:rPr>
        <w:t>, где:</w:t>
      </w:r>
    </w:p>
    <w:p w:rsidR="00F517C2" w:rsidRPr="00171CFA" w:rsidRDefault="003353B9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 </w:t>
      </w:r>
      <w:r w:rsidR="00F517C2" w:rsidRPr="00171CFA">
        <w:rPr>
          <w:rFonts w:ascii="Times New Roman" w:hAnsi="Times New Roman" w:cs="Times New Roman"/>
          <w:sz w:val="26"/>
          <w:szCs w:val="26"/>
        </w:rPr>
        <w:t>- доля выполненных мероприятий, предусмотренных планом деятельности комитета по физической культуре и спорту мэрии;</w:t>
      </w:r>
    </w:p>
    <w:p w:rsidR="00F517C2" w:rsidRPr="00171CFA" w:rsidRDefault="003353B9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КП </w:t>
      </w:r>
      <w:r w:rsidR="00F517C2" w:rsidRPr="00171CFA">
        <w:rPr>
          <w:rFonts w:ascii="Times New Roman" w:hAnsi="Times New Roman" w:cs="Times New Roman"/>
          <w:sz w:val="26"/>
          <w:szCs w:val="26"/>
        </w:rPr>
        <w:t>- количество мероприятий, предусмотренных планом деятельности комитета по физической культуре и спорту мэрии;</w:t>
      </w:r>
    </w:p>
    <w:p w:rsidR="00F517C2" w:rsidRPr="00171CFA" w:rsidRDefault="003353B9" w:rsidP="003353B9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КФ </w:t>
      </w:r>
      <w:r w:rsidR="00F517C2" w:rsidRPr="00171CFA">
        <w:rPr>
          <w:rFonts w:ascii="Times New Roman" w:hAnsi="Times New Roman" w:cs="Times New Roman"/>
          <w:sz w:val="26"/>
          <w:szCs w:val="26"/>
        </w:rPr>
        <w:t>- количество выполненных мероприятий.</w:t>
      </w:r>
    </w:p>
    <w:p w:rsidR="00F517C2" w:rsidRPr="00326D73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26D73">
        <w:rPr>
          <w:rFonts w:ascii="Times New Roman" w:hAnsi="Times New Roman" w:cs="Times New Roman"/>
          <w:sz w:val="26"/>
          <w:szCs w:val="26"/>
        </w:rPr>
        <w:t>12</w:t>
      </w:r>
      <w:r w:rsidR="00F517C2" w:rsidRPr="00326D73">
        <w:rPr>
          <w:rFonts w:ascii="Times New Roman" w:hAnsi="Times New Roman" w:cs="Times New Roman"/>
          <w:sz w:val="26"/>
          <w:szCs w:val="26"/>
        </w:rPr>
        <w:t>. Количество объектов массовой доступности для занятий</w:t>
      </w:r>
      <w:r w:rsidR="003353B9" w:rsidRPr="00326D73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спортом.</w:t>
      </w:r>
    </w:p>
    <w:p w:rsidR="00F517C2" w:rsidRPr="00326D73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26D7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326D73">
        <w:rPr>
          <w:rFonts w:ascii="Times New Roman" w:hAnsi="Times New Roman" w:cs="Times New Roman"/>
          <w:sz w:val="26"/>
          <w:szCs w:val="26"/>
        </w:rPr>
        <w:t xml:space="preserve"> - штуки.</w:t>
      </w:r>
    </w:p>
    <w:p w:rsidR="00F517C2" w:rsidRPr="00326D73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26D73">
        <w:rPr>
          <w:rFonts w:ascii="Times New Roman" w:hAnsi="Times New Roman" w:cs="Times New Roman"/>
          <w:sz w:val="26"/>
          <w:szCs w:val="26"/>
        </w:rPr>
        <w:t>Периодичность сбора информации: ежегодно.</w:t>
      </w:r>
    </w:p>
    <w:p w:rsidR="00F517C2" w:rsidRPr="00326D73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26D73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Источник информации </w:t>
      </w:r>
      <w:r w:rsidRPr="00326D73">
        <w:rPr>
          <w:rFonts w:ascii="Times New Roman" w:hAnsi="Times New Roman" w:cs="Times New Roman"/>
          <w:sz w:val="26"/>
          <w:szCs w:val="26"/>
        </w:rPr>
        <w:t>- отчеты муниципальных учреждений сферы физической культуры и спорта города Череповца по форме, утвержденной комитетом.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Рассчитывается как суммарное количество объектов массовой доступности (площадки (хоккейные, универсальные), тропы здоровья, лыжни, веломаршруты, гимнастические комплексы), обслуживаемых подведомственными комитету по ФКиС учреждениями. 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F517C2" w:rsidRPr="003353B9">
        <w:rPr>
          <w:rFonts w:ascii="Times New Roman" w:hAnsi="Times New Roman" w:cs="Times New Roman"/>
          <w:color w:val="000000"/>
          <w:sz w:val="26"/>
          <w:szCs w:val="26"/>
        </w:rPr>
        <w:t>. Численность горожан, в том числе детей и подростков, посещающих занятия физкультурно-спортивной направленности по месту проживания граждан.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человек.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Периодичность сбора информации: ежегодно.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 xml:space="preserve">Источник информации 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B3EF2" w:rsidRPr="003353B9">
        <w:rPr>
          <w:rFonts w:ascii="Times New Roman" w:hAnsi="Times New Roman" w:cs="Times New Roman"/>
          <w:color w:val="000000"/>
          <w:sz w:val="26"/>
          <w:szCs w:val="26"/>
        </w:rPr>
        <w:t>отчеты муниципальных учреждений сферы физической культуры и спорта города Череповца по услуге «Организация и проведение спортивно-оздоровительной работы по развитию физической культуры и спорта среди различных групп населения» и отчеты общеобразовательных учреждений по численности детей и подростков, посещающих занятия физкультурно-спортивной направленности.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В данном показателе учитывается общее количество горожан, посещающих занятия в организованных группах, по всем видам спорта и двигательной активности. В группах с постоянным контингентом занимающихся (СОШ, ССУЗЫ, АФК) учет ведется по спискам занимающихся. В группах, где контингент занимающихся меняется, действует следующая методика: по спискам занимающихся высчитывается среднее арифметическое.</w:t>
      </w:r>
    </w:p>
    <w:p w:rsidR="00F517C2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sz w:val="26"/>
          <w:szCs w:val="26"/>
        </w:rPr>
        <w:t>14</w:t>
      </w:r>
      <w:r w:rsidR="00F517C2" w:rsidRPr="003353B9">
        <w:rPr>
          <w:rFonts w:ascii="Times New Roman" w:hAnsi="Times New Roman" w:cs="Times New Roman"/>
          <w:sz w:val="26"/>
          <w:szCs w:val="26"/>
        </w:rPr>
        <w:t>. Количество команд, участвующих в Кубке и чемпионате России по волейболу.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При расчете количества команд, участвующих в Кубке и чемпионате России, учитывается количество женских команд по волейболу, участвующих в первой лиге, высшей лиге </w:t>
      </w:r>
      <w:r w:rsidR="003353B9">
        <w:rPr>
          <w:rFonts w:ascii="Times New Roman" w:hAnsi="Times New Roman" w:cs="Times New Roman"/>
          <w:sz w:val="26"/>
          <w:szCs w:val="26"/>
        </w:rPr>
        <w:t>«</w:t>
      </w:r>
      <w:r w:rsidRPr="00171CFA">
        <w:rPr>
          <w:rFonts w:ascii="Times New Roman" w:hAnsi="Times New Roman" w:cs="Times New Roman"/>
          <w:sz w:val="26"/>
          <w:szCs w:val="26"/>
        </w:rPr>
        <w:t>Б</w:t>
      </w:r>
      <w:r w:rsidR="003353B9">
        <w:rPr>
          <w:rFonts w:ascii="Times New Roman" w:hAnsi="Times New Roman" w:cs="Times New Roman"/>
          <w:sz w:val="26"/>
          <w:szCs w:val="26"/>
        </w:rPr>
        <w:t>»</w:t>
      </w:r>
      <w:r w:rsidRPr="00171CFA">
        <w:rPr>
          <w:rFonts w:ascii="Times New Roman" w:hAnsi="Times New Roman" w:cs="Times New Roman"/>
          <w:sz w:val="26"/>
          <w:szCs w:val="26"/>
        </w:rPr>
        <w:t xml:space="preserve">, высшей лиге </w:t>
      </w:r>
      <w:r w:rsidR="003353B9">
        <w:rPr>
          <w:rFonts w:ascii="Times New Roman" w:hAnsi="Times New Roman" w:cs="Times New Roman"/>
          <w:sz w:val="26"/>
          <w:szCs w:val="26"/>
        </w:rPr>
        <w:t>«</w:t>
      </w:r>
      <w:r w:rsidRPr="00171CFA">
        <w:rPr>
          <w:rFonts w:ascii="Times New Roman" w:hAnsi="Times New Roman" w:cs="Times New Roman"/>
          <w:sz w:val="26"/>
          <w:szCs w:val="26"/>
        </w:rPr>
        <w:t>А</w:t>
      </w:r>
      <w:r w:rsidR="003353B9">
        <w:rPr>
          <w:rFonts w:ascii="Times New Roman" w:hAnsi="Times New Roman" w:cs="Times New Roman"/>
          <w:sz w:val="26"/>
          <w:szCs w:val="26"/>
        </w:rPr>
        <w:t>»</w:t>
      </w:r>
      <w:r w:rsidRPr="00171CFA">
        <w:rPr>
          <w:rFonts w:ascii="Times New Roman" w:hAnsi="Times New Roman" w:cs="Times New Roman"/>
          <w:sz w:val="26"/>
          <w:szCs w:val="26"/>
        </w:rPr>
        <w:t xml:space="preserve"> и суперлиге.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единица.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Периодичность сбора информации: еже</w:t>
      </w:r>
      <w:r w:rsidR="006B3BCA">
        <w:rPr>
          <w:rFonts w:ascii="Times New Roman" w:hAnsi="Times New Roman" w:cs="Times New Roman"/>
          <w:sz w:val="26"/>
          <w:szCs w:val="26"/>
        </w:rPr>
        <w:t>годно</w:t>
      </w:r>
      <w:r w:rsidRPr="00171CFA">
        <w:rPr>
          <w:rFonts w:ascii="Times New Roman" w:hAnsi="Times New Roman" w:cs="Times New Roman"/>
          <w:sz w:val="26"/>
          <w:szCs w:val="26"/>
        </w:rPr>
        <w:t>.</w:t>
      </w:r>
    </w:p>
    <w:p w:rsidR="00F517C2" w:rsidRPr="003353B9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Источник информации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отчеты организаций об участии спортсменов в соревнованиях высшего уровня п</w:t>
      </w:r>
      <w:r w:rsidR="003353B9">
        <w:rPr>
          <w:rFonts w:ascii="Times New Roman" w:hAnsi="Times New Roman" w:cs="Times New Roman"/>
          <w:color w:val="000000"/>
          <w:sz w:val="26"/>
          <w:szCs w:val="26"/>
        </w:rPr>
        <w:t>о форме, утвержденной комитетом.</w:t>
      </w:r>
    </w:p>
    <w:p w:rsidR="00F517C2" w:rsidRPr="00171CFA" w:rsidRDefault="00F517C2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Рассчитывается как общее количество команд, подготовленных и участвующих в Кубке и чемпионате России </w:t>
      </w:r>
      <w:r w:rsidRPr="00171CFA">
        <w:rPr>
          <w:rFonts w:ascii="Times New Roman" w:hAnsi="Times New Roman" w:cs="Times New Roman"/>
          <w:sz w:val="26"/>
          <w:szCs w:val="26"/>
        </w:rPr>
        <w:t>по волейболу среди женских команд.</w:t>
      </w:r>
    </w:p>
    <w:p w:rsidR="00CA13D3" w:rsidRPr="003353B9" w:rsidRDefault="003353B9" w:rsidP="003353B9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CA13D3" w:rsidRPr="003353B9">
        <w:rPr>
          <w:rFonts w:ascii="Times New Roman" w:hAnsi="Times New Roman" w:cs="Times New Roman"/>
          <w:sz w:val="26"/>
          <w:szCs w:val="26"/>
        </w:rPr>
        <w:t>Количество спортивных сооружений в расчете на тысячу человек населения, единиц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13D3" w:rsidRPr="003353B9" w:rsidRDefault="00CA13D3" w:rsidP="00171CF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Учету подлежат спортивные сооружения с учетом городской и рекреационной инфраструктуры, приспособленной для занятий физической культурой и спортом, всех форм собственности,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или входящие в состав комплексных сооружений, отвечающие правилам соревнований по видам спорта, </w:t>
      </w:r>
      <w:r w:rsidRPr="003353B9">
        <w:rPr>
          <w:rFonts w:ascii="Times New Roman" w:hAnsi="Times New Roman" w:cs="Times New Roman"/>
          <w:bCs/>
          <w:color w:val="000000"/>
          <w:sz w:val="26"/>
          <w:szCs w:val="26"/>
        </w:rPr>
        <w:t>имеющие паспорта или учетные карточки (плоскостные спортивные сооружения), зарегистрированные в установленном порядке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Единица измерения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– единиц.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Периодичность сбора информации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>: ежегодно.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Источник информации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- годовые статистические отчеты федерального государственного статистического наблюдения по </w:t>
      </w:r>
      <w:hyperlink r:id="rId22" w:history="1">
        <w:r w:rsidRPr="003353B9">
          <w:rPr>
            <w:rStyle w:val="a4"/>
            <w:rFonts w:ascii="Times New Roman" w:hAnsi="Times New Roman" w:cs="Times New Roman"/>
            <w:b w:val="0"/>
            <w:color w:val="000000"/>
            <w:sz w:val="26"/>
            <w:szCs w:val="26"/>
          </w:rPr>
          <w:t xml:space="preserve">формам </w:t>
        </w:r>
        <w:r w:rsidR="003353B9">
          <w:rPr>
            <w:rStyle w:val="a4"/>
            <w:rFonts w:ascii="Times New Roman" w:hAnsi="Times New Roman" w:cs="Times New Roman"/>
            <w:b w:val="0"/>
            <w:color w:val="000000"/>
            <w:sz w:val="26"/>
            <w:szCs w:val="26"/>
          </w:rPr>
          <w:t xml:space="preserve">№ </w:t>
        </w:r>
        <w:r w:rsidRPr="003353B9">
          <w:rPr>
            <w:rStyle w:val="a4"/>
            <w:rFonts w:ascii="Times New Roman" w:hAnsi="Times New Roman" w:cs="Times New Roman"/>
            <w:b w:val="0"/>
            <w:color w:val="000000"/>
            <w:sz w:val="26"/>
            <w:szCs w:val="26"/>
          </w:rPr>
          <w:t>1-ФК</w:t>
        </w:r>
      </w:hyperlink>
      <w:r w:rsidRPr="003353B9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представляемые в комитет по физической культуре и спорту мэрии городскими предприятиями, учреждениями и организациями разных форм собственности, проводящими на территории города Череповца работу физкультурно-оздоровительной и спортивной направленности со всеми категориями населения.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Формула расчета показателя: показатель исчисляется путем отношения количества спортивных сооружений, к численности населения города Череповца по формуле:</w:t>
      </w:r>
    </w:p>
    <w:p w:rsidR="00CA13D3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К =Кс/Чн</w:t>
      </w:r>
      <w:r w:rsidR="00A30F45">
        <w:rPr>
          <w:rFonts w:ascii="Times New Roman" w:hAnsi="Times New Roman" w:cs="Times New Roman"/>
          <w:color w:val="000000"/>
          <w:sz w:val="26"/>
          <w:szCs w:val="26"/>
        </w:rPr>
        <w:t>*1000</w:t>
      </w:r>
      <w:r w:rsidRPr="003353B9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К - количество спортивных сооружений в расчете на тысячу человек города Череповца;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Кс – количество спортивных сооружений;</w:t>
      </w:r>
    </w:p>
    <w:p w:rsidR="00CA13D3" w:rsidRPr="003353B9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Чн - численность населения города Череповца.</w:t>
      </w:r>
    </w:p>
    <w:p w:rsidR="00CA13D3" w:rsidRPr="00B53CFB" w:rsidRDefault="00B53CFB" w:rsidP="00B53CFB">
      <w:pPr>
        <w:pStyle w:val="afffff0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B53CFB">
        <w:rPr>
          <w:rFonts w:ascii="Times New Roman" w:hAnsi="Times New Roman" w:cs="Times New Roman"/>
          <w:sz w:val="26"/>
          <w:szCs w:val="26"/>
        </w:rPr>
        <w:t xml:space="preserve">16. </w:t>
      </w:r>
      <w:r w:rsidR="00CA13D3" w:rsidRPr="00B53CFB">
        <w:rPr>
          <w:rFonts w:ascii="Times New Roman" w:hAnsi="Times New Roman" w:cs="Times New Roman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</w:r>
      <w:r w:rsidRPr="00B53CFB">
        <w:rPr>
          <w:rFonts w:ascii="Times New Roman" w:hAnsi="Times New Roman" w:cs="Times New Roman"/>
          <w:sz w:val="26"/>
          <w:szCs w:val="26"/>
        </w:rPr>
        <w:t>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Отражает долю лиц с ограниченными возможностями здоровья и инвалидов, занимающихся физической культурой и спортом</w:t>
      </w:r>
      <w:r w:rsidR="00E3453F">
        <w:rPr>
          <w:rFonts w:ascii="Times New Roman" w:hAnsi="Times New Roman" w:cs="Times New Roman"/>
          <w:sz w:val="26"/>
          <w:szCs w:val="26"/>
        </w:rPr>
        <w:t xml:space="preserve"> на территории города.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171CFA">
        <w:rPr>
          <w:rFonts w:ascii="Times New Roman" w:hAnsi="Times New Roman" w:cs="Times New Roman"/>
          <w:sz w:val="26"/>
          <w:szCs w:val="26"/>
        </w:rPr>
        <w:t xml:space="preserve"> – единиц.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171CFA">
        <w:rPr>
          <w:rFonts w:ascii="Times New Roman" w:hAnsi="Times New Roman" w:cs="Times New Roman"/>
          <w:sz w:val="26"/>
          <w:szCs w:val="26"/>
        </w:rPr>
        <w:t>: ежегодно.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информации:</w:t>
      </w:r>
      <w:r w:rsidRPr="00B53CF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</w:t>
      </w:r>
      <w:r w:rsidR="00B53CFB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 xml:space="preserve">3-АФК </w:t>
      </w:r>
      <w:r w:rsidR="00B53CFB">
        <w:rPr>
          <w:rFonts w:ascii="Times New Roman" w:hAnsi="Times New Roman" w:cs="Times New Roman"/>
          <w:sz w:val="26"/>
          <w:szCs w:val="26"/>
        </w:rPr>
        <w:t>«</w:t>
      </w:r>
      <w:r w:rsidRPr="00171CFA">
        <w:rPr>
          <w:rFonts w:ascii="Times New Roman" w:hAnsi="Times New Roman" w:cs="Times New Roman"/>
          <w:sz w:val="26"/>
          <w:szCs w:val="26"/>
        </w:rPr>
        <w:t>Сведения об адаптивной физической культуре и спорте</w:t>
      </w:r>
      <w:r w:rsidR="00B53CFB">
        <w:rPr>
          <w:rFonts w:ascii="Times New Roman" w:hAnsi="Times New Roman" w:cs="Times New Roman"/>
          <w:sz w:val="26"/>
          <w:szCs w:val="26"/>
        </w:rPr>
        <w:t>»</w:t>
      </w:r>
      <w:r w:rsidRPr="00171CFA">
        <w:rPr>
          <w:rFonts w:ascii="Times New Roman" w:hAnsi="Times New Roman" w:cs="Times New Roman"/>
          <w:sz w:val="26"/>
          <w:szCs w:val="26"/>
        </w:rPr>
        <w:t xml:space="preserve"> и данные Пенсионного фонда Российской Федерации.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A13D3" w:rsidRPr="00171CFA" w:rsidRDefault="00CA13D3" w:rsidP="00171CFA">
      <w:pPr>
        <w:tabs>
          <w:tab w:val="left" w:pos="0"/>
        </w:tabs>
        <w:ind w:left="1069"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 Ди = Чзи / (Чни-Чнп) х 100</w:t>
      </w:r>
    </w:p>
    <w:p w:rsidR="00CA13D3" w:rsidRPr="00171CFA" w:rsidRDefault="00CA13D3" w:rsidP="00171CFA">
      <w:pPr>
        <w:tabs>
          <w:tab w:val="left" w:pos="0"/>
        </w:tabs>
        <w:ind w:left="1069" w:firstLine="709"/>
        <w:rPr>
          <w:rFonts w:ascii="Times New Roman" w:hAnsi="Times New Roman" w:cs="Times New Roman"/>
          <w:sz w:val="26"/>
          <w:szCs w:val="26"/>
        </w:rPr>
      </w:pPr>
    </w:p>
    <w:p w:rsidR="00CA13D3" w:rsidRPr="00171CFA" w:rsidRDefault="00CA13D3" w:rsidP="00E3453F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Чзи - численность лиц с ограниченными возможностями здоровья и инвалидов, систематически занимающихся физической культурой и спортом, соглас</w:t>
      </w:r>
      <w:r w:rsidR="00E3453F">
        <w:rPr>
          <w:rFonts w:ascii="Times New Roman" w:hAnsi="Times New Roman" w:cs="Times New Roman"/>
          <w:sz w:val="26"/>
          <w:szCs w:val="26"/>
        </w:rPr>
        <w:t xml:space="preserve">но данным </w:t>
      </w:r>
      <w:r w:rsidRPr="00171CFA">
        <w:rPr>
          <w:rFonts w:ascii="Times New Roman" w:hAnsi="Times New Roman" w:cs="Times New Roman"/>
          <w:sz w:val="26"/>
          <w:szCs w:val="26"/>
        </w:rPr>
        <w:t>федерального статистического наблюдения по форме № 3-АФК;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 xml:space="preserve">Чни - численность населения </w:t>
      </w:r>
      <w:r w:rsidR="00E3453F">
        <w:rPr>
          <w:rFonts w:ascii="Times New Roman" w:hAnsi="Times New Roman" w:cs="Times New Roman"/>
          <w:sz w:val="26"/>
          <w:szCs w:val="26"/>
        </w:rPr>
        <w:t xml:space="preserve">города Череповца </w:t>
      </w:r>
      <w:r w:rsidRPr="00171CFA">
        <w:rPr>
          <w:rFonts w:ascii="Times New Roman" w:hAnsi="Times New Roman" w:cs="Times New Roman"/>
          <w:sz w:val="26"/>
          <w:szCs w:val="26"/>
        </w:rPr>
        <w:t>с ограниченными возможностями здоровья и инвалидов;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Чнп - численность инвалидов, которые имеют противопоказания для занятия физической культурой и спортом.</w:t>
      </w:r>
    </w:p>
    <w:p w:rsidR="00CA13D3" w:rsidRPr="00B53CFB" w:rsidRDefault="00B53CFB" w:rsidP="00B53CFB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B53CFB">
        <w:rPr>
          <w:rFonts w:ascii="Times New Roman" w:hAnsi="Times New Roman" w:cs="Times New Roman"/>
          <w:sz w:val="26"/>
          <w:szCs w:val="26"/>
        </w:rPr>
        <w:t xml:space="preserve">17. </w:t>
      </w:r>
      <w:r w:rsidR="00CA13D3" w:rsidRPr="00B53CFB">
        <w:rPr>
          <w:rFonts w:ascii="Times New Roman" w:hAnsi="Times New Roman" w:cs="Times New Roman"/>
          <w:sz w:val="26"/>
          <w:szCs w:val="26"/>
        </w:rPr>
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ГТО, %</w:t>
      </w:r>
      <w:r w:rsidRPr="00B53CFB">
        <w:rPr>
          <w:rFonts w:ascii="Times New Roman" w:hAnsi="Times New Roman" w:cs="Times New Roman"/>
          <w:sz w:val="26"/>
          <w:szCs w:val="26"/>
        </w:rPr>
        <w:t>.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Отражает долю населения</w:t>
      </w:r>
      <w:r w:rsidR="00E3453F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171CFA">
        <w:rPr>
          <w:rFonts w:ascii="Times New Roman" w:hAnsi="Times New Roman" w:cs="Times New Roman"/>
          <w:sz w:val="26"/>
          <w:szCs w:val="26"/>
        </w:rPr>
        <w:t>, выполнившую нормативы испытаний (тестов) Всероссийского физкультурно-спортивного комплекса «Готов к труду и обороне» (ГТО).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Единица измерения</w:t>
      </w:r>
      <w:r w:rsidRPr="00171C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>– единиц.</w:t>
      </w:r>
    </w:p>
    <w:p w:rsidR="00CA13D3" w:rsidRPr="00171CFA" w:rsidRDefault="00CA13D3" w:rsidP="00171CFA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Периодичность сбора информации</w:t>
      </w:r>
      <w:r w:rsidRPr="00171CFA">
        <w:rPr>
          <w:rFonts w:ascii="Times New Roman" w:hAnsi="Times New Roman" w:cs="Times New Roman"/>
          <w:sz w:val="26"/>
          <w:szCs w:val="26"/>
        </w:rPr>
        <w:t>: ежегодно.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Источник информации</w:t>
      </w:r>
      <w:r w:rsidRPr="00B53CF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: </w:t>
      </w:r>
      <w:r w:rsidRPr="00171CFA">
        <w:rPr>
          <w:rFonts w:ascii="Times New Roman" w:hAnsi="Times New Roman" w:cs="Times New Roman"/>
          <w:sz w:val="26"/>
          <w:szCs w:val="26"/>
        </w:rPr>
        <w:t>годовой статистический отчет федерального государственного статистического наблюдения по форме №</w:t>
      </w:r>
      <w:r w:rsidR="00B53CFB">
        <w:rPr>
          <w:rFonts w:ascii="Times New Roman" w:hAnsi="Times New Roman" w:cs="Times New Roman"/>
          <w:sz w:val="26"/>
          <w:szCs w:val="26"/>
        </w:rPr>
        <w:t xml:space="preserve"> </w:t>
      </w:r>
      <w:r w:rsidRPr="00171CFA">
        <w:rPr>
          <w:rFonts w:ascii="Times New Roman" w:hAnsi="Times New Roman" w:cs="Times New Roman"/>
          <w:sz w:val="26"/>
          <w:szCs w:val="26"/>
        </w:rPr>
        <w:t xml:space="preserve">2-ГТО </w:t>
      </w:r>
      <w:r w:rsidR="00B53CFB">
        <w:rPr>
          <w:rFonts w:ascii="Times New Roman" w:hAnsi="Times New Roman" w:cs="Times New Roman"/>
          <w:sz w:val="26"/>
          <w:szCs w:val="26"/>
        </w:rPr>
        <w:t>«</w:t>
      </w:r>
      <w:r w:rsidRPr="00171CFA">
        <w:rPr>
          <w:rFonts w:ascii="Times New Roman" w:hAnsi="Times New Roman" w:cs="Times New Roman"/>
          <w:sz w:val="26"/>
          <w:szCs w:val="26"/>
        </w:rPr>
        <w:t xml:space="preserve">Сведения о реализации Всероссийского физкультурно-спортивного комплекса </w:t>
      </w:r>
      <w:r w:rsidR="00B53CFB">
        <w:rPr>
          <w:rFonts w:ascii="Times New Roman" w:hAnsi="Times New Roman" w:cs="Times New Roman"/>
          <w:sz w:val="26"/>
          <w:szCs w:val="26"/>
        </w:rPr>
        <w:t>«</w:t>
      </w:r>
      <w:r w:rsidRPr="00171CFA">
        <w:rPr>
          <w:rFonts w:ascii="Times New Roman" w:hAnsi="Times New Roman" w:cs="Times New Roman"/>
          <w:sz w:val="26"/>
          <w:szCs w:val="26"/>
        </w:rPr>
        <w:t>Готов к труду и обороне</w:t>
      </w:r>
      <w:r w:rsidR="00B53CFB">
        <w:rPr>
          <w:rFonts w:ascii="Times New Roman" w:hAnsi="Times New Roman" w:cs="Times New Roman"/>
          <w:sz w:val="26"/>
          <w:szCs w:val="26"/>
        </w:rPr>
        <w:t>»</w:t>
      </w:r>
      <w:r w:rsidRPr="00171CFA">
        <w:rPr>
          <w:rFonts w:ascii="Times New Roman" w:hAnsi="Times New Roman" w:cs="Times New Roman"/>
          <w:sz w:val="26"/>
          <w:szCs w:val="26"/>
        </w:rPr>
        <w:t xml:space="preserve"> (ГТО)».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Двн = Чвн/Чуч х 100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Чвн - численность выполнивших нормативы испытаний (тестов), согласно данным федерального статистического наблюдения</w:t>
      </w:r>
    </w:p>
    <w:p w:rsidR="00CA13D3" w:rsidRPr="00171CFA" w:rsidRDefault="00CA13D3" w:rsidP="00171CFA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171CFA">
        <w:rPr>
          <w:rFonts w:ascii="Times New Roman" w:hAnsi="Times New Roman" w:cs="Times New Roman"/>
          <w:sz w:val="26"/>
          <w:szCs w:val="26"/>
        </w:rPr>
        <w:t>Чуч - численность населения, принявшего участие в сдаче нормативов испытаний (тестов), согласно данным федерального статистического наблюдения</w:t>
      </w:r>
    </w:p>
    <w:p w:rsidR="00F517C2" w:rsidRDefault="00AE472A" w:rsidP="00F517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E472A">
        <w:rPr>
          <w:rFonts w:ascii="Times New Roman" w:hAnsi="Times New Roman" w:cs="Times New Roman"/>
          <w:sz w:val="26"/>
          <w:szCs w:val="26"/>
        </w:rPr>
        <w:t>18. Количество оборудованных (оснащенных) рабочих мест для трудоустройства инвалидов, в том числе инвалидов, использующих кресла-коляски</w:t>
      </w:r>
    </w:p>
    <w:p w:rsidR="00AE472A" w:rsidRDefault="00AE472A" w:rsidP="00F517C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Отражает количество оборудованных (оснащенных) рабочих мест для трудоустройства инвалидов, в том числе инвалидов, использующих кресла-коляски.</w:t>
      </w:r>
    </w:p>
    <w:p w:rsidR="00AE472A" w:rsidRDefault="00AE472A" w:rsidP="00F517C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Единица измерения – единица</w:t>
      </w:r>
    </w:p>
    <w:p w:rsidR="00AE472A" w:rsidRDefault="00AE472A" w:rsidP="00F517C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 сбора информации</w:t>
      </w:r>
      <w:r w:rsidRPr="00AE47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ежегодно</w:t>
      </w:r>
    </w:p>
    <w:p w:rsidR="00AE472A" w:rsidRDefault="00AE472A" w:rsidP="00F517C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 информации</w:t>
      </w:r>
      <w:r w:rsidRPr="00AE472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отчет ответственного учреждения по форме, утвержденной комитетом</w:t>
      </w:r>
    </w:p>
    <w:p w:rsidR="00AE472A" w:rsidRPr="00AE472A" w:rsidRDefault="00AE472A" w:rsidP="00F517C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53B9">
        <w:rPr>
          <w:rFonts w:ascii="Times New Roman" w:hAnsi="Times New Roman" w:cs="Times New Roman"/>
          <w:color w:val="000000"/>
          <w:sz w:val="26"/>
          <w:szCs w:val="26"/>
        </w:rPr>
        <w:t>Рассчитывает</w:t>
      </w:r>
      <w:r>
        <w:rPr>
          <w:rFonts w:ascii="Times New Roman" w:hAnsi="Times New Roman" w:cs="Times New Roman"/>
          <w:color w:val="000000"/>
          <w:sz w:val="26"/>
          <w:szCs w:val="26"/>
        </w:rPr>
        <w:t>ся как общее количество оборудованных (оснащенных) рабочих мест для трудоустройства инвалидов, в том числе инвалидов, использующих кресла-коляски.</w:t>
      </w:r>
    </w:p>
    <w:p w:rsidR="00641550" w:rsidRPr="00FB4383" w:rsidRDefault="00495D97" w:rsidP="0017120A">
      <w:pPr>
        <w:rPr>
          <w:rFonts w:ascii="Times New Roman" w:hAnsi="Times New Roman"/>
          <w:sz w:val="26"/>
          <w:szCs w:val="26"/>
        </w:rPr>
      </w:pPr>
      <w:r w:rsidRPr="00FB4383">
        <w:rPr>
          <w:rFonts w:ascii="Times New Roman" w:hAnsi="Times New Roman"/>
          <w:sz w:val="26"/>
          <w:szCs w:val="26"/>
        </w:rPr>
        <w:t>1</w:t>
      </w:r>
      <w:r w:rsidR="0038006D">
        <w:rPr>
          <w:rFonts w:ascii="Times New Roman" w:hAnsi="Times New Roman"/>
          <w:sz w:val="26"/>
          <w:szCs w:val="26"/>
        </w:rPr>
        <w:t>2</w:t>
      </w:r>
      <w:r w:rsidR="00DC2856" w:rsidRPr="00FB4383">
        <w:rPr>
          <w:rFonts w:ascii="Times New Roman" w:hAnsi="Times New Roman"/>
          <w:sz w:val="26"/>
          <w:szCs w:val="26"/>
        </w:rPr>
        <w:t>.</w:t>
      </w:r>
      <w:r w:rsidR="005C71C1" w:rsidRPr="00FB4383">
        <w:rPr>
          <w:rFonts w:ascii="Times New Roman" w:hAnsi="Times New Roman"/>
          <w:sz w:val="26"/>
          <w:szCs w:val="26"/>
        </w:rPr>
        <w:t xml:space="preserve"> </w:t>
      </w:r>
      <w:r w:rsidR="00DC2856" w:rsidRPr="00FB4383">
        <w:rPr>
          <w:rFonts w:ascii="Times New Roman" w:hAnsi="Times New Roman"/>
          <w:sz w:val="26"/>
          <w:szCs w:val="26"/>
        </w:rPr>
        <w:t>Методика</w:t>
      </w:r>
      <w:r w:rsidR="005C71C1" w:rsidRPr="00FB4383">
        <w:rPr>
          <w:rFonts w:ascii="Times New Roman" w:hAnsi="Times New Roman"/>
          <w:sz w:val="26"/>
          <w:szCs w:val="26"/>
        </w:rPr>
        <w:t xml:space="preserve"> </w:t>
      </w:r>
      <w:r w:rsidR="00DC2856" w:rsidRPr="00FB4383">
        <w:rPr>
          <w:rFonts w:ascii="Times New Roman" w:hAnsi="Times New Roman"/>
          <w:sz w:val="26"/>
          <w:szCs w:val="26"/>
        </w:rPr>
        <w:t>оценки</w:t>
      </w:r>
      <w:r w:rsidR="005C71C1" w:rsidRPr="00FB4383">
        <w:rPr>
          <w:rFonts w:ascii="Times New Roman" w:hAnsi="Times New Roman"/>
          <w:sz w:val="26"/>
          <w:szCs w:val="26"/>
        </w:rPr>
        <w:t xml:space="preserve"> </w:t>
      </w:r>
      <w:r w:rsidR="00DC2856" w:rsidRPr="00FB4383">
        <w:rPr>
          <w:rFonts w:ascii="Times New Roman" w:hAnsi="Times New Roman"/>
          <w:sz w:val="26"/>
          <w:szCs w:val="26"/>
        </w:rPr>
        <w:t>эффективности</w:t>
      </w:r>
      <w:r w:rsidR="005C71C1" w:rsidRPr="00FB4383">
        <w:rPr>
          <w:rFonts w:ascii="Times New Roman" w:hAnsi="Times New Roman"/>
          <w:sz w:val="26"/>
          <w:szCs w:val="26"/>
        </w:rPr>
        <w:t xml:space="preserve"> </w:t>
      </w:r>
      <w:r w:rsidR="00DC2856" w:rsidRPr="00FB4383">
        <w:rPr>
          <w:rFonts w:ascii="Times New Roman" w:hAnsi="Times New Roman"/>
          <w:sz w:val="26"/>
          <w:szCs w:val="26"/>
        </w:rPr>
        <w:t>муниципальной</w:t>
      </w:r>
      <w:r w:rsidR="005C71C1" w:rsidRPr="00FB4383">
        <w:rPr>
          <w:rFonts w:ascii="Times New Roman" w:hAnsi="Times New Roman"/>
          <w:sz w:val="26"/>
          <w:szCs w:val="26"/>
        </w:rPr>
        <w:t xml:space="preserve"> </w:t>
      </w:r>
      <w:r w:rsidR="00DC2856" w:rsidRPr="00FB4383">
        <w:rPr>
          <w:rFonts w:ascii="Times New Roman" w:hAnsi="Times New Roman"/>
          <w:sz w:val="26"/>
          <w:szCs w:val="26"/>
        </w:rPr>
        <w:t>программы</w:t>
      </w:r>
    </w:p>
    <w:p w:rsidR="00FB4383" w:rsidRPr="00FB4383" w:rsidRDefault="00FB4383" w:rsidP="0017120A">
      <w:pPr>
        <w:rPr>
          <w:rFonts w:ascii="Times New Roman" w:hAnsi="Times New Roman"/>
          <w:sz w:val="26"/>
          <w:szCs w:val="26"/>
        </w:rPr>
      </w:pPr>
    </w:p>
    <w:p w:rsidR="006E633A" w:rsidRPr="00CD0957" w:rsidRDefault="00DC2856" w:rsidP="00C0346B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sub_1121"/>
      <w:bookmarkEnd w:id="32"/>
      <w:r w:rsidRPr="00CD0957">
        <w:rPr>
          <w:rFonts w:ascii="Times New Roman" w:hAnsi="Times New Roman" w:cs="Times New Roman"/>
          <w:sz w:val="26"/>
          <w:szCs w:val="26"/>
        </w:rPr>
        <w:t>1</w:t>
      </w:r>
      <w:r w:rsidR="0038006D">
        <w:rPr>
          <w:rFonts w:ascii="Times New Roman" w:hAnsi="Times New Roman" w:cs="Times New Roman"/>
          <w:sz w:val="26"/>
          <w:szCs w:val="26"/>
        </w:rPr>
        <w:t>2</w:t>
      </w:r>
      <w:r w:rsidRPr="00CD0957">
        <w:rPr>
          <w:rFonts w:ascii="Times New Roman" w:hAnsi="Times New Roman" w:cs="Times New Roman"/>
          <w:sz w:val="26"/>
          <w:szCs w:val="26"/>
        </w:rPr>
        <w:t>.1</w:t>
      </w:r>
      <w:r w:rsidR="00C0346B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Оценка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плановых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значений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целевых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основании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анализа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результатов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итогам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каждого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календарного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года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целом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итогам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соответствии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со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eastAsia="Calibri" w:hAnsi="Times New Roman" w:cs="Times New Roman"/>
          <w:sz w:val="26"/>
          <w:szCs w:val="26"/>
        </w:rPr>
        <w:t>формулой: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633A" w:rsidRPr="00CD0957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П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=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З</w:t>
      </w:r>
      <w:r w:rsidRPr="00CD0957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Pr="00CD0957">
        <w:rPr>
          <w:rFonts w:ascii="Times New Roman" w:eastAsia="Calibri" w:hAnsi="Times New Roman" w:cs="Times New Roman"/>
          <w:sz w:val="26"/>
          <w:szCs w:val="26"/>
        </w:rPr>
        <w:t>/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З</w:t>
      </w:r>
      <w:r w:rsidRPr="00CD0957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Pr="00CD0957">
        <w:rPr>
          <w:rFonts w:ascii="Times New Roman" w:eastAsia="Calibri" w:hAnsi="Times New Roman" w:cs="Times New Roman"/>
          <w:sz w:val="26"/>
          <w:szCs w:val="26"/>
        </w:rPr>
        <w:t>×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100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%,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6E633A" w:rsidRPr="00CD0957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П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–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планового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значения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показателя;</w:t>
      </w:r>
    </w:p>
    <w:p w:rsidR="006E633A" w:rsidRPr="00CD0957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З</w:t>
      </w:r>
      <w:r w:rsidRPr="00CD0957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="005C71C1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–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фактическое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показателя;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633A" w:rsidRPr="00CD0957" w:rsidRDefault="006E633A" w:rsidP="00C0346B">
      <w:pPr>
        <w:tabs>
          <w:tab w:val="left" w:pos="1276"/>
        </w:tabs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З</w:t>
      </w:r>
      <w:r w:rsidRPr="00CD0957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="005C71C1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–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плановое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значение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показателя.</w:t>
      </w:r>
    </w:p>
    <w:p w:rsidR="006E633A" w:rsidRPr="00CD0957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Степень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достижения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плановых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значений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рассчитывается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для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всех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и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оценивается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в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со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следующими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критериями: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633A" w:rsidRPr="00CD0957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до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95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%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–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неэффективное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программы;</w:t>
      </w:r>
    </w:p>
    <w:p w:rsidR="006E633A" w:rsidRPr="00CD0957" w:rsidRDefault="006E633A" w:rsidP="00C0346B">
      <w:pPr>
        <w:tabs>
          <w:tab w:val="left" w:pos="1276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D0957">
        <w:rPr>
          <w:rFonts w:ascii="Times New Roman" w:eastAsia="Calibri" w:hAnsi="Times New Roman" w:cs="Times New Roman"/>
          <w:sz w:val="26"/>
          <w:szCs w:val="26"/>
        </w:rPr>
        <w:t>95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%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и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более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–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эффективное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eastAsia="Calibri" w:hAnsi="Times New Roman" w:cs="Times New Roman"/>
          <w:sz w:val="26"/>
          <w:szCs w:val="26"/>
        </w:rPr>
        <w:t>программы.</w:t>
      </w:r>
    </w:p>
    <w:p w:rsidR="00641550" w:rsidRPr="00CD0957" w:rsidRDefault="006E633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1</w:t>
      </w:r>
      <w:r w:rsidR="0038006D">
        <w:rPr>
          <w:rFonts w:ascii="Times New Roman" w:hAnsi="Times New Roman" w:cs="Times New Roman"/>
          <w:sz w:val="26"/>
          <w:szCs w:val="26"/>
        </w:rPr>
        <w:t>2</w:t>
      </w:r>
      <w:r w:rsidRPr="00CD0957">
        <w:rPr>
          <w:rFonts w:ascii="Times New Roman" w:hAnsi="Times New Roman" w:cs="Times New Roman"/>
          <w:sz w:val="26"/>
          <w:szCs w:val="26"/>
        </w:rPr>
        <w:t>.2</w:t>
      </w:r>
      <w:r w:rsidR="00C0346B">
        <w:rPr>
          <w:rFonts w:ascii="Times New Roman" w:hAnsi="Times New Roman" w:cs="Times New Roman"/>
          <w:sz w:val="26"/>
          <w:szCs w:val="26"/>
        </w:rPr>
        <w:t>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Оценка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производится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основании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анализа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CD0957">
        <w:rPr>
          <w:rFonts w:ascii="Times New Roman" w:hAnsi="Times New Roman" w:cs="Times New Roman"/>
          <w:sz w:val="26"/>
          <w:szCs w:val="26"/>
        </w:rPr>
        <w:t>плановых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CD0957">
        <w:rPr>
          <w:rFonts w:ascii="Times New Roman" w:hAnsi="Times New Roman" w:cs="Times New Roman"/>
          <w:sz w:val="26"/>
          <w:szCs w:val="26"/>
        </w:rPr>
        <w:t>значений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CD0957">
        <w:rPr>
          <w:rFonts w:ascii="Times New Roman" w:hAnsi="Times New Roman" w:cs="Times New Roman"/>
          <w:sz w:val="26"/>
          <w:szCs w:val="26"/>
        </w:rPr>
        <w:t>целевых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CD0957">
        <w:rPr>
          <w:rFonts w:ascii="Times New Roman" w:hAnsi="Times New Roman" w:cs="Times New Roman"/>
          <w:sz w:val="26"/>
          <w:szCs w:val="26"/>
        </w:rPr>
        <w:t>показателей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4D3406" w:rsidRPr="00CD0957">
        <w:rPr>
          <w:rFonts w:ascii="Times New Roman" w:hAnsi="Times New Roman" w:cs="Times New Roman"/>
          <w:sz w:val="26"/>
          <w:szCs w:val="26"/>
        </w:rPr>
        <w:t>(индикаторов),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конечных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результатов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итогам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каждого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календарного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целом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итогам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соответствии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следующей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формулой:</w:t>
      </w:r>
    </w:p>
    <w:bookmarkEnd w:id="33"/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D0957" w:rsidRDefault="00B70705" w:rsidP="006831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38425" cy="542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56" w:rsidRPr="00CD0957">
        <w:rPr>
          <w:rFonts w:ascii="Times New Roman" w:hAnsi="Times New Roman" w:cs="Times New Roman"/>
          <w:sz w:val="26"/>
          <w:szCs w:val="26"/>
        </w:rPr>
        <w:t>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где: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002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совокупная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эффективность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программы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фактическое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23778">
        <w:rPr>
          <w:rFonts w:ascii="Times New Roman" w:hAnsi="Times New Roman" w:cs="Times New Roman"/>
          <w:sz w:val="26"/>
          <w:szCs w:val="26"/>
        </w:rPr>
        <w:t>№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1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86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плановое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23778">
        <w:rPr>
          <w:rFonts w:ascii="Times New Roman" w:hAnsi="Times New Roman" w:cs="Times New Roman"/>
          <w:sz w:val="26"/>
          <w:szCs w:val="26"/>
        </w:rPr>
        <w:t>№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1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фактическое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23778">
        <w:rPr>
          <w:rFonts w:ascii="Times New Roman" w:hAnsi="Times New Roman" w:cs="Times New Roman"/>
          <w:sz w:val="26"/>
          <w:szCs w:val="26"/>
        </w:rPr>
        <w:t>№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86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плановое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23778">
        <w:rPr>
          <w:rFonts w:ascii="Times New Roman" w:hAnsi="Times New Roman" w:cs="Times New Roman"/>
          <w:sz w:val="26"/>
          <w:szCs w:val="26"/>
        </w:rPr>
        <w:t>№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2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фактическое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23778">
        <w:rPr>
          <w:rFonts w:ascii="Times New Roman" w:hAnsi="Times New Roman" w:cs="Times New Roman"/>
          <w:sz w:val="26"/>
          <w:szCs w:val="26"/>
        </w:rPr>
        <w:t>№№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плановое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C23778">
        <w:rPr>
          <w:rFonts w:ascii="Times New Roman" w:hAnsi="Times New Roman" w:cs="Times New Roman"/>
          <w:sz w:val="26"/>
          <w:szCs w:val="26"/>
        </w:rPr>
        <w:t>№№</w:t>
      </w:r>
    </w:p>
    <w:p w:rsidR="00641550" w:rsidRPr="00CD0957" w:rsidRDefault="00B707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2382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DC2856" w:rsidRPr="00CD0957">
        <w:rPr>
          <w:rFonts w:ascii="Times New Roman" w:hAnsi="Times New Roman" w:cs="Times New Roman"/>
          <w:sz w:val="26"/>
          <w:szCs w:val="26"/>
        </w:rPr>
        <w:t>показателей</w:t>
      </w:r>
    </w:p>
    <w:p w:rsidR="00641550" w:rsidRPr="00CD0957" w:rsidRDefault="00DC2856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Перечень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показателей,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используемых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оценке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отражен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1" w:history="1"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приложении</w:t>
        </w:r>
        <w:r w:rsidR="005C71C1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2</w:t>
        </w:r>
      </w:hyperlink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программе.</w:t>
      </w:r>
    </w:p>
    <w:p w:rsidR="006E633A" w:rsidRPr="00CD0957" w:rsidRDefault="00DC2856" w:rsidP="006E633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определения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оценки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эффективности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устанавливается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два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оценки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(эффективно,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неэффективно)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соответствующими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характеристиками.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33A" w:rsidRPr="00CD0957" w:rsidRDefault="006E633A" w:rsidP="006E633A">
      <w:pPr>
        <w:rPr>
          <w:rFonts w:ascii="Times New Roman" w:hAnsi="Times New Roman" w:cs="Times New Roman"/>
          <w:sz w:val="26"/>
          <w:szCs w:val="26"/>
        </w:rPr>
      </w:pPr>
    </w:p>
    <w:p w:rsidR="006E633A" w:rsidRPr="00CD0957" w:rsidRDefault="006E633A" w:rsidP="006E633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1</w:t>
      </w:r>
      <w:r w:rsidR="0038006D">
        <w:rPr>
          <w:rFonts w:ascii="Times New Roman" w:hAnsi="Times New Roman" w:cs="Times New Roman"/>
          <w:sz w:val="26"/>
          <w:szCs w:val="26"/>
        </w:rPr>
        <w:t>2</w:t>
      </w:r>
      <w:r w:rsidRPr="00CD0957">
        <w:rPr>
          <w:rFonts w:ascii="Times New Roman" w:hAnsi="Times New Roman" w:cs="Times New Roman"/>
          <w:sz w:val="26"/>
          <w:szCs w:val="26"/>
        </w:rPr>
        <w:t>.3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Оценка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степени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соответствия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фактических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расходов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уровню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расходов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рассчитывается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формуле:</w:t>
      </w:r>
    </w:p>
    <w:p w:rsidR="006E633A" w:rsidRPr="00CD0957" w:rsidRDefault="006E633A" w:rsidP="006E633A">
      <w:pPr>
        <w:rPr>
          <w:rFonts w:ascii="Times New Roman" w:hAnsi="Times New Roman" w:cs="Times New Roman"/>
          <w:sz w:val="26"/>
          <w:szCs w:val="26"/>
        </w:rPr>
      </w:pPr>
    </w:p>
    <w:p w:rsidR="006E633A" w:rsidRPr="00CD0957" w:rsidRDefault="00B70705" w:rsidP="006E633A">
      <w:pP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42975" cy="228600"/>
            <wp:effectExtent l="0" t="0" r="0" b="0"/>
            <wp:docPr id="2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3A" w:rsidRPr="00CD0957">
        <w:rPr>
          <w:rFonts w:ascii="Times New Roman" w:hAnsi="Times New Roman" w:cs="Times New Roman"/>
          <w:sz w:val="26"/>
          <w:szCs w:val="26"/>
        </w:rPr>
        <w:t>*100%,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где:</w:t>
      </w:r>
    </w:p>
    <w:p w:rsidR="006E633A" w:rsidRPr="00CD0957" w:rsidRDefault="006E633A" w:rsidP="006E633A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где:</w:t>
      </w:r>
    </w:p>
    <w:p w:rsidR="006E633A" w:rsidRPr="00CD0957" w:rsidRDefault="00B70705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8125" cy="200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значение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индекса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степени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соответствия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фактических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расходов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запланированному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уровню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расходов;</w:t>
      </w:r>
    </w:p>
    <w:p w:rsidR="006E633A" w:rsidRPr="00CD0957" w:rsidRDefault="00B70705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8125" cy="200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кассовое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исполнение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городского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бюджета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обеспечению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программы;</w:t>
      </w:r>
    </w:p>
    <w:p w:rsidR="006E633A" w:rsidRPr="00CD0957" w:rsidRDefault="00B70705" w:rsidP="006E6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8125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объем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средств,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утвержденный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городском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бюджете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реализацию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муниципальной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6E633A" w:rsidRPr="00CD0957">
        <w:rPr>
          <w:rFonts w:ascii="Times New Roman" w:hAnsi="Times New Roman" w:cs="Times New Roman"/>
          <w:sz w:val="26"/>
          <w:szCs w:val="26"/>
        </w:rPr>
        <w:t>программы.</w:t>
      </w:r>
    </w:p>
    <w:p w:rsidR="00891B24" w:rsidRDefault="006E633A" w:rsidP="003B4CC5">
      <w:pPr>
        <w:rPr>
          <w:rFonts w:ascii="Times New Roman" w:hAnsi="Times New Roman" w:cs="Times New Roman"/>
          <w:sz w:val="26"/>
          <w:szCs w:val="26"/>
        </w:rPr>
      </w:pPr>
      <w:r w:rsidRPr="00CD0957">
        <w:rPr>
          <w:rFonts w:ascii="Times New Roman" w:hAnsi="Times New Roman" w:cs="Times New Roman"/>
          <w:sz w:val="26"/>
          <w:szCs w:val="26"/>
        </w:rPr>
        <w:t>Эффективным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является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использование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городского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бюджета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при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значении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показателя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ЭБ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от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95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%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D0957">
        <w:rPr>
          <w:rFonts w:ascii="Times New Roman" w:hAnsi="Times New Roman" w:cs="Times New Roman"/>
          <w:sz w:val="26"/>
          <w:szCs w:val="26"/>
        </w:rPr>
        <w:t>выше.</w:t>
      </w:r>
    </w:p>
    <w:p w:rsidR="003B4CC5" w:rsidRPr="00CD0957" w:rsidRDefault="003B4CC5" w:rsidP="003B4CC5">
      <w:pP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641550" w:rsidRPr="00CD0957" w:rsidRDefault="00DC2856" w:rsidP="00C0346B">
      <w:pPr>
        <w:pStyle w:val="1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34" w:name="sub_1122"/>
      <w:r w:rsidRPr="00CD0957">
        <w:rPr>
          <w:rFonts w:ascii="Times New Roman" w:hAnsi="Times New Roman"/>
          <w:b w:val="0"/>
          <w:sz w:val="26"/>
          <w:szCs w:val="26"/>
        </w:rPr>
        <w:t>1</w:t>
      </w:r>
      <w:r w:rsidR="0038006D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CD0957">
        <w:rPr>
          <w:rFonts w:ascii="Times New Roman" w:hAnsi="Times New Roman"/>
          <w:b w:val="0"/>
          <w:sz w:val="26"/>
          <w:szCs w:val="26"/>
        </w:rPr>
        <w:t>.</w:t>
      </w:r>
      <w:r w:rsidR="006E633A" w:rsidRPr="00CD0957">
        <w:rPr>
          <w:rFonts w:ascii="Times New Roman" w:hAnsi="Times New Roman"/>
          <w:b w:val="0"/>
          <w:sz w:val="26"/>
          <w:szCs w:val="26"/>
        </w:rPr>
        <w:t>4</w:t>
      </w:r>
      <w:r w:rsidRPr="00CD0957">
        <w:rPr>
          <w:rFonts w:ascii="Times New Roman" w:hAnsi="Times New Roman"/>
          <w:b w:val="0"/>
          <w:sz w:val="26"/>
          <w:szCs w:val="26"/>
        </w:rPr>
        <w:t>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Уровни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оценки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эффективности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6E633A" w:rsidRPr="00C63F58" w:rsidTr="00DF0296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6" w:rsidRPr="00C63F58" w:rsidRDefault="004D3406" w:rsidP="00C0346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Эффективный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406" w:rsidRPr="00C63F58" w:rsidRDefault="004D3406" w:rsidP="00C0346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Неэффективный</w:t>
            </w:r>
          </w:p>
        </w:tc>
      </w:tr>
      <w:tr w:rsidR="006E633A" w:rsidRPr="00C63F58" w:rsidTr="00DF0296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6" w:rsidRPr="00C63F58" w:rsidRDefault="004D3406" w:rsidP="00C0346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Показатель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(совокупная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эффективность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мероприятий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муниципальной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программы)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равен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95%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выше.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406" w:rsidRPr="00C63F58" w:rsidRDefault="004D3406" w:rsidP="00C0346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Показатель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(совокупная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эффективность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мероприятий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муниципальной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программы)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ниже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95%.</w:t>
            </w:r>
          </w:p>
        </w:tc>
      </w:tr>
    </w:tbl>
    <w:p w:rsidR="00D245AA" w:rsidRDefault="00D245AA" w:rsidP="00C74E8E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  <w:sectPr w:rsidR="00D245AA" w:rsidSect="00904118">
          <w:pgSz w:w="11900" w:h="16800"/>
          <w:pgMar w:top="851" w:right="843" w:bottom="680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641550" w:rsidRPr="00CD0957" w:rsidRDefault="00DC2856" w:rsidP="00D245AA">
      <w:pPr>
        <w:ind w:left="5812" w:firstLine="0"/>
        <w:rPr>
          <w:rFonts w:ascii="Times New Roman" w:hAnsi="Times New Roman" w:cs="Times New Roman"/>
          <w:sz w:val="26"/>
          <w:szCs w:val="26"/>
        </w:rPr>
      </w:pP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</w:t>
        </w:r>
        <w:r w:rsidR="005C71C1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программе</w:t>
        </w:r>
      </w:hyperlink>
    </w:p>
    <w:p w:rsidR="002E0C25" w:rsidRPr="00CD0957" w:rsidRDefault="002E0C25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35" w:name="sub_300"/>
    </w:p>
    <w:p w:rsidR="00641550" w:rsidRPr="00CD0957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Паспорт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подпрограммы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C0346B">
        <w:rPr>
          <w:rFonts w:ascii="Times New Roman" w:hAnsi="Times New Roman"/>
          <w:b w:val="0"/>
          <w:sz w:val="26"/>
          <w:szCs w:val="26"/>
        </w:rPr>
        <w:t>«</w:t>
      </w:r>
      <w:r w:rsidRPr="00CD0957">
        <w:rPr>
          <w:rFonts w:ascii="Times New Roman" w:hAnsi="Times New Roman"/>
          <w:b w:val="0"/>
          <w:sz w:val="26"/>
          <w:szCs w:val="26"/>
        </w:rPr>
        <w:t>Спортивный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город</w:t>
      </w:r>
      <w:r w:rsidR="00C0346B">
        <w:rPr>
          <w:rFonts w:ascii="Times New Roman" w:hAnsi="Times New Roman"/>
          <w:b w:val="0"/>
          <w:sz w:val="26"/>
          <w:szCs w:val="26"/>
        </w:rPr>
        <w:t>»</w:t>
      </w:r>
    </w:p>
    <w:bookmarkEnd w:id="35"/>
    <w:p w:rsidR="00641550" w:rsidRPr="00C63F58" w:rsidRDefault="00641550">
      <w:pPr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C0346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Ответственный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исполнитель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C0346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Комитет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культуре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мэрии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Соисполнители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Муниципальное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автономное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учреждение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Физкультура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Муниципальное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бюджетное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образовательное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учреждение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дополнительного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образования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Специализированная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детско-юношеская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школа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волейболу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Муниципальное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бюджетное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образовательное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учреждение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дополнительного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образования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Детско-юношеская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школа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23778">
              <w:rPr>
                <w:rFonts w:ascii="Times New Roman" w:hAnsi="Times New Roman" w:cs="Times New Roman"/>
              </w:rPr>
              <w:t>№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3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 w:rsidP="00C0346B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Муниципальное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бюджетное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образовательное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учреждение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дополнительного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образования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Детско-юношеская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школа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23778">
              <w:rPr>
                <w:rFonts w:ascii="Times New Roman" w:hAnsi="Times New Roman" w:cs="Times New Roman"/>
              </w:rPr>
              <w:t>№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</w:t>
            </w:r>
            <w:r w:rsidR="00C0346B">
              <w:rPr>
                <w:rFonts w:ascii="Times New Roman" w:hAnsi="Times New Roman" w:cs="Times New Roman"/>
              </w:rPr>
              <w:t>»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Участники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автономная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некоммерческая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Программно-целевые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инструменты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AD7EFE">
            <w:pPr>
              <w:pStyle w:val="afff"/>
              <w:rPr>
                <w:rFonts w:ascii="Times New Roman" w:hAnsi="Times New Roman" w:cs="Times New Roman"/>
              </w:rPr>
            </w:pPr>
            <w:hyperlink r:id="rId36" w:history="1">
              <w:r w:rsidR="00DC2856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ВЦП</w:t>
              </w:r>
            </w:hyperlink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Спортивный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на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2012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2014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гг.</w:t>
            </w:r>
          </w:p>
          <w:p w:rsidR="00641550" w:rsidRPr="00C63F58" w:rsidRDefault="00AD7EFE" w:rsidP="00C0346B">
            <w:pPr>
              <w:pStyle w:val="afff"/>
              <w:rPr>
                <w:rFonts w:ascii="Times New Roman" w:hAnsi="Times New Roman" w:cs="Times New Roman"/>
              </w:rPr>
            </w:pPr>
            <w:hyperlink r:id="rId37" w:history="1">
              <w:r w:rsidR="00DC2856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ВЦП</w:t>
              </w:r>
            </w:hyperlink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Спортивный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на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2017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гг.</w:t>
            </w:r>
            <w:r w:rsidR="005C71C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26EA9" w:rsidRPr="00C63F58">
              <w:rPr>
                <w:rFonts w:ascii="Times New Roman" w:hAnsi="Times New Roman" w:cs="Times New Roman"/>
              </w:rPr>
              <w:t>(срок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26EA9"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26EA9" w:rsidRPr="00C63F58">
              <w:rPr>
                <w:rFonts w:ascii="Times New Roman" w:hAnsi="Times New Roman" w:cs="Times New Roman"/>
              </w:rPr>
              <w:t>до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26EA9" w:rsidRPr="00C63F58">
              <w:rPr>
                <w:rFonts w:ascii="Times New Roman" w:hAnsi="Times New Roman" w:cs="Times New Roman"/>
              </w:rPr>
              <w:t>31.12.2015)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Цель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отдельных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направлений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активности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видов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учебы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отдыха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граждан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Задачи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Популяризация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культуры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среди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различных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групп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населения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города.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материально-технической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базы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объектов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массовой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доступности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городе.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физкультурно-оздоровительных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услуг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населению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Целевые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индикаторы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показатели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базы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создание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условий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занятий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массовым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спортом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культурой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объектов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спорта: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спортивные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площадки;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спортивные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объекты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массовой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доступности.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хоккея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шайбой</w:t>
            </w:r>
            <w:r w:rsidR="00C0346B">
              <w:rPr>
                <w:rFonts w:ascii="Times New Roman" w:hAnsi="Times New Roman" w:cs="Times New Roman"/>
              </w:rPr>
              <w:t>»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2.1.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хоккею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шайбой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2.2.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Численность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занимающихся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секциях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хоккею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шайбой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2.3.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мужских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любительских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команд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хоккею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шайбой.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2.4.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Численность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участников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мужских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любительских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команд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хоккею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шайбой.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футбола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3.1.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футболу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3.2.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Численность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занимающихся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секциях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футболу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3.3.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турниров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дворовому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футболу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рамках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проекта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Народный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бюджет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3.4.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команд,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участвующих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Всероссийских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региональных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соревнованиях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футболу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(первенство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России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МФФ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Золотое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кольцо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среди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любительских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команд).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4.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волейбола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4.1.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волейболу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4.2.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Численность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занимающихся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секциях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волейболу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4.3.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команд,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участвующих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Кубке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чемпионате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России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волейболу.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5.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баскетбола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Pr="00C63F58">
              <w:rPr>
                <w:rFonts w:ascii="Times New Roman" w:hAnsi="Times New Roman" w:cs="Times New Roman"/>
              </w:rPr>
              <w:t>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5.1.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баскетболу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5.2.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Численность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занимающихся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секциях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баскетболу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5.3.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мероприятий,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проводимых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среди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учащихся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общеобразовательных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школ.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6.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Физкультурно-спортивная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работа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</w:t>
            </w:r>
            <w:r w:rsidR="00C0346B">
              <w:rPr>
                <w:rFonts w:ascii="Times New Roman" w:hAnsi="Times New Roman" w:cs="Times New Roman"/>
              </w:rPr>
              <w:t>».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6.1.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физкультурно-оздоровительных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6.2.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физкультурно-оздоровительных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занятий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6.3.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адаптивной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культуре.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6.4.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Численность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горожан,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том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числе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детей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подростков,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посещающих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физкультурно-оздоровительные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занятия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также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занимающихся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физкультурно-оздоровительных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секциях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Этапы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сроки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Период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подпрограммы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2014,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(срок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до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31.12.2015)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Общий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объем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финансового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обеспечения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Общий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объем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финансирования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подпрограммы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C0346B">
              <w:rPr>
                <w:rFonts w:ascii="Times New Roman" w:hAnsi="Times New Roman" w:cs="Times New Roman"/>
              </w:rPr>
              <w:t>«</w:t>
            </w:r>
            <w:r w:rsidRPr="00C63F58">
              <w:rPr>
                <w:rFonts w:ascii="Times New Roman" w:hAnsi="Times New Roman" w:cs="Times New Roman"/>
              </w:rPr>
              <w:t>Спортивный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город</w:t>
            </w:r>
            <w:r w:rsidR="00C0346B">
              <w:rPr>
                <w:rFonts w:ascii="Times New Roman" w:hAnsi="Times New Roman" w:cs="Times New Roman"/>
              </w:rPr>
              <w:t>»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2014,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(срок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до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31.12.2015)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2013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2022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годах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составляет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105851,8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т.ч.: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2013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20833,1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руб.;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2014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43318,7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руб.;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41700,0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C0346B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Объемы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бюджетных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ассигнований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за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счет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C0346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«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собственных</w:t>
            </w:r>
            <w:r w:rsidR="00C0346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»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средств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городского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Объем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финансирования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подпрограммы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"Спортивный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город"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на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2014,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счет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средств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городского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бюджета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(срок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реализации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до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7B1DA1" w:rsidRPr="00C63F58">
              <w:rPr>
                <w:rFonts w:ascii="Times New Roman" w:hAnsi="Times New Roman" w:cs="Times New Roman"/>
              </w:rPr>
              <w:t>31.12.2015)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2013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2022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годах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составляет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105851,8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ч.: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2013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20833,1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руб.;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2014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43318,7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руб.;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-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41700,0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</w:t>
            </w:r>
          </w:p>
        </w:tc>
      </w:tr>
      <w:tr w:rsidR="00641550" w:rsidRPr="00C63F58" w:rsidTr="00D245A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Ожидаемые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результаты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реализации</w:t>
            </w:r>
            <w:r w:rsidR="005C71C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горожан,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занимающихся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физкультурой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спортом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увеличить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2373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году.</w:t>
            </w:r>
          </w:p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Количество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доступных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объектов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площадок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увеличить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28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году</w:t>
            </w:r>
          </w:p>
        </w:tc>
      </w:tr>
    </w:tbl>
    <w:p w:rsidR="00236423" w:rsidRDefault="00236423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6" w:name="sub_201"/>
    </w:p>
    <w:p w:rsidR="00236423" w:rsidRDefault="00236423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236423" w:rsidRDefault="00236423">
      <w:pPr>
        <w:pStyle w:val="1"/>
        <w:rPr>
          <w:rFonts w:ascii="Times New Roman" w:hAnsi="Times New Roman"/>
          <w:b w:val="0"/>
          <w:sz w:val="24"/>
          <w:szCs w:val="24"/>
        </w:rPr>
      </w:pPr>
    </w:p>
    <w:p w:rsidR="00641550" w:rsidRPr="00C63F58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C63F58">
        <w:rPr>
          <w:rFonts w:ascii="Times New Roman" w:hAnsi="Times New Roman"/>
          <w:b w:val="0"/>
          <w:sz w:val="24"/>
          <w:szCs w:val="24"/>
        </w:rPr>
        <w:t>1.</w:t>
      </w:r>
      <w:r w:rsidR="005C71C1">
        <w:rPr>
          <w:rFonts w:ascii="Times New Roman" w:hAnsi="Times New Roman"/>
          <w:b w:val="0"/>
          <w:sz w:val="24"/>
          <w:szCs w:val="24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сферы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описание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основных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проблем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прогноз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развития</w:t>
      </w:r>
    </w:p>
    <w:bookmarkEnd w:id="36"/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Одной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из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составляющих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здорового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образа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жизни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человека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его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двигательная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активность.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Физкультура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остаются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одними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из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основных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доступных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средств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поддержания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сохранения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здоровья,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работоспособности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людей.</w:t>
      </w: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На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сегодняшний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день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городе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по-прежнему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существует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проблема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гиподинамии,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употребления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алкогольных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напитков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курения,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что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сказывается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на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состоянии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здоровья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горожан.</w:t>
      </w: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Наиболее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перспективными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уже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имеющим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четкую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тенденцию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востребованности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можно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определить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направление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физкультурно-оздоровительной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спортивной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работы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месту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жительства,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также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высших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достижений,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который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по-прежнему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является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мощным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стимулом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для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вовлечения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детей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подростков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систематическим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занятиям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спортом.</w:t>
      </w: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Организация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работы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секций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дворовых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команд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на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территории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школьных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стадионов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спортивных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залов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значительно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повысила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доступность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занятий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культурой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учащихся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данных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школ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проживающих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месту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жительства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горожан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различных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возрастных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групп.</w:t>
      </w: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Правильность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данного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решения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подтверждается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содержанием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обращений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граждан,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поступающих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комитет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мэрии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просьбами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об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увеличении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количества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секций.</w:t>
      </w: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По-прежнему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наиболее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популярны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игровые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виды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спорта: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хоккей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шайбой,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футбол,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волейбол,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баскетбол.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Созданные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ранее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благоприятные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условия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способствуют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дальнейшему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увеличению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числа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занимающихся.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При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этом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достаточно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стабильно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происходит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функционирование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всех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трех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уровней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развития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этих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видов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городе: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детский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дворовый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любительский,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детско-юношеские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спортивные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школы,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высших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достижений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-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команды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мастеров.</w:t>
      </w:r>
    </w:p>
    <w:p w:rsidR="00641550" w:rsidRPr="00236423" w:rsidRDefault="00DC2856">
      <w:pPr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Именно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поэтому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комитетом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физической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культуре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спорту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мэрии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предложена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дальнейшая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реализация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подпрограммы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236423">
        <w:rPr>
          <w:rFonts w:ascii="Times New Roman" w:hAnsi="Times New Roman" w:cs="Times New Roman"/>
          <w:sz w:val="26"/>
          <w:szCs w:val="26"/>
        </w:rPr>
        <w:t>Спортивный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город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236423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63F58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37" w:name="sub_202"/>
      <w:r w:rsidRPr="00C63F58">
        <w:rPr>
          <w:rFonts w:ascii="Times New Roman" w:hAnsi="Times New Roman"/>
          <w:b w:val="0"/>
          <w:sz w:val="26"/>
          <w:szCs w:val="26"/>
        </w:rPr>
        <w:t>2.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Приоритеты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сфере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цели,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задачи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показатели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(индикаторы)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достижения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целей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решения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задач,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описание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основных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ожидаемых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конечных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результатов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сроков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контрольных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этапов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</w:t>
      </w:r>
    </w:p>
    <w:bookmarkEnd w:id="37"/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Необходимость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обусловлена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повышением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интереса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прежде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всего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систематическим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занятиям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спортом,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популяризацией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здорового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образа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жизни,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необходимостью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проведения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укреплению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здоровья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отказа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вредных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привычек,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создания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доступности,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также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повышением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имиджа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города.</w:t>
      </w:r>
    </w:p>
    <w:p w:rsidR="00641550" w:rsidRPr="00D245AA" w:rsidRDefault="00DC2856">
      <w:pPr>
        <w:rPr>
          <w:rFonts w:ascii="Times New Roman" w:hAnsi="Times New Roman" w:cs="Times New Roman"/>
          <w:spacing w:val="-4"/>
          <w:sz w:val="26"/>
          <w:szCs w:val="26"/>
        </w:rPr>
      </w:pPr>
      <w:r w:rsidRPr="00D245AA">
        <w:rPr>
          <w:rFonts w:ascii="Times New Roman" w:hAnsi="Times New Roman" w:cs="Times New Roman"/>
          <w:spacing w:val="-4"/>
          <w:sz w:val="26"/>
          <w:szCs w:val="26"/>
        </w:rPr>
        <w:t>Цель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подпрограммы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Спортивный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город</w:t>
      </w:r>
      <w:r w:rsidR="00236423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-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развитие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отдельных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направлений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физической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активности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видов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спорта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по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месту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жительства,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учебы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отдыха</w:t>
      </w:r>
      <w:r w:rsidR="005C71C1" w:rsidRPr="00D245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245AA">
        <w:rPr>
          <w:rFonts w:ascii="Times New Roman" w:hAnsi="Times New Roman" w:cs="Times New Roman"/>
          <w:spacing w:val="-4"/>
          <w:sz w:val="26"/>
          <w:szCs w:val="26"/>
        </w:rPr>
        <w:t>граждан.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Задачи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подпрограммы: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Популяризация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культуры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среди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различных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групп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населения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города;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материально-технической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базы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доступности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городе;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физкультурно-оздоровительных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услуг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населению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Показатели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подпрограммы: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38" w:name="sub_2021"/>
      <w:r w:rsidRPr="00C63F58">
        <w:rPr>
          <w:rFonts w:ascii="Times New Roman" w:hAnsi="Times New Roman" w:cs="Times New Roman"/>
          <w:sz w:val="26"/>
          <w:szCs w:val="26"/>
        </w:rPr>
        <w:t>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Раздел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базы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создание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условий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массовым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культурой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bookmarkEnd w:id="38"/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спорта: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площадки;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объекты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доступности.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39" w:name="sub_2022"/>
      <w:r w:rsidRPr="00C63F58">
        <w:rPr>
          <w:rFonts w:ascii="Times New Roman" w:hAnsi="Times New Roman" w:cs="Times New Roman"/>
          <w:sz w:val="26"/>
          <w:szCs w:val="26"/>
        </w:rPr>
        <w:t>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Раздел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хоккея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шайбой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0" w:name="sub_20221"/>
      <w:bookmarkEnd w:id="39"/>
      <w:r w:rsidRPr="00C63F58">
        <w:rPr>
          <w:rFonts w:ascii="Times New Roman" w:hAnsi="Times New Roman" w:cs="Times New Roman"/>
          <w:sz w:val="26"/>
          <w:szCs w:val="26"/>
        </w:rPr>
        <w:t>2.1.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хоккею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шайбой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1" w:name="sub_20222"/>
      <w:bookmarkEnd w:id="40"/>
      <w:r w:rsidRPr="00C63F58">
        <w:rPr>
          <w:rFonts w:ascii="Times New Roman" w:hAnsi="Times New Roman" w:cs="Times New Roman"/>
          <w:sz w:val="26"/>
          <w:szCs w:val="26"/>
        </w:rPr>
        <w:t>2.2.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хоккею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шайбой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2" w:name="sub_20223"/>
      <w:bookmarkEnd w:id="41"/>
      <w:r w:rsidRPr="00C63F58">
        <w:rPr>
          <w:rFonts w:ascii="Times New Roman" w:hAnsi="Times New Roman" w:cs="Times New Roman"/>
          <w:sz w:val="26"/>
          <w:szCs w:val="26"/>
        </w:rPr>
        <w:t>2.3.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мужских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любительских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хоккею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шайбой.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3" w:name="sub_20224"/>
      <w:bookmarkEnd w:id="42"/>
      <w:r w:rsidRPr="00C63F58">
        <w:rPr>
          <w:rFonts w:ascii="Times New Roman" w:hAnsi="Times New Roman" w:cs="Times New Roman"/>
          <w:sz w:val="26"/>
          <w:szCs w:val="26"/>
        </w:rPr>
        <w:t>2.4.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участников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мужских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любительских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команд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хоккею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шайбой.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4" w:name="sub_2023"/>
      <w:bookmarkEnd w:id="43"/>
      <w:r w:rsidRPr="00C63F58">
        <w:rPr>
          <w:rFonts w:ascii="Times New Roman" w:hAnsi="Times New Roman" w:cs="Times New Roman"/>
          <w:sz w:val="26"/>
          <w:szCs w:val="26"/>
        </w:rPr>
        <w:t>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Раздел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футбола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5" w:name="sub_20231"/>
      <w:bookmarkEnd w:id="44"/>
      <w:r w:rsidRPr="00C63F58">
        <w:rPr>
          <w:rFonts w:ascii="Times New Roman" w:hAnsi="Times New Roman" w:cs="Times New Roman"/>
          <w:sz w:val="26"/>
          <w:szCs w:val="26"/>
        </w:rPr>
        <w:t>3.1.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футболу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6" w:name="sub_20232"/>
      <w:bookmarkEnd w:id="45"/>
      <w:r w:rsidRPr="00C63F58">
        <w:rPr>
          <w:rFonts w:ascii="Times New Roman" w:hAnsi="Times New Roman" w:cs="Times New Roman"/>
          <w:sz w:val="26"/>
          <w:szCs w:val="26"/>
        </w:rPr>
        <w:t>3.2.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футболу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7" w:name="sub_20233"/>
      <w:bookmarkEnd w:id="46"/>
      <w:r w:rsidRPr="00C63F58">
        <w:rPr>
          <w:rFonts w:ascii="Times New Roman" w:hAnsi="Times New Roman" w:cs="Times New Roman"/>
          <w:sz w:val="26"/>
          <w:szCs w:val="26"/>
        </w:rPr>
        <w:t>3.3.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турниров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дворовому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футболу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проекта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Народный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бюджет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8" w:name="sub_20234"/>
      <w:bookmarkEnd w:id="47"/>
      <w:r w:rsidRPr="00C63F58">
        <w:rPr>
          <w:rFonts w:ascii="Times New Roman" w:hAnsi="Times New Roman" w:cs="Times New Roman"/>
          <w:sz w:val="26"/>
          <w:szCs w:val="26"/>
        </w:rPr>
        <w:t>3.4.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команд,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участвующих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Всероссийских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региональных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соревнованиях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футболу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(первенство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России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МФФ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Золотое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кольцо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="0047529C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среди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любительских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команд).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49" w:name="sub_2024"/>
      <w:bookmarkEnd w:id="48"/>
      <w:r w:rsidRPr="00C63F58">
        <w:rPr>
          <w:rFonts w:ascii="Times New Roman" w:hAnsi="Times New Roman" w:cs="Times New Roman"/>
          <w:sz w:val="26"/>
          <w:szCs w:val="26"/>
        </w:rPr>
        <w:t>4.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Раздел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волейбола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0" w:name="sub_20241"/>
      <w:bookmarkEnd w:id="49"/>
      <w:r w:rsidRPr="00C63F58">
        <w:rPr>
          <w:rFonts w:ascii="Times New Roman" w:hAnsi="Times New Roman" w:cs="Times New Roman"/>
          <w:sz w:val="26"/>
          <w:szCs w:val="26"/>
        </w:rPr>
        <w:t>4.1.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волейболу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1" w:name="sub_20242"/>
      <w:bookmarkEnd w:id="50"/>
      <w:r w:rsidRPr="00C63F58">
        <w:rPr>
          <w:rFonts w:ascii="Times New Roman" w:hAnsi="Times New Roman" w:cs="Times New Roman"/>
          <w:sz w:val="26"/>
          <w:szCs w:val="26"/>
        </w:rPr>
        <w:t>4.2.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занимающих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волейболу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2" w:name="sub_20243"/>
      <w:bookmarkEnd w:id="51"/>
      <w:r w:rsidRPr="00C63F58">
        <w:rPr>
          <w:rFonts w:ascii="Times New Roman" w:hAnsi="Times New Roman" w:cs="Times New Roman"/>
          <w:sz w:val="26"/>
          <w:szCs w:val="26"/>
        </w:rPr>
        <w:t>4.3.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команд,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участвующих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Кубке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чемпионате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России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волейболу.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3" w:name="sub_2025"/>
      <w:bookmarkEnd w:id="52"/>
      <w:r w:rsidRPr="00C63F58">
        <w:rPr>
          <w:rFonts w:ascii="Times New Roman" w:hAnsi="Times New Roman" w:cs="Times New Roman"/>
          <w:sz w:val="26"/>
          <w:szCs w:val="26"/>
        </w:rPr>
        <w:t>5.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Раздел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Развитие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баскетбола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4" w:name="sub_20251"/>
      <w:bookmarkEnd w:id="53"/>
      <w:r w:rsidRPr="00C63F58">
        <w:rPr>
          <w:rFonts w:ascii="Times New Roman" w:hAnsi="Times New Roman" w:cs="Times New Roman"/>
          <w:sz w:val="26"/>
          <w:szCs w:val="26"/>
        </w:rPr>
        <w:t>5.1.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баскетболу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5" w:name="sub_20252"/>
      <w:bookmarkEnd w:id="54"/>
      <w:r w:rsidRPr="00C63F58">
        <w:rPr>
          <w:rFonts w:ascii="Times New Roman" w:hAnsi="Times New Roman" w:cs="Times New Roman"/>
          <w:sz w:val="26"/>
          <w:szCs w:val="26"/>
        </w:rPr>
        <w:t>5.2.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баскетболу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6" w:name="sub_20253"/>
      <w:bookmarkEnd w:id="55"/>
      <w:r w:rsidRPr="00C63F58">
        <w:rPr>
          <w:rFonts w:ascii="Times New Roman" w:hAnsi="Times New Roman" w:cs="Times New Roman"/>
          <w:sz w:val="26"/>
          <w:szCs w:val="26"/>
        </w:rPr>
        <w:t>5.3.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проводимых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среди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учащихся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школ.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7" w:name="sub_2026"/>
      <w:bookmarkEnd w:id="56"/>
      <w:r w:rsidRPr="00C63F58">
        <w:rPr>
          <w:rFonts w:ascii="Times New Roman" w:hAnsi="Times New Roman" w:cs="Times New Roman"/>
          <w:sz w:val="26"/>
          <w:szCs w:val="26"/>
        </w:rPr>
        <w:t>6.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Раздел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236423">
        <w:rPr>
          <w:rFonts w:ascii="Times New Roman" w:hAnsi="Times New Roman" w:cs="Times New Roman"/>
          <w:sz w:val="26"/>
          <w:szCs w:val="26"/>
        </w:rPr>
        <w:t>«</w:t>
      </w:r>
      <w:r w:rsidRPr="00C63F58">
        <w:rPr>
          <w:rFonts w:ascii="Times New Roman" w:hAnsi="Times New Roman" w:cs="Times New Roman"/>
          <w:sz w:val="26"/>
          <w:szCs w:val="26"/>
        </w:rPr>
        <w:t>Физкультурно-спортивная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работа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</w:t>
      </w:r>
      <w:r w:rsidR="00236423">
        <w:rPr>
          <w:rFonts w:ascii="Times New Roman" w:hAnsi="Times New Roman" w:cs="Times New Roman"/>
          <w:sz w:val="26"/>
          <w:szCs w:val="26"/>
        </w:rPr>
        <w:t>»</w:t>
      </w:r>
      <w:r w:rsidRPr="00C63F58">
        <w:rPr>
          <w:rFonts w:ascii="Times New Roman" w:hAnsi="Times New Roman" w:cs="Times New Roman"/>
          <w:sz w:val="26"/>
          <w:szCs w:val="26"/>
        </w:rPr>
        <w:t>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8" w:name="sub_20261"/>
      <w:bookmarkEnd w:id="57"/>
      <w:r w:rsidRPr="00C63F58">
        <w:rPr>
          <w:rFonts w:ascii="Times New Roman" w:hAnsi="Times New Roman" w:cs="Times New Roman"/>
          <w:sz w:val="26"/>
          <w:szCs w:val="26"/>
        </w:rPr>
        <w:t>6.1.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физкультурно-оздоровительных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59" w:name="sub_20262"/>
      <w:bookmarkEnd w:id="58"/>
      <w:r w:rsidRPr="00C63F58">
        <w:rPr>
          <w:rFonts w:ascii="Times New Roman" w:hAnsi="Times New Roman" w:cs="Times New Roman"/>
          <w:sz w:val="26"/>
          <w:szCs w:val="26"/>
        </w:rPr>
        <w:t>6.2.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Количество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физкультурно-оздоровительных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60" w:name="sub_20263"/>
      <w:bookmarkEnd w:id="59"/>
      <w:r w:rsidRPr="00C63F58">
        <w:rPr>
          <w:rFonts w:ascii="Times New Roman" w:hAnsi="Times New Roman" w:cs="Times New Roman"/>
          <w:sz w:val="26"/>
          <w:szCs w:val="26"/>
        </w:rPr>
        <w:t>6.3.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адаптивной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культуре.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bookmarkStart w:id="61" w:name="sub_20264"/>
      <w:bookmarkEnd w:id="60"/>
      <w:r w:rsidRPr="00C63F58">
        <w:rPr>
          <w:rFonts w:ascii="Times New Roman" w:hAnsi="Times New Roman" w:cs="Times New Roman"/>
          <w:sz w:val="26"/>
          <w:szCs w:val="26"/>
        </w:rPr>
        <w:t>6.4.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Численность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горожан,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числе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детей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подростков,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посещающих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физкультурно-оздоровительные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занятия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также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занимающихся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физкультурно-оздоровительных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секциях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жительства.</w:t>
      </w:r>
    </w:p>
    <w:bookmarkEnd w:id="61"/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Сроки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</w:t>
      </w:r>
      <w:r w:rsidR="00880F4B" w:rsidRPr="00C63F58">
        <w:rPr>
          <w:rFonts w:ascii="Times New Roman" w:hAnsi="Times New Roman" w:cs="Times New Roman"/>
          <w:sz w:val="26"/>
          <w:szCs w:val="26"/>
        </w:rPr>
        <w:t>: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2012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2014,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2015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-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2017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годы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(срок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реализации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до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C63F58">
        <w:rPr>
          <w:rFonts w:ascii="Times New Roman" w:hAnsi="Times New Roman" w:cs="Times New Roman"/>
          <w:sz w:val="26"/>
          <w:szCs w:val="26"/>
        </w:rPr>
        <w:t>31.12.2015)</w:t>
      </w:r>
    </w:p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63F58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62" w:name="sub_203"/>
      <w:r w:rsidRPr="00C63F58">
        <w:rPr>
          <w:rFonts w:ascii="Times New Roman" w:hAnsi="Times New Roman"/>
          <w:b w:val="0"/>
          <w:sz w:val="26"/>
          <w:szCs w:val="26"/>
        </w:rPr>
        <w:t>3.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Характеристика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основных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мероприятий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</w:t>
      </w:r>
    </w:p>
    <w:bookmarkEnd w:id="62"/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предусматривается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ряд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созданию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необходимых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условий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развития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массового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Череповца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учебы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отдыха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граждан,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как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организованных,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таки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самостоятельных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занятий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физической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культурой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спортом.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данных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эксплуатация,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ремонт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хоккейных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площадок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лыжных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трасс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троп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здоровья,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подбор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тренерских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кадров,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приобретение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экипировки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инвентаря,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процесса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соревнований,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материальное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тренировочного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процесса,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установка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гимнастических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комплексов,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установка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вело-,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роллер-скейт-площадок,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выполнение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текущих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ремонтов.</w:t>
      </w:r>
    </w:p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63F58" w:rsidRDefault="00DC2856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63" w:name="sub_204"/>
      <w:r w:rsidRPr="00C63F58">
        <w:rPr>
          <w:rFonts w:ascii="Times New Roman" w:hAnsi="Times New Roman"/>
          <w:b w:val="0"/>
          <w:sz w:val="26"/>
          <w:szCs w:val="26"/>
        </w:rPr>
        <w:t>4.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Информация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об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участии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общественных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иных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организаций,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также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целевых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внебюджетных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фондов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реализации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</w:t>
      </w:r>
    </w:p>
    <w:bookmarkEnd w:id="63"/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Финансирование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предусмотренных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подпрограммой,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счет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средств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городского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бюджета.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Финансовое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обеспечение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реализуемых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муниципальными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автономными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бюджетными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учреждениями,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осуществляется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путем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предоставления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субсидий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цели.</w:t>
      </w:r>
    </w:p>
    <w:p w:rsidR="00641550" w:rsidRPr="00C63F58" w:rsidRDefault="00DC2856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целью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значений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целевых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индикаторов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решения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поставленных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целей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задач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планируется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взаимодействие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сотрудничество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управлением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образования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мэрии,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управлением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работе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общественностью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мэрии,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департаментом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жилищно-коммунального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хозяйства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мэрии,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управлением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архитектуры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мэрии,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комитетом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управлению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имуществом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автономными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некоммерческими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организациями.</w:t>
      </w:r>
    </w:p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236423" w:rsidRPr="00236423" w:rsidRDefault="00DC2856" w:rsidP="00236423">
      <w:pPr>
        <w:pStyle w:val="afffff1"/>
        <w:jc w:val="center"/>
        <w:rPr>
          <w:rFonts w:ascii="Times New Roman" w:hAnsi="Times New Roman" w:cs="Times New Roman"/>
          <w:sz w:val="26"/>
          <w:szCs w:val="26"/>
        </w:rPr>
      </w:pPr>
      <w:bookmarkStart w:id="64" w:name="sub_205"/>
      <w:r w:rsidRPr="00236423">
        <w:rPr>
          <w:rFonts w:ascii="Times New Roman" w:hAnsi="Times New Roman" w:cs="Times New Roman"/>
          <w:sz w:val="26"/>
          <w:szCs w:val="26"/>
        </w:rPr>
        <w:t>5.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Обоснование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объема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финансовых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ресурсов,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необходимых</w:t>
      </w:r>
    </w:p>
    <w:p w:rsidR="00641550" w:rsidRPr="00236423" w:rsidRDefault="00DC2856" w:rsidP="00236423">
      <w:pPr>
        <w:pStyle w:val="afffff1"/>
        <w:jc w:val="center"/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для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подпрограммы</w:t>
      </w:r>
    </w:p>
    <w:bookmarkEnd w:id="64"/>
    <w:p w:rsidR="00641550" w:rsidRPr="00C63F58" w:rsidRDefault="00641550">
      <w:pPr>
        <w:rPr>
          <w:rFonts w:ascii="Times New Roman" w:hAnsi="Times New Roman" w:cs="Times New Roman"/>
          <w:sz w:val="26"/>
          <w:szCs w:val="26"/>
        </w:rPr>
      </w:pPr>
    </w:p>
    <w:p w:rsidR="00641550" w:rsidRDefault="00DC2856" w:rsidP="00495D97">
      <w:pPr>
        <w:rPr>
          <w:rFonts w:ascii="Times New Roman" w:hAnsi="Times New Roman" w:cs="Times New Roman"/>
          <w:sz w:val="26"/>
          <w:szCs w:val="26"/>
        </w:rPr>
      </w:pPr>
      <w:r w:rsidRPr="00C63F58">
        <w:rPr>
          <w:rFonts w:ascii="Times New Roman" w:hAnsi="Times New Roman" w:cs="Times New Roman"/>
          <w:sz w:val="26"/>
          <w:szCs w:val="26"/>
        </w:rPr>
        <w:t>Для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достижения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целей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решения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задач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необходимо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реализовать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которые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требуют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финансирования.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Это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организация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секционной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работы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горожанами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возрастных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групп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месту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жительства,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учебы,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объектах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свободного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доступа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рекреационных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зонах,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обустройство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содержание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объектов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массовой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доступности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(лыжные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трассы,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Тропы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здоровья,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веломаршруты,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площадки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школьных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стадионов,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универсальные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игровые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(хоккейные)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площадки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др.).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Кроме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того,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рамках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подпрограммы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предусматривается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проведение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физкультурных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спортивных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мероприятий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на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территории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города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Череповца,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которые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являются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продолжением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работы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по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развитию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игровых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видов</w:t>
      </w:r>
      <w:r w:rsidR="005C71C1">
        <w:rPr>
          <w:rFonts w:ascii="Times New Roman" w:hAnsi="Times New Roman" w:cs="Times New Roman"/>
          <w:sz w:val="26"/>
          <w:szCs w:val="26"/>
        </w:rPr>
        <w:t xml:space="preserve"> </w:t>
      </w:r>
      <w:r w:rsidRPr="00C63F58">
        <w:rPr>
          <w:rFonts w:ascii="Times New Roman" w:hAnsi="Times New Roman" w:cs="Times New Roman"/>
          <w:sz w:val="26"/>
          <w:szCs w:val="26"/>
        </w:rPr>
        <w:t>спорта.</w:t>
      </w:r>
    </w:p>
    <w:p w:rsidR="00236423" w:rsidRDefault="00236423" w:rsidP="00495D97">
      <w:pPr>
        <w:rPr>
          <w:rFonts w:ascii="Times New Roman" w:hAnsi="Times New Roman" w:cs="Times New Roman"/>
          <w:sz w:val="26"/>
          <w:szCs w:val="26"/>
        </w:rPr>
      </w:pPr>
    </w:p>
    <w:p w:rsidR="00236423" w:rsidRDefault="00236423" w:rsidP="00495D97">
      <w:pPr>
        <w:rPr>
          <w:rFonts w:ascii="Times New Roman" w:hAnsi="Times New Roman" w:cs="Times New Roman"/>
          <w:sz w:val="26"/>
          <w:szCs w:val="26"/>
        </w:rPr>
      </w:pPr>
    </w:p>
    <w:p w:rsidR="00236423" w:rsidRDefault="00236423" w:rsidP="00495D97">
      <w:pPr>
        <w:rPr>
          <w:rFonts w:ascii="Times New Roman" w:hAnsi="Times New Roman" w:cs="Times New Roman"/>
          <w:sz w:val="26"/>
          <w:szCs w:val="26"/>
        </w:rPr>
      </w:pPr>
    </w:p>
    <w:p w:rsidR="00236423" w:rsidRPr="00C63F58" w:rsidRDefault="00236423" w:rsidP="00495D97">
      <w:pPr>
        <w:rPr>
          <w:rFonts w:ascii="Times New Roman" w:hAnsi="Times New Roman" w:cs="Times New Roman"/>
          <w:sz w:val="26"/>
          <w:szCs w:val="26"/>
        </w:rPr>
      </w:pPr>
    </w:p>
    <w:p w:rsidR="00236423" w:rsidRDefault="00DC2856" w:rsidP="00495D97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65" w:name="sub_2051"/>
      <w:r w:rsidRPr="00C63F58">
        <w:rPr>
          <w:rFonts w:ascii="Times New Roman" w:hAnsi="Times New Roman"/>
          <w:b w:val="0"/>
          <w:sz w:val="26"/>
          <w:szCs w:val="26"/>
        </w:rPr>
        <w:t>Целевое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бюджетное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финансирование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подпрограммы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236423">
        <w:rPr>
          <w:rFonts w:ascii="Times New Roman" w:hAnsi="Times New Roman"/>
          <w:b w:val="0"/>
          <w:sz w:val="26"/>
          <w:szCs w:val="26"/>
        </w:rPr>
        <w:t>«</w:t>
      </w:r>
      <w:r w:rsidRPr="00C63F58">
        <w:rPr>
          <w:rFonts w:ascii="Times New Roman" w:hAnsi="Times New Roman"/>
          <w:b w:val="0"/>
          <w:sz w:val="26"/>
          <w:szCs w:val="26"/>
        </w:rPr>
        <w:t>Спортивный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город</w:t>
      </w:r>
      <w:r w:rsidR="00236423">
        <w:rPr>
          <w:rFonts w:ascii="Times New Roman" w:hAnsi="Times New Roman"/>
          <w:b w:val="0"/>
          <w:sz w:val="26"/>
          <w:szCs w:val="26"/>
        </w:rPr>
        <w:t>»</w:t>
      </w:r>
    </w:p>
    <w:p w:rsidR="00641550" w:rsidRPr="00C63F58" w:rsidRDefault="00DC2856" w:rsidP="00495D97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C63F58">
        <w:rPr>
          <w:rFonts w:ascii="Times New Roman" w:hAnsi="Times New Roman"/>
          <w:b w:val="0"/>
          <w:sz w:val="26"/>
          <w:szCs w:val="26"/>
        </w:rPr>
        <w:t>на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2012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-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2014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гг.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(тыс.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63F58">
        <w:rPr>
          <w:rFonts w:ascii="Times New Roman" w:hAnsi="Times New Roman"/>
          <w:b w:val="0"/>
          <w:sz w:val="26"/>
          <w:szCs w:val="26"/>
        </w:rPr>
        <w:t>руб.)</w:t>
      </w:r>
    </w:p>
    <w:bookmarkEnd w:id="65"/>
    <w:p w:rsidR="00641550" w:rsidRPr="00C63F58" w:rsidRDefault="0064155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1139"/>
        <w:gridCol w:w="1139"/>
        <w:gridCol w:w="1139"/>
        <w:gridCol w:w="1097"/>
      </w:tblGrid>
      <w:tr w:rsidR="00641550" w:rsidRPr="00C63F58">
        <w:tc>
          <w:tcPr>
            <w:tcW w:w="4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Наименование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Объем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финансирования,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</w:t>
            </w:r>
          </w:p>
        </w:tc>
      </w:tr>
      <w:tr w:rsidR="00641550" w:rsidRPr="00C63F58">
        <w:tc>
          <w:tcPr>
            <w:tcW w:w="4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6415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2012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2013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2014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Всего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хоккея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шайбой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Череповце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2879,0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3428,1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3661,4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9968,5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футбола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Череповце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2700,0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2997,2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9397,2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волейбола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Череповце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331,2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30376,9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31008,1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баскетбола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Череповце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1173,7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1173,7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1076,9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3424,3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индивидуальных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видов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спорта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в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городе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Череповце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3950,0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9450,0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Физкультурно-спортивная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работа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жительства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1196,0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1299,6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1389,2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3884,8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236423" w:rsidP="00236423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2856" w:rsidRPr="00C63F58">
              <w:rPr>
                <w:rFonts w:ascii="Times New Roman" w:hAnsi="Times New Roman" w:cs="Times New Roman"/>
              </w:rPr>
              <w:t>Создание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условий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занятия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массовым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спортом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="00DC2856" w:rsidRPr="00C63F58">
              <w:rPr>
                <w:rFonts w:ascii="Times New Roman" w:hAnsi="Times New Roman" w:cs="Times New Roman"/>
              </w:rPr>
              <w:t>культурой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635,0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6950,5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3817,1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11402,6</w:t>
            </w:r>
          </w:p>
        </w:tc>
      </w:tr>
      <w:tr w:rsidR="00641550" w:rsidRPr="00C63F58"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14383,7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20833,1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43318,7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78535,5</w:t>
            </w:r>
          </w:p>
        </w:tc>
      </w:tr>
    </w:tbl>
    <w:p w:rsidR="00236423" w:rsidRDefault="00236423" w:rsidP="00236423">
      <w:pPr>
        <w:pStyle w:val="afffff1"/>
        <w:jc w:val="center"/>
        <w:rPr>
          <w:rFonts w:ascii="Times New Roman" w:hAnsi="Times New Roman" w:cs="Times New Roman"/>
          <w:sz w:val="26"/>
          <w:szCs w:val="26"/>
        </w:rPr>
      </w:pPr>
      <w:bookmarkStart w:id="66" w:name="sub_2052"/>
    </w:p>
    <w:p w:rsidR="00236423" w:rsidRPr="00236423" w:rsidRDefault="00DC2856" w:rsidP="00236423">
      <w:pPr>
        <w:pStyle w:val="afffff1"/>
        <w:jc w:val="center"/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Целевое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бюджетное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финансирование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подпрограммы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="00236423" w:rsidRPr="00236423">
        <w:rPr>
          <w:rFonts w:ascii="Times New Roman" w:hAnsi="Times New Roman" w:cs="Times New Roman"/>
          <w:sz w:val="26"/>
          <w:szCs w:val="26"/>
        </w:rPr>
        <w:t>«</w:t>
      </w:r>
      <w:r w:rsidRPr="00236423">
        <w:rPr>
          <w:rFonts w:ascii="Times New Roman" w:hAnsi="Times New Roman" w:cs="Times New Roman"/>
          <w:sz w:val="26"/>
          <w:szCs w:val="26"/>
        </w:rPr>
        <w:t>Спортивный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город</w:t>
      </w:r>
      <w:r w:rsidR="00236423" w:rsidRPr="00236423">
        <w:rPr>
          <w:rFonts w:ascii="Times New Roman" w:hAnsi="Times New Roman" w:cs="Times New Roman"/>
          <w:sz w:val="26"/>
          <w:szCs w:val="26"/>
        </w:rPr>
        <w:t>»</w:t>
      </w:r>
    </w:p>
    <w:p w:rsidR="00641550" w:rsidRPr="00236423" w:rsidRDefault="00DC2856" w:rsidP="00236423">
      <w:pPr>
        <w:pStyle w:val="afffff1"/>
        <w:jc w:val="center"/>
        <w:rPr>
          <w:rFonts w:ascii="Times New Roman" w:hAnsi="Times New Roman" w:cs="Times New Roman"/>
          <w:sz w:val="26"/>
          <w:szCs w:val="26"/>
        </w:rPr>
      </w:pPr>
      <w:r w:rsidRPr="00236423">
        <w:rPr>
          <w:rFonts w:ascii="Times New Roman" w:hAnsi="Times New Roman" w:cs="Times New Roman"/>
          <w:sz w:val="26"/>
          <w:szCs w:val="26"/>
        </w:rPr>
        <w:t>на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2015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-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2017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гг.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(тыс.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Pr="00236423">
        <w:rPr>
          <w:rFonts w:ascii="Times New Roman" w:hAnsi="Times New Roman" w:cs="Times New Roman"/>
          <w:sz w:val="26"/>
          <w:szCs w:val="26"/>
        </w:rPr>
        <w:t>руб.)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236423">
        <w:rPr>
          <w:rFonts w:ascii="Times New Roman" w:hAnsi="Times New Roman" w:cs="Times New Roman"/>
          <w:sz w:val="26"/>
          <w:szCs w:val="26"/>
        </w:rPr>
        <w:t>(срок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236423">
        <w:rPr>
          <w:rFonts w:ascii="Times New Roman" w:hAnsi="Times New Roman" w:cs="Times New Roman"/>
          <w:sz w:val="26"/>
          <w:szCs w:val="26"/>
        </w:rPr>
        <w:t>реализации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236423">
        <w:rPr>
          <w:rFonts w:ascii="Times New Roman" w:hAnsi="Times New Roman" w:cs="Times New Roman"/>
          <w:sz w:val="26"/>
          <w:szCs w:val="26"/>
        </w:rPr>
        <w:t>до</w:t>
      </w:r>
      <w:r w:rsidR="005C71C1" w:rsidRPr="00236423">
        <w:rPr>
          <w:rFonts w:ascii="Times New Roman" w:hAnsi="Times New Roman" w:cs="Times New Roman"/>
          <w:sz w:val="26"/>
          <w:szCs w:val="26"/>
        </w:rPr>
        <w:t xml:space="preserve"> </w:t>
      </w:r>
      <w:r w:rsidR="00880F4B" w:rsidRPr="00236423">
        <w:rPr>
          <w:rFonts w:ascii="Times New Roman" w:hAnsi="Times New Roman" w:cs="Times New Roman"/>
          <w:sz w:val="26"/>
          <w:szCs w:val="26"/>
        </w:rPr>
        <w:t>31.12.2015)</w:t>
      </w:r>
    </w:p>
    <w:bookmarkEnd w:id="66"/>
    <w:p w:rsidR="00641550" w:rsidRPr="00C63F58" w:rsidRDefault="0064155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1134"/>
        <w:gridCol w:w="1134"/>
        <w:gridCol w:w="1134"/>
        <w:gridCol w:w="1274"/>
      </w:tblGrid>
      <w:tr w:rsidR="00641550" w:rsidRPr="00C63F58">
        <w:tc>
          <w:tcPr>
            <w:tcW w:w="4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Наименование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раздела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Финансирование,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тыс.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руб.</w:t>
            </w:r>
          </w:p>
        </w:tc>
      </w:tr>
      <w:tr w:rsidR="00641550" w:rsidRPr="00C63F58">
        <w:tc>
          <w:tcPr>
            <w:tcW w:w="4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64155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2015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2016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2017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Всего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"Развитие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спортивной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базы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создание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условий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для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занятия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массовым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спортом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и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физической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культурой"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3059,1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3059,1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"Развитие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хоккея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с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шайбой"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1457,9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"Развитие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футбола"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4394,7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4394,7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"Развитие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волейбола"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30346,9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30346,9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"Развитие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баскетбола"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755,7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</w:rPr>
              <w:t>"Физкультурно-спортивная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работа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месту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жительства"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1685,7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1685,7</w:t>
            </w:r>
          </w:p>
        </w:tc>
      </w:tr>
      <w:tr w:rsidR="00641550" w:rsidRPr="00C63F58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>
            <w:pPr>
              <w:pStyle w:val="afff"/>
              <w:rPr>
                <w:rFonts w:ascii="Times New Roman" w:hAnsi="Times New Roman" w:cs="Times New Roman"/>
              </w:rPr>
            </w:pPr>
            <w:r w:rsidRPr="00C63F5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Итого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по</w:t>
            </w:r>
            <w:r w:rsidR="005C71C1">
              <w:rPr>
                <w:rFonts w:ascii="Times New Roman" w:hAnsi="Times New Roman" w:cs="Times New Roman"/>
              </w:rPr>
              <w:t xml:space="preserve"> </w:t>
            </w:r>
            <w:r w:rsidRPr="00C63F58">
              <w:rPr>
                <w:rFonts w:ascii="Times New Roman" w:hAnsi="Times New Roman" w:cs="Times New Roman"/>
              </w:rPr>
              <w:t>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41700,0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C63F58" w:rsidRDefault="00DC2856" w:rsidP="00060D7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F58">
              <w:rPr>
                <w:rFonts w:ascii="Times New Roman" w:hAnsi="Times New Roman" w:cs="Times New Roman"/>
                <w:sz w:val="22"/>
                <w:szCs w:val="22"/>
              </w:rPr>
              <w:t>41700,0</w:t>
            </w:r>
          </w:p>
        </w:tc>
      </w:tr>
    </w:tbl>
    <w:p w:rsidR="0012288B" w:rsidRPr="00C63F58" w:rsidRDefault="0012288B" w:rsidP="000D5BC6">
      <w:pPr>
        <w:ind w:firstLine="0"/>
        <w:rPr>
          <w:rFonts w:ascii="Times New Roman" w:hAnsi="Times New Roman" w:cs="Times New Roman"/>
          <w:highlight w:val="yellow"/>
        </w:rPr>
      </w:pPr>
    </w:p>
    <w:p w:rsidR="00D245AA" w:rsidRDefault="00D245AA">
      <w:pPr>
        <w:rPr>
          <w:rFonts w:ascii="Times New Roman" w:hAnsi="Times New Roman" w:cs="Times New Roman"/>
          <w:highlight w:val="yellow"/>
        </w:rPr>
        <w:sectPr w:rsidR="00D245AA" w:rsidSect="00DC2DA6">
          <w:headerReference w:type="default" r:id="rId38"/>
          <w:headerReference w:type="first" r:id="rId39"/>
          <w:pgSz w:w="11907" w:h="16840" w:code="9"/>
          <w:pgMar w:top="1134" w:right="567" w:bottom="680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641550" w:rsidRPr="00CD0957" w:rsidRDefault="00C63F58" w:rsidP="00D245AA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="00DC2856"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риложение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C2856"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DC2856"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</w:t>
      </w:r>
      <w:r w:rsidR="005C71C1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="00DC2856"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</w:t>
        </w:r>
        <w:r w:rsidR="005C71C1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="00DC2856"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программе</w:t>
        </w:r>
      </w:hyperlink>
    </w:p>
    <w:p w:rsidR="00641550" w:rsidRPr="00CD0957" w:rsidRDefault="00641550">
      <w:pPr>
        <w:rPr>
          <w:rFonts w:ascii="Times New Roman" w:hAnsi="Times New Roman" w:cs="Times New Roman"/>
          <w:sz w:val="26"/>
          <w:szCs w:val="26"/>
        </w:rPr>
      </w:pPr>
    </w:p>
    <w:p w:rsidR="00D245AA" w:rsidRDefault="00DC2856" w:rsidP="00D245A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Информация</w:t>
      </w:r>
      <w:r w:rsidRPr="00CD0957">
        <w:rPr>
          <w:rFonts w:ascii="Times New Roman" w:hAnsi="Times New Roman"/>
          <w:b w:val="0"/>
          <w:sz w:val="26"/>
          <w:szCs w:val="26"/>
        </w:rPr>
        <w:br/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показателях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(индикаторах)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41550" w:rsidRPr="00CD0957" w:rsidRDefault="002805BF" w:rsidP="00D245A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Создание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условий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для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развития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физической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культуры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спорта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в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городе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Череповце</w:t>
      </w:r>
      <w:r>
        <w:rPr>
          <w:rFonts w:ascii="Times New Roman" w:hAnsi="Times New Roman"/>
          <w:b w:val="0"/>
          <w:sz w:val="26"/>
          <w:szCs w:val="26"/>
        </w:rPr>
        <w:t>»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на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2013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-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2022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годы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их</w:t>
      </w:r>
      <w:r w:rsidR="005C71C1">
        <w:rPr>
          <w:rFonts w:ascii="Times New Roman" w:hAnsi="Times New Roman"/>
          <w:b w:val="0"/>
          <w:sz w:val="26"/>
          <w:szCs w:val="26"/>
        </w:rPr>
        <w:t xml:space="preserve"> </w:t>
      </w:r>
      <w:r w:rsidR="00DC2856" w:rsidRPr="00CD0957">
        <w:rPr>
          <w:rFonts w:ascii="Times New Roman" w:hAnsi="Times New Roman"/>
          <w:b w:val="0"/>
          <w:sz w:val="26"/>
          <w:szCs w:val="26"/>
        </w:rPr>
        <w:t>значениях</w:t>
      </w:r>
    </w:p>
    <w:p w:rsidR="00D245AA" w:rsidRDefault="00D245AA" w:rsidP="00A3792F">
      <w:pPr>
        <w:rPr>
          <w:rFonts w:ascii="Times New Roman" w:hAnsi="Times New Roman" w:cs="Times New Roman"/>
          <w:highlight w:val="yellow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650"/>
        <w:gridCol w:w="767"/>
        <w:gridCol w:w="36"/>
        <w:gridCol w:w="815"/>
        <w:gridCol w:w="222"/>
        <w:gridCol w:w="770"/>
        <w:gridCol w:w="226"/>
        <w:gridCol w:w="766"/>
        <w:gridCol w:w="235"/>
        <w:gridCol w:w="757"/>
        <w:gridCol w:w="243"/>
        <w:gridCol w:w="608"/>
        <w:gridCol w:w="264"/>
        <w:gridCol w:w="728"/>
        <w:gridCol w:w="144"/>
        <w:gridCol w:w="872"/>
        <w:gridCol w:w="994"/>
        <w:gridCol w:w="1024"/>
        <w:gridCol w:w="1644"/>
      </w:tblGrid>
      <w:tr w:rsidR="00641550" w:rsidRPr="007A3EC7" w:rsidTr="007A3EC7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A" w:rsidRPr="007A3EC7" w:rsidRDefault="00D245AA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(индикатор)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94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Взаимосвязь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городскими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стратегическими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показателями</w:t>
            </w:r>
          </w:p>
        </w:tc>
      </w:tr>
      <w:tr w:rsidR="00641550" w:rsidRPr="007A3EC7" w:rsidTr="0057218E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641550" w:rsidP="002805B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641550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641550" w:rsidP="002805B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AA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641550" w:rsidRPr="007A3EC7" w:rsidRDefault="00DC285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641550" w:rsidRPr="007A3EC7" w:rsidRDefault="00DC285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8E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  <w:p w:rsidR="0057218E" w:rsidRDefault="00DC285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641550" w:rsidRPr="007A3EC7" w:rsidRDefault="00DC285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7A3EC7" w:rsidRDefault="00641550" w:rsidP="002805B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550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</w:t>
            </w:r>
            <w:r w:rsidR="005C71C1"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программа</w:t>
            </w:r>
          </w:p>
        </w:tc>
      </w:tr>
      <w:tr w:rsidR="0064155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горожан,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систематически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12288B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50" w:rsidRPr="007A3EC7" w:rsidRDefault="00CB009C" w:rsidP="000D5B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50" w:rsidRPr="007A3EC7" w:rsidRDefault="00596B6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9C" w:rsidRPr="007A3EC7" w:rsidRDefault="00596B6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C2856" w:rsidRPr="007A3E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6215" w:rsidRPr="007A3E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50" w:rsidRPr="007A3EC7" w:rsidRDefault="00C76B4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50" w:rsidRPr="007A3EC7" w:rsidRDefault="00236F2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50" w:rsidRPr="007A3EC7" w:rsidRDefault="00BC0532" w:rsidP="007D7F4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76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36F2C"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EF0" w:rsidRPr="00C76B46" w:rsidRDefault="00BC0532" w:rsidP="007D7F4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76B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76B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221ABA" w:rsidRDefault="00F432F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  <w:r w:rsidR="00DC2856" w:rsidRPr="00221AB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C71C1" w:rsidRPr="00221A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Ч2.7</w:t>
            </w:r>
            <w:r w:rsidR="000D5BC6" w:rsidRPr="00221AB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C71C1" w:rsidRPr="00221A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1ABA">
              <w:rPr>
                <w:rFonts w:ascii="Times New Roman" w:hAnsi="Times New Roman" w:cs="Times New Roman"/>
                <w:sz w:val="22"/>
                <w:szCs w:val="22"/>
              </w:rPr>
              <w:t xml:space="preserve">Ч2.8., </w:t>
            </w:r>
            <w:r w:rsidR="00221ABA" w:rsidRPr="00221ABA">
              <w:rPr>
                <w:rFonts w:ascii="Times New Roman" w:hAnsi="Times New Roman" w:cs="Times New Roman"/>
                <w:sz w:val="22"/>
                <w:szCs w:val="22"/>
              </w:rPr>
              <w:t>Ч2.9</w:t>
            </w:r>
            <w:r w:rsidR="00221ABA">
              <w:rPr>
                <w:rFonts w:ascii="Times New Roman" w:hAnsi="Times New Roman" w:cs="Times New Roman"/>
                <w:sz w:val="22"/>
                <w:szCs w:val="22"/>
              </w:rPr>
              <w:t>,     Ч 2.10, Ч2.14</w:t>
            </w:r>
          </w:p>
        </w:tc>
      </w:tr>
      <w:tr w:rsidR="0064155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горожан,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поддерживающих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собственное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здоровье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помощи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упражнений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12288B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2653" w:rsidRPr="007A3EC7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2653" w:rsidRPr="007A3E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CB009C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32653"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BD6A58" w:rsidRDefault="00221ABA" w:rsidP="00BD6A5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BD6A58">
              <w:rPr>
                <w:rFonts w:ascii="Times New Roman" w:hAnsi="Times New Roman" w:cs="Times New Roman"/>
                <w:sz w:val="22"/>
                <w:szCs w:val="22"/>
              </w:rPr>
              <w:t>Ч2.7, Ч2.8.,</w:t>
            </w:r>
            <w:r w:rsidR="00BD6A58" w:rsidRPr="00BD6A58">
              <w:rPr>
                <w:rFonts w:ascii="Times New Roman" w:hAnsi="Times New Roman" w:cs="Times New Roman"/>
                <w:sz w:val="22"/>
                <w:szCs w:val="22"/>
              </w:rPr>
              <w:t>Ч2.10</w:t>
            </w:r>
          </w:p>
        </w:tc>
      </w:tr>
      <w:tr w:rsidR="008C7103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3" w:rsidRPr="007A3EC7" w:rsidRDefault="008C7103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3" w:rsidRPr="00882B5B" w:rsidRDefault="00882B5B" w:rsidP="008C710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882B5B">
              <w:rPr>
                <w:rFonts w:ascii="Times New Roman" w:hAnsi="Times New Roman" w:cs="Times New Roman"/>
                <w:sz w:val="22"/>
                <w:szCs w:val="22"/>
              </w:rPr>
              <w:t>«Доля горожан 55 и старше (женщины) и 60 и старше (мужчины) систематически занимающихся физической культурой и спортом»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03" w:rsidRPr="007A3EC7" w:rsidRDefault="008C710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E566E6" w:rsidRDefault="006909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6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E566E6" w:rsidRDefault="006909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6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E566E6" w:rsidRDefault="006909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6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E566E6" w:rsidRDefault="00401088" w:rsidP="000D5BC6">
            <w:pPr>
              <w:pStyle w:val="afff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E566E6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912A47" w:rsidRDefault="00912A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A47">
              <w:rPr>
                <w:rFonts w:ascii="Times New Roman" w:hAnsi="Times New Roman" w:cs="Times New Roman"/>
                <w:sz w:val="22"/>
                <w:szCs w:val="22"/>
              </w:rPr>
              <w:t>6,07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7A3EC7" w:rsidRDefault="00912A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7A3EC7" w:rsidRDefault="00912A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7A3EC7" w:rsidRDefault="00912A47" w:rsidP="00912A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7A3EC7" w:rsidRDefault="00912A47" w:rsidP="00912A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03" w:rsidRPr="007A3EC7" w:rsidRDefault="00912A47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103" w:rsidRPr="00163065" w:rsidRDefault="00BD6A58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 xml:space="preserve">Ч2.6, Ч2.7,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Ч2.8., </w:t>
            </w: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   Ч 2.10, Ч2.14</w:t>
            </w:r>
          </w:p>
        </w:tc>
      </w:tr>
      <w:tr w:rsidR="00641550" w:rsidRPr="007A3EC7" w:rsidTr="0057218E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C2856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15" w:rsidRPr="007A3EC7" w:rsidRDefault="00A93667" w:rsidP="00FB4383">
            <w:pPr>
              <w:pStyle w:val="a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FB4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4383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учреждениях сферы физической культуры и спорта города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D1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5564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F7" w:rsidRPr="007A3EC7" w:rsidRDefault="000D5BC6" w:rsidP="000D5B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F7" w:rsidRPr="007A3EC7" w:rsidRDefault="000D5BC6" w:rsidP="000D5B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9625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F7" w:rsidRPr="007A3EC7" w:rsidRDefault="000D5BC6" w:rsidP="000D5B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8A" w:rsidRPr="007A3EC7" w:rsidRDefault="000D5BC6" w:rsidP="000D5BC6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10278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8A" w:rsidRPr="007A3EC7" w:rsidRDefault="000D5BC6" w:rsidP="000D5B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8A" w:rsidRPr="007A3EC7" w:rsidRDefault="000D5BC6" w:rsidP="000D5B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10700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8A" w:rsidRPr="007A3EC7" w:rsidRDefault="000D5BC6" w:rsidP="000D5B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10878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163065" w:rsidRDefault="00BD6A58" w:rsidP="0089664F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Ч2.6, Ч2.7,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Ч2.8., Ч 2.10, Ч2.14</w:t>
            </w:r>
          </w:p>
        </w:tc>
      </w:tr>
      <w:tr w:rsidR="0064155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C2856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(физкультурно-оздоровительных)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мероприятий,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проводимых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5BC6" w:rsidRPr="007A3EC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5BC6" w:rsidRPr="007A3EC7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5BC6" w:rsidRPr="007A3EC7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5BC6" w:rsidRPr="006562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5BC6" w:rsidRPr="006562E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DC285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D5BC6" w:rsidRPr="006562E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0D5BC6" w:rsidP="000D5BC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163065" w:rsidRDefault="00BD6A58" w:rsidP="00DF0296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Ч2.6, Ч2.7</w:t>
            </w:r>
          </w:p>
        </w:tc>
      </w:tr>
      <w:tr w:rsidR="0064155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C2856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505BE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(физкультурно-оздоровительных)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мероприятий,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проводимых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43100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43200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43300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7A2C0E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8C7103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7A2C0E"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8C7103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7A2C0E"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7A2C0E" w:rsidP="008C7103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8C7103" w:rsidRPr="006562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7A2C0E" w:rsidP="008C7103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8C7103" w:rsidRPr="006562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7A2C0E" w:rsidP="008C7103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8C7103" w:rsidRPr="006562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6562E5" w:rsidRDefault="007A2C0E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6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DC2856" w:rsidRPr="006562E5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A58" w:rsidRDefault="00BD6A5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Ч2.6, Ч2.7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41550" w:rsidRPr="00163065" w:rsidRDefault="00BD6A58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Ч2.10</w:t>
            </w:r>
          </w:p>
        </w:tc>
      </w:tr>
      <w:tr w:rsidR="0064155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C2856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E" w:rsidRPr="007A3EC7" w:rsidRDefault="00DC2856" w:rsidP="00D245AA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(физкультурно-оздоровительных)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A2C0E" w:rsidRPr="007A3EC7">
              <w:rPr>
                <w:rFonts w:ascii="Times New Roman" w:hAnsi="Times New Roman" w:cs="Times New Roman"/>
                <w:sz w:val="22"/>
                <w:szCs w:val="22"/>
              </w:rPr>
              <w:t>межмуниципального</w:t>
            </w:r>
            <w:r w:rsidR="00B46215" w:rsidRPr="007A3EC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регионального,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6215" w:rsidRPr="007A3EC7">
              <w:rPr>
                <w:rFonts w:ascii="Times New Roman" w:hAnsi="Times New Roman" w:cs="Times New Roman"/>
                <w:sz w:val="22"/>
                <w:szCs w:val="22"/>
              </w:rPr>
              <w:t>межрегионального,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2C0E" w:rsidRPr="007A3EC7">
              <w:rPr>
                <w:rFonts w:ascii="Times New Roman" w:hAnsi="Times New Roman" w:cs="Times New Roman"/>
                <w:sz w:val="22"/>
                <w:szCs w:val="22"/>
              </w:rPr>
              <w:t>всероссийского</w:t>
            </w:r>
            <w:r w:rsidR="0057218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41550" w:rsidRPr="007A3EC7" w:rsidRDefault="00DC2856" w:rsidP="00D245AA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международного)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участием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череповецких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DC2856" w:rsidP="007A2C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D1" w:rsidRPr="007A3EC7" w:rsidRDefault="007A2C0E" w:rsidP="007A2C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163065" w:rsidRDefault="00BD6A58" w:rsidP="0089664F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</w:p>
        </w:tc>
      </w:tr>
      <w:tr w:rsidR="0064155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C2856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 w:rsidP="00D245A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призовых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мест,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череповецкими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спортсменами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(физкультурно-оздоровительных)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(межмуниципального,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регионального,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межрегионального,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всероссийского,</w:t>
            </w:r>
            <w:r w:rsidR="00D245AA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международного)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0" w:rsidRPr="007A3EC7" w:rsidRDefault="00DC285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0" w:rsidRPr="007A3EC7" w:rsidRDefault="00DC2856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7A3EC7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7A3EC7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7D7F40" w:rsidRDefault="007D7F4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322189" w:rsidRDefault="007D7F4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3050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322189" w:rsidRDefault="007D7F4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322189" w:rsidRDefault="007D7F4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3150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81" w:rsidRPr="00322189" w:rsidRDefault="007D7F4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550" w:rsidRPr="00322189" w:rsidRDefault="00D64F00" w:rsidP="0089664F">
            <w:pPr>
              <w:pStyle w:val="afff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Ч2.8.</w:t>
            </w:r>
          </w:p>
        </w:tc>
      </w:tr>
      <w:tr w:rsidR="003220E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Default="003220E0" w:rsidP="003220E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предоставляемых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горожанам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физкультурой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объектах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сферы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культуры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4F00" w:rsidRPr="00D64F00" w:rsidRDefault="00D64F00" w:rsidP="00D64F00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3220E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67780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66744,5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64742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96790,8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94936,05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95000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322189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95500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322189" w:rsidRDefault="003220E0" w:rsidP="003220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322189" w:rsidRDefault="003220E0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95700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322189" w:rsidRDefault="003220E0" w:rsidP="003220E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</w:rPr>
              <w:t>96000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0E0" w:rsidRPr="00163065" w:rsidRDefault="00D64F00" w:rsidP="00D64F00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Ч2.6, Ч2.7, Ч2.9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   Ч2.10, Ч2.14</w:t>
            </w:r>
          </w:p>
        </w:tc>
      </w:tr>
      <w:tr w:rsidR="003220E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7D7F4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220E0"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3220E0" w:rsidP="00A93667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Качественное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своевременное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(бухгалтерской,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бюджетной,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налоговой,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статистической)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540A28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540A28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540A28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540A28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0E0" w:rsidRPr="00163065" w:rsidRDefault="005800F6" w:rsidP="005800F6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Ч2.8.</w:t>
            </w:r>
          </w:p>
        </w:tc>
      </w:tr>
      <w:tr w:rsidR="003220E0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3220E0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F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3220E0" w:rsidP="00505BE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мэрии</w:t>
            </w:r>
            <w:r w:rsidR="005C71C1"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н/о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E0" w:rsidRPr="007A3EC7" w:rsidRDefault="003220E0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0E0" w:rsidRPr="00163065" w:rsidRDefault="005800F6" w:rsidP="005800F6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Ч2.6, Ч2.7,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Ч2.10</w:t>
            </w:r>
          </w:p>
        </w:tc>
      </w:tr>
      <w:tr w:rsidR="00B4526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A93667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7D7F4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266" w:rsidRPr="00163065" w:rsidRDefault="005800F6" w:rsidP="005800F6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 xml:space="preserve">Ч2.6, Ч2.7,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Ч2.8, </w:t>
            </w: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   Ч2.10, Ч2.14</w:t>
            </w:r>
          </w:p>
        </w:tc>
      </w:tr>
      <w:tr w:rsidR="00B4526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381F1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322189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322189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322189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322189" w:rsidRDefault="00B45266" w:rsidP="00F0422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221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266" w:rsidRPr="00163065" w:rsidRDefault="005800F6" w:rsidP="008E51C9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21ABA">
              <w:rPr>
                <w:rFonts w:ascii="Times New Roman" w:hAnsi="Times New Roman" w:cs="Times New Roman"/>
                <w:sz w:val="22"/>
                <w:szCs w:val="22"/>
              </w:rPr>
              <w:t>Ч2.6, Ч2.7,</w:t>
            </w:r>
            <w:r w:rsidR="007F46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51C9" w:rsidRPr="00221ABA">
              <w:rPr>
                <w:rFonts w:ascii="Times New Roman" w:hAnsi="Times New Roman" w:cs="Times New Roman"/>
                <w:sz w:val="22"/>
                <w:szCs w:val="22"/>
              </w:rPr>
              <w:t>Ч2.9</w:t>
            </w:r>
            <w:r w:rsidR="008E51C9">
              <w:rPr>
                <w:rFonts w:ascii="Times New Roman" w:hAnsi="Times New Roman" w:cs="Times New Roman"/>
                <w:sz w:val="22"/>
                <w:szCs w:val="22"/>
              </w:rPr>
              <w:t>,     Ч2.10, Ч2.14</w:t>
            </w:r>
          </w:p>
        </w:tc>
      </w:tr>
      <w:tr w:rsidR="00B4526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266" w:rsidRPr="008E51C9" w:rsidRDefault="008E51C9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1C9">
              <w:rPr>
                <w:rFonts w:ascii="Times New Roman" w:hAnsi="Times New Roman" w:cs="Times New Roman"/>
                <w:sz w:val="22"/>
                <w:szCs w:val="22"/>
              </w:rPr>
              <w:t>Ч2.6</w:t>
            </w:r>
          </w:p>
        </w:tc>
      </w:tr>
      <w:tr w:rsidR="00B4526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Pr="007A3EC7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1C9" w:rsidRPr="008E51C9" w:rsidRDefault="008E51C9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1C9">
              <w:rPr>
                <w:rFonts w:ascii="Times New Roman" w:hAnsi="Times New Roman" w:cs="Times New Roman"/>
                <w:sz w:val="22"/>
                <w:szCs w:val="22"/>
              </w:rPr>
              <w:t xml:space="preserve">Ч 2.6, Ч 2.7, </w:t>
            </w:r>
          </w:p>
          <w:p w:rsidR="00B45266" w:rsidRPr="00163065" w:rsidRDefault="008E51C9" w:rsidP="00F04228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E51C9">
              <w:rPr>
                <w:rFonts w:ascii="Times New Roman" w:hAnsi="Times New Roman" w:cs="Times New Roman"/>
                <w:sz w:val="22"/>
                <w:szCs w:val="22"/>
              </w:rPr>
              <w:t>Ч 2.8,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B4526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Default="00B4526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Default="00B4526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266" w:rsidRPr="008E51C9" w:rsidRDefault="008E51C9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51C9">
              <w:rPr>
                <w:rFonts w:ascii="Times New Roman" w:hAnsi="Times New Roman" w:cs="Times New Roman"/>
                <w:sz w:val="22"/>
                <w:szCs w:val="22"/>
              </w:rPr>
              <w:t>Ч2.6, Ч2.9.</w:t>
            </w:r>
          </w:p>
        </w:tc>
      </w:tr>
      <w:tr w:rsidR="00B4526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Default="00B4526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Default="00B45266" w:rsidP="0057218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E702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E7020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6" w:rsidRDefault="00B4526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266" w:rsidRPr="00B2601C" w:rsidRDefault="00B2601C" w:rsidP="0089664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01C">
              <w:rPr>
                <w:rFonts w:ascii="Times New Roman" w:hAnsi="Times New Roman" w:cs="Times New Roman"/>
                <w:sz w:val="22"/>
                <w:szCs w:val="22"/>
              </w:rPr>
              <w:t>Ч 2.10</w:t>
            </w:r>
          </w:p>
        </w:tc>
      </w:tr>
      <w:tr w:rsidR="00376406" w:rsidRPr="007A3EC7" w:rsidTr="00AF36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Default="00376406" w:rsidP="0057218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Количество оборудованных (оснащенных) рабочих мест для трудоустройства инвалидов, в том числе инвалидов, использующих кресла-коляски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06" w:rsidRDefault="00376406" w:rsidP="00AF367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359" w:rsidRPr="00B2601C" w:rsidRDefault="00B75359" w:rsidP="00B75359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01C">
              <w:rPr>
                <w:rFonts w:ascii="Times New Roman" w:hAnsi="Times New Roman" w:cs="Times New Roman"/>
                <w:sz w:val="22"/>
                <w:szCs w:val="22"/>
              </w:rPr>
              <w:t>Э1</w:t>
            </w: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AD7EFE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0" w:history="1">
              <w:r w:rsidR="00376406" w:rsidRPr="007A3EC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Подпрограмма</w:t>
              </w:r>
            </w:hyperlink>
            <w:r w:rsidR="00376406"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376406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="00376406"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Спортивный город</w:t>
            </w:r>
            <w:r w:rsidR="00376406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 Раздел "Развитие спортивной базы и создание условий для занятий массовым спортом и физической культурой"</w:t>
            </w:r>
          </w:p>
        </w:tc>
      </w:tr>
      <w:tr w:rsidR="00376406" w:rsidRPr="007A3EC7" w:rsidTr="007A3EC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спорта:</w:t>
            </w:r>
          </w:p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 спортивные площадки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Ч2.9,Ч2.10,</w:t>
            </w:r>
          </w:p>
        </w:tc>
      </w:tr>
      <w:tr w:rsidR="00376406" w:rsidRPr="007A3EC7" w:rsidTr="007A3EC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 спортивные объекты массовой доступности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37640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2. Раздел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Развитие хоккея с шайбой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376406" w:rsidRPr="007A3EC7" w:rsidTr="007A3E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D245AA">
            <w:pPr>
              <w:pStyle w:val="afff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секций для детей и подростков по хоккею с шайбой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детей и подростков, занимающихся в секциях по хоккею с шайбой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мужских любительских команд по хоккею с шайбой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участников мужских любительских команд по хоккею с шайбой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37640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 Раздел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Развитие футбола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секций для детей и подростков по футболу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детей и подростков, занимающихся в секциях по футболу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57218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турниров по дворовому футболу в рамках 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Народный 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57218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команд, участвующих во Всероссийских и региональных соревнованиях по футболу (первенство России МФФ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Золотое кольцо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 xml:space="preserve"> среди любительских команд)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37640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4. Раздел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Развитие волейбола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секций для детей и подростков по волейболу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детей и подростков, занимающих в секциях по волейболу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37640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5. Раздел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Развитие баскетбола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секций для детей и подростков по баскетболу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детей и подростков, занимающихся в секциях по баскетболу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проводимых среди учащихся общеобразовательных школ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7A3EC7">
        <w:tc>
          <w:tcPr>
            <w:tcW w:w="155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376406" w:rsidRPr="007A3EC7" w:rsidRDefault="00376406" w:rsidP="0057218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6. Раздел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7A3EC7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Физкультурно-спортивная работа по месту жительства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физкультурно-оздоровительных секций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Количество физкультурно-оздоровительных занятий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час.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Секции по адаптивной физической культуре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  <w:tr w:rsidR="00376406" w:rsidRPr="007A3EC7" w:rsidTr="005721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2805BF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Численность горожан, в том числе детей и подростков, посещающих физкультурно-оздоровительные занятия по месту жительства, а также занимающихся в физкультурно-оздоровительных секциях по месту жительства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406" w:rsidRPr="007A3EC7" w:rsidRDefault="00376406" w:rsidP="00F04228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EC7">
              <w:rPr>
                <w:rFonts w:ascii="Times New Roman" w:hAnsi="Times New Roman" w:cs="Times New Roman"/>
                <w:sz w:val="22"/>
                <w:szCs w:val="22"/>
              </w:rPr>
              <w:t>Ч2.9,Ч2.10</w:t>
            </w:r>
          </w:p>
        </w:tc>
      </w:tr>
    </w:tbl>
    <w:p w:rsidR="00641550" w:rsidRPr="00C63F58" w:rsidRDefault="00641550">
      <w:pPr>
        <w:rPr>
          <w:rFonts w:ascii="Times New Roman" w:hAnsi="Times New Roman" w:cs="Times New Roman"/>
          <w:highlight w:val="yellow"/>
        </w:rPr>
      </w:pPr>
    </w:p>
    <w:p w:rsidR="00641550" w:rsidRPr="00C63F58" w:rsidRDefault="00641550" w:rsidP="00A3792F">
      <w:pPr>
        <w:rPr>
          <w:rFonts w:ascii="Times New Roman" w:hAnsi="Times New Roman" w:cs="Times New Roman"/>
          <w:highlight w:val="yellow"/>
        </w:rPr>
        <w:sectPr w:rsidR="00641550" w:rsidRPr="00C63F58" w:rsidSect="00DC2DA6">
          <w:headerReference w:type="default" r:id="rId40"/>
          <w:headerReference w:type="first" r:id="rId41"/>
          <w:pgSz w:w="16837" w:h="11905" w:orient="landscape"/>
          <w:pgMar w:top="1985" w:right="567" w:bottom="454" w:left="680" w:header="720" w:footer="720" w:gutter="0"/>
          <w:pgNumType w:start="1"/>
          <w:cols w:space="720"/>
          <w:noEndnote/>
          <w:titlePg/>
          <w:docGrid w:linePitch="326"/>
        </w:sectPr>
      </w:pPr>
    </w:p>
    <w:p w:rsidR="009F3B8E" w:rsidRPr="00F04228" w:rsidRDefault="009F3B8E" w:rsidP="009F3B8E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Pr="00F0422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</w:t>
        </w:r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F0422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программе</w:t>
        </w:r>
      </w:hyperlink>
    </w:p>
    <w:p w:rsidR="009F3B8E" w:rsidRPr="00F04228" w:rsidRDefault="009F3B8E" w:rsidP="009F3B8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3B8E" w:rsidRDefault="009F3B8E" w:rsidP="009F3B8E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F04228">
        <w:rPr>
          <w:rFonts w:ascii="Times New Roman" w:hAnsi="Times New Roman"/>
          <w:b w:val="0"/>
          <w:sz w:val="26"/>
          <w:szCs w:val="26"/>
        </w:rPr>
        <w:t>Перечень</w:t>
      </w:r>
      <w:r w:rsidRPr="00F04228">
        <w:rPr>
          <w:rFonts w:ascii="Times New Roman" w:hAnsi="Times New Roman"/>
          <w:b w:val="0"/>
          <w:sz w:val="26"/>
          <w:szCs w:val="26"/>
        </w:rPr>
        <w:br/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основных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мероприятий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программы</w:t>
      </w:r>
    </w:p>
    <w:p w:rsidR="009F3B8E" w:rsidRDefault="009F3B8E" w:rsidP="009F3B8E"/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017"/>
        <w:gridCol w:w="1100"/>
        <w:gridCol w:w="854"/>
        <w:gridCol w:w="997"/>
        <w:gridCol w:w="3819"/>
        <w:gridCol w:w="3260"/>
        <w:gridCol w:w="1985"/>
      </w:tblGrid>
      <w:tr w:rsidR="009F3B8E" w:rsidRPr="00CD0957" w:rsidTr="008A390E">
        <w:trPr>
          <w:tblHeader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ведомственной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Ожидаемый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непосредственный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(краткое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Последствия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ведомственной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Связь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(подпрограммы)</w:t>
            </w:r>
          </w:p>
        </w:tc>
      </w:tr>
      <w:tr w:rsidR="009F3B8E" w:rsidRPr="00CD0957" w:rsidTr="008A390E">
        <w:trPr>
          <w:tblHeader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F3B8E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" w:history="1"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1</w:t>
              </w:r>
            </w:hyperlink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доступа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спортивным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объектам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Ледовый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рец»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 w:rsidR="00C31EE8">
              <w:rPr>
                <w:rFonts w:ascii="Times New Roman" w:hAnsi="Times New Roman" w:cs="Times New Roman"/>
                <w:sz w:val="22"/>
                <w:szCs w:val="22"/>
              </w:rPr>
              <w:t xml:space="preserve"> «Спортивный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</w:t>
            </w:r>
            <w:r w:rsidR="00C01FB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01FB4" w:rsidRPr="00C01FB4" w:rsidRDefault="009D5631" w:rsidP="00C01FB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</w:t>
            </w:r>
            <w:r w:rsidR="00C01FB4" w:rsidRPr="00C01FB4">
              <w:rPr>
                <w:rFonts w:ascii="Times New Roman" w:hAnsi="Times New Roman" w:cs="Times New Roman"/>
                <w:sz w:val="22"/>
                <w:szCs w:val="22"/>
              </w:rPr>
              <w:t>СШОР по волейбо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Утверждается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декабре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доступности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услуг,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предоставляемых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населению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сооружений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поступлений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отплатной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снижение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имиджа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здорового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жизни,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двигательной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активности,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ухудшение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горожан.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:rsidR="00AA6AF3" w:rsidRPr="00CF3D9F" w:rsidRDefault="00AA6AF3" w:rsidP="008A39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1,2,3,4,5,6,9, 16,17</w:t>
            </w:r>
          </w:p>
        </w:tc>
      </w:tr>
      <w:tr w:rsidR="009F3B8E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F041E9" w:rsidRDefault="00AD7EFE" w:rsidP="008A390E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w:anchor="sub_512" w:history="1"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2</w:t>
              </w:r>
            </w:hyperlink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346EE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9F3B8E" w:rsidRPr="008B63D9">
              <w:rPr>
                <w:rFonts w:ascii="Times New Roman" w:hAnsi="Times New Roman" w:cs="Times New Roman"/>
                <w:sz w:val="22"/>
                <w:szCs w:val="22"/>
              </w:rPr>
              <w:t xml:space="preserve">портивная подготовка по олимпийским </w:t>
            </w:r>
            <w:r w:rsidR="000A2822" w:rsidRPr="00F041E9">
              <w:rPr>
                <w:rFonts w:ascii="Times New Roman" w:hAnsi="Times New Roman" w:cs="Times New Roman"/>
                <w:sz w:val="22"/>
                <w:szCs w:val="22"/>
              </w:rPr>
              <w:t>и не</w:t>
            </w:r>
            <w:r w:rsidR="005D2CDA" w:rsidRPr="00F041E9">
              <w:rPr>
                <w:rFonts w:ascii="Times New Roman" w:hAnsi="Times New Roman" w:cs="Times New Roman"/>
                <w:sz w:val="22"/>
                <w:szCs w:val="22"/>
              </w:rPr>
              <w:t xml:space="preserve">олимпийским </w:t>
            </w:r>
            <w:r w:rsidR="009F3B8E" w:rsidRPr="00F041E9">
              <w:rPr>
                <w:rFonts w:ascii="Times New Roman" w:hAnsi="Times New Roman" w:cs="Times New Roman"/>
                <w:sz w:val="22"/>
                <w:szCs w:val="22"/>
              </w:rPr>
              <w:t>видам спорта</w:t>
            </w:r>
            <w:r w:rsidR="00DE3A6D" w:rsidRPr="00F041E9">
              <w:rPr>
                <w:rFonts w:ascii="Times New Roman" w:hAnsi="Times New Roman" w:cs="Times New Roman"/>
                <w:sz w:val="22"/>
                <w:szCs w:val="22"/>
              </w:rPr>
              <w:t xml:space="preserve">, организация мероприятий по подготовке спортивных сборных команд </w:t>
            </w:r>
            <w:r w:rsidR="00BA2D35" w:rsidRPr="00F041E9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8B" w:rsidRPr="00E8016B" w:rsidRDefault="00C31EE8" w:rsidP="008A39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«Спортивный клуб Череповец», </w:t>
            </w:r>
            <w:r w:rsidR="0053248B" w:rsidRPr="00E8016B">
              <w:rPr>
                <w:rFonts w:ascii="Times New Roman" w:hAnsi="Times New Roman" w:cs="Times New Roman"/>
              </w:rPr>
              <w:t xml:space="preserve">МАУ </w:t>
            </w:r>
            <w:r w:rsidR="00235069">
              <w:rPr>
                <w:rFonts w:ascii="Times New Roman" w:hAnsi="Times New Roman" w:cs="Times New Roman"/>
              </w:rPr>
              <w:t>«</w:t>
            </w:r>
            <w:r w:rsidR="0053248B" w:rsidRPr="00E8016B">
              <w:rPr>
                <w:rFonts w:ascii="Times New Roman" w:hAnsi="Times New Roman" w:cs="Times New Roman"/>
              </w:rPr>
              <w:t>СШ</w:t>
            </w:r>
            <w:r w:rsidR="00235069">
              <w:rPr>
                <w:rFonts w:ascii="Times New Roman" w:hAnsi="Times New Roman" w:cs="Times New Roman"/>
              </w:rPr>
              <w:t>»</w:t>
            </w:r>
            <w:r w:rsidR="0053248B" w:rsidRPr="00E8016B">
              <w:rPr>
                <w:rFonts w:ascii="Times New Roman" w:hAnsi="Times New Roman" w:cs="Times New Roman"/>
              </w:rPr>
              <w:t xml:space="preserve"> и </w:t>
            </w:r>
            <w:r w:rsidR="00E8016B">
              <w:rPr>
                <w:rFonts w:ascii="Times New Roman" w:hAnsi="Times New Roman" w:cs="Times New Roman"/>
              </w:rPr>
              <w:t xml:space="preserve">МАУ </w:t>
            </w:r>
            <w:r w:rsidR="00235069">
              <w:rPr>
                <w:rFonts w:ascii="Times New Roman" w:hAnsi="Times New Roman" w:cs="Times New Roman"/>
              </w:rPr>
              <w:t>«</w:t>
            </w:r>
            <w:r w:rsidR="0053248B" w:rsidRPr="00E8016B">
              <w:rPr>
                <w:rFonts w:ascii="Times New Roman" w:hAnsi="Times New Roman" w:cs="Times New Roman"/>
              </w:rPr>
              <w:t>СШОР</w:t>
            </w:r>
            <w:r w:rsidR="00E8016B">
              <w:rPr>
                <w:rFonts w:ascii="Times New Roman" w:hAnsi="Times New Roman" w:cs="Times New Roman"/>
              </w:rPr>
              <w:t xml:space="preserve"> по волейболу</w:t>
            </w:r>
            <w:r w:rsidR="00235069">
              <w:rPr>
                <w:rFonts w:ascii="Times New Roman" w:hAnsi="Times New Roman" w:cs="Times New Roman"/>
              </w:rPr>
              <w:t>»</w:t>
            </w:r>
          </w:p>
          <w:p w:rsidR="009F3B8E" w:rsidRPr="009216B7" w:rsidRDefault="009F3B8E" w:rsidP="008A3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Утверждается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декабре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резерва;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подготовленности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высокой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квалификации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успешного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соревнованиях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соревнование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спортсменов-разрядников;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возможности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самореализации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Череповца,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соревнований,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разрядников,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возможности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самореализации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:rsidR="00AA6AF3" w:rsidRPr="00CF3D9F" w:rsidRDefault="00AA6AF3" w:rsidP="008A39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4,7,8</w:t>
            </w:r>
          </w:p>
          <w:p w:rsidR="009F3B8E" w:rsidRPr="00CD0957" w:rsidRDefault="009F3B8E" w:rsidP="008A390E">
            <w:pPr>
              <w:rPr>
                <w:sz w:val="22"/>
                <w:szCs w:val="22"/>
              </w:rPr>
            </w:pPr>
          </w:p>
        </w:tc>
      </w:tr>
      <w:tr w:rsidR="009F3B8E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3" w:history="1"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3</w:t>
              </w:r>
            </w:hyperlink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детско-юношеского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массового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спорта,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еализация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F3B8E" w:rsidRPr="00CD0957" w:rsidRDefault="009F3B8E" w:rsidP="008A390E">
            <w:pPr>
              <w:pStyle w:val="a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еализация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предпрофессиональных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программ***</w:t>
            </w:r>
          </w:p>
          <w:p w:rsidR="009F3B8E" w:rsidRPr="00CD0957" w:rsidRDefault="009F3B8E" w:rsidP="008A390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F3B8E" w:rsidRPr="00CD0957" w:rsidRDefault="009F3B8E" w:rsidP="008A390E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E8016B" w:rsidRDefault="009F3B8E" w:rsidP="008A390E">
            <w:pPr>
              <w:pStyle w:val="a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8016B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  <w:r w:rsidR="0053248B" w:rsidRPr="00E8016B">
              <w:rPr>
                <w:rFonts w:ascii="Times New Roman" w:hAnsi="Times New Roman" w:cs="Times New Roman"/>
                <w:sz w:val="22"/>
                <w:szCs w:val="22"/>
              </w:rPr>
              <w:t>У ДО ДЮСШ</w:t>
            </w:r>
            <w:r w:rsidR="00EA7DFB" w:rsidRPr="00E8016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E8016B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 w:rsidR="00E8016B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016B">
              <w:rPr>
                <w:rFonts w:ascii="Times New Roman" w:hAnsi="Times New Roman" w:cs="Times New Roman"/>
                <w:sz w:val="22"/>
                <w:szCs w:val="22"/>
              </w:rPr>
              <w:t>ДОДЮСШ,</w:t>
            </w:r>
            <w:r w:rsidR="00E8016B">
              <w:rPr>
                <w:rFonts w:ascii="Times New Roman" w:hAnsi="Times New Roman" w:cs="Times New Roman"/>
                <w:sz w:val="22"/>
                <w:szCs w:val="22"/>
              </w:rPr>
              <w:t xml:space="preserve"> МАУ ДО «ДЮСШ боевых искусств», </w:t>
            </w:r>
          </w:p>
          <w:p w:rsidR="0053248B" w:rsidRPr="00E8016B" w:rsidRDefault="0053248B" w:rsidP="0053248B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8016B">
              <w:rPr>
                <w:rFonts w:ascii="Times New Roman" w:hAnsi="Times New Roman" w:cs="Times New Roman"/>
              </w:rPr>
              <w:t>МАУ «</w:t>
            </w:r>
            <w:r w:rsidR="00752BAB">
              <w:rPr>
                <w:rFonts w:ascii="Times New Roman" w:hAnsi="Times New Roman" w:cs="Times New Roman"/>
              </w:rPr>
              <w:t>Спортивный клуб</w:t>
            </w:r>
            <w:r w:rsidRPr="00E8016B">
              <w:rPr>
                <w:rFonts w:ascii="Times New Roman" w:hAnsi="Times New Roman" w:cs="Times New Roman"/>
              </w:rPr>
              <w:t xml:space="preserve"> Череповец»</w:t>
            </w:r>
            <w:r w:rsidR="00E8016B" w:rsidRPr="00E8016B">
              <w:rPr>
                <w:rFonts w:ascii="Times New Roman" w:hAnsi="Times New Roman" w:cs="Times New Roman"/>
              </w:rPr>
              <w:t>,</w:t>
            </w:r>
            <w:r w:rsidR="00E80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8016B" w:rsidRPr="00E8016B">
              <w:rPr>
                <w:rFonts w:ascii="Times New Roman" w:hAnsi="Times New Roman" w:cs="Times New Roman"/>
              </w:rPr>
              <w:t xml:space="preserve">МАУ </w:t>
            </w:r>
            <w:r w:rsidR="00235069">
              <w:rPr>
                <w:rFonts w:ascii="Times New Roman" w:hAnsi="Times New Roman" w:cs="Times New Roman"/>
              </w:rPr>
              <w:t>«</w:t>
            </w:r>
            <w:r w:rsidR="00E8016B" w:rsidRPr="00E8016B">
              <w:rPr>
                <w:rFonts w:ascii="Times New Roman" w:hAnsi="Times New Roman" w:cs="Times New Roman"/>
              </w:rPr>
              <w:t>СШ</w:t>
            </w:r>
            <w:r w:rsidR="00235069">
              <w:rPr>
                <w:rFonts w:ascii="Times New Roman" w:hAnsi="Times New Roman" w:cs="Times New Roman"/>
              </w:rPr>
              <w:t>»</w:t>
            </w:r>
            <w:r w:rsidR="00E8016B" w:rsidRPr="00E8016B">
              <w:rPr>
                <w:rFonts w:ascii="Times New Roman" w:hAnsi="Times New Roman" w:cs="Times New Roman"/>
              </w:rPr>
              <w:t xml:space="preserve"> и МАУ </w:t>
            </w:r>
            <w:r w:rsidR="00235069">
              <w:rPr>
                <w:rFonts w:ascii="Times New Roman" w:hAnsi="Times New Roman" w:cs="Times New Roman"/>
              </w:rPr>
              <w:t>«</w:t>
            </w:r>
            <w:r w:rsidR="00E8016B" w:rsidRPr="00E8016B">
              <w:rPr>
                <w:rFonts w:ascii="Times New Roman" w:hAnsi="Times New Roman" w:cs="Times New Roman"/>
              </w:rPr>
              <w:t>СШОР по волейболу</w:t>
            </w:r>
            <w:r w:rsidR="00235069">
              <w:rPr>
                <w:rFonts w:ascii="Times New Roman" w:hAnsi="Times New Roman" w:cs="Times New Roman"/>
              </w:rPr>
              <w:t>»</w:t>
            </w:r>
          </w:p>
          <w:p w:rsidR="0053248B" w:rsidRPr="009216B7" w:rsidRDefault="0053248B" w:rsidP="008A390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F3B8E" w:rsidRPr="009216B7" w:rsidRDefault="009F3B8E" w:rsidP="008A390E"/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Утверждается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декабре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здорового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жизни,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нравственных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способностей,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максимальное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раскрытие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таланта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способностей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избранном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спорта.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образовательных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программ.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дополнительных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предпрофессиональных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программ.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процесса.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резерва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формирования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сборных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команд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Выявление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наиболее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способных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отбора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видам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сборные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команды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участия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уровня.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Эксплуатация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сооружений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Снижение: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обучающихся,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соревнований,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разрядников,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возможности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самореализации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спорте,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:rsidR="002E46CF" w:rsidRPr="00CF3D9F" w:rsidRDefault="002E46CF" w:rsidP="002E46C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1,2,4,5,6,7,8,9</w:t>
            </w:r>
          </w:p>
          <w:p w:rsidR="009F3B8E" w:rsidRPr="00CD0957" w:rsidRDefault="009F3B8E" w:rsidP="008A390E">
            <w:pPr>
              <w:rPr>
                <w:sz w:val="22"/>
                <w:szCs w:val="22"/>
              </w:rPr>
            </w:pPr>
          </w:p>
          <w:p w:rsidR="009F3B8E" w:rsidRPr="00CD0957" w:rsidRDefault="009F3B8E" w:rsidP="008A39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B8E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4" w:history="1"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4</w:t>
              </w:r>
            </w:hyperlink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ведение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бухгалтерского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(бюджетного)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учета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  <w:r w:rsidR="001A7476">
              <w:rPr>
                <w:rFonts w:ascii="Times New Roman" w:hAnsi="Times New Roman" w:cs="Times New Roman"/>
                <w:sz w:val="22"/>
                <w:szCs w:val="22"/>
              </w:rPr>
              <w:t>****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ЦБ</w:t>
            </w:r>
            <w:r w:rsidR="00E8016B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КиС»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Утверждается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декабре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полной,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сопоставимой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достоверной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обслуживаемых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имущественном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положении,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внутренним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внешним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пользователям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бухгалтерской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(бюджетной)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соблюдением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хозяйственных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операций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целесообразностью,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наличием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движением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обязательств,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использованием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материальных,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трудовых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финансовых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ресурсов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нормами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нормативами;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предотвращение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отрицательных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хозяйственной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обслуживаемых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выявление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резервов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финансовой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устойчивости.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Качественное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своевременное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(бухгалтерской,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бюджетной,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налоговой,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статистической),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соблюдение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кассовой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дисциплиной,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фактами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искажения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нецелевого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неэффективного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соблюдением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осуществлении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хозяйственных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операций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целесообразностью,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наличием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движением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обязательств,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использованием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материальных,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трудовых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финансовых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ресурсов.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Несвоевременное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недостоверное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(бухгалтерской,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бюджетной,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налоговой,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статистической),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обслуживаемых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имущественном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положении,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внутренним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внешним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пользователям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бухгалтерской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(бюджетной)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Появление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фактов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искажения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отчетности,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нецелевого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неэффективного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Показатель:</w:t>
            </w:r>
          </w:p>
          <w:p w:rsidR="002E46CF" w:rsidRPr="00CF3D9F" w:rsidRDefault="002E46CF" w:rsidP="002E46C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F3B8E" w:rsidRPr="00CD0957" w:rsidTr="008A390E"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5" w:history="1"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5</w:t>
              </w:r>
            </w:hyperlink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Популяризация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культуры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спорта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здорового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образа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жизни,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="009F3B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69" w:rsidRDefault="009D5631" w:rsidP="005E7AFF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«Спортивный клуб </w:t>
            </w:r>
            <w:r w:rsidR="009F3B8E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Череповец», </w:t>
            </w:r>
            <w:r w:rsidR="0053248B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48B" w:rsidRPr="00E8016B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3248B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E8016B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248B" w:rsidRPr="00E8016B">
              <w:rPr>
                <w:rFonts w:ascii="Times New Roman" w:hAnsi="Times New Roman" w:cs="Times New Roman"/>
                <w:sz w:val="22"/>
                <w:szCs w:val="22"/>
              </w:rPr>
              <w:t>СШОР</w:t>
            </w:r>
            <w:r w:rsidR="00E8016B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 по волейболу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E7A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F3B8E" w:rsidRPr="00235069" w:rsidRDefault="005E7AFF" w:rsidP="005E7AFF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физической культуре и спорту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2013-2022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F3B8E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5E7AF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еализация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календарного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7AFF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разработки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="005E7AFF">
              <w:rPr>
                <w:rFonts w:ascii="Times New Roman" w:hAnsi="Times New Roman" w:cs="Times New Roman"/>
                <w:sz w:val="22"/>
                <w:szCs w:val="22"/>
              </w:rPr>
              <w:t>тий календарного плана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5E7AFF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Утверждается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декабре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проводимых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потребность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сооружений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резерва;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подготовленности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высокой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квалификации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успешного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выступления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соревнованиях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различного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участников,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призеров,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возможностей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самореализации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снижение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имиджа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здорового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жизни,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двигательной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активности,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горожан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соревнований,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спортсменов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разрядников,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отсутствие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возможности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самореализации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:rsidR="002E46CF" w:rsidRPr="00CF3D9F" w:rsidRDefault="002E46CF" w:rsidP="008A39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1,2,3,4,5,6,9,12,13,16,17</w:t>
            </w:r>
          </w:p>
        </w:tc>
      </w:tr>
      <w:tr w:rsidR="009F3B8E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о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официальных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FF" w:rsidRDefault="004A256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МАУ 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СШОР по волейболу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>, МАУ «Спортивный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F3B8E" w:rsidRPr="00CD0957" w:rsidTr="005E7AFF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официальных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(физкультурно-оздоровительных)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E3A6F" w:rsidRDefault="009E3A6F" w:rsidP="009E3A6F"/>
          <w:p w:rsidR="009E3A6F" w:rsidRPr="009E3A6F" w:rsidRDefault="009E3A6F" w:rsidP="009E3A6F">
            <w:pPr>
              <w:ind w:firstLine="0"/>
            </w:pP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олимпиад,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конкурсов,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направленных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выявление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интеллектуальных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творческих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способностей,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способностей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занятиям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интереса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научной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(научно-исследовательской)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творческой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="004A256E">
              <w:rPr>
                <w:rFonts w:ascii="Times New Roman" w:hAnsi="Times New Roman" w:cs="Times New Roman"/>
                <w:sz w:val="22"/>
                <w:szCs w:val="22"/>
              </w:rPr>
              <w:t>****</w:t>
            </w:r>
            <w:r w:rsidR="006C724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F" w:rsidRDefault="005E7AFF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 xml:space="preserve"> «Спортивный клуб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3A6F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r w:rsidR="0076551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E3A6F">
              <w:rPr>
                <w:rFonts w:ascii="Times New Roman" w:hAnsi="Times New Roman" w:cs="Times New Roman"/>
                <w:sz w:val="22"/>
                <w:szCs w:val="22"/>
              </w:rPr>
              <w:t>СШОР по волейболу</w:t>
            </w:r>
            <w:r w:rsidR="007655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6551D" w:rsidRPr="00CD0957" w:rsidRDefault="005E7AFF" w:rsidP="0076551D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МБУ</w:t>
            </w:r>
            <w:r w:rsidR="0076551D">
              <w:rPr>
                <w:rFonts w:ascii="Times New Roman" w:hAnsi="Times New Roman" w:cs="Times New Roman"/>
                <w:sz w:val="22"/>
                <w:szCs w:val="22"/>
              </w:rPr>
              <w:t xml:space="preserve"> ДО ДЮСШ, МАУ ДО ДЮСШ,  МБУ ДО «СШОР по волейболу»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F3B8E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месту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9F3B8E" w:rsidP="00E8016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 xml:space="preserve"> «Спортивный клуб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</w:t>
            </w:r>
            <w:r w:rsidR="00F041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041E9" w:rsidRPr="00F041E9" w:rsidRDefault="00F041E9" w:rsidP="00F041E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41E9">
              <w:rPr>
                <w:rFonts w:ascii="Times New Roman" w:hAnsi="Times New Roman" w:cs="Times New Roman"/>
                <w:sz w:val="22"/>
                <w:szCs w:val="22"/>
              </w:rPr>
              <w:t>МАУ «СШ №9 по конному спорту»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F3B8E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6" w:history="1"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9F3B8E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6</w:t>
              </w:r>
            </w:hyperlink>
            <w:r w:rsidR="009F3B8E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компенсации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книгоиздательской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882F59" w:rsidRDefault="009F3B8E" w:rsidP="00882F59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МБУДОДЮСШ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Компенсация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педагогическим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работникам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книгоиздательской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продукции,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преподавания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D0957" w:rsidRDefault="009F3B8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педагогических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работников,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получающих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компенсацию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книгоиздательской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продукции,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понижение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преподавания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CF" w:rsidRPr="00CF3D9F" w:rsidRDefault="009F3B8E" w:rsidP="00CF3D9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Показатель:</w:t>
            </w:r>
            <w:r w:rsidR="002E46CF" w:rsidRPr="00CF3D9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D56A3" w:rsidRPr="00CD0957" w:rsidTr="00DA67CF">
        <w:trPr>
          <w:trHeight w:val="1111"/>
        </w:trPr>
        <w:tc>
          <w:tcPr>
            <w:tcW w:w="5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6A3" w:rsidRPr="00E972E5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7" w:history="1">
              <w:r w:rsidR="001D56A3" w:rsidRPr="00E972E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7</w:t>
              </w:r>
            </w:hyperlink>
            <w:r w:rsidR="001D56A3" w:rsidRPr="00E972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материально-технической базы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76551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МАУ, МАУ и МБУ ДО ДЮСШ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Износ материально-технической базы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E972E5" w:rsidRDefault="001D56A3" w:rsidP="00CF3D9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6A3" w:rsidRPr="00CD0957" w:rsidTr="00DA67CF">
        <w:trPr>
          <w:trHeight w:val="1111"/>
        </w:trPr>
        <w:tc>
          <w:tcPr>
            <w:tcW w:w="5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8A390E">
            <w:pPr>
              <w:pStyle w:val="afff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76551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 xml:space="preserve"> и МАУ 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СШОР по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лейболу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 xml:space="preserve">», МАУ «Спортивный клуб  </w:t>
            </w: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Череповец»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1D56A3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E972E5" w:rsidRDefault="001D56A3" w:rsidP="00DA67C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972E5">
              <w:rPr>
                <w:rFonts w:ascii="Times New Roman" w:hAnsi="Times New Roman" w:cs="Times New Roman"/>
                <w:sz w:val="22"/>
                <w:szCs w:val="22"/>
              </w:rPr>
              <w:t>Износ материально-технической базы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E972E5" w:rsidRDefault="001D56A3" w:rsidP="00CF3D9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6A3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8" w:history="1"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1D56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1D56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8</w:t>
              </w:r>
            </w:hyperlink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целей,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комитета,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функциональных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обязанностей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мэрии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Утверждается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декабре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следующий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мэрии,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координация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подведомственных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автономных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дополнительного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Ослабление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подведомственных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бюджетных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автономных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дополнительного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детей,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невыполнение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мэрии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F3D9F" w:rsidRDefault="001D56A3" w:rsidP="00CF3D9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Показатель:</w:t>
            </w: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D56A3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9" w:history="1"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1D56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1D56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9</w:t>
              </w:r>
            </w:hyperlink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массовой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доступности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 w:rsidR="009D5631">
              <w:rPr>
                <w:rFonts w:ascii="Times New Roman" w:hAnsi="Times New Roman" w:cs="Times New Roman"/>
                <w:sz w:val="22"/>
                <w:szCs w:val="22"/>
              </w:rPr>
              <w:t xml:space="preserve"> «Спортивный клуб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улучшение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существующих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массовой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доступности,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целью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горожан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месту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массовой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доступности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следствие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горожан,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Показатели:</w:t>
            </w:r>
          </w:p>
          <w:p w:rsidR="001D56A3" w:rsidRPr="00CF3D9F" w:rsidRDefault="001D56A3" w:rsidP="008A390E">
            <w:pPr>
              <w:ind w:firstLine="0"/>
              <w:rPr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1,2,3,12,13</w:t>
            </w:r>
          </w:p>
        </w:tc>
      </w:tr>
      <w:tr w:rsidR="001D56A3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110" w:history="1"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</w:t>
              </w:r>
              <w:r w:rsidR="001D56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мероприятие</w:t>
              </w:r>
              <w:r w:rsidR="001D56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 xml:space="preserve"> </w:t>
              </w:r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10</w:t>
              </w:r>
            </w:hyperlink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волейбола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мэрии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уровня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мастерства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женских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команд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волейболу,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женских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команд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волейболу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чемпионате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Кубке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волейболу,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волейболом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Выход профессиональных команд из чемпионата России по волейболу, уменьшение численности занимающихся волейболом городе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F3D9F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Показатель:</w:t>
            </w:r>
          </w:p>
          <w:p w:rsidR="001D56A3" w:rsidRPr="00CF3D9F" w:rsidRDefault="001D56A3" w:rsidP="00CF3D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 xml:space="preserve"> 1,9,14</w:t>
            </w:r>
          </w:p>
        </w:tc>
      </w:tr>
      <w:tr w:rsidR="001D56A3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AD7EFE" w:rsidP="005C37A2">
            <w:pPr>
              <w:pStyle w:val="afff"/>
            </w:pPr>
            <w:hyperlink w:anchor="sub_5110" w:history="1">
              <w:r w:rsidR="001D56A3" w:rsidRPr="00CF3D9F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Основное мероприятие 11</w:t>
              </w:r>
            </w:hyperlink>
            <w:r w:rsidR="001D56A3" w:rsidRPr="00CF3D9F">
              <w:t>.</w:t>
            </w:r>
          </w:p>
          <w:p w:rsidR="001D56A3" w:rsidRPr="00CF3D9F" w:rsidRDefault="001D56A3" w:rsidP="00B03EF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/>
                <w:sz w:val="22"/>
                <w:szCs w:val="22"/>
              </w:rPr>
              <w:t xml:space="preserve">Строительство и реконструкция объектов физической культуры и спорта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5E5F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 (</w:t>
            </w: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МКУ «Управление капитального строительства и ремонтов»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5E5F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ED714F">
            <w:pPr>
              <w:ind w:firstLine="0"/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3B2D8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улучшение существующих условий для занятий физической культурой и спортом на территории города, увеличение количества жителей разных районов города, занимающихся физической культурой и спортом.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3B2D8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 объектов для занятий физической культурой и спортом на том же уровне, неудовлетворение растущего спроса горожан, как следствие вовлечение в занятия физической культурой и спортом меньшего количества горожан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F3D9F" w:rsidRDefault="001D56A3" w:rsidP="005E5F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Показатель:</w:t>
            </w:r>
          </w:p>
          <w:p w:rsidR="001D56A3" w:rsidRPr="00CF3D9F" w:rsidRDefault="001D56A3" w:rsidP="005E5FE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1D56A3" w:rsidRPr="00CD0957" w:rsidTr="008A390E"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A00A72" w:rsidRDefault="001D56A3" w:rsidP="003B3B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A7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12. </w:t>
            </w:r>
          </w:p>
          <w:p w:rsidR="001D56A3" w:rsidRPr="00A00A72" w:rsidRDefault="001D56A3" w:rsidP="003B3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00A72">
              <w:rPr>
                <w:rFonts w:ascii="Times New Roman" w:hAnsi="Times New Roman"/>
                <w:sz w:val="22"/>
                <w:szCs w:val="22"/>
              </w:rPr>
              <w:t>Оказание содействия в трудоустройстве незанятых инвалидов молодого возраста на оборудованные (оснащенные) для них рабочие места.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Default="001D56A3" w:rsidP="003B3B5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«СШ №4»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3B3B5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3B3B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3B3B5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00A72">
              <w:rPr>
                <w:rFonts w:ascii="Times New Roman" w:hAnsi="Times New Roman"/>
                <w:sz w:val="22"/>
                <w:szCs w:val="22"/>
              </w:rPr>
              <w:t>ка</w:t>
            </w:r>
            <w:r>
              <w:rPr>
                <w:rFonts w:ascii="Times New Roman" w:hAnsi="Times New Roman"/>
                <w:sz w:val="22"/>
                <w:szCs w:val="22"/>
              </w:rPr>
              <w:t>занное</w:t>
            </w:r>
            <w:r w:rsidRPr="00A00A72">
              <w:rPr>
                <w:rFonts w:ascii="Times New Roman" w:hAnsi="Times New Roman"/>
                <w:sz w:val="22"/>
                <w:szCs w:val="22"/>
              </w:rPr>
              <w:t xml:space="preserve"> содей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ствие </w:t>
            </w:r>
            <w:r w:rsidRPr="00A00A72">
              <w:rPr>
                <w:rFonts w:ascii="Times New Roman" w:hAnsi="Times New Roman"/>
                <w:sz w:val="22"/>
                <w:szCs w:val="22"/>
              </w:rPr>
              <w:t>в трудоустройстве незанятых инвалидов молодого возраста на оборудованные (оснащенные) для них рабочие места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F3D9F" w:rsidRDefault="001D56A3" w:rsidP="003B3B5B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Отсутствие оборудованного места для т</w:t>
            </w:r>
            <w:r w:rsidRPr="00A00A72">
              <w:rPr>
                <w:rFonts w:ascii="Times New Roman" w:hAnsi="Times New Roman"/>
                <w:sz w:val="22"/>
                <w:szCs w:val="22"/>
              </w:rPr>
              <w:t>рудоустрой</w:t>
            </w:r>
            <w:r>
              <w:rPr>
                <w:rFonts w:ascii="Times New Roman" w:hAnsi="Times New Roman"/>
                <w:sz w:val="22"/>
                <w:szCs w:val="22"/>
              </w:rPr>
              <w:t>ства</w:t>
            </w:r>
            <w:r w:rsidRPr="00A00A72">
              <w:rPr>
                <w:rFonts w:ascii="Times New Roman" w:hAnsi="Times New Roman"/>
                <w:sz w:val="22"/>
                <w:szCs w:val="22"/>
              </w:rPr>
              <w:t xml:space="preserve"> незанятых инвалидов молодого возраста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F3D9F" w:rsidRDefault="001D56A3" w:rsidP="005E5FE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6A3" w:rsidRPr="00CD0957" w:rsidTr="008A390E"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AD7EFE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200" w:history="1">
              <w:r w:rsidR="001D56A3" w:rsidRPr="00CD095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Подпрограмма</w:t>
              </w:r>
            </w:hyperlink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Спортивный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6A3" w:rsidRPr="00CD0957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  <w:r w:rsidR="001D56A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базы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массовым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культурой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Ледовый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дворец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МАУДОДДЮСШ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Укрепление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сохранение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подрастающего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поколения;</w:t>
            </w:r>
          </w:p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подростков;</w:t>
            </w:r>
          </w:p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подготовка,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отбор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резерва;</w:t>
            </w:r>
          </w:p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горожан,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систематически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подростков,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спортом;</w:t>
            </w:r>
          </w:p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условий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самореализации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досуга,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подростковой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безнадзорности,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преступности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Показатель:1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D56A3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хоккея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шайбой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Показатель:1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1D56A3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футбола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21,22,23,24</w:t>
            </w:r>
          </w:p>
        </w:tc>
      </w:tr>
      <w:tr w:rsidR="001D56A3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волейбола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Показатель:2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5,26,27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D56A3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баскетбола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тель:28,29,30</w:t>
            </w:r>
          </w:p>
        </w:tc>
      </w:tr>
      <w:tr w:rsidR="001D56A3" w:rsidRPr="00CD0957" w:rsidTr="008A390E"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месту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жительства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3" w:rsidRPr="00CD0957" w:rsidRDefault="001D56A3" w:rsidP="008A390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6A3" w:rsidRPr="00CD0957" w:rsidRDefault="001D56A3" w:rsidP="008A390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0957">
              <w:rPr>
                <w:rFonts w:ascii="Times New Roman" w:hAnsi="Times New Roman" w:cs="Times New Roman"/>
                <w:sz w:val="22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тель:16,31,32,33,34</w:t>
            </w:r>
          </w:p>
        </w:tc>
      </w:tr>
    </w:tbl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6024FA">
        <w:rPr>
          <w:rFonts w:ascii="Times New Roman" w:hAnsi="Times New Roman" w:cs="Times New Roman"/>
          <w:sz w:val="22"/>
          <w:szCs w:val="22"/>
        </w:rPr>
        <w:tab/>
      </w: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** наименование </w:t>
      </w:r>
      <w:hyperlink w:anchor="sub_512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2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до 31.12.2016 «Обеспечение участия в физкультурных мероприятиях и спортивных мероприятиях различного уровня,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01.01.2017 по 31.12.2017 «Организация и обеспечение подготовки спортивного резерва,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01.01.2018</w:t>
      </w:r>
      <w:r w:rsidR="00C34C27" w:rsidRPr="006024FA">
        <w:rPr>
          <w:rFonts w:ascii="Times New Roman" w:hAnsi="Times New Roman" w:cs="Times New Roman"/>
          <w:sz w:val="22"/>
          <w:szCs w:val="22"/>
        </w:rPr>
        <w:t xml:space="preserve"> по 30.09.2018 </w:t>
      </w:r>
      <w:r w:rsidRPr="006024FA">
        <w:rPr>
          <w:rFonts w:ascii="Times New Roman" w:hAnsi="Times New Roman" w:cs="Times New Roman"/>
          <w:sz w:val="22"/>
          <w:szCs w:val="22"/>
        </w:rPr>
        <w:t xml:space="preserve"> «Организация и обеспечение подготовки спортивного резерва, в том числе: обеспечение участия спортивных сборных команд в спортивных соревнованиях, спортивная подготовка по олимпийским видам спорта (пулевая стрельба)».</w:t>
      </w:r>
    </w:p>
    <w:p w:rsidR="005D2CDA" w:rsidRPr="006024FA" w:rsidRDefault="005D2CDA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01.10 2018 «</w:t>
      </w:r>
      <w:r w:rsidR="00C346EE" w:rsidRPr="006024FA">
        <w:rPr>
          <w:rFonts w:ascii="Times New Roman" w:hAnsi="Times New Roman" w:cs="Times New Roman"/>
          <w:sz w:val="22"/>
          <w:szCs w:val="22"/>
        </w:rPr>
        <w:t>С</w:t>
      </w:r>
      <w:r w:rsidR="008B63D9" w:rsidRPr="006024FA">
        <w:rPr>
          <w:rFonts w:ascii="Times New Roman" w:hAnsi="Times New Roman" w:cs="Times New Roman"/>
          <w:sz w:val="22"/>
          <w:szCs w:val="22"/>
        </w:rPr>
        <w:t>портивная подготовка по олим</w:t>
      </w:r>
      <w:r w:rsidR="000A2822" w:rsidRPr="006024FA">
        <w:rPr>
          <w:rFonts w:ascii="Times New Roman" w:hAnsi="Times New Roman" w:cs="Times New Roman"/>
          <w:sz w:val="22"/>
          <w:szCs w:val="22"/>
        </w:rPr>
        <w:t>пийским и не</w:t>
      </w:r>
      <w:r w:rsidR="008B63D9" w:rsidRPr="006024FA">
        <w:rPr>
          <w:rFonts w:ascii="Times New Roman" w:hAnsi="Times New Roman" w:cs="Times New Roman"/>
          <w:sz w:val="22"/>
          <w:szCs w:val="22"/>
        </w:rPr>
        <w:t>олимпийским видам спорта</w:t>
      </w:r>
      <w:r w:rsidRPr="006024FA">
        <w:rPr>
          <w:rFonts w:ascii="Times New Roman" w:hAnsi="Times New Roman" w:cs="Times New Roman"/>
          <w:sz w:val="22"/>
          <w:szCs w:val="22"/>
        </w:rPr>
        <w:t>»</w:t>
      </w:r>
    </w:p>
    <w:p w:rsidR="00BA2D35" w:rsidRPr="006024FA" w:rsidRDefault="00D7412F" w:rsidP="006C724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01.07</w:t>
      </w:r>
      <w:r w:rsidR="00BA2D35" w:rsidRPr="006024FA">
        <w:rPr>
          <w:rFonts w:ascii="Times New Roman" w:hAnsi="Times New Roman" w:cs="Times New Roman"/>
          <w:sz w:val="22"/>
          <w:szCs w:val="22"/>
        </w:rPr>
        <w:t xml:space="preserve">.2019 </w:t>
      </w:r>
      <w:r w:rsidR="00BD67A1" w:rsidRPr="006024FA">
        <w:rPr>
          <w:rFonts w:ascii="Times New Roman" w:hAnsi="Times New Roman" w:cs="Times New Roman"/>
          <w:sz w:val="22"/>
          <w:szCs w:val="22"/>
        </w:rPr>
        <w:t>«</w:t>
      </w:r>
      <w:r w:rsidR="00BA2D35" w:rsidRPr="006024FA">
        <w:rPr>
          <w:rFonts w:ascii="Times New Roman" w:hAnsi="Times New Roman" w:cs="Times New Roman"/>
          <w:sz w:val="22"/>
          <w:szCs w:val="22"/>
        </w:rPr>
        <w:t>Спортивная подготовка по олимпийским и неолимпийским видам спорта, организация мероприятий по подготовке спортивных сборных команд</w:t>
      </w:r>
      <w:r w:rsidR="00BD67A1" w:rsidRPr="006024FA">
        <w:rPr>
          <w:rFonts w:ascii="Times New Roman" w:hAnsi="Times New Roman" w:cs="Times New Roman"/>
          <w:sz w:val="22"/>
          <w:szCs w:val="22"/>
        </w:rPr>
        <w:t>»</w:t>
      </w:r>
    </w:p>
    <w:p w:rsidR="009F3B8E" w:rsidRPr="006024FA" w:rsidRDefault="009F3B8E" w:rsidP="009F3B8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***  наименование </w:t>
      </w:r>
      <w:hyperlink w:anchor="sub_513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3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до 31.12.2016 «Развитие детско-юношеского и массового спорта, в том числе: реализация дополнительных общеобразовательных общеразвивающих программ»;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01.01.2017 по 31.12.2017 «Развитие детско-юношеского и массового спорта, в том числе: реализация дополнительных предпрофессиональных программ»;</w:t>
      </w:r>
    </w:p>
    <w:p w:rsidR="009F3B8E" w:rsidRPr="006024FA" w:rsidRDefault="009F3B8E" w:rsidP="00235069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- с 01.01.2018 «Развитие детско-юношеского и массового спорта, в том числе: реализация дополнительных общеобразовательных общеразвивающих программ, реализация дополнительных </w:t>
      </w:r>
      <w:r w:rsidR="00235069" w:rsidRPr="006024FA">
        <w:rPr>
          <w:rFonts w:ascii="Times New Roman" w:hAnsi="Times New Roman" w:cs="Times New Roman"/>
          <w:sz w:val="22"/>
          <w:szCs w:val="22"/>
        </w:rPr>
        <w:t>предпрофессиональных программ».</w:t>
      </w:r>
    </w:p>
    <w:p w:rsidR="006C7246" w:rsidRPr="006024FA" w:rsidRDefault="006C7246" w:rsidP="00235069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01.01.2019 мероприятие не реализуется</w:t>
      </w:r>
    </w:p>
    <w:p w:rsidR="001A7476" w:rsidRPr="006024FA" w:rsidRDefault="001A7476" w:rsidP="001A747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**** Основное мероприятие 4 реализуется до 01.12.2018.</w:t>
      </w:r>
    </w:p>
    <w:p w:rsidR="004A256E" w:rsidRPr="006024FA" w:rsidRDefault="004A256E" w:rsidP="004A256E">
      <w:pPr>
        <w:rPr>
          <w:rFonts w:ascii="Times New Roman" w:hAnsi="Times New Roman" w:cs="Times New Roman"/>
          <w:sz w:val="22"/>
          <w:szCs w:val="22"/>
        </w:rPr>
        <w:sectPr w:rsidR="004A256E" w:rsidRPr="006024FA" w:rsidSect="00D245AA">
          <w:pgSz w:w="16837" w:h="11905" w:orient="landscape"/>
          <w:pgMar w:top="1985" w:right="567" w:bottom="454" w:left="680" w:header="720" w:footer="720" w:gutter="0"/>
          <w:pgNumType w:start="1"/>
          <w:cols w:space="720"/>
          <w:noEndnote/>
          <w:titlePg/>
          <w:docGrid w:linePitch="326"/>
        </w:sectPr>
      </w:pPr>
      <w:r w:rsidRPr="006024FA">
        <w:rPr>
          <w:rFonts w:ascii="Times New Roman" w:hAnsi="Times New Roman" w:cs="Times New Roman"/>
          <w:sz w:val="22"/>
          <w:szCs w:val="22"/>
        </w:rPr>
        <w:t>****</w:t>
      </w:r>
      <w:r w:rsidR="001A7476" w:rsidRPr="006024FA">
        <w:rPr>
          <w:rFonts w:ascii="Times New Roman" w:hAnsi="Times New Roman" w:cs="Times New Roman"/>
          <w:sz w:val="22"/>
          <w:szCs w:val="22"/>
        </w:rPr>
        <w:t>*</w:t>
      </w:r>
      <w:r w:rsidRPr="006024FA">
        <w:rPr>
          <w:rFonts w:ascii="Times New Roman" w:hAnsi="Times New Roman" w:cs="Times New Roman"/>
          <w:sz w:val="22"/>
          <w:szCs w:val="22"/>
        </w:rPr>
        <w:t xml:space="preserve"> с 2018 года данная часть мероприятия не реализуется </w:t>
      </w:r>
    </w:p>
    <w:p w:rsidR="009F3B8E" w:rsidRPr="00F04228" w:rsidRDefault="009F3B8E" w:rsidP="009F3B8E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Pr="00F0422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</w:t>
        </w:r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F0422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программе</w:t>
        </w:r>
      </w:hyperlink>
    </w:p>
    <w:p w:rsidR="009F3B8E" w:rsidRPr="00F04228" w:rsidRDefault="009F3B8E" w:rsidP="009F3B8E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F3B8E" w:rsidRPr="004C098F" w:rsidRDefault="009F3B8E" w:rsidP="009F3B8E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F04228">
        <w:rPr>
          <w:rFonts w:ascii="Times New Roman" w:hAnsi="Times New Roman"/>
          <w:b w:val="0"/>
          <w:sz w:val="26"/>
          <w:szCs w:val="26"/>
        </w:rPr>
        <w:t>Сведения</w:t>
      </w:r>
      <w:r w:rsidRPr="00F04228">
        <w:rPr>
          <w:rFonts w:ascii="Times New Roman" w:hAnsi="Times New Roman"/>
          <w:b w:val="0"/>
          <w:sz w:val="26"/>
          <w:szCs w:val="26"/>
        </w:rPr>
        <w:br/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об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основных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мерах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правового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регулирования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сфере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реализации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программы</w:t>
      </w:r>
    </w:p>
    <w:p w:rsidR="009F3B8E" w:rsidRPr="00C63F58" w:rsidRDefault="009F3B8E" w:rsidP="009F3B8E">
      <w:pPr>
        <w:rPr>
          <w:rFonts w:ascii="Times New Roman" w:hAnsi="Times New Roman" w:cs="Times New Roman"/>
        </w:rPr>
      </w:pPr>
    </w:p>
    <w:tbl>
      <w:tblPr>
        <w:tblW w:w="15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600"/>
        <w:gridCol w:w="3574"/>
        <w:gridCol w:w="2612"/>
        <w:gridCol w:w="1862"/>
      </w:tblGrid>
      <w:tr w:rsidR="009F3B8E" w:rsidRPr="00C63F58" w:rsidTr="008A390E">
        <w:trPr>
          <w:tblHeader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C63F5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9F3B8E" w:rsidRPr="00C63F5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C63F5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Вид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правового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C63F5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Основные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положения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правового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акта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C63F5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исполнитель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соисполнитель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8E" w:rsidRPr="00C63F5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принятия</w:t>
            </w:r>
          </w:p>
        </w:tc>
      </w:tr>
      <w:tr w:rsidR="009F3B8E" w:rsidRPr="00C63F58" w:rsidTr="008A390E"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A4" w:rsidRPr="00E075A4" w:rsidRDefault="00AD7EFE" w:rsidP="00E075A4">
            <w:pPr>
              <w:pStyle w:val="afff"/>
              <w:rPr>
                <w:rFonts w:ascii="Times New Roman" w:hAnsi="Times New Roman" w:cs="Times New Roman"/>
              </w:rPr>
            </w:pPr>
            <w:hyperlink r:id="rId42" w:history="1">
              <w:r w:rsidR="00E075A4" w:rsidRPr="00E075A4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Постановление</w:t>
              </w:r>
            </w:hyperlink>
            <w:r w:rsidR="00E075A4" w:rsidRPr="00E075A4">
              <w:rPr>
                <w:rFonts w:ascii="Times New Roman" w:hAnsi="Times New Roman" w:cs="Times New Roman"/>
              </w:rPr>
              <w:t xml:space="preserve"> мэрии города от 09.06.2011 № 2470 «Об утверждении базовых (отраслевых) перечней муниципальных услуг (работ), оказываемы (выполняемых) муниципальными учреждениями» (утратило силу в связи с принятием постановления мэрии от 02.03.2015 № 1433).</w:t>
            </w:r>
          </w:p>
          <w:p w:rsidR="00E075A4" w:rsidRPr="00E075A4" w:rsidRDefault="00E075A4" w:rsidP="00E075A4">
            <w:pPr>
              <w:ind w:firstLine="0"/>
              <w:rPr>
                <w:rFonts w:ascii="Times New Roman" w:hAnsi="Times New Roman" w:cs="Times New Roman"/>
              </w:rPr>
            </w:pPr>
            <w:r w:rsidRPr="00E075A4">
              <w:rPr>
                <w:rFonts w:ascii="Times New Roman" w:hAnsi="Times New Roman"/>
              </w:rPr>
              <w:t>Постановление Мэрии г. Череповца от 02.03.2015 № 1433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Череповца» (утратило силу в связи с принятием постановления мэрии от 24.10.2017 № 5109).</w:t>
            </w:r>
          </w:p>
          <w:p w:rsidR="006024FA" w:rsidRPr="006024FA" w:rsidRDefault="00E075A4" w:rsidP="006024FA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40DC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риказ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комитета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05.05.2015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10-01-10/42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утверждении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ведомственного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перечня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муниципальных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услуг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(работ),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оказываемых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(выполняемых)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муниципальными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учреждениями,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находящимися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ведении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комитета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изме</w:t>
            </w:r>
            <w:r w:rsidR="00140DC3">
              <w:rPr>
                <w:rFonts w:ascii="Times New Roman" w:hAnsi="Times New Roman" w:cs="Times New Roman"/>
                <w:sz w:val="23"/>
                <w:szCs w:val="23"/>
              </w:rPr>
              <w:t>нениями</w:t>
            </w:r>
            <w:r w:rsidR="006024FA">
              <w:rPr>
                <w:rFonts w:ascii="Times New Roman" w:hAnsi="Times New Roman" w:cs="Times New Roman"/>
                <w:sz w:val="23"/>
                <w:szCs w:val="23"/>
              </w:rPr>
              <w:t xml:space="preserve"> (утратил силу)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Разработаны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базовые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ведомственные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перечни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услуг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(работ),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оказываемых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(выполняемых)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муниципальными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учреждениями,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являющиеся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основными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мероприятиями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Комитет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sub_511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1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Обеспечение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доступа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спортивным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объектам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МАУ</w:t>
            </w:r>
            <w:r w:rsidR="00E075A4">
              <w:rPr>
                <w:rFonts w:ascii="Times New Roman" w:hAnsi="Times New Roman" w:cs="Times New Roman"/>
                <w:sz w:val="23"/>
                <w:szCs w:val="23"/>
              </w:rPr>
              <w:t xml:space="preserve"> «Спортивный клуб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Череповец»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МАУ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Ледовый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дво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рец»</w:t>
            </w:r>
            <w:r w:rsidR="00513A27">
              <w:rPr>
                <w:rFonts w:ascii="Times New Roman" w:hAnsi="Times New Roman" w:cs="Times New Roman"/>
                <w:sz w:val="23"/>
                <w:szCs w:val="23"/>
              </w:rPr>
              <w:t>, МАУ «СШОР по волейболу»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6D" w:rsidRDefault="00AD7EFE" w:rsidP="00DE3A6D">
            <w:pPr>
              <w:ind w:firstLine="0"/>
            </w:pPr>
            <w:hyperlink w:anchor="sub_512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2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F3B8E">
              <w:rPr>
                <w:rFonts w:ascii="Times New Roman" w:hAnsi="Times New Roman" w:cs="Times New Roman"/>
              </w:rPr>
              <w:t xml:space="preserve"> </w:t>
            </w:r>
            <w:r w:rsidR="00C346EE">
              <w:rPr>
                <w:rFonts w:ascii="Times New Roman" w:hAnsi="Times New Roman" w:cs="Times New Roman"/>
              </w:rPr>
              <w:t>С</w:t>
            </w:r>
            <w:r w:rsidR="009F3B8E">
              <w:rPr>
                <w:rFonts w:ascii="Times New Roman" w:hAnsi="Times New Roman" w:cs="Times New Roman"/>
              </w:rPr>
              <w:t>портивная подготовка по олимпий</w:t>
            </w:r>
            <w:r w:rsidR="00C346EE">
              <w:rPr>
                <w:rFonts w:ascii="Times New Roman" w:hAnsi="Times New Roman" w:cs="Times New Roman"/>
              </w:rPr>
              <w:t xml:space="preserve">ским </w:t>
            </w:r>
            <w:r w:rsidR="00FB1B51">
              <w:rPr>
                <w:rFonts w:ascii="Times New Roman" w:hAnsi="Times New Roman" w:cs="Times New Roman"/>
              </w:rPr>
              <w:t xml:space="preserve">и неолимпийским </w:t>
            </w:r>
            <w:r w:rsidR="00C346EE">
              <w:rPr>
                <w:rFonts w:ascii="Times New Roman" w:hAnsi="Times New Roman" w:cs="Times New Roman"/>
              </w:rPr>
              <w:t>видам спорта</w:t>
            </w:r>
            <w:r w:rsidR="00DE3A6D">
              <w:rPr>
                <w:rFonts w:ascii="Times New Roman" w:hAnsi="Times New Roman" w:cs="Times New Roman"/>
              </w:rPr>
              <w:t>,</w:t>
            </w:r>
            <w:r w:rsidR="00DE3A6D">
              <w:rPr>
                <w:b/>
                <w:bCs/>
                <w:color w:val="000000"/>
              </w:rPr>
              <w:t xml:space="preserve"> </w:t>
            </w:r>
            <w:r w:rsidR="00DE3A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</w:t>
            </w:r>
            <w:r w:rsidR="00DE3A6D" w:rsidRPr="00DE3A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рганизация мероприятий по подготовке спортивных   сборных команд</w:t>
            </w:r>
            <w:r w:rsidR="00BA2D35">
              <w:rPr>
                <w:rFonts w:ascii="Times New Roman" w:hAnsi="Times New Roman" w:cs="Times New Roman"/>
              </w:rPr>
              <w:t>**</w:t>
            </w:r>
          </w:p>
          <w:p w:rsidR="009F3B8E" w:rsidRPr="00C63F58" w:rsidRDefault="009F3B8E" w:rsidP="00C346E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4A256E" w:rsidRDefault="00235069" w:rsidP="009E3A6F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35069">
              <w:rPr>
                <w:rFonts w:ascii="Times New Roman" w:hAnsi="Times New Roman" w:cs="Times New Roman"/>
                <w:sz w:val="23"/>
                <w:szCs w:val="23"/>
              </w:rPr>
              <w:t xml:space="preserve">МАУ «СШ» и МАУ «СШОР по волейболу», </w:t>
            </w:r>
            <w:r w:rsidR="00E075A4">
              <w:rPr>
                <w:rFonts w:ascii="Times New Roman" w:hAnsi="Times New Roman" w:cs="Times New Roman"/>
                <w:sz w:val="23"/>
                <w:szCs w:val="23"/>
              </w:rPr>
              <w:t>МАУ «Спортивный клуб</w:t>
            </w:r>
            <w:r w:rsidR="009F3B8E" w:rsidRPr="00235069">
              <w:rPr>
                <w:rFonts w:ascii="Times New Roman" w:hAnsi="Times New Roman" w:cs="Times New Roman"/>
                <w:sz w:val="23"/>
                <w:szCs w:val="23"/>
              </w:rPr>
              <w:t xml:space="preserve"> Череповец»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sub_513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3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детско-юношеского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массового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 том числе реализация дополнительных общеобразовательных общеразвивающих программ, реализация дополнительных предпрофессиональных программ***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235069" w:rsidRDefault="009F3B8E" w:rsidP="008A390E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35069">
              <w:rPr>
                <w:rFonts w:ascii="Times New Roman" w:hAnsi="Times New Roman" w:cs="Times New Roman"/>
                <w:sz w:val="23"/>
                <w:szCs w:val="23"/>
              </w:rPr>
              <w:t xml:space="preserve">МАУ </w:t>
            </w:r>
            <w:r w:rsidR="00235069" w:rsidRPr="00235069">
              <w:rPr>
                <w:rFonts w:ascii="Times New Roman" w:hAnsi="Times New Roman" w:cs="Times New Roman"/>
                <w:sz w:val="23"/>
                <w:szCs w:val="23"/>
              </w:rPr>
              <w:t>ДО «ДЮСШ»,</w:t>
            </w:r>
            <w:r w:rsidRPr="00235069">
              <w:rPr>
                <w:rFonts w:ascii="Times New Roman" w:hAnsi="Times New Roman" w:cs="Times New Roman"/>
                <w:sz w:val="23"/>
                <w:szCs w:val="23"/>
              </w:rPr>
              <w:t xml:space="preserve"> МБУ ДО ДЮСШ,</w:t>
            </w:r>
            <w:r w:rsidR="00235069" w:rsidRPr="00235069">
              <w:rPr>
                <w:rFonts w:ascii="Times New Roman" w:hAnsi="Times New Roman" w:cs="Times New Roman"/>
              </w:rPr>
              <w:t xml:space="preserve"> МА</w:t>
            </w:r>
            <w:r w:rsidRPr="00235069">
              <w:rPr>
                <w:rFonts w:ascii="Times New Roman" w:hAnsi="Times New Roman" w:cs="Times New Roman"/>
              </w:rPr>
              <w:t xml:space="preserve">У </w:t>
            </w:r>
            <w:r w:rsidR="00235069" w:rsidRPr="00235069">
              <w:rPr>
                <w:rFonts w:ascii="Times New Roman" w:hAnsi="Times New Roman" w:cs="Times New Roman"/>
              </w:rPr>
              <w:t>«</w:t>
            </w:r>
            <w:r w:rsidRPr="00235069">
              <w:rPr>
                <w:rFonts w:ascii="Times New Roman" w:hAnsi="Times New Roman" w:cs="Times New Roman"/>
              </w:rPr>
              <w:t>СШ</w:t>
            </w:r>
            <w:r w:rsidR="00235069" w:rsidRPr="00235069">
              <w:rPr>
                <w:rFonts w:ascii="Times New Roman" w:hAnsi="Times New Roman" w:cs="Times New Roman"/>
              </w:rPr>
              <w:t>»</w:t>
            </w:r>
            <w:r w:rsidRPr="00235069">
              <w:rPr>
                <w:rFonts w:ascii="Times New Roman" w:hAnsi="Times New Roman" w:cs="Times New Roman"/>
              </w:rPr>
              <w:t xml:space="preserve"> и</w:t>
            </w:r>
            <w:r w:rsidR="00235069" w:rsidRPr="00235069">
              <w:rPr>
                <w:rFonts w:ascii="Times New Roman" w:hAnsi="Times New Roman" w:cs="Times New Roman"/>
              </w:rPr>
              <w:t xml:space="preserve"> МАУ «</w:t>
            </w:r>
            <w:r w:rsidRPr="00235069">
              <w:rPr>
                <w:rFonts w:ascii="Times New Roman" w:hAnsi="Times New Roman" w:cs="Times New Roman"/>
              </w:rPr>
              <w:t>СШОР</w:t>
            </w:r>
            <w:r w:rsidR="00235069" w:rsidRPr="00235069">
              <w:rPr>
                <w:rFonts w:ascii="Times New Roman" w:hAnsi="Times New Roman" w:cs="Times New Roman"/>
              </w:rPr>
              <w:t xml:space="preserve"> по волейболу»</w:t>
            </w:r>
            <w:r w:rsidRPr="00235069">
              <w:rPr>
                <w:rFonts w:ascii="Times New Roman" w:hAnsi="Times New Roman" w:cs="Times New Roman"/>
              </w:rPr>
              <w:t>,</w:t>
            </w:r>
            <w:r w:rsidRPr="0023506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075A4">
              <w:rPr>
                <w:rFonts w:ascii="Times New Roman" w:hAnsi="Times New Roman" w:cs="Times New Roman"/>
                <w:sz w:val="23"/>
                <w:szCs w:val="23"/>
              </w:rPr>
              <w:t>МАУ «Спортивный клуб</w:t>
            </w:r>
            <w:r w:rsidRPr="00235069">
              <w:rPr>
                <w:rFonts w:ascii="Times New Roman" w:hAnsi="Times New Roman" w:cs="Times New Roman"/>
                <w:sz w:val="23"/>
                <w:szCs w:val="23"/>
              </w:rPr>
              <w:t xml:space="preserve"> Череповец»</w:t>
            </w:r>
            <w:r w:rsidR="00235069">
              <w:rPr>
                <w:rFonts w:ascii="Times New Roman" w:hAnsi="Times New Roman" w:cs="Times New Roman"/>
                <w:sz w:val="23"/>
                <w:szCs w:val="23"/>
              </w:rPr>
              <w:t>, МАУ ДО «ДЮСШ боевых искусств»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sub_515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5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Популяризация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здорового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образа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жизни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69" w:rsidRDefault="00E075A4" w:rsidP="00235069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«Спортивный клуб</w:t>
            </w:r>
            <w:r w:rsidR="00235069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Череповец», МАУ 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35069" w:rsidRPr="00E8016B">
              <w:rPr>
                <w:rFonts w:ascii="Times New Roman" w:hAnsi="Times New Roman" w:cs="Times New Roman"/>
                <w:sz w:val="22"/>
                <w:szCs w:val="22"/>
              </w:rPr>
              <w:t>СШ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35069" w:rsidRPr="00E8016B">
              <w:rPr>
                <w:rFonts w:ascii="Times New Roman" w:hAnsi="Times New Roman" w:cs="Times New Roman"/>
                <w:sz w:val="22"/>
                <w:szCs w:val="22"/>
              </w:rPr>
              <w:t xml:space="preserve"> и МАУ 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35069" w:rsidRPr="00E8016B">
              <w:rPr>
                <w:rFonts w:ascii="Times New Roman" w:hAnsi="Times New Roman" w:cs="Times New Roman"/>
                <w:sz w:val="22"/>
                <w:szCs w:val="22"/>
              </w:rPr>
              <w:t>СШОР по волейболу</w:t>
            </w:r>
            <w:r w:rsidR="00235069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9F3B8E" w:rsidRPr="00235069" w:rsidRDefault="00235069" w:rsidP="00235069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физической культуре и спорту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Постановление</w:t>
              </w:r>
            </w:hyperlink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календарном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плане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физкультурных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спортивных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разрабатывается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календарный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физкультурных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спортивных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год,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указанием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235069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235069">
              <w:rPr>
                <w:rFonts w:ascii="Times New Roman" w:hAnsi="Times New Roman" w:cs="Times New Roman"/>
                <w:sz w:val="23"/>
                <w:szCs w:val="23"/>
              </w:rPr>
              <w:t>Комитет по физической культуре и спорту мэрии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Принимается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sub_515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5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Популяризация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здорового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образа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жизни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69" w:rsidRPr="00235069" w:rsidRDefault="00E075A4" w:rsidP="00235069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«Спортивный клуб </w:t>
            </w:r>
            <w:r w:rsidR="00235069" w:rsidRPr="00235069">
              <w:rPr>
                <w:rFonts w:ascii="Times New Roman" w:hAnsi="Times New Roman" w:cs="Times New Roman"/>
                <w:sz w:val="22"/>
                <w:szCs w:val="22"/>
              </w:rPr>
              <w:t xml:space="preserve"> Череповец», МАУ «СШ» и МАУ «СШОР по волейболу»,</w:t>
            </w:r>
          </w:p>
          <w:p w:rsidR="009F3B8E" w:rsidRPr="00235069" w:rsidRDefault="00235069" w:rsidP="002350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35069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физической культуре и спорту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AB" w:rsidRDefault="00AD7EFE" w:rsidP="00752BAB">
            <w:pPr>
              <w:ind w:firstLine="0"/>
              <w:rPr>
                <w:rFonts w:ascii="Times New Roman" w:hAnsi="Times New Roman" w:cs="Times New Roman"/>
              </w:rPr>
            </w:pPr>
            <w:hyperlink r:id="rId44" w:history="1">
              <w:r w:rsidR="00752BAB" w:rsidRPr="00752BA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Постановление</w:t>
              </w:r>
            </w:hyperlink>
            <w:r w:rsidR="00752BAB">
              <w:rPr>
                <w:rFonts w:ascii="Times New Roman" w:hAnsi="Times New Roman" w:cs="Times New Roman"/>
                <w:sz w:val="23"/>
                <w:szCs w:val="23"/>
              </w:rPr>
              <w:t xml:space="preserve"> Череповецкой городской Думы от 28.12.2004 № 172 «О денежной компенсации на приобретение книгоиздательской продукции и периодических изданий»</w:t>
            </w:r>
            <w:r w:rsidR="00752BAB">
              <w:rPr>
                <w:rFonts w:ascii="Times New Roman" w:hAnsi="Times New Roman" w:cs="Times New Roman"/>
              </w:rPr>
              <w:t xml:space="preserve"> (постановление утратило силу в связи с принятием решения Череповецкой городской Думы от 24.09.2013 № 154)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Определен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механизм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гарантий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работникам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сфере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</w:tr>
      <w:tr w:rsidR="009F3B8E" w:rsidRPr="00C63F58" w:rsidTr="008A390E"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sub_516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6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Выплата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компенсации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приобретение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книгоиздательской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продукции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1A0ED7" w:rsidRDefault="009F3B8E" w:rsidP="008A39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МАУ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МБУ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ДЮСШ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МБУ СШ и СШОР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Положение</w:t>
              </w:r>
            </w:hyperlink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комитете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города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Череповца,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утвержденное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46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решением</w:t>
              </w:r>
            </w:hyperlink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Череповецкой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городской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Думы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29.09.2009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(с</w:t>
            </w:r>
            <w:r w:rsidR="009F3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изменениями)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Определены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основные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задачи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функции,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права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обязанности,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ответственность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комитета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AD7EF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sub_518" w:history="1"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Основное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мероприятие</w:t>
              </w:r>
              <w:r w:rsidR="009F3B8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 xml:space="preserve"> </w:t>
              </w:r>
              <w:r w:rsidR="009F3B8E" w:rsidRPr="00C63F5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3"/>
                  <w:szCs w:val="23"/>
                </w:rPr>
                <w:t>8</w:t>
              </w:r>
            </w:hyperlink>
            <w:r w:rsidR="009F3B8E" w:rsidRPr="00C63F5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Организация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целей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задач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комитета,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функциональных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обязанностей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Комитет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мэрии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F3B8E" w:rsidRPr="00C63F58" w:rsidTr="008A390E"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752BAB" w:rsidRDefault="009F3B8E" w:rsidP="008A390E">
            <w:pPr>
              <w:pStyle w:val="afff"/>
              <w:rPr>
                <w:rFonts w:ascii="Times New Roman" w:hAnsi="Times New Roman" w:cs="Times New Roman"/>
              </w:rPr>
            </w:pPr>
            <w:r w:rsidRPr="00752B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AB" w:rsidRPr="00752BAB" w:rsidRDefault="00AD7EFE" w:rsidP="00752BAB">
            <w:pPr>
              <w:widowControl/>
              <w:ind w:firstLine="0"/>
              <w:rPr>
                <w:rFonts w:ascii="Times New Roman" w:hAnsi="Times New Roman" w:cs="Times New Roman"/>
              </w:rPr>
            </w:pPr>
            <w:hyperlink r:id="rId47" w:history="1">
              <w:r w:rsidR="009F3B8E" w:rsidRPr="00752BA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</w:rPr>
                <w:t>Постановление</w:t>
              </w:r>
            </w:hyperlink>
            <w:r w:rsidR="009F3B8E" w:rsidRPr="00752BAB">
              <w:rPr>
                <w:rFonts w:ascii="Times New Roman" w:hAnsi="Times New Roman" w:cs="Times New Roman"/>
              </w:rPr>
              <w:t xml:space="preserve"> мэрии города от 10.10.2014 № 5484 «О ведомственной целевой программе «Спортивный город» на 2015 - 2017 годы" (</w:t>
            </w:r>
            <w:r w:rsidR="00752BAB" w:rsidRPr="00752BAB">
              <w:rPr>
                <w:rFonts w:ascii="Times New Roman" w:hAnsi="Times New Roman" w:cs="Times New Roman"/>
              </w:rPr>
              <w:t>утратило силу в связи с принятием постановления мэрии от 20.10.2015 № 5573).</w:t>
            </w:r>
          </w:p>
          <w:p w:rsidR="009F3B8E" w:rsidRPr="00752BAB" w:rsidRDefault="009F3B8E" w:rsidP="00752BAB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Определены,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цели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задачи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программы,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конечные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результаты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реализации-показатели,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финансирование,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механизм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реализации,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перечень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мероприятий,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этапы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реализации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</w:tr>
      <w:tr w:rsidR="009F3B8E" w:rsidRPr="00C63F58" w:rsidTr="008A390E">
        <w:tc>
          <w:tcPr>
            <w:tcW w:w="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f"/>
              <w:rPr>
                <w:rFonts w:ascii="Times New Roman" w:hAnsi="Times New Roman" w:cs="Times New Roman"/>
                <w:sz w:val="23"/>
                <w:szCs w:val="23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Ведомственная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целевая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программа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Спортивный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город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1A0ED7" w:rsidRDefault="009F3B8E" w:rsidP="008A39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Комитет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культуре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мэрии,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МАУ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спорт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F58">
              <w:rPr>
                <w:rFonts w:ascii="Times New Roman" w:hAnsi="Times New Roman" w:cs="Times New Roman"/>
                <w:sz w:val="23"/>
                <w:szCs w:val="23"/>
              </w:rPr>
              <w:t>МБУДОДЮСШ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МБУ СШ и СШОР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C63F58" w:rsidRDefault="009F3B8E" w:rsidP="008A390E">
            <w:pPr>
              <w:pStyle w:val="af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F3B8E" w:rsidRPr="007C2898" w:rsidRDefault="009F3B8E" w:rsidP="009F3B8E">
      <w:pPr>
        <w:rPr>
          <w:rFonts w:ascii="Times New Roman" w:hAnsi="Times New Roman" w:cs="Times New Roman"/>
          <w:highlight w:val="yellow"/>
        </w:rPr>
      </w:pP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** наименование </w:t>
      </w:r>
      <w:hyperlink w:anchor="sub_512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2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- до 31.12.2016 «Обеспечение участия в физкультурных мероприятиях и спортивных мероприятиях различного уровня,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01.01.2017 по 31.12.2017 «Организация и обеспечение подготовки спортивного резерва,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01.01.2018 </w:t>
      </w:r>
      <w:r w:rsidR="00C34C27" w:rsidRPr="006024FA">
        <w:rPr>
          <w:rFonts w:ascii="Times New Roman" w:hAnsi="Times New Roman" w:cs="Times New Roman"/>
          <w:sz w:val="22"/>
          <w:szCs w:val="22"/>
        </w:rPr>
        <w:t xml:space="preserve">по 30.09.2018 </w:t>
      </w:r>
      <w:r w:rsidRPr="006024FA">
        <w:rPr>
          <w:rFonts w:ascii="Times New Roman" w:hAnsi="Times New Roman" w:cs="Times New Roman"/>
          <w:sz w:val="22"/>
          <w:szCs w:val="22"/>
        </w:rPr>
        <w:t>«Организация и обеспечение подготовки спортивного резерва, в том числе: обеспечение участия спортивных сборных команд в спортивных соревнованиях, спортивная подготовка по олимпийским видам спорта (пулевая стрельба)».</w:t>
      </w:r>
    </w:p>
    <w:p w:rsidR="00DB2D26" w:rsidRPr="006024FA" w:rsidRDefault="00DB2D26" w:rsidP="00DB2D26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 - с 01.10 2018 «</w:t>
      </w:r>
      <w:r w:rsidR="00C346EE" w:rsidRPr="006024FA">
        <w:rPr>
          <w:rFonts w:ascii="Times New Roman" w:hAnsi="Times New Roman" w:cs="Times New Roman"/>
          <w:sz w:val="22"/>
          <w:szCs w:val="22"/>
        </w:rPr>
        <w:t>С</w:t>
      </w:r>
      <w:r w:rsidRPr="006024FA">
        <w:rPr>
          <w:rFonts w:ascii="Times New Roman" w:hAnsi="Times New Roman" w:cs="Times New Roman"/>
          <w:sz w:val="22"/>
          <w:szCs w:val="22"/>
        </w:rPr>
        <w:t>портивная подготовка по олим</w:t>
      </w:r>
      <w:r w:rsidR="000A2822" w:rsidRPr="006024FA">
        <w:rPr>
          <w:rFonts w:ascii="Times New Roman" w:hAnsi="Times New Roman" w:cs="Times New Roman"/>
          <w:sz w:val="22"/>
          <w:szCs w:val="22"/>
        </w:rPr>
        <w:t>пийским и не</w:t>
      </w:r>
      <w:r w:rsidRPr="006024FA">
        <w:rPr>
          <w:rFonts w:ascii="Times New Roman" w:hAnsi="Times New Roman" w:cs="Times New Roman"/>
          <w:sz w:val="22"/>
          <w:szCs w:val="22"/>
        </w:rPr>
        <w:t>олимпийским видам спорта»</w:t>
      </w:r>
    </w:p>
    <w:p w:rsidR="00BA2D35" w:rsidRPr="006024FA" w:rsidRDefault="00D7412F" w:rsidP="00BA2D35">
      <w:pPr>
        <w:ind w:left="720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- с </w:t>
      </w:r>
      <w:r w:rsidR="00BA2D35" w:rsidRPr="006024FA">
        <w:rPr>
          <w:rFonts w:ascii="Times New Roman" w:hAnsi="Times New Roman" w:cs="Times New Roman"/>
          <w:sz w:val="22"/>
          <w:szCs w:val="22"/>
        </w:rPr>
        <w:t>0</w:t>
      </w:r>
      <w:r w:rsidRPr="006024FA">
        <w:rPr>
          <w:rFonts w:ascii="Times New Roman" w:hAnsi="Times New Roman" w:cs="Times New Roman"/>
          <w:sz w:val="22"/>
          <w:szCs w:val="22"/>
        </w:rPr>
        <w:t>1</w:t>
      </w:r>
      <w:r w:rsidR="00BA2D35" w:rsidRPr="006024FA">
        <w:rPr>
          <w:rFonts w:ascii="Times New Roman" w:hAnsi="Times New Roman" w:cs="Times New Roman"/>
          <w:sz w:val="22"/>
          <w:szCs w:val="22"/>
        </w:rPr>
        <w:t>.</w:t>
      </w:r>
      <w:r w:rsidRPr="006024FA">
        <w:rPr>
          <w:rFonts w:ascii="Times New Roman" w:hAnsi="Times New Roman" w:cs="Times New Roman"/>
          <w:sz w:val="22"/>
          <w:szCs w:val="22"/>
        </w:rPr>
        <w:t>07</w:t>
      </w:r>
      <w:r w:rsidR="00BA2D35" w:rsidRPr="006024FA">
        <w:rPr>
          <w:rFonts w:ascii="Times New Roman" w:hAnsi="Times New Roman" w:cs="Times New Roman"/>
          <w:sz w:val="22"/>
          <w:szCs w:val="22"/>
        </w:rPr>
        <w:t xml:space="preserve">.2019 </w:t>
      </w:r>
      <w:r w:rsidR="00BD67A1" w:rsidRPr="006024FA">
        <w:rPr>
          <w:rFonts w:ascii="Times New Roman" w:hAnsi="Times New Roman" w:cs="Times New Roman"/>
          <w:sz w:val="22"/>
          <w:szCs w:val="22"/>
        </w:rPr>
        <w:t>«</w:t>
      </w:r>
      <w:r w:rsidR="00BA2D35" w:rsidRPr="006024FA">
        <w:rPr>
          <w:rFonts w:ascii="Times New Roman" w:hAnsi="Times New Roman" w:cs="Times New Roman"/>
          <w:sz w:val="22"/>
          <w:szCs w:val="22"/>
        </w:rPr>
        <w:t>Спортивная подготовка по олимпийским и неолимпийским видам спорта, организация мероприятий по подготовке спортивных сборных команд</w:t>
      </w:r>
      <w:r w:rsidR="00BD67A1" w:rsidRPr="006024FA">
        <w:rPr>
          <w:rFonts w:ascii="Times New Roman" w:hAnsi="Times New Roman" w:cs="Times New Roman"/>
          <w:sz w:val="22"/>
          <w:szCs w:val="22"/>
        </w:rPr>
        <w:t>»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ab/>
        <w:t xml:space="preserve">***  наименование </w:t>
      </w:r>
      <w:hyperlink w:anchor="sub_513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3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- до 31.12.2016 «Развитие детско-юношеского и массового спорта, в том числе: реализация дополнительных общеобразовательных общеразвивающих программ»;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01.01.2017 по 31.12.2017 «Развитие детско-юношеского и массового спорта, в том числе: реализация дополнительных предпрофессиональных программ»;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- с 01.01.2018 «Развитие детско-юношеского и массового спорта, в том числе: реализация дополнительных общеобразовательных общеразвивающих программ, реализация дополнительных предпрофессиональных программ».</w:t>
      </w:r>
    </w:p>
    <w:p w:rsidR="009E3A6F" w:rsidRPr="006024FA" w:rsidRDefault="009E3A6F" w:rsidP="009F3B8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- с 01.01.2019 мероприятие не реализуется</w:t>
      </w:r>
    </w:p>
    <w:p w:rsidR="009F3B8E" w:rsidRPr="006024FA" w:rsidRDefault="009F3B8E" w:rsidP="009F3B8E">
      <w:pPr>
        <w:rPr>
          <w:rFonts w:ascii="Times New Roman" w:hAnsi="Times New Roman" w:cs="Times New Roman"/>
          <w:sz w:val="22"/>
          <w:szCs w:val="22"/>
        </w:rPr>
      </w:pPr>
    </w:p>
    <w:p w:rsidR="009F3B8E" w:rsidRPr="00C63F58" w:rsidRDefault="009F3B8E" w:rsidP="009F3B8E">
      <w:pPr>
        <w:rPr>
          <w:rFonts w:ascii="Times New Roman" w:hAnsi="Times New Roman" w:cs="Times New Roman"/>
          <w:highlight w:val="yellow"/>
        </w:rPr>
        <w:sectPr w:rsidR="009F3B8E" w:rsidRPr="00C63F58" w:rsidSect="004C098F">
          <w:pgSz w:w="16837" w:h="11905" w:orient="landscape"/>
          <w:pgMar w:top="1985" w:right="567" w:bottom="454" w:left="680" w:header="720" w:footer="720" w:gutter="0"/>
          <w:pgNumType w:start="1"/>
          <w:cols w:space="720"/>
          <w:noEndnote/>
          <w:titlePg/>
          <w:docGrid w:linePitch="326"/>
        </w:sectPr>
      </w:pPr>
    </w:p>
    <w:p w:rsidR="009F3B8E" w:rsidRPr="00F04228" w:rsidRDefault="009F3B8E" w:rsidP="009F3B8E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Pr="00F0422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Pr="00F0422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</w:t>
        </w:r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F04228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программе</w:t>
        </w:r>
      </w:hyperlink>
    </w:p>
    <w:p w:rsidR="009F3B8E" w:rsidRPr="00F04228" w:rsidRDefault="009F3B8E" w:rsidP="009F3B8E">
      <w:pPr>
        <w:rPr>
          <w:rFonts w:ascii="Times New Roman" w:hAnsi="Times New Roman" w:cs="Times New Roman"/>
          <w:sz w:val="26"/>
          <w:szCs w:val="26"/>
        </w:rPr>
      </w:pPr>
    </w:p>
    <w:p w:rsidR="009F3B8E" w:rsidRPr="00F04228" w:rsidRDefault="009F3B8E" w:rsidP="009F3B8E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F04228">
        <w:rPr>
          <w:rFonts w:ascii="Times New Roman" w:hAnsi="Times New Roman"/>
          <w:b w:val="0"/>
          <w:sz w:val="26"/>
          <w:szCs w:val="26"/>
        </w:rPr>
        <w:t>Ресурсное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обеспечение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реализации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программы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за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счет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"собственных"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средств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городского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F04228">
        <w:rPr>
          <w:rFonts w:ascii="Times New Roman" w:hAnsi="Times New Roman"/>
          <w:b w:val="0"/>
          <w:sz w:val="26"/>
          <w:szCs w:val="26"/>
        </w:rPr>
        <w:t>бюджета</w:t>
      </w:r>
    </w:p>
    <w:p w:rsidR="009F3B8E" w:rsidRDefault="009F3B8E" w:rsidP="009F3B8E">
      <w:pPr>
        <w:rPr>
          <w:rFonts w:ascii="Times New Roman" w:hAnsi="Times New Roman" w:cs="Times New Roman"/>
          <w:highlight w:val="yellow"/>
        </w:rPr>
      </w:pPr>
    </w:p>
    <w:tbl>
      <w:tblPr>
        <w:tblW w:w="15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707"/>
        <w:gridCol w:w="1134"/>
        <w:gridCol w:w="1109"/>
        <w:gridCol w:w="1109"/>
        <w:gridCol w:w="1109"/>
        <w:gridCol w:w="1156"/>
        <w:gridCol w:w="1062"/>
        <w:gridCol w:w="1117"/>
        <w:gridCol w:w="1101"/>
        <w:gridCol w:w="1114"/>
        <w:gridCol w:w="1242"/>
        <w:gridCol w:w="1247"/>
      </w:tblGrid>
      <w:tr w:rsidR="009F3B8E" w:rsidRPr="0035223C" w:rsidTr="008A390E">
        <w:trPr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1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</w:t>
            </w:r>
          </w:p>
        </w:tc>
      </w:tr>
      <w:tr w:rsidR="009F3B8E" w:rsidRPr="0035223C" w:rsidTr="008A390E">
        <w:trPr>
          <w:tblHeader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932CEF" w:rsidRPr="0035223C" w:rsidTr="00A23D5B"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физической культуры и спорта в городе Череповце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 на 2013 - 2022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336948,8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318835,7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334123,9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336628,9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4904B3" w:rsidRDefault="00932CEF" w:rsidP="0032214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345936,9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C01FB4" w:rsidRDefault="00F53DA5" w:rsidP="00AE0431">
            <w:pPr>
              <w:pStyle w:val="afff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380527,1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Default="00932CEF" w:rsidP="00AD191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Default="00AA48C4" w:rsidP="00AA48C4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303425,0</w:t>
            </w:r>
          </w:p>
          <w:p w:rsidR="00932CEF" w:rsidRPr="00C473DA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2C5AC1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Default="00932CEF" w:rsidP="00AD191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Pr="00AD1913" w:rsidRDefault="00932CEF" w:rsidP="00AD191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13">
              <w:rPr>
                <w:rFonts w:ascii="Times New Roman" w:hAnsi="Times New Roman" w:cs="Times New Roman"/>
                <w:sz w:val="20"/>
                <w:szCs w:val="20"/>
              </w:rPr>
              <w:t>298141,7</w:t>
            </w:r>
          </w:p>
          <w:p w:rsidR="00932CEF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32CEF" w:rsidRPr="002C5AC1" w:rsidRDefault="00932CEF" w:rsidP="00637EB6">
            <w:pPr>
              <w:pStyle w:val="afff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CEF" w:rsidRPr="002C5AC1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Pr="002C5AC1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298023,8</w:t>
            </w:r>
          </w:p>
          <w:p w:rsidR="00932CEF" w:rsidRPr="002C5AC1" w:rsidRDefault="00932CEF" w:rsidP="008A390E"/>
        </w:tc>
      </w:tr>
      <w:tr w:rsidR="00932CEF" w:rsidRPr="0035223C" w:rsidTr="00A23D5B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336948,8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318835,7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334123,9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336628,9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Pr="0035223C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33071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932CEF" w:rsidRPr="0035223C" w:rsidRDefault="00932CEF" w:rsidP="0001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4904B3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345936,9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2C5AC1" w:rsidRDefault="00F53DA5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326117,1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Pr="00AD1913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13">
              <w:rPr>
                <w:rFonts w:ascii="Times New Roman" w:hAnsi="Times New Roman" w:cs="Times New Roman"/>
                <w:sz w:val="20"/>
                <w:szCs w:val="20"/>
              </w:rPr>
              <w:t>295924,2</w:t>
            </w:r>
          </w:p>
          <w:p w:rsidR="00932CEF" w:rsidRPr="00C473DA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2C5AC1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Pr="00AD1913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13">
              <w:rPr>
                <w:rFonts w:ascii="Times New Roman" w:hAnsi="Times New Roman" w:cs="Times New Roman"/>
                <w:sz w:val="20"/>
                <w:szCs w:val="20"/>
              </w:rPr>
              <w:t>298141,7</w:t>
            </w:r>
          </w:p>
          <w:p w:rsidR="00932CEF" w:rsidRPr="002C5AC1" w:rsidRDefault="00932CEF" w:rsidP="000156BC">
            <w:pPr>
              <w:pStyle w:val="afff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CEF" w:rsidRPr="002C5AC1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EF" w:rsidRPr="002C5AC1" w:rsidRDefault="00932CEF" w:rsidP="000156B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298023,8</w:t>
            </w:r>
          </w:p>
          <w:p w:rsidR="00932CEF" w:rsidRPr="002C5AC1" w:rsidRDefault="00932CEF" w:rsidP="000156BC">
            <w:pPr>
              <w:jc w:val="center"/>
            </w:pPr>
          </w:p>
        </w:tc>
      </w:tr>
      <w:tr w:rsidR="00932CEF" w:rsidRPr="0035223C" w:rsidTr="00A23D5B"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EF" w:rsidRPr="0035223C" w:rsidRDefault="00932CEF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37FC">
              <w:rPr>
                <w:rFonts w:ascii="Times New Roman" w:hAnsi="Times New Roman" w:cs="Times New Roman"/>
                <w:sz w:val="22"/>
                <w:szCs w:val="22"/>
              </w:rPr>
              <w:t>КУИ (МКУ «Управление капитального строительства и ремонтов»)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Pr="0035223C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EF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Default="00932CEF" w:rsidP="00164DA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2C5AC1" w:rsidRDefault="00932CEF" w:rsidP="00AE0431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Default="00AA48C4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EF" w:rsidRPr="002C5AC1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CEF" w:rsidRPr="002C5AC1" w:rsidRDefault="00932C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8E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10041"/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67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1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1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. Обеспечение доступа к спортивным объектам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8A2975" w:rsidRDefault="00E075A4" w:rsidP="008A390E">
            <w:pPr>
              <w:pStyle w:val="afff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«Спортивный клуб </w:t>
            </w:r>
            <w:r w:rsidR="009F3B8E" w:rsidRPr="008A2975">
              <w:rPr>
                <w:rFonts w:ascii="Times New Roman" w:hAnsi="Times New Roman" w:cs="Times New Roman"/>
                <w:sz w:val="20"/>
                <w:szCs w:val="20"/>
              </w:rPr>
              <w:t>Череповец», МАУ «Ледовый дворец»</w:t>
            </w:r>
          </w:p>
          <w:p w:rsidR="008A2975" w:rsidRDefault="008A2975" w:rsidP="008A2975">
            <w:pPr>
              <w:pStyle w:val="afff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</w:t>
            </w:r>
          </w:p>
          <w:p w:rsidR="008A2975" w:rsidRPr="008A2975" w:rsidRDefault="008A2975" w:rsidP="008A2975">
            <w:pPr>
              <w:pStyle w:val="afff"/>
              <w:ind w:right="-17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75">
              <w:rPr>
                <w:rFonts w:ascii="Times New Roman" w:hAnsi="Times New Roman" w:cs="Times New Roman"/>
                <w:sz w:val="20"/>
                <w:szCs w:val="20"/>
              </w:rPr>
              <w:t>«СШОР по волейболу»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174207,6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136137,1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129594,8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133652,2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FC05C3" w:rsidP="00164DAA">
            <w:pPr>
              <w:pStyle w:val="afff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124902,5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B4" w:rsidRPr="00513A27" w:rsidRDefault="006B0B32" w:rsidP="00AE043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12260D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3B8E" w:rsidRPr="00513A27" w:rsidRDefault="006B0B32" w:rsidP="00513A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119197,6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0D" w:rsidRPr="00513A27" w:rsidRDefault="006B0B32" w:rsidP="00513A2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120862,6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8E" w:rsidRPr="008A2975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975">
              <w:rPr>
                <w:rFonts w:ascii="Times New Roman" w:hAnsi="Times New Roman" w:cs="Times New Roman"/>
                <w:sz w:val="20"/>
                <w:szCs w:val="20"/>
              </w:rPr>
              <w:t>120862,6</w:t>
            </w:r>
          </w:p>
        </w:tc>
      </w:tr>
      <w:tr w:rsidR="00637EB6" w:rsidRPr="0035223C" w:rsidTr="00211CA8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6" w:rsidRPr="0035223C" w:rsidRDefault="00637EB6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6" w:rsidRPr="002436F0" w:rsidRDefault="00AD7EFE" w:rsidP="00BA2D3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2" w:history="1">
              <w:r w:rsidR="00637EB6" w:rsidRPr="002436F0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2</w:t>
              </w:r>
            </w:hyperlink>
            <w:r w:rsidR="00637EB6" w:rsidRPr="002436F0">
              <w:rPr>
                <w:rFonts w:ascii="Times New Roman" w:hAnsi="Times New Roman" w:cs="Times New Roman"/>
                <w:sz w:val="20"/>
                <w:szCs w:val="20"/>
              </w:rPr>
              <w:t xml:space="preserve">. Спортивная подготовка по олимпийским и неолимпийским видам спорта </w:t>
            </w:r>
            <w:r w:rsidR="002436F0" w:rsidRPr="002436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мероприятий по подготовке спортивных   сборных команд</w:t>
            </w:r>
            <w:r w:rsidR="00BA2D35" w:rsidRPr="002436F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B6" w:rsidRPr="009E3A6F" w:rsidRDefault="00882F59" w:rsidP="008A390E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476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7476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A74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r w:rsidRPr="001A7476">
              <w:rPr>
                <w:rFonts w:ascii="Times New Roman" w:hAnsi="Times New Roman" w:cs="Times New Roman"/>
                <w:sz w:val="20"/>
                <w:szCs w:val="20"/>
              </w:rPr>
              <w:t>СШОР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волейболу»</w:t>
            </w:r>
            <w:r w:rsidRPr="001A74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74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>МАУ «Спортивный клуб</w:t>
            </w:r>
            <w:r w:rsidR="009E3A6F" w:rsidRPr="009E3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EB6" w:rsidRPr="009E3A6F">
              <w:rPr>
                <w:rFonts w:ascii="Times New Roman" w:hAnsi="Times New Roman" w:cs="Times New Roman"/>
                <w:sz w:val="20"/>
                <w:szCs w:val="20"/>
              </w:rPr>
              <w:t>Череповец»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3" w:rsidRDefault="00E67BD3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18504,3</w:t>
            </w:r>
          </w:p>
          <w:p w:rsidR="00637EB6" w:rsidRPr="00DD3D34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3" w:rsidRDefault="00E67BD3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15557,3</w:t>
            </w:r>
          </w:p>
          <w:p w:rsidR="00637EB6" w:rsidRPr="00DD3D34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3" w:rsidRDefault="00E67BD3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20797,7</w:t>
            </w:r>
          </w:p>
          <w:p w:rsidR="00637EB6" w:rsidRPr="00DD3D34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3" w:rsidRDefault="00E67BD3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19918,8</w:t>
            </w:r>
          </w:p>
          <w:p w:rsidR="00637EB6" w:rsidRPr="00DD3D34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D3" w:rsidRDefault="00E67BD3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21666,7</w:t>
            </w:r>
          </w:p>
          <w:p w:rsidR="00637EB6" w:rsidRPr="00DD3D34" w:rsidRDefault="00637EB6" w:rsidP="00E67BD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B6" w:rsidRPr="00386128" w:rsidRDefault="00FC05C3" w:rsidP="00FC05C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41551,0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0D" w:rsidRPr="00513A27" w:rsidRDefault="005F0A55" w:rsidP="00AE043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170025,7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31" w:rsidRDefault="00AE0431" w:rsidP="00AE0431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Pr="005F0A55" w:rsidRDefault="005632A7" w:rsidP="00AE0431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55">
              <w:rPr>
                <w:rFonts w:ascii="Times New Roman" w:hAnsi="Times New Roman" w:cs="Times New Roman"/>
                <w:sz w:val="20"/>
                <w:szCs w:val="20"/>
              </w:rPr>
              <w:t>168624,1</w:t>
            </w:r>
          </w:p>
          <w:p w:rsidR="0012260D" w:rsidRPr="005F0A55" w:rsidRDefault="0012260D" w:rsidP="00AE0431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31" w:rsidRDefault="00AE0431" w:rsidP="00AE0431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EB6" w:rsidRPr="005F0A55" w:rsidRDefault="005632A7" w:rsidP="00AE0431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A55">
              <w:rPr>
                <w:rFonts w:ascii="Times New Roman" w:hAnsi="Times New Roman" w:cs="Times New Roman"/>
                <w:sz w:val="20"/>
                <w:szCs w:val="20"/>
              </w:rPr>
              <w:t>169176,6</w:t>
            </w:r>
          </w:p>
          <w:p w:rsidR="0012260D" w:rsidRPr="005F0A55" w:rsidRDefault="0012260D" w:rsidP="00AE0431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B6" w:rsidRPr="00637EB6" w:rsidRDefault="005632A7" w:rsidP="00AE0431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169176,6</w:t>
            </w:r>
          </w:p>
        </w:tc>
      </w:tr>
      <w:tr w:rsidR="009F3B8E" w:rsidRPr="0035223C" w:rsidTr="008A390E">
        <w:trPr>
          <w:trHeight w:val="1300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sub_10043"/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68"/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8E" w:rsidRPr="0035223C" w:rsidRDefault="00AD7EFE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3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3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>. Развитие детско-юношеского и массового спорта, в том числе:</w:t>
            </w:r>
          </w:p>
          <w:p w:rsidR="009F3B8E" w:rsidRPr="0035223C" w:rsidRDefault="009F3B8E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еализация дополнительных общеобразовательных общеразвивающих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3B8E" w:rsidRPr="0035223C" w:rsidRDefault="009F3B8E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еализация дополнительных предпрофессиональных программ***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82F59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  <w:r w:rsidR="00882F59">
              <w:rPr>
                <w:rFonts w:ascii="Times New Roman" w:hAnsi="Times New Roman" w:cs="Times New Roman"/>
                <w:sz w:val="20"/>
                <w:szCs w:val="20"/>
              </w:rPr>
              <w:t xml:space="preserve"> и СДЮСШОР,  МАУ ДО ДЮСШ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2B7C6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97582,0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2B7C6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92459,4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2B7C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103932,8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2B7C6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104543,0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2B7C6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250">
              <w:rPr>
                <w:rFonts w:ascii="Times New Roman" w:hAnsi="Times New Roman" w:cs="Times New Roman"/>
                <w:sz w:val="20"/>
                <w:szCs w:val="20"/>
              </w:rPr>
              <w:t>102197,1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FC05C3" w:rsidP="002B7C6B">
            <w:pPr>
              <w:pStyle w:val="afff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101282,9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5632A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5632A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4F77BA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8E" w:rsidRPr="0035223C" w:rsidRDefault="004F77BA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2E0FEF" w:rsidRPr="002E0FEF" w:rsidRDefault="002E0FEF" w:rsidP="002E0FE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17383,5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23845,2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2E0FE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2E0FE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23661,2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24671,1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1A7476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28314,4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5632A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FB34E5" w:rsidRDefault="005632A7" w:rsidP="008A390E"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4F77BA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4F77BA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E075A4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«Спортивный клуб</w:t>
            </w:r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 Череповец»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4098,0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1A7476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5632A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5632A7" w:rsidP="008A390E">
            <w:pPr>
              <w:ind w:firstLine="0"/>
            </w:pPr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4F77BA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4F77BA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rPr>
          <w:trHeight w:val="1106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4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4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>. Организация и ведение бухгалтерского (бюджетного) учета и отчетности</w:t>
            </w:r>
            <w:r w:rsidR="009F3B8E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ЦБОУФ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3519,4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3827,4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3828,2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4886,7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9A2244" w:rsidRDefault="00CC41E4" w:rsidP="00FC05C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5443</w:t>
            </w:r>
            <w:r w:rsidR="00FC05C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6095" w:rsidRPr="0035223C" w:rsidTr="008A390E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5" w:rsidRPr="0035223C" w:rsidRDefault="00E96095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5" w:rsidRPr="0035223C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5" w:history="1">
              <w:r w:rsidR="00E96095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5</w:t>
              </w:r>
            </w:hyperlink>
            <w:r w:rsidR="00E96095" w:rsidRPr="0035223C">
              <w:rPr>
                <w:rFonts w:ascii="Times New Roman" w:hAnsi="Times New Roman" w:cs="Times New Roman"/>
                <w:sz w:val="20"/>
                <w:szCs w:val="20"/>
              </w:rPr>
              <w:t>. Популяризация физической культуры и спорта и здорового образа жизни,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95" w:rsidRPr="0035223C" w:rsidRDefault="00E96095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  <w:r w:rsidR="00E25658">
              <w:rPr>
                <w:rFonts w:ascii="Times New Roman" w:hAnsi="Times New Roman" w:cs="Times New Roman"/>
                <w:sz w:val="20"/>
                <w:szCs w:val="20"/>
              </w:rPr>
              <w:t>, МАУ «СШ» и МАУ «СШОР по волейболу»,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 xml:space="preserve"> МАУ «Спортивный клуб</w:t>
            </w:r>
            <w:r w:rsidR="00E25658" w:rsidRPr="001A7476">
              <w:rPr>
                <w:rFonts w:ascii="Times New Roman" w:hAnsi="Times New Roman" w:cs="Times New Roman"/>
                <w:sz w:val="20"/>
                <w:szCs w:val="20"/>
              </w:rPr>
              <w:t xml:space="preserve"> Черепо</w:t>
            </w:r>
            <w:r w:rsidR="00E25658">
              <w:rPr>
                <w:rFonts w:ascii="Times New Roman" w:hAnsi="Times New Roman" w:cs="Times New Roman"/>
                <w:sz w:val="20"/>
                <w:szCs w:val="20"/>
              </w:rPr>
              <w:t>вец»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3690,6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4570,9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11080,8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6592,0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2F1108" w:rsidRDefault="002F1108" w:rsidP="00164D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08">
              <w:rPr>
                <w:rFonts w:ascii="Times New Roman" w:hAnsi="Times New Roman" w:cs="Times New Roman"/>
                <w:sz w:val="20"/>
                <w:szCs w:val="20"/>
              </w:rPr>
              <w:t>5950,3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E960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Pr="0035223C" w:rsidRDefault="00066EC4" w:rsidP="00E960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E960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Default="00E96095" w:rsidP="00E96095">
            <w:pPr>
              <w:ind w:firstLine="0"/>
              <w:jc w:val="center"/>
            </w:pPr>
            <w:r w:rsidRPr="007127A7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E960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Default="00E96095" w:rsidP="00E96095">
            <w:pPr>
              <w:ind w:firstLine="0"/>
              <w:jc w:val="center"/>
            </w:pPr>
            <w:r w:rsidRPr="007127A7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FEF" w:rsidRDefault="002E0FEF" w:rsidP="00E960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095" w:rsidRDefault="00E96095" w:rsidP="00E96095">
            <w:pPr>
              <w:ind w:firstLine="0"/>
              <w:jc w:val="center"/>
            </w:pPr>
            <w:r w:rsidRPr="007127A7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</w:tr>
      <w:tr w:rsidR="009F3B8E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1A747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 реализация календарного плана физкультурных мероприятий и спортивных мероприятий (</w:t>
            </w:r>
            <w:r w:rsidR="001A7476" w:rsidRPr="00CD095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A7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476" w:rsidRPr="00CD0957"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r w:rsidR="001A7476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разработки </w:t>
            </w:r>
            <w:r w:rsidR="001A7476" w:rsidRPr="00CD0957">
              <w:rPr>
                <w:rFonts w:ascii="Times New Roman" w:hAnsi="Times New Roman" w:cs="Times New Roman"/>
                <w:sz w:val="22"/>
                <w:szCs w:val="22"/>
              </w:rPr>
              <w:t>мероприя</w:t>
            </w:r>
            <w:r w:rsidR="001A7476">
              <w:rPr>
                <w:rFonts w:ascii="Times New Roman" w:hAnsi="Times New Roman" w:cs="Times New Roman"/>
                <w:sz w:val="22"/>
                <w:szCs w:val="22"/>
              </w:rPr>
              <w:t>тий календарного плана</w:t>
            </w:r>
            <w:r w:rsidR="001A7476" w:rsidRPr="00CD09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официальных спортивных мероприятий;</w:t>
            </w:r>
          </w:p>
          <w:p w:rsidR="009F3B8E" w:rsidRDefault="009F3B8E" w:rsidP="008A390E">
            <w:pPr>
              <w:pStyle w:val="afff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официальных физкультурных (физкультурно-оздоровительных)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роприятий;</w:t>
            </w:r>
          </w:p>
          <w:p w:rsidR="009F3B8E" w:rsidRDefault="009F3B8E" w:rsidP="008A390E">
            <w:pPr>
              <w:pStyle w:val="afff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E25658" w:rsidRDefault="00E25658" w:rsidP="00E25658"/>
          <w:p w:rsidR="00E25658" w:rsidRPr="00E25658" w:rsidRDefault="00E25658" w:rsidP="00E256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E075A4" w:rsidP="002D5D37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«Спортивный клуб</w:t>
            </w:r>
            <w:r w:rsidR="009F3B8E" w:rsidRPr="001A7476">
              <w:rPr>
                <w:rFonts w:ascii="Times New Roman" w:hAnsi="Times New Roman" w:cs="Times New Roman"/>
                <w:sz w:val="20"/>
                <w:szCs w:val="20"/>
              </w:rPr>
              <w:t xml:space="preserve"> Череповец»,</w:t>
            </w:r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D3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73E7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73E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r w:rsidR="00FE73E7">
              <w:rPr>
                <w:rFonts w:ascii="Times New Roman" w:hAnsi="Times New Roman" w:cs="Times New Roman"/>
                <w:sz w:val="20"/>
                <w:szCs w:val="20"/>
              </w:rPr>
              <w:t>СШОР</w:t>
            </w:r>
            <w:r w:rsidR="001A7476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  <w:p w:rsidR="009F3B8E" w:rsidRPr="0035223C" w:rsidRDefault="009F3B8E" w:rsidP="008A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4570,9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4471,0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250">
              <w:rPr>
                <w:rFonts w:ascii="Times New Roman" w:hAnsi="Times New Roman" w:cs="Times New Roman"/>
                <w:sz w:val="20"/>
                <w:szCs w:val="20"/>
              </w:rPr>
              <w:t>4974,1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9A2244" w:rsidRDefault="00FC05C3" w:rsidP="00FC05C3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  <w:p w:rsidR="00E519AD" w:rsidRPr="00E519AD" w:rsidRDefault="00E519AD" w:rsidP="00E519AD">
            <w:pPr>
              <w:rPr>
                <w:color w:val="FF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E96095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</w:tr>
      <w:tr w:rsidR="009F3B8E" w:rsidRPr="0035223C" w:rsidTr="008A390E">
        <w:trPr>
          <w:trHeight w:val="51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5" w:rsidRPr="00D316DC" w:rsidRDefault="009F3B8E" w:rsidP="00D316DC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клуб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Черепо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вец»</w:t>
            </w:r>
            <w:r w:rsidR="00D316DC">
              <w:rPr>
                <w:rFonts w:ascii="Times New Roman" w:hAnsi="Times New Roman" w:cs="Times New Roman"/>
                <w:sz w:val="20"/>
                <w:szCs w:val="20"/>
              </w:rPr>
              <w:t>, МАУ «СШ №9 по конному спорту»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3112,5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E86250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250">
              <w:rPr>
                <w:rFonts w:ascii="Times New Roman" w:hAnsi="Times New Roman" w:cs="Times New Roman"/>
                <w:sz w:val="20"/>
                <w:szCs w:val="20"/>
              </w:rPr>
              <w:t>1617,9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E86250" w:rsidRDefault="0004357B" w:rsidP="0004357B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Pr="00D316DC" w:rsidRDefault="002E0FEF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D316DC" w:rsidRDefault="00D316DC" w:rsidP="00D316D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C">
              <w:rPr>
                <w:rFonts w:ascii="Times New Roman" w:hAnsi="Times New Roman" w:cs="Times New Roman"/>
                <w:sz w:val="20"/>
                <w:szCs w:val="20"/>
              </w:rPr>
              <w:t>1724,0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Pr="00D316DC" w:rsidRDefault="002E0FEF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D316D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C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  <w:p w:rsidR="009F3B8E" w:rsidRPr="00D316D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Pr="00D316DC" w:rsidRDefault="002E0FEF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D316D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C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  <w:p w:rsidR="009F3B8E" w:rsidRPr="00D316D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FEF" w:rsidRPr="00D316DC" w:rsidRDefault="002E0FEF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D316D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C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  <w:p w:rsidR="009F3B8E" w:rsidRPr="00D316D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8E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9F3B8E" w:rsidRPr="0035223C" w:rsidRDefault="009F3B8E" w:rsidP="008A390E"/>
          <w:p w:rsidR="009F3B8E" w:rsidRPr="0035223C" w:rsidRDefault="009F3B8E" w:rsidP="008A390E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3497,3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6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6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на приобретение книгоиздательской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7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7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материально-технической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МБУ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2D5D37" w:rsidRPr="002D5D37" w:rsidRDefault="002D5D37" w:rsidP="002D5D37"/>
          <w:p w:rsidR="002E0FEF" w:rsidRPr="00E075A4" w:rsidRDefault="002D5D37" w:rsidP="00E075A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D3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D5D37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D5D3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D5D37">
              <w:rPr>
                <w:rFonts w:ascii="Times New Roman" w:hAnsi="Times New Roman" w:cs="Times New Roman"/>
                <w:sz w:val="20"/>
                <w:szCs w:val="20"/>
              </w:rPr>
              <w:t>СШОР по волей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>болу», МАУ «Спортивный клуб</w:t>
            </w:r>
            <w:r w:rsidRPr="002D5D37">
              <w:rPr>
                <w:rFonts w:ascii="Times New Roman" w:hAnsi="Times New Roman" w:cs="Times New Roman"/>
                <w:sz w:val="20"/>
                <w:szCs w:val="20"/>
              </w:rPr>
              <w:t xml:space="preserve"> Череповец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D37" w:rsidRDefault="002D5D3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2D5D3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МАУ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2D5D3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AD7EFE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8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8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F3B8E" w:rsidRPr="0035223C" w:rsidRDefault="009F3B8E" w:rsidP="006F2EFB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реали</w:t>
            </w:r>
            <w:r w:rsidR="008620B9">
              <w:rPr>
                <w:rFonts w:ascii="Times New Roman" w:hAnsi="Times New Roman" w:cs="Times New Roman"/>
                <w:sz w:val="20"/>
                <w:szCs w:val="20"/>
              </w:rPr>
              <w:t>зации целей</w:t>
            </w:r>
            <w:r w:rsidR="006F2E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 задач комитета, выполнения его функциональных обязанностей и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6038,3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4350,2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4394,6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038" w:rsidRDefault="00616038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9F3B8E" w:rsidRPr="0061603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038" w:rsidRPr="00616038" w:rsidRDefault="00616038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38"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038" w:rsidRDefault="00616038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9F3B8E" w:rsidRPr="00616038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4393,1</w:t>
            </w:r>
          </w:p>
        </w:tc>
      </w:tr>
      <w:tr w:rsidR="009F3B8E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9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9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азвитие объектов массовой доступности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75A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клуб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 Череповец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EF" w:rsidRDefault="002E0FEF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B412E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B412E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8E" w:rsidRPr="003B412E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color w:val="548DD4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3B8E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10" w:history="1">
              <w:r w:rsidR="009F3B8E" w:rsidRPr="0035223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10</w:t>
              </w:r>
            </w:hyperlink>
            <w:r w:rsidR="009F3B8E" w:rsidRPr="00352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B8E" w:rsidRPr="0035223C" w:rsidRDefault="009F3B8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Развитие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31" w:rsidRPr="00AE0431" w:rsidRDefault="009F3B8E" w:rsidP="00AE0431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CE193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  <w:p w:rsidR="009F3B8E" w:rsidRPr="0035223C" w:rsidRDefault="009F3B8E" w:rsidP="008A390E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37FC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FC" w:rsidRPr="0035223C" w:rsidRDefault="00CD37F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FC" w:rsidRPr="00CD37FC" w:rsidRDefault="00AD7EFE" w:rsidP="00CD37FC">
            <w:pPr>
              <w:pStyle w:val="afff"/>
              <w:rPr>
                <w:sz w:val="20"/>
                <w:szCs w:val="20"/>
              </w:rPr>
            </w:pPr>
            <w:hyperlink w:anchor="sub_5110" w:history="1">
              <w:r w:rsidR="00CD37FC" w:rsidRPr="00CD37FC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11</w:t>
              </w:r>
            </w:hyperlink>
            <w:r w:rsidR="00CD37FC" w:rsidRPr="00CD37FC">
              <w:rPr>
                <w:sz w:val="20"/>
                <w:szCs w:val="20"/>
              </w:rPr>
              <w:t>.</w:t>
            </w:r>
          </w:p>
          <w:p w:rsidR="00CD37FC" w:rsidRDefault="00CD37FC" w:rsidP="00B03EF9">
            <w:pPr>
              <w:pStyle w:val="afff"/>
            </w:pPr>
            <w:r w:rsidRPr="00CD37FC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объектов физической культуры и 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FC" w:rsidRPr="0035223C" w:rsidRDefault="00CD37F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 (</w:t>
            </w:r>
            <w:r w:rsidRPr="00637EB6">
              <w:rPr>
                <w:rFonts w:ascii="Times New Roman" w:hAnsi="Times New Roman" w:cs="Times New Roman"/>
                <w:sz w:val="22"/>
                <w:szCs w:val="22"/>
              </w:rPr>
              <w:t>МКУ «Управление капитального строительства и ремонтов»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C" w:rsidRPr="0035223C" w:rsidRDefault="00CE193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C" w:rsidRPr="0035223C" w:rsidRDefault="00CE193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C" w:rsidRPr="0035223C" w:rsidRDefault="00CE193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C" w:rsidRPr="0035223C" w:rsidRDefault="00CE193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C" w:rsidRPr="0035223C" w:rsidRDefault="00CE193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FC" w:rsidRDefault="00D40D19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54 410,0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FC" w:rsidRPr="0035223C" w:rsidRDefault="00AA48C4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FC" w:rsidRPr="0035223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7FC" w:rsidRPr="0035223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193D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3D" w:rsidRPr="00CD37FC" w:rsidRDefault="00CE193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37FC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3D" w:rsidRPr="00CD37FC" w:rsidRDefault="00CE193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37FC">
              <w:rPr>
                <w:rFonts w:ascii="Times New Roman" w:hAnsi="Times New Roman" w:cs="Times New Roman"/>
                <w:sz w:val="20"/>
                <w:szCs w:val="20"/>
              </w:rPr>
              <w:t>Мероприятие 11.1.</w:t>
            </w:r>
          </w:p>
          <w:p w:rsidR="00CE193D" w:rsidRPr="00CD37FC" w:rsidRDefault="00CE193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37FC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в Зашекснинском районе</w:t>
            </w:r>
          </w:p>
          <w:p w:rsidR="00CE193D" w:rsidRPr="00CD37FC" w:rsidRDefault="00CE193D" w:rsidP="004021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3D" w:rsidRPr="00CD37FC" w:rsidRDefault="00CE193D" w:rsidP="0040216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37FC">
              <w:rPr>
                <w:rFonts w:ascii="Times New Roman" w:hAnsi="Times New Roman" w:cs="Times New Roman"/>
                <w:sz w:val="22"/>
                <w:szCs w:val="22"/>
              </w:rPr>
              <w:t>КУИ (МКУ «Управление капитального строительства и ремонтов»)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D" w:rsidRPr="0035223C" w:rsidRDefault="00CE193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D" w:rsidRPr="0035223C" w:rsidRDefault="00CE193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D" w:rsidRPr="0035223C" w:rsidRDefault="00CE193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D" w:rsidRPr="0035223C" w:rsidRDefault="00CE193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D" w:rsidRPr="0035223C" w:rsidRDefault="00CE193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D" w:rsidRDefault="00CE193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3D" w:rsidRPr="00637EB6" w:rsidRDefault="000156BC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48854,4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3D" w:rsidRPr="0035223C" w:rsidRDefault="00AA48C4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3D" w:rsidRPr="0035223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93D" w:rsidRPr="0035223C" w:rsidRDefault="00CE193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CD37FC" w:rsidRDefault="00D40D19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1B3205" w:rsidRDefault="00D40D19" w:rsidP="00D40D19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1B3205">
              <w:rPr>
                <w:rFonts w:ascii="Times New Roman" w:hAnsi="Times New Roman" w:cs="Times New Roman"/>
                <w:sz w:val="20"/>
                <w:szCs w:val="20"/>
              </w:rPr>
              <w:t>Мероприятие 11.2.</w:t>
            </w:r>
          </w:p>
          <w:p w:rsidR="00D40D19" w:rsidRPr="00CD37FC" w:rsidRDefault="00D40D19" w:rsidP="00D40D19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1B3205">
              <w:rPr>
                <w:rFonts w:ascii="Times New Roman" w:hAnsi="Times New Roman" w:cs="Times New Roman"/>
                <w:sz w:val="20"/>
                <w:szCs w:val="20"/>
              </w:rPr>
              <w:t>Пришкольные стадионы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CD37FC" w:rsidRDefault="00D40D19" w:rsidP="0040216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CD37FC">
              <w:rPr>
                <w:rFonts w:ascii="Times New Roman" w:hAnsi="Times New Roman" w:cs="Times New Roman"/>
                <w:sz w:val="22"/>
                <w:szCs w:val="22"/>
              </w:rPr>
              <w:t>КУИ (МКУ «Управление капитального строительства и ремонтов»)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Default="00D40D19" w:rsidP="009E0A6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637EB6" w:rsidRDefault="000156BC" w:rsidP="009E0A6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5555,6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9E0A6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9E0A6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9E0A6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20833,1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43318,7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41700,0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4250,0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30300,0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6449,4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МБУД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5566,2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6822,7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5497,3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МАУД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35223C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4066,4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4750,6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3143,6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D19" w:rsidRPr="00F04228" w:rsidTr="008A390E"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19" w:rsidRPr="0035223C" w:rsidRDefault="00D40D19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501,1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614,9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3059,1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19" w:rsidRPr="0035223C" w:rsidRDefault="00D40D19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3"/>
          <w:szCs w:val="23"/>
        </w:rPr>
      </w:pP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ab/>
        <w:t xml:space="preserve">** наименование </w:t>
      </w:r>
      <w:hyperlink w:anchor="sub_512" w:history="1">
        <w:r w:rsidRPr="006024FA">
          <w:rPr>
            <w:rStyle w:val="a4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Основного мероприятия 2</w:t>
        </w:r>
      </w:hyperlink>
      <w:r w:rsidRPr="006024FA">
        <w:rPr>
          <w:sz w:val="22"/>
          <w:szCs w:val="22"/>
        </w:rPr>
        <w:t>:</w:t>
      </w: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- до 31.12.2016 «Обеспечение участия в физкультурных мероприятиях и спортивных мероприятиях различного уровня,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01.01.2017 по 31.12.2017 «Организация и обеспечение подготовки спортивного резерва,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01.01.2018 </w:t>
      </w:r>
      <w:r w:rsidR="00C34C27" w:rsidRPr="006024FA">
        <w:rPr>
          <w:rFonts w:ascii="Times New Roman" w:hAnsi="Times New Roman" w:cs="Times New Roman"/>
          <w:sz w:val="22"/>
          <w:szCs w:val="22"/>
        </w:rPr>
        <w:t xml:space="preserve">по 30.09.2018 </w:t>
      </w:r>
      <w:r w:rsidRPr="006024FA">
        <w:rPr>
          <w:rFonts w:ascii="Times New Roman" w:hAnsi="Times New Roman" w:cs="Times New Roman"/>
          <w:sz w:val="22"/>
          <w:szCs w:val="22"/>
        </w:rPr>
        <w:t>«Организация и обеспечение подготовки спортивного резерва, в том числе: обеспечение участия спортивных сборных команд в спортивных соревнованиях, спортивная подготовка по олимпийским видам спорта (пулевая стрельба)».</w:t>
      </w:r>
    </w:p>
    <w:p w:rsidR="009F3B8E" w:rsidRPr="006024FA" w:rsidRDefault="009F3B8E" w:rsidP="009F3B8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01.10.2018 «</w:t>
      </w:r>
      <w:r w:rsidR="00C346EE" w:rsidRPr="006024FA">
        <w:rPr>
          <w:rFonts w:ascii="Times New Roman" w:hAnsi="Times New Roman" w:cs="Times New Roman"/>
          <w:sz w:val="22"/>
          <w:szCs w:val="22"/>
        </w:rPr>
        <w:t>С</w:t>
      </w:r>
      <w:r w:rsidRPr="006024FA">
        <w:rPr>
          <w:rFonts w:ascii="Times New Roman" w:hAnsi="Times New Roman" w:cs="Times New Roman"/>
          <w:sz w:val="22"/>
          <w:szCs w:val="22"/>
        </w:rPr>
        <w:t>портивная подготовка по олимпийским и неолимпийским видам спорта</w:t>
      </w:r>
      <w:r w:rsidR="00BA2D35" w:rsidRPr="006024FA">
        <w:rPr>
          <w:rFonts w:ascii="Times New Roman" w:hAnsi="Times New Roman" w:cs="Times New Roman"/>
          <w:sz w:val="22"/>
          <w:szCs w:val="22"/>
        </w:rPr>
        <w:t>»</w:t>
      </w:r>
    </w:p>
    <w:p w:rsidR="00BA2D35" w:rsidRPr="006024FA" w:rsidRDefault="00D7412F" w:rsidP="00BA2D35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01.07</w:t>
      </w:r>
      <w:r w:rsidR="00BA2D35" w:rsidRPr="006024FA">
        <w:rPr>
          <w:rFonts w:ascii="Times New Roman" w:hAnsi="Times New Roman" w:cs="Times New Roman"/>
          <w:sz w:val="22"/>
          <w:szCs w:val="22"/>
        </w:rPr>
        <w:t xml:space="preserve">.2019 </w:t>
      </w:r>
      <w:r w:rsidR="00BD67A1" w:rsidRPr="006024FA">
        <w:rPr>
          <w:rFonts w:ascii="Times New Roman" w:hAnsi="Times New Roman" w:cs="Times New Roman"/>
          <w:sz w:val="22"/>
          <w:szCs w:val="22"/>
        </w:rPr>
        <w:t>«</w:t>
      </w:r>
      <w:r w:rsidR="00BA2D35" w:rsidRPr="006024FA">
        <w:rPr>
          <w:rFonts w:ascii="Times New Roman" w:hAnsi="Times New Roman" w:cs="Times New Roman"/>
          <w:sz w:val="22"/>
          <w:szCs w:val="22"/>
        </w:rPr>
        <w:t>Спортивная подготовка по олимпийским и неолимпийским видам спорта, организация мероприятий по подготовке спортивных сборных команд</w:t>
      </w:r>
      <w:r w:rsidR="00BD67A1" w:rsidRPr="006024FA">
        <w:rPr>
          <w:rFonts w:ascii="Times New Roman" w:hAnsi="Times New Roman" w:cs="Times New Roman"/>
          <w:sz w:val="22"/>
          <w:szCs w:val="22"/>
        </w:rPr>
        <w:t>»</w:t>
      </w: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ab/>
        <w:t xml:space="preserve">***  наименование </w:t>
      </w:r>
      <w:hyperlink w:anchor="sub_513" w:history="1">
        <w:r w:rsidRPr="006024FA">
          <w:rPr>
            <w:rStyle w:val="a4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Основного мероприятия 3</w:t>
        </w:r>
      </w:hyperlink>
      <w:r w:rsidRPr="006024FA">
        <w:rPr>
          <w:sz w:val="22"/>
          <w:szCs w:val="22"/>
        </w:rPr>
        <w:t>:</w:t>
      </w: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 - до 31.12.2016 «Развитие детско-юношеского и массового спорта, в том числе: реализация дополнительных общеобразовательных общеразвивающих программ»;</w:t>
      </w:r>
    </w:p>
    <w:p w:rsidR="009F3B8E" w:rsidRPr="006024FA" w:rsidRDefault="009F3B8E" w:rsidP="009F3B8E">
      <w:pPr>
        <w:pStyle w:val="afff"/>
        <w:ind w:right="-57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- с 01.01.2017 по 31.12.2017 «Развитие детско-юношеского и массового спорта, в том числе: реализация дополнительных предпрофессиональных программ»;</w:t>
      </w:r>
    </w:p>
    <w:p w:rsidR="009F3B8E" w:rsidRPr="006024FA" w:rsidRDefault="009F3B8E" w:rsidP="005E5FEF">
      <w:pPr>
        <w:pStyle w:val="afff"/>
        <w:ind w:right="-57"/>
        <w:rPr>
          <w:rFonts w:ascii="Times New Roman" w:hAnsi="Times New Roman" w:cs="Times New Roman"/>
          <w:sz w:val="22"/>
          <w:szCs w:val="22"/>
        </w:rPr>
      </w:pPr>
      <w:r w:rsidRPr="006024FA">
        <w:rPr>
          <w:sz w:val="22"/>
          <w:szCs w:val="22"/>
        </w:rPr>
        <w:t xml:space="preserve">          - </w:t>
      </w:r>
      <w:r w:rsidRPr="006024FA">
        <w:rPr>
          <w:rFonts w:ascii="Times New Roman" w:hAnsi="Times New Roman" w:cs="Times New Roman"/>
          <w:sz w:val="22"/>
          <w:szCs w:val="22"/>
        </w:rPr>
        <w:t>с 01.01.2018 «Развитие детско-юношеского и массового спорта, в том числе: реализация дополнительных общеобразовательных общеразвивающих программ, реализация дополнительных предпрофессиональных программ».</w:t>
      </w:r>
    </w:p>
    <w:p w:rsidR="009E3A6F" w:rsidRPr="006024FA" w:rsidRDefault="009E3A6F" w:rsidP="009E3A6F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01.01.2019 мероприятие не реализуется</w:t>
      </w:r>
    </w:p>
    <w:p w:rsidR="005E5FEF" w:rsidRPr="006024FA" w:rsidRDefault="009F3B8E" w:rsidP="005E5FEF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**** Основное мероприятие 4 реализуется до 01.12.2018.</w:t>
      </w:r>
    </w:p>
    <w:p w:rsidR="0076551D" w:rsidRDefault="001A7476" w:rsidP="006024FA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***** с 2018 года данная </w:t>
      </w:r>
      <w:r w:rsidR="006024FA" w:rsidRPr="006024FA">
        <w:rPr>
          <w:rFonts w:ascii="Times New Roman" w:hAnsi="Times New Roman" w:cs="Times New Roman"/>
          <w:sz w:val="22"/>
          <w:szCs w:val="22"/>
        </w:rPr>
        <w:t>часть мероприятия не реализуется</w:t>
      </w:r>
    </w:p>
    <w:p w:rsidR="006024FA" w:rsidRPr="006024FA" w:rsidRDefault="006024FA" w:rsidP="006024FA">
      <w:pPr>
        <w:rPr>
          <w:rFonts w:ascii="Times New Roman" w:hAnsi="Times New Roman" w:cs="Times New Roman"/>
          <w:sz w:val="22"/>
          <w:szCs w:val="22"/>
        </w:rPr>
      </w:pPr>
    </w:p>
    <w:p w:rsidR="0014512C" w:rsidRDefault="0014512C" w:rsidP="00AE268A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F3B8E" w:rsidRPr="00CD0957" w:rsidRDefault="009F3B8E" w:rsidP="009F3B8E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6</w:t>
      </w:r>
      <w:r w:rsidRPr="00CD0957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к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w:anchor="sub_1000" w:history="1"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</w:t>
        </w:r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CD0957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программе</w:t>
        </w:r>
      </w:hyperlink>
    </w:p>
    <w:p w:rsidR="009F3B8E" w:rsidRPr="00CD0957" w:rsidRDefault="009F3B8E" w:rsidP="009F3B8E">
      <w:pPr>
        <w:ind w:left="1134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F3B8E" w:rsidRDefault="009F3B8E" w:rsidP="009F3B8E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Ресурсное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обеспечение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прогнозная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(справочная)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оценка</w:t>
      </w:r>
      <w:r w:rsidRPr="00CD0957">
        <w:rPr>
          <w:rFonts w:ascii="Times New Roman" w:hAnsi="Times New Roman"/>
          <w:b w:val="0"/>
          <w:sz w:val="26"/>
          <w:szCs w:val="26"/>
        </w:rPr>
        <w:br/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расходов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городского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бюджета,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федерального,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областного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бюджетов,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внебюджетных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источников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F3B8E" w:rsidRPr="00CD0957" w:rsidRDefault="009F3B8E" w:rsidP="009F3B8E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D0957">
        <w:rPr>
          <w:rFonts w:ascii="Times New Roman" w:hAnsi="Times New Roman"/>
          <w:b w:val="0"/>
          <w:sz w:val="26"/>
          <w:szCs w:val="26"/>
        </w:rPr>
        <w:t>на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реализацию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целей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программы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CD0957">
        <w:rPr>
          <w:rFonts w:ascii="Times New Roman" w:hAnsi="Times New Roman"/>
          <w:b w:val="0"/>
          <w:sz w:val="26"/>
          <w:szCs w:val="26"/>
        </w:rPr>
        <w:t>города</w:t>
      </w:r>
    </w:p>
    <w:p w:rsidR="009F3B8E" w:rsidRPr="00C63F58" w:rsidRDefault="009F3B8E" w:rsidP="009F3B8E">
      <w:pPr>
        <w:rPr>
          <w:rFonts w:ascii="Times New Roman" w:hAnsi="Times New Roman" w:cs="Times New Roman"/>
        </w:rPr>
      </w:pPr>
    </w:p>
    <w:tbl>
      <w:tblPr>
        <w:tblW w:w="15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887"/>
        <w:gridCol w:w="1100"/>
        <w:gridCol w:w="1165"/>
        <w:gridCol w:w="1134"/>
        <w:gridCol w:w="1100"/>
        <w:gridCol w:w="1057"/>
        <w:gridCol w:w="1104"/>
        <w:gridCol w:w="1096"/>
        <w:gridCol w:w="1100"/>
        <w:gridCol w:w="1100"/>
        <w:gridCol w:w="1237"/>
        <w:gridCol w:w="977"/>
      </w:tblGrid>
      <w:tr w:rsidR="009F3B8E" w:rsidRPr="0035223C" w:rsidTr="008A390E">
        <w:trPr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5223C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f"/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</w:t>
            </w:r>
          </w:p>
        </w:tc>
      </w:tr>
      <w:tr w:rsidR="009F3B8E" w:rsidRPr="0035223C" w:rsidTr="008A390E">
        <w:trPr>
          <w:trHeight w:val="944"/>
          <w:tblHeader/>
        </w:trPr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B8E" w:rsidRPr="0035223C" w:rsidRDefault="009F3B8E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3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396FAD" w:rsidRPr="0066143B" w:rsidTr="009E0A6F"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развития физической культуры и спорта в городе Череповце» на 2013 - 2022 годы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563982,8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542520,5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506794,1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562779,4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582111,0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200FE7" w:rsidRDefault="00396FAD" w:rsidP="00200FE7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E7">
              <w:rPr>
                <w:rFonts w:ascii="Times New Roman" w:hAnsi="Times New Roman" w:cs="Times New Roman"/>
                <w:sz w:val="20"/>
                <w:szCs w:val="20"/>
              </w:rPr>
              <w:t>588728,3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200FE7" w:rsidRDefault="00D22C2F" w:rsidP="00200F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693556,5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AD6FCD" w:rsidRDefault="0095338D" w:rsidP="0095338D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616455,7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536324,0</w:t>
            </w:r>
          </w:p>
          <w:p w:rsidR="00396FAD" w:rsidRPr="00AD6FC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F90706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706">
              <w:rPr>
                <w:rFonts w:ascii="Times New Roman" w:hAnsi="Times New Roman" w:cs="Times New Roman"/>
                <w:sz w:val="20"/>
                <w:szCs w:val="20"/>
              </w:rPr>
              <w:t>517136,7</w:t>
            </w:r>
          </w:p>
        </w:tc>
      </w:tr>
      <w:tr w:rsidR="00396FAD" w:rsidRPr="0066143B" w:rsidTr="009E0A6F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9E0A6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336948,8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318835,7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334123,9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336628,9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333071,9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34DC7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345936,9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D22C2F" w:rsidP="00200F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380527,1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4727DC" w:rsidRDefault="00E23D56" w:rsidP="00E23D56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303425,0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DF3AB3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AB3">
              <w:rPr>
                <w:rFonts w:ascii="Times New Roman" w:hAnsi="Times New Roman" w:cs="Times New Roman"/>
                <w:sz w:val="20"/>
                <w:szCs w:val="20"/>
              </w:rPr>
              <w:t>298141,7</w:t>
            </w:r>
          </w:p>
          <w:p w:rsidR="00396FAD" w:rsidRPr="002C5AC1" w:rsidRDefault="00396FAD" w:rsidP="009E0A6F">
            <w:pPr>
              <w:pStyle w:val="afff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2C5AC1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2C5AC1" w:rsidRDefault="00396FAD" w:rsidP="009E0A6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298023,8</w:t>
            </w:r>
          </w:p>
          <w:p w:rsidR="00396FAD" w:rsidRPr="002C5AC1" w:rsidRDefault="00396FAD" w:rsidP="009E0A6F">
            <w:pPr>
              <w:jc w:val="center"/>
            </w:pPr>
          </w:p>
        </w:tc>
      </w:tr>
      <w:tr w:rsidR="00396FAD" w:rsidRPr="0066143B" w:rsidTr="009E0A6F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E23D5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200FE7" w:rsidRDefault="00396FAD" w:rsidP="00E23D5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E7">
              <w:rPr>
                <w:rFonts w:ascii="Times New Roman" w:hAnsi="Times New Roman" w:cs="Times New Roman"/>
                <w:sz w:val="20"/>
                <w:szCs w:val="20"/>
              </w:rPr>
              <w:t>94382,5</w:t>
            </w:r>
          </w:p>
          <w:p w:rsidR="00396FAD" w:rsidRPr="007767F2" w:rsidRDefault="00396FAD" w:rsidP="00E23D56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E23D56" w:rsidP="00E23D5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94069,4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4727DC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19069,4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2C5AC1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9E0A6F"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227034,0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223684,8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172670,2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226150,5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249039,1</w:t>
            </w:r>
          </w:p>
          <w:p w:rsidR="00396FAD" w:rsidRPr="0066143B" w:rsidRDefault="00396FAD" w:rsidP="008A390E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242791,4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218646,9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218961,3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219112,9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219112,9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210C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sub_10051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69"/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1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1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 Обеспечение доступа к спортивным объектам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376255,4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333669,2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279209,4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331658,6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343051,0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34DC7" w:rsidRDefault="00396FAD" w:rsidP="009A5D62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324593,8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302120,4</w:t>
            </w:r>
          </w:p>
          <w:p w:rsidR="00396FAD" w:rsidRPr="00AD6FC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304036,1</w:t>
            </w:r>
          </w:p>
          <w:p w:rsidR="00396FAD" w:rsidRPr="00AD6FC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305852,7</w:t>
            </w:r>
          </w:p>
          <w:p w:rsidR="00396FAD" w:rsidRPr="00AD6FC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1208B3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8B3">
              <w:rPr>
                <w:rFonts w:ascii="Times New Roman" w:hAnsi="Times New Roman" w:cs="Times New Roman"/>
                <w:sz w:val="20"/>
                <w:szCs w:val="20"/>
              </w:rPr>
              <w:t>303497,0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174207,6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136137,1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129594,8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133652,2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133 486,6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79086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79086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124902,5</w:t>
            </w:r>
          </w:p>
          <w:p w:rsidR="00396FAD" w:rsidRPr="00134DC7" w:rsidRDefault="00396FAD" w:rsidP="00790866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35E66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6">
              <w:rPr>
                <w:rFonts w:ascii="Times New Roman" w:hAnsi="Times New Roman" w:cs="Times New Roman"/>
                <w:sz w:val="20"/>
                <w:szCs w:val="20"/>
              </w:rPr>
              <w:t>117596,3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35E66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6">
              <w:rPr>
                <w:rFonts w:ascii="Times New Roman" w:hAnsi="Times New Roman" w:cs="Times New Roman"/>
                <w:sz w:val="20"/>
                <w:szCs w:val="20"/>
              </w:rPr>
              <w:t>119197,6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35E66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6">
              <w:rPr>
                <w:rFonts w:ascii="Times New Roman" w:hAnsi="Times New Roman" w:cs="Times New Roman"/>
                <w:sz w:val="20"/>
                <w:szCs w:val="20"/>
              </w:rPr>
              <w:t>120862,6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120862,6</w:t>
            </w:r>
          </w:p>
        </w:tc>
      </w:tr>
      <w:tr w:rsidR="00396FAD" w:rsidRPr="0066143B" w:rsidTr="00211CA8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750290" w:rsidRDefault="00396FAD" w:rsidP="00750290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35E66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6">
              <w:rPr>
                <w:rFonts w:ascii="Times New Roman" w:hAnsi="Times New Roman" w:cs="Times New Roman"/>
                <w:sz w:val="20"/>
                <w:szCs w:val="20"/>
              </w:rPr>
              <w:t>2355,7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135E66" w:rsidRDefault="00396FAD" w:rsidP="002E0FEF">
            <w:pPr>
              <w:ind w:firstLine="0"/>
              <w:jc w:val="center"/>
            </w:pPr>
            <w:r w:rsidRPr="00135E66">
              <w:rPr>
                <w:rFonts w:ascii="Times New Roman" w:hAnsi="Times New Roman" w:cs="Times New Roman"/>
                <w:sz w:val="20"/>
                <w:szCs w:val="20"/>
              </w:rPr>
              <w:t>2355,7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135E66" w:rsidRDefault="00396FAD" w:rsidP="002E0FEF">
            <w:pPr>
              <w:ind w:firstLine="0"/>
              <w:jc w:val="center"/>
            </w:pPr>
            <w:r w:rsidRPr="00135E66">
              <w:rPr>
                <w:rFonts w:ascii="Times New Roman" w:hAnsi="Times New Roman" w:cs="Times New Roman"/>
                <w:sz w:val="20"/>
                <w:szCs w:val="20"/>
              </w:rPr>
              <w:t>2355,7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396FAD" w:rsidRDefault="00396FAD" w:rsidP="00750290"/>
          <w:p w:rsidR="00A210CC" w:rsidRPr="00750290" w:rsidRDefault="00A210CC" w:rsidP="00750290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202047,8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197532,1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149614,6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198006,4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209564,4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199691,3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182168,4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182482,8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182634,4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182634,4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210C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Default="00AD7EFE" w:rsidP="002436F0">
            <w:pPr>
              <w:ind w:firstLine="0"/>
            </w:pPr>
            <w:hyperlink w:anchor="sub_512" w:history="1">
              <w:r w:rsidR="00396FAD" w:rsidRPr="002436F0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2</w:t>
              </w:r>
            </w:hyperlink>
            <w:r w:rsidR="00396FAD" w:rsidRPr="002436F0">
              <w:rPr>
                <w:rFonts w:ascii="Times New Roman" w:hAnsi="Times New Roman" w:cs="Times New Roman"/>
                <w:sz w:val="20"/>
                <w:szCs w:val="20"/>
              </w:rPr>
              <w:t xml:space="preserve">. Спортивная подготовка по олимпийским и неолимпийским видам спорта </w:t>
            </w:r>
            <w:r w:rsidR="00396FAD" w:rsidRPr="002436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организация мероприятий по подготовке спортивных   сборных команд</w:t>
            </w:r>
            <w:r w:rsidR="00BA2D35" w:rsidRPr="002436F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396FAD" w:rsidRPr="00C346EE" w:rsidRDefault="00396FAD" w:rsidP="00C346EE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18504,3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15557,3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20797,7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19918,8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21 666,7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825A2D" w:rsidRDefault="00396FAD" w:rsidP="0075653C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48364,7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6B4A" w:rsidRDefault="00396FAD" w:rsidP="00666B4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B4A">
              <w:rPr>
                <w:rFonts w:ascii="Times New Roman" w:hAnsi="Times New Roman" w:cs="Times New Roman"/>
                <w:sz w:val="20"/>
                <w:szCs w:val="20"/>
              </w:rPr>
              <w:t>223217,9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BF6D36" w:rsidRDefault="00396FAD" w:rsidP="00BF6D3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221816,3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BF6D36" w:rsidRDefault="00396FAD" w:rsidP="00BF6D3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222368,8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205655,1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18504,3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15557,3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20797,7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19918,8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21 666,7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825A2D" w:rsidRDefault="00396FAD" w:rsidP="0075653C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41551,0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6B4A" w:rsidRDefault="00396FAD" w:rsidP="00666B4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B4A">
              <w:rPr>
                <w:rFonts w:ascii="Times New Roman" w:hAnsi="Times New Roman" w:cs="Times New Roman"/>
                <w:sz w:val="20"/>
                <w:szCs w:val="20"/>
              </w:rPr>
              <w:t>170025,7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168624,1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169176,6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169176,6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36478,5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210C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sub_10053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70"/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3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3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Развитие детско-юношеского и массового спорта, в том числе: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общеразвивающих программ,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предпрофессиональных программ***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139404,0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141888,3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150149,6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157358,2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171270,8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FE3AAE" w:rsidRDefault="00396FAD" w:rsidP="00E80561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169981,7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FAD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114965,5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116304,6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127594,0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129214,1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131796,1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FE3AAE" w:rsidRDefault="00396FAD" w:rsidP="00E80561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133695,3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35223C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35223C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35223C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FAD" w:rsidRPr="0035223C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24438,5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25583,7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22555,6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28144,1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39474,7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36286,4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210C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4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4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бухгалтерского (бюджетного) учета 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4396,4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4328,2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4886,7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5443,2</w:t>
            </w:r>
          </w:p>
          <w:p w:rsidR="00396FAD" w:rsidRPr="00FE3AA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3519,4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3827,4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3828,2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4886,7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5180,3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5443,2</w:t>
            </w:r>
          </w:p>
          <w:p w:rsidR="00396FAD" w:rsidRPr="00FE3AA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569,0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E03F5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210CC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5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5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 и здорового образа жизни, 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3690,6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4570,9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11080,8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CD3944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6592,0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CD3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FE3AAE" w:rsidRDefault="00396FAD" w:rsidP="00CD3944">
            <w:pPr>
              <w:ind w:firstLine="0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Pr="002F344D" w:rsidRDefault="00396FAD" w:rsidP="00CD3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2F344D" w:rsidRDefault="00396FAD" w:rsidP="00CD3944">
            <w:pPr>
              <w:ind w:firstLine="0"/>
              <w:jc w:val="center"/>
            </w:pPr>
            <w:r w:rsidRPr="002F344D">
              <w:rPr>
                <w:rFonts w:ascii="Times New Roman" w:hAnsi="Times New Roman" w:cs="Times New Roman"/>
                <w:sz w:val="20"/>
                <w:szCs w:val="20"/>
              </w:rPr>
              <w:t>3898,0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Default="00396FAD" w:rsidP="00CD3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CD3944">
            <w:pPr>
              <w:ind w:firstLine="0"/>
              <w:jc w:val="center"/>
            </w:pPr>
            <w:r w:rsidRPr="007B5D3F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Default="00396FAD" w:rsidP="00CD3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CD3944">
            <w:pPr>
              <w:ind w:firstLine="0"/>
              <w:jc w:val="center"/>
            </w:pPr>
            <w:r w:rsidRPr="007B5D3F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FAD" w:rsidRDefault="00396FAD" w:rsidP="00CD3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CD3944">
            <w:pPr>
              <w:ind w:firstLine="0"/>
              <w:jc w:val="center"/>
            </w:pPr>
            <w:r w:rsidRPr="007B5D3F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</w:tr>
      <w:tr w:rsidR="00396FAD" w:rsidRPr="0066143B" w:rsidTr="00750290">
        <w:trPr>
          <w:trHeight w:val="351"/>
        </w:trPr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3690,6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4570,9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11080,8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6592,0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FE3AAE" w:rsidRDefault="00396FAD" w:rsidP="0075653C">
            <w:pPr>
              <w:ind w:firstLine="0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Pr="002F344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2F344D" w:rsidRDefault="00396FAD" w:rsidP="002E0FEF">
            <w:pPr>
              <w:ind w:firstLine="0"/>
              <w:jc w:val="center"/>
            </w:pPr>
            <w:r w:rsidRPr="002F344D">
              <w:rPr>
                <w:rFonts w:ascii="Times New Roman" w:hAnsi="Times New Roman" w:cs="Times New Roman"/>
                <w:sz w:val="20"/>
                <w:szCs w:val="20"/>
              </w:rPr>
              <w:t>3657,6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7B5D3F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7B5D3F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7B5D3F">
              <w:rPr>
                <w:rFonts w:ascii="Times New Roman" w:hAnsi="Times New Roman" w:cs="Times New Roman"/>
                <w:sz w:val="20"/>
                <w:szCs w:val="20"/>
              </w:rPr>
              <w:t>3591,5</w:t>
            </w:r>
          </w:p>
        </w:tc>
      </w:tr>
      <w:tr w:rsidR="00396FAD" w:rsidRPr="0066143B" w:rsidTr="0069317F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69317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2F344D" w:rsidRDefault="00396FAD" w:rsidP="00750290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4D">
              <w:rPr>
                <w:rFonts w:ascii="Times New Roman" w:hAnsi="Times New Roman" w:cs="Times New Roman"/>
                <w:sz w:val="20"/>
                <w:szCs w:val="20"/>
              </w:rPr>
              <w:t>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Default="00396FAD" w:rsidP="0069317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 реализация календарного плана физкультурных мероприятий и спортивных мероприятий (в части мероприятий, реализуемых непосредственно комитетом по физической культуре и спорту мэрии)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E03F5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официальных спортивных мероприятий;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официальных физкультурных (физкультурно-оздоровительных) мероприятий;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4570,9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4471,0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4974,1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4096,9</w:t>
            </w:r>
          </w:p>
          <w:p w:rsidR="00396FAD" w:rsidRPr="00FE3AAE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2F344D" w:rsidRDefault="00396FAD" w:rsidP="002F344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4D">
              <w:rPr>
                <w:rFonts w:ascii="Times New Roman" w:hAnsi="Times New Roman" w:cs="Times New Roman"/>
                <w:sz w:val="20"/>
                <w:szCs w:val="20"/>
              </w:rPr>
              <w:t>2174,0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5C5AC6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5C5AC6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5C5AC6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</w:tr>
      <w:tr w:rsidR="00396FAD" w:rsidRPr="0066143B" w:rsidTr="008E03F5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3660,6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4570,9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4471,0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4974,1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4096,9</w:t>
            </w:r>
          </w:p>
          <w:p w:rsidR="00396FAD" w:rsidRPr="00FE3AAE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5C5AC6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5C5AC6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FAD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2E0FEF">
            <w:pPr>
              <w:ind w:firstLine="0"/>
              <w:jc w:val="center"/>
            </w:pPr>
            <w:r w:rsidRPr="005C5AC6">
              <w:rPr>
                <w:rFonts w:ascii="Times New Roman" w:hAnsi="Times New Roman" w:cs="Times New Roman"/>
                <w:sz w:val="20"/>
                <w:szCs w:val="20"/>
              </w:rPr>
              <w:t>1933,6</w:t>
            </w:r>
          </w:p>
        </w:tc>
      </w:tr>
      <w:tr w:rsidR="00396FAD" w:rsidRPr="0066143B" w:rsidTr="008E03F5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5463EE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5463EE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5463EE" w:rsidRDefault="00396FAD" w:rsidP="002E0FEF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3EE">
              <w:rPr>
                <w:rFonts w:ascii="Times New Roman" w:hAnsi="Times New Roman" w:cs="Times New Roman"/>
                <w:sz w:val="20"/>
                <w:szCs w:val="20"/>
              </w:rPr>
              <w:t>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FAD" w:rsidRPr="005463EE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FAD" w:rsidRPr="005463EE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FAD" w:rsidRPr="005463EE" w:rsidRDefault="00396FAD" w:rsidP="002E0F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 проведение занятий физкультурно-спортивной направленности по месту проживания граждан.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FAD" w:rsidRDefault="00396FAD" w:rsidP="008A390E">
            <w:pPr>
              <w:pStyle w:val="afff"/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  <w:p w:rsidR="00396FAD" w:rsidRDefault="00396FAD" w:rsidP="002F344D"/>
          <w:p w:rsidR="00396FAD" w:rsidRDefault="00396FAD" w:rsidP="002F344D"/>
          <w:p w:rsidR="00396FAD" w:rsidRDefault="00396FAD" w:rsidP="002F344D"/>
          <w:p w:rsidR="00396FAD" w:rsidRDefault="00396FAD" w:rsidP="002F344D"/>
          <w:p w:rsidR="00A210CC" w:rsidRPr="002F344D" w:rsidRDefault="00A210CC" w:rsidP="002F344D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6609,8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1617,9</w:t>
            </w:r>
          </w:p>
          <w:p w:rsidR="00396FAD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5463EE" w:rsidRDefault="00396FAD" w:rsidP="002F344D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2F344D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6609,8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1617,9</w:t>
            </w:r>
          </w:p>
          <w:p w:rsidR="00396FAD" w:rsidRPr="0066143B" w:rsidRDefault="00396FAD" w:rsidP="008A390E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1657,9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6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6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на приобретение книгоиздательской продукции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7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7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материально-технической базы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AE268A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AE268A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8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8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реализации целей, задач комитета, выполнения его функциональных обязанностей и реализации муниципальной программы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6038,3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4350,2</w:t>
            </w:r>
          </w:p>
          <w:p w:rsidR="00396FAD" w:rsidRPr="0066143B" w:rsidRDefault="00396FAD" w:rsidP="008A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4394,6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396FAD" w:rsidRPr="00AD6FC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396FAD" w:rsidRPr="00B46596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396FAD" w:rsidRPr="00B46596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4393,1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6038,3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4786,8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4350,2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4394,6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396FAD" w:rsidRPr="00B46596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396FAD" w:rsidRPr="00B46596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FAD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4511,0</w:t>
            </w:r>
          </w:p>
          <w:p w:rsidR="00396FAD" w:rsidRPr="00B46596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4393,1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9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9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Развитие объектов массовой доступности для занятий физической культурой и спортом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6257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3089,5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5E5FE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5E5FE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5E5FEF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Default="00396FAD" w:rsidP="002E0FEF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A210CC" w:rsidRPr="00A210CC" w:rsidRDefault="00A210CC" w:rsidP="00A210CC">
            <w:pPr>
              <w:ind w:firstLine="0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AD7EFE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10" w:history="1">
              <w:r w:rsidR="00396FAD" w:rsidRPr="0066143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10</w:t>
              </w:r>
            </w:hyperlink>
            <w:r w:rsidR="00396FAD" w:rsidRPr="0066143B">
              <w:rPr>
                <w:rFonts w:ascii="Times New Roman" w:hAnsi="Times New Roman" w:cs="Times New Roman"/>
                <w:sz w:val="20"/>
                <w:szCs w:val="20"/>
              </w:rPr>
              <w:t>. Развитие волейбола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D40D19"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6FAD" w:rsidRPr="0062571E" w:rsidRDefault="00AD7EFE" w:rsidP="0062571E">
            <w:pPr>
              <w:pStyle w:val="afff"/>
              <w:rPr>
                <w:sz w:val="20"/>
                <w:szCs w:val="20"/>
              </w:rPr>
            </w:pPr>
            <w:hyperlink w:anchor="sub_5110" w:history="1">
              <w:r w:rsidR="00396FAD" w:rsidRPr="0062571E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Основное мероприятие 11</w:t>
              </w:r>
            </w:hyperlink>
            <w:r w:rsidR="00396FAD" w:rsidRPr="0062571E">
              <w:rPr>
                <w:sz w:val="20"/>
                <w:szCs w:val="20"/>
              </w:rPr>
              <w:t>.</w:t>
            </w:r>
          </w:p>
          <w:p w:rsidR="00396FAD" w:rsidRPr="0062571E" w:rsidRDefault="00396FAD" w:rsidP="00B03E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2571E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объектов физической культуры и спорта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2571E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2456C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82500,8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D40D19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62571E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2571E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396FAD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2456C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40216A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62571E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2571E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2571E" w:rsidRDefault="00E21E46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96FAD" w:rsidRPr="0062571E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2456C7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40216A"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Default="00396FAD" w:rsidP="0040216A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396FAD" w:rsidRPr="007D2614" w:rsidRDefault="00396FAD" w:rsidP="007D2614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5E5FEF"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6FAD" w:rsidRPr="003E4E0C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6FAD" w:rsidRPr="0073563D" w:rsidRDefault="00396FAD" w:rsidP="0073563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63D">
              <w:rPr>
                <w:rFonts w:ascii="Times New Roman" w:hAnsi="Times New Roman" w:cs="Times New Roman"/>
                <w:sz w:val="20"/>
                <w:szCs w:val="20"/>
              </w:rPr>
              <w:t>Мероприятие 11.1.</w:t>
            </w:r>
          </w:p>
          <w:p w:rsidR="00396FAD" w:rsidRPr="0073563D" w:rsidRDefault="00396FAD" w:rsidP="0073563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563D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в Зашекснинском районе</w:t>
            </w:r>
          </w:p>
          <w:p w:rsidR="00396FAD" w:rsidRPr="003E4E0C" w:rsidRDefault="00396FAD" w:rsidP="0073563D">
            <w:pPr>
              <w:ind w:firstLine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3E4E0C" w:rsidRDefault="00396FAD" w:rsidP="005E5FE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932CEF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E23D56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82500,8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5E5FEF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3E4E0C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3E4E0C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3E4E0C" w:rsidRDefault="00396FAD" w:rsidP="005E5FE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932CEF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E23D56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5E5FEF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5E5FEF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E21E46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FAD" w:rsidRPr="001B320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E23D56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5E5FEF"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5E5FEF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3B412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D40D19">
        <w:tc>
          <w:tcPr>
            <w:tcW w:w="518" w:type="dxa"/>
            <w:vMerge w:val="restart"/>
            <w:tcBorders>
              <w:right w:val="single" w:sz="4" w:space="0" w:color="auto"/>
            </w:tcBorders>
          </w:tcPr>
          <w:p w:rsidR="00396FAD" w:rsidRPr="001B3205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1B3205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FAD" w:rsidRPr="001B3205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1B3205">
              <w:rPr>
                <w:rFonts w:ascii="Times New Roman" w:hAnsi="Times New Roman" w:cs="Times New Roman"/>
                <w:sz w:val="20"/>
                <w:szCs w:val="20"/>
              </w:rPr>
              <w:t>Мероприятие 11.2.</w:t>
            </w:r>
          </w:p>
          <w:p w:rsidR="00396FAD" w:rsidRPr="001B3205" w:rsidRDefault="00396FAD" w:rsidP="0040216A">
            <w:pPr>
              <w:pStyle w:val="afff"/>
            </w:pPr>
            <w:r w:rsidRPr="001B3205">
              <w:rPr>
                <w:rFonts w:ascii="Times New Roman" w:hAnsi="Times New Roman" w:cs="Times New Roman"/>
                <w:sz w:val="20"/>
                <w:szCs w:val="20"/>
              </w:rPr>
              <w:t>Пришкольные стадионы</w:t>
            </w:r>
            <w:r w:rsidRPr="001B3205"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3E4E0C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932CEF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55555,6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D40D19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3E4E0C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932CEF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396FAD">
        <w:tc>
          <w:tcPr>
            <w:tcW w:w="518" w:type="dxa"/>
            <w:vMerge/>
            <w:tcBorders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40216A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E21E46" w:rsidP="0040216A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96FAD" w:rsidRPr="001B3205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5E5FEF"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40216A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40216A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415A5C">
        <w:tc>
          <w:tcPr>
            <w:tcW w:w="5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5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FAD" w:rsidRPr="00A00A72" w:rsidRDefault="00396FAD" w:rsidP="00415A5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0A7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12. </w:t>
            </w:r>
          </w:p>
          <w:p w:rsidR="00396FAD" w:rsidRDefault="00396FAD" w:rsidP="00415A5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  <w:r w:rsidRPr="00A00A72">
              <w:rPr>
                <w:rFonts w:ascii="Times New Roman" w:hAnsi="Times New Roman"/>
                <w:sz w:val="22"/>
                <w:szCs w:val="22"/>
              </w:rPr>
              <w:t>Оказание содействия в трудоустройстве незанятых инвалидов молодого возраста на оборудованные (оснащенные) для них рабочие места.</w:t>
            </w:r>
          </w:p>
          <w:p w:rsidR="00396FAD" w:rsidRPr="00415A5C" w:rsidRDefault="00396FAD" w:rsidP="00415A5C">
            <w:pPr>
              <w:rPr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3E4E0C" w:rsidRDefault="00396FAD" w:rsidP="003B3B5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396FAD" w:rsidP="003B3B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415A5C"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3E4E0C" w:rsidRDefault="00396FAD" w:rsidP="003B3B5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4E0C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396FAD" w:rsidP="003B3B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2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415A5C">
        <w:tc>
          <w:tcPr>
            <w:tcW w:w="5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3B3B5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2571E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1B3205" w:rsidRDefault="00396FAD" w:rsidP="003B3B5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415A5C"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7251F0" w:rsidRDefault="00396FAD" w:rsidP="0040216A">
            <w:pPr>
              <w:pStyle w:val="af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3B3B5B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3B3B5B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96FAD" w:rsidRPr="0066143B" w:rsidTr="008A390E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Подпрограмма «Спортивный город»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20833,1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43318,7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41700,0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20833,1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43318,7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41700,0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FAD" w:rsidRPr="0066143B" w:rsidTr="008A390E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AD" w:rsidRPr="0066143B" w:rsidRDefault="00396FAD" w:rsidP="008A390E">
            <w:pPr>
              <w:pStyle w:val="afff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FAD" w:rsidRPr="0066143B" w:rsidRDefault="00396FAD" w:rsidP="008A390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F3B8E" w:rsidRPr="0066143B" w:rsidRDefault="009F3B8E" w:rsidP="009F3B8E">
      <w:pPr>
        <w:pStyle w:val="afff"/>
        <w:rPr>
          <w:rFonts w:ascii="Times New Roman" w:hAnsi="Times New Roman" w:cs="Times New Roman"/>
        </w:rPr>
      </w:pP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E075A4">
        <w:rPr>
          <w:rFonts w:ascii="Times New Roman" w:hAnsi="Times New Roman" w:cs="Times New Roman"/>
          <w:sz w:val="22"/>
          <w:szCs w:val="22"/>
        </w:rPr>
        <w:tab/>
      </w:r>
      <w:r w:rsidRPr="006024FA">
        <w:rPr>
          <w:rFonts w:ascii="Times New Roman" w:hAnsi="Times New Roman" w:cs="Times New Roman"/>
          <w:sz w:val="22"/>
          <w:szCs w:val="22"/>
        </w:rPr>
        <w:t xml:space="preserve">** наименование </w:t>
      </w:r>
      <w:hyperlink w:anchor="sub_512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2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9F3B8E" w:rsidRPr="006024FA" w:rsidRDefault="009F3B8E" w:rsidP="009F3B8E">
      <w:pPr>
        <w:pStyle w:val="afff"/>
        <w:ind w:firstLine="709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до 31.12.2016 «Обеспечение участия в физкультурных мероприятиях и спортивных мероприятиях различного уровня,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pStyle w:val="afff"/>
        <w:ind w:firstLine="709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01.01.2017 по 31.12.2017 «Организация и обеспечение подготовки спортивного резерва, в том числе: обеспечение участия спортивных сборных команд в спортивных соревнованиях»;</w:t>
      </w:r>
    </w:p>
    <w:p w:rsidR="009F3B8E" w:rsidRPr="006024FA" w:rsidRDefault="009F3B8E" w:rsidP="009F3B8E">
      <w:pPr>
        <w:pStyle w:val="afff"/>
        <w:ind w:firstLine="709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- с 01.01.2018 </w:t>
      </w:r>
      <w:r w:rsidR="00C34C27" w:rsidRPr="006024FA">
        <w:rPr>
          <w:rFonts w:ascii="Times New Roman" w:hAnsi="Times New Roman" w:cs="Times New Roman"/>
          <w:sz w:val="22"/>
          <w:szCs w:val="22"/>
        </w:rPr>
        <w:t xml:space="preserve">по 30.09.2018 </w:t>
      </w:r>
      <w:r w:rsidRPr="006024FA">
        <w:rPr>
          <w:rFonts w:ascii="Times New Roman" w:hAnsi="Times New Roman" w:cs="Times New Roman"/>
          <w:sz w:val="22"/>
          <w:szCs w:val="22"/>
        </w:rPr>
        <w:t>«Организация и обеспечение подготовки спортивного резерва, в том числе: обеспечение участия спортивных сборных команд в спортивных соревнованиях, спортивная подготовка по олимпийским видам спорта (пулевая стрельба)».</w:t>
      </w:r>
    </w:p>
    <w:p w:rsidR="00E117BE" w:rsidRPr="006024FA" w:rsidRDefault="00E117BE" w:rsidP="00E117BE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sz w:val="22"/>
          <w:szCs w:val="22"/>
        </w:rPr>
        <w:t xml:space="preserve"> </w:t>
      </w:r>
      <w:r w:rsidRPr="006024FA">
        <w:rPr>
          <w:rFonts w:ascii="Times New Roman" w:hAnsi="Times New Roman" w:cs="Times New Roman"/>
          <w:sz w:val="22"/>
          <w:szCs w:val="22"/>
        </w:rPr>
        <w:t>- с 01.10.2018 «</w:t>
      </w:r>
      <w:r w:rsidR="00C346EE" w:rsidRPr="006024FA">
        <w:rPr>
          <w:rFonts w:ascii="Times New Roman" w:hAnsi="Times New Roman" w:cs="Times New Roman"/>
          <w:sz w:val="22"/>
          <w:szCs w:val="22"/>
        </w:rPr>
        <w:t>С</w:t>
      </w:r>
      <w:r w:rsidRPr="006024FA">
        <w:rPr>
          <w:rFonts w:ascii="Times New Roman" w:hAnsi="Times New Roman" w:cs="Times New Roman"/>
          <w:sz w:val="22"/>
          <w:szCs w:val="22"/>
        </w:rPr>
        <w:t>портивная подготовка по олимпийским и неолимпийским видам спорта</w:t>
      </w:r>
      <w:r w:rsidR="00BA2D35" w:rsidRPr="006024FA">
        <w:rPr>
          <w:rFonts w:ascii="Times New Roman" w:hAnsi="Times New Roman" w:cs="Times New Roman"/>
          <w:sz w:val="22"/>
          <w:szCs w:val="22"/>
        </w:rPr>
        <w:t>»</w:t>
      </w:r>
    </w:p>
    <w:p w:rsidR="00BA2D35" w:rsidRPr="006024FA" w:rsidRDefault="00D7412F" w:rsidP="00BA2D35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01.07</w:t>
      </w:r>
      <w:r w:rsidR="00BA2D35" w:rsidRPr="006024FA">
        <w:rPr>
          <w:rFonts w:ascii="Times New Roman" w:hAnsi="Times New Roman" w:cs="Times New Roman"/>
          <w:sz w:val="22"/>
          <w:szCs w:val="22"/>
        </w:rPr>
        <w:t xml:space="preserve">.2019 </w:t>
      </w:r>
      <w:r w:rsidR="00BD67A1" w:rsidRPr="006024FA">
        <w:rPr>
          <w:rFonts w:ascii="Times New Roman" w:hAnsi="Times New Roman" w:cs="Times New Roman"/>
          <w:sz w:val="22"/>
          <w:szCs w:val="22"/>
        </w:rPr>
        <w:t>«</w:t>
      </w:r>
      <w:r w:rsidR="00BA2D35" w:rsidRPr="006024FA">
        <w:rPr>
          <w:rFonts w:ascii="Times New Roman" w:hAnsi="Times New Roman" w:cs="Times New Roman"/>
          <w:sz w:val="22"/>
          <w:szCs w:val="22"/>
        </w:rPr>
        <w:t>Спортивная подготовка по олимпийским и неолимпийским видам спорта, организация мероприятий по подготовке спортивных сборных команд</w:t>
      </w:r>
      <w:r w:rsidR="00BD67A1" w:rsidRPr="006024FA">
        <w:rPr>
          <w:rFonts w:ascii="Times New Roman" w:hAnsi="Times New Roman" w:cs="Times New Roman"/>
          <w:sz w:val="22"/>
          <w:szCs w:val="22"/>
        </w:rPr>
        <w:t>»</w:t>
      </w:r>
    </w:p>
    <w:p w:rsidR="009F3B8E" w:rsidRPr="006024FA" w:rsidRDefault="009F3B8E" w:rsidP="009F3B8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  ***  наименование </w:t>
      </w:r>
      <w:hyperlink w:anchor="sub_513" w:history="1">
        <w:r w:rsidRPr="006024FA">
          <w:rPr>
            <w:rStyle w:val="affff5"/>
            <w:rFonts w:ascii="Times New Roman" w:hAnsi="Times New Roman" w:cs="Times New Roman"/>
            <w:color w:val="auto"/>
            <w:sz w:val="22"/>
            <w:szCs w:val="22"/>
            <w:u w:val="none"/>
          </w:rPr>
          <w:t>Основного мероприятия 3</w:t>
        </w:r>
      </w:hyperlink>
      <w:r w:rsidRPr="006024FA">
        <w:rPr>
          <w:rFonts w:ascii="Times New Roman" w:hAnsi="Times New Roman" w:cs="Times New Roman"/>
          <w:sz w:val="22"/>
          <w:szCs w:val="22"/>
        </w:rPr>
        <w:t>:</w:t>
      </w:r>
    </w:p>
    <w:p w:rsidR="009F3B8E" w:rsidRPr="006024FA" w:rsidRDefault="009F3B8E" w:rsidP="009F3B8E">
      <w:pPr>
        <w:pStyle w:val="afff"/>
        <w:ind w:firstLine="709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до 31.12.2016 «Развитие детско-юношеского и массового спорта, в том числе: реализация дополнительных общеобразовательных общеразвивающих программ»;</w:t>
      </w:r>
    </w:p>
    <w:p w:rsidR="009F3B8E" w:rsidRPr="006024FA" w:rsidRDefault="009F3B8E" w:rsidP="009F3B8E">
      <w:pPr>
        <w:pStyle w:val="afff"/>
        <w:ind w:firstLine="709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01.01.2017 по 31.12.2017 «Развитие детско-юношеского и массового спорта, в том числе: реализация дополнительных предпрофессиональных программ»;</w:t>
      </w:r>
    </w:p>
    <w:p w:rsidR="009F3B8E" w:rsidRPr="006024FA" w:rsidRDefault="009F3B8E" w:rsidP="009F3B8E">
      <w:pPr>
        <w:pStyle w:val="afff"/>
        <w:ind w:firstLine="709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01.01.2018 «Развитие детско-юношеского и массового спорта, в том числе: реализация дополнительных общеобразовательных общеразвивающих программ, реализация дополнительных</w:t>
      </w:r>
      <w:r w:rsidR="002D5D37" w:rsidRPr="006024FA">
        <w:rPr>
          <w:rFonts w:ascii="Times New Roman" w:hAnsi="Times New Roman" w:cs="Times New Roman"/>
          <w:sz w:val="22"/>
          <w:szCs w:val="22"/>
        </w:rPr>
        <w:t xml:space="preserve"> предпрофессиональных программ»;</w:t>
      </w:r>
    </w:p>
    <w:p w:rsidR="002D5D37" w:rsidRPr="006024FA" w:rsidRDefault="002D5D37" w:rsidP="002D5D37">
      <w:pPr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>- с 01.01.2019 мероприятие не реализуется</w:t>
      </w:r>
    </w:p>
    <w:p w:rsidR="00DC2856" w:rsidRPr="006024FA" w:rsidRDefault="009F3B8E" w:rsidP="00694ABE">
      <w:pPr>
        <w:pStyle w:val="afff"/>
        <w:rPr>
          <w:rFonts w:ascii="Times New Roman" w:hAnsi="Times New Roman" w:cs="Times New Roman"/>
          <w:sz w:val="22"/>
          <w:szCs w:val="22"/>
        </w:rPr>
      </w:pPr>
      <w:r w:rsidRPr="006024FA">
        <w:rPr>
          <w:rFonts w:ascii="Times New Roman" w:hAnsi="Times New Roman" w:cs="Times New Roman"/>
          <w:sz w:val="22"/>
          <w:szCs w:val="22"/>
        </w:rPr>
        <w:t xml:space="preserve">         **** Основное мероприя</w:t>
      </w:r>
      <w:r w:rsidR="00BA2D35" w:rsidRPr="006024FA">
        <w:rPr>
          <w:rFonts w:ascii="Times New Roman" w:hAnsi="Times New Roman" w:cs="Times New Roman"/>
          <w:sz w:val="22"/>
          <w:szCs w:val="22"/>
        </w:rPr>
        <w:t>тие 4 реализуется до 01.12.2018</w:t>
      </w:r>
    </w:p>
    <w:sectPr w:rsidR="00DC2856" w:rsidRPr="006024FA" w:rsidSect="00DC2DA6">
      <w:headerReference w:type="even" r:id="rId48"/>
      <w:headerReference w:type="default" r:id="rId49"/>
      <w:headerReference w:type="first" r:id="rId50"/>
      <w:pgSz w:w="16837" w:h="11905" w:orient="landscape"/>
      <w:pgMar w:top="1985" w:right="567" w:bottom="454" w:left="68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FE" w:rsidRDefault="00AD7EFE" w:rsidP="00F04C74">
      <w:r>
        <w:separator/>
      </w:r>
    </w:p>
  </w:endnote>
  <w:endnote w:type="continuationSeparator" w:id="0">
    <w:p w:rsidR="00AD7EFE" w:rsidRDefault="00AD7EFE" w:rsidP="00F04C74">
      <w:r>
        <w:continuationSeparator/>
      </w:r>
    </w:p>
  </w:endnote>
  <w:endnote w:type="continuationNotice" w:id="1">
    <w:p w:rsidR="00AD7EFE" w:rsidRDefault="00AD7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FE" w:rsidRDefault="00AD7EFE" w:rsidP="00F04C74">
      <w:r>
        <w:separator/>
      </w:r>
    </w:p>
  </w:footnote>
  <w:footnote w:type="continuationSeparator" w:id="0">
    <w:p w:rsidR="00AD7EFE" w:rsidRDefault="00AD7EFE" w:rsidP="00F04C74">
      <w:r>
        <w:continuationSeparator/>
      </w:r>
    </w:p>
  </w:footnote>
  <w:footnote w:type="continuationNotice" w:id="1">
    <w:p w:rsidR="00AD7EFE" w:rsidRDefault="00AD7EFE"/>
  </w:footnote>
  <w:footnote w:id="2">
    <w:p w:rsidR="0047516E" w:rsidRPr="006024FA" w:rsidRDefault="0047516E">
      <w:pPr>
        <w:pStyle w:val="affff6"/>
        <w:rPr>
          <w:sz w:val="22"/>
          <w:szCs w:val="22"/>
          <w:lang w:val="ru-RU"/>
        </w:rPr>
      </w:pPr>
      <w:r w:rsidRPr="006024FA">
        <w:rPr>
          <w:rStyle w:val="affff8"/>
          <w:sz w:val="22"/>
          <w:szCs w:val="22"/>
        </w:rPr>
        <w:footnoteRef/>
      </w:r>
      <w:r w:rsidRPr="006024FA">
        <w:rPr>
          <w:sz w:val="22"/>
          <w:szCs w:val="22"/>
        </w:rPr>
        <w:t xml:space="preserve"> </w:t>
      </w:r>
      <w:r w:rsidRPr="006024FA">
        <w:rPr>
          <w:rFonts w:ascii="Times New Roman" w:hAnsi="Times New Roman"/>
          <w:sz w:val="22"/>
          <w:szCs w:val="22"/>
          <w:lang w:val="ru-RU"/>
        </w:rPr>
        <w:t xml:space="preserve">До 01.12.2018 </w:t>
      </w:r>
      <w:r w:rsidRPr="006024FA">
        <w:rPr>
          <w:rFonts w:ascii="Times New Roman" w:hAnsi="Times New Roman"/>
          <w:sz w:val="22"/>
          <w:szCs w:val="22"/>
        </w:rPr>
        <w:t>применить данную норму далее по тексту Программы.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F" w:rsidRPr="00236423" w:rsidRDefault="005E5FEF">
    <w:pPr>
      <w:pStyle w:val="affff"/>
      <w:jc w:val="center"/>
      <w:rPr>
        <w:rFonts w:ascii="Times New Roman" w:hAnsi="Times New Roman"/>
        <w:sz w:val="20"/>
        <w:szCs w:val="20"/>
      </w:rPr>
    </w:pPr>
    <w:r w:rsidRPr="00236423">
      <w:rPr>
        <w:rFonts w:ascii="Times New Roman" w:hAnsi="Times New Roman"/>
        <w:sz w:val="20"/>
        <w:szCs w:val="20"/>
      </w:rPr>
      <w:fldChar w:fldCharType="begin"/>
    </w:r>
    <w:r w:rsidRPr="00236423">
      <w:rPr>
        <w:rFonts w:ascii="Times New Roman" w:hAnsi="Times New Roman"/>
        <w:sz w:val="20"/>
        <w:szCs w:val="20"/>
      </w:rPr>
      <w:instrText>PAGE   \* MERGEFORMAT</w:instrText>
    </w:r>
    <w:r w:rsidRPr="00236423">
      <w:rPr>
        <w:rFonts w:ascii="Times New Roman" w:hAnsi="Times New Roman"/>
        <w:sz w:val="20"/>
        <w:szCs w:val="20"/>
      </w:rPr>
      <w:fldChar w:fldCharType="separate"/>
    </w:r>
    <w:r w:rsidR="00B70705">
      <w:rPr>
        <w:rFonts w:ascii="Times New Roman" w:hAnsi="Times New Roman"/>
        <w:noProof/>
        <w:sz w:val="20"/>
        <w:szCs w:val="20"/>
      </w:rPr>
      <w:t>8</w:t>
    </w:r>
    <w:r w:rsidRPr="00236423">
      <w:rPr>
        <w:rFonts w:ascii="Times New Roman" w:hAnsi="Times New Roman"/>
        <w:sz w:val="20"/>
        <w:szCs w:val="20"/>
      </w:rPr>
      <w:fldChar w:fldCharType="end"/>
    </w:r>
  </w:p>
  <w:p w:rsidR="005E5FEF" w:rsidRPr="00452E0E" w:rsidRDefault="005E5FEF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6" w:rsidRPr="00DC2DA6" w:rsidRDefault="00DC2DA6">
    <w:pPr>
      <w:pStyle w:val="affff"/>
      <w:jc w:val="center"/>
      <w:rPr>
        <w:rFonts w:ascii="Times New Roman" w:hAnsi="Times New Roman"/>
        <w:sz w:val="20"/>
        <w:szCs w:val="20"/>
      </w:rPr>
    </w:pPr>
    <w:r w:rsidRPr="00DC2DA6">
      <w:rPr>
        <w:rFonts w:ascii="Times New Roman" w:hAnsi="Times New Roman"/>
        <w:sz w:val="20"/>
        <w:szCs w:val="20"/>
      </w:rPr>
      <w:fldChar w:fldCharType="begin"/>
    </w:r>
    <w:r w:rsidRPr="00DC2DA6">
      <w:rPr>
        <w:rFonts w:ascii="Times New Roman" w:hAnsi="Times New Roman"/>
        <w:sz w:val="20"/>
        <w:szCs w:val="20"/>
      </w:rPr>
      <w:instrText>PAGE   \* MERGEFORMAT</w:instrText>
    </w:r>
    <w:r w:rsidRPr="00DC2DA6">
      <w:rPr>
        <w:rFonts w:ascii="Times New Roman" w:hAnsi="Times New Roman"/>
        <w:sz w:val="20"/>
        <w:szCs w:val="20"/>
      </w:rPr>
      <w:fldChar w:fldCharType="separate"/>
    </w:r>
    <w:r w:rsidR="00B70705" w:rsidRPr="00B70705">
      <w:rPr>
        <w:rFonts w:ascii="Times New Roman" w:hAnsi="Times New Roman"/>
        <w:noProof/>
        <w:sz w:val="20"/>
        <w:szCs w:val="20"/>
        <w:lang w:val="ru-RU"/>
      </w:rPr>
      <w:t>6</w:t>
    </w:r>
    <w:r w:rsidRPr="00DC2DA6">
      <w:rPr>
        <w:rFonts w:ascii="Times New Roman" w:hAnsi="Times New Roman"/>
        <w:sz w:val="20"/>
        <w:szCs w:val="20"/>
      </w:rPr>
      <w:fldChar w:fldCharType="end"/>
    </w:r>
  </w:p>
  <w:p w:rsidR="005E5FEF" w:rsidRPr="00452E0E" w:rsidRDefault="005E5FEF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6" w:rsidRPr="00DC2DA6" w:rsidRDefault="00DC2DA6">
    <w:pPr>
      <w:pStyle w:val="affff"/>
      <w:jc w:val="center"/>
      <w:rPr>
        <w:lang w:val="ru-RU"/>
      </w:rPr>
    </w:pPr>
  </w:p>
  <w:p w:rsidR="005E5FEF" w:rsidRDefault="005E5FEF">
    <w:pPr>
      <w:pStyle w:val="afff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6" w:rsidRPr="00DC2DA6" w:rsidRDefault="00DC2DA6">
    <w:pPr>
      <w:pStyle w:val="affff"/>
      <w:jc w:val="center"/>
      <w:rPr>
        <w:rFonts w:ascii="Times New Roman" w:hAnsi="Times New Roman"/>
        <w:sz w:val="20"/>
        <w:szCs w:val="20"/>
        <w:lang w:val="ru-RU"/>
      </w:rPr>
    </w:pPr>
    <w:r w:rsidRPr="00DC2DA6">
      <w:rPr>
        <w:rFonts w:ascii="Times New Roman" w:hAnsi="Times New Roman"/>
        <w:sz w:val="20"/>
        <w:szCs w:val="20"/>
      </w:rPr>
      <w:fldChar w:fldCharType="begin"/>
    </w:r>
    <w:r w:rsidRPr="00DC2DA6">
      <w:rPr>
        <w:rFonts w:ascii="Times New Roman" w:hAnsi="Times New Roman"/>
        <w:sz w:val="20"/>
        <w:szCs w:val="20"/>
      </w:rPr>
      <w:instrText>PAGE   \* MERGEFORMAT</w:instrText>
    </w:r>
    <w:r w:rsidRPr="00DC2DA6">
      <w:rPr>
        <w:rFonts w:ascii="Times New Roman" w:hAnsi="Times New Roman"/>
        <w:sz w:val="20"/>
        <w:szCs w:val="20"/>
      </w:rPr>
      <w:fldChar w:fldCharType="separate"/>
    </w:r>
    <w:r w:rsidR="00B70705" w:rsidRPr="00B70705">
      <w:rPr>
        <w:rFonts w:ascii="Times New Roman" w:hAnsi="Times New Roman"/>
        <w:noProof/>
        <w:sz w:val="20"/>
        <w:szCs w:val="20"/>
        <w:lang w:val="ru-RU"/>
      </w:rPr>
      <w:t>4</w:t>
    </w:r>
    <w:r w:rsidRPr="00DC2DA6">
      <w:rPr>
        <w:rFonts w:ascii="Times New Roman" w:hAnsi="Times New Roman"/>
        <w:sz w:val="20"/>
        <w:szCs w:val="20"/>
      </w:rPr>
      <w:fldChar w:fldCharType="end"/>
    </w:r>
  </w:p>
  <w:p w:rsidR="005E5FEF" w:rsidRPr="00452E0E" w:rsidRDefault="005E5FEF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6" w:rsidRPr="00DC2DA6" w:rsidRDefault="00DC2DA6">
    <w:pPr>
      <w:pStyle w:val="affff"/>
      <w:jc w:val="center"/>
      <w:rPr>
        <w:lang w:val="ru-RU"/>
      </w:rPr>
    </w:pPr>
  </w:p>
  <w:p w:rsidR="005E5FEF" w:rsidRPr="00DC2DA6" w:rsidRDefault="005E5FEF" w:rsidP="00DC2DA6">
    <w:pPr>
      <w:pStyle w:val="affff"/>
      <w:jc w:val="center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6" w:rsidRPr="00DC2DA6" w:rsidRDefault="00DC2DA6" w:rsidP="00DC2DA6">
    <w:pPr>
      <w:pStyle w:val="affff"/>
      <w:jc w:val="center"/>
      <w:rPr>
        <w:rFonts w:ascii="Times New Roman" w:eastAsia="Arial Unicode MS" w:hAnsi="Times New Roman"/>
        <w:sz w:val="20"/>
        <w:szCs w:val="20"/>
        <w:lang w:val="ru-RU"/>
      </w:rPr>
    </w:pPr>
    <w:r w:rsidRPr="00DC2DA6">
      <w:rPr>
        <w:rFonts w:ascii="Times New Roman" w:eastAsia="Arial Unicode MS" w:hAnsi="Times New Roman"/>
        <w:sz w:val="20"/>
        <w:szCs w:val="20"/>
        <w:lang w:val="ru-RU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A6" w:rsidRPr="00EF22B4" w:rsidRDefault="00DC2DA6">
    <w:pPr>
      <w:pStyle w:val="affff"/>
      <w:jc w:val="center"/>
      <w:rPr>
        <w:rFonts w:ascii="Times New Roman" w:hAnsi="Times New Roman"/>
        <w:sz w:val="20"/>
        <w:szCs w:val="20"/>
        <w:lang w:val="ru-RU"/>
      </w:rPr>
    </w:pPr>
    <w:r w:rsidRPr="00EF22B4">
      <w:rPr>
        <w:rFonts w:ascii="Times New Roman" w:hAnsi="Times New Roman"/>
        <w:sz w:val="20"/>
        <w:szCs w:val="20"/>
      </w:rPr>
      <w:fldChar w:fldCharType="begin"/>
    </w:r>
    <w:r w:rsidRPr="00EF22B4">
      <w:rPr>
        <w:rFonts w:ascii="Times New Roman" w:hAnsi="Times New Roman"/>
        <w:sz w:val="20"/>
        <w:szCs w:val="20"/>
      </w:rPr>
      <w:instrText>PAGE   \* MERGEFORMAT</w:instrText>
    </w:r>
    <w:r w:rsidRPr="00EF22B4">
      <w:rPr>
        <w:rFonts w:ascii="Times New Roman" w:hAnsi="Times New Roman"/>
        <w:sz w:val="20"/>
        <w:szCs w:val="20"/>
      </w:rPr>
      <w:fldChar w:fldCharType="separate"/>
    </w:r>
    <w:r w:rsidR="00B70705" w:rsidRPr="00B70705">
      <w:rPr>
        <w:rFonts w:ascii="Times New Roman" w:hAnsi="Times New Roman"/>
        <w:noProof/>
        <w:sz w:val="20"/>
        <w:szCs w:val="20"/>
        <w:lang w:val="ru-RU"/>
      </w:rPr>
      <w:t>14</w:t>
    </w:r>
    <w:r w:rsidRPr="00EF22B4">
      <w:rPr>
        <w:rFonts w:ascii="Times New Roman" w:hAnsi="Times New Roman"/>
        <w:sz w:val="20"/>
        <w:szCs w:val="20"/>
      </w:rPr>
      <w:fldChar w:fldCharType="end"/>
    </w:r>
  </w:p>
  <w:p w:rsidR="00DC2DA6" w:rsidRPr="00DC2DA6" w:rsidRDefault="00DC2DA6" w:rsidP="00DC2DA6">
    <w:pPr>
      <w:pStyle w:val="affff"/>
      <w:jc w:val="center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EF" w:rsidRPr="00DC2DA6" w:rsidRDefault="005E5FEF" w:rsidP="00DC2DA6">
    <w:pPr>
      <w:pStyle w:val="afff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pt" o:bullet="t">
        <v:imagedata r:id="rId1" o:title=""/>
      </v:shape>
    </w:pict>
  </w:numPicBullet>
  <w:numPicBullet w:numPicBulletId="1">
    <w:pict>
      <v:shape id="_x0000_i1030" type="#_x0000_t75" style="width:18pt;height:15pt" o:bullet="t">
        <v:imagedata r:id="rId2" o:title=""/>
      </v:shape>
    </w:pict>
  </w:numPicBullet>
  <w:numPicBullet w:numPicBulletId="2">
    <w:pict>
      <v:shape id="_x0000_i1031" type="#_x0000_t75" style="width:17.25pt;height:15pt" o:bullet="t">
        <v:imagedata r:id="rId3" o:title=""/>
      </v:shape>
    </w:pict>
  </w:numPicBullet>
  <w:abstractNum w:abstractNumId="0" w15:restartNumberingAfterBreak="0">
    <w:nsid w:val="03ED4A74"/>
    <w:multiLevelType w:val="hybridMultilevel"/>
    <w:tmpl w:val="995CD430"/>
    <w:lvl w:ilvl="0" w:tplc="9C281AC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1EDB"/>
    <w:multiLevelType w:val="hybridMultilevel"/>
    <w:tmpl w:val="3A3EEE00"/>
    <w:lvl w:ilvl="0" w:tplc="4F2EE9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010F9"/>
    <w:multiLevelType w:val="hybridMultilevel"/>
    <w:tmpl w:val="BDD07CD6"/>
    <w:lvl w:ilvl="0" w:tplc="9320A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6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2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9424B9"/>
    <w:multiLevelType w:val="hybridMultilevel"/>
    <w:tmpl w:val="CAF244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CB795F"/>
    <w:multiLevelType w:val="multilevel"/>
    <w:tmpl w:val="688C3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35E1EA4"/>
    <w:multiLevelType w:val="hybridMultilevel"/>
    <w:tmpl w:val="B4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56"/>
    <w:rsid w:val="00000647"/>
    <w:rsid w:val="0000209D"/>
    <w:rsid w:val="00007E0B"/>
    <w:rsid w:val="00010658"/>
    <w:rsid w:val="00010713"/>
    <w:rsid w:val="00011BFD"/>
    <w:rsid w:val="000125D6"/>
    <w:rsid w:val="000128E7"/>
    <w:rsid w:val="00012EA9"/>
    <w:rsid w:val="000156BC"/>
    <w:rsid w:val="000165DB"/>
    <w:rsid w:val="00016FCD"/>
    <w:rsid w:val="000174E2"/>
    <w:rsid w:val="0002259B"/>
    <w:rsid w:val="0002367E"/>
    <w:rsid w:val="00024519"/>
    <w:rsid w:val="00026692"/>
    <w:rsid w:val="00030871"/>
    <w:rsid w:val="0003104A"/>
    <w:rsid w:val="0003223D"/>
    <w:rsid w:val="00032D62"/>
    <w:rsid w:val="00033641"/>
    <w:rsid w:val="00036C89"/>
    <w:rsid w:val="00040AE2"/>
    <w:rsid w:val="0004357B"/>
    <w:rsid w:val="00043B11"/>
    <w:rsid w:val="00045178"/>
    <w:rsid w:val="0004615B"/>
    <w:rsid w:val="000464E3"/>
    <w:rsid w:val="000468F7"/>
    <w:rsid w:val="00046ABD"/>
    <w:rsid w:val="00053FCA"/>
    <w:rsid w:val="00054DC0"/>
    <w:rsid w:val="00055D31"/>
    <w:rsid w:val="00060D7A"/>
    <w:rsid w:val="0006429F"/>
    <w:rsid w:val="00064D99"/>
    <w:rsid w:val="00066EC4"/>
    <w:rsid w:val="00070A8E"/>
    <w:rsid w:val="00074EF0"/>
    <w:rsid w:val="000752B6"/>
    <w:rsid w:val="00075BE3"/>
    <w:rsid w:val="00080CEB"/>
    <w:rsid w:val="000811D1"/>
    <w:rsid w:val="000826D6"/>
    <w:rsid w:val="00084EB2"/>
    <w:rsid w:val="00084FA1"/>
    <w:rsid w:val="00086AB1"/>
    <w:rsid w:val="00090064"/>
    <w:rsid w:val="00090DBB"/>
    <w:rsid w:val="00091745"/>
    <w:rsid w:val="000919C4"/>
    <w:rsid w:val="00092704"/>
    <w:rsid w:val="0009432E"/>
    <w:rsid w:val="000976F1"/>
    <w:rsid w:val="000A1317"/>
    <w:rsid w:val="000A2822"/>
    <w:rsid w:val="000A5AFF"/>
    <w:rsid w:val="000A66DF"/>
    <w:rsid w:val="000A7108"/>
    <w:rsid w:val="000B122A"/>
    <w:rsid w:val="000B139D"/>
    <w:rsid w:val="000B30D7"/>
    <w:rsid w:val="000B3750"/>
    <w:rsid w:val="000B6C9C"/>
    <w:rsid w:val="000C18E4"/>
    <w:rsid w:val="000D5A13"/>
    <w:rsid w:val="000D5BC6"/>
    <w:rsid w:val="000D640C"/>
    <w:rsid w:val="000D68FA"/>
    <w:rsid w:val="000D6B97"/>
    <w:rsid w:val="000E2130"/>
    <w:rsid w:val="000E2927"/>
    <w:rsid w:val="000E37A6"/>
    <w:rsid w:val="000E3983"/>
    <w:rsid w:val="000E3DCD"/>
    <w:rsid w:val="000E5845"/>
    <w:rsid w:val="000F24D5"/>
    <w:rsid w:val="000F35F4"/>
    <w:rsid w:val="000F6A51"/>
    <w:rsid w:val="00101179"/>
    <w:rsid w:val="001044FC"/>
    <w:rsid w:val="00104AA9"/>
    <w:rsid w:val="00106F6A"/>
    <w:rsid w:val="00107138"/>
    <w:rsid w:val="0011056A"/>
    <w:rsid w:val="00113B9E"/>
    <w:rsid w:val="0011670F"/>
    <w:rsid w:val="00117271"/>
    <w:rsid w:val="00117972"/>
    <w:rsid w:val="001208B3"/>
    <w:rsid w:val="00120A47"/>
    <w:rsid w:val="00120AA6"/>
    <w:rsid w:val="00121D2B"/>
    <w:rsid w:val="00121F6A"/>
    <w:rsid w:val="0012260D"/>
    <w:rsid w:val="0012288B"/>
    <w:rsid w:val="001301E0"/>
    <w:rsid w:val="00134DC7"/>
    <w:rsid w:val="00135E66"/>
    <w:rsid w:val="00136A41"/>
    <w:rsid w:val="001373B3"/>
    <w:rsid w:val="00137D30"/>
    <w:rsid w:val="0014008B"/>
    <w:rsid w:val="00140DC3"/>
    <w:rsid w:val="0014154E"/>
    <w:rsid w:val="00141715"/>
    <w:rsid w:val="00141CC4"/>
    <w:rsid w:val="00144D84"/>
    <w:rsid w:val="0014512C"/>
    <w:rsid w:val="0014567B"/>
    <w:rsid w:val="00145C84"/>
    <w:rsid w:val="00151968"/>
    <w:rsid w:val="00154A9B"/>
    <w:rsid w:val="00160914"/>
    <w:rsid w:val="00162797"/>
    <w:rsid w:val="00162CC2"/>
    <w:rsid w:val="00163065"/>
    <w:rsid w:val="00163B97"/>
    <w:rsid w:val="00164DAA"/>
    <w:rsid w:val="00165061"/>
    <w:rsid w:val="00165804"/>
    <w:rsid w:val="00165F68"/>
    <w:rsid w:val="0017079B"/>
    <w:rsid w:val="001709EF"/>
    <w:rsid w:val="0017120A"/>
    <w:rsid w:val="00171CFA"/>
    <w:rsid w:val="00176DEE"/>
    <w:rsid w:val="00185B04"/>
    <w:rsid w:val="00185EFC"/>
    <w:rsid w:val="00186625"/>
    <w:rsid w:val="00197662"/>
    <w:rsid w:val="001A0023"/>
    <w:rsid w:val="001A196A"/>
    <w:rsid w:val="001A44ED"/>
    <w:rsid w:val="001A5FF7"/>
    <w:rsid w:val="001A6186"/>
    <w:rsid w:val="001A7476"/>
    <w:rsid w:val="001B0084"/>
    <w:rsid w:val="001B2AAA"/>
    <w:rsid w:val="001B3205"/>
    <w:rsid w:val="001C3CB6"/>
    <w:rsid w:val="001C4710"/>
    <w:rsid w:val="001C6B53"/>
    <w:rsid w:val="001C6B8A"/>
    <w:rsid w:val="001C6F8A"/>
    <w:rsid w:val="001D0AF8"/>
    <w:rsid w:val="001D3433"/>
    <w:rsid w:val="001D3761"/>
    <w:rsid w:val="001D56A3"/>
    <w:rsid w:val="001E0857"/>
    <w:rsid w:val="001E2166"/>
    <w:rsid w:val="001E2725"/>
    <w:rsid w:val="001E7722"/>
    <w:rsid w:val="001F1DC0"/>
    <w:rsid w:val="001F79B5"/>
    <w:rsid w:val="00200FE7"/>
    <w:rsid w:val="00201FBB"/>
    <w:rsid w:val="002050D0"/>
    <w:rsid w:val="00205221"/>
    <w:rsid w:val="00210198"/>
    <w:rsid w:val="00211CA8"/>
    <w:rsid w:val="00212AC9"/>
    <w:rsid w:val="00214936"/>
    <w:rsid w:val="00214DEC"/>
    <w:rsid w:val="00221ABA"/>
    <w:rsid w:val="00227052"/>
    <w:rsid w:val="00231122"/>
    <w:rsid w:val="00231EC1"/>
    <w:rsid w:val="00231FE4"/>
    <w:rsid w:val="002335C4"/>
    <w:rsid w:val="00235069"/>
    <w:rsid w:val="0023605D"/>
    <w:rsid w:val="00236423"/>
    <w:rsid w:val="00236F2C"/>
    <w:rsid w:val="00237EB7"/>
    <w:rsid w:val="002414A8"/>
    <w:rsid w:val="00241A3A"/>
    <w:rsid w:val="002436F0"/>
    <w:rsid w:val="00243E34"/>
    <w:rsid w:val="00244CF1"/>
    <w:rsid w:val="002456C7"/>
    <w:rsid w:val="00247DE5"/>
    <w:rsid w:val="0025152A"/>
    <w:rsid w:val="0025590B"/>
    <w:rsid w:val="002564A5"/>
    <w:rsid w:val="002609B4"/>
    <w:rsid w:val="002635A6"/>
    <w:rsid w:val="00264456"/>
    <w:rsid w:val="00264D16"/>
    <w:rsid w:val="00265C54"/>
    <w:rsid w:val="00266B7E"/>
    <w:rsid w:val="00266F85"/>
    <w:rsid w:val="002675B1"/>
    <w:rsid w:val="00270FD6"/>
    <w:rsid w:val="002805BF"/>
    <w:rsid w:val="00285864"/>
    <w:rsid w:val="00292083"/>
    <w:rsid w:val="00292326"/>
    <w:rsid w:val="002964E7"/>
    <w:rsid w:val="00297383"/>
    <w:rsid w:val="00297397"/>
    <w:rsid w:val="002A2C8F"/>
    <w:rsid w:val="002A5CBA"/>
    <w:rsid w:val="002B040A"/>
    <w:rsid w:val="002B1D95"/>
    <w:rsid w:val="002B31EE"/>
    <w:rsid w:val="002B7C6B"/>
    <w:rsid w:val="002C00BB"/>
    <w:rsid w:val="002C0890"/>
    <w:rsid w:val="002C0E3C"/>
    <w:rsid w:val="002C29DA"/>
    <w:rsid w:val="002C5AC1"/>
    <w:rsid w:val="002D2DAE"/>
    <w:rsid w:val="002D3304"/>
    <w:rsid w:val="002D453E"/>
    <w:rsid w:val="002D5D37"/>
    <w:rsid w:val="002D79C5"/>
    <w:rsid w:val="002E0C25"/>
    <w:rsid w:val="002E0FEF"/>
    <w:rsid w:val="002E120C"/>
    <w:rsid w:val="002E46CF"/>
    <w:rsid w:val="002E49B1"/>
    <w:rsid w:val="002E4E4C"/>
    <w:rsid w:val="002E7636"/>
    <w:rsid w:val="002E7FF8"/>
    <w:rsid w:val="002F0EC1"/>
    <w:rsid w:val="002F1108"/>
    <w:rsid w:val="002F11E9"/>
    <w:rsid w:val="002F1E1B"/>
    <w:rsid w:val="002F344D"/>
    <w:rsid w:val="002F5BB5"/>
    <w:rsid w:val="002F6DBD"/>
    <w:rsid w:val="00300041"/>
    <w:rsid w:val="003001BA"/>
    <w:rsid w:val="00300E31"/>
    <w:rsid w:val="003020E3"/>
    <w:rsid w:val="003052EF"/>
    <w:rsid w:val="003055F1"/>
    <w:rsid w:val="003128E4"/>
    <w:rsid w:val="00313535"/>
    <w:rsid w:val="00314433"/>
    <w:rsid w:val="00315EAF"/>
    <w:rsid w:val="00317243"/>
    <w:rsid w:val="003179A8"/>
    <w:rsid w:val="00320910"/>
    <w:rsid w:val="00320941"/>
    <w:rsid w:val="003220E0"/>
    <w:rsid w:val="00322143"/>
    <w:rsid w:val="00322189"/>
    <w:rsid w:val="0032318E"/>
    <w:rsid w:val="00323F97"/>
    <w:rsid w:val="00326D73"/>
    <w:rsid w:val="003275D5"/>
    <w:rsid w:val="0033054E"/>
    <w:rsid w:val="003329E1"/>
    <w:rsid w:val="00332A9B"/>
    <w:rsid w:val="003353B9"/>
    <w:rsid w:val="00337F28"/>
    <w:rsid w:val="00340E3D"/>
    <w:rsid w:val="003421FD"/>
    <w:rsid w:val="003424D0"/>
    <w:rsid w:val="003433F7"/>
    <w:rsid w:val="0034530B"/>
    <w:rsid w:val="003471B6"/>
    <w:rsid w:val="00347CB8"/>
    <w:rsid w:val="00352197"/>
    <w:rsid w:val="0035223C"/>
    <w:rsid w:val="00353807"/>
    <w:rsid w:val="00354AA8"/>
    <w:rsid w:val="003571A6"/>
    <w:rsid w:val="00360AD9"/>
    <w:rsid w:val="003615E4"/>
    <w:rsid w:val="003618AC"/>
    <w:rsid w:val="003642D7"/>
    <w:rsid w:val="00365A25"/>
    <w:rsid w:val="0037325B"/>
    <w:rsid w:val="00375D17"/>
    <w:rsid w:val="00376406"/>
    <w:rsid w:val="00377C23"/>
    <w:rsid w:val="0038006D"/>
    <w:rsid w:val="00381876"/>
    <w:rsid w:val="00381CBC"/>
    <w:rsid w:val="00381F13"/>
    <w:rsid w:val="0038200A"/>
    <w:rsid w:val="003827B4"/>
    <w:rsid w:val="0038444C"/>
    <w:rsid w:val="00384DE4"/>
    <w:rsid w:val="00386128"/>
    <w:rsid w:val="003865C1"/>
    <w:rsid w:val="003924A1"/>
    <w:rsid w:val="00394C39"/>
    <w:rsid w:val="00395731"/>
    <w:rsid w:val="00396FAD"/>
    <w:rsid w:val="00397692"/>
    <w:rsid w:val="003A2284"/>
    <w:rsid w:val="003A3E8E"/>
    <w:rsid w:val="003A64D3"/>
    <w:rsid w:val="003A7A74"/>
    <w:rsid w:val="003B2453"/>
    <w:rsid w:val="003B2D8B"/>
    <w:rsid w:val="003B3B5B"/>
    <w:rsid w:val="003B412E"/>
    <w:rsid w:val="003B4CC5"/>
    <w:rsid w:val="003B7782"/>
    <w:rsid w:val="003C1890"/>
    <w:rsid w:val="003C3422"/>
    <w:rsid w:val="003C6CDD"/>
    <w:rsid w:val="003C7F85"/>
    <w:rsid w:val="003D1A8F"/>
    <w:rsid w:val="003D275D"/>
    <w:rsid w:val="003D37B3"/>
    <w:rsid w:val="003D484A"/>
    <w:rsid w:val="003D72F2"/>
    <w:rsid w:val="003E0A64"/>
    <w:rsid w:val="003E1083"/>
    <w:rsid w:val="003E29F1"/>
    <w:rsid w:val="003E4E0C"/>
    <w:rsid w:val="003E5B8E"/>
    <w:rsid w:val="003E6217"/>
    <w:rsid w:val="003F051A"/>
    <w:rsid w:val="003F106E"/>
    <w:rsid w:val="003F2EB2"/>
    <w:rsid w:val="003F30D3"/>
    <w:rsid w:val="003F5145"/>
    <w:rsid w:val="003F6AFE"/>
    <w:rsid w:val="003F6C83"/>
    <w:rsid w:val="003F7CF3"/>
    <w:rsid w:val="00400245"/>
    <w:rsid w:val="004004BC"/>
    <w:rsid w:val="00401088"/>
    <w:rsid w:val="0040216A"/>
    <w:rsid w:val="004022F1"/>
    <w:rsid w:val="0040248B"/>
    <w:rsid w:val="00403474"/>
    <w:rsid w:val="00403EE9"/>
    <w:rsid w:val="00404A9A"/>
    <w:rsid w:val="00404B08"/>
    <w:rsid w:val="00405AA7"/>
    <w:rsid w:val="00405B06"/>
    <w:rsid w:val="00407CC7"/>
    <w:rsid w:val="00410C74"/>
    <w:rsid w:val="00410ED9"/>
    <w:rsid w:val="00412C0E"/>
    <w:rsid w:val="00413CA3"/>
    <w:rsid w:val="004141A5"/>
    <w:rsid w:val="00415A5C"/>
    <w:rsid w:val="004163E6"/>
    <w:rsid w:val="0042143F"/>
    <w:rsid w:val="004231E9"/>
    <w:rsid w:val="00423353"/>
    <w:rsid w:val="0042405B"/>
    <w:rsid w:val="0042466E"/>
    <w:rsid w:val="0042516C"/>
    <w:rsid w:val="00427743"/>
    <w:rsid w:val="00427C7A"/>
    <w:rsid w:val="00427FB8"/>
    <w:rsid w:val="004375AE"/>
    <w:rsid w:val="00442B75"/>
    <w:rsid w:val="0044587B"/>
    <w:rsid w:val="00446DF1"/>
    <w:rsid w:val="00450644"/>
    <w:rsid w:val="00450993"/>
    <w:rsid w:val="00451547"/>
    <w:rsid w:val="00452E0E"/>
    <w:rsid w:val="0045393A"/>
    <w:rsid w:val="00454500"/>
    <w:rsid w:val="00456B5B"/>
    <w:rsid w:val="00462B45"/>
    <w:rsid w:val="00463BA1"/>
    <w:rsid w:val="0046439C"/>
    <w:rsid w:val="00464C6D"/>
    <w:rsid w:val="00466101"/>
    <w:rsid w:val="004727DC"/>
    <w:rsid w:val="0047516E"/>
    <w:rsid w:val="0047529C"/>
    <w:rsid w:val="00481074"/>
    <w:rsid w:val="004826C2"/>
    <w:rsid w:val="00483DB0"/>
    <w:rsid w:val="00484BD3"/>
    <w:rsid w:val="00486955"/>
    <w:rsid w:val="0048787B"/>
    <w:rsid w:val="004904B3"/>
    <w:rsid w:val="00490DBB"/>
    <w:rsid w:val="00491225"/>
    <w:rsid w:val="00495D97"/>
    <w:rsid w:val="00496002"/>
    <w:rsid w:val="00497920"/>
    <w:rsid w:val="004A152A"/>
    <w:rsid w:val="004A2537"/>
    <w:rsid w:val="004A256E"/>
    <w:rsid w:val="004A3096"/>
    <w:rsid w:val="004A3EA6"/>
    <w:rsid w:val="004A4B0A"/>
    <w:rsid w:val="004A4C58"/>
    <w:rsid w:val="004A796B"/>
    <w:rsid w:val="004C098F"/>
    <w:rsid w:val="004C0AEB"/>
    <w:rsid w:val="004C0DE0"/>
    <w:rsid w:val="004C2B70"/>
    <w:rsid w:val="004C39A9"/>
    <w:rsid w:val="004C42A9"/>
    <w:rsid w:val="004C5C8F"/>
    <w:rsid w:val="004C615B"/>
    <w:rsid w:val="004C772E"/>
    <w:rsid w:val="004D12BB"/>
    <w:rsid w:val="004D188F"/>
    <w:rsid w:val="004D2965"/>
    <w:rsid w:val="004D3406"/>
    <w:rsid w:val="004D3601"/>
    <w:rsid w:val="004D378B"/>
    <w:rsid w:val="004D611C"/>
    <w:rsid w:val="004D7E46"/>
    <w:rsid w:val="004E1948"/>
    <w:rsid w:val="004E3F2D"/>
    <w:rsid w:val="004E4C62"/>
    <w:rsid w:val="004E6D48"/>
    <w:rsid w:val="004E7387"/>
    <w:rsid w:val="004F1A8E"/>
    <w:rsid w:val="004F3547"/>
    <w:rsid w:val="004F527B"/>
    <w:rsid w:val="004F5C5F"/>
    <w:rsid w:val="004F77BA"/>
    <w:rsid w:val="0050073C"/>
    <w:rsid w:val="00501B98"/>
    <w:rsid w:val="00503D08"/>
    <w:rsid w:val="00503F8B"/>
    <w:rsid w:val="00504B3D"/>
    <w:rsid w:val="00505BE0"/>
    <w:rsid w:val="00512DE0"/>
    <w:rsid w:val="00513A27"/>
    <w:rsid w:val="0051675C"/>
    <w:rsid w:val="0051721E"/>
    <w:rsid w:val="00525C1C"/>
    <w:rsid w:val="0053170A"/>
    <w:rsid w:val="00531BC6"/>
    <w:rsid w:val="0053248B"/>
    <w:rsid w:val="005337EC"/>
    <w:rsid w:val="0053456F"/>
    <w:rsid w:val="00540A28"/>
    <w:rsid w:val="00541230"/>
    <w:rsid w:val="00544A0B"/>
    <w:rsid w:val="005463EE"/>
    <w:rsid w:val="00547160"/>
    <w:rsid w:val="00547577"/>
    <w:rsid w:val="005514FE"/>
    <w:rsid w:val="00556250"/>
    <w:rsid w:val="00560953"/>
    <w:rsid w:val="00560FB8"/>
    <w:rsid w:val="005611FD"/>
    <w:rsid w:val="005614CB"/>
    <w:rsid w:val="005623C7"/>
    <w:rsid w:val="00562A64"/>
    <w:rsid w:val="005632A7"/>
    <w:rsid w:val="00563A1B"/>
    <w:rsid w:val="0056498C"/>
    <w:rsid w:val="005657D8"/>
    <w:rsid w:val="00566481"/>
    <w:rsid w:val="00567BCD"/>
    <w:rsid w:val="00570C4F"/>
    <w:rsid w:val="0057218E"/>
    <w:rsid w:val="0057717C"/>
    <w:rsid w:val="005800F6"/>
    <w:rsid w:val="00580D53"/>
    <w:rsid w:val="00582C12"/>
    <w:rsid w:val="00587043"/>
    <w:rsid w:val="00594A56"/>
    <w:rsid w:val="00596104"/>
    <w:rsid w:val="00596B67"/>
    <w:rsid w:val="00597745"/>
    <w:rsid w:val="00597E90"/>
    <w:rsid w:val="00597EEF"/>
    <w:rsid w:val="005A0C0D"/>
    <w:rsid w:val="005A1661"/>
    <w:rsid w:val="005A7BA4"/>
    <w:rsid w:val="005B0093"/>
    <w:rsid w:val="005B22C9"/>
    <w:rsid w:val="005B3853"/>
    <w:rsid w:val="005B5EFD"/>
    <w:rsid w:val="005B709A"/>
    <w:rsid w:val="005C0372"/>
    <w:rsid w:val="005C0871"/>
    <w:rsid w:val="005C2642"/>
    <w:rsid w:val="005C37A2"/>
    <w:rsid w:val="005C37FE"/>
    <w:rsid w:val="005C71C1"/>
    <w:rsid w:val="005C7F09"/>
    <w:rsid w:val="005D0CE4"/>
    <w:rsid w:val="005D1419"/>
    <w:rsid w:val="005D2CDA"/>
    <w:rsid w:val="005D3676"/>
    <w:rsid w:val="005D52A6"/>
    <w:rsid w:val="005D69D2"/>
    <w:rsid w:val="005D72B2"/>
    <w:rsid w:val="005E101E"/>
    <w:rsid w:val="005E5FEF"/>
    <w:rsid w:val="005E6BE0"/>
    <w:rsid w:val="005E6E50"/>
    <w:rsid w:val="005E7AFF"/>
    <w:rsid w:val="005F0A55"/>
    <w:rsid w:val="005F0F9E"/>
    <w:rsid w:val="005F2D19"/>
    <w:rsid w:val="005F35DD"/>
    <w:rsid w:val="005F445F"/>
    <w:rsid w:val="005F7395"/>
    <w:rsid w:val="006019B8"/>
    <w:rsid w:val="006024FA"/>
    <w:rsid w:val="006027B4"/>
    <w:rsid w:val="00602E9E"/>
    <w:rsid w:val="00602F6A"/>
    <w:rsid w:val="00604498"/>
    <w:rsid w:val="006063EE"/>
    <w:rsid w:val="006069B9"/>
    <w:rsid w:val="00613E42"/>
    <w:rsid w:val="006148C3"/>
    <w:rsid w:val="0061574C"/>
    <w:rsid w:val="00616038"/>
    <w:rsid w:val="0061638E"/>
    <w:rsid w:val="00616707"/>
    <w:rsid w:val="0062090D"/>
    <w:rsid w:val="00620E2F"/>
    <w:rsid w:val="0062191B"/>
    <w:rsid w:val="00623F7F"/>
    <w:rsid w:val="0062571E"/>
    <w:rsid w:val="00625C9E"/>
    <w:rsid w:val="00626797"/>
    <w:rsid w:val="00627168"/>
    <w:rsid w:val="00627A87"/>
    <w:rsid w:val="006301DC"/>
    <w:rsid w:val="006328F7"/>
    <w:rsid w:val="00632C92"/>
    <w:rsid w:val="00632EEA"/>
    <w:rsid w:val="00636FDB"/>
    <w:rsid w:val="00637EB6"/>
    <w:rsid w:val="00641550"/>
    <w:rsid w:val="006428A3"/>
    <w:rsid w:val="0065047A"/>
    <w:rsid w:val="0065164A"/>
    <w:rsid w:val="0065412D"/>
    <w:rsid w:val="00656201"/>
    <w:rsid w:val="006562E5"/>
    <w:rsid w:val="0066143B"/>
    <w:rsid w:val="0066192F"/>
    <w:rsid w:val="00662900"/>
    <w:rsid w:val="00662CC8"/>
    <w:rsid w:val="006659C4"/>
    <w:rsid w:val="00666B00"/>
    <w:rsid w:val="00666B4A"/>
    <w:rsid w:val="006707C2"/>
    <w:rsid w:val="0067137B"/>
    <w:rsid w:val="00672DD7"/>
    <w:rsid w:val="006737FD"/>
    <w:rsid w:val="00675171"/>
    <w:rsid w:val="00675B73"/>
    <w:rsid w:val="00676666"/>
    <w:rsid w:val="006768C2"/>
    <w:rsid w:val="0068057D"/>
    <w:rsid w:val="00681851"/>
    <w:rsid w:val="00683148"/>
    <w:rsid w:val="00683C0F"/>
    <w:rsid w:val="006846C3"/>
    <w:rsid w:val="00684C57"/>
    <w:rsid w:val="00686A45"/>
    <w:rsid w:val="00690947"/>
    <w:rsid w:val="00690A1B"/>
    <w:rsid w:val="00691299"/>
    <w:rsid w:val="0069317F"/>
    <w:rsid w:val="00693C6D"/>
    <w:rsid w:val="00694ABE"/>
    <w:rsid w:val="00694BC4"/>
    <w:rsid w:val="0069738A"/>
    <w:rsid w:val="006A08B8"/>
    <w:rsid w:val="006A1F16"/>
    <w:rsid w:val="006A2A31"/>
    <w:rsid w:val="006A3B7B"/>
    <w:rsid w:val="006A4551"/>
    <w:rsid w:val="006A4806"/>
    <w:rsid w:val="006A526A"/>
    <w:rsid w:val="006A6410"/>
    <w:rsid w:val="006A713E"/>
    <w:rsid w:val="006A7732"/>
    <w:rsid w:val="006B0B32"/>
    <w:rsid w:val="006B3BCA"/>
    <w:rsid w:val="006C03FE"/>
    <w:rsid w:val="006C0856"/>
    <w:rsid w:val="006C0FFD"/>
    <w:rsid w:val="006C2F5B"/>
    <w:rsid w:val="006C3369"/>
    <w:rsid w:val="006C343C"/>
    <w:rsid w:val="006C3B02"/>
    <w:rsid w:val="006C4A3C"/>
    <w:rsid w:val="006C5140"/>
    <w:rsid w:val="006C5D7A"/>
    <w:rsid w:val="006C7246"/>
    <w:rsid w:val="006C74C8"/>
    <w:rsid w:val="006D1FBB"/>
    <w:rsid w:val="006D6338"/>
    <w:rsid w:val="006E076F"/>
    <w:rsid w:val="006E2973"/>
    <w:rsid w:val="006E633A"/>
    <w:rsid w:val="006E6A97"/>
    <w:rsid w:val="006F0C4E"/>
    <w:rsid w:val="006F20F2"/>
    <w:rsid w:val="006F2EFB"/>
    <w:rsid w:val="006F4105"/>
    <w:rsid w:val="00702996"/>
    <w:rsid w:val="00703040"/>
    <w:rsid w:val="00705245"/>
    <w:rsid w:val="007069F7"/>
    <w:rsid w:val="007077A4"/>
    <w:rsid w:val="0071077D"/>
    <w:rsid w:val="0071442F"/>
    <w:rsid w:val="007175C1"/>
    <w:rsid w:val="00724447"/>
    <w:rsid w:val="00726EA9"/>
    <w:rsid w:val="00730C3C"/>
    <w:rsid w:val="00731094"/>
    <w:rsid w:val="007337A0"/>
    <w:rsid w:val="0073386E"/>
    <w:rsid w:val="00733D87"/>
    <w:rsid w:val="00735515"/>
    <w:rsid w:val="0073563D"/>
    <w:rsid w:val="00735BF1"/>
    <w:rsid w:val="007370F6"/>
    <w:rsid w:val="0074238E"/>
    <w:rsid w:val="00744A02"/>
    <w:rsid w:val="0074633B"/>
    <w:rsid w:val="007466A9"/>
    <w:rsid w:val="00746F79"/>
    <w:rsid w:val="00750290"/>
    <w:rsid w:val="00752572"/>
    <w:rsid w:val="00752BAB"/>
    <w:rsid w:val="0075653C"/>
    <w:rsid w:val="00757310"/>
    <w:rsid w:val="0076076D"/>
    <w:rsid w:val="0076551D"/>
    <w:rsid w:val="00766276"/>
    <w:rsid w:val="0076746B"/>
    <w:rsid w:val="00767C9C"/>
    <w:rsid w:val="00770A46"/>
    <w:rsid w:val="0077355F"/>
    <w:rsid w:val="007767F2"/>
    <w:rsid w:val="007830D5"/>
    <w:rsid w:val="007838A4"/>
    <w:rsid w:val="00783912"/>
    <w:rsid w:val="00784327"/>
    <w:rsid w:val="00786FEE"/>
    <w:rsid w:val="00790866"/>
    <w:rsid w:val="00791D5D"/>
    <w:rsid w:val="0079220B"/>
    <w:rsid w:val="00793DE5"/>
    <w:rsid w:val="00797CC6"/>
    <w:rsid w:val="007A2C0E"/>
    <w:rsid w:val="007A3E1F"/>
    <w:rsid w:val="007A3EC7"/>
    <w:rsid w:val="007A6C57"/>
    <w:rsid w:val="007A7D13"/>
    <w:rsid w:val="007B1DA1"/>
    <w:rsid w:val="007B6AFC"/>
    <w:rsid w:val="007C040E"/>
    <w:rsid w:val="007C0527"/>
    <w:rsid w:val="007C2013"/>
    <w:rsid w:val="007C21DD"/>
    <w:rsid w:val="007C2898"/>
    <w:rsid w:val="007C34E9"/>
    <w:rsid w:val="007C4DC5"/>
    <w:rsid w:val="007C58B7"/>
    <w:rsid w:val="007C6294"/>
    <w:rsid w:val="007C68F3"/>
    <w:rsid w:val="007C738D"/>
    <w:rsid w:val="007C7AEA"/>
    <w:rsid w:val="007D2614"/>
    <w:rsid w:val="007D4387"/>
    <w:rsid w:val="007D4920"/>
    <w:rsid w:val="007D7F40"/>
    <w:rsid w:val="007E4669"/>
    <w:rsid w:val="007F05C1"/>
    <w:rsid w:val="007F30DB"/>
    <w:rsid w:val="007F4694"/>
    <w:rsid w:val="007F4B0D"/>
    <w:rsid w:val="00800B9B"/>
    <w:rsid w:val="00803945"/>
    <w:rsid w:val="0080426B"/>
    <w:rsid w:val="00805547"/>
    <w:rsid w:val="00806D73"/>
    <w:rsid w:val="008073C0"/>
    <w:rsid w:val="00807B73"/>
    <w:rsid w:val="00810030"/>
    <w:rsid w:val="00810E6F"/>
    <w:rsid w:val="00815A33"/>
    <w:rsid w:val="00816736"/>
    <w:rsid w:val="00817D62"/>
    <w:rsid w:val="00820C9C"/>
    <w:rsid w:val="008213F9"/>
    <w:rsid w:val="00823327"/>
    <w:rsid w:val="00824E80"/>
    <w:rsid w:val="00825A2D"/>
    <w:rsid w:val="00826274"/>
    <w:rsid w:val="008277AB"/>
    <w:rsid w:val="0083116B"/>
    <w:rsid w:val="008311B6"/>
    <w:rsid w:val="0083552C"/>
    <w:rsid w:val="00840810"/>
    <w:rsid w:val="00841376"/>
    <w:rsid w:val="00846596"/>
    <w:rsid w:val="00846AFC"/>
    <w:rsid w:val="00850A00"/>
    <w:rsid w:val="00850B24"/>
    <w:rsid w:val="008510C2"/>
    <w:rsid w:val="008547DA"/>
    <w:rsid w:val="00854FF8"/>
    <w:rsid w:val="008566D2"/>
    <w:rsid w:val="008620B9"/>
    <w:rsid w:val="008625C2"/>
    <w:rsid w:val="00867343"/>
    <w:rsid w:val="008673FB"/>
    <w:rsid w:val="00867578"/>
    <w:rsid w:val="00870AA0"/>
    <w:rsid w:val="0087273B"/>
    <w:rsid w:val="008731B7"/>
    <w:rsid w:val="00875B59"/>
    <w:rsid w:val="00875D4A"/>
    <w:rsid w:val="008804F2"/>
    <w:rsid w:val="00880F4B"/>
    <w:rsid w:val="0088181A"/>
    <w:rsid w:val="0088182E"/>
    <w:rsid w:val="00882B5B"/>
    <w:rsid w:val="00882F59"/>
    <w:rsid w:val="0088755A"/>
    <w:rsid w:val="00891B24"/>
    <w:rsid w:val="00892D1C"/>
    <w:rsid w:val="008934DB"/>
    <w:rsid w:val="008948E9"/>
    <w:rsid w:val="00895B35"/>
    <w:rsid w:val="0089664F"/>
    <w:rsid w:val="008A053A"/>
    <w:rsid w:val="008A28E5"/>
    <w:rsid w:val="008A2975"/>
    <w:rsid w:val="008A390E"/>
    <w:rsid w:val="008A3C72"/>
    <w:rsid w:val="008A5E96"/>
    <w:rsid w:val="008A6608"/>
    <w:rsid w:val="008B114C"/>
    <w:rsid w:val="008B18DA"/>
    <w:rsid w:val="008B1E77"/>
    <w:rsid w:val="008B2BA2"/>
    <w:rsid w:val="008B3002"/>
    <w:rsid w:val="008B4931"/>
    <w:rsid w:val="008B5923"/>
    <w:rsid w:val="008B63D9"/>
    <w:rsid w:val="008B7381"/>
    <w:rsid w:val="008B7C09"/>
    <w:rsid w:val="008C1F43"/>
    <w:rsid w:val="008C4ABA"/>
    <w:rsid w:val="008C5735"/>
    <w:rsid w:val="008C7103"/>
    <w:rsid w:val="008D0276"/>
    <w:rsid w:val="008D0828"/>
    <w:rsid w:val="008D1279"/>
    <w:rsid w:val="008D2368"/>
    <w:rsid w:val="008D2888"/>
    <w:rsid w:val="008D28D4"/>
    <w:rsid w:val="008D403D"/>
    <w:rsid w:val="008D70AB"/>
    <w:rsid w:val="008D7DF2"/>
    <w:rsid w:val="008E03F5"/>
    <w:rsid w:val="008E0487"/>
    <w:rsid w:val="008E0E7B"/>
    <w:rsid w:val="008E1A79"/>
    <w:rsid w:val="008E51C9"/>
    <w:rsid w:val="008F03E2"/>
    <w:rsid w:val="008F03E8"/>
    <w:rsid w:val="008F0C48"/>
    <w:rsid w:val="00901686"/>
    <w:rsid w:val="009018FF"/>
    <w:rsid w:val="009022C9"/>
    <w:rsid w:val="00904118"/>
    <w:rsid w:val="00904D2F"/>
    <w:rsid w:val="00905E90"/>
    <w:rsid w:val="00907F0E"/>
    <w:rsid w:val="00910939"/>
    <w:rsid w:val="00912A47"/>
    <w:rsid w:val="00913D33"/>
    <w:rsid w:val="00913F96"/>
    <w:rsid w:val="00914E6B"/>
    <w:rsid w:val="00915AD6"/>
    <w:rsid w:val="00916E21"/>
    <w:rsid w:val="00916F33"/>
    <w:rsid w:val="00920407"/>
    <w:rsid w:val="009210C0"/>
    <w:rsid w:val="00922C31"/>
    <w:rsid w:val="009233C1"/>
    <w:rsid w:val="009257CD"/>
    <w:rsid w:val="009275A9"/>
    <w:rsid w:val="009321F1"/>
    <w:rsid w:val="00932CEF"/>
    <w:rsid w:val="00934625"/>
    <w:rsid w:val="00940F14"/>
    <w:rsid w:val="00942E6D"/>
    <w:rsid w:val="00942FC7"/>
    <w:rsid w:val="009449C2"/>
    <w:rsid w:val="00945D96"/>
    <w:rsid w:val="00947073"/>
    <w:rsid w:val="00947FC8"/>
    <w:rsid w:val="009531C5"/>
    <w:rsid w:val="0095338D"/>
    <w:rsid w:val="0095380F"/>
    <w:rsid w:val="00955F2D"/>
    <w:rsid w:val="00957328"/>
    <w:rsid w:val="00961696"/>
    <w:rsid w:val="00962227"/>
    <w:rsid w:val="0096466A"/>
    <w:rsid w:val="00971EF2"/>
    <w:rsid w:val="00972561"/>
    <w:rsid w:val="0097567F"/>
    <w:rsid w:val="00982E48"/>
    <w:rsid w:val="0098317D"/>
    <w:rsid w:val="0098393E"/>
    <w:rsid w:val="00983B21"/>
    <w:rsid w:val="009910E5"/>
    <w:rsid w:val="00991C22"/>
    <w:rsid w:val="00991FF1"/>
    <w:rsid w:val="00992A05"/>
    <w:rsid w:val="00992C1B"/>
    <w:rsid w:val="00993328"/>
    <w:rsid w:val="00994CBB"/>
    <w:rsid w:val="00997A2B"/>
    <w:rsid w:val="009A2149"/>
    <w:rsid w:val="009A2244"/>
    <w:rsid w:val="009A2E56"/>
    <w:rsid w:val="009A3736"/>
    <w:rsid w:val="009A49C7"/>
    <w:rsid w:val="009A5CF8"/>
    <w:rsid w:val="009A5D62"/>
    <w:rsid w:val="009A78BD"/>
    <w:rsid w:val="009B1A18"/>
    <w:rsid w:val="009B1B7B"/>
    <w:rsid w:val="009B2951"/>
    <w:rsid w:val="009B3BB1"/>
    <w:rsid w:val="009B4726"/>
    <w:rsid w:val="009B4D81"/>
    <w:rsid w:val="009B5546"/>
    <w:rsid w:val="009C05C7"/>
    <w:rsid w:val="009C1674"/>
    <w:rsid w:val="009C2413"/>
    <w:rsid w:val="009C42F3"/>
    <w:rsid w:val="009C64EB"/>
    <w:rsid w:val="009C64FE"/>
    <w:rsid w:val="009C6F7E"/>
    <w:rsid w:val="009D42A9"/>
    <w:rsid w:val="009D5631"/>
    <w:rsid w:val="009D7E5E"/>
    <w:rsid w:val="009E0A6F"/>
    <w:rsid w:val="009E0B4A"/>
    <w:rsid w:val="009E3A6F"/>
    <w:rsid w:val="009E619C"/>
    <w:rsid w:val="009E63BF"/>
    <w:rsid w:val="009E6A74"/>
    <w:rsid w:val="009E6F0E"/>
    <w:rsid w:val="009E765D"/>
    <w:rsid w:val="009E7F2D"/>
    <w:rsid w:val="009E7FB8"/>
    <w:rsid w:val="009F0F55"/>
    <w:rsid w:val="009F23D4"/>
    <w:rsid w:val="009F365E"/>
    <w:rsid w:val="009F3AA7"/>
    <w:rsid w:val="009F3B8E"/>
    <w:rsid w:val="009F5BC0"/>
    <w:rsid w:val="009F672E"/>
    <w:rsid w:val="009F6A46"/>
    <w:rsid w:val="00A00BF5"/>
    <w:rsid w:val="00A027E1"/>
    <w:rsid w:val="00A06215"/>
    <w:rsid w:val="00A15336"/>
    <w:rsid w:val="00A20215"/>
    <w:rsid w:val="00A210CC"/>
    <w:rsid w:val="00A23816"/>
    <w:rsid w:val="00A23A1B"/>
    <w:rsid w:val="00A23D5B"/>
    <w:rsid w:val="00A30F45"/>
    <w:rsid w:val="00A32653"/>
    <w:rsid w:val="00A3406B"/>
    <w:rsid w:val="00A360FF"/>
    <w:rsid w:val="00A3651F"/>
    <w:rsid w:val="00A3792F"/>
    <w:rsid w:val="00A43EE5"/>
    <w:rsid w:val="00A4421D"/>
    <w:rsid w:val="00A47BBE"/>
    <w:rsid w:val="00A5101C"/>
    <w:rsid w:val="00A51244"/>
    <w:rsid w:val="00A5156B"/>
    <w:rsid w:val="00A51FE7"/>
    <w:rsid w:val="00A6582D"/>
    <w:rsid w:val="00A67510"/>
    <w:rsid w:val="00A73478"/>
    <w:rsid w:val="00A75177"/>
    <w:rsid w:val="00A83D6A"/>
    <w:rsid w:val="00A90FC7"/>
    <w:rsid w:val="00A9334B"/>
    <w:rsid w:val="00A93667"/>
    <w:rsid w:val="00A95409"/>
    <w:rsid w:val="00AA2B9A"/>
    <w:rsid w:val="00AA3DFB"/>
    <w:rsid w:val="00AA48C4"/>
    <w:rsid w:val="00AA5561"/>
    <w:rsid w:val="00AA6AF3"/>
    <w:rsid w:val="00AB0382"/>
    <w:rsid w:val="00AB15EB"/>
    <w:rsid w:val="00AB1BD8"/>
    <w:rsid w:val="00AC1BFD"/>
    <w:rsid w:val="00AC2334"/>
    <w:rsid w:val="00AC45DC"/>
    <w:rsid w:val="00AC7544"/>
    <w:rsid w:val="00AC76F3"/>
    <w:rsid w:val="00AC7A6B"/>
    <w:rsid w:val="00AD1913"/>
    <w:rsid w:val="00AD2CD4"/>
    <w:rsid w:val="00AD417C"/>
    <w:rsid w:val="00AD52F4"/>
    <w:rsid w:val="00AD6DF3"/>
    <w:rsid w:val="00AD6E3D"/>
    <w:rsid w:val="00AD6FCD"/>
    <w:rsid w:val="00AD7EFE"/>
    <w:rsid w:val="00AE0431"/>
    <w:rsid w:val="00AE06B7"/>
    <w:rsid w:val="00AE1DED"/>
    <w:rsid w:val="00AE268A"/>
    <w:rsid w:val="00AE472A"/>
    <w:rsid w:val="00AE5791"/>
    <w:rsid w:val="00AE6873"/>
    <w:rsid w:val="00AE6FF3"/>
    <w:rsid w:val="00AF0469"/>
    <w:rsid w:val="00AF27D5"/>
    <w:rsid w:val="00AF3670"/>
    <w:rsid w:val="00AF3EB5"/>
    <w:rsid w:val="00AF413E"/>
    <w:rsid w:val="00AF7CFF"/>
    <w:rsid w:val="00B03EF9"/>
    <w:rsid w:val="00B0640D"/>
    <w:rsid w:val="00B1140D"/>
    <w:rsid w:val="00B11B8E"/>
    <w:rsid w:val="00B1314F"/>
    <w:rsid w:val="00B17E1A"/>
    <w:rsid w:val="00B25BC1"/>
    <w:rsid w:val="00B25CE1"/>
    <w:rsid w:val="00B25DB4"/>
    <w:rsid w:val="00B2601C"/>
    <w:rsid w:val="00B2629B"/>
    <w:rsid w:val="00B306E2"/>
    <w:rsid w:val="00B331F1"/>
    <w:rsid w:val="00B33366"/>
    <w:rsid w:val="00B33431"/>
    <w:rsid w:val="00B33D18"/>
    <w:rsid w:val="00B33D1A"/>
    <w:rsid w:val="00B40D13"/>
    <w:rsid w:val="00B4126D"/>
    <w:rsid w:val="00B42874"/>
    <w:rsid w:val="00B42B14"/>
    <w:rsid w:val="00B445A3"/>
    <w:rsid w:val="00B45266"/>
    <w:rsid w:val="00B46215"/>
    <w:rsid w:val="00B46596"/>
    <w:rsid w:val="00B4795A"/>
    <w:rsid w:val="00B50384"/>
    <w:rsid w:val="00B51D50"/>
    <w:rsid w:val="00B51FEC"/>
    <w:rsid w:val="00B5208A"/>
    <w:rsid w:val="00B521EF"/>
    <w:rsid w:val="00B53CFB"/>
    <w:rsid w:val="00B54405"/>
    <w:rsid w:val="00B56CCC"/>
    <w:rsid w:val="00B5755F"/>
    <w:rsid w:val="00B60C99"/>
    <w:rsid w:val="00B61B4C"/>
    <w:rsid w:val="00B6244A"/>
    <w:rsid w:val="00B6307B"/>
    <w:rsid w:val="00B66332"/>
    <w:rsid w:val="00B6664A"/>
    <w:rsid w:val="00B67D24"/>
    <w:rsid w:val="00B70705"/>
    <w:rsid w:val="00B722C4"/>
    <w:rsid w:val="00B73E1E"/>
    <w:rsid w:val="00B747BB"/>
    <w:rsid w:val="00B75359"/>
    <w:rsid w:val="00B76B2B"/>
    <w:rsid w:val="00B77A94"/>
    <w:rsid w:val="00B81BA9"/>
    <w:rsid w:val="00B82E50"/>
    <w:rsid w:val="00B85B31"/>
    <w:rsid w:val="00B8622B"/>
    <w:rsid w:val="00B90BB2"/>
    <w:rsid w:val="00B910EC"/>
    <w:rsid w:val="00B911AF"/>
    <w:rsid w:val="00B93E7F"/>
    <w:rsid w:val="00B93F0F"/>
    <w:rsid w:val="00B94573"/>
    <w:rsid w:val="00BA2275"/>
    <w:rsid w:val="00BA2D35"/>
    <w:rsid w:val="00BA398E"/>
    <w:rsid w:val="00BA4E04"/>
    <w:rsid w:val="00BA53EB"/>
    <w:rsid w:val="00BA5942"/>
    <w:rsid w:val="00BB1986"/>
    <w:rsid w:val="00BB4E9C"/>
    <w:rsid w:val="00BB72BE"/>
    <w:rsid w:val="00BB73A8"/>
    <w:rsid w:val="00BC0532"/>
    <w:rsid w:val="00BC085A"/>
    <w:rsid w:val="00BC4A2D"/>
    <w:rsid w:val="00BC6056"/>
    <w:rsid w:val="00BC607F"/>
    <w:rsid w:val="00BC63C9"/>
    <w:rsid w:val="00BC72A7"/>
    <w:rsid w:val="00BC7E78"/>
    <w:rsid w:val="00BD1726"/>
    <w:rsid w:val="00BD2FAE"/>
    <w:rsid w:val="00BD387F"/>
    <w:rsid w:val="00BD6794"/>
    <w:rsid w:val="00BD67A1"/>
    <w:rsid w:val="00BD68B0"/>
    <w:rsid w:val="00BD6A58"/>
    <w:rsid w:val="00BD7815"/>
    <w:rsid w:val="00BE12AE"/>
    <w:rsid w:val="00BE14A6"/>
    <w:rsid w:val="00BE2596"/>
    <w:rsid w:val="00BE5E02"/>
    <w:rsid w:val="00BE654C"/>
    <w:rsid w:val="00BE70AD"/>
    <w:rsid w:val="00BE7E8D"/>
    <w:rsid w:val="00BF24EF"/>
    <w:rsid w:val="00BF28FA"/>
    <w:rsid w:val="00BF6D36"/>
    <w:rsid w:val="00C01CC1"/>
    <w:rsid w:val="00C01FB4"/>
    <w:rsid w:val="00C0346B"/>
    <w:rsid w:val="00C06D46"/>
    <w:rsid w:val="00C116B3"/>
    <w:rsid w:val="00C16B32"/>
    <w:rsid w:val="00C22818"/>
    <w:rsid w:val="00C22AAD"/>
    <w:rsid w:val="00C23778"/>
    <w:rsid w:val="00C23E03"/>
    <w:rsid w:val="00C26667"/>
    <w:rsid w:val="00C3020F"/>
    <w:rsid w:val="00C30792"/>
    <w:rsid w:val="00C30B28"/>
    <w:rsid w:val="00C31644"/>
    <w:rsid w:val="00C31EE8"/>
    <w:rsid w:val="00C327A5"/>
    <w:rsid w:val="00C346EE"/>
    <w:rsid w:val="00C34C27"/>
    <w:rsid w:val="00C35C9C"/>
    <w:rsid w:val="00C363A3"/>
    <w:rsid w:val="00C42815"/>
    <w:rsid w:val="00C42D8D"/>
    <w:rsid w:val="00C44A7D"/>
    <w:rsid w:val="00C473DA"/>
    <w:rsid w:val="00C55F5A"/>
    <w:rsid w:val="00C60164"/>
    <w:rsid w:val="00C6211C"/>
    <w:rsid w:val="00C63F58"/>
    <w:rsid w:val="00C6587C"/>
    <w:rsid w:val="00C65C57"/>
    <w:rsid w:val="00C738A4"/>
    <w:rsid w:val="00C74E8E"/>
    <w:rsid w:val="00C76B46"/>
    <w:rsid w:val="00C77BB2"/>
    <w:rsid w:val="00C80BDC"/>
    <w:rsid w:val="00C822B2"/>
    <w:rsid w:val="00C90750"/>
    <w:rsid w:val="00C914A7"/>
    <w:rsid w:val="00C91D21"/>
    <w:rsid w:val="00C92A3E"/>
    <w:rsid w:val="00C93C4C"/>
    <w:rsid w:val="00C943A8"/>
    <w:rsid w:val="00C94A5F"/>
    <w:rsid w:val="00C95A99"/>
    <w:rsid w:val="00C9681F"/>
    <w:rsid w:val="00C97796"/>
    <w:rsid w:val="00CA13D3"/>
    <w:rsid w:val="00CA2CE8"/>
    <w:rsid w:val="00CA586A"/>
    <w:rsid w:val="00CA5B72"/>
    <w:rsid w:val="00CB009C"/>
    <w:rsid w:val="00CB20CA"/>
    <w:rsid w:val="00CB267B"/>
    <w:rsid w:val="00CB2DA6"/>
    <w:rsid w:val="00CB3553"/>
    <w:rsid w:val="00CB55B2"/>
    <w:rsid w:val="00CB5CDD"/>
    <w:rsid w:val="00CB6B91"/>
    <w:rsid w:val="00CC0385"/>
    <w:rsid w:val="00CC37AC"/>
    <w:rsid w:val="00CC41E4"/>
    <w:rsid w:val="00CC5597"/>
    <w:rsid w:val="00CC5962"/>
    <w:rsid w:val="00CD0957"/>
    <w:rsid w:val="00CD0BAC"/>
    <w:rsid w:val="00CD37FC"/>
    <w:rsid w:val="00CD3944"/>
    <w:rsid w:val="00CD5BAD"/>
    <w:rsid w:val="00CD7624"/>
    <w:rsid w:val="00CE193D"/>
    <w:rsid w:val="00CE2AFA"/>
    <w:rsid w:val="00CE45F4"/>
    <w:rsid w:val="00CE7FCA"/>
    <w:rsid w:val="00CF3D9F"/>
    <w:rsid w:val="00D00DAA"/>
    <w:rsid w:val="00D019ED"/>
    <w:rsid w:val="00D01B77"/>
    <w:rsid w:val="00D0561A"/>
    <w:rsid w:val="00D06D4C"/>
    <w:rsid w:val="00D07F96"/>
    <w:rsid w:val="00D10341"/>
    <w:rsid w:val="00D10D92"/>
    <w:rsid w:val="00D13DC7"/>
    <w:rsid w:val="00D151F9"/>
    <w:rsid w:val="00D15E58"/>
    <w:rsid w:val="00D21734"/>
    <w:rsid w:val="00D2181F"/>
    <w:rsid w:val="00D22C2F"/>
    <w:rsid w:val="00D2322C"/>
    <w:rsid w:val="00D245AA"/>
    <w:rsid w:val="00D259E4"/>
    <w:rsid w:val="00D27A9A"/>
    <w:rsid w:val="00D316DC"/>
    <w:rsid w:val="00D40D19"/>
    <w:rsid w:val="00D417A9"/>
    <w:rsid w:val="00D418B1"/>
    <w:rsid w:val="00D44C53"/>
    <w:rsid w:val="00D46A8E"/>
    <w:rsid w:val="00D475BA"/>
    <w:rsid w:val="00D47A89"/>
    <w:rsid w:val="00D50DAF"/>
    <w:rsid w:val="00D5357B"/>
    <w:rsid w:val="00D5604C"/>
    <w:rsid w:val="00D60318"/>
    <w:rsid w:val="00D62B7C"/>
    <w:rsid w:val="00D633F6"/>
    <w:rsid w:val="00D64668"/>
    <w:rsid w:val="00D647AC"/>
    <w:rsid w:val="00D648A2"/>
    <w:rsid w:val="00D64CAF"/>
    <w:rsid w:val="00D64F00"/>
    <w:rsid w:val="00D67423"/>
    <w:rsid w:val="00D72165"/>
    <w:rsid w:val="00D72836"/>
    <w:rsid w:val="00D7412F"/>
    <w:rsid w:val="00D76BA9"/>
    <w:rsid w:val="00D80BD1"/>
    <w:rsid w:val="00D841E5"/>
    <w:rsid w:val="00D844A8"/>
    <w:rsid w:val="00D84CA2"/>
    <w:rsid w:val="00D84E93"/>
    <w:rsid w:val="00D85198"/>
    <w:rsid w:val="00D85241"/>
    <w:rsid w:val="00D859BE"/>
    <w:rsid w:val="00D870B0"/>
    <w:rsid w:val="00D900A4"/>
    <w:rsid w:val="00D90202"/>
    <w:rsid w:val="00D94555"/>
    <w:rsid w:val="00DA0151"/>
    <w:rsid w:val="00DA2746"/>
    <w:rsid w:val="00DA2D3C"/>
    <w:rsid w:val="00DA4531"/>
    <w:rsid w:val="00DA67CF"/>
    <w:rsid w:val="00DA6A03"/>
    <w:rsid w:val="00DB2296"/>
    <w:rsid w:val="00DB2D26"/>
    <w:rsid w:val="00DB3D36"/>
    <w:rsid w:val="00DB3EF2"/>
    <w:rsid w:val="00DB5813"/>
    <w:rsid w:val="00DC0D7C"/>
    <w:rsid w:val="00DC2856"/>
    <w:rsid w:val="00DC2DA6"/>
    <w:rsid w:val="00DC5027"/>
    <w:rsid w:val="00DD34CE"/>
    <w:rsid w:val="00DD3D34"/>
    <w:rsid w:val="00DD4826"/>
    <w:rsid w:val="00DD5529"/>
    <w:rsid w:val="00DE1750"/>
    <w:rsid w:val="00DE1818"/>
    <w:rsid w:val="00DE2DC5"/>
    <w:rsid w:val="00DE3A6D"/>
    <w:rsid w:val="00DE5DD1"/>
    <w:rsid w:val="00DF0296"/>
    <w:rsid w:val="00DF1C80"/>
    <w:rsid w:val="00DF22D5"/>
    <w:rsid w:val="00DF3679"/>
    <w:rsid w:val="00DF3AB3"/>
    <w:rsid w:val="00DF5709"/>
    <w:rsid w:val="00DF794C"/>
    <w:rsid w:val="00E00D02"/>
    <w:rsid w:val="00E02FCD"/>
    <w:rsid w:val="00E04A5B"/>
    <w:rsid w:val="00E068C7"/>
    <w:rsid w:val="00E075A4"/>
    <w:rsid w:val="00E077F3"/>
    <w:rsid w:val="00E114E3"/>
    <w:rsid w:val="00E117BE"/>
    <w:rsid w:val="00E120B9"/>
    <w:rsid w:val="00E12C91"/>
    <w:rsid w:val="00E20B99"/>
    <w:rsid w:val="00E2184B"/>
    <w:rsid w:val="00E21E46"/>
    <w:rsid w:val="00E239F8"/>
    <w:rsid w:val="00E23D56"/>
    <w:rsid w:val="00E24E74"/>
    <w:rsid w:val="00E25658"/>
    <w:rsid w:val="00E27978"/>
    <w:rsid w:val="00E3031C"/>
    <w:rsid w:val="00E31F49"/>
    <w:rsid w:val="00E3453F"/>
    <w:rsid w:val="00E35181"/>
    <w:rsid w:val="00E371B8"/>
    <w:rsid w:val="00E40C1A"/>
    <w:rsid w:val="00E40C63"/>
    <w:rsid w:val="00E41771"/>
    <w:rsid w:val="00E42ACF"/>
    <w:rsid w:val="00E4350F"/>
    <w:rsid w:val="00E4677F"/>
    <w:rsid w:val="00E46836"/>
    <w:rsid w:val="00E47548"/>
    <w:rsid w:val="00E476DB"/>
    <w:rsid w:val="00E5024B"/>
    <w:rsid w:val="00E519AD"/>
    <w:rsid w:val="00E51ACC"/>
    <w:rsid w:val="00E541B5"/>
    <w:rsid w:val="00E566E6"/>
    <w:rsid w:val="00E56D2A"/>
    <w:rsid w:val="00E61FC4"/>
    <w:rsid w:val="00E62A4D"/>
    <w:rsid w:val="00E6445C"/>
    <w:rsid w:val="00E6510A"/>
    <w:rsid w:val="00E652DF"/>
    <w:rsid w:val="00E67894"/>
    <w:rsid w:val="00E67BD3"/>
    <w:rsid w:val="00E70202"/>
    <w:rsid w:val="00E72B19"/>
    <w:rsid w:val="00E8016B"/>
    <w:rsid w:val="00E80561"/>
    <w:rsid w:val="00E8118F"/>
    <w:rsid w:val="00E839C8"/>
    <w:rsid w:val="00E86250"/>
    <w:rsid w:val="00E86CCC"/>
    <w:rsid w:val="00E87736"/>
    <w:rsid w:val="00E902D4"/>
    <w:rsid w:val="00E93379"/>
    <w:rsid w:val="00E93F85"/>
    <w:rsid w:val="00E942F7"/>
    <w:rsid w:val="00E954F2"/>
    <w:rsid w:val="00E96095"/>
    <w:rsid w:val="00E962DE"/>
    <w:rsid w:val="00E972E5"/>
    <w:rsid w:val="00E97730"/>
    <w:rsid w:val="00EA02E3"/>
    <w:rsid w:val="00EA0B05"/>
    <w:rsid w:val="00EA3BA1"/>
    <w:rsid w:val="00EA61A9"/>
    <w:rsid w:val="00EA6A75"/>
    <w:rsid w:val="00EA7DFB"/>
    <w:rsid w:val="00EB0957"/>
    <w:rsid w:val="00EB1C7E"/>
    <w:rsid w:val="00EB23B7"/>
    <w:rsid w:val="00EB56CB"/>
    <w:rsid w:val="00EB5D48"/>
    <w:rsid w:val="00EC20EA"/>
    <w:rsid w:val="00ED1967"/>
    <w:rsid w:val="00ED4EC9"/>
    <w:rsid w:val="00ED714F"/>
    <w:rsid w:val="00EE0C61"/>
    <w:rsid w:val="00EE0F5D"/>
    <w:rsid w:val="00EE2042"/>
    <w:rsid w:val="00EE44AB"/>
    <w:rsid w:val="00EF0A1C"/>
    <w:rsid w:val="00EF22B4"/>
    <w:rsid w:val="00EF67D1"/>
    <w:rsid w:val="00EF6824"/>
    <w:rsid w:val="00F0199B"/>
    <w:rsid w:val="00F01A29"/>
    <w:rsid w:val="00F041E9"/>
    <w:rsid w:val="00F04228"/>
    <w:rsid w:val="00F04C74"/>
    <w:rsid w:val="00F058B9"/>
    <w:rsid w:val="00F075B8"/>
    <w:rsid w:val="00F1015E"/>
    <w:rsid w:val="00F10B48"/>
    <w:rsid w:val="00F1140B"/>
    <w:rsid w:val="00F12E8E"/>
    <w:rsid w:val="00F141CB"/>
    <w:rsid w:val="00F15D5C"/>
    <w:rsid w:val="00F165D1"/>
    <w:rsid w:val="00F2202C"/>
    <w:rsid w:val="00F24E55"/>
    <w:rsid w:val="00F252D5"/>
    <w:rsid w:val="00F26DC5"/>
    <w:rsid w:val="00F301BD"/>
    <w:rsid w:val="00F30F9A"/>
    <w:rsid w:val="00F314A8"/>
    <w:rsid w:val="00F35CEC"/>
    <w:rsid w:val="00F36A67"/>
    <w:rsid w:val="00F3790A"/>
    <w:rsid w:val="00F40F0F"/>
    <w:rsid w:val="00F432F8"/>
    <w:rsid w:val="00F43A47"/>
    <w:rsid w:val="00F43FDB"/>
    <w:rsid w:val="00F4538A"/>
    <w:rsid w:val="00F4689D"/>
    <w:rsid w:val="00F517C2"/>
    <w:rsid w:val="00F53DA5"/>
    <w:rsid w:val="00F54D45"/>
    <w:rsid w:val="00F55A91"/>
    <w:rsid w:val="00F6147E"/>
    <w:rsid w:val="00F633CF"/>
    <w:rsid w:val="00F63E70"/>
    <w:rsid w:val="00F65FFB"/>
    <w:rsid w:val="00F66D98"/>
    <w:rsid w:val="00F700D1"/>
    <w:rsid w:val="00F719D6"/>
    <w:rsid w:val="00F726DC"/>
    <w:rsid w:val="00F72978"/>
    <w:rsid w:val="00F72D64"/>
    <w:rsid w:val="00F758E1"/>
    <w:rsid w:val="00F775C2"/>
    <w:rsid w:val="00F80251"/>
    <w:rsid w:val="00F80D58"/>
    <w:rsid w:val="00F83763"/>
    <w:rsid w:val="00F84856"/>
    <w:rsid w:val="00F914E0"/>
    <w:rsid w:val="00F92157"/>
    <w:rsid w:val="00F93A53"/>
    <w:rsid w:val="00F96358"/>
    <w:rsid w:val="00F96929"/>
    <w:rsid w:val="00FA126A"/>
    <w:rsid w:val="00FA318B"/>
    <w:rsid w:val="00FA4D2A"/>
    <w:rsid w:val="00FA6129"/>
    <w:rsid w:val="00FB1B51"/>
    <w:rsid w:val="00FB1D34"/>
    <w:rsid w:val="00FB25DD"/>
    <w:rsid w:val="00FB343A"/>
    <w:rsid w:val="00FB34E5"/>
    <w:rsid w:val="00FB3B0A"/>
    <w:rsid w:val="00FB3C90"/>
    <w:rsid w:val="00FB4383"/>
    <w:rsid w:val="00FB464F"/>
    <w:rsid w:val="00FB4656"/>
    <w:rsid w:val="00FB52BA"/>
    <w:rsid w:val="00FB6250"/>
    <w:rsid w:val="00FB704C"/>
    <w:rsid w:val="00FB70CD"/>
    <w:rsid w:val="00FC05C3"/>
    <w:rsid w:val="00FC25CB"/>
    <w:rsid w:val="00FC343A"/>
    <w:rsid w:val="00FC4721"/>
    <w:rsid w:val="00FD0366"/>
    <w:rsid w:val="00FD043E"/>
    <w:rsid w:val="00FD1CCE"/>
    <w:rsid w:val="00FD32BC"/>
    <w:rsid w:val="00FD4A3F"/>
    <w:rsid w:val="00FD5BDF"/>
    <w:rsid w:val="00FE3AAE"/>
    <w:rsid w:val="00FE3ECF"/>
    <w:rsid w:val="00FE43F8"/>
    <w:rsid w:val="00FE71B8"/>
    <w:rsid w:val="00FE73E7"/>
    <w:rsid w:val="00FF2C07"/>
    <w:rsid w:val="00FF3851"/>
    <w:rsid w:val="00FF6537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5489B"/>
  <w15:docId w15:val="{3C5745B1-5A7E-46B3-B009-6C9BC897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5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64155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4155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155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15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5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415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41550"/>
  </w:style>
  <w:style w:type="paragraph" w:customStyle="1" w:styleId="a8">
    <w:name w:val="Внимание: недобросовестность!"/>
    <w:basedOn w:val="a6"/>
    <w:next w:val="a"/>
    <w:uiPriority w:val="99"/>
    <w:rsid w:val="00641550"/>
  </w:style>
  <w:style w:type="character" w:customStyle="1" w:styleId="a9">
    <w:name w:val="Выделение для Базового Поиска"/>
    <w:uiPriority w:val="99"/>
    <w:rsid w:val="006415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415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415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415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4155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64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1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1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155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415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415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415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41550"/>
    <w:rPr>
      <w:b w:val="0"/>
      <w:bCs w:val="0"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41550"/>
    <w:pPr>
      <w:ind w:left="1612" w:hanging="892"/>
    </w:pPr>
  </w:style>
  <w:style w:type="character" w:customStyle="1" w:styleId="af2">
    <w:name w:val="Заголовок чужого сообщения"/>
    <w:uiPriority w:val="99"/>
    <w:rsid w:val="006415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415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415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415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415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415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415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415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415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415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415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415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415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415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41550"/>
  </w:style>
  <w:style w:type="paragraph" w:customStyle="1" w:styleId="aff1">
    <w:name w:val="Моноширинный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4155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415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4155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415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415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41550"/>
    <w:pPr>
      <w:ind w:left="140"/>
    </w:pPr>
  </w:style>
  <w:style w:type="character" w:customStyle="1" w:styleId="aff9">
    <w:name w:val="Опечатки"/>
    <w:uiPriority w:val="99"/>
    <w:rsid w:val="0064155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415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415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415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415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415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415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41550"/>
  </w:style>
  <w:style w:type="paragraph" w:customStyle="1" w:styleId="afff1">
    <w:name w:val="Примечание."/>
    <w:basedOn w:val="a6"/>
    <w:next w:val="a"/>
    <w:uiPriority w:val="99"/>
    <w:rsid w:val="00641550"/>
  </w:style>
  <w:style w:type="character" w:customStyle="1" w:styleId="afff2">
    <w:name w:val="Продолжение ссылки"/>
    <w:uiPriority w:val="99"/>
    <w:rsid w:val="0064155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41550"/>
    <w:pPr>
      <w:ind w:right="118" w:firstLine="0"/>
    </w:pPr>
  </w:style>
  <w:style w:type="character" w:customStyle="1" w:styleId="afff4">
    <w:name w:val="Сравнение редакций"/>
    <w:uiPriority w:val="99"/>
    <w:rsid w:val="0064155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4155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4155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41550"/>
  </w:style>
  <w:style w:type="character" w:customStyle="1" w:styleId="afff8">
    <w:name w:val="Ссылка на утративший силу документ"/>
    <w:uiPriority w:val="99"/>
    <w:rsid w:val="0064155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415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415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415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4155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415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1550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0">
    <w:name w:val="Верхний колонтитул Знак"/>
    <w:link w:val="affff"/>
    <w:uiPriority w:val="99"/>
    <w:rsid w:val="00F04C74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2">
    <w:name w:val="Нижний колонтитул Знак"/>
    <w:link w:val="affff1"/>
    <w:uiPriority w:val="99"/>
    <w:rsid w:val="00F04C74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rsid w:val="00F04C7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ffff4">
    <w:name w:val="Основной текст Знак"/>
    <w:link w:val="affff3"/>
    <w:rsid w:val="00F04C74"/>
    <w:rPr>
      <w:rFonts w:ascii="Times New Roman" w:hAnsi="Times New Roman"/>
      <w:sz w:val="24"/>
    </w:rPr>
  </w:style>
  <w:style w:type="character" w:styleId="affff5">
    <w:name w:val="Hyperlink"/>
    <w:uiPriority w:val="99"/>
    <w:unhideWhenUsed/>
    <w:rsid w:val="00C01CC1"/>
    <w:rPr>
      <w:color w:val="0000FF"/>
      <w:u w:val="single"/>
    </w:rPr>
  </w:style>
  <w:style w:type="paragraph" w:styleId="affff6">
    <w:name w:val="footnote text"/>
    <w:basedOn w:val="a"/>
    <w:link w:val="affff7"/>
    <w:uiPriority w:val="99"/>
    <w:semiHidden/>
    <w:unhideWhenUsed/>
    <w:rsid w:val="00B5755F"/>
    <w:rPr>
      <w:rFonts w:cs="Times New Roman"/>
      <w:sz w:val="20"/>
      <w:szCs w:val="20"/>
      <w:lang w:val="x-none" w:eastAsia="x-none"/>
    </w:rPr>
  </w:style>
  <w:style w:type="character" w:customStyle="1" w:styleId="affff7">
    <w:name w:val="Текст сноски Знак"/>
    <w:link w:val="affff6"/>
    <w:uiPriority w:val="99"/>
    <w:semiHidden/>
    <w:rsid w:val="00B5755F"/>
    <w:rPr>
      <w:rFonts w:ascii="Arial" w:hAnsi="Arial" w:cs="Arial"/>
    </w:rPr>
  </w:style>
  <w:style w:type="character" w:styleId="affff8">
    <w:name w:val="footnote reference"/>
    <w:uiPriority w:val="99"/>
    <w:semiHidden/>
    <w:unhideWhenUsed/>
    <w:rsid w:val="00B5755F"/>
    <w:rPr>
      <w:vertAlign w:val="superscript"/>
    </w:rPr>
  </w:style>
  <w:style w:type="paragraph" w:styleId="affff9">
    <w:name w:val="Balloon Text"/>
    <w:basedOn w:val="a"/>
    <w:link w:val="affffa"/>
    <w:uiPriority w:val="99"/>
    <w:semiHidden/>
    <w:unhideWhenUsed/>
    <w:rsid w:val="00580D5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a">
    <w:name w:val="Текст выноски Знак"/>
    <w:link w:val="affff9"/>
    <w:uiPriority w:val="99"/>
    <w:semiHidden/>
    <w:rsid w:val="00580D53"/>
    <w:rPr>
      <w:rFonts w:ascii="Tahoma" w:hAnsi="Tahoma" w:cs="Tahoma"/>
      <w:sz w:val="16"/>
      <w:szCs w:val="16"/>
    </w:rPr>
  </w:style>
  <w:style w:type="character" w:styleId="affffb">
    <w:name w:val="annotation reference"/>
    <w:uiPriority w:val="99"/>
    <w:semiHidden/>
    <w:unhideWhenUsed/>
    <w:rsid w:val="00632C92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632C92"/>
    <w:rPr>
      <w:rFonts w:cs="Times New Roman"/>
      <w:sz w:val="20"/>
      <w:szCs w:val="20"/>
      <w:lang w:val="x-none" w:eastAsia="x-none"/>
    </w:rPr>
  </w:style>
  <w:style w:type="character" w:customStyle="1" w:styleId="affffd">
    <w:name w:val="Текст примечания Знак"/>
    <w:link w:val="affffc"/>
    <w:uiPriority w:val="99"/>
    <w:semiHidden/>
    <w:rsid w:val="00632C92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632C9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632C92"/>
    <w:rPr>
      <w:rFonts w:ascii="Arial" w:hAnsi="Arial" w:cs="Arial"/>
      <w:b/>
      <w:bCs/>
    </w:rPr>
  </w:style>
  <w:style w:type="paragraph" w:styleId="afffff0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A13D3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A13D3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f1">
    <w:name w:val="No Spacing"/>
    <w:uiPriority w:val="1"/>
    <w:qFormat/>
    <w:rsid w:val="00CA58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E619C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9E619C"/>
    <w:rPr>
      <w:rFonts w:ascii="Arial" w:hAnsi="Arial" w:cs="Arial"/>
      <w:sz w:val="16"/>
      <w:szCs w:val="16"/>
    </w:rPr>
  </w:style>
  <w:style w:type="paragraph" w:styleId="afffff2">
    <w:name w:val="Normal (Web)"/>
    <w:basedOn w:val="a"/>
    <w:uiPriority w:val="99"/>
    <w:unhideWhenUsed/>
    <w:rsid w:val="00846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9" Type="http://schemas.openxmlformats.org/officeDocument/2006/relationships/header" Target="header3.xml"/><Relationship Id="rId21" Type="http://schemas.openxmlformats.org/officeDocument/2006/relationships/image" Target="media/image12.emf"/><Relationship Id="rId34" Type="http://schemas.openxmlformats.org/officeDocument/2006/relationships/image" Target="media/image24.emf"/><Relationship Id="rId42" Type="http://schemas.openxmlformats.org/officeDocument/2006/relationships/hyperlink" Target="garantF1://20266023.0" TargetMode="External"/><Relationship Id="rId47" Type="http://schemas.openxmlformats.org/officeDocument/2006/relationships/hyperlink" Target="garantF1://20327876.0" TargetMode="External"/><Relationship Id="rId50" Type="http://schemas.openxmlformats.org/officeDocument/2006/relationships/header" Target="header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image" Target="media/image19.emf"/><Relationship Id="rId11" Type="http://schemas.openxmlformats.org/officeDocument/2006/relationships/hyperlink" Target="garantF1://70679196.4" TargetMode="Externa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hyperlink" Target="garantF1://20327876.1000" TargetMode="External"/><Relationship Id="rId40" Type="http://schemas.openxmlformats.org/officeDocument/2006/relationships/header" Target="header4.xml"/><Relationship Id="rId45" Type="http://schemas.openxmlformats.org/officeDocument/2006/relationships/hyperlink" Target="garantF1://20253173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679196.4" TargetMode="External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hyperlink" Target="garantF1://20274454.1000" TargetMode="External"/><Relationship Id="rId49" Type="http://schemas.openxmlformats.org/officeDocument/2006/relationships/header" Target="header7.xml"/><Relationship Id="rId10" Type="http://schemas.openxmlformats.org/officeDocument/2006/relationships/hyperlink" Target="garantF1://20327876.1000" TargetMode="External"/><Relationship Id="rId19" Type="http://schemas.openxmlformats.org/officeDocument/2006/relationships/image" Target="media/image10.emf"/><Relationship Id="rId31" Type="http://schemas.openxmlformats.org/officeDocument/2006/relationships/image" Target="media/image21.emf"/><Relationship Id="rId44" Type="http://schemas.openxmlformats.org/officeDocument/2006/relationships/hyperlink" Target="garantF1://20227068.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0274454.1000" TargetMode="External"/><Relationship Id="rId14" Type="http://schemas.openxmlformats.org/officeDocument/2006/relationships/image" Target="media/image6.emf"/><Relationship Id="rId22" Type="http://schemas.openxmlformats.org/officeDocument/2006/relationships/hyperlink" Target="http://mobileonline.garant.ru/document?id=70716832&amp;sub=1000" TargetMode="External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hyperlink" Target="garantF1://20254477.0" TargetMode="External"/><Relationship Id="rId48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header" Target="header2.xml"/><Relationship Id="rId46" Type="http://schemas.openxmlformats.org/officeDocument/2006/relationships/hyperlink" Target="garantF1://20253173.0" TargetMode="External"/><Relationship Id="rId20" Type="http://schemas.openxmlformats.org/officeDocument/2006/relationships/image" Target="media/image11.emf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5C49E-8E75-46FC-81EE-CAE8764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17777</Words>
  <Characters>101330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118870</CharactersWithSpaces>
  <SharedDoc>false</SharedDoc>
  <HLinks>
    <vt:vector size="468" baseType="variant">
      <vt:variant>
        <vt:i4>1769508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6946868</vt:i4>
      </vt:variant>
      <vt:variant>
        <vt:i4>144</vt:i4>
      </vt:variant>
      <vt:variant>
        <vt:i4>0</vt:i4>
      </vt:variant>
      <vt:variant>
        <vt:i4>5</vt:i4>
      </vt:variant>
      <vt:variant>
        <vt:lpwstr>garantf1://20327876.0/</vt:lpwstr>
      </vt:variant>
      <vt:variant>
        <vt:lpwstr/>
      </vt:variant>
      <vt:variant>
        <vt:i4>1769508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7274559</vt:i4>
      </vt:variant>
      <vt:variant>
        <vt:i4>138</vt:i4>
      </vt:variant>
      <vt:variant>
        <vt:i4>0</vt:i4>
      </vt:variant>
      <vt:variant>
        <vt:i4>5</vt:i4>
      </vt:variant>
      <vt:variant>
        <vt:lpwstr>garantf1://20253173.0/</vt:lpwstr>
      </vt:variant>
      <vt:variant>
        <vt:lpwstr/>
      </vt:variant>
      <vt:variant>
        <vt:i4>4194318</vt:i4>
      </vt:variant>
      <vt:variant>
        <vt:i4>135</vt:i4>
      </vt:variant>
      <vt:variant>
        <vt:i4>0</vt:i4>
      </vt:variant>
      <vt:variant>
        <vt:i4>5</vt:i4>
      </vt:variant>
      <vt:variant>
        <vt:lpwstr>garantf1://20253173.1000/</vt:lpwstr>
      </vt:variant>
      <vt:variant>
        <vt:lpwstr/>
      </vt:variant>
      <vt:variant>
        <vt:i4>1769508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>garantf1://20227068.0/</vt:lpwstr>
      </vt:variant>
      <vt:variant>
        <vt:lpwstr/>
      </vt:variant>
      <vt:variant>
        <vt:i4>1769508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6815806</vt:i4>
      </vt:variant>
      <vt:variant>
        <vt:i4>123</vt:i4>
      </vt:variant>
      <vt:variant>
        <vt:i4>0</vt:i4>
      </vt:variant>
      <vt:variant>
        <vt:i4>5</vt:i4>
      </vt:variant>
      <vt:variant>
        <vt:lpwstr>garantf1://20254477.0/</vt:lpwstr>
      </vt:variant>
      <vt:variant>
        <vt:lpwstr/>
      </vt:variant>
      <vt:variant>
        <vt:i4>1769508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garantf1://20266023.0/</vt:lpwstr>
      </vt:variant>
      <vt:variant>
        <vt:lpwstr/>
      </vt:variant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6684716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http://mobileonline.garant.ru/document?id=70716832&amp;sub=1000</vt:lpwstr>
      </vt:variant>
      <vt:variant>
        <vt:lpwstr/>
      </vt:variant>
      <vt:variant>
        <vt:i4>6946876</vt:i4>
      </vt:variant>
      <vt:variant>
        <vt:i4>36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6946876</vt:i4>
      </vt:variant>
      <vt:variant>
        <vt:i4>33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2019-06-26T13:13:00Z</cp:lastPrinted>
  <dcterms:created xsi:type="dcterms:W3CDTF">2019-07-02T06:11:00Z</dcterms:created>
  <dcterms:modified xsi:type="dcterms:W3CDTF">2019-07-02T06:11:00Z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451506597</vt:i4>
  </property>
  <property fmtid="{D5CDD505-2E9C-101B-9397-08002B2CF9AE}" pid="4" name="_EmailSubject">
    <vt:lpwstr>поправила</vt:lpwstr>
  </property>
  <property fmtid="{D5CDD505-2E9C-101B-9397-08002B2CF9AE}" pid="5" name="_AuthorEmail">
    <vt:lpwstr>smirnova.av@cherepovetscity.ru</vt:lpwstr>
  </property>
  <property fmtid="{D5CDD505-2E9C-101B-9397-08002B2CF9AE}" pid="6" name="_AuthorEmailDisplayName">
    <vt:lpwstr>Смирнова Алина Владимировна</vt:lpwstr>
  </property>
  <property fmtid="{D5CDD505-2E9C-101B-9397-08002B2CF9AE}" pid="7" name="_PreviousAdHocReviewCycleID">
    <vt:i4>-2070435127</vt:i4>
  </property>
  <property fmtid="{D5CDD505-2E9C-101B-9397-08002B2CF9AE}" pid="8" name="_ReviewingToolsShownOnce">
    <vt:lpwstr/>
  </property>
</Properties>
</file>