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E14F71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14F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72A06" w:rsidRDefault="00572A06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83A77" w:rsidRPr="00124B89" w:rsidRDefault="00572A06" w:rsidP="008B0AD6">
      <w:pPr>
        <w:pStyle w:val="Style13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07</w:t>
      </w:r>
      <w:r w:rsidR="00AB0C8C">
        <w:rPr>
          <w:rStyle w:val="FontStyle22"/>
          <w:sz w:val="26"/>
          <w:szCs w:val="26"/>
        </w:rPr>
        <w:t>.0</w:t>
      </w:r>
      <w:r w:rsidR="0066216E">
        <w:rPr>
          <w:rStyle w:val="FontStyle22"/>
          <w:sz w:val="26"/>
          <w:szCs w:val="26"/>
        </w:rPr>
        <w:t>6</w:t>
      </w:r>
      <w:r w:rsidR="00AB0C8C">
        <w:rPr>
          <w:rStyle w:val="FontStyle22"/>
          <w:sz w:val="26"/>
          <w:szCs w:val="26"/>
        </w:rPr>
        <w:t>.201</w:t>
      </w:r>
      <w:r w:rsidR="00B83C12">
        <w:rPr>
          <w:rStyle w:val="FontStyle22"/>
          <w:sz w:val="26"/>
          <w:szCs w:val="26"/>
        </w:rPr>
        <w:t>9</w:t>
      </w:r>
      <w:r w:rsidR="00AB0C8C">
        <w:rPr>
          <w:rStyle w:val="FontStyle22"/>
          <w:sz w:val="26"/>
          <w:szCs w:val="26"/>
        </w:rPr>
        <w:t xml:space="preserve"> №</w:t>
      </w:r>
      <w:bookmarkStart w:id="0" w:name="_GoBack"/>
      <w:bookmarkEnd w:id="0"/>
      <w:r w:rsidR="00B83C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34</w:t>
      </w:r>
    </w:p>
    <w:p w:rsidR="00C01383" w:rsidRDefault="00C01383" w:rsidP="008B0AD6">
      <w:pPr>
        <w:pStyle w:val="Style13"/>
        <w:rPr>
          <w:rStyle w:val="FontStyle22"/>
          <w:sz w:val="26"/>
          <w:szCs w:val="26"/>
        </w:rPr>
      </w:pPr>
    </w:p>
    <w:p w:rsidR="0066303E" w:rsidRPr="00124B89" w:rsidRDefault="0066303E" w:rsidP="008B0AD6">
      <w:pPr>
        <w:pStyle w:val="Style13"/>
        <w:rPr>
          <w:rStyle w:val="FontStyle22"/>
          <w:sz w:val="26"/>
          <w:szCs w:val="26"/>
        </w:rPr>
      </w:pPr>
    </w:p>
    <w:p w:rsidR="008B0AD6" w:rsidRPr="00273035" w:rsidRDefault="00273035" w:rsidP="005A3A01">
      <w:pPr>
        <w:pStyle w:val="ConsTitle"/>
        <w:suppressAutoHyphens w:val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силу</w:t>
      </w:r>
    </w:p>
    <w:p w:rsidR="00273035" w:rsidRDefault="008B0AD6" w:rsidP="005A3A01">
      <w:pPr>
        <w:pStyle w:val="Style13"/>
        <w:jc w:val="both"/>
        <w:rPr>
          <w:rStyle w:val="FontStyle22"/>
          <w:sz w:val="26"/>
          <w:szCs w:val="26"/>
        </w:rPr>
      </w:pPr>
      <w:r w:rsidRPr="00273035">
        <w:rPr>
          <w:rStyle w:val="FontStyle22"/>
          <w:sz w:val="26"/>
          <w:szCs w:val="26"/>
        </w:rPr>
        <w:t>распоряжени</w:t>
      </w:r>
      <w:r w:rsidR="00C37C20">
        <w:rPr>
          <w:rStyle w:val="FontStyle22"/>
          <w:sz w:val="26"/>
          <w:szCs w:val="26"/>
        </w:rPr>
        <w:t>й</w:t>
      </w:r>
      <w:r w:rsidRPr="00273035">
        <w:rPr>
          <w:rStyle w:val="FontStyle22"/>
          <w:sz w:val="26"/>
          <w:szCs w:val="26"/>
        </w:rPr>
        <w:t xml:space="preserve"> </w:t>
      </w:r>
      <w:proofErr w:type="gramStart"/>
      <w:r w:rsidR="00273035" w:rsidRPr="00273035">
        <w:rPr>
          <w:rStyle w:val="FontStyle22"/>
          <w:sz w:val="26"/>
          <w:szCs w:val="26"/>
        </w:rPr>
        <w:t>финансового</w:t>
      </w:r>
      <w:proofErr w:type="gramEnd"/>
    </w:p>
    <w:p w:rsidR="005A3A01" w:rsidRPr="00273035" w:rsidRDefault="005A3A01" w:rsidP="005A3A01">
      <w:pPr>
        <w:pStyle w:val="Style13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управления </w:t>
      </w:r>
      <w:r w:rsidR="00273035" w:rsidRPr="00273035">
        <w:rPr>
          <w:rStyle w:val="FontStyle22"/>
          <w:sz w:val="26"/>
          <w:szCs w:val="26"/>
        </w:rPr>
        <w:t>мэрии</w:t>
      </w:r>
    </w:p>
    <w:p w:rsidR="00C01383" w:rsidRPr="00273035" w:rsidRDefault="00C01383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66303E" w:rsidRPr="00273035" w:rsidRDefault="0066303E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E60FBA" w:rsidRPr="00E6504C" w:rsidRDefault="008B0AD6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rFonts w:eastAsia="Arial"/>
          <w:sz w:val="26"/>
          <w:szCs w:val="26"/>
          <w:lang w:eastAsia="ar-SA"/>
        </w:rPr>
        <w:t xml:space="preserve">Признать утратившими силу </w:t>
      </w:r>
      <w:r w:rsidRPr="00E6504C">
        <w:rPr>
          <w:rStyle w:val="FontStyle22"/>
          <w:sz w:val="26"/>
          <w:szCs w:val="26"/>
        </w:rPr>
        <w:t>распоряжени</w:t>
      </w:r>
      <w:r w:rsidR="00A15ACC" w:rsidRPr="00E6504C">
        <w:rPr>
          <w:rStyle w:val="FontStyle22"/>
          <w:sz w:val="26"/>
          <w:szCs w:val="26"/>
        </w:rPr>
        <w:t>я</w:t>
      </w:r>
      <w:r w:rsidRPr="00E6504C">
        <w:rPr>
          <w:rFonts w:eastAsia="Arial"/>
          <w:sz w:val="26"/>
          <w:szCs w:val="26"/>
          <w:lang w:eastAsia="ar-SA"/>
        </w:rPr>
        <w:t xml:space="preserve"> финансового управления мэрии </w:t>
      </w:r>
      <w:proofErr w:type="gramStart"/>
      <w:r w:rsidRPr="00E6504C">
        <w:rPr>
          <w:bCs/>
          <w:sz w:val="26"/>
          <w:szCs w:val="26"/>
        </w:rPr>
        <w:t>от</w:t>
      </w:r>
      <w:proofErr w:type="gramEnd"/>
      <w:r w:rsidRPr="00E6504C">
        <w:rPr>
          <w:bCs/>
          <w:sz w:val="26"/>
          <w:szCs w:val="26"/>
        </w:rPr>
        <w:t>:</w:t>
      </w:r>
    </w:p>
    <w:p w:rsidR="00823A18" w:rsidRPr="00E6504C" w:rsidRDefault="00823A18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24.10.2017 № 24</w:t>
      </w:r>
      <w:r w:rsidR="009F378A" w:rsidRPr="00E6504C">
        <w:rPr>
          <w:bCs/>
          <w:sz w:val="26"/>
          <w:szCs w:val="26"/>
        </w:rPr>
        <w:t xml:space="preserve"> «Об утверждении Перечня и кодов целевых статей расходов городского бюджета на 2018 год и плановый период 2019 и 2020 годов»;</w:t>
      </w:r>
    </w:p>
    <w:p w:rsidR="00B32FFF" w:rsidRPr="00E6504C" w:rsidRDefault="00B32FFF" w:rsidP="00E6504C">
      <w:pPr>
        <w:ind w:firstLine="720"/>
        <w:jc w:val="both"/>
        <w:rPr>
          <w:b/>
          <w:bCs/>
          <w:sz w:val="26"/>
          <w:szCs w:val="26"/>
        </w:rPr>
      </w:pPr>
      <w:r w:rsidRPr="00E6504C">
        <w:rPr>
          <w:bCs/>
          <w:sz w:val="26"/>
          <w:szCs w:val="26"/>
        </w:rPr>
        <w:t>09.11.2017 № 26</w:t>
      </w:r>
      <w:r w:rsidR="00CC3DDC" w:rsidRPr="00E6504C">
        <w:rPr>
          <w:bCs/>
          <w:sz w:val="26"/>
          <w:szCs w:val="26"/>
        </w:rPr>
        <w:t xml:space="preserve"> «О внесении изменений в распоряжение финансового управления мэрии от 24.10.2017 № 24»;</w:t>
      </w:r>
    </w:p>
    <w:p w:rsidR="00B32FFF" w:rsidRPr="00E6504C" w:rsidRDefault="00B32FFF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07</w:t>
      </w:r>
      <w:r w:rsidR="00CC3DDC" w:rsidRPr="00E6504C">
        <w:rPr>
          <w:bCs/>
          <w:sz w:val="26"/>
          <w:szCs w:val="26"/>
        </w:rPr>
        <w:t>.12.</w:t>
      </w:r>
      <w:r w:rsidRPr="00E6504C">
        <w:rPr>
          <w:bCs/>
          <w:sz w:val="26"/>
          <w:szCs w:val="26"/>
        </w:rPr>
        <w:t>2017 № 33</w:t>
      </w:r>
      <w:r w:rsidR="00CC3DDC" w:rsidRPr="00E6504C">
        <w:rPr>
          <w:bCs/>
          <w:sz w:val="26"/>
          <w:szCs w:val="26"/>
        </w:rPr>
        <w:t xml:space="preserve"> «О внесении изменений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08.12.2017 № 35 «О детализации бюджетной классификации Российской Ф</w:t>
      </w:r>
      <w:r w:rsidRPr="00E6504C">
        <w:rPr>
          <w:bCs/>
          <w:sz w:val="26"/>
          <w:szCs w:val="26"/>
        </w:rPr>
        <w:t>е</w:t>
      </w:r>
      <w:r w:rsidRPr="00E6504C">
        <w:rPr>
          <w:bCs/>
          <w:sz w:val="26"/>
          <w:szCs w:val="26"/>
        </w:rPr>
        <w:t>дерации применительно к городскому бюджету на 2018 год и плановый период 2019 и 2020 годов»;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08.12.2017 № 36 «Об утверждении кодов городского бюджета по классиф</w:t>
      </w:r>
      <w:r w:rsidRPr="00E6504C">
        <w:rPr>
          <w:bCs/>
          <w:sz w:val="26"/>
          <w:szCs w:val="26"/>
        </w:rPr>
        <w:t>и</w:t>
      </w:r>
      <w:r w:rsidRPr="00E6504C">
        <w:rPr>
          <w:bCs/>
          <w:sz w:val="26"/>
          <w:szCs w:val="26"/>
        </w:rPr>
        <w:t>кации «Тип средств» на 2018 год и плановый период 2019 и 2020 годов»;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11.01.2018 № 1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05.02.2018 № 2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09.02.2018 № 3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16.02.2018 № 4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16.02.2018 № 5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21.02.2018 № 6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28.03.2018 № 8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28.03.2018 № 9 «О внесении изменений в распоряжение финансового упра</w:t>
      </w:r>
      <w:r w:rsidRPr="00E6504C">
        <w:rPr>
          <w:bCs/>
          <w:sz w:val="26"/>
          <w:szCs w:val="26"/>
        </w:rPr>
        <w:t>в</w:t>
      </w:r>
      <w:r w:rsidRPr="00E6504C">
        <w:rPr>
          <w:bCs/>
          <w:sz w:val="26"/>
          <w:szCs w:val="26"/>
        </w:rPr>
        <w:t>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29.03.2018 № 10 «О внесении изменения в распоряжение финансового управления мэрии от 08.12.2017 № 35»;</w:t>
      </w:r>
    </w:p>
    <w:p w:rsidR="00465A95" w:rsidRDefault="00465A95" w:rsidP="00E6504C">
      <w:pPr>
        <w:ind w:firstLine="720"/>
        <w:jc w:val="both"/>
        <w:rPr>
          <w:bCs/>
          <w:sz w:val="26"/>
          <w:szCs w:val="26"/>
        </w:rPr>
        <w:sectPr w:rsidR="00465A95" w:rsidSect="00E60FBA">
          <w:type w:val="continuous"/>
          <w:pgSz w:w="11905" w:h="16837"/>
          <w:pgMar w:top="374" w:right="567" w:bottom="1134" w:left="1985" w:header="720" w:footer="720" w:gutter="0"/>
          <w:cols w:space="720"/>
          <w:noEndnote/>
        </w:sectPr>
      </w:pP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lastRenderedPageBreak/>
        <w:t>09.04.2018 № 11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26.04.2018 № 13 «О внесении изменений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27.04.2018 № 14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28.04.2018 № 15 «О внесении изменения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16.05.2018 № 16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31.05.2018 № 17 «О внесении изменений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01.06.2018 № 18 «О внесении изменения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04.06.2018 № 22 «О внесении изменения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07.06.2018 № 23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21.06.2018 № 24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29.06.2018 № 25 «О внесении изменений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29.06.2018 № 26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16.07.2018 № 30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26.07.2018 № 31 «О внесении изменения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31.07.2018 № 33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01.08.2018 № 35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08.08.2018 № 37 «О внесении изменения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22.08.2018 № 40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27.08.2018 № 41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31.08.2018 № 42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18.09.2018 № 44 «О внесении изменений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19.09.2018 № 45 «О внесении изменений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26.09.2018 № 47 «О внесении изменения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16.10.2018 № 48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lastRenderedPageBreak/>
        <w:t>26.1</w:t>
      </w:r>
      <w:r w:rsidR="00025BA3">
        <w:rPr>
          <w:bCs/>
          <w:sz w:val="26"/>
          <w:szCs w:val="26"/>
        </w:rPr>
        <w:t>0</w:t>
      </w:r>
      <w:r w:rsidRPr="00E6504C">
        <w:rPr>
          <w:bCs/>
          <w:sz w:val="26"/>
          <w:szCs w:val="26"/>
        </w:rPr>
        <w:t>.2018 № 53 «О внесении изменения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02.11.2018 № 56 «О внесении изменений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27.11.2018 № 61 «О внесении изменения в распоряжение финансового управления мэрии от 24.10.2017 № 24»;</w:t>
      </w:r>
    </w:p>
    <w:p w:rsidR="00E6504C" w:rsidRPr="00E6504C" w:rsidRDefault="00E6504C" w:rsidP="00E6504C">
      <w:pPr>
        <w:ind w:firstLine="720"/>
        <w:jc w:val="both"/>
        <w:rPr>
          <w:b/>
          <w:bCs/>
          <w:sz w:val="26"/>
          <w:szCs w:val="26"/>
        </w:rPr>
      </w:pPr>
      <w:r w:rsidRPr="00E6504C">
        <w:rPr>
          <w:bCs/>
          <w:sz w:val="26"/>
          <w:szCs w:val="26"/>
        </w:rPr>
        <w:t>27.11.2018 № 62 «О внесении изменений в распоряжение финансового управления мэрии от 08.12.2017 № 35»;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11.12.2018 № 70 «О внесении изменени</w:t>
      </w:r>
      <w:r w:rsidR="00025BA3">
        <w:rPr>
          <w:bCs/>
          <w:sz w:val="26"/>
          <w:szCs w:val="26"/>
        </w:rPr>
        <w:t>й</w:t>
      </w:r>
      <w:r w:rsidRPr="00E6504C">
        <w:rPr>
          <w:bCs/>
          <w:sz w:val="26"/>
          <w:szCs w:val="26"/>
        </w:rPr>
        <w:t xml:space="preserve"> в распоряжение финансового управления мэрии от 08.12.2017 № 36»;</w:t>
      </w:r>
    </w:p>
    <w:p w:rsidR="00E6504C" w:rsidRPr="00E6504C" w:rsidRDefault="00E6504C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17.12.2018 № 71 «О внесении изменени</w:t>
      </w:r>
      <w:r w:rsidR="00025BA3">
        <w:rPr>
          <w:bCs/>
          <w:sz w:val="26"/>
          <w:szCs w:val="26"/>
        </w:rPr>
        <w:t>й</w:t>
      </w:r>
      <w:r w:rsidRPr="00E6504C">
        <w:rPr>
          <w:bCs/>
          <w:sz w:val="26"/>
          <w:szCs w:val="26"/>
        </w:rPr>
        <w:t xml:space="preserve"> в распоряжение финансового управления мэрии от 08.12.2017 № 36»;</w:t>
      </w:r>
    </w:p>
    <w:p w:rsidR="00B32FFF" w:rsidRPr="00E6504C" w:rsidRDefault="00B32FFF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19.1</w:t>
      </w:r>
      <w:r w:rsidR="00025BA3">
        <w:rPr>
          <w:bCs/>
          <w:sz w:val="26"/>
          <w:szCs w:val="26"/>
        </w:rPr>
        <w:t>2</w:t>
      </w:r>
      <w:r w:rsidRPr="00E6504C">
        <w:rPr>
          <w:bCs/>
          <w:sz w:val="26"/>
          <w:szCs w:val="26"/>
        </w:rPr>
        <w:t>.2018 № 72</w:t>
      </w:r>
      <w:r w:rsidR="00CC3DDC" w:rsidRPr="00E6504C">
        <w:rPr>
          <w:bCs/>
          <w:sz w:val="26"/>
          <w:szCs w:val="26"/>
        </w:rPr>
        <w:t xml:space="preserve"> «О внесении изменений в распоряжение финансового управления мэрии от 24.10.2017 № 24»;</w:t>
      </w:r>
    </w:p>
    <w:p w:rsidR="00463A71" w:rsidRPr="00E6504C" w:rsidRDefault="00463A71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19.12.2018 № 73</w:t>
      </w:r>
      <w:r w:rsidR="00B32FFF" w:rsidRPr="00E6504C">
        <w:rPr>
          <w:bCs/>
          <w:sz w:val="26"/>
          <w:szCs w:val="26"/>
        </w:rPr>
        <w:t xml:space="preserve"> «О внесении изменения в распоряжение финансового управления мэрии от 08.12.2017 № 35»;</w:t>
      </w:r>
    </w:p>
    <w:p w:rsidR="001055D7" w:rsidRPr="00E6504C" w:rsidRDefault="001055D7" w:rsidP="00E6504C">
      <w:pPr>
        <w:ind w:firstLine="720"/>
        <w:jc w:val="both"/>
        <w:rPr>
          <w:bCs/>
          <w:sz w:val="26"/>
          <w:szCs w:val="26"/>
        </w:rPr>
      </w:pPr>
      <w:r w:rsidRPr="00E6504C">
        <w:rPr>
          <w:bCs/>
          <w:sz w:val="26"/>
          <w:szCs w:val="26"/>
        </w:rPr>
        <w:t>28.12.2018 № 77 «</w:t>
      </w:r>
      <w:r w:rsidR="00E6504C" w:rsidRPr="00E6504C">
        <w:rPr>
          <w:bCs/>
          <w:sz w:val="26"/>
          <w:szCs w:val="26"/>
        </w:rPr>
        <w:t xml:space="preserve">О внесении изменений в распоряжение финансового управления мэрии от 08.12.2017 </w:t>
      </w:r>
      <w:r w:rsidR="00E6504C">
        <w:rPr>
          <w:bCs/>
          <w:sz w:val="26"/>
          <w:szCs w:val="26"/>
        </w:rPr>
        <w:t>№</w:t>
      </w:r>
      <w:r w:rsidR="00E6504C" w:rsidRPr="00E6504C">
        <w:rPr>
          <w:bCs/>
          <w:sz w:val="26"/>
          <w:szCs w:val="26"/>
        </w:rPr>
        <w:t xml:space="preserve"> 36</w:t>
      </w:r>
      <w:r w:rsidRPr="00E6504C">
        <w:rPr>
          <w:bCs/>
          <w:sz w:val="26"/>
          <w:szCs w:val="26"/>
        </w:rPr>
        <w:t>»</w:t>
      </w:r>
      <w:r w:rsidR="00822A8E" w:rsidRPr="00E6504C">
        <w:rPr>
          <w:bCs/>
          <w:sz w:val="26"/>
          <w:szCs w:val="26"/>
        </w:rPr>
        <w:t>.</w:t>
      </w:r>
    </w:p>
    <w:p w:rsidR="00823A18" w:rsidRPr="00E6504C" w:rsidRDefault="00823A18" w:rsidP="00E6504C">
      <w:pPr>
        <w:ind w:firstLine="720"/>
        <w:jc w:val="both"/>
        <w:rPr>
          <w:bCs/>
          <w:sz w:val="26"/>
          <w:szCs w:val="26"/>
        </w:rPr>
      </w:pPr>
    </w:p>
    <w:p w:rsidR="009163AE" w:rsidRPr="00E6504C" w:rsidRDefault="009163AE" w:rsidP="00E6504C">
      <w:pPr>
        <w:pStyle w:val="Style13"/>
        <w:ind w:firstLine="720"/>
        <w:rPr>
          <w:rStyle w:val="FontStyle22"/>
          <w:sz w:val="26"/>
          <w:szCs w:val="26"/>
        </w:rPr>
      </w:pPr>
    </w:p>
    <w:p w:rsidR="00000047" w:rsidRPr="00E6504C" w:rsidRDefault="00000047" w:rsidP="00E6504C">
      <w:pPr>
        <w:pStyle w:val="Style13"/>
        <w:ind w:firstLine="720"/>
        <w:rPr>
          <w:rStyle w:val="FontStyle22"/>
          <w:sz w:val="26"/>
          <w:szCs w:val="26"/>
        </w:rPr>
      </w:pPr>
    </w:p>
    <w:p w:rsidR="00D55DB3" w:rsidRPr="00E6504C" w:rsidRDefault="00111B7A" w:rsidP="00025BA3">
      <w:pPr>
        <w:pStyle w:val="Style13"/>
        <w:rPr>
          <w:rStyle w:val="FontStyle22"/>
          <w:sz w:val="26"/>
          <w:szCs w:val="26"/>
        </w:rPr>
      </w:pPr>
      <w:r w:rsidRPr="00E6504C">
        <w:rPr>
          <w:rStyle w:val="FontStyle22"/>
          <w:sz w:val="26"/>
          <w:szCs w:val="26"/>
        </w:rPr>
        <w:t>З</w:t>
      </w:r>
      <w:r w:rsidR="00D55DB3" w:rsidRPr="00E6504C">
        <w:rPr>
          <w:rStyle w:val="FontStyle22"/>
          <w:sz w:val="26"/>
          <w:szCs w:val="26"/>
        </w:rPr>
        <w:t>аместител</w:t>
      </w:r>
      <w:r w:rsidRPr="00E6504C">
        <w:rPr>
          <w:rStyle w:val="FontStyle22"/>
          <w:sz w:val="26"/>
          <w:szCs w:val="26"/>
        </w:rPr>
        <w:t>ь</w:t>
      </w:r>
      <w:r w:rsidR="00F73B2F" w:rsidRPr="00E6504C">
        <w:rPr>
          <w:rStyle w:val="FontStyle22"/>
          <w:sz w:val="26"/>
          <w:szCs w:val="26"/>
        </w:rPr>
        <w:t xml:space="preserve"> мэра города,</w:t>
      </w:r>
    </w:p>
    <w:p w:rsidR="00F1620F" w:rsidRPr="00E6504C" w:rsidRDefault="00D55DB3" w:rsidP="00025BA3">
      <w:pPr>
        <w:pStyle w:val="Style13"/>
        <w:tabs>
          <w:tab w:val="left" w:pos="7655"/>
        </w:tabs>
        <w:jc w:val="both"/>
        <w:rPr>
          <w:rStyle w:val="FontStyle22"/>
          <w:sz w:val="26"/>
          <w:szCs w:val="26"/>
        </w:rPr>
      </w:pPr>
      <w:r w:rsidRPr="00E6504C">
        <w:rPr>
          <w:rStyle w:val="FontStyle22"/>
          <w:sz w:val="26"/>
          <w:szCs w:val="26"/>
        </w:rPr>
        <w:t>начальник финансового управления мэрии</w:t>
      </w:r>
      <w:r w:rsidR="00E60FBA" w:rsidRPr="00E6504C">
        <w:rPr>
          <w:rStyle w:val="FontStyle22"/>
          <w:sz w:val="26"/>
          <w:szCs w:val="26"/>
        </w:rPr>
        <w:tab/>
      </w:r>
      <w:r w:rsidR="00E6504C" w:rsidRPr="00E6504C">
        <w:rPr>
          <w:rStyle w:val="FontStyle22"/>
          <w:sz w:val="26"/>
          <w:szCs w:val="26"/>
        </w:rPr>
        <w:t xml:space="preserve">  </w:t>
      </w:r>
      <w:r w:rsidR="00273035" w:rsidRPr="00E6504C">
        <w:rPr>
          <w:rStyle w:val="FontStyle22"/>
          <w:sz w:val="26"/>
          <w:szCs w:val="26"/>
        </w:rPr>
        <w:t xml:space="preserve"> </w:t>
      </w:r>
      <w:r w:rsidR="00F73B2F" w:rsidRPr="00E6504C">
        <w:rPr>
          <w:rStyle w:val="FontStyle22"/>
          <w:sz w:val="26"/>
          <w:szCs w:val="26"/>
        </w:rPr>
        <w:t>А.В. Гуркина</w:t>
      </w:r>
    </w:p>
    <w:sectPr w:rsidR="00F1620F" w:rsidRPr="00E6504C" w:rsidSect="00465A95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06" w:rsidRDefault="00572A06">
      <w:r>
        <w:separator/>
      </w:r>
    </w:p>
  </w:endnote>
  <w:endnote w:type="continuationSeparator" w:id="0">
    <w:p w:rsidR="00572A06" w:rsidRDefault="0057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06" w:rsidRDefault="00572A06">
      <w:r>
        <w:separator/>
      </w:r>
    </w:p>
  </w:footnote>
  <w:footnote w:type="continuationSeparator" w:id="0">
    <w:p w:rsidR="00572A06" w:rsidRDefault="00572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25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00047"/>
    <w:rsid w:val="000112DE"/>
    <w:rsid w:val="000118E0"/>
    <w:rsid w:val="00012807"/>
    <w:rsid w:val="0002439F"/>
    <w:rsid w:val="00025BA3"/>
    <w:rsid w:val="00027296"/>
    <w:rsid w:val="00043C7B"/>
    <w:rsid w:val="00045AE9"/>
    <w:rsid w:val="000708DB"/>
    <w:rsid w:val="000737A4"/>
    <w:rsid w:val="000831D0"/>
    <w:rsid w:val="0009346A"/>
    <w:rsid w:val="0009616A"/>
    <w:rsid w:val="000971B1"/>
    <w:rsid w:val="000A474D"/>
    <w:rsid w:val="000A4800"/>
    <w:rsid w:val="000A5714"/>
    <w:rsid w:val="000B4D55"/>
    <w:rsid w:val="000B6859"/>
    <w:rsid w:val="000C6D8F"/>
    <w:rsid w:val="000C7C4A"/>
    <w:rsid w:val="000E18D5"/>
    <w:rsid w:val="00101547"/>
    <w:rsid w:val="001055D7"/>
    <w:rsid w:val="00111B7A"/>
    <w:rsid w:val="001174C9"/>
    <w:rsid w:val="00124B89"/>
    <w:rsid w:val="00126FB6"/>
    <w:rsid w:val="00131D61"/>
    <w:rsid w:val="00136155"/>
    <w:rsid w:val="00140624"/>
    <w:rsid w:val="00142293"/>
    <w:rsid w:val="00143499"/>
    <w:rsid w:val="001501EF"/>
    <w:rsid w:val="00153BFF"/>
    <w:rsid w:val="001623C8"/>
    <w:rsid w:val="00165F44"/>
    <w:rsid w:val="0017013D"/>
    <w:rsid w:val="0017195D"/>
    <w:rsid w:val="001748E3"/>
    <w:rsid w:val="00184916"/>
    <w:rsid w:val="0019161F"/>
    <w:rsid w:val="001922D7"/>
    <w:rsid w:val="001A164B"/>
    <w:rsid w:val="001A16F5"/>
    <w:rsid w:val="001B3B8F"/>
    <w:rsid w:val="001B5D26"/>
    <w:rsid w:val="001B7586"/>
    <w:rsid w:val="001C38C9"/>
    <w:rsid w:val="001C7DA3"/>
    <w:rsid w:val="001D367F"/>
    <w:rsid w:val="001D5DF7"/>
    <w:rsid w:val="001E5755"/>
    <w:rsid w:val="001F32D9"/>
    <w:rsid w:val="001F7855"/>
    <w:rsid w:val="00205859"/>
    <w:rsid w:val="00216149"/>
    <w:rsid w:val="00220C9D"/>
    <w:rsid w:val="00221105"/>
    <w:rsid w:val="0022190A"/>
    <w:rsid w:val="002274C0"/>
    <w:rsid w:val="00232FF2"/>
    <w:rsid w:val="00236BD6"/>
    <w:rsid w:val="00237E51"/>
    <w:rsid w:val="00241C0E"/>
    <w:rsid w:val="00241E10"/>
    <w:rsid w:val="002474E8"/>
    <w:rsid w:val="00250858"/>
    <w:rsid w:val="00261869"/>
    <w:rsid w:val="002636E8"/>
    <w:rsid w:val="00264566"/>
    <w:rsid w:val="00271680"/>
    <w:rsid w:val="00273035"/>
    <w:rsid w:val="002765EB"/>
    <w:rsid w:val="00286527"/>
    <w:rsid w:val="002915D3"/>
    <w:rsid w:val="002A0810"/>
    <w:rsid w:val="002B62DB"/>
    <w:rsid w:val="002C071E"/>
    <w:rsid w:val="002C26E7"/>
    <w:rsid w:val="002E0113"/>
    <w:rsid w:val="002E3020"/>
    <w:rsid w:val="002E5F8A"/>
    <w:rsid w:val="002F3AF7"/>
    <w:rsid w:val="003019BF"/>
    <w:rsid w:val="00305250"/>
    <w:rsid w:val="00307C5C"/>
    <w:rsid w:val="003137DB"/>
    <w:rsid w:val="00321BF9"/>
    <w:rsid w:val="00322202"/>
    <w:rsid w:val="00336854"/>
    <w:rsid w:val="0036008D"/>
    <w:rsid w:val="0036050C"/>
    <w:rsid w:val="00365000"/>
    <w:rsid w:val="00365AE7"/>
    <w:rsid w:val="00370B12"/>
    <w:rsid w:val="003776E2"/>
    <w:rsid w:val="003808AD"/>
    <w:rsid w:val="00380B2F"/>
    <w:rsid w:val="00387757"/>
    <w:rsid w:val="00390682"/>
    <w:rsid w:val="003934D2"/>
    <w:rsid w:val="003A04DE"/>
    <w:rsid w:val="003A73B2"/>
    <w:rsid w:val="003B6C5D"/>
    <w:rsid w:val="003C0653"/>
    <w:rsid w:val="003E10FF"/>
    <w:rsid w:val="003E67B5"/>
    <w:rsid w:val="003F2906"/>
    <w:rsid w:val="00405E5E"/>
    <w:rsid w:val="004164F6"/>
    <w:rsid w:val="0042099C"/>
    <w:rsid w:val="00426365"/>
    <w:rsid w:val="00431E07"/>
    <w:rsid w:val="00435A32"/>
    <w:rsid w:val="00443E0C"/>
    <w:rsid w:val="004443DC"/>
    <w:rsid w:val="00454A81"/>
    <w:rsid w:val="00455F37"/>
    <w:rsid w:val="00463A71"/>
    <w:rsid w:val="00465A95"/>
    <w:rsid w:val="00477B4F"/>
    <w:rsid w:val="00480A6B"/>
    <w:rsid w:val="0048452B"/>
    <w:rsid w:val="00484A25"/>
    <w:rsid w:val="00490647"/>
    <w:rsid w:val="0049180C"/>
    <w:rsid w:val="004A28D5"/>
    <w:rsid w:val="004B50EA"/>
    <w:rsid w:val="004D7D93"/>
    <w:rsid w:val="004E33FF"/>
    <w:rsid w:val="004E50DE"/>
    <w:rsid w:val="00503D8A"/>
    <w:rsid w:val="00520976"/>
    <w:rsid w:val="00523BC9"/>
    <w:rsid w:val="00535017"/>
    <w:rsid w:val="0053679F"/>
    <w:rsid w:val="00544406"/>
    <w:rsid w:val="00555162"/>
    <w:rsid w:val="00557E2F"/>
    <w:rsid w:val="00572A06"/>
    <w:rsid w:val="00572B04"/>
    <w:rsid w:val="00572D6F"/>
    <w:rsid w:val="00576928"/>
    <w:rsid w:val="00576C29"/>
    <w:rsid w:val="00584878"/>
    <w:rsid w:val="005A0198"/>
    <w:rsid w:val="005A3A01"/>
    <w:rsid w:val="005A727F"/>
    <w:rsid w:val="005A74C6"/>
    <w:rsid w:val="005B4275"/>
    <w:rsid w:val="005C22CB"/>
    <w:rsid w:val="005C2C53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570FB"/>
    <w:rsid w:val="0066216E"/>
    <w:rsid w:val="0066303E"/>
    <w:rsid w:val="00663E0A"/>
    <w:rsid w:val="006645C2"/>
    <w:rsid w:val="00667B54"/>
    <w:rsid w:val="00671C28"/>
    <w:rsid w:val="006749AB"/>
    <w:rsid w:val="006775EE"/>
    <w:rsid w:val="00690F7B"/>
    <w:rsid w:val="00691C60"/>
    <w:rsid w:val="006970C0"/>
    <w:rsid w:val="006A7198"/>
    <w:rsid w:val="006A7373"/>
    <w:rsid w:val="006A7EE7"/>
    <w:rsid w:val="006C0CAB"/>
    <w:rsid w:val="006C1AC7"/>
    <w:rsid w:val="006F6E52"/>
    <w:rsid w:val="0071528A"/>
    <w:rsid w:val="007163C2"/>
    <w:rsid w:val="007204F7"/>
    <w:rsid w:val="00722E16"/>
    <w:rsid w:val="00740136"/>
    <w:rsid w:val="00745C82"/>
    <w:rsid w:val="00746FEF"/>
    <w:rsid w:val="007521AB"/>
    <w:rsid w:val="007538A2"/>
    <w:rsid w:val="00764097"/>
    <w:rsid w:val="0079224A"/>
    <w:rsid w:val="00793091"/>
    <w:rsid w:val="007A0BB0"/>
    <w:rsid w:val="007A5207"/>
    <w:rsid w:val="007B08D0"/>
    <w:rsid w:val="007C4578"/>
    <w:rsid w:val="007F7592"/>
    <w:rsid w:val="008024E2"/>
    <w:rsid w:val="00816513"/>
    <w:rsid w:val="00822A8E"/>
    <w:rsid w:val="00823A18"/>
    <w:rsid w:val="00823B9E"/>
    <w:rsid w:val="00824650"/>
    <w:rsid w:val="008263B5"/>
    <w:rsid w:val="00831D5F"/>
    <w:rsid w:val="00834E44"/>
    <w:rsid w:val="008518CC"/>
    <w:rsid w:val="00851AC9"/>
    <w:rsid w:val="0087276A"/>
    <w:rsid w:val="00874007"/>
    <w:rsid w:val="00876E5B"/>
    <w:rsid w:val="008A21DE"/>
    <w:rsid w:val="008A6AF5"/>
    <w:rsid w:val="008A78DD"/>
    <w:rsid w:val="008B0AD6"/>
    <w:rsid w:val="008B308E"/>
    <w:rsid w:val="008B50D7"/>
    <w:rsid w:val="008C0277"/>
    <w:rsid w:val="008C1026"/>
    <w:rsid w:val="008D4D45"/>
    <w:rsid w:val="008E36DD"/>
    <w:rsid w:val="009038EE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3445"/>
    <w:rsid w:val="00960FEF"/>
    <w:rsid w:val="00962DEA"/>
    <w:rsid w:val="0096781F"/>
    <w:rsid w:val="00994286"/>
    <w:rsid w:val="009C38E7"/>
    <w:rsid w:val="009C6534"/>
    <w:rsid w:val="009D0CBB"/>
    <w:rsid w:val="009D569F"/>
    <w:rsid w:val="009E0254"/>
    <w:rsid w:val="009E368E"/>
    <w:rsid w:val="009F05DF"/>
    <w:rsid w:val="009F378A"/>
    <w:rsid w:val="00A00643"/>
    <w:rsid w:val="00A02963"/>
    <w:rsid w:val="00A132E8"/>
    <w:rsid w:val="00A15ACC"/>
    <w:rsid w:val="00A2048D"/>
    <w:rsid w:val="00A311AC"/>
    <w:rsid w:val="00A313E1"/>
    <w:rsid w:val="00A3153F"/>
    <w:rsid w:val="00A35A33"/>
    <w:rsid w:val="00A404A5"/>
    <w:rsid w:val="00A42112"/>
    <w:rsid w:val="00A47855"/>
    <w:rsid w:val="00A51C34"/>
    <w:rsid w:val="00A63CD0"/>
    <w:rsid w:val="00A843FD"/>
    <w:rsid w:val="00A90319"/>
    <w:rsid w:val="00A92AF3"/>
    <w:rsid w:val="00A93F61"/>
    <w:rsid w:val="00A96A29"/>
    <w:rsid w:val="00A96E70"/>
    <w:rsid w:val="00AA0C5F"/>
    <w:rsid w:val="00AA50FD"/>
    <w:rsid w:val="00AB0C8C"/>
    <w:rsid w:val="00AB3B70"/>
    <w:rsid w:val="00AC19A2"/>
    <w:rsid w:val="00AC3D2A"/>
    <w:rsid w:val="00AC5A07"/>
    <w:rsid w:val="00AE2C6B"/>
    <w:rsid w:val="00AE59D6"/>
    <w:rsid w:val="00AF1582"/>
    <w:rsid w:val="00AF7348"/>
    <w:rsid w:val="00B07B78"/>
    <w:rsid w:val="00B1107A"/>
    <w:rsid w:val="00B1349D"/>
    <w:rsid w:val="00B2739E"/>
    <w:rsid w:val="00B32FFF"/>
    <w:rsid w:val="00B40163"/>
    <w:rsid w:val="00B40A37"/>
    <w:rsid w:val="00B4170B"/>
    <w:rsid w:val="00B51006"/>
    <w:rsid w:val="00B56EEC"/>
    <w:rsid w:val="00B80C36"/>
    <w:rsid w:val="00B82FA1"/>
    <w:rsid w:val="00B83C12"/>
    <w:rsid w:val="00BA6A71"/>
    <w:rsid w:val="00BB0BE7"/>
    <w:rsid w:val="00BD290B"/>
    <w:rsid w:val="00BD77B0"/>
    <w:rsid w:val="00BF2E8F"/>
    <w:rsid w:val="00BF5E41"/>
    <w:rsid w:val="00C010AC"/>
    <w:rsid w:val="00C01383"/>
    <w:rsid w:val="00C03C06"/>
    <w:rsid w:val="00C05B15"/>
    <w:rsid w:val="00C05E8E"/>
    <w:rsid w:val="00C05EB9"/>
    <w:rsid w:val="00C14BDF"/>
    <w:rsid w:val="00C249BB"/>
    <w:rsid w:val="00C3081C"/>
    <w:rsid w:val="00C37C20"/>
    <w:rsid w:val="00C454D0"/>
    <w:rsid w:val="00C4685F"/>
    <w:rsid w:val="00C4759F"/>
    <w:rsid w:val="00C645BF"/>
    <w:rsid w:val="00C72C96"/>
    <w:rsid w:val="00C83A77"/>
    <w:rsid w:val="00C85F7B"/>
    <w:rsid w:val="00CB72D5"/>
    <w:rsid w:val="00CC39A9"/>
    <w:rsid w:val="00CC3A23"/>
    <w:rsid w:val="00CC3DDC"/>
    <w:rsid w:val="00CD134A"/>
    <w:rsid w:val="00CD7E35"/>
    <w:rsid w:val="00D16398"/>
    <w:rsid w:val="00D21219"/>
    <w:rsid w:val="00D269A3"/>
    <w:rsid w:val="00D26F76"/>
    <w:rsid w:val="00D34AB1"/>
    <w:rsid w:val="00D40BC6"/>
    <w:rsid w:val="00D55DB3"/>
    <w:rsid w:val="00D75FBF"/>
    <w:rsid w:val="00D94D0A"/>
    <w:rsid w:val="00D953F5"/>
    <w:rsid w:val="00DC50E4"/>
    <w:rsid w:val="00DC70E4"/>
    <w:rsid w:val="00DF21C6"/>
    <w:rsid w:val="00E01A43"/>
    <w:rsid w:val="00E02D08"/>
    <w:rsid w:val="00E06484"/>
    <w:rsid w:val="00E10A65"/>
    <w:rsid w:val="00E14F71"/>
    <w:rsid w:val="00E443F4"/>
    <w:rsid w:val="00E50BB1"/>
    <w:rsid w:val="00E60FBA"/>
    <w:rsid w:val="00E6504C"/>
    <w:rsid w:val="00E81211"/>
    <w:rsid w:val="00E81B21"/>
    <w:rsid w:val="00E96864"/>
    <w:rsid w:val="00EA2A2D"/>
    <w:rsid w:val="00EA3D98"/>
    <w:rsid w:val="00ED4535"/>
    <w:rsid w:val="00EE0833"/>
    <w:rsid w:val="00EE3E67"/>
    <w:rsid w:val="00EE43A3"/>
    <w:rsid w:val="00EE615C"/>
    <w:rsid w:val="00EF1145"/>
    <w:rsid w:val="00EF20C9"/>
    <w:rsid w:val="00EF611A"/>
    <w:rsid w:val="00EF6B42"/>
    <w:rsid w:val="00F001A6"/>
    <w:rsid w:val="00F003AA"/>
    <w:rsid w:val="00F057A2"/>
    <w:rsid w:val="00F10731"/>
    <w:rsid w:val="00F1620F"/>
    <w:rsid w:val="00F16CB9"/>
    <w:rsid w:val="00F24F3B"/>
    <w:rsid w:val="00F37A62"/>
    <w:rsid w:val="00F40586"/>
    <w:rsid w:val="00F436E5"/>
    <w:rsid w:val="00F553D3"/>
    <w:rsid w:val="00F6194D"/>
    <w:rsid w:val="00F61A72"/>
    <w:rsid w:val="00F66378"/>
    <w:rsid w:val="00F73B2F"/>
    <w:rsid w:val="00F75F38"/>
    <w:rsid w:val="00F87C3C"/>
    <w:rsid w:val="00F93C86"/>
    <w:rsid w:val="00FB0C58"/>
    <w:rsid w:val="00FB2F48"/>
    <w:rsid w:val="00FC4610"/>
    <w:rsid w:val="00FD1262"/>
    <w:rsid w:val="00FD17EE"/>
    <w:rsid w:val="00FD75E0"/>
    <w:rsid w:val="00FE2875"/>
    <w:rsid w:val="00FE3F05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paragraph" w:customStyle="1" w:styleId="ConsTitle">
    <w:name w:val="ConsTitle"/>
    <w:rsid w:val="008B0AD6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9">
    <w:name w:val="Гипертекстовая ссылка"/>
    <w:basedOn w:val="a0"/>
    <w:uiPriority w:val="99"/>
    <w:rsid w:val="008B0AD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8A7F-36BF-4C48-A004-67D5441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764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Мозголин</cp:lastModifiedBy>
  <cp:revision>230</cp:revision>
  <cp:lastPrinted>2019-06-07T05:58:00Z</cp:lastPrinted>
  <dcterms:created xsi:type="dcterms:W3CDTF">2016-03-23T12:42:00Z</dcterms:created>
  <dcterms:modified xsi:type="dcterms:W3CDTF">2019-06-07T06:34:00Z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-1893675411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сайте.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1460717363</vt:i4>
  </property>
</Properties>
</file>