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04" w:rsidRDefault="00821473" w:rsidP="00C01564">
      <w:pPr>
        <w:pStyle w:val="3"/>
        <w:ind w:left="6663" w:firstLine="0"/>
        <w:jc w:val="left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Приложение </w:t>
      </w:r>
    </w:p>
    <w:p w:rsidR="00821473" w:rsidRDefault="00821473" w:rsidP="00C01564">
      <w:pPr>
        <w:ind w:left="6663"/>
      </w:pPr>
      <w:r>
        <w:t>к решению Череповецкой</w:t>
      </w:r>
    </w:p>
    <w:p w:rsidR="00821473" w:rsidRDefault="00821473" w:rsidP="00C01564">
      <w:pPr>
        <w:ind w:left="6663"/>
      </w:pPr>
      <w:r>
        <w:t>городской Думы</w:t>
      </w:r>
    </w:p>
    <w:p w:rsidR="00821473" w:rsidRDefault="00821473" w:rsidP="00C01564">
      <w:pPr>
        <w:ind w:left="6663"/>
      </w:pPr>
      <w:r>
        <w:t xml:space="preserve">от </w:t>
      </w:r>
      <w:r w:rsidR="00F9044C">
        <w:t>31.05.2019 № 107</w:t>
      </w:r>
    </w:p>
    <w:p w:rsidR="00C01564" w:rsidRDefault="00C01564" w:rsidP="00C01564">
      <w:pPr>
        <w:ind w:left="6663"/>
      </w:pPr>
    </w:p>
    <w:p w:rsidR="00C01564" w:rsidRPr="00821473" w:rsidRDefault="00C01564" w:rsidP="00C01564">
      <w:pPr>
        <w:ind w:left="6663"/>
      </w:pPr>
    </w:p>
    <w:p w:rsidR="000D0676" w:rsidRPr="005E3800" w:rsidRDefault="005E3800" w:rsidP="00D31A88">
      <w:pPr>
        <w:pStyle w:val="3"/>
        <w:ind w:firstLine="0"/>
        <w:rPr>
          <w:b w:val="0"/>
          <w:color w:val="000000" w:themeColor="text1"/>
          <w:sz w:val="26"/>
          <w:szCs w:val="26"/>
        </w:rPr>
      </w:pPr>
      <w:r w:rsidRPr="005E3800">
        <w:rPr>
          <w:b w:val="0"/>
          <w:color w:val="000000" w:themeColor="text1"/>
          <w:sz w:val="26"/>
          <w:szCs w:val="26"/>
        </w:rPr>
        <w:t>Информация</w:t>
      </w:r>
    </w:p>
    <w:p w:rsidR="002135B0" w:rsidRPr="00C93B93" w:rsidRDefault="000D0676" w:rsidP="00D31A88">
      <w:pPr>
        <w:pStyle w:val="3"/>
        <w:ind w:firstLine="0"/>
        <w:rPr>
          <w:b w:val="0"/>
          <w:color w:val="000000" w:themeColor="text1"/>
          <w:sz w:val="26"/>
          <w:szCs w:val="26"/>
        </w:rPr>
      </w:pPr>
      <w:r w:rsidRPr="00C93B93">
        <w:rPr>
          <w:b w:val="0"/>
          <w:color w:val="000000" w:themeColor="text1"/>
          <w:sz w:val="26"/>
          <w:szCs w:val="26"/>
        </w:rPr>
        <w:t>об итогах</w:t>
      </w:r>
      <w:r w:rsidR="002135B0" w:rsidRPr="00C93B93">
        <w:rPr>
          <w:b w:val="0"/>
          <w:color w:val="000000" w:themeColor="text1"/>
          <w:sz w:val="26"/>
          <w:szCs w:val="26"/>
        </w:rPr>
        <w:t xml:space="preserve"> социально-экономического развития </w:t>
      </w:r>
    </w:p>
    <w:p w:rsidR="002135B0" w:rsidRPr="00C93B93" w:rsidRDefault="002135B0" w:rsidP="00D31A88">
      <w:pPr>
        <w:pStyle w:val="3"/>
        <w:ind w:firstLine="0"/>
        <w:rPr>
          <w:b w:val="0"/>
          <w:bCs/>
          <w:color w:val="000000" w:themeColor="text1"/>
          <w:sz w:val="26"/>
          <w:szCs w:val="26"/>
        </w:rPr>
      </w:pPr>
      <w:r w:rsidRPr="00C93B93">
        <w:rPr>
          <w:b w:val="0"/>
          <w:color w:val="000000" w:themeColor="text1"/>
          <w:sz w:val="26"/>
          <w:szCs w:val="26"/>
        </w:rPr>
        <w:t xml:space="preserve">города </w:t>
      </w:r>
      <w:r w:rsidR="000D0676" w:rsidRPr="00C93B93">
        <w:rPr>
          <w:b w:val="0"/>
          <w:color w:val="000000" w:themeColor="text1"/>
          <w:sz w:val="26"/>
          <w:szCs w:val="26"/>
        </w:rPr>
        <w:t xml:space="preserve">Череповца </w:t>
      </w:r>
      <w:r w:rsidRPr="00C93B93">
        <w:rPr>
          <w:b w:val="0"/>
          <w:bCs/>
          <w:color w:val="000000" w:themeColor="text1"/>
          <w:sz w:val="26"/>
          <w:szCs w:val="26"/>
        </w:rPr>
        <w:t>за 201</w:t>
      </w:r>
      <w:r w:rsidR="0073361D" w:rsidRPr="00C93B93">
        <w:rPr>
          <w:b w:val="0"/>
          <w:bCs/>
          <w:color w:val="000000" w:themeColor="text1"/>
          <w:sz w:val="26"/>
          <w:szCs w:val="26"/>
        </w:rPr>
        <w:t>8</w:t>
      </w:r>
      <w:r w:rsidRPr="00C93B93">
        <w:rPr>
          <w:b w:val="0"/>
          <w:bCs/>
          <w:color w:val="000000" w:themeColor="text1"/>
          <w:sz w:val="26"/>
          <w:szCs w:val="26"/>
        </w:rPr>
        <w:t xml:space="preserve"> год</w:t>
      </w:r>
      <w:r w:rsidR="00AD53F8">
        <w:rPr>
          <w:rStyle w:val="ad"/>
          <w:b w:val="0"/>
          <w:bCs/>
          <w:color w:val="000000" w:themeColor="text1"/>
          <w:sz w:val="26"/>
          <w:szCs w:val="26"/>
        </w:rPr>
        <w:footnoteReference w:id="1"/>
      </w:r>
      <w:r w:rsidRPr="00C93B93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0D0676" w:rsidRDefault="000D0676" w:rsidP="000D0676">
      <w:pPr>
        <w:pStyle w:val="3"/>
        <w:ind w:firstLine="0"/>
        <w:jc w:val="both"/>
        <w:rPr>
          <w:color w:val="auto"/>
          <w:szCs w:val="28"/>
        </w:rPr>
      </w:pPr>
    </w:p>
    <w:p w:rsidR="000D0676" w:rsidRPr="001E6DBB" w:rsidRDefault="000D0676" w:rsidP="00D31A88">
      <w:pPr>
        <w:pStyle w:val="3"/>
        <w:ind w:firstLine="567"/>
        <w:jc w:val="both"/>
        <w:rPr>
          <w:b w:val="0"/>
          <w:bCs/>
          <w:color w:val="auto"/>
          <w:szCs w:val="26"/>
        </w:rPr>
      </w:pPr>
      <w:r w:rsidRPr="001E6DBB">
        <w:rPr>
          <w:b w:val="0"/>
          <w:color w:val="auto"/>
          <w:szCs w:val="28"/>
        </w:rPr>
        <w:t>1. Итоги социально-экономического развития города Череповца</w:t>
      </w:r>
      <w:r w:rsidRPr="001E6DBB">
        <w:rPr>
          <w:b w:val="0"/>
          <w:bCs/>
          <w:color w:val="auto"/>
          <w:szCs w:val="26"/>
        </w:rPr>
        <w:t xml:space="preserve"> за 201</w:t>
      </w:r>
      <w:r w:rsidR="00D31A88" w:rsidRPr="001E6DBB">
        <w:rPr>
          <w:b w:val="0"/>
          <w:bCs/>
          <w:color w:val="auto"/>
          <w:szCs w:val="26"/>
        </w:rPr>
        <w:t>8</w:t>
      </w:r>
      <w:r w:rsidRPr="001E6DBB">
        <w:rPr>
          <w:b w:val="0"/>
          <w:bCs/>
          <w:color w:val="auto"/>
          <w:szCs w:val="26"/>
        </w:rPr>
        <w:t xml:space="preserve"> год</w:t>
      </w:r>
    </w:p>
    <w:p w:rsidR="002135B0" w:rsidRPr="001E6DBB" w:rsidRDefault="002135B0" w:rsidP="007809F7">
      <w:pPr>
        <w:ind w:firstLine="567"/>
        <w:rPr>
          <w:color w:val="000000" w:themeColor="text1"/>
          <w:szCs w:val="26"/>
        </w:rPr>
      </w:pPr>
      <w:r w:rsidRPr="001E6DBB">
        <w:rPr>
          <w:color w:val="000000" w:themeColor="text1"/>
          <w:szCs w:val="26"/>
        </w:rPr>
        <w:t>Промышленность</w:t>
      </w:r>
    </w:p>
    <w:p w:rsidR="002135B0" w:rsidRPr="000C193F" w:rsidRDefault="00194201" w:rsidP="001E6DBB">
      <w:pPr>
        <w:ind w:firstLine="567"/>
        <w:rPr>
          <w:color w:val="000000" w:themeColor="text1"/>
          <w:szCs w:val="26"/>
        </w:rPr>
      </w:pPr>
      <w:r>
        <w:rPr>
          <w:b/>
          <w:noProof/>
          <w:color w:val="FF0000"/>
          <w:szCs w:val="26"/>
        </w:rPr>
        <w:drawing>
          <wp:anchor distT="0" distB="0" distL="114300" distR="114300" simplePos="0" relativeHeight="251664384" behindDoc="0" locked="0" layoutInCell="1" allowOverlap="1" wp14:anchorId="62D3BD36" wp14:editId="700EB919">
            <wp:simplePos x="0" y="0"/>
            <wp:positionH relativeFrom="column">
              <wp:posOffset>3350260</wp:posOffset>
            </wp:positionH>
            <wp:positionV relativeFrom="paragraph">
              <wp:posOffset>83820</wp:posOffset>
            </wp:positionV>
            <wp:extent cx="2850515" cy="2620010"/>
            <wp:effectExtent l="0" t="0" r="698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62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5B0" w:rsidRPr="000C193F">
        <w:rPr>
          <w:color w:val="000000" w:themeColor="text1"/>
          <w:szCs w:val="26"/>
        </w:rPr>
        <w:t xml:space="preserve">За </w:t>
      </w:r>
      <w:r w:rsidR="000924B1" w:rsidRPr="000C193F">
        <w:rPr>
          <w:color w:val="000000" w:themeColor="text1"/>
          <w:szCs w:val="26"/>
        </w:rPr>
        <w:t>201</w:t>
      </w:r>
      <w:r w:rsidR="00FA0519" w:rsidRPr="000C193F">
        <w:rPr>
          <w:color w:val="000000" w:themeColor="text1"/>
          <w:szCs w:val="26"/>
        </w:rPr>
        <w:t>8</w:t>
      </w:r>
      <w:r w:rsidR="000924B1" w:rsidRPr="000C193F">
        <w:rPr>
          <w:color w:val="000000" w:themeColor="text1"/>
          <w:szCs w:val="26"/>
        </w:rPr>
        <w:t xml:space="preserve"> </w:t>
      </w:r>
      <w:r w:rsidR="002135B0" w:rsidRPr="000C193F">
        <w:rPr>
          <w:color w:val="000000" w:themeColor="text1"/>
          <w:szCs w:val="26"/>
        </w:rPr>
        <w:t>год крупными и средними предприятиями</w:t>
      </w:r>
      <w:r w:rsidR="002B45CA" w:rsidRPr="000C193F">
        <w:rPr>
          <w:color w:val="000000" w:themeColor="text1"/>
          <w:szCs w:val="26"/>
        </w:rPr>
        <w:t xml:space="preserve"> </w:t>
      </w:r>
      <w:r w:rsidR="002135B0" w:rsidRPr="000C193F">
        <w:rPr>
          <w:color w:val="000000" w:themeColor="text1"/>
          <w:szCs w:val="26"/>
        </w:rPr>
        <w:t>промышленного произво</w:t>
      </w:r>
      <w:r w:rsidR="002135B0" w:rsidRPr="000C193F">
        <w:rPr>
          <w:color w:val="000000" w:themeColor="text1"/>
          <w:szCs w:val="26"/>
        </w:rPr>
        <w:t>д</w:t>
      </w:r>
      <w:r w:rsidR="002135B0" w:rsidRPr="000C193F">
        <w:rPr>
          <w:color w:val="000000" w:themeColor="text1"/>
          <w:szCs w:val="26"/>
        </w:rPr>
        <w:t>ства города отгружено товаров собственного производства, выполнено работ и услуг со</w:t>
      </w:r>
      <w:r w:rsidR="002135B0" w:rsidRPr="000C193F">
        <w:rPr>
          <w:color w:val="000000" w:themeColor="text1"/>
          <w:szCs w:val="26"/>
        </w:rPr>
        <w:t>б</w:t>
      </w:r>
      <w:r w:rsidR="002135B0" w:rsidRPr="000C193F">
        <w:rPr>
          <w:color w:val="000000" w:themeColor="text1"/>
          <w:szCs w:val="26"/>
        </w:rPr>
        <w:t xml:space="preserve">ственными силами в действующих ценах на сумму </w:t>
      </w:r>
      <w:r w:rsidR="001E7AC5" w:rsidRPr="001E7AC5">
        <w:rPr>
          <w:color w:val="000000" w:themeColor="text1"/>
          <w:szCs w:val="26"/>
        </w:rPr>
        <w:t>567 101,3</w:t>
      </w:r>
      <w:r w:rsidR="000924B1" w:rsidRPr="000C193F">
        <w:rPr>
          <w:color w:val="000000" w:themeColor="text1"/>
          <w:szCs w:val="26"/>
        </w:rPr>
        <w:t xml:space="preserve"> </w:t>
      </w:r>
      <w:r w:rsidR="006C433F">
        <w:rPr>
          <w:color w:val="000000" w:themeColor="text1"/>
          <w:szCs w:val="26"/>
        </w:rPr>
        <w:t>млн</w:t>
      </w:r>
      <w:r w:rsidR="002135B0" w:rsidRPr="000C193F">
        <w:rPr>
          <w:color w:val="000000" w:themeColor="text1"/>
          <w:szCs w:val="26"/>
        </w:rPr>
        <w:t xml:space="preserve"> руб</w:t>
      </w:r>
      <w:r w:rsidR="003A2950" w:rsidRPr="000C193F">
        <w:rPr>
          <w:color w:val="000000" w:themeColor="text1"/>
          <w:szCs w:val="26"/>
        </w:rPr>
        <w:t>.</w:t>
      </w:r>
      <w:r w:rsidR="002135B0" w:rsidRPr="000C193F">
        <w:rPr>
          <w:color w:val="000000" w:themeColor="text1"/>
          <w:szCs w:val="26"/>
        </w:rPr>
        <w:t xml:space="preserve">, что на </w:t>
      </w:r>
      <w:r w:rsidR="000C193F" w:rsidRPr="000C193F">
        <w:rPr>
          <w:color w:val="000000" w:themeColor="text1"/>
          <w:szCs w:val="26"/>
        </w:rPr>
        <w:t>21,4</w:t>
      </w:r>
      <w:r w:rsidR="002135B0" w:rsidRPr="000C193F">
        <w:rPr>
          <w:color w:val="000000" w:themeColor="text1"/>
          <w:szCs w:val="26"/>
        </w:rPr>
        <w:t xml:space="preserve">% </w:t>
      </w:r>
      <w:r w:rsidR="007939F6" w:rsidRPr="000C193F">
        <w:rPr>
          <w:color w:val="000000" w:themeColor="text1"/>
          <w:szCs w:val="26"/>
        </w:rPr>
        <w:t>бол</w:t>
      </w:r>
      <w:r w:rsidR="002135B0" w:rsidRPr="000C193F">
        <w:rPr>
          <w:color w:val="000000" w:themeColor="text1"/>
          <w:szCs w:val="26"/>
        </w:rPr>
        <w:t>ьше</w:t>
      </w:r>
      <w:r w:rsidR="000924B1" w:rsidRPr="000C193F">
        <w:rPr>
          <w:color w:val="000000" w:themeColor="text1"/>
          <w:szCs w:val="26"/>
        </w:rPr>
        <w:t xml:space="preserve"> уровня </w:t>
      </w:r>
      <w:r w:rsidR="002135B0" w:rsidRPr="000C193F">
        <w:rPr>
          <w:color w:val="000000" w:themeColor="text1"/>
          <w:szCs w:val="26"/>
        </w:rPr>
        <w:t>201</w:t>
      </w:r>
      <w:r w:rsidR="00720142" w:rsidRPr="000C193F">
        <w:rPr>
          <w:color w:val="000000" w:themeColor="text1"/>
          <w:szCs w:val="26"/>
        </w:rPr>
        <w:t>7</w:t>
      </w:r>
      <w:r w:rsidR="002135B0" w:rsidRPr="000C193F">
        <w:rPr>
          <w:color w:val="000000" w:themeColor="text1"/>
          <w:szCs w:val="26"/>
        </w:rPr>
        <w:t xml:space="preserve"> год</w:t>
      </w:r>
      <w:r w:rsidR="000924B1" w:rsidRPr="000C193F">
        <w:rPr>
          <w:color w:val="000000" w:themeColor="text1"/>
          <w:szCs w:val="26"/>
        </w:rPr>
        <w:t>а</w:t>
      </w:r>
      <w:r w:rsidR="005D3E92" w:rsidRPr="000C193F">
        <w:rPr>
          <w:rStyle w:val="ad"/>
          <w:color w:val="000000" w:themeColor="text1"/>
          <w:szCs w:val="26"/>
        </w:rPr>
        <w:footnoteReference w:id="2"/>
      </w:r>
      <w:r w:rsidR="002135B0" w:rsidRPr="000C193F">
        <w:rPr>
          <w:color w:val="000000" w:themeColor="text1"/>
          <w:szCs w:val="26"/>
        </w:rPr>
        <w:t xml:space="preserve"> (диаграмма 1). </w:t>
      </w:r>
    </w:p>
    <w:p w:rsidR="002135B0" w:rsidRPr="000C193F" w:rsidRDefault="002135B0" w:rsidP="002135B0">
      <w:pPr>
        <w:ind w:firstLine="567"/>
        <w:jc w:val="both"/>
        <w:rPr>
          <w:bCs/>
          <w:color w:val="000000" w:themeColor="text1"/>
          <w:szCs w:val="26"/>
        </w:rPr>
      </w:pPr>
      <w:r w:rsidRPr="000C193F">
        <w:rPr>
          <w:bCs/>
          <w:color w:val="000000" w:themeColor="text1"/>
          <w:szCs w:val="26"/>
        </w:rPr>
        <w:t xml:space="preserve">Динамика </w:t>
      </w:r>
      <w:r w:rsidR="007809F7" w:rsidRPr="000C193F">
        <w:rPr>
          <w:bCs/>
          <w:color w:val="000000" w:themeColor="text1"/>
          <w:szCs w:val="26"/>
        </w:rPr>
        <w:t xml:space="preserve">(в %) </w:t>
      </w:r>
      <w:r w:rsidRPr="000C193F">
        <w:rPr>
          <w:bCs/>
          <w:color w:val="000000" w:themeColor="text1"/>
          <w:szCs w:val="26"/>
        </w:rPr>
        <w:t>объемов отгрузки в д</w:t>
      </w:r>
      <w:r w:rsidRPr="000C193F">
        <w:rPr>
          <w:bCs/>
          <w:color w:val="000000" w:themeColor="text1"/>
          <w:szCs w:val="26"/>
        </w:rPr>
        <w:t>е</w:t>
      </w:r>
      <w:r w:rsidRPr="000C193F">
        <w:rPr>
          <w:bCs/>
          <w:color w:val="000000" w:themeColor="text1"/>
          <w:szCs w:val="26"/>
        </w:rPr>
        <w:t>нежном выражении и производства осно</w:t>
      </w:r>
      <w:r w:rsidRPr="000C193F">
        <w:rPr>
          <w:bCs/>
          <w:color w:val="000000" w:themeColor="text1"/>
          <w:szCs w:val="26"/>
        </w:rPr>
        <w:t>в</w:t>
      </w:r>
      <w:r w:rsidRPr="000C193F">
        <w:rPr>
          <w:bCs/>
          <w:color w:val="000000" w:themeColor="text1"/>
          <w:szCs w:val="26"/>
        </w:rPr>
        <w:t xml:space="preserve">ных видов продукции крупных и средних предприятий </w:t>
      </w:r>
      <w:r w:rsidR="007809F7" w:rsidRPr="000C193F">
        <w:rPr>
          <w:bCs/>
          <w:color w:val="000000" w:themeColor="text1"/>
          <w:szCs w:val="26"/>
        </w:rPr>
        <w:t xml:space="preserve">в натуральном выражении </w:t>
      </w:r>
      <w:r w:rsidRPr="000C193F">
        <w:rPr>
          <w:bCs/>
          <w:color w:val="000000" w:themeColor="text1"/>
          <w:szCs w:val="26"/>
        </w:rPr>
        <w:t>по видам экономической деятельности пре</w:t>
      </w:r>
      <w:r w:rsidRPr="000C193F">
        <w:rPr>
          <w:bCs/>
          <w:color w:val="000000" w:themeColor="text1"/>
          <w:szCs w:val="26"/>
        </w:rPr>
        <w:t>д</w:t>
      </w:r>
      <w:r w:rsidRPr="000C193F">
        <w:rPr>
          <w:bCs/>
          <w:color w:val="000000" w:themeColor="text1"/>
          <w:szCs w:val="26"/>
        </w:rPr>
        <w:t>ставлена в таблице 1.</w:t>
      </w:r>
    </w:p>
    <w:p w:rsidR="00194201" w:rsidRDefault="00194201" w:rsidP="00F44B4F">
      <w:pPr>
        <w:ind w:firstLine="567"/>
        <w:jc w:val="right"/>
        <w:rPr>
          <w:bCs/>
          <w:color w:val="000000" w:themeColor="text1"/>
          <w:szCs w:val="26"/>
        </w:rPr>
      </w:pPr>
    </w:p>
    <w:p w:rsidR="002135B0" w:rsidRPr="00971B20" w:rsidRDefault="00692D24" w:rsidP="00F44B4F">
      <w:pPr>
        <w:ind w:firstLine="567"/>
        <w:jc w:val="right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                                                              </w:t>
      </w:r>
      <w:r w:rsidR="002135B0" w:rsidRPr="00971B20">
        <w:rPr>
          <w:bCs/>
          <w:color w:val="000000" w:themeColor="text1"/>
          <w:szCs w:val="26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409"/>
      </w:tblGrid>
      <w:tr w:rsidR="000C193F" w:rsidRPr="00826318" w:rsidTr="00921DC3">
        <w:trPr>
          <w:trHeight w:val="324"/>
        </w:trPr>
        <w:tc>
          <w:tcPr>
            <w:tcW w:w="7230" w:type="dxa"/>
            <w:shd w:val="clear" w:color="auto" w:fill="auto"/>
            <w:noWrap/>
            <w:vAlign w:val="center"/>
          </w:tcPr>
          <w:p w:rsidR="002135B0" w:rsidRPr="00826318" w:rsidRDefault="002135B0" w:rsidP="00F44B4F">
            <w:pPr>
              <w:ind w:firstLine="567"/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85589" w:rsidRDefault="002135B0" w:rsidP="00B335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201</w:t>
            </w:r>
            <w:r w:rsidR="00CA5430" w:rsidRPr="00826318">
              <w:rPr>
                <w:color w:val="000000" w:themeColor="text1"/>
                <w:sz w:val="22"/>
                <w:szCs w:val="22"/>
              </w:rPr>
              <w:t>8</w:t>
            </w:r>
            <w:r w:rsidR="00385DDD" w:rsidRPr="00826318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516B81" w:rsidRPr="0082631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26318">
              <w:rPr>
                <w:color w:val="000000" w:themeColor="text1"/>
                <w:sz w:val="22"/>
                <w:szCs w:val="22"/>
              </w:rPr>
              <w:t xml:space="preserve">к </w:t>
            </w:r>
            <w:r w:rsidR="00CA5430" w:rsidRPr="00826318">
              <w:rPr>
                <w:color w:val="000000" w:themeColor="text1"/>
                <w:sz w:val="22"/>
                <w:szCs w:val="22"/>
              </w:rPr>
              <w:t>2017</w:t>
            </w:r>
            <w:r w:rsidR="00385DDD" w:rsidRPr="00826318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885589">
              <w:rPr>
                <w:color w:val="000000" w:themeColor="text1"/>
                <w:sz w:val="22"/>
                <w:szCs w:val="22"/>
              </w:rPr>
              <w:t>у</w:t>
            </w:r>
            <w:r w:rsidRPr="00826318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2135B0" w:rsidRPr="00826318" w:rsidRDefault="002135B0" w:rsidP="00B335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в %</w:t>
            </w:r>
          </w:p>
        </w:tc>
      </w:tr>
      <w:tr w:rsidR="000C193F" w:rsidRPr="00826318" w:rsidTr="00921DC3">
        <w:trPr>
          <w:trHeight w:val="168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826318" w:rsidRDefault="002135B0" w:rsidP="003041EA">
            <w:pPr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 xml:space="preserve">Металлургическое производство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35B0" w:rsidRPr="00826318" w:rsidRDefault="002135B0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26318" w:rsidTr="00921DC3">
        <w:trPr>
          <w:trHeight w:val="115"/>
        </w:trPr>
        <w:tc>
          <w:tcPr>
            <w:tcW w:w="7230" w:type="dxa"/>
            <w:shd w:val="clear" w:color="auto" w:fill="auto"/>
            <w:noWrap/>
            <w:vAlign w:val="center"/>
          </w:tcPr>
          <w:p w:rsidR="002135B0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 w:rsidRPr="00E558F8">
              <w:rPr>
                <w:color w:val="000000" w:themeColor="text1"/>
                <w:sz w:val="22"/>
                <w:szCs w:val="22"/>
              </w:rPr>
              <w:t xml:space="preserve">1. </w:t>
            </w:r>
            <w:r w:rsidR="002135B0" w:rsidRPr="00E558F8">
              <w:rPr>
                <w:color w:val="000000" w:themeColor="text1"/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135B0" w:rsidRPr="00826318" w:rsidRDefault="00107CB5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1</w:t>
            </w:r>
            <w:r w:rsidR="00770574" w:rsidRPr="00826318">
              <w:rPr>
                <w:color w:val="000000" w:themeColor="text1"/>
                <w:sz w:val="22"/>
                <w:szCs w:val="22"/>
              </w:rPr>
              <w:t>1</w:t>
            </w:r>
            <w:r w:rsidR="00C34FFE" w:rsidRPr="00826318">
              <w:rPr>
                <w:color w:val="000000" w:themeColor="text1"/>
                <w:sz w:val="22"/>
                <w:szCs w:val="22"/>
              </w:rPr>
              <w:t>8,6</w:t>
            </w:r>
          </w:p>
        </w:tc>
      </w:tr>
      <w:tr w:rsidR="000C193F" w:rsidRPr="00826318" w:rsidTr="00921DC3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2135B0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 </w:t>
            </w:r>
            <w:r w:rsidR="002135B0" w:rsidRPr="00E558F8">
              <w:rPr>
                <w:color w:val="000000" w:themeColor="text1"/>
                <w:sz w:val="22"/>
                <w:szCs w:val="22"/>
              </w:rPr>
              <w:t>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135B0" w:rsidRPr="00826318" w:rsidRDefault="002135B0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26318" w:rsidTr="00921DC3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261116" w:rsidRPr="00826318" w:rsidRDefault="00261116" w:rsidP="003041EA">
            <w:pPr>
              <w:tabs>
                <w:tab w:val="left" w:pos="683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 xml:space="preserve">прокат готовый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61116" w:rsidRPr="00826318" w:rsidRDefault="00261116" w:rsidP="006205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10</w:t>
            </w:r>
            <w:r w:rsidR="00515C61" w:rsidRPr="00826318">
              <w:rPr>
                <w:color w:val="000000" w:themeColor="text1"/>
                <w:sz w:val="22"/>
                <w:szCs w:val="22"/>
              </w:rPr>
              <w:t>1,8</w:t>
            </w:r>
          </w:p>
        </w:tc>
      </w:tr>
      <w:tr w:rsidR="000C193F" w:rsidRPr="00826318" w:rsidTr="00921DC3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A61574" w:rsidP="006177E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проволока холоднотянутая из нелегированной стали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515C61" w:rsidP="006177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101,7</w:t>
            </w:r>
          </w:p>
        </w:tc>
      </w:tr>
      <w:tr w:rsidR="000C193F" w:rsidRPr="00826318" w:rsidTr="00921DC3">
        <w:trPr>
          <w:trHeight w:val="205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A61574" w:rsidP="00CC252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сталь нелегированная в слитках или в прочих первичных формах и пол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t>у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t>фабрикаты из нелегированной стали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960899" w:rsidP="006177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515C61" w:rsidRPr="00826318">
              <w:rPr>
                <w:bCs/>
                <w:color w:val="000000" w:themeColor="text1"/>
                <w:sz w:val="22"/>
                <w:szCs w:val="22"/>
              </w:rPr>
              <w:t>2,7</w:t>
            </w:r>
          </w:p>
        </w:tc>
      </w:tr>
      <w:tr w:rsidR="000C193F" w:rsidRPr="00826318" w:rsidTr="00921DC3">
        <w:trPr>
          <w:trHeight w:val="389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A61574" w:rsidP="003041EA">
            <w:pPr>
              <w:tabs>
                <w:tab w:val="left" w:pos="459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чугун зеркальный и передельный в чушках, болванках</w:t>
            </w:r>
            <w:r w:rsidR="00CC2524" w:rsidRPr="0082631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t>или в прочих пе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t>р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t>вичных формах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515C61" w:rsidP="0062053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99,9</w:t>
            </w:r>
          </w:p>
        </w:tc>
      </w:tr>
      <w:tr w:rsidR="000C193F" w:rsidRPr="00826318" w:rsidTr="00921DC3">
        <w:trPr>
          <w:trHeight w:val="188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A61574" w:rsidP="00F44B4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трубы, профили пустотелые бесшовные и их фитинги стальные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E245AF" w:rsidP="000D23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9</w:t>
            </w:r>
            <w:r w:rsidR="00515C61" w:rsidRPr="00826318">
              <w:rPr>
                <w:color w:val="000000" w:themeColor="text1"/>
                <w:sz w:val="22"/>
                <w:szCs w:val="22"/>
              </w:rPr>
              <w:t>5,7</w:t>
            </w:r>
          </w:p>
        </w:tc>
      </w:tr>
      <w:tr w:rsidR="000C193F" w:rsidRPr="00826318" w:rsidTr="00921DC3">
        <w:trPr>
          <w:trHeight w:val="228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3041EA">
            <w:pPr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26318" w:rsidTr="00921DC3">
        <w:trPr>
          <w:trHeight w:val="131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 </w:t>
            </w:r>
            <w:r w:rsidR="00A61574" w:rsidRPr="00E558F8">
              <w:rPr>
                <w:color w:val="000000" w:themeColor="text1"/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883493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13</w:t>
            </w:r>
            <w:r w:rsidR="00C34FFE" w:rsidRPr="00826318">
              <w:rPr>
                <w:color w:val="000000" w:themeColor="text1"/>
                <w:sz w:val="22"/>
                <w:szCs w:val="22"/>
              </w:rPr>
              <w:t>0,7</w:t>
            </w:r>
          </w:p>
        </w:tc>
      </w:tr>
      <w:tr w:rsidR="000C193F" w:rsidRPr="00826318" w:rsidTr="00921DC3">
        <w:trPr>
          <w:trHeight w:val="175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 </w:t>
            </w:r>
            <w:r w:rsidR="00A61574" w:rsidRPr="00E558F8">
              <w:rPr>
                <w:color w:val="000000" w:themeColor="text1"/>
                <w:sz w:val="22"/>
                <w:szCs w:val="22"/>
              </w:rPr>
              <w:t>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A61574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26318" w:rsidTr="00921DC3">
        <w:trPr>
          <w:trHeight w:val="222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A61574" w:rsidP="003041E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 xml:space="preserve">удобрения минеральные </w:t>
            </w:r>
            <w:r w:rsidR="003041EA" w:rsidRPr="00826318">
              <w:rPr>
                <w:bCs/>
                <w:color w:val="000000" w:themeColor="text1"/>
                <w:sz w:val="22"/>
                <w:szCs w:val="22"/>
              </w:rPr>
              <w:t>или химические (в пересчете на 100%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t xml:space="preserve"> питател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t>ь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ных веществ)   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A61574" w:rsidP="00F44B4F">
            <w:pPr>
              <w:ind w:firstLine="9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lastRenderedPageBreak/>
              <w:t>1</w:t>
            </w:r>
            <w:r w:rsidR="00ED658A" w:rsidRPr="00826318">
              <w:rPr>
                <w:bCs/>
                <w:color w:val="000000" w:themeColor="text1"/>
                <w:sz w:val="22"/>
                <w:szCs w:val="22"/>
              </w:rPr>
              <w:t>06,9</w:t>
            </w:r>
          </w:p>
        </w:tc>
      </w:tr>
      <w:tr w:rsidR="000C193F" w:rsidRPr="00826318" w:rsidTr="00921DC3">
        <w:trPr>
          <w:trHeight w:val="213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A61574" w:rsidP="003041EA">
            <w:pPr>
              <w:tabs>
                <w:tab w:val="left" w:pos="595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аммиак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A61574" w:rsidP="00107A69">
            <w:pPr>
              <w:ind w:firstLine="9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ED658A" w:rsidRPr="00826318">
              <w:rPr>
                <w:bCs/>
                <w:color w:val="000000" w:themeColor="text1"/>
                <w:sz w:val="22"/>
                <w:szCs w:val="22"/>
              </w:rPr>
              <w:t>28,2</w:t>
            </w:r>
          </w:p>
        </w:tc>
      </w:tr>
      <w:tr w:rsidR="000C193F" w:rsidRPr="00826318" w:rsidTr="00921DC3">
        <w:trPr>
          <w:trHeight w:val="339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3041EA">
            <w:pPr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Производство машин и оборудования, не включенных в другие групп</w:t>
            </w:r>
            <w:r w:rsidRPr="00826318">
              <w:rPr>
                <w:color w:val="000000" w:themeColor="text1"/>
                <w:sz w:val="22"/>
                <w:szCs w:val="22"/>
              </w:rPr>
              <w:t>и</w:t>
            </w:r>
            <w:r w:rsidRPr="00826318">
              <w:rPr>
                <w:color w:val="000000" w:themeColor="text1"/>
                <w:sz w:val="22"/>
                <w:szCs w:val="22"/>
              </w:rPr>
              <w:t>ровки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26318" w:rsidTr="00921DC3">
        <w:trPr>
          <w:trHeight w:val="207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 </w:t>
            </w:r>
            <w:r w:rsidR="00A61574" w:rsidRPr="00E558F8">
              <w:rPr>
                <w:color w:val="000000" w:themeColor="text1"/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DB2FE9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1</w:t>
            </w:r>
            <w:r w:rsidR="00C34FFE" w:rsidRPr="00826318">
              <w:rPr>
                <w:color w:val="000000" w:themeColor="text1"/>
                <w:sz w:val="22"/>
                <w:szCs w:val="22"/>
              </w:rPr>
              <w:t>33,9</w:t>
            </w:r>
          </w:p>
        </w:tc>
      </w:tr>
      <w:tr w:rsidR="000C193F" w:rsidRPr="00826318" w:rsidTr="00921DC3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 </w:t>
            </w:r>
            <w:r w:rsidR="00A61574" w:rsidRPr="00E558F8">
              <w:rPr>
                <w:color w:val="000000" w:themeColor="text1"/>
                <w:sz w:val="22"/>
                <w:szCs w:val="22"/>
              </w:rPr>
              <w:t>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A61574" w:rsidP="00A13BB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26318" w:rsidTr="00921DC3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A61574" w:rsidP="00692D24">
            <w:pPr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тракторы для сельского и лесного хозяйства прочие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220921" w:rsidP="00A13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1</w:t>
            </w:r>
            <w:r w:rsidR="00515C61" w:rsidRPr="00826318">
              <w:rPr>
                <w:color w:val="000000" w:themeColor="text1"/>
                <w:sz w:val="22"/>
                <w:szCs w:val="22"/>
              </w:rPr>
              <w:t>20,8</w:t>
            </w:r>
          </w:p>
        </w:tc>
      </w:tr>
      <w:tr w:rsidR="000C193F" w:rsidRPr="00826318" w:rsidTr="00921DC3">
        <w:trPr>
          <w:trHeight w:val="28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DE199B">
            <w:pPr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26318" w:rsidTr="00921DC3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 </w:t>
            </w:r>
            <w:r w:rsidR="00A61574" w:rsidRPr="00E558F8">
              <w:rPr>
                <w:color w:val="000000" w:themeColor="text1"/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A61574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1</w:t>
            </w:r>
            <w:r w:rsidR="00C34FFE" w:rsidRPr="00826318">
              <w:rPr>
                <w:color w:val="000000" w:themeColor="text1"/>
                <w:sz w:val="22"/>
                <w:szCs w:val="22"/>
              </w:rPr>
              <w:t>30</w:t>
            </w:r>
            <w:r w:rsidR="00770574" w:rsidRPr="00826318">
              <w:rPr>
                <w:color w:val="000000" w:themeColor="text1"/>
                <w:sz w:val="22"/>
                <w:szCs w:val="22"/>
              </w:rPr>
              <w:t>,9</w:t>
            </w:r>
          </w:p>
        </w:tc>
      </w:tr>
      <w:tr w:rsidR="000C193F" w:rsidRPr="00826318" w:rsidTr="00921DC3">
        <w:trPr>
          <w:trHeight w:val="207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 </w:t>
            </w:r>
            <w:r w:rsidR="00A61574" w:rsidRPr="00E558F8">
              <w:rPr>
                <w:color w:val="000000" w:themeColor="text1"/>
                <w:sz w:val="22"/>
                <w:szCs w:val="22"/>
              </w:rPr>
              <w:t>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A61574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26318" w:rsidTr="00921DC3">
        <w:trPr>
          <w:trHeight w:val="171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A61574" w:rsidP="003579B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 xml:space="preserve">фанера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A61574" w:rsidP="00F44B4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BE1C06" w:rsidRPr="00826318">
              <w:rPr>
                <w:bCs/>
                <w:color w:val="000000" w:themeColor="text1"/>
                <w:sz w:val="22"/>
                <w:szCs w:val="22"/>
              </w:rPr>
              <w:t>0</w:t>
            </w:r>
            <w:r w:rsidR="00ED658A" w:rsidRPr="00826318">
              <w:rPr>
                <w:bCs/>
                <w:color w:val="000000" w:themeColor="text1"/>
                <w:sz w:val="22"/>
                <w:szCs w:val="22"/>
              </w:rPr>
              <w:t>1,6</w:t>
            </w:r>
          </w:p>
        </w:tc>
      </w:tr>
      <w:tr w:rsidR="000C193F" w:rsidRPr="00826318" w:rsidTr="00921DC3">
        <w:trPr>
          <w:trHeight w:val="226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A61574" w:rsidP="00D9645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плиты древесностружечные и аналогичные плиты из древесины и других одревесневших материалов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F7436B" w:rsidP="00107A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98,</w:t>
            </w:r>
            <w:r w:rsidR="00ED658A" w:rsidRPr="00826318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0C193F" w:rsidRPr="00826318" w:rsidTr="00921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9A25D9">
            <w:pPr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26318" w:rsidTr="00921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 </w:t>
            </w:r>
            <w:r w:rsidR="00A61574" w:rsidRPr="00E558F8">
              <w:rPr>
                <w:color w:val="000000" w:themeColor="text1"/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C34FFE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9</w:t>
            </w:r>
            <w:r w:rsidR="00770574" w:rsidRPr="00826318">
              <w:rPr>
                <w:color w:val="000000" w:themeColor="text1"/>
                <w:sz w:val="22"/>
                <w:szCs w:val="22"/>
              </w:rPr>
              <w:t>0,</w:t>
            </w:r>
            <w:r w:rsidRPr="00826318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0C193F" w:rsidRPr="00826318" w:rsidTr="00921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 </w:t>
            </w:r>
            <w:r w:rsidR="00A61574" w:rsidRPr="00E558F8">
              <w:rPr>
                <w:color w:val="000000" w:themeColor="text1"/>
                <w:sz w:val="22"/>
                <w:szCs w:val="22"/>
              </w:rPr>
              <w:t>Производство основных видов продукции: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F44B4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26318" w:rsidTr="00921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FB50C9">
            <w:pPr>
              <w:tabs>
                <w:tab w:val="left" w:pos="1407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блоки и прочие изделия сборные строительные для зда</w:t>
            </w:r>
            <w:r w:rsidR="00FB50C9" w:rsidRPr="00826318">
              <w:rPr>
                <w:bCs/>
                <w:color w:val="000000" w:themeColor="text1"/>
                <w:sz w:val="22"/>
                <w:szCs w:val="22"/>
              </w:rPr>
              <w:t>ний и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t xml:space="preserve"> сооружений из цемента, бетона или искусственного камня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892767" w:rsidP="006C433F">
            <w:pPr>
              <w:ind w:firstLineChars="6" w:firstLine="13"/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7</w:t>
            </w:r>
            <w:r w:rsidR="00DE4D2E" w:rsidRPr="00826318">
              <w:rPr>
                <w:color w:val="000000" w:themeColor="text1"/>
                <w:sz w:val="22"/>
                <w:szCs w:val="22"/>
              </w:rPr>
              <w:t>8,6</w:t>
            </w:r>
          </w:p>
        </w:tc>
      </w:tr>
      <w:tr w:rsidR="00515C61" w:rsidRPr="00826318" w:rsidTr="00921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FB50C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кирпич строительный (включая камни) из цемента, бетона или иску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t>с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t>ственного камня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892767" w:rsidP="00F44B4F">
            <w:pPr>
              <w:ind w:hanging="29"/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8</w:t>
            </w:r>
            <w:r w:rsidR="00ED658A" w:rsidRPr="00826318">
              <w:rPr>
                <w:color w:val="000000" w:themeColor="text1"/>
                <w:sz w:val="22"/>
                <w:szCs w:val="22"/>
              </w:rPr>
              <w:t>9,7</w:t>
            </w:r>
          </w:p>
        </w:tc>
      </w:tr>
      <w:tr w:rsidR="000C193F" w:rsidRPr="00826318" w:rsidTr="00921DC3">
        <w:trPr>
          <w:trHeight w:val="71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574" w:rsidRPr="00826318" w:rsidRDefault="00A61574" w:rsidP="009A25D9">
            <w:pPr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1574" w:rsidRPr="00826318" w:rsidRDefault="00A61574" w:rsidP="002135B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26318" w:rsidTr="00921DC3">
        <w:trPr>
          <w:trHeight w:val="205"/>
        </w:trPr>
        <w:tc>
          <w:tcPr>
            <w:tcW w:w="7230" w:type="dxa"/>
            <w:shd w:val="clear" w:color="auto" w:fill="auto"/>
            <w:vAlign w:val="center"/>
          </w:tcPr>
          <w:p w:rsidR="00A61574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1. </w:t>
            </w:r>
            <w:r w:rsidR="00A61574" w:rsidRPr="00E558F8">
              <w:rPr>
                <w:color w:val="000000" w:themeColor="text1"/>
                <w:sz w:val="22"/>
                <w:szCs w:val="22"/>
              </w:rPr>
              <w:t>Объем отгруженной продукции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C34FFE" w:rsidP="002135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96,1</w:t>
            </w:r>
          </w:p>
        </w:tc>
      </w:tr>
      <w:tr w:rsidR="000C193F" w:rsidRPr="00826318" w:rsidTr="00921DC3">
        <w:trPr>
          <w:trHeight w:val="205"/>
        </w:trPr>
        <w:tc>
          <w:tcPr>
            <w:tcW w:w="7230" w:type="dxa"/>
            <w:shd w:val="clear" w:color="auto" w:fill="auto"/>
            <w:vAlign w:val="center"/>
          </w:tcPr>
          <w:p w:rsidR="00A61574" w:rsidRPr="00E558F8" w:rsidRDefault="00E558F8" w:rsidP="00E558F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 </w:t>
            </w:r>
            <w:r w:rsidR="00A61574" w:rsidRPr="00E558F8">
              <w:rPr>
                <w:color w:val="000000" w:themeColor="text1"/>
                <w:sz w:val="22"/>
                <w:szCs w:val="22"/>
              </w:rPr>
              <w:t>Производство основных видов продукции: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A61574" w:rsidP="002135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C193F" w:rsidRPr="00826318" w:rsidTr="00921DC3">
        <w:trPr>
          <w:trHeight w:val="196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A61574" w:rsidP="00CA1DF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кондитерские изделия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C34FFE" w:rsidP="000D23ED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100,9</w:t>
            </w:r>
          </w:p>
        </w:tc>
      </w:tr>
      <w:tr w:rsidR="000C193F" w:rsidRPr="00826318" w:rsidTr="00921DC3">
        <w:trPr>
          <w:trHeight w:val="72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C34FFE" w:rsidP="00C34FF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 xml:space="preserve">хлеб и </w:t>
            </w:r>
            <w:r w:rsidR="00A61574" w:rsidRPr="00826318">
              <w:rPr>
                <w:bCs/>
                <w:color w:val="000000" w:themeColor="text1"/>
                <w:sz w:val="22"/>
                <w:szCs w:val="22"/>
              </w:rPr>
              <w:t xml:space="preserve">хлебобулочные </w:t>
            </w:r>
            <w:r w:rsidRPr="00826318">
              <w:rPr>
                <w:bCs/>
                <w:color w:val="000000" w:themeColor="text1"/>
                <w:sz w:val="22"/>
                <w:szCs w:val="22"/>
              </w:rPr>
              <w:t xml:space="preserve">изделия </w:t>
            </w:r>
            <w:r w:rsidR="00A61574" w:rsidRPr="00826318">
              <w:rPr>
                <w:bCs/>
                <w:color w:val="000000" w:themeColor="text1"/>
                <w:sz w:val="22"/>
                <w:szCs w:val="22"/>
              </w:rPr>
              <w:t>недлительного хранения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D26179" w:rsidP="007809F7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1</w:t>
            </w:r>
            <w:r w:rsidR="00C34FFE" w:rsidRPr="00826318">
              <w:rPr>
                <w:color w:val="000000" w:themeColor="text1"/>
                <w:sz w:val="22"/>
                <w:szCs w:val="22"/>
              </w:rPr>
              <w:t>17,9</w:t>
            </w:r>
          </w:p>
        </w:tc>
      </w:tr>
      <w:tr w:rsidR="00A61574" w:rsidRPr="00826318" w:rsidTr="00921DC3">
        <w:trPr>
          <w:trHeight w:val="218"/>
        </w:trPr>
        <w:tc>
          <w:tcPr>
            <w:tcW w:w="7230" w:type="dxa"/>
            <w:shd w:val="clear" w:color="auto" w:fill="auto"/>
            <w:noWrap/>
            <w:vAlign w:val="center"/>
          </w:tcPr>
          <w:p w:rsidR="00A61574" w:rsidRPr="00826318" w:rsidRDefault="00A61574" w:rsidP="0026316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26318">
              <w:rPr>
                <w:bCs/>
                <w:color w:val="000000" w:themeColor="text1"/>
                <w:sz w:val="22"/>
                <w:szCs w:val="22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61574" w:rsidRPr="00826318" w:rsidRDefault="00C73B92" w:rsidP="00B475DD"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826318">
              <w:rPr>
                <w:color w:val="000000" w:themeColor="text1"/>
                <w:sz w:val="22"/>
                <w:szCs w:val="22"/>
              </w:rPr>
              <w:t>9</w:t>
            </w:r>
            <w:r w:rsidR="00C34FFE" w:rsidRPr="00826318">
              <w:rPr>
                <w:color w:val="000000" w:themeColor="text1"/>
                <w:sz w:val="22"/>
                <w:szCs w:val="22"/>
              </w:rPr>
              <w:t>1,5</w:t>
            </w:r>
          </w:p>
        </w:tc>
      </w:tr>
    </w:tbl>
    <w:p w:rsidR="008F3C4A" w:rsidRPr="00861392" w:rsidRDefault="008F3C4A" w:rsidP="008F3C4A">
      <w:pPr>
        <w:ind w:firstLine="540"/>
        <w:jc w:val="both"/>
        <w:rPr>
          <w:color w:val="000000" w:themeColor="text1"/>
          <w:szCs w:val="26"/>
        </w:rPr>
      </w:pPr>
      <w:r w:rsidRPr="00861392">
        <w:rPr>
          <w:color w:val="000000" w:themeColor="text1"/>
          <w:szCs w:val="26"/>
        </w:rPr>
        <w:t>Строительство</w:t>
      </w:r>
    </w:p>
    <w:p w:rsidR="008F3C4A" w:rsidRPr="00FB7204" w:rsidRDefault="008F3C4A" w:rsidP="008F3C4A">
      <w:pPr>
        <w:ind w:firstLine="540"/>
        <w:jc w:val="both"/>
        <w:rPr>
          <w:color w:val="000000" w:themeColor="text1"/>
          <w:szCs w:val="26"/>
        </w:rPr>
      </w:pPr>
      <w:r w:rsidRPr="00FB7204">
        <w:rPr>
          <w:color w:val="000000" w:themeColor="text1"/>
          <w:szCs w:val="26"/>
        </w:rPr>
        <w:t xml:space="preserve">Объем работ, выполненных крупными и средними предприятиями по виду </w:t>
      </w:r>
      <w:r w:rsidR="00C16819" w:rsidRPr="00FB7204">
        <w:rPr>
          <w:color w:val="000000" w:themeColor="text1"/>
          <w:szCs w:val="26"/>
        </w:rPr>
        <w:t>эк</w:t>
      </w:r>
      <w:r w:rsidR="00C16819" w:rsidRPr="00FB7204">
        <w:rPr>
          <w:color w:val="000000" w:themeColor="text1"/>
          <w:szCs w:val="26"/>
        </w:rPr>
        <w:t>о</w:t>
      </w:r>
      <w:r w:rsidR="00C16819" w:rsidRPr="00FB7204">
        <w:rPr>
          <w:color w:val="000000" w:themeColor="text1"/>
          <w:szCs w:val="26"/>
        </w:rPr>
        <w:t xml:space="preserve">номической </w:t>
      </w:r>
      <w:r w:rsidRPr="00FB7204">
        <w:rPr>
          <w:color w:val="000000" w:themeColor="text1"/>
          <w:szCs w:val="26"/>
        </w:rPr>
        <w:t>деятельности «Строительство»</w:t>
      </w:r>
      <w:r w:rsidR="00C16819" w:rsidRPr="00FB7204">
        <w:rPr>
          <w:rStyle w:val="ad"/>
          <w:color w:val="000000" w:themeColor="text1"/>
          <w:szCs w:val="26"/>
        </w:rPr>
        <w:footnoteReference w:id="3"/>
      </w:r>
      <w:r w:rsidRPr="00FB7204">
        <w:rPr>
          <w:color w:val="000000" w:themeColor="text1"/>
          <w:szCs w:val="26"/>
        </w:rPr>
        <w:t xml:space="preserve">, за </w:t>
      </w:r>
      <w:r w:rsidR="00322186" w:rsidRPr="00FB7204">
        <w:rPr>
          <w:color w:val="000000" w:themeColor="text1"/>
          <w:szCs w:val="26"/>
        </w:rPr>
        <w:t>201</w:t>
      </w:r>
      <w:r w:rsidR="000A77C0" w:rsidRPr="00FB7204">
        <w:rPr>
          <w:color w:val="000000" w:themeColor="text1"/>
          <w:szCs w:val="26"/>
        </w:rPr>
        <w:t>8</w:t>
      </w:r>
      <w:r w:rsidR="00322186" w:rsidRPr="00FB7204">
        <w:rPr>
          <w:color w:val="000000" w:themeColor="text1"/>
          <w:szCs w:val="26"/>
        </w:rPr>
        <w:t xml:space="preserve"> год</w:t>
      </w:r>
      <w:r w:rsidRPr="00FB7204">
        <w:rPr>
          <w:color w:val="000000" w:themeColor="text1"/>
          <w:szCs w:val="26"/>
        </w:rPr>
        <w:t xml:space="preserve"> составил </w:t>
      </w:r>
      <w:r w:rsidR="00C16819" w:rsidRPr="00FB7204">
        <w:rPr>
          <w:color w:val="000000" w:themeColor="text1"/>
          <w:szCs w:val="26"/>
        </w:rPr>
        <w:t>6 546,9</w:t>
      </w:r>
      <w:r w:rsidRPr="00FB7204">
        <w:rPr>
          <w:i/>
          <w:color w:val="000000" w:themeColor="text1"/>
        </w:rPr>
        <w:t xml:space="preserve"> </w:t>
      </w:r>
      <w:r w:rsidR="00861392">
        <w:rPr>
          <w:color w:val="000000" w:themeColor="text1"/>
          <w:szCs w:val="26"/>
        </w:rPr>
        <w:t>млн</w:t>
      </w:r>
      <w:r w:rsidRPr="00FB7204">
        <w:rPr>
          <w:color w:val="000000" w:themeColor="text1"/>
          <w:szCs w:val="26"/>
        </w:rPr>
        <w:t xml:space="preserve"> руб</w:t>
      </w:r>
      <w:r w:rsidR="003A2950" w:rsidRPr="00FB7204">
        <w:rPr>
          <w:color w:val="000000" w:themeColor="text1"/>
          <w:szCs w:val="26"/>
        </w:rPr>
        <w:t>.</w:t>
      </w:r>
      <w:r w:rsidR="00B14B54">
        <w:rPr>
          <w:color w:val="000000" w:themeColor="text1"/>
          <w:szCs w:val="26"/>
        </w:rPr>
        <w:t xml:space="preserve"> </w:t>
      </w:r>
      <w:r w:rsidRPr="00FB7204">
        <w:rPr>
          <w:color w:val="000000" w:themeColor="text1"/>
          <w:szCs w:val="26"/>
        </w:rPr>
        <w:t xml:space="preserve">или </w:t>
      </w:r>
      <w:r w:rsidR="00C16819" w:rsidRPr="00FB7204">
        <w:rPr>
          <w:color w:val="000000" w:themeColor="text1"/>
          <w:szCs w:val="26"/>
        </w:rPr>
        <w:t>101,9</w:t>
      </w:r>
      <w:r w:rsidRPr="00FB7204">
        <w:rPr>
          <w:color w:val="000000" w:themeColor="text1"/>
          <w:szCs w:val="26"/>
        </w:rPr>
        <w:t xml:space="preserve">% к </w:t>
      </w:r>
      <w:r w:rsidR="00A20E39">
        <w:rPr>
          <w:color w:val="000000" w:themeColor="text1"/>
          <w:szCs w:val="26"/>
        </w:rPr>
        <w:t>уровню 2017</w:t>
      </w:r>
      <w:r w:rsidR="00C16819" w:rsidRPr="00FB7204">
        <w:rPr>
          <w:color w:val="000000" w:themeColor="text1"/>
          <w:szCs w:val="26"/>
        </w:rPr>
        <w:t xml:space="preserve"> года</w:t>
      </w:r>
      <w:r w:rsidR="00965E05" w:rsidRPr="00FB7204">
        <w:rPr>
          <w:color w:val="000000" w:themeColor="text1"/>
          <w:szCs w:val="26"/>
        </w:rPr>
        <w:t xml:space="preserve"> </w:t>
      </w:r>
      <w:r w:rsidR="00E71AFF" w:rsidRPr="00FB7204">
        <w:rPr>
          <w:color w:val="000000" w:themeColor="text1"/>
          <w:szCs w:val="26"/>
        </w:rPr>
        <w:t>в</w:t>
      </w:r>
      <w:r w:rsidR="00765A66" w:rsidRPr="00FB7204">
        <w:rPr>
          <w:color w:val="000000" w:themeColor="text1"/>
          <w:szCs w:val="26"/>
        </w:rPr>
        <w:t xml:space="preserve"> </w:t>
      </w:r>
      <w:r w:rsidR="00C16819" w:rsidRPr="00FB7204">
        <w:rPr>
          <w:color w:val="000000" w:themeColor="text1"/>
          <w:szCs w:val="26"/>
        </w:rPr>
        <w:t>фактических</w:t>
      </w:r>
      <w:r w:rsidR="00765A66" w:rsidRPr="00FB7204">
        <w:rPr>
          <w:color w:val="000000" w:themeColor="text1"/>
          <w:szCs w:val="26"/>
        </w:rPr>
        <w:t xml:space="preserve"> ценах по сопоставимому кругу орган</w:t>
      </w:r>
      <w:r w:rsidR="00765A66" w:rsidRPr="00FB7204">
        <w:rPr>
          <w:color w:val="000000" w:themeColor="text1"/>
          <w:szCs w:val="26"/>
        </w:rPr>
        <w:t>и</w:t>
      </w:r>
      <w:r w:rsidR="00765A66" w:rsidRPr="00FB7204">
        <w:rPr>
          <w:color w:val="000000" w:themeColor="text1"/>
          <w:szCs w:val="26"/>
        </w:rPr>
        <w:t>заций.</w:t>
      </w:r>
    </w:p>
    <w:p w:rsidR="00B14B54" w:rsidRPr="00FB7204" w:rsidRDefault="009024A9" w:rsidP="00B14B54">
      <w:pPr>
        <w:ind w:firstLine="540"/>
        <w:jc w:val="both"/>
        <w:rPr>
          <w:color w:val="000000" w:themeColor="text1"/>
          <w:szCs w:val="26"/>
        </w:rPr>
      </w:pPr>
      <w:r w:rsidRPr="00FB7204">
        <w:rPr>
          <w:color w:val="000000" w:themeColor="text1"/>
          <w:szCs w:val="26"/>
        </w:rPr>
        <w:t xml:space="preserve">Информация о вводе жилых домов представлена </w:t>
      </w:r>
      <w:r w:rsidR="00861392">
        <w:rPr>
          <w:color w:val="000000" w:themeColor="text1"/>
          <w:szCs w:val="26"/>
        </w:rPr>
        <w:t xml:space="preserve">в </w:t>
      </w:r>
      <w:r w:rsidR="00A13BB1" w:rsidRPr="00FB7204">
        <w:rPr>
          <w:color w:val="000000" w:themeColor="text1"/>
          <w:szCs w:val="26"/>
        </w:rPr>
        <w:t>т</w:t>
      </w:r>
      <w:r w:rsidR="00BA0332" w:rsidRPr="00FB7204">
        <w:rPr>
          <w:color w:val="000000" w:themeColor="text1"/>
          <w:szCs w:val="26"/>
        </w:rPr>
        <w:t>аблиц</w:t>
      </w:r>
      <w:r w:rsidR="00861392">
        <w:rPr>
          <w:color w:val="000000" w:themeColor="text1"/>
          <w:szCs w:val="26"/>
        </w:rPr>
        <w:t>е</w:t>
      </w:r>
      <w:r w:rsidR="00BA0332" w:rsidRPr="00FB7204">
        <w:rPr>
          <w:color w:val="000000" w:themeColor="text1"/>
          <w:szCs w:val="26"/>
        </w:rPr>
        <w:t xml:space="preserve"> </w:t>
      </w:r>
      <w:r w:rsidR="00861392">
        <w:rPr>
          <w:color w:val="000000" w:themeColor="text1"/>
          <w:szCs w:val="26"/>
        </w:rPr>
        <w:t>2</w:t>
      </w:r>
      <w:r w:rsidRPr="00FB7204">
        <w:rPr>
          <w:color w:val="000000" w:themeColor="text1"/>
          <w:szCs w:val="26"/>
        </w:rPr>
        <w:t>:</w:t>
      </w:r>
    </w:p>
    <w:p w:rsidR="00BA0332" w:rsidRPr="00FB7204" w:rsidRDefault="00BA0332" w:rsidP="00BA0332">
      <w:pPr>
        <w:ind w:firstLine="540"/>
        <w:jc w:val="right"/>
        <w:rPr>
          <w:color w:val="000000" w:themeColor="text1"/>
          <w:szCs w:val="26"/>
        </w:rPr>
      </w:pPr>
      <w:r w:rsidRPr="00FB7204">
        <w:rPr>
          <w:color w:val="000000" w:themeColor="text1"/>
          <w:szCs w:val="26"/>
        </w:rPr>
        <w:t xml:space="preserve">Таблица </w:t>
      </w:r>
      <w:r w:rsidR="00B15815" w:rsidRPr="00FB7204">
        <w:rPr>
          <w:color w:val="000000" w:themeColor="text1"/>
          <w:szCs w:val="26"/>
        </w:rPr>
        <w:t>2</w:t>
      </w:r>
    </w:p>
    <w:tbl>
      <w:tblPr>
        <w:tblW w:w="9644" w:type="dxa"/>
        <w:tblInd w:w="103" w:type="dxa"/>
        <w:tblLook w:val="0000" w:firstRow="0" w:lastRow="0" w:firstColumn="0" w:lastColumn="0" w:noHBand="0" w:noVBand="0"/>
      </w:tblPr>
      <w:tblGrid>
        <w:gridCol w:w="3974"/>
        <w:gridCol w:w="1560"/>
        <w:gridCol w:w="1559"/>
        <w:gridCol w:w="1065"/>
        <w:gridCol w:w="1486"/>
      </w:tblGrid>
      <w:tr w:rsidR="000C193F" w:rsidRPr="00921DC3" w:rsidTr="00826318">
        <w:trPr>
          <w:trHeight w:val="307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485D8F" w:rsidP="00485D8F">
            <w:pPr>
              <w:jc w:val="center"/>
              <w:rPr>
                <w:color w:val="FF0000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485D8F" w:rsidP="00921D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201</w:t>
            </w:r>
            <w:r w:rsidR="00FA0519" w:rsidRPr="00921DC3">
              <w:rPr>
                <w:color w:val="000000" w:themeColor="text1"/>
                <w:sz w:val="22"/>
                <w:szCs w:val="22"/>
              </w:rPr>
              <w:t>7</w:t>
            </w:r>
            <w:r w:rsidR="00FB7204" w:rsidRPr="00921DC3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921DC3">
              <w:rPr>
                <w:color w:val="000000" w:themeColor="text1"/>
                <w:sz w:val="22"/>
                <w:szCs w:val="22"/>
              </w:rPr>
              <w:t>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485D8F" w:rsidP="00921D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201</w:t>
            </w:r>
            <w:r w:rsidR="00FA0519" w:rsidRPr="00921DC3">
              <w:rPr>
                <w:color w:val="000000" w:themeColor="text1"/>
                <w:sz w:val="22"/>
                <w:szCs w:val="22"/>
              </w:rPr>
              <w:t>8</w:t>
            </w:r>
            <w:r w:rsidR="00FB7204" w:rsidRPr="00921DC3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921DC3">
              <w:rPr>
                <w:color w:val="000000" w:themeColor="text1"/>
                <w:sz w:val="22"/>
                <w:szCs w:val="22"/>
              </w:rPr>
              <w:t>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921DC3" w:rsidRDefault="00485D8F" w:rsidP="00921DC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201</w:t>
            </w:r>
            <w:r w:rsidR="00FA0519" w:rsidRPr="00921DC3">
              <w:rPr>
                <w:color w:val="000000" w:themeColor="text1"/>
                <w:sz w:val="22"/>
                <w:szCs w:val="22"/>
              </w:rPr>
              <w:t>8</w:t>
            </w:r>
            <w:r w:rsidRPr="00921DC3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921DC3">
              <w:rPr>
                <w:color w:val="000000" w:themeColor="text1"/>
                <w:sz w:val="22"/>
                <w:szCs w:val="22"/>
              </w:rPr>
              <w:t>од</w:t>
            </w:r>
            <w:r w:rsidRPr="00921DC3">
              <w:rPr>
                <w:color w:val="000000" w:themeColor="text1"/>
                <w:sz w:val="22"/>
                <w:szCs w:val="22"/>
              </w:rPr>
              <w:t xml:space="preserve"> к 201</w:t>
            </w:r>
            <w:r w:rsidR="00FA0519" w:rsidRPr="00921DC3">
              <w:rPr>
                <w:color w:val="000000" w:themeColor="text1"/>
                <w:sz w:val="22"/>
                <w:szCs w:val="22"/>
              </w:rPr>
              <w:t>7</w:t>
            </w:r>
            <w:r w:rsidRPr="00921DC3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921DC3">
              <w:rPr>
                <w:color w:val="000000" w:themeColor="text1"/>
                <w:sz w:val="22"/>
                <w:szCs w:val="22"/>
              </w:rPr>
              <w:t>оду</w:t>
            </w:r>
          </w:p>
        </w:tc>
      </w:tr>
      <w:tr w:rsidR="000C193F" w:rsidRPr="00921DC3" w:rsidTr="00826318">
        <w:trPr>
          <w:trHeight w:val="138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F" w:rsidRPr="00921DC3" w:rsidRDefault="00485D8F" w:rsidP="00485D8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921DC3" w:rsidRDefault="00485D8F" w:rsidP="00485D8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921DC3" w:rsidRDefault="00485D8F" w:rsidP="00485D8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921DC3" w:rsidRDefault="00485D8F" w:rsidP="00B14B54">
            <w:pPr>
              <w:jc w:val="center"/>
              <w:rPr>
                <w:color w:val="FF0000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в ед</w:t>
            </w:r>
            <w:r w:rsidR="00B14B5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921DC3" w:rsidRDefault="00FB7204" w:rsidP="00485D8F">
            <w:pPr>
              <w:jc w:val="center"/>
              <w:rPr>
                <w:color w:val="FF0000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0C193F" w:rsidRPr="00921DC3" w:rsidTr="00826318">
        <w:trPr>
          <w:trHeight w:val="162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921DC3" w:rsidRDefault="00485D8F" w:rsidP="00485D8F">
            <w:pPr>
              <w:rPr>
                <w:color w:val="FF0000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Квадратных метров общей площади</w:t>
            </w:r>
            <w:r w:rsidR="00FB7204" w:rsidRPr="00921DC3">
              <w:rPr>
                <w:color w:val="000000" w:themeColor="text1"/>
                <w:sz w:val="22"/>
                <w:szCs w:val="22"/>
              </w:rPr>
              <w:t xml:space="preserve">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FB7204" w:rsidP="00485D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97 064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BC2CAA" w:rsidP="00BC2C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119 890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FB7204" w:rsidP="00BC2CA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22 8</w:t>
            </w:r>
            <w:r w:rsidR="00BC2CAA" w:rsidRPr="00921DC3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FA" w:rsidRPr="00921DC3" w:rsidRDefault="00FB7204" w:rsidP="002B04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123,5</w:t>
            </w:r>
          </w:p>
        </w:tc>
      </w:tr>
      <w:tr w:rsidR="000C193F" w:rsidRPr="00921DC3" w:rsidTr="00826318">
        <w:trPr>
          <w:trHeight w:val="1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D8F" w:rsidRPr="00921DC3" w:rsidRDefault="00485D8F" w:rsidP="00485D8F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81E4C">
              <w:rPr>
                <w:bCs/>
                <w:color w:val="000000" w:themeColor="text1"/>
                <w:sz w:val="22"/>
                <w:szCs w:val="22"/>
              </w:rPr>
              <w:t>Индивидуальными застройщиками построено</w:t>
            </w:r>
            <w:r w:rsidR="00625FAB" w:rsidRPr="00681E4C">
              <w:rPr>
                <w:rStyle w:val="ad"/>
                <w:bCs/>
                <w:color w:val="000000" w:themeColor="text1"/>
                <w:sz w:val="22"/>
                <w:szCs w:val="22"/>
              </w:rPr>
              <w:footnoteReference w:id="4"/>
            </w:r>
            <w:r w:rsidRPr="00681E4C">
              <w:rPr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0C193F" w:rsidRPr="00921DC3" w:rsidTr="00826318">
        <w:trPr>
          <w:trHeight w:val="42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485D8F" w:rsidP="004359A9">
            <w:pPr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Квадратных метров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625FAB" w:rsidP="000F76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9 651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625FAB" w:rsidP="00485D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14 174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E047B3" w:rsidP="00373C38">
            <w:pPr>
              <w:jc w:val="center"/>
              <w:rPr>
                <w:color w:val="FF0000"/>
                <w:sz w:val="22"/>
                <w:szCs w:val="22"/>
              </w:rPr>
            </w:pPr>
            <w:r w:rsidRPr="00921DC3">
              <w:rPr>
                <w:sz w:val="22"/>
                <w:szCs w:val="22"/>
              </w:rPr>
              <w:t>4 523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625FAB" w:rsidP="00485D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146,9</w:t>
            </w:r>
          </w:p>
        </w:tc>
      </w:tr>
      <w:tr w:rsidR="000C193F" w:rsidRPr="00921DC3" w:rsidTr="00826318">
        <w:trPr>
          <w:trHeight w:val="301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A9" w:rsidRPr="00921DC3" w:rsidRDefault="00485D8F" w:rsidP="004359A9">
            <w:pPr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Удельный вес индивидуального</w:t>
            </w:r>
          </w:p>
          <w:p w:rsidR="00485D8F" w:rsidRPr="00921DC3" w:rsidRDefault="00485D8F" w:rsidP="004359A9">
            <w:pPr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 xml:space="preserve"> жилищного строительства,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6D4C0C" w:rsidP="00485D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373C38" w:rsidP="00F67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1</w:t>
            </w:r>
            <w:r w:rsidR="006D4C0C" w:rsidRPr="00921DC3"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824571" w:rsidP="006D4C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1,</w:t>
            </w:r>
            <w:r w:rsidR="006D4C0C" w:rsidRPr="00921DC3">
              <w:rPr>
                <w:color w:val="000000" w:themeColor="text1"/>
                <w:sz w:val="22"/>
                <w:szCs w:val="22"/>
              </w:rPr>
              <w:t>9</w:t>
            </w:r>
            <w:r w:rsidR="00801766" w:rsidRPr="00921DC3">
              <w:rPr>
                <w:color w:val="000000" w:themeColor="text1"/>
                <w:sz w:val="22"/>
                <w:szCs w:val="22"/>
              </w:rPr>
              <w:t xml:space="preserve"> п.п.</w:t>
            </w:r>
            <w:r w:rsidR="00801766" w:rsidRPr="00921DC3">
              <w:rPr>
                <w:rStyle w:val="ad"/>
                <w:color w:val="000000" w:themeColor="text1"/>
                <w:sz w:val="22"/>
                <w:szCs w:val="22"/>
              </w:rPr>
              <w:footnoteReference w:id="5"/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D8F" w:rsidRPr="00921DC3" w:rsidRDefault="00485D8F" w:rsidP="00485D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1DC3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:rsidR="00FB1CBA" w:rsidRPr="00681E4C" w:rsidRDefault="00FB1CBA" w:rsidP="00FB1CBA">
      <w:pPr>
        <w:ind w:firstLine="567"/>
        <w:jc w:val="both"/>
        <w:rPr>
          <w:color w:val="000000" w:themeColor="text1"/>
          <w:szCs w:val="26"/>
        </w:rPr>
      </w:pPr>
      <w:r w:rsidRPr="00681E4C">
        <w:rPr>
          <w:color w:val="000000" w:themeColor="text1"/>
          <w:szCs w:val="26"/>
        </w:rPr>
        <w:t>Обороты розничной торговли</w:t>
      </w:r>
      <w:r w:rsidR="009F023B" w:rsidRPr="00681E4C">
        <w:rPr>
          <w:color w:val="000000" w:themeColor="text1"/>
          <w:szCs w:val="26"/>
        </w:rPr>
        <w:t xml:space="preserve"> и</w:t>
      </w:r>
      <w:r w:rsidRPr="00681E4C">
        <w:rPr>
          <w:color w:val="000000" w:themeColor="text1"/>
          <w:szCs w:val="26"/>
        </w:rPr>
        <w:t xml:space="preserve"> общественного питания</w:t>
      </w:r>
    </w:p>
    <w:p w:rsidR="001C4471" w:rsidRPr="00057604" w:rsidRDefault="001C4471" w:rsidP="001C4471">
      <w:pPr>
        <w:ind w:firstLine="567"/>
        <w:jc w:val="both"/>
        <w:rPr>
          <w:color w:val="000000" w:themeColor="text1"/>
          <w:szCs w:val="26"/>
        </w:rPr>
      </w:pPr>
      <w:r w:rsidRPr="00681E4C">
        <w:rPr>
          <w:color w:val="000000" w:themeColor="text1"/>
          <w:szCs w:val="26"/>
        </w:rPr>
        <w:t>Оборот розничной торговли</w:t>
      </w:r>
      <w:r w:rsidRPr="00057604">
        <w:rPr>
          <w:color w:val="000000" w:themeColor="text1"/>
          <w:szCs w:val="26"/>
        </w:rPr>
        <w:t xml:space="preserve"> по предприятиям города за 201</w:t>
      </w:r>
      <w:r w:rsidR="009C76F3" w:rsidRPr="00057604">
        <w:rPr>
          <w:color w:val="000000" w:themeColor="text1"/>
          <w:szCs w:val="26"/>
        </w:rPr>
        <w:t>8</w:t>
      </w:r>
      <w:r w:rsidRPr="00057604">
        <w:rPr>
          <w:color w:val="000000" w:themeColor="text1"/>
          <w:szCs w:val="26"/>
        </w:rPr>
        <w:t xml:space="preserve"> год составил </w:t>
      </w:r>
      <w:r w:rsidR="00057604">
        <w:rPr>
          <w:color w:val="000000" w:themeColor="text1"/>
          <w:szCs w:val="26"/>
        </w:rPr>
        <w:t>59 429,9</w:t>
      </w:r>
      <w:r w:rsidR="00094294" w:rsidRPr="00057604">
        <w:rPr>
          <w:rStyle w:val="ad"/>
          <w:color w:val="000000" w:themeColor="text1"/>
          <w:szCs w:val="26"/>
        </w:rPr>
        <w:footnoteReference w:id="6"/>
      </w:r>
      <w:r w:rsidRPr="00057604">
        <w:rPr>
          <w:color w:val="000000" w:themeColor="text1"/>
          <w:sz w:val="24"/>
        </w:rPr>
        <w:t xml:space="preserve"> </w:t>
      </w:r>
      <w:r w:rsidR="00BD085D">
        <w:rPr>
          <w:color w:val="000000" w:themeColor="text1"/>
          <w:szCs w:val="26"/>
        </w:rPr>
        <w:t xml:space="preserve">млн </w:t>
      </w:r>
      <w:r w:rsidR="001C29BD" w:rsidRPr="00057604">
        <w:rPr>
          <w:color w:val="000000" w:themeColor="text1"/>
          <w:szCs w:val="26"/>
        </w:rPr>
        <w:t>руб.</w:t>
      </w:r>
      <w:r w:rsidRPr="00057604">
        <w:rPr>
          <w:color w:val="000000" w:themeColor="text1"/>
          <w:szCs w:val="26"/>
        </w:rPr>
        <w:t xml:space="preserve"> </w:t>
      </w:r>
      <w:r w:rsidR="001C29BD" w:rsidRPr="00057604">
        <w:rPr>
          <w:color w:val="000000" w:themeColor="text1"/>
          <w:szCs w:val="26"/>
        </w:rPr>
        <w:t>или</w:t>
      </w:r>
      <w:r w:rsidRPr="00057604">
        <w:rPr>
          <w:color w:val="000000" w:themeColor="text1"/>
          <w:szCs w:val="26"/>
        </w:rPr>
        <w:t xml:space="preserve"> </w:t>
      </w:r>
      <w:r w:rsidR="00057604">
        <w:rPr>
          <w:color w:val="000000" w:themeColor="text1"/>
          <w:szCs w:val="26"/>
        </w:rPr>
        <w:t>107,8</w:t>
      </w:r>
      <w:r w:rsidRPr="00057604">
        <w:rPr>
          <w:color w:val="000000" w:themeColor="text1"/>
          <w:szCs w:val="26"/>
        </w:rPr>
        <w:t xml:space="preserve">% </w:t>
      </w:r>
      <w:r w:rsidR="001C29BD" w:rsidRPr="00057604">
        <w:rPr>
          <w:color w:val="000000" w:themeColor="text1"/>
          <w:szCs w:val="26"/>
        </w:rPr>
        <w:t xml:space="preserve">в сопоставимых ценах </w:t>
      </w:r>
      <w:r w:rsidRPr="00057604">
        <w:rPr>
          <w:color w:val="000000" w:themeColor="text1"/>
          <w:szCs w:val="26"/>
        </w:rPr>
        <w:t xml:space="preserve">к уровню </w:t>
      </w:r>
      <w:r w:rsidR="000A5538" w:rsidRPr="00057604">
        <w:rPr>
          <w:color w:val="000000" w:themeColor="text1"/>
          <w:szCs w:val="26"/>
        </w:rPr>
        <w:t>201</w:t>
      </w:r>
      <w:r w:rsidR="009C76F3" w:rsidRPr="00057604">
        <w:rPr>
          <w:color w:val="000000" w:themeColor="text1"/>
          <w:szCs w:val="26"/>
        </w:rPr>
        <w:t>7</w:t>
      </w:r>
      <w:r w:rsidR="000A5538" w:rsidRPr="00057604">
        <w:rPr>
          <w:color w:val="000000" w:themeColor="text1"/>
          <w:szCs w:val="26"/>
        </w:rPr>
        <w:t xml:space="preserve"> года</w:t>
      </w:r>
      <w:r w:rsidRPr="00057604">
        <w:rPr>
          <w:color w:val="000000" w:themeColor="text1"/>
          <w:szCs w:val="26"/>
        </w:rPr>
        <w:t xml:space="preserve">. </w:t>
      </w:r>
    </w:p>
    <w:p w:rsidR="009A25D9" w:rsidRDefault="001C4471" w:rsidP="001C4471">
      <w:pPr>
        <w:ind w:firstLine="567"/>
        <w:jc w:val="both"/>
        <w:rPr>
          <w:color w:val="000000" w:themeColor="text1"/>
          <w:szCs w:val="26"/>
        </w:rPr>
      </w:pPr>
      <w:r w:rsidRPr="00057604">
        <w:rPr>
          <w:color w:val="000000" w:themeColor="text1"/>
          <w:szCs w:val="26"/>
        </w:rPr>
        <w:lastRenderedPageBreak/>
        <w:t>Структура оборота по формам торг</w:t>
      </w:r>
      <w:r w:rsidR="00BD085D">
        <w:rPr>
          <w:color w:val="000000" w:themeColor="text1"/>
          <w:szCs w:val="26"/>
        </w:rPr>
        <w:t>овли и товарам представлена</w:t>
      </w:r>
      <w:r w:rsidRPr="00057604">
        <w:rPr>
          <w:color w:val="000000" w:themeColor="text1"/>
          <w:szCs w:val="26"/>
        </w:rPr>
        <w:t xml:space="preserve"> в таблице </w:t>
      </w:r>
      <w:r w:rsidR="00B15815" w:rsidRPr="00057604">
        <w:rPr>
          <w:color w:val="000000" w:themeColor="text1"/>
          <w:szCs w:val="26"/>
        </w:rPr>
        <w:t>3</w:t>
      </w:r>
      <w:r w:rsidRPr="00057604">
        <w:rPr>
          <w:color w:val="000000" w:themeColor="text1"/>
          <w:szCs w:val="26"/>
        </w:rPr>
        <w:t>:</w:t>
      </w:r>
    </w:p>
    <w:p w:rsidR="001C4471" w:rsidRPr="00057604" w:rsidRDefault="00E17D96" w:rsidP="001C4471">
      <w:pPr>
        <w:ind w:firstLine="567"/>
        <w:jc w:val="right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                                                             </w:t>
      </w:r>
      <w:r w:rsidR="001C4471" w:rsidRPr="00057604">
        <w:rPr>
          <w:color w:val="000000" w:themeColor="text1"/>
          <w:szCs w:val="26"/>
        </w:rPr>
        <w:t xml:space="preserve">Таблица </w:t>
      </w:r>
      <w:r w:rsidR="00B15815" w:rsidRPr="00057604">
        <w:rPr>
          <w:color w:val="000000" w:themeColor="text1"/>
          <w:szCs w:val="26"/>
        </w:rPr>
        <w:t>3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81"/>
        <w:gridCol w:w="2126"/>
        <w:gridCol w:w="1418"/>
        <w:gridCol w:w="940"/>
        <w:gridCol w:w="1980"/>
        <w:gridCol w:w="1899"/>
      </w:tblGrid>
      <w:tr w:rsidR="000C193F" w:rsidRPr="00BD085D" w:rsidTr="009A25D9">
        <w:trPr>
          <w:trHeight w:val="263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BD085D" w:rsidRDefault="001C4471" w:rsidP="00BD085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D085D">
              <w:rPr>
                <w:bCs/>
                <w:color w:val="000000" w:themeColor="text1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BD085D" w:rsidRDefault="001C4471" w:rsidP="00BD085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D085D">
              <w:rPr>
                <w:bCs/>
                <w:color w:val="000000" w:themeColor="text1"/>
                <w:sz w:val="22"/>
                <w:szCs w:val="22"/>
              </w:rPr>
              <w:t>Из оборота розничной торговли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5D" w:rsidRDefault="001C4471" w:rsidP="00BD085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D085D">
              <w:rPr>
                <w:bCs/>
                <w:color w:val="000000" w:themeColor="text1"/>
                <w:sz w:val="22"/>
                <w:szCs w:val="22"/>
              </w:rPr>
              <w:t>Из оборота розничной торговли:</w:t>
            </w:r>
          </w:p>
          <w:p w:rsidR="001C4471" w:rsidRPr="00BD085D" w:rsidRDefault="001C4471" w:rsidP="00BD085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D085D">
              <w:rPr>
                <w:bCs/>
                <w:color w:val="000000" w:themeColor="text1"/>
                <w:sz w:val="22"/>
                <w:szCs w:val="22"/>
              </w:rPr>
              <w:t xml:space="preserve"> товары</w:t>
            </w:r>
          </w:p>
        </w:tc>
      </w:tr>
      <w:tr w:rsidR="000C193F" w:rsidRPr="00BD085D" w:rsidTr="009A25D9">
        <w:trPr>
          <w:trHeight w:val="6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D085D" w:rsidRDefault="001C4471" w:rsidP="00BD02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всего,</w:t>
            </w:r>
          </w:p>
          <w:p w:rsidR="001C4471" w:rsidRPr="00BD085D" w:rsidRDefault="00B14B54" w:rsidP="00BD028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млн</w:t>
            </w:r>
            <w:r w:rsidR="001C4471" w:rsidRPr="00BD085D">
              <w:rPr>
                <w:color w:val="000000" w:themeColor="text1"/>
                <w:sz w:val="22"/>
                <w:szCs w:val="22"/>
              </w:rPr>
              <w:t xml:space="preserve"> руб</w:t>
            </w:r>
            <w:r w:rsidR="003A2950" w:rsidRPr="00BD085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5D" w:rsidRDefault="001C4471" w:rsidP="00BD08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 xml:space="preserve">в % к </w:t>
            </w:r>
            <w:r w:rsidR="0002794A" w:rsidRPr="00BD085D">
              <w:rPr>
                <w:color w:val="000000" w:themeColor="text1"/>
                <w:sz w:val="22"/>
                <w:szCs w:val="22"/>
              </w:rPr>
              <w:t>2017</w:t>
            </w:r>
            <w:r w:rsidR="000A5538" w:rsidRPr="00BD085D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BD085D">
              <w:rPr>
                <w:color w:val="000000" w:themeColor="text1"/>
                <w:sz w:val="22"/>
                <w:szCs w:val="22"/>
              </w:rPr>
              <w:t>оду</w:t>
            </w:r>
            <w:r w:rsidR="000A5538" w:rsidRPr="00BD08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085D">
              <w:rPr>
                <w:color w:val="000000" w:themeColor="text1"/>
                <w:sz w:val="22"/>
                <w:szCs w:val="22"/>
              </w:rPr>
              <w:t>в сопоставимых</w:t>
            </w:r>
          </w:p>
          <w:p w:rsidR="001C4471" w:rsidRPr="00BD085D" w:rsidRDefault="001C4471" w:rsidP="00BD08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 xml:space="preserve">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D085D" w:rsidRDefault="001C4471" w:rsidP="00BD02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оборот то</w:t>
            </w:r>
            <w:r w:rsidRPr="00BD085D">
              <w:rPr>
                <w:color w:val="000000" w:themeColor="text1"/>
                <w:sz w:val="22"/>
                <w:szCs w:val="22"/>
              </w:rPr>
              <w:t>р</w:t>
            </w:r>
            <w:r w:rsidRPr="00BD085D">
              <w:rPr>
                <w:color w:val="000000" w:themeColor="text1"/>
                <w:sz w:val="22"/>
                <w:szCs w:val="22"/>
              </w:rPr>
              <w:t>гующих о</w:t>
            </w:r>
            <w:r w:rsidRPr="00BD085D">
              <w:rPr>
                <w:color w:val="000000" w:themeColor="text1"/>
                <w:sz w:val="22"/>
                <w:szCs w:val="22"/>
              </w:rPr>
              <w:t>р</w:t>
            </w:r>
            <w:r w:rsidRPr="00BD085D">
              <w:rPr>
                <w:color w:val="000000" w:themeColor="text1"/>
                <w:sz w:val="22"/>
                <w:szCs w:val="22"/>
              </w:rPr>
              <w:t>ганизаций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D085D" w:rsidRDefault="001C4471" w:rsidP="00BD02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оборот рынков и я</w:t>
            </w:r>
            <w:r w:rsidRPr="00BD085D">
              <w:rPr>
                <w:color w:val="000000" w:themeColor="text1"/>
                <w:sz w:val="22"/>
                <w:szCs w:val="22"/>
              </w:rPr>
              <w:t>р</w:t>
            </w:r>
            <w:r w:rsidRPr="00BD085D">
              <w:rPr>
                <w:color w:val="000000" w:themeColor="text1"/>
                <w:sz w:val="22"/>
                <w:szCs w:val="22"/>
              </w:rPr>
              <w:t>марок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D085D" w:rsidRDefault="001C4471" w:rsidP="00BD02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пищевые проду</w:t>
            </w:r>
            <w:r w:rsidRPr="00BD085D">
              <w:rPr>
                <w:color w:val="000000" w:themeColor="text1"/>
                <w:sz w:val="22"/>
                <w:szCs w:val="22"/>
              </w:rPr>
              <w:t>к</w:t>
            </w:r>
            <w:r w:rsidRPr="00BD085D">
              <w:rPr>
                <w:color w:val="000000" w:themeColor="text1"/>
                <w:sz w:val="22"/>
                <w:szCs w:val="22"/>
              </w:rPr>
              <w:t>ты, включая напитки и таба</w:t>
            </w:r>
            <w:r w:rsidRPr="00BD085D">
              <w:rPr>
                <w:color w:val="000000" w:themeColor="text1"/>
                <w:sz w:val="22"/>
                <w:szCs w:val="22"/>
              </w:rPr>
              <w:t>ч</w:t>
            </w:r>
            <w:r w:rsidRPr="00BD085D">
              <w:rPr>
                <w:color w:val="000000" w:themeColor="text1"/>
                <w:sz w:val="22"/>
                <w:szCs w:val="22"/>
              </w:rPr>
              <w:t>ные изделия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71" w:rsidRPr="00BD085D" w:rsidRDefault="001C4471" w:rsidP="00BD02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непродовол</w:t>
            </w:r>
            <w:r w:rsidRPr="00BD085D">
              <w:rPr>
                <w:color w:val="000000" w:themeColor="text1"/>
                <w:sz w:val="22"/>
                <w:szCs w:val="22"/>
              </w:rPr>
              <w:t>ь</w:t>
            </w:r>
            <w:r w:rsidRPr="00BD085D">
              <w:rPr>
                <w:color w:val="000000" w:themeColor="text1"/>
                <w:sz w:val="22"/>
                <w:szCs w:val="22"/>
              </w:rPr>
              <w:t>ственные</w:t>
            </w:r>
          </w:p>
        </w:tc>
      </w:tr>
      <w:tr w:rsidR="000C193F" w:rsidRPr="00BD085D" w:rsidTr="009A25D9">
        <w:trPr>
          <w:trHeight w:val="43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BD085D" w:rsidRDefault="00057604" w:rsidP="0028415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D085D">
              <w:rPr>
                <w:bCs/>
                <w:color w:val="000000" w:themeColor="text1"/>
                <w:sz w:val="22"/>
                <w:szCs w:val="22"/>
              </w:rPr>
              <w:t>59 429,9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BD085D" w:rsidRDefault="00801766" w:rsidP="00C93B9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D085D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057604" w:rsidRPr="00BD085D">
              <w:rPr>
                <w:bCs/>
                <w:color w:val="000000" w:themeColor="text1"/>
                <w:sz w:val="22"/>
                <w:szCs w:val="22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BD085D" w:rsidRDefault="00057604" w:rsidP="00C93B93">
            <w:pPr>
              <w:jc w:val="center"/>
              <w:rPr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58 997,9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BD085D" w:rsidRDefault="00057604" w:rsidP="00C93B93">
            <w:pPr>
              <w:jc w:val="center"/>
              <w:rPr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BD085D">
              <w:rPr>
                <w:bCs/>
                <w:color w:val="000000" w:themeColor="text1"/>
                <w:sz w:val="22"/>
                <w:szCs w:val="22"/>
              </w:rPr>
              <w:t>432,0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BD085D" w:rsidRDefault="00057604" w:rsidP="00C93B93">
            <w:pPr>
              <w:jc w:val="center"/>
              <w:rPr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35 229,4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BD085D" w:rsidRDefault="00057604" w:rsidP="00C93B93">
            <w:pPr>
              <w:jc w:val="center"/>
              <w:rPr>
                <w:bCs/>
                <w:color w:val="000000" w:themeColor="text1"/>
                <w:sz w:val="22"/>
                <w:szCs w:val="22"/>
                <w:vertAlign w:val="superscript"/>
              </w:rPr>
            </w:pPr>
            <w:r w:rsidRPr="00BD085D">
              <w:rPr>
                <w:bCs/>
                <w:color w:val="000000" w:themeColor="text1"/>
                <w:sz w:val="22"/>
                <w:szCs w:val="22"/>
              </w:rPr>
              <w:t>24 200,5</w:t>
            </w:r>
          </w:p>
        </w:tc>
      </w:tr>
      <w:tr w:rsidR="001C4471" w:rsidRPr="00BD085D" w:rsidTr="009A25D9">
        <w:trPr>
          <w:trHeight w:val="357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71" w:rsidRPr="00BD085D" w:rsidRDefault="001C4471" w:rsidP="00C93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удельный вес в обороте,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BD085D" w:rsidRDefault="001C4471" w:rsidP="00C93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99,</w:t>
            </w:r>
            <w:r w:rsidR="00057604" w:rsidRPr="00BD085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BD085D" w:rsidRDefault="000F76E3" w:rsidP="00C93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0,</w:t>
            </w:r>
            <w:r w:rsidR="00E4244C" w:rsidRPr="00BD085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BD085D" w:rsidRDefault="00057604" w:rsidP="00C93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59,3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71" w:rsidRPr="00BD085D" w:rsidRDefault="0020173B" w:rsidP="00C93B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085D">
              <w:rPr>
                <w:color w:val="000000" w:themeColor="text1"/>
                <w:sz w:val="22"/>
                <w:szCs w:val="22"/>
              </w:rPr>
              <w:t>4</w:t>
            </w:r>
            <w:r w:rsidR="00057604" w:rsidRPr="00BD085D">
              <w:rPr>
                <w:color w:val="000000" w:themeColor="text1"/>
                <w:sz w:val="22"/>
                <w:szCs w:val="22"/>
              </w:rPr>
              <w:t>0,7</w:t>
            </w:r>
          </w:p>
        </w:tc>
      </w:tr>
    </w:tbl>
    <w:p w:rsidR="001C4471" w:rsidRPr="00DF239D" w:rsidRDefault="001C4471" w:rsidP="00BB49A9">
      <w:pPr>
        <w:ind w:right="282" w:firstLine="567"/>
        <w:jc w:val="both"/>
        <w:rPr>
          <w:color w:val="000000" w:themeColor="text1"/>
          <w:szCs w:val="26"/>
        </w:rPr>
      </w:pPr>
      <w:r w:rsidRPr="00BD085D">
        <w:rPr>
          <w:color w:val="000000" w:themeColor="text1"/>
          <w:szCs w:val="26"/>
        </w:rPr>
        <w:t>Оборот общественного питания</w:t>
      </w:r>
      <w:r w:rsidRPr="00DF239D">
        <w:rPr>
          <w:color w:val="000000" w:themeColor="text1"/>
          <w:szCs w:val="26"/>
        </w:rPr>
        <w:t xml:space="preserve"> за </w:t>
      </w:r>
      <w:r w:rsidR="000A5538" w:rsidRPr="00DF239D">
        <w:rPr>
          <w:color w:val="000000" w:themeColor="text1"/>
          <w:szCs w:val="26"/>
        </w:rPr>
        <w:t>201</w:t>
      </w:r>
      <w:r w:rsidR="009E190F" w:rsidRPr="00DF239D">
        <w:rPr>
          <w:color w:val="000000" w:themeColor="text1"/>
          <w:szCs w:val="26"/>
        </w:rPr>
        <w:t>8</w:t>
      </w:r>
      <w:r w:rsidR="00DF239D" w:rsidRPr="00DF239D">
        <w:rPr>
          <w:color w:val="000000" w:themeColor="text1"/>
          <w:szCs w:val="26"/>
        </w:rPr>
        <w:t xml:space="preserve"> год</w:t>
      </w:r>
      <w:r w:rsidR="000A5538" w:rsidRPr="00DF239D">
        <w:rPr>
          <w:color w:val="000000" w:themeColor="text1"/>
          <w:szCs w:val="26"/>
        </w:rPr>
        <w:t xml:space="preserve"> </w:t>
      </w:r>
      <w:r w:rsidRPr="00DF239D">
        <w:rPr>
          <w:color w:val="000000" w:themeColor="text1"/>
          <w:szCs w:val="26"/>
        </w:rPr>
        <w:t xml:space="preserve">составил </w:t>
      </w:r>
      <w:r w:rsidR="00DF239D" w:rsidRPr="00DF239D">
        <w:rPr>
          <w:color w:val="000000" w:themeColor="text1"/>
          <w:szCs w:val="26"/>
        </w:rPr>
        <w:t>3 211,4</w:t>
      </w:r>
      <w:r w:rsidR="00094294" w:rsidRPr="00DF239D">
        <w:rPr>
          <w:rStyle w:val="ad"/>
          <w:color w:val="000000" w:themeColor="text1"/>
          <w:sz w:val="24"/>
        </w:rPr>
        <w:footnoteReference w:id="7"/>
      </w:r>
      <w:r w:rsidR="00805FCD" w:rsidRPr="00DF239D">
        <w:rPr>
          <w:color w:val="000000" w:themeColor="text1"/>
          <w:sz w:val="24"/>
        </w:rPr>
        <w:t xml:space="preserve"> </w:t>
      </w:r>
      <w:r w:rsidR="00BD085D">
        <w:rPr>
          <w:color w:val="000000" w:themeColor="text1"/>
          <w:szCs w:val="26"/>
        </w:rPr>
        <w:t>млн</w:t>
      </w:r>
      <w:r w:rsidRPr="00DF239D">
        <w:rPr>
          <w:color w:val="000000" w:themeColor="text1"/>
          <w:szCs w:val="26"/>
        </w:rPr>
        <w:t xml:space="preserve"> руб</w:t>
      </w:r>
      <w:r w:rsidR="00A30523" w:rsidRPr="00DF239D">
        <w:rPr>
          <w:color w:val="000000" w:themeColor="text1"/>
          <w:szCs w:val="26"/>
        </w:rPr>
        <w:t>.</w:t>
      </w:r>
      <w:r w:rsidR="001C29BD" w:rsidRPr="00DF239D">
        <w:rPr>
          <w:color w:val="000000" w:themeColor="text1"/>
          <w:szCs w:val="26"/>
        </w:rPr>
        <w:t xml:space="preserve"> или </w:t>
      </w:r>
      <w:r w:rsidR="009E4966" w:rsidRPr="00DF239D">
        <w:rPr>
          <w:color w:val="000000" w:themeColor="text1"/>
          <w:szCs w:val="26"/>
        </w:rPr>
        <w:t>110</w:t>
      </w:r>
      <w:r w:rsidR="00DF239D" w:rsidRPr="00DF239D">
        <w:rPr>
          <w:color w:val="000000" w:themeColor="text1"/>
          <w:szCs w:val="26"/>
        </w:rPr>
        <w:t>,9</w:t>
      </w:r>
      <w:r w:rsidR="001C29BD" w:rsidRPr="00DF239D">
        <w:rPr>
          <w:color w:val="000000" w:themeColor="text1"/>
          <w:szCs w:val="26"/>
        </w:rPr>
        <w:t xml:space="preserve">% </w:t>
      </w:r>
      <w:r w:rsidRPr="00DF239D">
        <w:rPr>
          <w:color w:val="000000" w:themeColor="text1"/>
          <w:szCs w:val="26"/>
        </w:rPr>
        <w:t xml:space="preserve">в сопоставимых ценах к уровню </w:t>
      </w:r>
      <w:r w:rsidR="009E190F" w:rsidRPr="00DF239D">
        <w:rPr>
          <w:color w:val="000000" w:themeColor="text1"/>
          <w:szCs w:val="26"/>
        </w:rPr>
        <w:t>2017</w:t>
      </w:r>
      <w:r w:rsidRPr="00DF239D">
        <w:rPr>
          <w:color w:val="000000" w:themeColor="text1"/>
          <w:szCs w:val="26"/>
        </w:rPr>
        <w:t xml:space="preserve"> года.</w:t>
      </w:r>
    </w:p>
    <w:p w:rsidR="008D7EC1" w:rsidRPr="0094580E" w:rsidRDefault="00BC532F" w:rsidP="00BB49A9">
      <w:pPr>
        <w:ind w:right="282" w:firstLine="567"/>
        <w:jc w:val="both"/>
        <w:rPr>
          <w:color w:val="000000" w:themeColor="text1"/>
          <w:szCs w:val="26"/>
        </w:rPr>
      </w:pPr>
      <w:r w:rsidRPr="0094580E">
        <w:rPr>
          <w:color w:val="000000" w:themeColor="text1"/>
          <w:szCs w:val="26"/>
        </w:rPr>
        <w:t>Доходы населения</w:t>
      </w:r>
    </w:p>
    <w:p w:rsidR="00BC532F" w:rsidRDefault="0083524F" w:rsidP="00BB49A9">
      <w:pPr>
        <w:tabs>
          <w:tab w:val="left" w:pos="9498"/>
        </w:tabs>
        <w:ind w:right="140" w:firstLine="567"/>
        <w:jc w:val="both"/>
        <w:rPr>
          <w:color w:val="000000" w:themeColor="text1"/>
          <w:szCs w:val="26"/>
        </w:rPr>
      </w:pPr>
      <w:r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2CBB3" wp14:editId="3D4D4DD2">
                <wp:simplePos x="0" y="0"/>
                <wp:positionH relativeFrom="column">
                  <wp:posOffset>5486400</wp:posOffset>
                </wp:positionH>
                <wp:positionV relativeFrom="paragraph">
                  <wp:posOffset>36830</wp:posOffset>
                </wp:positionV>
                <wp:extent cx="228600" cy="381635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81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9pt" to="450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" stroked="f"/>
            </w:pict>
          </mc:Fallback>
        </mc:AlternateContent>
      </w:r>
      <w:r w:rsidR="00BC532F" w:rsidRPr="006859BF">
        <w:rPr>
          <w:color w:val="000000" w:themeColor="text1"/>
          <w:szCs w:val="26"/>
        </w:rPr>
        <w:t xml:space="preserve">За </w:t>
      </w:r>
      <w:r w:rsidR="00FA1630" w:rsidRPr="006859BF">
        <w:rPr>
          <w:color w:val="000000" w:themeColor="text1"/>
          <w:szCs w:val="26"/>
        </w:rPr>
        <w:t>январь-</w:t>
      </w:r>
      <w:r w:rsidR="006859BF" w:rsidRPr="006859BF">
        <w:rPr>
          <w:color w:val="000000" w:themeColor="text1"/>
          <w:szCs w:val="26"/>
        </w:rPr>
        <w:t>декабрь</w:t>
      </w:r>
      <w:r w:rsidR="00FA1630" w:rsidRPr="006859BF">
        <w:rPr>
          <w:color w:val="000000" w:themeColor="text1"/>
          <w:szCs w:val="26"/>
        </w:rPr>
        <w:t xml:space="preserve"> </w:t>
      </w:r>
      <w:r w:rsidR="0034326E" w:rsidRPr="006859BF">
        <w:rPr>
          <w:color w:val="000000" w:themeColor="text1"/>
          <w:szCs w:val="26"/>
        </w:rPr>
        <w:t>201</w:t>
      </w:r>
      <w:r w:rsidR="00AB707B" w:rsidRPr="006859BF">
        <w:rPr>
          <w:color w:val="000000" w:themeColor="text1"/>
          <w:szCs w:val="26"/>
        </w:rPr>
        <w:t>8</w:t>
      </w:r>
      <w:r w:rsidR="0034326E" w:rsidRPr="006859BF">
        <w:rPr>
          <w:color w:val="000000" w:themeColor="text1"/>
          <w:szCs w:val="26"/>
        </w:rPr>
        <w:t xml:space="preserve"> год</w:t>
      </w:r>
      <w:r w:rsidR="00FA1630" w:rsidRPr="006859BF">
        <w:rPr>
          <w:color w:val="000000" w:themeColor="text1"/>
          <w:szCs w:val="26"/>
        </w:rPr>
        <w:t>а</w:t>
      </w:r>
      <w:r w:rsidR="00BC532F" w:rsidRPr="006859BF">
        <w:rPr>
          <w:color w:val="000000" w:themeColor="text1"/>
          <w:szCs w:val="26"/>
        </w:rPr>
        <w:t xml:space="preserve"> средн</w:t>
      </w:r>
      <w:r w:rsidR="00D97CB6" w:rsidRPr="006859BF">
        <w:rPr>
          <w:color w:val="000000" w:themeColor="text1"/>
          <w:szCs w:val="26"/>
        </w:rPr>
        <w:t>емесячная</w:t>
      </w:r>
      <w:r w:rsidR="00BC532F" w:rsidRPr="006859BF">
        <w:rPr>
          <w:color w:val="000000" w:themeColor="text1"/>
          <w:szCs w:val="26"/>
        </w:rPr>
        <w:t xml:space="preserve"> заработная плата работников крупных и средних предприятий города</w:t>
      </w:r>
      <w:r w:rsidR="00BC532F" w:rsidRPr="006859BF">
        <w:rPr>
          <w:color w:val="000000" w:themeColor="text1"/>
          <w:szCs w:val="26"/>
          <w:vertAlign w:val="superscript"/>
        </w:rPr>
        <w:footnoteReference w:id="8"/>
      </w:r>
      <w:r w:rsidR="00BC532F" w:rsidRPr="006859BF">
        <w:rPr>
          <w:color w:val="000000" w:themeColor="text1"/>
          <w:szCs w:val="26"/>
        </w:rPr>
        <w:t xml:space="preserve"> составила</w:t>
      </w:r>
      <w:r w:rsidR="00BC532F" w:rsidRPr="006859BF">
        <w:rPr>
          <w:bCs/>
          <w:color w:val="000000" w:themeColor="text1"/>
          <w:szCs w:val="26"/>
        </w:rPr>
        <w:t xml:space="preserve"> </w:t>
      </w:r>
      <w:r w:rsidR="006859BF" w:rsidRPr="006859BF">
        <w:rPr>
          <w:bCs/>
          <w:color w:val="000000" w:themeColor="text1"/>
          <w:szCs w:val="26"/>
        </w:rPr>
        <w:t>49 912</w:t>
      </w:r>
      <w:r w:rsidR="00BC532F" w:rsidRPr="006859BF">
        <w:rPr>
          <w:bCs/>
          <w:color w:val="000000" w:themeColor="text1"/>
          <w:szCs w:val="26"/>
        </w:rPr>
        <w:t xml:space="preserve"> </w:t>
      </w:r>
      <w:r w:rsidR="00BC532F" w:rsidRPr="006859BF">
        <w:rPr>
          <w:color w:val="000000" w:themeColor="text1"/>
          <w:szCs w:val="26"/>
        </w:rPr>
        <w:t>руб</w:t>
      </w:r>
      <w:r w:rsidR="00C124EC" w:rsidRPr="006859BF">
        <w:rPr>
          <w:color w:val="000000" w:themeColor="text1"/>
          <w:szCs w:val="26"/>
        </w:rPr>
        <w:t>.</w:t>
      </w:r>
      <w:r w:rsidR="00BC532F" w:rsidRPr="006859BF">
        <w:rPr>
          <w:color w:val="000000" w:themeColor="text1"/>
          <w:szCs w:val="26"/>
        </w:rPr>
        <w:t xml:space="preserve">, </w:t>
      </w:r>
      <w:r w:rsidR="001E2E70" w:rsidRPr="006859BF">
        <w:rPr>
          <w:color w:val="000000" w:themeColor="text1"/>
          <w:szCs w:val="26"/>
        </w:rPr>
        <w:t xml:space="preserve">что </w:t>
      </w:r>
      <w:r w:rsidR="0094580E">
        <w:rPr>
          <w:color w:val="000000" w:themeColor="text1"/>
          <w:szCs w:val="26"/>
        </w:rPr>
        <w:t>на 9,4</w:t>
      </w:r>
      <w:r w:rsidR="00D67B72" w:rsidRPr="006859BF">
        <w:rPr>
          <w:color w:val="000000" w:themeColor="text1"/>
          <w:szCs w:val="26"/>
        </w:rPr>
        <w:t xml:space="preserve">% больше </w:t>
      </w:r>
      <w:r w:rsidR="00D67B72">
        <w:rPr>
          <w:color w:val="000000" w:themeColor="text1"/>
          <w:szCs w:val="26"/>
        </w:rPr>
        <w:t>уровня</w:t>
      </w:r>
      <w:r w:rsidR="00BC532F" w:rsidRPr="006859BF">
        <w:rPr>
          <w:color w:val="000000" w:themeColor="text1"/>
          <w:szCs w:val="26"/>
        </w:rPr>
        <w:t xml:space="preserve"> </w:t>
      </w:r>
      <w:r w:rsidR="00FA1630" w:rsidRPr="006859BF">
        <w:rPr>
          <w:color w:val="000000" w:themeColor="text1"/>
          <w:szCs w:val="26"/>
        </w:rPr>
        <w:t>201</w:t>
      </w:r>
      <w:r w:rsidR="00AB707B" w:rsidRPr="006859BF">
        <w:rPr>
          <w:color w:val="000000" w:themeColor="text1"/>
          <w:szCs w:val="26"/>
        </w:rPr>
        <w:t>7</w:t>
      </w:r>
      <w:r w:rsidR="00FA1630" w:rsidRPr="006859BF">
        <w:rPr>
          <w:color w:val="000000" w:themeColor="text1"/>
          <w:szCs w:val="26"/>
        </w:rPr>
        <w:t xml:space="preserve"> года</w:t>
      </w:r>
      <w:r w:rsidR="007059C4" w:rsidRPr="006859BF">
        <w:rPr>
          <w:color w:val="000000" w:themeColor="text1"/>
          <w:szCs w:val="26"/>
        </w:rPr>
        <w:t>.</w:t>
      </w:r>
    </w:p>
    <w:p w:rsidR="00211AED" w:rsidRPr="00211AED" w:rsidRDefault="00F6777F" w:rsidP="00BB49A9">
      <w:pPr>
        <w:tabs>
          <w:tab w:val="left" w:pos="9498"/>
        </w:tabs>
        <w:ind w:right="140"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Рост р</w:t>
      </w:r>
      <w:r w:rsidR="00211AED" w:rsidRPr="00211AED">
        <w:rPr>
          <w:color w:val="000000" w:themeColor="text1"/>
          <w:szCs w:val="26"/>
        </w:rPr>
        <w:t>еальн</w:t>
      </w:r>
      <w:r>
        <w:rPr>
          <w:color w:val="000000" w:themeColor="text1"/>
          <w:szCs w:val="26"/>
        </w:rPr>
        <w:t>ой</w:t>
      </w:r>
      <w:r w:rsidR="00211AED" w:rsidRPr="00211AED">
        <w:rPr>
          <w:color w:val="000000" w:themeColor="text1"/>
          <w:szCs w:val="26"/>
        </w:rPr>
        <w:t xml:space="preserve"> </w:t>
      </w:r>
      <w:r w:rsidRPr="00211AED">
        <w:rPr>
          <w:color w:val="000000" w:themeColor="text1"/>
          <w:szCs w:val="26"/>
        </w:rPr>
        <w:t>заработн</w:t>
      </w:r>
      <w:r>
        <w:rPr>
          <w:color w:val="000000" w:themeColor="text1"/>
          <w:szCs w:val="26"/>
        </w:rPr>
        <w:t>ой</w:t>
      </w:r>
      <w:r w:rsidRPr="00211AED">
        <w:rPr>
          <w:color w:val="000000" w:themeColor="text1"/>
          <w:szCs w:val="26"/>
        </w:rPr>
        <w:t xml:space="preserve"> плат</w:t>
      </w:r>
      <w:r>
        <w:rPr>
          <w:color w:val="000000" w:themeColor="text1"/>
          <w:szCs w:val="26"/>
        </w:rPr>
        <w:t>ы</w:t>
      </w:r>
      <w:r w:rsidRPr="00211AED">
        <w:rPr>
          <w:color w:val="000000" w:themeColor="text1"/>
          <w:szCs w:val="26"/>
        </w:rPr>
        <w:t xml:space="preserve"> </w:t>
      </w:r>
      <w:r w:rsidR="00211AED" w:rsidRPr="00211AED">
        <w:rPr>
          <w:color w:val="000000" w:themeColor="text1"/>
          <w:szCs w:val="26"/>
        </w:rPr>
        <w:t>крупных и средних предприятий города за 201</w:t>
      </w:r>
      <w:r w:rsidR="00211AED">
        <w:rPr>
          <w:color w:val="000000" w:themeColor="text1"/>
          <w:szCs w:val="26"/>
        </w:rPr>
        <w:t>8</w:t>
      </w:r>
      <w:r w:rsidR="00211AED" w:rsidRPr="00211AED">
        <w:rPr>
          <w:color w:val="000000" w:themeColor="text1"/>
          <w:szCs w:val="26"/>
        </w:rPr>
        <w:t xml:space="preserve"> год </w:t>
      </w:r>
      <w:r>
        <w:rPr>
          <w:color w:val="000000" w:themeColor="text1"/>
          <w:szCs w:val="26"/>
        </w:rPr>
        <w:t>составил</w:t>
      </w:r>
      <w:r w:rsidR="00211AED" w:rsidRPr="00211AED">
        <w:rPr>
          <w:color w:val="000000" w:themeColor="text1"/>
          <w:szCs w:val="26"/>
        </w:rPr>
        <w:t xml:space="preserve"> </w:t>
      </w:r>
      <w:r w:rsidR="00F90656">
        <w:rPr>
          <w:color w:val="000000" w:themeColor="text1"/>
          <w:szCs w:val="26"/>
        </w:rPr>
        <w:t>106,4</w:t>
      </w:r>
      <w:r w:rsidR="00E00F3B" w:rsidRPr="00211AED">
        <w:rPr>
          <w:color w:val="000000" w:themeColor="text1"/>
          <w:szCs w:val="26"/>
        </w:rPr>
        <w:t>%.</w:t>
      </w:r>
    </w:p>
    <w:p w:rsidR="00211AED" w:rsidRPr="006859BF" w:rsidRDefault="00211AED" w:rsidP="00BB49A9">
      <w:pPr>
        <w:tabs>
          <w:tab w:val="left" w:pos="9498"/>
        </w:tabs>
        <w:ind w:right="140" w:firstLine="567"/>
        <w:jc w:val="both"/>
        <w:rPr>
          <w:color w:val="000000" w:themeColor="text1"/>
          <w:szCs w:val="26"/>
        </w:rPr>
      </w:pPr>
      <w:r w:rsidRPr="00211AED">
        <w:rPr>
          <w:color w:val="000000" w:themeColor="text1"/>
          <w:szCs w:val="26"/>
        </w:rPr>
        <w:t>Размер средней заработной платы за 201</w:t>
      </w:r>
      <w:r>
        <w:rPr>
          <w:color w:val="000000" w:themeColor="text1"/>
          <w:szCs w:val="26"/>
        </w:rPr>
        <w:t>8</w:t>
      </w:r>
      <w:r w:rsidRPr="00211AED">
        <w:rPr>
          <w:color w:val="000000" w:themeColor="text1"/>
          <w:szCs w:val="26"/>
        </w:rPr>
        <w:t xml:space="preserve"> год в металлургическом произво</w:t>
      </w:r>
      <w:r w:rsidRPr="00211AED">
        <w:rPr>
          <w:color w:val="000000" w:themeColor="text1"/>
          <w:szCs w:val="26"/>
        </w:rPr>
        <w:t>д</w:t>
      </w:r>
      <w:r w:rsidRPr="00211AED">
        <w:rPr>
          <w:color w:val="000000" w:themeColor="text1"/>
          <w:szCs w:val="26"/>
        </w:rPr>
        <w:t xml:space="preserve">стве составил </w:t>
      </w:r>
      <w:r w:rsidR="00134D70" w:rsidRPr="00134D70">
        <w:rPr>
          <w:color w:val="000000" w:themeColor="text1"/>
          <w:szCs w:val="26"/>
        </w:rPr>
        <w:t>66 857</w:t>
      </w:r>
      <w:r w:rsidRPr="00211AED">
        <w:rPr>
          <w:color w:val="000000" w:themeColor="text1"/>
          <w:szCs w:val="26"/>
        </w:rPr>
        <w:t xml:space="preserve"> рублей, в производство химических веществ и химических</w:t>
      </w:r>
      <w:r w:rsidR="00134D70">
        <w:rPr>
          <w:color w:val="000000" w:themeColor="text1"/>
          <w:szCs w:val="26"/>
        </w:rPr>
        <w:t xml:space="preserve"> продуктов </w:t>
      </w:r>
      <w:r w:rsidRPr="00211AED">
        <w:rPr>
          <w:color w:val="000000" w:themeColor="text1"/>
          <w:szCs w:val="26"/>
        </w:rPr>
        <w:t xml:space="preserve">– </w:t>
      </w:r>
      <w:r w:rsidR="00134D70" w:rsidRPr="00134D70">
        <w:rPr>
          <w:color w:val="000000" w:themeColor="text1"/>
          <w:szCs w:val="26"/>
        </w:rPr>
        <w:t>64</w:t>
      </w:r>
      <w:r w:rsidR="00134D70">
        <w:rPr>
          <w:color w:val="000000" w:themeColor="text1"/>
          <w:szCs w:val="26"/>
        </w:rPr>
        <w:t> </w:t>
      </w:r>
      <w:r w:rsidR="00134D70" w:rsidRPr="00134D70">
        <w:rPr>
          <w:color w:val="000000" w:themeColor="text1"/>
          <w:szCs w:val="26"/>
        </w:rPr>
        <w:t>283</w:t>
      </w:r>
      <w:r w:rsidR="00134D70">
        <w:rPr>
          <w:color w:val="000000" w:themeColor="text1"/>
          <w:szCs w:val="26"/>
        </w:rPr>
        <w:t xml:space="preserve"> </w:t>
      </w:r>
      <w:r w:rsidRPr="00211AED">
        <w:rPr>
          <w:color w:val="000000" w:themeColor="text1"/>
          <w:szCs w:val="26"/>
        </w:rPr>
        <w:t>рубля.</w:t>
      </w:r>
    </w:p>
    <w:p w:rsidR="009F023B" w:rsidRPr="006859BF" w:rsidRDefault="00BC532F" w:rsidP="00BB49A9">
      <w:pPr>
        <w:tabs>
          <w:tab w:val="left" w:pos="4111"/>
          <w:tab w:val="left" w:pos="4140"/>
          <w:tab w:val="left" w:pos="4680"/>
        </w:tabs>
        <w:ind w:right="282" w:firstLine="567"/>
        <w:jc w:val="both"/>
        <w:rPr>
          <w:rFonts w:eastAsia="Arial Unicode MS"/>
          <w:color w:val="000000" w:themeColor="text1"/>
          <w:szCs w:val="26"/>
        </w:rPr>
      </w:pPr>
      <w:r w:rsidRPr="0094580E">
        <w:rPr>
          <w:rFonts w:eastAsia="Arial Unicode MS"/>
          <w:color w:val="000000" w:themeColor="text1"/>
          <w:szCs w:val="26"/>
        </w:rPr>
        <w:t>Среднемесячная заработная плата</w:t>
      </w:r>
      <w:r w:rsidRPr="006859BF">
        <w:rPr>
          <w:rFonts w:eastAsia="Arial Unicode MS"/>
          <w:color w:val="000000" w:themeColor="text1"/>
          <w:szCs w:val="26"/>
        </w:rPr>
        <w:t xml:space="preserve"> (руб.) одного работника по видам эконом</w:t>
      </w:r>
      <w:r w:rsidRPr="006859BF">
        <w:rPr>
          <w:rFonts w:eastAsia="Arial Unicode MS"/>
          <w:color w:val="000000" w:themeColor="text1"/>
          <w:szCs w:val="26"/>
        </w:rPr>
        <w:t>и</w:t>
      </w:r>
      <w:r w:rsidRPr="006859BF">
        <w:rPr>
          <w:rFonts w:eastAsia="Arial Unicode MS"/>
          <w:color w:val="000000" w:themeColor="text1"/>
          <w:szCs w:val="26"/>
        </w:rPr>
        <w:t>ческой деятельности представлена в таблице</w:t>
      </w:r>
      <w:r w:rsidR="008D7EC1" w:rsidRPr="006859BF">
        <w:rPr>
          <w:rFonts w:eastAsia="Arial Unicode MS"/>
          <w:color w:val="000000" w:themeColor="text1"/>
          <w:szCs w:val="26"/>
        </w:rPr>
        <w:t xml:space="preserve"> </w:t>
      </w:r>
      <w:r w:rsidR="007B5621">
        <w:rPr>
          <w:rFonts w:eastAsia="Arial Unicode MS"/>
          <w:color w:val="000000" w:themeColor="text1"/>
          <w:szCs w:val="26"/>
        </w:rPr>
        <w:t>4</w:t>
      </w:r>
      <w:r w:rsidRPr="006859BF">
        <w:rPr>
          <w:rFonts w:eastAsia="Arial Unicode MS"/>
          <w:color w:val="000000" w:themeColor="text1"/>
          <w:szCs w:val="26"/>
        </w:rPr>
        <w:t>:</w:t>
      </w:r>
    </w:p>
    <w:p w:rsidR="00F019EE" w:rsidRPr="006859BF" w:rsidRDefault="008D7EC1" w:rsidP="008D7EC1">
      <w:pPr>
        <w:tabs>
          <w:tab w:val="left" w:pos="4111"/>
          <w:tab w:val="left" w:pos="4140"/>
          <w:tab w:val="left" w:pos="4680"/>
        </w:tabs>
        <w:ind w:right="-5" w:firstLine="567"/>
        <w:jc w:val="right"/>
        <w:rPr>
          <w:rFonts w:eastAsia="Arial Unicode MS"/>
          <w:color w:val="000000" w:themeColor="text1"/>
          <w:szCs w:val="26"/>
        </w:rPr>
      </w:pPr>
      <w:r w:rsidRPr="006859BF">
        <w:rPr>
          <w:rFonts w:eastAsia="Arial Unicode MS"/>
          <w:color w:val="000000" w:themeColor="text1"/>
          <w:szCs w:val="26"/>
        </w:rPr>
        <w:t xml:space="preserve">Таблица </w:t>
      </w:r>
      <w:r w:rsidR="007B5621">
        <w:rPr>
          <w:rFonts w:eastAsia="Arial Unicode MS"/>
          <w:color w:val="000000" w:themeColor="text1"/>
          <w:szCs w:val="26"/>
        </w:rPr>
        <w:t>4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817"/>
        <w:gridCol w:w="1134"/>
        <w:gridCol w:w="1701"/>
      </w:tblGrid>
      <w:tr w:rsidR="000C193F" w:rsidRPr="000C193F" w:rsidTr="00BB49A9">
        <w:trPr>
          <w:trHeight w:val="232"/>
        </w:trPr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2D" w:rsidRPr="0094580E" w:rsidRDefault="00593C2D" w:rsidP="00DD284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4580E">
              <w:rPr>
                <w:bCs/>
                <w:color w:val="000000" w:themeColor="text1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80E" w:rsidRDefault="00593C2D" w:rsidP="0094580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4580E">
              <w:rPr>
                <w:bCs/>
                <w:color w:val="000000" w:themeColor="text1"/>
                <w:sz w:val="22"/>
                <w:szCs w:val="22"/>
              </w:rPr>
              <w:t>Январь-</w:t>
            </w:r>
            <w:r w:rsidR="006859BF" w:rsidRPr="0094580E">
              <w:rPr>
                <w:bCs/>
                <w:color w:val="000000" w:themeColor="text1"/>
                <w:sz w:val="22"/>
                <w:szCs w:val="22"/>
              </w:rPr>
              <w:t>декабрь</w:t>
            </w:r>
          </w:p>
          <w:p w:rsidR="00593C2D" w:rsidRPr="0094580E" w:rsidRDefault="00593C2D" w:rsidP="0094580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4580E">
              <w:rPr>
                <w:bCs/>
                <w:color w:val="000000" w:themeColor="text1"/>
                <w:sz w:val="22"/>
                <w:szCs w:val="22"/>
              </w:rPr>
              <w:t>201</w:t>
            </w:r>
            <w:r w:rsidR="00AB707B" w:rsidRPr="0094580E">
              <w:rPr>
                <w:bCs/>
                <w:color w:val="000000" w:themeColor="text1"/>
                <w:sz w:val="22"/>
                <w:szCs w:val="22"/>
              </w:rPr>
              <w:t>8</w:t>
            </w:r>
            <w:r w:rsidR="008E4F32" w:rsidRPr="0094580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4580E">
              <w:rPr>
                <w:bCs/>
                <w:color w:val="000000" w:themeColor="text1"/>
                <w:sz w:val="22"/>
                <w:szCs w:val="22"/>
              </w:rPr>
              <w:t>г</w:t>
            </w:r>
            <w:r w:rsidR="0094580E">
              <w:rPr>
                <w:bCs/>
                <w:color w:val="000000" w:themeColor="text1"/>
                <w:sz w:val="22"/>
                <w:szCs w:val="22"/>
              </w:rPr>
              <w:t>ода</w:t>
            </w:r>
          </w:p>
        </w:tc>
      </w:tr>
      <w:tr w:rsidR="000C193F" w:rsidRPr="000C193F" w:rsidTr="00BB49A9">
        <w:trPr>
          <w:trHeight w:val="190"/>
        </w:trPr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C2D" w:rsidRPr="0094580E" w:rsidRDefault="00593C2D" w:rsidP="00BD028D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94580E" w:rsidRDefault="00593C2D" w:rsidP="00585B1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4580E">
              <w:rPr>
                <w:bCs/>
                <w:color w:val="000000" w:themeColor="text1"/>
                <w:sz w:val="22"/>
                <w:szCs w:val="22"/>
              </w:rPr>
              <w:t>руб</w:t>
            </w:r>
            <w:r w:rsidR="008E4F32" w:rsidRPr="0094580E">
              <w:rPr>
                <w:bCs/>
                <w:color w:val="000000" w:themeColor="text1"/>
                <w:sz w:val="22"/>
                <w:szCs w:val="22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C2D" w:rsidRPr="0094580E" w:rsidRDefault="008E4F32" w:rsidP="00B14B5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4580E">
              <w:rPr>
                <w:bCs/>
                <w:color w:val="000000" w:themeColor="text1"/>
                <w:sz w:val="22"/>
                <w:szCs w:val="22"/>
              </w:rPr>
              <w:t>в</w:t>
            </w:r>
            <w:r w:rsidR="00593C2D" w:rsidRPr="0094580E">
              <w:rPr>
                <w:bCs/>
                <w:color w:val="000000" w:themeColor="text1"/>
                <w:sz w:val="22"/>
                <w:szCs w:val="22"/>
              </w:rPr>
              <w:t xml:space="preserve"> % к янва</w:t>
            </w:r>
            <w:r w:rsidRPr="0094580E">
              <w:rPr>
                <w:bCs/>
                <w:color w:val="000000" w:themeColor="text1"/>
                <w:sz w:val="22"/>
                <w:szCs w:val="22"/>
              </w:rPr>
              <w:t>рю-</w:t>
            </w:r>
            <w:r w:rsidR="006859BF" w:rsidRPr="0094580E">
              <w:rPr>
                <w:bCs/>
                <w:color w:val="000000" w:themeColor="text1"/>
                <w:sz w:val="22"/>
                <w:szCs w:val="22"/>
              </w:rPr>
              <w:t>декабрю</w:t>
            </w:r>
            <w:r w:rsidR="00585B11" w:rsidRPr="0094580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2794A" w:rsidRPr="0094580E">
              <w:rPr>
                <w:bCs/>
                <w:color w:val="000000" w:themeColor="text1"/>
                <w:sz w:val="22"/>
                <w:szCs w:val="22"/>
              </w:rPr>
              <w:t>2017</w:t>
            </w:r>
            <w:r w:rsidR="00593C2D" w:rsidRPr="0094580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4580E">
              <w:rPr>
                <w:bCs/>
                <w:color w:val="000000" w:themeColor="text1"/>
                <w:sz w:val="22"/>
                <w:szCs w:val="22"/>
              </w:rPr>
              <w:t>г</w:t>
            </w:r>
            <w:r w:rsidR="0094580E">
              <w:rPr>
                <w:bCs/>
                <w:color w:val="000000" w:themeColor="text1"/>
                <w:sz w:val="22"/>
                <w:szCs w:val="22"/>
              </w:rPr>
              <w:t>ода</w:t>
            </w:r>
          </w:p>
        </w:tc>
      </w:tr>
      <w:tr w:rsidR="000C193F" w:rsidRPr="000C193F" w:rsidTr="00BB49A9">
        <w:trPr>
          <w:trHeight w:val="271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94580E" w:rsidRDefault="00D235FE" w:rsidP="00BD02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4580E">
              <w:rPr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6859BF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49 912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7E65E1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109,</w:t>
            </w:r>
            <w:r w:rsidR="006859BF" w:rsidRPr="0094580E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C193F" w:rsidRPr="000C193F" w:rsidTr="00BB49A9">
        <w:trPr>
          <w:trHeight w:val="22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94580E" w:rsidRDefault="00D235FE" w:rsidP="00BD02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4580E">
              <w:rPr>
                <w:bCs/>
                <w:color w:val="000000" w:themeColor="text1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7E65E1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 xml:space="preserve">60 </w:t>
            </w:r>
            <w:r w:rsidR="006859BF" w:rsidRPr="0094580E">
              <w:rPr>
                <w:color w:val="000000" w:themeColor="text1"/>
                <w:sz w:val="22"/>
                <w:szCs w:val="22"/>
              </w:rPr>
              <w:t>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7E65E1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107,</w:t>
            </w:r>
            <w:r w:rsidR="006859BF" w:rsidRPr="0094580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0C193F" w:rsidRPr="000C193F" w:rsidTr="00BB49A9">
        <w:trPr>
          <w:trHeight w:val="126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94580E" w:rsidRDefault="00D235FE" w:rsidP="00BD02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4580E">
              <w:rPr>
                <w:bCs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D235FE" w:rsidP="0049421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D235FE" w:rsidP="0049421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C193F" w:rsidRPr="000C193F" w:rsidTr="00BB49A9">
        <w:trPr>
          <w:trHeight w:val="224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94580E" w:rsidRDefault="00D235FE" w:rsidP="00BD4C7A">
            <w:pPr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6859BF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26 497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6859BF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102,3</w:t>
            </w:r>
          </w:p>
        </w:tc>
      </w:tr>
      <w:tr w:rsidR="000C193F" w:rsidRPr="000C193F" w:rsidTr="00BB49A9">
        <w:trPr>
          <w:trHeight w:val="11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7A" w:rsidRPr="0094580E" w:rsidRDefault="008E4F32" w:rsidP="00BD4C7A">
            <w:pPr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28D" w:rsidRPr="0094580E" w:rsidRDefault="007E65E1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…</w:t>
            </w:r>
            <w:r w:rsidR="001231B8" w:rsidRPr="0094580E">
              <w:rPr>
                <w:rStyle w:val="ad"/>
                <w:sz w:val="22"/>
                <w:szCs w:val="22"/>
              </w:rPr>
              <w:footnoteReference w:id="9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28D" w:rsidRPr="0094580E" w:rsidRDefault="007E65E1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106,</w:t>
            </w:r>
            <w:r w:rsidR="006859BF" w:rsidRPr="0094580E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0C193F" w:rsidRPr="000C193F" w:rsidTr="00C356CE">
        <w:trPr>
          <w:trHeight w:val="140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94580E" w:rsidRDefault="00D235FE" w:rsidP="00BD4C7A">
            <w:pPr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FE2A67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64 283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7E65E1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10</w:t>
            </w:r>
            <w:r w:rsidR="00FE2A67" w:rsidRPr="0094580E">
              <w:rPr>
                <w:color w:val="000000" w:themeColor="text1"/>
                <w:sz w:val="22"/>
                <w:szCs w:val="22"/>
              </w:rPr>
              <w:t>4,4</w:t>
            </w:r>
          </w:p>
        </w:tc>
      </w:tr>
      <w:tr w:rsidR="000C193F" w:rsidRPr="000C193F" w:rsidTr="00BB49A9">
        <w:trPr>
          <w:trHeight w:val="6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94580E" w:rsidRDefault="00D235FE" w:rsidP="00BD4C7A">
            <w:pPr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7E65E1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50 9</w:t>
            </w:r>
            <w:r w:rsidR="00FE2A67" w:rsidRPr="0094580E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7E65E1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1</w:t>
            </w:r>
            <w:r w:rsidR="00FE2A67" w:rsidRPr="0094580E">
              <w:rPr>
                <w:color w:val="000000" w:themeColor="text1"/>
                <w:sz w:val="22"/>
                <w:szCs w:val="22"/>
              </w:rPr>
              <w:t>10,4</w:t>
            </w:r>
          </w:p>
        </w:tc>
      </w:tr>
      <w:tr w:rsidR="000C193F" w:rsidRPr="000C193F" w:rsidTr="00BB49A9">
        <w:trPr>
          <w:trHeight w:val="232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94580E" w:rsidRDefault="00D235FE" w:rsidP="00BD4C7A">
            <w:pPr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FE2A67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66 857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FE2A67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109,8</w:t>
            </w:r>
          </w:p>
        </w:tc>
      </w:tr>
      <w:tr w:rsidR="000C193F" w:rsidRPr="000C193F" w:rsidTr="00CE4A16">
        <w:trPr>
          <w:trHeight w:val="263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Default="00D235FE" w:rsidP="00FC1897">
            <w:pPr>
              <w:rPr>
                <w:color w:val="000000" w:themeColor="text1"/>
                <w:sz w:val="22"/>
                <w:szCs w:val="22"/>
              </w:rPr>
            </w:pPr>
            <w:r w:rsidRPr="00CE4A16">
              <w:rPr>
                <w:color w:val="000000" w:themeColor="text1"/>
                <w:sz w:val="22"/>
                <w:szCs w:val="22"/>
              </w:rPr>
              <w:t>производство готовых металлических изделий, кроме машин и об</w:t>
            </w:r>
            <w:r w:rsidRPr="00CE4A16">
              <w:rPr>
                <w:color w:val="000000" w:themeColor="text1"/>
                <w:sz w:val="22"/>
                <w:szCs w:val="22"/>
              </w:rPr>
              <w:t>о</w:t>
            </w:r>
            <w:r w:rsidRPr="0094580E">
              <w:rPr>
                <w:color w:val="000000" w:themeColor="text1"/>
                <w:sz w:val="22"/>
                <w:szCs w:val="22"/>
              </w:rPr>
              <w:t>рудования</w:t>
            </w:r>
          </w:p>
          <w:p w:rsidR="005675C0" w:rsidRPr="0094580E" w:rsidRDefault="005675C0" w:rsidP="00FC189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373E4E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 xml:space="preserve">42 </w:t>
            </w:r>
            <w:r w:rsidR="00FE2A67" w:rsidRPr="0094580E">
              <w:rPr>
                <w:color w:val="000000" w:themeColor="text1"/>
                <w:sz w:val="22"/>
                <w:szCs w:val="22"/>
              </w:rPr>
              <w:t>559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373E4E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104,</w:t>
            </w:r>
            <w:r w:rsidR="00FE2A67" w:rsidRPr="0094580E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0C193F" w:rsidRPr="00FE2A67" w:rsidTr="005675C0">
        <w:trPr>
          <w:trHeight w:val="369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94580E" w:rsidRDefault="00D235FE" w:rsidP="00FC1897">
            <w:pPr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lastRenderedPageBreak/>
              <w:t>производство машин и оборудования, не включенных в другие гру</w:t>
            </w:r>
            <w:r w:rsidRPr="0094580E">
              <w:rPr>
                <w:color w:val="000000" w:themeColor="text1"/>
                <w:sz w:val="22"/>
                <w:szCs w:val="22"/>
              </w:rPr>
              <w:t>п</w:t>
            </w:r>
            <w:r w:rsidRPr="0094580E">
              <w:rPr>
                <w:color w:val="000000" w:themeColor="text1"/>
                <w:sz w:val="22"/>
                <w:szCs w:val="22"/>
              </w:rPr>
              <w:t>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373E4E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94580E" w:rsidRDefault="00373E4E" w:rsidP="0094580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94580E">
              <w:rPr>
                <w:color w:val="000000" w:themeColor="text1"/>
                <w:sz w:val="22"/>
                <w:szCs w:val="22"/>
              </w:rPr>
              <w:t>10</w:t>
            </w:r>
            <w:r w:rsidR="00FE2A67" w:rsidRPr="0094580E">
              <w:rPr>
                <w:color w:val="000000" w:themeColor="text1"/>
                <w:sz w:val="22"/>
                <w:szCs w:val="22"/>
              </w:rPr>
              <w:t>3,7</w:t>
            </w:r>
          </w:p>
        </w:tc>
      </w:tr>
      <w:tr w:rsidR="000C193F" w:rsidRPr="00CA4AF7" w:rsidTr="00BB49A9">
        <w:trPr>
          <w:trHeight w:val="431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CA4AF7" w:rsidRDefault="00D235FE" w:rsidP="00362251">
            <w:pPr>
              <w:rPr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Обеспечение электрической энергией, газом и паром; кондиционир</w:t>
            </w:r>
            <w:r w:rsidRPr="00CA4AF7">
              <w:rPr>
                <w:bCs/>
                <w:color w:val="000000" w:themeColor="text1"/>
                <w:sz w:val="22"/>
                <w:szCs w:val="22"/>
              </w:rPr>
              <w:t>о</w:t>
            </w:r>
            <w:r w:rsidRPr="00CA4AF7">
              <w:rPr>
                <w:bCs/>
                <w:color w:val="000000" w:themeColor="text1"/>
                <w:sz w:val="22"/>
                <w:szCs w:val="22"/>
              </w:rPr>
              <w:t>вание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FE2A67" w:rsidP="0094580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44 713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373E4E" w:rsidP="0094580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104,</w:t>
            </w:r>
            <w:r w:rsidR="00FE2A67" w:rsidRPr="00CA4AF7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0C193F" w:rsidRPr="00CA4AF7" w:rsidTr="00BB49A9">
        <w:trPr>
          <w:trHeight w:val="369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CA4AF7" w:rsidRDefault="00D235FE" w:rsidP="00BD02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Водоснабжение; водоотведение, организация сбора и утилизации о</w:t>
            </w:r>
            <w:r w:rsidRPr="00CA4AF7">
              <w:rPr>
                <w:bCs/>
                <w:color w:val="000000" w:themeColor="text1"/>
                <w:sz w:val="22"/>
                <w:szCs w:val="22"/>
              </w:rPr>
              <w:t>т</w:t>
            </w:r>
            <w:r w:rsidRPr="00CA4AF7">
              <w:rPr>
                <w:bCs/>
                <w:color w:val="000000" w:themeColor="text1"/>
                <w:sz w:val="22"/>
                <w:szCs w:val="22"/>
              </w:rPr>
              <w:t>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FE2A67" w:rsidP="0094580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48 356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373E4E" w:rsidP="0094580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FE2A67" w:rsidRPr="00CA4AF7">
              <w:rPr>
                <w:bCs/>
                <w:color w:val="000000" w:themeColor="text1"/>
                <w:sz w:val="22"/>
                <w:szCs w:val="22"/>
              </w:rPr>
              <w:t>4,6</w:t>
            </w:r>
          </w:p>
        </w:tc>
      </w:tr>
      <w:tr w:rsidR="000C193F" w:rsidRPr="00CA4AF7" w:rsidTr="00BB49A9">
        <w:trPr>
          <w:trHeight w:val="204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CA4AF7" w:rsidRDefault="00D235FE" w:rsidP="00BD02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45 699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104,3</w:t>
            </w:r>
          </w:p>
        </w:tc>
      </w:tr>
      <w:tr w:rsidR="000C193F" w:rsidRPr="00CA4AF7" w:rsidTr="00BB49A9">
        <w:trPr>
          <w:trHeight w:val="36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CA4AF7" w:rsidRDefault="00D235FE" w:rsidP="0036225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 xml:space="preserve">Торговля оптовая и розничная; ремонт автотранспортных средств и </w:t>
            </w:r>
          </w:p>
          <w:p w:rsidR="00D235FE" w:rsidRPr="00CA4AF7" w:rsidRDefault="00D235FE" w:rsidP="0036225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34 193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105,8</w:t>
            </w:r>
          </w:p>
        </w:tc>
      </w:tr>
      <w:tr w:rsidR="000C193F" w:rsidRPr="00CA4AF7" w:rsidTr="00BB49A9">
        <w:trPr>
          <w:trHeight w:val="287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CA4AF7" w:rsidRDefault="00D235FE" w:rsidP="00BD02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33 858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373E4E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CD6C3C" w:rsidRPr="00CA4AF7">
              <w:rPr>
                <w:bCs/>
                <w:color w:val="000000" w:themeColor="text1"/>
                <w:sz w:val="22"/>
                <w:szCs w:val="22"/>
              </w:rPr>
              <w:t>09,0</w:t>
            </w:r>
          </w:p>
        </w:tc>
      </w:tr>
      <w:tr w:rsidR="000C193F" w:rsidRPr="00CA4AF7" w:rsidTr="00BB49A9">
        <w:trPr>
          <w:trHeight w:val="276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CA4AF7" w:rsidRDefault="00D235FE" w:rsidP="00BD02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24 949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373E4E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109,</w:t>
            </w:r>
            <w:r w:rsidR="00CD6C3C" w:rsidRPr="00CA4AF7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0C193F" w:rsidRPr="00CA4AF7" w:rsidTr="00BB49A9">
        <w:trPr>
          <w:trHeight w:val="265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CA4AF7" w:rsidRDefault="00D235FE" w:rsidP="00BD02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67 574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373E4E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CD6C3C" w:rsidRPr="00CA4AF7">
              <w:rPr>
                <w:bCs/>
                <w:color w:val="000000" w:themeColor="text1"/>
                <w:sz w:val="22"/>
                <w:szCs w:val="22"/>
              </w:rPr>
              <w:t>7,1</w:t>
            </w:r>
          </w:p>
        </w:tc>
      </w:tr>
      <w:tr w:rsidR="000C193F" w:rsidRPr="00CA4AF7" w:rsidTr="00BB49A9">
        <w:trPr>
          <w:trHeight w:val="270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CA4AF7" w:rsidRDefault="00D235FE" w:rsidP="00BD02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58 294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120,0</w:t>
            </w:r>
          </w:p>
        </w:tc>
      </w:tr>
      <w:tr w:rsidR="000C193F" w:rsidRPr="00CA4AF7" w:rsidTr="00BB49A9">
        <w:trPr>
          <w:trHeight w:val="206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CA4AF7" w:rsidRDefault="00D235FE" w:rsidP="0036225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color w:val="000000" w:themeColor="text1"/>
                <w:sz w:val="22"/>
                <w:szCs w:val="22"/>
              </w:rPr>
              <w:t>Деятельность по операциям с недви</w:t>
            </w:r>
            <w:r w:rsidRPr="00CA4AF7">
              <w:rPr>
                <w:bCs/>
                <w:color w:val="000000" w:themeColor="text1"/>
                <w:sz w:val="22"/>
                <w:szCs w:val="22"/>
              </w:rPr>
              <w:t>ж</w:t>
            </w:r>
            <w:r w:rsidRPr="00CA4AF7">
              <w:rPr>
                <w:color w:val="000000" w:themeColor="text1"/>
                <w:sz w:val="22"/>
                <w:szCs w:val="22"/>
              </w:rPr>
              <w:t>имым имуществом</w:t>
            </w:r>
            <w:r w:rsidRPr="00CA4AF7">
              <w:rPr>
                <w:rStyle w:val="ad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25 249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140,8</w:t>
            </w:r>
          </w:p>
        </w:tc>
      </w:tr>
      <w:tr w:rsidR="000C193F" w:rsidRPr="00CA4AF7" w:rsidTr="00BB49A9">
        <w:trPr>
          <w:trHeight w:val="206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CA4AF7" w:rsidRDefault="00D235FE" w:rsidP="00AA03D8">
            <w:pPr>
              <w:rPr>
                <w:color w:val="000000" w:themeColor="text1"/>
                <w:sz w:val="22"/>
                <w:szCs w:val="22"/>
              </w:rPr>
            </w:pPr>
            <w:r w:rsidRPr="00CA4AF7">
              <w:rPr>
                <w:color w:val="000000" w:themeColor="text1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28 922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373E4E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108,</w:t>
            </w:r>
            <w:r w:rsidR="00CD6C3C" w:rsidRPr="00CA4AF7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0C193F" w:rsidRPr="00CA4AF7" w:rsidTr="00BB49A9">
        <w:trPr>
          <w:trHeight w:val="441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F9" w:rsidRPr="00CA4AF7" w:rsidRDefault="00D235FE" w:rsidP="00585B1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 xml:space="preserve">Государственное управление и обеспечение военной безопасности; </w:t>
            </w:r>
          </w:p>
          <w:p w:rsidR="00D235FE" w:rsidRPr="00CA4AF7" w:rsidRDefault="00D235FE" w:rsidP="00585B1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44 101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373E4E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CD6C3C" w:rsidRPr="00CA4AF7">
              <w:rPr>
                <w:bCs/>
                <w:color w:val="000000" w:themeColor="text1"/>
                <w:sz w:val="22"/>
                <w:szCs w:val="22"/>
              </w:rPr>
              <w:t>3,3</w:t>
            </w:r>
          </w:p>
        </w:tc>
      </w:tr>
      <w:tr w:rsidR="000C193F" w:rsidRPr="00CA4AF7" w:rsidTr="00BB49A9">
        <w:trPr>
          <w:trHeight w:val="236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CA4AF7" w:rsidRDefault="00D235FE" w:rsidP="00BD02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28 554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CD6C3C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120,5</w:t>
            </w:r>
          </w:p>
        </w:tc>
      </w:tr>
      <w:tr w:rsidR="000C193F" w:rsidRPr="00CA4AF7" w:rsidTr="00BB49A9">
        <w:trPr>
          <w:trHeight w:val="281"/>
        </w:trPr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CA4AF7" w:rsidRDefault="00D235FE" w:rsidP="00BD02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2F3F6F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38 308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373E4E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122,</w:t>
            </w:r>
            <w:r w:rsidR="002F3F6F" w:rsidRPr="00CA4AF7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0C193F" w:rsidRPr="00CA4AF7" w:rsidTr="00BB49A9">
        <w:trPr>
          <w:trHeight w:val="407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5FE" w:rsidRPr="00CA4AF7" w:rsidRDefault="00D235FE" w:rsidP="009F78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Деятельность в области культуры, спорта, организации досуга и ра</w:t>
            </w:r>
            <w:r w:rsidRPr="00CA4AF7">
              <w:rPr>
                <w:bCs/>
                <w:color w:val="000000" w:themeColor="text1"/>
                <w:sz w:val="22"/>
                <w:szCs w:val="22"/>
              </w:rPr>
              <w:t>з</w:t>
            </w:r>
            <w:r w:rsidRPr="00CA4AF7">
              <w:rPr>
                <w:bCs/>
                <w:color w:val="000000" w:themeColor="text1"/>
                <w:sz w:val="22"/>
                <w:szCs w:val="22"/>
              </w:rPr>
              <w:t>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2F3F6F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60 255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373E4E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2F3F6F" w:rsidRPr="00CA4AF7">
              <w:rPr>
                <w:bCs/>
                <w:color w:val="000000" w:themeColor="text1"/>
                <w:sz w:val="22"/>
                <w:szCs w:val="22"/>
              </w:rPr>
              <w:t>16,7</w:t>
            </w:r>
          </w:p>
        </w:tc>
      </w:tr>
      <w:tr w:rsidR="000C193F" w:rsidRPr="00CA4AF7" w:rsidTr="00BB49A9">
        <w:trPr>
          <w:trHeight w:val="26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CA4AF7" w:rsidRDefault="00D235FE" w:rsidP="009F78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D235FE" w:rsidP="0049421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D235FE" w:rsidP="0049421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C193F" w:rsidRPr="00CA4AF7" w:rsidTr="00BB49A9">
        <w:trPr>
          <w:trHeight w:val="368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5FE" w:rsidRPr="00CA4AF7" w:rsidRDefault="00D235FE" w:rsidP="001919DE">
            <w:pPr>
              <w:pStyle w:val="Style23"/>
              <w:widowControl/>
              <w:spacing w:line="260" w:lineRule="exact"/>
              <w:rPr>
                <w:rStyle w:val="FontStyle184"/>
                <w:b w:val="0"/>
                <w:color w:val="000000" w:themeColor="text1"/>
                <w:sz w:val="22"/>
                <w:szCs w:val="22"/>
              </w:rPr>
            </w:pPr>
            <w:r w:rsidRPr="00CA4AF7">
              <w:rPr>
                <w:rStyle w:val="FontStyle184"/>
                <w:b w:val="0"/>
                <w:color w:val="000000" w:themeColor="text1"/>
                <w:sz w:val="22"/>
                <w:szCs w:val="22"/>
              </w:rPr>
              <w:t>деятельность творческая, деятельность в области искусства и орган</w:t>
            </w:r>
            <w:r w:rsidRPr="00CA4AF7">
              <w:rPr>
                <w:rStyle w:val="FontStyle184"/>
                <w:b w:val="0"/>
                <w:color w:val="000000" w:themeColor="text1"/>
                <w:sz w:val="22"/>
                <w:szCs w:val="22"/>
              </w:rPr>
              <w:t>и</w:t>
            </w:r>
            <w:r w:rsidRPr="00CA4AF7">
              <w:rPr>
                <w:rStyle w:val="FontStyle184"/>
                <w:b w:val="0"/>
                <w:color w:val="000000" w:themeColor="text1"/>
                <w:sz w:val="22"/>
                <w:szCs w:val="22"/>
              </w:rPr>
              <w:t>зации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2F3F6F" w:rsidP="00CA4AF7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CA4AF7">
              <w:rPr>
                <w:color w:val="000000" w:themeColor="text1"/>
                <w:sz w:val="22"/>
                <w:szCs w:val="22"/>
              </w:rPr>
              <w:t>35 084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2F3F6F" w:rsidP="00CA4AF7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CA4AF7">
              <w:rPr>
                <w:color w:val="000000" w:themeColor="text1"/>
                <w:sz w:val="22"/>
                <w:szCs w:val="22"/>
              </w:rPr>
              <w:t>127,4</w:t>
            </w:r>
          </w:p>
        </w:tc>
      </w:tr>
      <w:tr w:rsidR="000C193F" w:rsidRPr="00CA4AF7" w:rsidTr="00BB49A9">
        <w:trPr>
          <w:trHeight w:val="290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5FE" w:rsidRPr="00CA4AF7" w:rsidRDefault="00D235FE" w:rsidP="001919DE">
            <w:pPr>
              <w:pStyle w:val="Style23"/>
              <w:widowControl/>
              <w:spacing w:line="260" w:lineRule="exact"/>
              <w:rPr>
                <w:rStyle w:val="FontStyle184"/>
                <w:b w:val="0"/>
                <w:color w:val="000000" w:themeColor="text1"/>
                <w:sz w:val="22"/>
                <w:szCs w:val="22"/>
              </w:rPr>
            </w:pPr>
            <w:r w:rsidRPr="00CA4AF7">
              <w:rPr>
                <w:rStyle w:val="FontStyle184"/>
                <w:b w:val="0"/>
                <w:color w:val="000000" w:themeColor="text1"/>
                <w:sz w:val="22"/>
                <w:szCs w:val="22"/>
              </w:rPr>
              <w:t>деятельность библиотек, архивов, музеев и прочих объектов культ</w:t>
            </w:r>
            <w:r w:rsidRPr="00CA4AF7">
              <w:rPr>
                <w:rStyle w:val="FontStyle184"/>
                <w:b w:val="0"/>
                <w:color w:val="000000" w:themeColor="text1"/>
                <w:sz w:val="22"/>
                <w:szCs w:val="22"/>
              </w:rPr>
              <w:t>у</w:t>
            </w:r>
            <w:r w:rsidRPr="00CA4AF7">
              <w:rPr>
                <w:rStyle w:val="FontStyle184"/>
                <w:b w:val="0"/>
                <w:color w:val="000000" w:themeColor="text1"/>
                <w:sz w:val="22"/>
                <w:szCs w:val="22"/>
              </w:rPr>
              <w:t>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2F3F6F" w:rsidP="00CA4AF7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CA4AF7">
              <w:rPr>
                <w:color w:val="000000" w:themeColor="text1"/>
                <w:sz w:val="22"/>
                <w:szCs w:val="22"/>
              </w:rPr>
              <w:t>32 137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373E4E" w:rsidP="00CA4AF7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CA4AF7">
              <w:rPr>
                <w:color w:val="000000" w:themeColor="text1"/>
                <w:sz w:val="22"/>
                <w:szCs w:val="22"/>
              </w:rPr>
              <w:t>1</w:t>
            </w:r>
            <w:r w:rsidR="002F3F6F" w:rsidRPr="00CA4AF7">
              <w:rPr>
                <w:color w:val="000000" w:themeColor="text1"/>
                <w:sz w:val="22"/>
                <w:szCs w:val="22"/>
              </w:rPr>
              <w:t>25,8</w:t>
            </w:r>
          </w:p>
        </w:tc>
      </w:tr>
      <w:tr w:rsidR="00494211" w:rsidRPr="00CA4AF7" w:rsidTr="00BB49A9">
        <w:trPr>
          <w:trHeight w:val="246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FE" w:rsidRPr="00CA4AF7" w:rsidRDefault="00D235FE" w:rsidP="009F78F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2F3F6F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34 262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5FE" w:rsidRPr="00CA4AF7" w:rsidRDefault="00373E4E" w:rsidP="00CA4AF7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4AF7">
              <w:rPr>
                <w:bCs/>
                <w:color w:val="000000" w:themeColor="text1"/>
                <w:sz w:val="22"/>
                <w:szCs w:val="22"/>
              </w:rPr>
              <w:t>11</w:t>
            </w:r>
            <w:r w:rsidR="002F3F6F" w:rsidRPr="00CA4AF7">
              <w:rPr>
                <w:bCs/>
                <w:color w:val="000000" w:themeColor="text1"/>
                <w:sz w:val="22"/>
                <w:szCs w:val="22"/>
              </w:rPr>
              <w:t>2,1</w:t>
            </w:r>
          </w:p>
        </w:tc>
      </w:tr>
    </w:tbl>
    <w:p w:rsidR="00182676" w:rsidRPr="00911D9C" w:rsidRDefault="00182676" w:rsidP="00BB49A9">
      <w:pPr>
        <w:ind w:firstLine="567"/>
        <w:jc w:val="both"/>
        <w:rPr>
          <w:color w:val="000000" w:themeColor="text1"/>
          <w:szCs w:val="26"/>
        </w:rPr>
      </w:pPr>
      <w:r w:rsidRPr="00911D9C">
        <w:rPr>
          <w:color w:val="000000" w:themeColor="text1"/>
          <w:szCs w:val="26"/>
        </w:rPr>
        <w:t xml:space="preserve">По состоянию на </w:t>
      </w:r>
      <w:r w:rsidR="000D0676">
        <w:rPr>
          <w:color w:val="000000" w:themeColor="text1"/>
          <w:szCs w:val="26"/>
        </w:rPr>
        <w:t xml:space="preserve">1 </w:t>
      </w:r>
      <w:r w:rsidR="00911D9C" w:rsidRPr="00911D9C">
        <w:rPr>
          <w:color w:val="000000" w:themeColor="text1"/>
          <w:szCs w:val="26"/>
        </w:rPr>
        <w:t>января</w:t>
      </w:r>
      <w:r w:rsidRPr="00911D9C">
        <w:rPr>
          <w:color w:val="000000" w:themeColor="text1"/>
          <w:szCs w:val="26"/>
        </w:rPr>
        <w:t xml:space="preserve"> 201</w:t>
      </w:r>
      <w:r w:rsidR="00911D9C" w:rsidRPr="00911D9C">
        <w:rPr>
          <w:color w:val="000000" w:themeColor="text1"/>
          <w:szCs w:val="26"/>
        </w:rPr>
        <w:t>9</w:t>
      </w:r>
      <w:r w:rsidRPr="00911D9C">
        <w:rPr>
          <w:color w:val="000000" w:themeColor="text1"/>
          <w:szCs w:val="26"/>
        </w:rPr>
        <w:t xml:space="preserve"> года </w:t>
      </w:r>
      <w:r w:rsidR="009F023B" w:rsidRPr="00911D9C">
        <w:rPr>
          <w:color w:val="000000" w:themeColor="text1"/>
          <w:szCs w:val="26"/>
        </w:rPr>
        <w:t>от организаций по г</w:t>
      </w:r>
      <w:r w:rsidR="00CA4AF7">
        <w:rPr>
          <w:color w:val="000000" w:themeColor="text1"/>
          <w:szCs w:val="26"/>
        </w:rPr>
        <w:t>ороду</w:t>
      </w:r>
      <w:r w:rsidR="009F023B" w:rsidRPr="00911D9C">
        <w:rPr>
          <w:color w:val="000000" w:themeColor="text1"/>
          <w:szCs w:val="26"/>
        </w:rPr>
        <w:t xml:space="preserve"> Череповцу</w:t>
      </w:r>
      <w:r w:rsidR="0071287C" w:rsidRPr="00911D9C">
        <w:rPr>
          <w:color w:val="000000" w:themeColor="text1"/>
          <w:szCs w:val="26"/>
        </w:rPr>
        <w:t xml:space="preserve"> (по крупным и средним предприятиям города) </w:t>
      </w:r>
      <w:r w:rsidR="009F023B" w:rsidRPr="00911D9C">
        <w:rPr>
          <w:color w:val="000000" w:themeColor="text1"/>
          <w:szCs w:val="26"/>
        </w:rPr>
        <w:t xml:space="preserve">сведений о </w:t>
      </w:r>
      <w:r w:rsidR="009F023B" w:rsidRPr="00CA4AF7">
        <w:rPr>
          <w:color w:val="000000" w:themeColor="text1"/>
          <w:szCs w:val="26"/>
        </w:rPr>
        <w:t xml:space="preserve">просроченной задолженности по </w:t>
      </w:r>
      <w:r w:rsidR="002859BC" w:rsidRPr="00CA4AF7">
        <w:rPr>
          <w:color w:val="000000" w:themeColor="text1"/>
          <w:szCs w:val="26"/>
        </w:rPr>
        <w:t>выплате заработной</w:t>
      </w:r>
      <w:r w:rsidR="009F023B" w:rsidRPr="00CA4AF7">
        <w:rPr>
          <w:color w:val="000000" w:themeColor="text1"/>
          <w:szCs w:val="26"/>
        </w:rPr>
        <w:t xml:space="preserve"> плат</w:t>
      </w:r>
      <w:r w:rsidR="002859BC" w:rsidRPr="00CA4AF7">
        <w:rPr>
          <w:color w:val="000000" w:themeColor="text1"/>
          <w:szCs w:val="26"/>
        </w:rPr>
        <w:t>ы</w:t>
      </w:r>
      <w:r w:rsidR="009F023B" w:rsidRPr="00911D9C">
        <w:rPr>
          <w:color w:val="000000" w:themeColor="text1"/>
          <w:szCs w:val="26"/>
        </w:rPr>
        <w:t xml:space="preserve"> работникам не поступало.</w:t>
      </w:r>
      <w:r w:rsidRPr="00911D9C">
        <w:rPr>
          <w:color w:val="000000" w:themeColor="text1"/>
          <w:szCs w:val="26"/>
        </w:rPr>
        <w:t xml:space="preserve"> </w:t>
      </w:r>
    </w:p>
    <w:p w:rsidR="005B2A1C" w:rsidRDefault="00D67B72" w:rsidP="00BB49A9">
      <w:pPr>
        <w:ind w:firstLine="567"/>
        <w:jc w:val="both"/>
        <w:rPr>
          <w:szCs w:val="26"/>
        </w:rPr>
      </w:pPr>
      <w:r w:rsidRPr="00AE603A">
        <w:rPr>
          <w:szCs w:val="26"/>
        </w:rPr>
        <w:t>По состоянию на 1 января 2018 года</w:t>
      </w:r>
      <w:r w:rsidR="001D7402" w:rsidRPr="00AE603A">
        <w:rPr>
          <w:szCs w:val="26"/>
        </w:rPr>
        <w:t xml:space="preserve"> от организаций по г</w:t>
      </w:r>
      <w:r w:rsidR="00CA4AF7">
        <w:rPr>
          <w:szCs w:val="26"/>
        </w:rPr>
        <w:t>ороду</w:t>
      </w:r>
      <w:r w:rsidR="001D7402" w:rsidRPr="00AE603A">
        <w:rPr>
          <w:szCs w:val="26"/>
        </w:rPr>
        <w:t xml:space="preserve"> Череповцу (по крупным и средним предприятиям города) сведений о просроченной задолженности по выплате заработной платы работникам также не поступало.</w:t>
      </w:r>
    </w:p>
    <w:p w:rsidR="00B60A2E" w:rsidRPr="00AE603A" w:rsidRDefault="00B60A2E" w:rsidP="00BB49A9">
      <w:pPr>
        <w:ind w:firstLine="567"/>
        <w:jc w:val="both"/>
        <w:rPr>
          <w:szCs w:val="26"/>
        </w:rPr>
      </w:pPr>
      <w:r>
        <w:rPr>
          <w:szCs w:val="26"/>
        </w:rPr>
        <w:t>В</w:t>
      </w:r>
      <w:r w:rsidRPr="00B60A2E">
        <w:rPr>
          <w:szCs w:val="26"/>
        </w:rPr>
        <w:t>еличины прожиточного минимума</w:t>
      </w:r>
      <w:r w:rsidRPr="00B60A2E">
        <w:rPr>
          <w:color w:val="000000" w:themeColor="text1"/>
          <w:szCs w:val="26"/>
        </w:rPr>
        <w:t xml:space="preserve"> </w:t>
      </w:r>
      <w:r>
        <w:rPr>
          <w:szCs w:val="26"/>
        </w:rPr>
        <w:t>з</w:t>
      </w:r>
      <w:r w:rsidRPr="00B60A2E">
        <w:rPr>
          <w:szCs w:val="26"/>
        </w:rPr>
        <w:t>а 4 квартал 2018 года по социально-демографическим группам населения</w:t>
      </w:r>
      <w:r>
        <w:rPr>
          <w:szCs w:val="26"/>
        </w:rPr>
        <w:t xml:space="preserve"> указаны в таблице </w:t>
      </w:r>
      <w:r w:rsidR="007B5621">
        <w:rPr>
          <w:szCs w:val="26"/>
        </w:rPr>
        <w:t>5</w:t>
      </w:r>
      <w:r>
        <w:rPr>
          <w:szCs w:val="26"/>
        </w:rPr>
        <w:t>:</w:t>
      </w:r>
    </w:p>
    <w:p w:rsidR="002D162D" w:rsidRPr="00EF7990" w:rsidRDefault="007F008E" w:rsidP="002D162D">
      <w:pPr>
        <w:pStyle w:val="a6"/>
        <w:ind w:right="-15" w:firstLine="0"/>
        <w:jc w:val="right"/>
        <w:rPr>
          <w:color w:val="000000" w:themeColor="text1"/>
          <w:sz w:val="26"/>
          <w:szCs w:val="26"/>
        </w:rPr>
      </w:pPr>
      <w:r w:rsidRPr="00EF7990">
        <w:rPr>
          <w:color w:val="000000" w:themeColor="text1"/>
          <w:sz w:val="26"/>
          <w:szCs w:val="26"/>
        </w:rPr>
        <w:t xml:space="preserve">Таблица </w:t>
      </w:r>
      <w:r w:rsidR="007B5621">
        <w:rPr>
          <w:color w:val="000000" w:themeColor="text1"/>
          <w:sz w:val="26"/>
          <w:szCs w:val="26"/>
        </w:rPr>
        <w:t>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35"/>
        <w:gridCol w:w="2976"/>
      </w:tblGrid>
      <w:tr w:rsidR="00EF7990" w:rsidRPr="00475EE7" w:rsidTr="00475EE7">
        <w:trPr>
          <w:cantSplit/>
          <w:trHeight w:val="80"/>
        </w:trPr>
        <w:tc>
          <w:tcPr>
            <w:tcW w:w="3828" w:type="dxa"/>
            <w:vMerge w:val="restart"/>
            <w:vAlign w:val="center"/>
          </w:tcPr>
          <w:p w:rsidR="002D162D" w:rsidRPr="00475EE7" w:rsidRDefault="002D162D" w:rsidP="002D16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5EE7">
              <w:rPr>
                <w:color w:val="000000" w:themeColor="text1"/>
                <w:sz w:val="22"/>
                <w:szCs w:val="22"/>
              </w:rPr>
              <w:t>Категория</w:t>
            </w:r>
          </w:p>
        </w:tc>
        <w:tc>
          <w:tcPr>
            <w:tcW w:w="5811" w:type="dxa"/>
            <w:gridSpan w:val="2"/>
            <w:vAlign w:val="center"/>
          </w:tcPr>
          <w:p w:rsidR="002D162D" w:rsidRPr="00475EE7" w:rsidRDefault="002D162D" w:rsidP="002D16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5EE7">
              <w:rPr>
                <w:color w:val="000000" w:themeColor="text1"/>
                <w:sz w:val="22"/>
                <w:szCs w:val="22"/>
              </w:rPr>
              <w:t>Величина прожиточного минимума, руб. в месяц</w:t>
            </w:r>
          </w:p>
        </w:tc>
      </w:tr>
      <w:tr w:rsidR="00EF7990" w:rsidRPr="00475EE7" w:rsidTr="00475EE7">
        <w:trPr>
          <w:cantSplit/>
          <w:trHeight w:val="102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2D162D" w:rsidRPr="00475EE7" w:rsidRDefault="002D162D" w:rsidP="002D16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62D" w:rsidRPr="00475EE7" w:rsidRDefault="002D162D" w:rsidP="002D16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5EE7">
              <w:rPr>
                <w:color w:val="000000" w:themeColor="text1"/>
                <w:sz w:val="22"/>
                <w:szCs w:val="22"/>
              </w:rPr>
              <w:t>по Вологодской области</w:t>
            </w:r>
            <w:r w:rsidRPr="00475EE7">
              <w:rPr>
                <w:rStyle w:val="ad"/>
                <w:color w:val="000000" w:themeColor="text1"/>
                <w:sz w:val="22"/>
                <w:szCs w:val="22"/>
              </w:rPr>
              <w:footnoteReference w:id="10"/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62D" w:rsidRPr="00475EE7" w:rsidRDefault="002D162D" w:rsidP="002D16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5EE7">
              <w:rPr>
                <w:color w:val="000000" w:themeColor="text1"/>
                <w:sz w:val="22"/>
                <w:szCs w:val="22"/>
              </w:rPr>
              <w:t>по городу Череповцу</w:t>
            </w:r>
          </w:p>
        </w:tc>
      </w:tr>
      <w:tr w:rsidR="00EF7990" w:rsidRPr="00475EE7" w:rsidTr="00475EE7">
        <w:trPr>
          <w:cantSplit/>
          <w:trHeight w:val="104"/>
        </w:trPr>
        <w:tc>
          <w:tcPr>
            <w:tcW w:w="3828" w:type="dxa"/>
            <w:shd w:val="clear" w:color="auto" w:fill="auto"/>
            <w:vAlign w:val="center"/>
          </w:tcPr>
          <w:p w:rsidR="002D162D" w:rsidRPr="00475EE7" w:rsidRDefault="002D162D" w:rsidP="002D162D">
            <w:pPr>
              <w:rPr>
                <w:color w:val="000000" w:themeColor="text1"/>
                <w:sz w:val="22"/>
                <w:szCs w:val="22"/>
              </w:rPr>
            </w:pPr>
            <w:r w:rsidRPr="00475EE7">
              <w:rPr>
                <w:color w:val="000000" w:themeColor="text1"/>
                <w:sz w:val="22"/>
                <w:szCs w:val="22"/>
              </w:rPr>
              <w:t>В среднем на душу населения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162D" w:rsidRPr="00475EE7" w:rsidRDefault="00C528CC" w:rsidP="00C528CC">
            <w:pPr>
              <w:jc w:val="center"/>
              <w:rPr>
                <w:bCs/>
                <w:strike/>
                <w:color w:val="000000" w:themeColor="text1"/>
                <w:sz w:val="22"/>
                <w:szCs w:val="22"/>
              </w:rPr>
            </w:pPr>
            <w:r w:rsidRPr="00475EE7">
              <w:rPr>
                <w:bCs/>
                <w:color w:val="000000" w:themeColor="text1"/>
                <w:sz w:val="22"/>
                <w:szCs w:val="22"/>
                <w:lang w:val="en-US"/>
              </w:rPr>
              <w:t>10 698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D162D" w:rsidRPr="00475EE7" w:rsidRDefault="00322356" w:rsidP="00322356">
            <w:pPr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  <w:r w:rsidRPr="00475EE7">
              <w:rPr>
                <w:bCs/>
                <w:sz w:val="22"/>
                <w:szCs w:val="22"/>
              </w:rPr>
              <w:t>11</w:t>
            </w:r>
            <w:r w:rsidR="008A432C" w:rsidRPr="00475EE7">
              <w:rPr>
                <w:bCs/>
                <w:sz w:val="22"/>
                <w:szCs w:val="22"/>
              </w:rPr>
              <w:t xml:space="preserve"> </w:t>
            </w:r>
            <w:r w:rsidRPr="00475EE7">
              <w:rPr>
                <w:bCs/>
                <w:sz w:val="22"/>
                <w:szCs w:val="22"/>
              </w:rPr>
              <w:t>751</w:t>
            </w:r>
          </w:p>
        </w:tc>
      </w:tr>
      <w:tr w:rsidR="00C528CC" w:rsidRPr="00475EE7" w:rsidTr="00475EE7">
        <w:trPr>
          <w:cantSplit/>
          <w:trHeight w:val="98"/>
        </w:trPr>
        <w:tc>
          <w:tcPr>
            <w:tcW w:w="3828" w:type="dxa"/>
            <w:shd w:val="clear" w:color="auto" w:fill="auto"/>
            <w:vAlign w:val="center"/>
          </w:tcPr>
          <w:p w:rsidR="00C528CC" w:rsidRPr="00475EE7" w:rsidRDefault="00C528CC" w:rsidP="002D162D">
            <w:pPr>
              <w:rPr>
                <w:color w:val="000000" w:themeColor="text1"/>
                <w:sz w:val="22"/>
                <w:szCs w:val="22"/>
              </w:rPr>
            </w:pPr>
            <w:r w:rsidRPr="00475EE7">
              <w:rPr>
                <w:color w:val="000000" w:themeColor="text1"/>
                <w:sz w:val="22"/>
                <w:szCs w:val="22"/>
              </w:rPr>
              <w:t>Трудоспособное население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28CC" w:rsidRPr="00475EE7" w:rsidRDefault="00C528CC" w:rsidP="00C528CC">
            <w:pPr>
              <w:jc w:val="center"/>
              <w:rPr>
                <w:strike/>
                <w:color w:val="000000" w:themeColor="text1"/>
                <w:sz w:val="22"/>
                <w:szCs w:val="22"/>
                <w:lang w:val="en-US"/>
              </w:rPr>
            </w:pPr>
            <w:r w:rsidRPr="00475EE7">
              <w:rPr>
                <w:sz w:val="22"/>
                <w:szCs w:val="22"/>
              </w:rPr>
              <w:t>11 633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528CC" w:rsidRPr="00475EE7" w:rsidRDefault="008A432C" w:rsidP="002175B5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475EE7">
              <w:rPr>
                <w:sz w:val="22"/>
                <w:szCs w:val="22"/>
              </w:rPr>
              <w:t>12 429</w:t>
            </w:r>
          </w:p>
        </w:tc>
      </w:tr>
      <w:tr w:rsidR="00C528CC" w:rsidRPr="00475EE7" w:rsidTr="00475EE7">
        <w:trPr>
          <w:cantSplit/>
          <w:trHeight w:val="102"/>
        </w:trPr>
        <w:tc>
          <w:tcPr>
            <w:tcW w:w="3828" w:type="dxa"/>
            <w:vAlign w:val="center"/>
          </w:tcPr>
          <w:p w:rsidR="00C528CC" w:rsidRPr="00475EE7" w:rsidRDefault="00C528CC" w:rsidP="002D162D">
            <w:pPr>
              <w:rPr>
                <w:color w:val="000000" w:themeColor="text1"/>
                <w:sz w:val="22"/>
                <w:szCs w:val="22"/>
              </w:rPr>
            </w:pPr>
            <w:r w:rsidRPr="00475EE7">
              <w:rPr>
                <w:color w:val="000000" w:themeColor="text1"/>
                <w:sz w:val="22"/>
                <w:szCs w:val="22"/>
              </w:rPr>
              <w:t>Пенсионеры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28CC" w:rsidRPr="00475EE7" w:rsidRDefault="00C528CC" w:rsidP="002D162D">
            <w:pPr>
              <w:jc w:val="center"/>
              <w:rPr>
                <w:strike/>
                <w:color w:val="000000" w:themeColor="text1"/>
                <w:sz w:val="22"/>
                <w:szCs w:val="22"/>
                <w:lang w:val="en-US"/>
              </w:rPr>
            </w:pPr>
            <w:r w:rsidRPr="00475EE7">
              <w:rPr>
                <w:sz w:val="22"/>
                <w:szCs w:val="22"/>
              </w:rPr>
              <w:t>8 912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528CC" w:rsidRPr="00475EE7" w:rsidRDefault="008A432C" w:rsidP="00036FBB">
            <w:pPr>
              <w:jc w:val="center"/>
              <w:rPr>
                <w:sz w:val="22"/>
                <w:szCs w:val="22"/>
                <w:highlight w:val="yellow"/>
              </w:rPr>
            </w:pPr>
            <w:r w:rsidRPr="00475EE7">
              <w:rPr>
                <w:sz w:val="22"/>
                <w:szCs w:val="22"/>
              </w:rPr>
              <w:t>10 095</w:t>
            </w:r>
          </w:p>
        </w:tc>
      </w:tr>
      <w:tr w:rsidR="00C528CC" w:rsidRPr="00475EE7" w:rsidTr="00475EE7">
        <w:trPr>
          <w:cantSplit/>
          <w:trHeight w:val="62"/>
        </w:trPr>
        <w:tc>
          <w:tcPr>
            <w:tcW w:w="3828" w:type="dxa"/>
            <w:vAlign w:val="center"/>
          </w:tcPr>
          <w:p w:rsidR="00C528CC" w:rsidRPr="00475EE7" w:rsidRDefault="00C528CC" w:rsidP="002D162D">
            <w:pPr>
              <w:rPr>
                <w:color w:val="000000" w:themeColor="text1"/>
                <w:sz w:val="22"/>
                <w:szCs w:val="22"/>
              </w:rPr>
            </w:pPr>
            <w:r w:rsidRPr="00475EE7">
              <w:rPr>
                <w:color w:val="000000" w:themeColor="text1"/>
                <w:sz w:val="22"/>
                <w:szCs w:val="22"/>
              </w:rPr>
              <w:t>Дети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28CC" w:rsidRPr="00475EE7" w:rsidRDefault="00C528CC" w:rsidP="002D162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75EE7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2B63F3" w:rsidRPr="00475EE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5EE7">
              <w:rPr>
                <w:color w:val="000000" w:themeColor="text1"/>
                <w:sz w:val="22"/>
                <w:szCs w:val="22"/>
                <w:lang w:val="en-US"/>
              </w:rPr>
              <w:t>428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528CC" w:rsidRPr="00475EE7" w:rsidRDefault="008A432C" w:rsidP="008A432C">
            <w:pPr>
              <w:jc w:val="center"/>
              <w:rPr>
                <w:sz w:val="22"/>
                <w:szCs w:val="22"/>
                <w:highlight w:val="yellow"/>
              </w:rPr>
            </w:pPr>
            <w:r w:rsidRPr="00475EE7">
              <w:rPr>
                <w:sz w:val="22"/>
                <w:szCs w:val="22"/>
              </w:rPr>
              <w:t>11 612</w:t>
            </w:r>
          </w:p>
        </w:tc>
      </w:tr>
    </w:tbl>
    <w:p w:rsidR="00472715" w:rsidRPr="00C24EB6" w:rsidRDefault="00472715" w:rsidP="00472715">
      <w:pPr>
        <w:pStyle w:val="a6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2419DE">
        <w:rPr>
          <w:sz w:val="26"/>
          <w:szCs w:val="26"/>
        </w:rPr>
        <w:t>Средний размер назначенной пенсии</w:t>
      </w:r>
      <w:r w:rsidRPr="00C24EB6">
        <w:rPr>
          <w:sz w:val="26"/>
          <w:szCs w:val="26"/>
        </w:rPr>
        <w:t xml:space="preserve"> по г</w:t>
      </w:r>
      <w:r w:rsidR="002419DE">
        <w:rPr>
          <w:sz w:val="26"/>
          <w:szCs w:val="26"/>
        </w:rPr>
        <w:t>ороду</w:t>
      </w:r>
      <w:r w:rsidRPr="00C24EB6">
        <w:rPr>
          <w:sz w:val="26"/>
          <w:szCs w:val="26"/>
        </w:rPr>
        <w:t xml:space="preserve"> Череповцу</w:t>
      </w:r>
      <w:r w:rsidR="002859BC" w:rsidRPr="00C24EB6">
        <w:rPr>
          <w:rStyle w:val="ad"/>
          <w:sz w:val="26"/>
          <w:szCs w:val="26"/>
        </w:rPr>
        <w:footnoteReference w:id="11"/>
      </w:r>
      <w:r w:rsidRPr="00C24EB6">
        <w:rPr>
          <w:sz w:val="26"/>
          <w:szCs w:val="26"/>
        </w:rPr>
        <w:t xml:space="preserve"> за 201</w:t>
      </w:r>
      <w:r w:rsidR="000C4D9E" w:rsidRPr="00C24EB6">
        <w:rPr>
          <w:sz w:val="26"/>
          <w:szCs w:val="26"/>
        </w:rPr>
        <w:t>8</w:t>
      </w:r>
      <w:r w:rsidRPr="00C24EB6">
        <w:rPr>
          <w:sz w:val="26"/>
          <w:szCs w:val="26"/>
        </w:rPr>
        <w:t xml:space="preserve"> год составил </w:t>
      </w:r>
      <w:r w:rsidR="00C24EB6" w:rsidRPr="00C24EB6">
        <w:rPr>
          <w:sz w:val="26"/>
          <w:szCs w:val="26"/>
        </w:rPr>
        <w:t>15 524,49</w:t>
      </w:r>
      <w:r w:rsidRPr="00C24EB6">
        <w:rPr>
          <w:sz w:val="26"/>
          <w:szCs w:val="26"/>
        </w:rPr>
        <w:t xml:space="preserve"> руб., что на </w:t>
      </w:r>
      <w:r w:rsidR="00C24EB6" w:rsidRPr="00C24EB6">
        <w:rPr>
          <w:sz w:val="26"/>
          <w:szCs w:val="26"/>
        </w:rPr>
        <w:t>6,2</w:t>
      </w:r>
      <w:r w:rsidRPr="00C24EB6">
        <w:rPr>
          <w:sz w:val="26"/>
          <w:szCs w:val="26"/>
        </w:rPr>
        <w:t>%</w:t>
      </w:r>
      <w:r w:rsidR="00A13BB1" w:rsidRPr="00C24EB6">
        <w:rPr>
          <w:rStyle w:val="ad"/>
          <w:sz w:val="26"/>
          <w:szCs w:val="26"/>
        </w:rPr>
        <w:footnoteReference w:id="12"/>
      </w:r>
      <w:r w:rsidRPr="00C24EB6">
        <w:rPr>
          <w:sz w:val="26"/>
          <w:szCs w:val="26"/>
        </w:rPr>
        <w:t xml:space="preserve"> больше, чем за </w:t>
      </w:r>
      <w:r w:rsidR="00C22C55" w:rsidRPr="00C24EB6">
        <w:rPr>
          <w:sz w:val="26"/>
          <w:szCs w:val="26"/>
        </w:rPr>
        <w:t xml:space="preserve">аналогичный период прошлого года </w:t>
      </w:r>
      <w:r w:rsidRPr="00C24EB6">
        <w:rPr>
          <w:sz w:val="26"/>
          <w:szCs w:val="26"/>
        </w:rPr>
        <w:t>(</w:t>
      </w:r>
      <w:r w:rsidR="00C22C55" w:rsidRPr="00C24EB6">
        <w:rPr>
          <w:sz w:val="26"/>
          <w:szCs w:val="26"/>
        </w:rPr>
        <w:t>за 201</w:t>
      </w:r>
      <w:r w:rsidR="000C4D9E" w:rsidRPr="00C24EB6">
        <w:rPr>
          <w:sz w:val="26"/>
          <w:szCs w:val="26"/>
        </w:rPr>
        <w:t>7</w:t>
      </w:r>
      <w:r w:rsidR="00C22C55" w:rsidRPr="00C24EB6">
        <w:rPr>
          <w:sz w:val="26"/>
          <w:szCs w:val="26"/>
        </w:rPr>
        <w:t xml:space="preserve"> год </w:t>
      </w:r>
      <w:r w:rsidRPr="00C24EB6">
        <w:rPr>
          <w:sz w:val="26"/>
          <w:szCs w:val="26"/>
        </w:rPr>
        <w:t xml:space="preserve">– </w:t>
      </w:r>
      <w:r w:rsidR="00C24EB6" w:rsidRPr="00C24EB6">
        <w:rPr>
          <w:sz w:val="26"/>
          <w:szCs w:val="26"/>
        </w:rPr>
        <w:t>14 614,08</w:t>
      </w:r>
      <w:r w:rsidR="008B79DB" w:rsidRPr="00C24EB6">
        <w:rPr>
          <w:sz w:val="26"/>
          <w:szCs w:val="26"/>
        </w:rPr>
        <w:t xml:space="preserve"> </w:t>
      </w:r>
      <w:r w:rsidRPr="00C24EB6">
        <w:rPr>
          <w:sz w:val="26"/>
          <w:szCs w:val="26"/>
        </w:rPr>
        <w:t>руб.).</w:t>
      </w:r>
    </w:p>
    <w:p w:rsidR="00AA244E" w:rsidRPr="00C24EB6" w:rsidRDefault="00DB6685" w:rsidP="00BB49A9">
      <w:pPr>
        <w:pStyle w:val="a6"/>
        <w:tabs>
          <w:tab w:val="left" w:pos="4111"/>
          <w:tab w:val="left" w:pos="4140"/>
          <w:tab w:val="left" w:pos="4680"/>
        </w:tabs>
        <w:ind w:right="-5" w:firstLine="540"/>
        <w:rPr>
          <w:sz w:val="26"/>
          <w:szCs w:val="26"/>
        </w:rPr>
      </w:pPr>
      <w:r w:rsidRPr="00C24EB6">
        <w:rPr>
          <w:sz w:val="26"/>
          <w:szCs w:val="26"/>
        </w:rPr>
        <w:lastRenderedPageBreak/>
        <w:t xml:space="preserve">За </w:t>
      </w:r>
      <w:r w:rsidR="003C60C3" w:rsidRPr="00C24EB6">
        <w:rPr>
          <w:sz w:val="26"/>
          <w:szCs w:val="26"/>
        </w:rPr>
        <w:t>2018</w:t>
      </w:r>
      <w:r w:rsidRPr="00C24EB6">
        <w:rPr>
          <w:sz w:val="26"/>
          <w:szCs w:val="26"/>
        </w:rPr>
        <w:t xml:space="preserve"> год проведена индексация страховых пенсий</w:t>
      </w:r>
      <w:r w:rsidR="00394F36" w:rsidRPr="00C24EB6">
        <w:rPr>
          <w:sz w:val="26"/>
          <w:szCs w:val="26"/>
        </w:rPr>
        <w:t>: с</w:t>
      </w:r>
      <w:r w:rsidRPr="00C24EB6">
        <w:rPr>
          <w:sz w:val="26"/>
          <w:szCs w:val="26"/>
        </w:rPr>
        <w:t xml:space="preserve"> 01.02.2017 (стоимость одного пенсионного балла увеличилась на 5,4%, фиксированная выплата к страховой пенсии </w:t>
      </w:r>
      <w:r w:rsidR="0055029D">
        <w:rPr>
          <w:sz w:val="26"/>
          <w:szCs w:val="26"/>
        </w:rPr>
        <w:t>–</w:t>
      </w:r>
      <w:r w:rsidRPr="00C24EB6">
        <w:rPr>
          <w:sz w:val="26"/>
          <w:szCs w:val="26"/>
        </w:rPr>
        <w:t xml:space="preserve"> также на </w:t>
      </w:r>
      <w:r w:rsidR="00394F36" w:rsidRPr="00C24EB6">
        <w:rPr>
          <w:sz w:val="26"/>
          <w:szCs w:val="26"/>
        </w:rPr>
        <w:t>5,4%)</w:t>
      </w:r>
      <w:r w:rsidR="00AA244E" w:rsidRPr="00C24EB6">
        <w:rPr>
          <w:sz w:val="26"/>
          <w:szCs w:val="26"/>
        </w:rPr>
        <w:t>;</w:t>
      </w:r>
      <w:r w:rsidR="00D4105C" w:rsidRPr="00C24EB6">
        <w:rPr>
          <w:sz w:val="26"/>
          <w:szCs w:val="26"/>
        </w:rPr>
        <w:t xml:space="preserve"> </w:t>
      </w:r>
      <w:r w:rsidR="00E56C2D" w:rsidRPr="00C24EB6">
        <w:rPr>
          <w:sz w:val="26"/>
          <w:szCs w:val="26"/>
        </w:rPr>
        <w:t xml:space="preserve">с 01.01.2018 </w:t>
      </w:r>
      <w:r w:rsidR="00D4105C" w:rsidRPr="00C24EB6">
        <w:rPr>
          <w:sz w:val="26"/>
          <w:szCs w:val="26"/>
        </w:rPr>
        <w:t>стоимость одного пенсионного коэффициента увеличилась на 3,7</w:t>
      </w:r>
      <w:r w:rsidR="00E56C2D" w:rsidRPr="00C24EB6">
        <w:rPr>
          <w:sz w:val="26"/>
          <w:szCs w:val="26"/>
        </w:rPr>
        <w:t>%; фиксированная выплата к страхо</w:t>
      </w:r>
      <w:r w:rsidR="00E63B13" w:rsidRPr="00C24EB6">
        <w:rPr>
          <w:sz w:val="26"/>
          <w:szCs w:val="26"/>
        </w:rPr>
        <w:t xml:space="preserve">вой пенсии </w:t>
      </w:r>
      <w:r w:rsidR="0055029D">
        <w:rPr>
          <w:sz w:val="26"/>
          <w:szCs w:val="26"/>
        </w:rPr>
        <w:t>–</w:t>
      </w:r>
      <w:r w:rsidR="00E63B13" w:rsidRPr="00C24EB6">
        <w:rPr>
          <w:sz w:val="26"/>
          <w:szCs w:val="26"/>
        </w:rPr>
        <w:t xml:space="preserve"> </w:t>
      </w:r>
      <w:r w:rsidR="00E56C2D" w:rsidRPr="00C24EB6">
        <w:rPr>
          <w:sz w:val="26"/>
          <w:szCs w:val="26"/>
        </w:rPr>
        <w:t>на 3,7%;</w:t>
      </w:r>
      <w:r w:rsidR="00AA244E" w:rsidRPr="00C24EB6">
        <w:rPr>
          <w:sz w:val="26"/>
          <w:szCs w:val="26"/>
        </w:rPr>
        <w:t xml:space="preserve"> индекс</w:t>
      </w:r>
      <w:r w:rsidR="00AA244E" w:rsidRPr="00C24EB6">
        <w:rPr>
          <w:sz w:val="26"/>
          <w:szCs w:val="26"/>
        </w:rPr>
        <w:t>а</w:t>
      </w:r>
      <w:r w:rsidR="00AA244E" w:rsidRPr="00C24EB6">
        <w:rPr>
          <w:sz w:val="26"/>
          <w:szCs w:val="26"/>
        </w:rPr>
        <w:t xml:space="preserve">ция государственных </w:t>
      </w:r>
      <w:r w:rsidR="003C60C3" w:rsidRPr="00C24EB6">
        <w:rPr>
          <w:sz w:val="26"/>
          <w:szCs w:val="26"/>
        </w:rPr>
        <w:t xml:space="preserve">социальных </w:t>
      </w:r>
      <w:r w:rsidR="00AA244E" w:rsidRPr="00C24EB6">
        <w:rPr>
          <w:sz w:val="26"/>
          <w:szCs w:val="26"/>
        </w:rPr>
        <w:t>пенсий проведена</w:t>
      </w:r>
      <w:r w:rsidR="0055029D">
        <w:rPr>
          <w:sz w:val="26"/>
          <w:szCs w:val="26"/>
        </w:rPr>
        <w:t xml:space="preserve"> </w:t>
      </w:r>
      <w:r w:rsidR="003C60C3" w:rsidRPr="00C24EB6">
        <w:rPr>
          <w:sz w:val="26"/>
          <w:szCs w:val="26"/>
        </w:rPr>
        <w:t>в сторону увеличения с</w:t>
      </w:r>
      <w:r w:rsidR="00AA244E" w:rsidRPr="00C24EB6">
        <w:rPr>
          <w:sz w:val="26"/>
          <w:szCs w:val="26"/>
        </w:rPr>
        <w:t xml:space="preserve"> 01.04.2017</w:t>
      </w:r>
      <w:r w:rsidR="003C60C3" w:rsidRPr="00C24EB6">
        <w:rPr>
          <w:sz w:val="26"/>
          <w:szCs w:val="26"/>
        </w:rPr>
        <w:t xml:space="preserve"> </w:t>
      </w:r>
      <w:r w:rsidR="0055029D">
        <w:rPr>
          <w:sz w:val="26"/>
          <w:szCs w:val="26"/>
        </w:rPr>
        <w:t>–</w:t>
      </w:r>
      <w:r w:rsidR="003C60C3" w:rsidRPr="00C24EB6">
        <w:rPr>
          <w:sz w:val="26"/>
          <w:szCs w:val="26"/>
        </w:rPr>
        <w:t xml:space="preserve"> </w:t>
      </w:r>
      <w:r w:rsidR="00AA244E" w:rsidRPr="00C24EB6">
        <w:rPr>
          <w:sz w:val="26"/>
          <w:szCs w:val="26"/>
        </w:rPr>
        <w:t>на 1,5</w:t>
      </w:r>
      <w:r w:rsidR="003D7B82">
        <w:rPr>
          <w:sz w:val="26"/>
          <w:szCs w:val="26"/>
        </w:rPr>
        <w:t>%,</w:t>
      </w:r>
      <w:r w:rsidR="0055029D">
        <w:rPr>
          <w:sz w:val="26"/>
          <w:szCs w:val="26"/>
        </w:rPr>
        <w:t xml:space="preserve"> </w:t>
      </w:r>
      <w:r w:rsidR="003C60C3" w:rsidRPr="00C24EB6">
        <w:rPr>
          <w:sz w:val="26"/>
          <w:szCs w:val="26"/>
        </w:rPr>
        <w:t>с</w:t>
      </w:r>
      <w:r w:rsidR="00394F36" w:rsidRPr="00C24EB6">
        <w:rPr>
          <w:sz w:val="26"/>
          <w:szCs w:val="26"/>
        </w:rPr>
        <w:t xml:space="preserve">оциальные пенсии с </w:t>
      </w:r>
      <w:r w:rsidR="003C60C3" w:rsidRPr="00C24EB6">
        <w:rPr>
          <w:sz w:val="26"/>
          <w:szCs w:val="26"/>
        </w:rPr>
        <w:t>01.04.2018 –</w:t>
      </w:r>
      <w:r w:rsidR="00AA244E" w:rsidRPr="00C24EB6">
        <w:rPr>
          <w:sz w:val="26"/>
          <w:szCs w:val="26"/>
        </w:rPr>
        <w:t xml:space="preserve"> </w:t>
      </w:r>
      <w:r w:rsidR="003C60C3" w:rsidRPr="00C24EB6">
        <w:rPr>
          <w:sz w:val="26"/>
          <w:szCs w:val="26"/>
        </w:rPr>
        <w:t>на 2,9%.</w:t>
      </w:r>
      <w:bookmarkStart w:id="0" w:name="_GoBack"/>
      <w:bookmarkEnd w:id="0"/>
    </w:p>
    <w:p w:rsidR="00AA28FC" w:rsidRPr="00EE3E90" w:rsidRDefault="003F2124" w:rsidP="00BB49A9">
      <w:pPr>
        <w:ind w:right="-5" w:firstLine="540"/>
        <w:jc w:val="both"/>
        <w:rPr>
          <w:color w:val="000000" w:themeColor="text1"/>
          <w:szCs w:val="26"/>
        </w:rPr>
      </w:pPr>
      <w:r w:rsidRPr="00EE3E90">
        <w:rPr>
          <w:color w:val="000000" w:themeColor="text1"/>
          <w:szCs w:val="26"/>
        </w:rPr>
        <w:t>Занятость населения</w:t>
      </w:r>
    </w:p>
    <w:p w:rsidR="00BC532F" w:rsidRPr="001069BE" w:rsidRDefault="00BC532F" w:rsidP="00BB49A9">
      <w:pPr>
        <w:ind w:right="-5" w:firstLine="567"/>
        <w:jc w:val="both"/>
        <w:rPr>
          <w:color w:val="000000" w:themeColor="text1"/>
          <w:szCs w:val="26"/>
        </w:rPr>
      </w:pPr>
      <w:r w:rsidRPr="001069BE">
        <w:rPr>
          <w:color w:val="000000" w:themeColor="text1"/>
          <w:szCs w:val="26"/>
        </w:rPr>
        <w:t>Среднесписочная численность работников</w:t>
      </w:r>
      <w:r w:rsidRPr="001069BE">
        <w:rPr>
          <w:color w:val="000000" w:themeColor="text1"/>
          <w:szCs w:val="26"/>
          <w:vertAlign w:val="superscript"/>
        </w:rPr>
        <w:footnoteReference w:id="13"/>
      </w:r>
      <w:r w:rsidRPr="001069BE">
        <w:rPr>
          <w:color w:val="000000" w:themeColor="text1"/>
          <w:szCs w:val="26"/>
        </w:rPr>
        <w:t xml:space="preserve"> крупных и средних предприятий</w:t>
      </w:r>
      <w:r w:rsidRPr="001069BE">
        <w:rPr>
          <w:color w:val="000000" w:themeColor="text1"/>
          <w:szCs w:val="26"/>
          <w:vertAlign w:val="superscript"/>
        </w:rPr>
        <w:footnoteReference w:id="14"/>
      </w:r>
      <w:r w:rsidRPr="001069BE">
        <w:rPr>
          <w:color w:val="000000" w:themeColor="text1"/>
          <w:szCs w:val="26"/>
        </w:rPr>
        <w:t xml:space="preserve"> города за </w:t>
      </w:r>
      <w:r w:rsidR="001069BE">
        <w:rPr>
          <w:color w:val="000000" w:themeColor="text1"/>
          <w:szCs w:val="26"/>
        </w:rPr>
        <w:t xml:space="preserve">январь-декабрь </w:t>
      </w:r>
      <w:r w:rsidR="0077304F" w:rsidRPr="001069BE">
        <w:rPr>
          <w:color w:val="000000" w:themeColor="text1"/>
          <w:szCs w:val="26"/>
        </w:rPr>
        <w:t>201</w:t>
      </w:r>
      <w:r w:rsidR="00DF4F7D" w:rsidRPr="001069BE">
        <w:rPr>
          <w:color w:val="000000" w:themeColor="text1"/>
          <w:szCs w:val="26"/>
        </w:rPr>
        <w:t>8</w:t>
      </w:r>
      <w:r w:rsidR="0077304F" w:rsidRPr="001069BE">
        <w:rPr>
          <w:color w:val="000000" w:themeColor="text1"/>
          <w:szCs w:val="26"/>
        </w:rPr>
        <w:t xml:space="preserve"> </w:t>
      </w:r>
      <w:r w:rsidRPr="001069BE">
        <w:rPr>
          <w:color w:val="000000" w:themeColor="text1"/>
          <w:szCs w:val="26"/>
        </w:rPr>
        <w:t>год</w:t>
      </w:r>
      <w:r w:rsidR="001069BE">
        <w:rPr>
          <w:color w:val="000000" w:themeColor="text1"/>
          <w:szCs w:val="26"/>
        </w:rPr>
        <w:t xml:space="preserve">а </w:t>
      </w:r>
      <w:r w:rsidRPr="001069BE">
        <w:rPr>
          <w:color w:val="000000" w:themeColor="text1"/>
          <w:szCs w:val="26"/>
        </w:rPr>
        <w:t xml:space="preserve">составила </w:t>
      </w:r>
      <w:r w:rsidR="001069BE" w:rsidRPr="00EE3E90">
        <w:rPr>
          <w:color w:val="000000" w:themeColor="text1"/>
          <w:szCs w:val="26"/>
        </w:rPr>
        <w:t>82 934</w:t>
      </w:r>
      <w:r w:rsidR="00CA6BF8" w:rsidRPr="001069BE">
        <w:rPr>
          <w:b/>
          <w:color w:val="000000" w:themeColor="text1"/>
          <w:szCs w:val="26"/>
        </w:rPr>
        <w:t xml:space="preserve"> </w:t>
      </w:r>
      <w:r w:rsidRPr="001069BE">
        <w:rPr>
          <w:color w:val="000000" w:themeColor="text1"/>
          <w:szCs w:val="26"/>
        </w:rPr>
        <w:t>человек</w:t>
      </w:r>
      <w:r w:rsidR="001069BE">
        <w:rPr>
          <w:color w:val="000000" w:themeColor="text1"/>
          <w:szCs w:val="26"/>
        </w:rPr>
        <w:t>а</w:t>
      </w:r>
      <w:r w:rsidRPr="001069BE">
        <w:rPr>
          <w:color w:val="000000" w:themeColor="text1"/>
          <w:szCs w:val="26"/>
        </w:rPr>
        <w:t xml:space="preserve">, </w:t>
      </w:r>
      <w:r w:rsidR="0071287C" w:rsidRPr="001069BE">
        <w:rPr>
          <w:color w:val="000000" w:themeColor="text1"/>
          <w:szCs w:val="26"/>
        </w:rPr>
        <w:t xml:space="preserve">что составило </w:t>
      </w:r>
      <w:r w:rsidR="001069BE">
        <w:rPr>
          <w:color w:val="000000" w:themeColor="text1"/>
          <w:szCs w:val="26"/>
        </w:rPr>
        <w:t>99,0</w:t>
      </w:r>
      <w:r w:rsidR="0071287C" w:rsidRPr="001069BE">
        <w:rPr>
          <w:color w:val="000000" w:themeColor="text1"/>
          <w:szCs w:val="26"/>
        </w:rPr>
        <w:t xml:space="preserve">% к уровню </w:t>
      </w:r>
      <w:r w:rsidR="00A22487" w:rsidRPr="001069BE">
        <w:rPr>
          <w:color w:val="000000" w:themeColor="text1"/>
          <w:szCs w:val="26"/>
        </w:rPr>
        <w:t>201</w:t>
      </w:r>
      <w:r w:rsidR="00DF4F7D" w:rsidRPr="001069BE">
        <w:rPr>
          <w:color w:val="000000" w:themeColor="text1"/>
          <w:szCs w:val="26"/>
        </w:rPr>
        <w:t>7</w:t>
      </w:r>
      <w:r w:rsidR="0071287C" w:rsidRPr="001069BE">
        <w:rPr>
          <w:color w:val="000000" w:themeColor="text1"/>
          <w:szCs w:val="26"/>
        </w:rPr>
        <w:t xml:space="preserve"> года</w:t>
      </w:r>
      <w:r w:rsidRPr="001069BE">
        <w:rPr>
          <w:color w:val="000000" w:themeColor="text1"/>
          <w:szCs w:val="26"/>
        </w:rPr>
        <w:t>; среднесписочная численность работников предприятий промы</w:t>
      </w:r>
      <w:r w:rsidRPr="001069BE">
        <w:rPr>
          <w:color w:val="000000" w:themeColor="text1"/>
          <w:szCs w:val="26"/>
        </w:rPr>
        <w:t>ш</w:t>
      </w:r>
      <w:r w:rsidRPr="001069BE">
        <w:rPr>
          <w:color w:val="000000" w:themeColor="text1"/>
          <w:szCs w:val="26"/>
        </w:rPr>
        <w:t>ленного производства</w:t>
      </w:r>
      <w:r w:rsidR="00C54B36" w:rsidRPr="001069BE">
        <w:rPr>
          <w:rStyle w:val="ad"/>
          <w:color w:val="000000" w:themeColor="text1"/>
          <w:szCs w:val="26"/>
        </w:rPr>
        <w:footnoteReference w:id="15"/>
      </w:r>
      <w:r w:rsidRPr="001069BE">
        <w:rPr>
          <w:color w:val="000000" w:themeColor="text1"/>
          <w:szCs w:val="26"/>
        </w:rPr>
        <w:t xml:space="preserve"> составила </w:t>
      </w:r>
      <w:r w:rsidR="001069BE">
        <w:rPr>
          <w:bCs/>
          <w:color w:val="000000" w:themeColor="text1"/>
          <w:szCs w:val="26"/>
        </w:rPr>
        <w:t>37 892</w:t>
      </w:r>
      <w:r w:rsidR="00987FC0" w:rsidRPr="001069BE">
        <w:rPr>
          <w:bCs/>
          <w:color w:val="000000" w:themeColor="text1"/>
          <w:szCs w:val="26"/>
        </w:rPr>
        <w:t xml:space="preserve"> </w:t>
      </w:r>
      <w:r w:rsidRPr="001069BE">
        <w:rPr>
          <w:color w:val="000000" w:themeColor="text1"/>
          <w:szCs w:val="26"/>
        </w:rPr>
        <w:t>человек</w:t>
      </w:r>
      <w:r w:rsidR="001069BE">
        <w:rPr>
          <w:color w:val="000000" w:themeColor="text1"/>
          <w:szCs w:val="26"/>
        </w:rPr>
        <w:t>а</w:t>
      </w:r>
      <w:r w:rsidRPr="001069BE">
        <w:rPr>
          <w:color w:val="000000" w:themeColor="text1"/>
          <w:szCs w:val="26"/>
        </w:rPr>
        <w:t xml:space="preserve"> или</w:t>
      </w:r>
      <w:r w:rsidR="005B222C" w:rsidRPr="001069BE">
        <w:rPr>
          <w:color w:val="000000" w:themeColor="text1"/>
          <w:szCs w:val="26"/>
        </w:rPr>
        <w:t xml:space="preserve"> </w:t>
      </w:r>
      <w:r w:rsidR="001069BE">
        <w:rPr>
          <w:color w:val="000000" w:themeColor="text1"/>
          <w:szCs w:val="26"/>
        </w:rPr>
        <w:t>45,7</w:t>
      </w:r>
      <w:r w:rsidRPr="001069BE">
        <w:rPr>
          <w:color w:val="000000" w:themeColor="text1"/>
          <w:szCs w:val="26"/>
        </w:rPr>
        <w:t>% среднесписочной чи</w:t>
      </w:r>
      <w:r w:rsidRPr="001069BE">
        <w:rPr>
          <w:color w:val="000000" w:themeColor="text1"/>
          <w:szCs w:val="26"/>
        </w:rPr>
        <w:t>с</w:t>
      </w:r>
      <w:r w:rsidRPr="001069BE">
        <w:rPr>
          <w:color w:val="000000" w:themeColor="text1"/>
          <w:szCs w:val="26"/>
        </w:rPr>
        <w:t>ленности работающих на крупных и средних предприятиях города.</w:t>
      </w:r>
    </w:p>
    <w:p w:rsidR="00BC532F" w:rsidRPr="004C5AA5" w:rsidRDefault="00BC532F" w:rsidP="00BB49A9">
      <w:pPr>
        <w:ind w:right="-5" w:firstLine="567"/>
        <w:jc w:val="both"/>
        <w:rPr>
          <w:color w:val="000000" w:themeColor="text1"/>
          <w:szCs w:val="26"/>
        </w:rPr>
      </w:pPr>
      <w:r w:rsidRPr="004C5AA5">
        <w:rPr>
          <w:color w:val="000000" w:themeColor="text1"/>
          <w:szCs w:val="26"/>
        </w:rPr>
        <w:t xml:space="preserve">Уровень занятости </w:t>
      </w:r>
      <w:r w:rsidR="00241FA4" w:rsidRPr="004C5AA5">
        <w:rPr>
          <w:color w:val="000000" w:themeColor="text1"/>
          <w:szCs w:val="26"/>
        </w:rPr>
        <w:t xml:space="preserve">работников крупных и средних предприятий </w:t>
      </w:r>
      <w:r w:rsidRPr="004C5AA5">
        <w:rPr>
          <w:color w:val="000000" w:themeColor="text1"/>
          <w:szCs w:val="26"/>
        </w:rPr>
        <w:t>в разрезе осно</w:t>
      </w:r>
      <w:r w:rsidRPr="004C5AA5">
        <w:rPr>
          <w:color w:val="000000" w:themeColor="text1"/>
          <w:szCs w:val="26"/>
        </w:rPr>
        <w:t>в</w:t>
      </w:r>
      <w:r w:rsidRPr="004C5AA5">
        <w:rPr>
          <w:color w:val="000000" w:themeColor="text1"/>
          <w:szCs w:val="26"/>
        </w:rPr>
        <w:t>ных видов деятельности представлен в таблице</w:t>
      </w:r>
      <w:r w:rsidR="008D7EC1" w:rsidRPr="004C5AA5">
        <w:rPr>
          <w:color w:val="000000" w:themeColor="text1"/>
          <w:szCs w:val="26"/>
        </w:rPr>
        <w:t xml:space="preserve"> </w:t>
      </w:r>
      <w:r w:rsidR="007B5621">
        <w:rPr>
          <w:color w:val="000000" w:themeColor="text1"/>
          <w:szCs w:val="26"/>
        </w:rPr>
        <w:t>6</w:t>
      </w:r>
      <w:r w:rsidR="00B14B54">
        <w:rPr>
          <w:color w:val="000000" w:themeColor="text1"/>
          <w:szCs w:val="26"/>
        </w:rPr>
        <w:t>:</w:t>
      </w:r>
    </w:p>
    <w:p w:rsidR="008D7EC1" w:rsidRPr="004C5AA5" w:rsidRDefault="008D7EC1" w:rsidP="008D7EC1">
      <w:pPr>
        <w:ind w:firstLine="567"/>
        <w:jc w:val="right"/>
        <w:rPr>
          <w:color w:val="000000" w:themeColor="text1"/>
          <w:szCs w:val="26"/>
        </w:rPr>
      </w:pPr>
      <w:r w:rsidRPr="004C5AA5">
        <w:rPr>
          <w:color w:val="000000" w:themeColor="text1"/>
          <w:szCs w:val="26"/>
        </w:rPr>
        <w:t xml:space="preserve">Таблица </w:t>
      </w:r>
      <w:r w:rsidR="007B5621">
        <w:rPr>
          <w:color w:val="000000" w:themeColor="text1"/>
          <w:szCs w:val="26"/>
        </w:rPr>
        <w:t>6</w:t>
      </w:r>
    </w:p>
    <w:p w:rsidR="00BC532F" w:rsidRPr="004C5AA5" w:rsidRDefault="00BC532F" w:rsidP="00BC532F">
      <w:pPr>
        <w:ind w:firstLine="567"/>
        <w:jc w:val="center"/>
        <w:rPr>
          <w:color w:val="000000" w:themeColor="text1"/>
          <w:szCs w:val="26"/>
        </w:rPr>
      </w:pPr>
      <w:r w:rsidRPr="004C5AA5">
        <w:rPr>
          <w:color w:val="000000" w:themeColor="text1"/>
          <w:szCs w:val="26"/>
        </w:rPr>
        <w:t xml:space="preserve">Среднесписочная численность работников (чел.) крупных и средних </w:t>
      </w:r>
    </w:p>
    <w:p w:rsidR="00E11548" w:rsidRPr="004C5AA5" w:rsidRDefault="00BC532F" w:rsidP="00BC532F">
      <w:pPr>
        <w:ind w:firstLine="567"/>
        <w:jc w:val="center"/>
        <w:rPr>
          <w:color w:val="000000" w:themeColor="text1"/>
          <w:szCs w:val="26"/>
        </w:rPr>
      </w:pPr>
      <w:r w:rsidRPr="004C5AA5">
        <w:rPr>
          <w:color w:val="000000" w:themeColor="text1"/>
          <w:szCs w:val="26"/>
        </w:rPr>
        <w:t>организаций г</w:t>
      </w:r>
      <w:r w:rsidR="008D3B9E">
        <w:rPr>
          <w:color w:val="000000" w:themeColor="text1"/>
          <w:szCs w:val="26"/>
        </w:rPr>
        <w:t>орода</w:t>
      </w:r>
      <w:r w:rsidR="002166A9">
        <w:rPr>
          <w:color w:val="000000" w:themeColor="text1"/>
          <w:szCs w:val="26"/>
        </w:rPr>
        <w:t xml:space="preserve"> </w:t>
      </w:r>
      <w:r w:rsidRPr="004C5AA5">
        <w:rPr>
          <w:color w:val="000000" w:themeColor="text1"/>
          <w:szCs w:val="26"/>
        </w:rPr>
        <w:t>Череповца по видам экономической деятельности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959"/>
        <w:gridCol w:w="1134"/>
        <w:gridCol w:w="1559"/>
      </w:tblGrid>
      <w:tr w:rsidR="000C193F" w:rsidRPr="008D3B9E" w:rsidTr="00BB49A9">
        <w:trPr>
          <w:trHeight w:val="162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43" w:rsidRPr="008D3B9E" w:rsidRDefault="00DD2843" w:rsidP="00DD284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9E" w:rsidRDefault="00DD284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Январь-</w:t>
            </w:r>
            <w:r w:rsidR="004C5AA5" w:rsidRPr="008D3B9E">
              <w:rPr>
                <w:bCs/>
                <w:color w:val="000000" w:themeColor="text1"/>
                <w:sz w:val="22"/>
                <w:szCs w:val="22"/>
              </w:rPr>
              <w:t>декабрь</w:t>
            </w:r>
          </w:p>
          <w:p w:rsidR="00DD2843" w:rsidRPr="008D3B9E" w:rsidRDefault="00546C06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2018</w:t>
            </w:r>
            <w:r w:rsidR="00DD2843" w:rsidRPr="008D3B9E">
              <w:rPr>
                <w:bCs/>
                <w:color w:val="000000" w:themeColor="text1"/>
                <w:sz w:val="22"/>
                <w:szCs w:val="22"/>
              </w:rPr>
              <w:t xml:space="preserve"> г</w:t>
            </w:r>
            <w:r w:rsidR="008D3B9E">
              <w:rPr>
                <w:bCs/>
                <w:color w:val="000000" w:themeColor="text1"/>
                <w:sz w:val="22"/>
                <w:szCs w:val="22"/>
              </w:rPr>
              <w:t>ода</w:t>
            </w:r>
          </w:p>
        </w:tc>
      </w:tr>
      <w:tr w:rsidR="000C193F" w:rsidRPr="008D3B9E" w:rsidTr="00BB49A9">
        <w:trPr>
          <w:trHeight w:val="300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8D3B9E" w:rsidRDefault="00DD2843" w:rsidP="00107A69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8D3B9E" w:rsidRDefault="005828DE" w:rsidP="00107A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843" w:rsidRPr="008D3B9E" w:rsidRDefault="00DD2843" w:rsidP="00B14B5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в % к январю-</w:t>
            </w:r>
            <w:r w:rsidR="004C5AA5" w:rsidRPr="008D3B9E">
              <w:rPr>
                <w:bCs/>
                <w:color w:val="000000" w:themeColor="text1"/>
                <w:sz w:val="22"/>
                <w:szCs w:val="22"/>
              </w:rPr>
              <w:t>декабрю</w:t>
            </w:r>
            <w:r w:rsidR="00546C06" w:rsidRPr="008D3B9E">
              <w:rPr>
                <w:bCs/>
                <w:color w:val="000000" w:themeColor="text1"/>
                <w:sz w:val="22"/>
                <w:szCs w:val="22"/>
              </w:rPr>
              <w:t xml:space="preserve"> 2017</w:t>
            </w:r>
            <w:r w:rsidRPr="008D3B9E">
              <w:rPr>
                <w:bCs/>
                <w:color w:val="000000" w:themeColor="text1"/>
                <w:sz w:val="22"/>
                <w:szCs w:val="22"/>
              </w:rPr>
              <w:t xml:space="preserve"> г</w:t>
            </w:r>
            <w:r w:rsidR="008D3B9E">
              <w:rPr>
                <w:bCs/>
                <w:color w:val="000000" w:themeColor="text1"/>
                <w:sz w:val="22"/>
                <w:szCs w:val="22"/>
              </w:rPr>
              <w:t>ода</w:t>
            </w:r>
          </w:p>
        </w:tc>
      </w:tr>
      <w:tr w:rsidR="000C193F" w:rsidRPr="008D3B9E" w:rsidTr="00BB49A9">
        <w:trPr>
          <w:trHeight w:val="21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8D3B9E" w:rsidRDefault="004C5AA5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82 934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0EE" w:rsidRPr="008D3B9E" w:rsidRDefault="004C5AA5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99,0</w:t>
            </w:r>
          </w:p>
        </w:tc>
      </w:tr>
      <w:tr w:rsidR="000C193F" w:rsidRPr="008D3B9E" w:rsidTr="00BB49A9">
        <w:trPr>
          <w:trHeight w:val="15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8D3B9E" w:rsidRDefault="004C5AA5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33 981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8D3B9E" w:rsidRDefault="005410EE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98,</w:t>
            </w:r>
            <w:r w:rsidR="004C5AA5" w:rsidRPr="008D3B9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0C193F" w:rsidRPr="008D3B9E" w:rsidTr="00BB49A9">
        <w:trPr>
          <w:trHeight w:val="1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8D3B9E" w:rsidRDefault="000D6E6B" w:rsidP="006177EB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8D3B9E" w:rsidRDefault="000D6E6B" w:rsidP="006177EB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0C193F" w:rsidRPr="008D3B9E" w:rsidTr="00BB49A9">
        <w:trPr>
          <w:trHeight w:val="224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452217">
            <w:pPr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8D3B9E" w:rsidRDefault="000D6E6B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1</w:t>
            </w:r>
            <w:r w:rsidR="00271583" w:rsidRPr="008D3B9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3B9E">
              <w:rPr>
                <w:color w:val="000000" w:themeColor="text1"/>
                <w:sz w:val="22"/>
                <w:szCs w:val="22"/>
              </w:rPr>
              <w:t>7</w:t>
            </w:r>
            <w:r w:rsidR="004C5AA5" w:rsidRPr="008D3B9E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8D3B9E" w:rsidRDefault="000D6E6B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9</w:t>
            </w:r>
            <w:r w:rsidR="004C5AA5" w:rsidRPr="008D3B9E">
              <w:rPr>
                <w:color w:val="000000" w:themeColor="text1"/>
                <w:sz w:val="22"/>
                <w:szCs w:val="22"/>
              </w:rPr>
              <w:t>6,5</w:t>
            </w:r>
          </w:p>
        </w:tc>
      </w:tr>
      <w:tr w:rsidR="000C193F" w:rsidRPr="008D3B9E" w:rsidTr="00BB49A9">
        <w:trPr>
          <w:trHeight w:val="509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43" w:rsidRPr="008D3B9E" w:rsidRDefault="00DD2843" w:rsidP="00452217">
            <w:pPr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обработка древесины и производство изделий из дерева и пробки, кр</w:t>
            </w:r>
            <w:r w:rsidRPr="008D3B9E">
              <w:rPr>
                <w:color w:val="000000" w:themeColor="text1"/>
                <w:sz w:val="22"/>
                <w:szCs w:val="22"/>
              </w:rPr>
              <w:t>о</w:t>
            </w:r>
            <w:r w:rsidRPr="008D3B9E">
              <w:rPr>
                <w:color w:val="000000" w:themeColor="text1"/>
                <w:sz w:val="22"/>
                <w:szCs w:val="22"/>
              </w:rPr>
              <w:t>ме мебели, производство изделий из соломки и материалов для плет</w:t>
            </w:r>
            <w:r w:rsidRPr="008D3B9E">
              <w:rPr>
                <w:color w:val="000000" w:themeColor="text1"/>
                <w:sz w:val="22"/>
                <w:szCs w:val="22"/>
              </w:rPr>
              <w:t>е</w:t>
            </w:r>
            <w:r w:rsidRPr="008D3B9E">
              <w:rPr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43" w:rsidRPr="008D3B9E" w:rsidRDefault="00DD2843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…</w:t>
            </w:r>
            <w:r w:rsidRPr="008D3B9E">
              <w:rPr>
                <w:rStyle w:val="ad"/>
                <w:color w:val="000000" w:themeColor="text1"/>
                <w:sz w:val="22"/>
                <w:szCs w:val="22"/>
              </w:rPr>
              <w:footnoteReference w:id="16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43" w:rsidRPr="008D3B9E" w:rsidRDefault="000D6E6B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10</w:t>
            </w:r>
            <w:r w:rsidR="004C5AA5" w:rsidRPr="008D3B9E">
              <w:rPr>
                <w:color w:val="000000" w:themeColor="text1"/>
                <w:sz w:val="22"/>
                <w:szCs w:val="22"/>
              </w:rPr>
              <w:t>1,0</w:t>
            </w:r>
          </w:p>
        </w:tc>
      </w:tr>
      <w:tr w:rsidR="000C193F" w:rsidRPr="008D3B9E" w:rsidTr="00BB49A9">
        <w:trPr>
          <w:trHeight w:val="13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452217">
            <w:pPr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8D3B9E" w:rsidRDefault="000D6E6B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3</w:t>
            </w:r>
            <w:r w:rsidR="005A3968" w:rsidRPr="008D3B9E">
              <w:rPr>
                <w:color w:val="000000" w:themeColor="text1"/>
                <w:sz w:val="22"/>
                <w:szCs w:val="22"/>
              </w:rPr>
              <w:t xml:space="preserve"> 2</w:t>
            </w:r>
            <w:r w:rsidR="002651D2" w:rsidRPr="008D3B9E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6B" w:rsidRPr="008D3B9E" w:rsidRDefault="000D6E6B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101,</w:t>
            </w:r>
            <w:r w:rsidR="002651D2" w:rsidRPr="008D3B9E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C193F" w:rsidRPr="008D3B9E" w:rsidTr="00BB49A9">
        <w:trPr>
          <w:trHeight w:val="250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452217">
            <w:pPr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E6B" w:rsidRPr="008D3B9E" w:rsidRDefault="00972419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88</w:t>
            </w:r>
            <w:r w:rsidR="002651D2" w:rsidRPr="008D3B9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E6B" w:rsidRPr="008D3B9E" w:rsidRDefault="00972419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94,</w:t>
            </w:r>
            <w:r w:rsidR="002651D2" w:rsidRPr="008D3B9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0C193F" w:rsidRPr="008D3B9E" w:rsidTr="00BB49A9">
        <w:trPr>
          <w:trHeight w:val="19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452217">
            <w:pPr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E6B" w:rsidRPr="008D3B9E" w:rsidRDefault="00972419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 xml:space="preserve">14 </w:t>
            </w:r>
            <w:r w:rsidR="002651D2" w:rsidRPr="008D3B9E">
              <w:rPr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E6B" w:rsidRPr="008D3B9E" w:rsidRDefault="00972419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1</w:t>
            </w:r>
            <w:r w:rsidR="002651D2" w:rsidRPr="008D3B9E">
              <w:rPr>
                <w:color w:val="000000" w:themeColor="text1"/>
                <w:sz w:val="22"/>
                <w:szCs w:val="22"/>
              </w:rPr>
              <w:t>22,4</w:t>
            </w:r>
          </w:p>
        </w:tc>
      </w:tr>
      <w:tr w:rsidR="000C193F" w:rsidRPr="008D3B9E" w:rsidTr="00BB49A9">
        <w:trPr>
          <w:trHeight w:val="272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452217">
            <w:pPr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производство готовых металлических изделий, кроме машин и обор</w:t>
            </w:r>
            <w:r w:rsidRPr="008D3B9E">
              <w:rPr>
                <w:color w:val="000000" w:themeColor="text1"/>
                <w:sz w:val="22"/>
                <w:szCs w:val="22"/>
              </w:rPr>
              <w:t>у</w:t>
            </w:r>
            <w:r w:rsidRPr="008D3B9E">
              <w:rPr>
                <w:color w:val="000000" w:themeColor="text1"/>
                <w:sz w:val="22"/>
                <w:szCs w:val="22"/>
              </w:rPr>
              <w:t>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4534B7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2 1</w:t>
            </w:r>
            <w:r w:rsidR="002651D2" w:rsidRPr="008D3B9E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4534B7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9</w:t>
            </w:r>
            <w:r w:rsidR="002651D2" w:rsidRPr="008D3B9E">
              <w:rPr>
                <w:color w:val="000000" w:themeColor="text1"/>
                <w:sz w:val="22"/>
                <w:szCs w:val="22"/>
              </w:rPr>
              <w:t>5,7</w:t>
            </w:r>
          </w:p>
        </w:tc>
      </w:tr>
      <w:tr w:rsidR="000C193F" w:rsidRPr="008D3B9E" w:rsidTr="00BB49A9">
        <w:trPr>
          <w:trHeight w:val="28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452217">
            <w:pPr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производство машин и оборудования, не включенных в другие гру</w:t>
            </w:r>
            <w:r w:rsidRPr="008D3B9E">
              <w:rPr>
                <w:color w:val="000000" w:themeColor="text1"/>
                <w:sz w:val="22"/>
                <w:szCs w:val="22"/>
              </w:rPr>
              <w:t>п</w:t>
            </w:r>
            <w:r w:rsidRPr="008D3B9E">
              <w:rPr>
                <w:color w:val="000000" w:themeColor="text1"/>
                <w:sz w:val="22"/>
                <w:szCs w:val="22"/>
              </w:rPr>
              <w:t>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6B" w:rsidRPr="008D3B9E" w:rsidRDefault="000D6E6B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6B" w:rsidRPr="008D3B9E" w:rsidRDefault="003C457A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7</w:t>
            </w:r>
            <w:r w:rsidR="002651D2" w:rsidRPr="008D3B9E">
              <w:rPr>
                <w:color w:val="000000" w:themeColor="text1"/>
                <w:sz w:val="22"/>
                <w:szCs w:val="22"/>
              </w:rPr>
              <w:t>3,6</w:t>
            </w:r>
          </w:p>
        </w:tc>
      </w:tr>
      <w:tr w:rsidR="000C193F" w:rsidRPr="008D3B9E" w:rsidTr="00BB49A9">
        <w:trPr>
          <w:trHeight w:val="37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8D3B9E" w:rsidRDefault="000D6E6B" w:rsidP="00107A69">
            <w:pPr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Обеспечение электрической энергией, газом и паром; кондиционир</w:t>
            </w:r>
            <w:r w:rsidRPr="008D3B9E">
              <w:rPr>
                <w:bCs/>
                <w:color w:val="000000" w:themeColor="text1"/>
                <w:sz w:val="22"/>
                <w:szCs w:val="22"/>
              </w:rPr>
              <w:t>о</w:t>
            </w:r>
            <w:r w:rsidRPr="008D3B9E">
              <w:rPr>
                <w:bCs/>
                <w:color w:val="000000" w:themeColor="text1"/>
                <w:sz w:val="22"/>
                <w:szCs w:val="22"/>
              </w:rPr>
              <w:t>вание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62316E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2 1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62316E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97,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0C193F" w:rsidRPr="008D3B9E" w:rsidTr="00BB49A9">
        <w:trPr>
          <w:trHeight w:val="17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Водоснабжение; водоотведение, организация сбора и утилизации о</w:t>
            </w:r>
            <w:r w:rsidRPr="008D3B9E">
              <w:rPr>
                <w:bCs/>
                <w:color w:val="000000" w:themeColor="text1"/>
                <w:sz w:val="22"/>
                <w:szCs w:val="22"/>
              </w:rPr>
              <w:t>т</w:t>
            </w:r>
            <w:r w:rsidRPr="008D3B9E">
              <w:rPr>
                <w:bCs/>
                <w:color w:val="000000" w:themeColor="text1"/>
                <w:sz w:val="22"/>
                <w:szCs w:val="22"/>
              </w:rPr>
              <w:t>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822EC2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1 7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822EC2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2,1</w:t>
            </w:r>
          </w:p>
        </w:tc>
      </w:tr>
      <w:tr w:rsidR="000C193F" w:rsidRPr="008D3B9E" w:rsidTr="00BB49A9">
        <w:trPr>
          <w:trHeight w:val="125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4 3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8,0</w:t>
            </w:r>
          </w:p>
        </w:tc>
      </w:tr>
      <w:tr w:rsidR="000C193F" w:rsidRPr="008D3B9E" w:rsidTr="00BB49A9">
        <w:trPr>
          <w:trHeight w:val="331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Торговля оптовая и розничная; ремонт автотранспортных средств и </w:t>
            </w:r>
          </w:p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 xml:space="preserve">3 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2651D2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101,0</w:t>
            </w:r>
          </w:p>
        </w:tc>
      </w:tr>
      <w:tr w:rsidR="000C193F" w:rsidRPr="008D3B9E" w:rsidTr="00BB49A9">
        <w:trPr>
          <w:trHeight w:val="13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 xml:space="preserve">3 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104,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0C193F" w:rsidRPr="008D3B9E" w:rsidTr="00BB49A9">
        <w:trPr>
          <w:trHeight w:val="11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4,8</w:t>
            </w:r>
          </w:p>
        </w:tc>
      </w:tr>
      <w:tr w:rsidR="000C193F" w:rsidRPr="008D3B9E" w:rsidTr="00BB49A9">
        <w:trPr>
          <w:trHeight w:val="161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77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07,8</w:t>
            </w:r>
          </w:p>
        </w:tc>
      </w:tr>
      <w:tr w:rsidR="000C193F" w:rsidRPr="008D3B9E" w:rsidTr="00BB49A9">
        <w:trPr>
          <w:trHeight w:val="23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1 2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6,1</w:t>
            </w:r>
          </w:p>
        </w:tc>
      </w:tr>
      <w:tr w:rsidR="000C193F" w:rsidRPr="008D3B9E" w:rsidTr="00BB49A9">
        <w:trPr>
          <w:trHeight w:val="16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Деятельность по операциям с недви</w:t>
            </w:r>
            <w:r w:rsidRPr="008D3B9E">
              <w:rPr>
                <w:bCs/>
                <w:color w:val="000000" w:themeColor="text1"/>
                <w:sz w:val="22"/>
                <w:szCs w:val="22"/>
              </w:rPr>
              <w:t>ж</w:t>
            </w:r>
            <w:r w:rsidRPr="008D3B9E">
              <w:rPr>
                <w:color w:val="000000" w:themeColor="text1"/>
                <w:sz w:val="22"/>
                <w:szCs w:val="22"/>
              </w:rPr>
              <w:t>имым имуществом</w:t>
            </w:r>
            <w:r w:rsidRPr="008D3B9E">
              <w:rPr>
                <w:rStyle w:val="ad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2651D2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2651D2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61,4</w:t>
            </w:r>
          </w:p>
        </w:tc>
      </w:tr>
      <w:tr w:rsidR="000C193F" w:rsidRPr="008D3B9E" w:rsidTr="00BB49A9">
        <w:trPr>
          <w:trHeight w:val="20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8D3B9E" w:rsidRDefault="000D6E6B" w:rsidP="00F56751">
            <w:pPr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1 8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1,9</w:t>
            </w:r>
          </w:p>
        </w:tc>
      </w:tr>
      <w:tr w:rsidR="000C193F" w:rsidRPr="008D3B9E" w:rsidTr="00BB49A9">
        <w:trPr>
          <w:trHeight w:val="355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4 4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6,6</w:t>
            </w:r>
          </w:p>
        </w:tc>
      </w:tr>
      <w:tr w:rsidR="000C193F" w:rsidRPr="008D3B9E" w:rsidTr="00BB49A9">
        <w:trPr>
          <w:trHeight w:val="246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 xml:space="preserve">9 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9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6,2</w:t>
            </w:r>
          </w:p>
        </w:tc>
      </w:tr>
      <w:tr w:rsidR="000C193F" w:rsidRPr="008D3B9E" w:rsidTr="00BB49A9">
        <w:trPr>
          <w:trHeight w:val="189"/>
        </w:trPr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 xml:space="preserve">8 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597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97,</w:t>
            </w:r>
            <w:r w:rsidR="002651D2" w:rsidRPr="008D3B9E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0C193F" w:rsidRPr="008D3B9E" w:rsidTr="00BB49A9">
        <w:trPr>
          <w:trHeight w:val="242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E6B" w:rsidRPr="008D3B9E" w:rsidRDefault="000D6E6B" w:rsidP="00107A6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Деятельность в области культуры, спорта, организации досуга и ра</w:t>
            </w:r>
            <w:r w:rsidRPr="008D3B9E">
              <w:rPr>
                <w:bCs/>
                <w:color w:val="000000" w:themeColor="text1"/>
                <w:sz w:val="22"/>
                <w:szCs w:val="22"/>
              </w:rPr>
              <w:t>з</w:t>
            </w:r>
            <w:r w:rsidRPr="008D3B9E">
              <w:rPr>
                <w:bCs/>
                <w:color w:val="000000" w:themeColor="text1"/>
                <w:sz w:val="22"/>
                <w:szCs w:val="22"/>
              </w:rPr>
              <w:t>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1 5</w:t>
            </w:r>
            <w:r w:rsidR="00433672" w:rsidRPr="008D3B9E">
              <w:rPr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433672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90,3</w:t>
            </w:r>
          </w:p>
        </w:tc>
      </w:tr>
      <w:tr w:rsidR="000C193F" w:rsidRPr="008D3B9E" w:rsidTr="00BB49A9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8D3B9E" w:rsidRDefault="000D6E6B" w:rsidP="00107CB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0D6E6B" w:rsidP="00C4733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0D6E6B" w:rsidP="00C4733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C193F" w:rsidRPr="008D3B9E" w:rsidTr="00BB49A9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6B" w:rsidRPr="008D3B9E" w:rsidRDefault="000D6E6B" w:rsidP="00DD4CD0">
            <w:pPr>
              <w:pStyle w:val="Style23"/>
              <w:widowControl/>
              <w:spacing w:line="260" w:lineRule="exact"/>
              <w:rPr>
                <w:rStyle w:val="FontStyle184"/>
                <w:b w:val="0"/>
                <w:color w:val="000000" w:themeColor="text1"/>
                <w:sz w:val="22"/>
                <w:szCs w:val="22"/>
              </w:rPr>
            </w:pPr>
            <w:r w:rsidRPr="008D3B9E">
              <w:rPr>
                <w:rStyle w:val="FontStyle184"/>
                <w:b w:val="0"/>
                <w:color w:val="000000" w:themeColor="text1"/>
                <w:sz w:val="22"/>
                <w:szCs w:val="22"/>
              </w:rPr>
              <w:t>деятельность творческая, деятельность в области искусства и орган</w:t>
            </w:r>
            <w:r w:rsidRPr="008D3B9E">
              <w:rPr>
                <w:rStyle w:val="FontStyle184"/>
                <w:b w:val="0"/>
                <w:color w:val="000000" w:themeColor="text1"/>
                <w:sz w:val="22"/>
                <w:szCs w:val="22"/>
              </w:rPr>
              <w:t>и</w:t>
            </w:r>
            <w:r w:rsidRPr="008D3B9E">
              <w:rPr>
                <w:rStyle w:val="FontStyle184"/>
                <w:b w:val="0"/>
                <w:color w:val="000000" w:themeColor="text1"/>
                <w:sz w:val="22"/>
                <w:szCs w:val="22"/>
              </w:rPr>
              <w:t>зации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4</w:t>
            </w:r>
            <w:r w:rsidR="00433672" w:rsidRPr="008D3B9E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433672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84,5</w:t>
            </w:r>
          </w:p>
        </w:tc>
      </w:tr>
      <w:tr w:rsidR="000C193F" w:rsidRPr="008D3B9E" w:rsidTr="00BB49A9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E6B" w:rsidRPr="008D3B9E" w:rsidRDefault="000D6E6B" w:rsidP="00DD4CD0">
            <w:pPr>
              <w:pStyle w:val="Style23"/>
              <w:widowControl/>
              <w:spacing w:line="260" w:lineRule="exact"/>
              <w:rPr>
                <w:rStyle w:val="FontStyle184"/>
                <w:b w:val="0"/>
                <w:color w:val="000000" w:themeColor="text1"/>
                <w:sz w:val="22"/>
                <w:szCs w:val="22"/>
              </w:rPr>
            </w:pPr>
            <w:r w:rsidRPr="008D3B9E">
              <w:rPr>
                <w:rStyle w:val="FontStyle184"/>
                <w:b w:val="0"/>
                <w:color w:val="000000" w:themeColor="text1"/>
                <w:sz w:val="22"/>
                <w:szCs w:val="22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433672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color w:val="000000" w:themeColor="text1"/>
                <w:sz w:val="22"/>
                <w:szCs w:val="22"/>
              </w:rPr>
            </w:pPr>
            <w:r w:rsidRPr="008D3B9E">
              <w:rPr>
                <w:color w:val="000000" w:themeColor="text1"/>
                <w:sz w:val="22"/>
                <w:szCs w:val="22"/>
              </w:rPr>
              <w:t>6</w:t>
            </w:r>
            <w:r w:rsidR="00433672" w:rsidRPr="008D3B9E">
              <w:rPr>
                <w:color w:val="000000" w:themeColor="text1"/>
                <w:sz w:val="22"/>
                <w:szCs w:val="22"/>
              </w:rPr>
              <w:t>6,5</w:t>
            </w:r>
          </w:p>
        </w:tc>
      </w:tr>
      <w:tr w:rsidR="000C193F" w:rsidRPr="008D3B9E" w:rsidTr="00BB49A9">
        <w:trPr>
          <w:trHeight w:val="273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E6B" w:rsidRPr="008D3B9E" w:rsidRDefault="000D6E6B" w:rsidP="00A13BB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43</w:t>
            </w:r>
            <w:r w:rsidR="00433672" w:rsidRPr="008D3B9E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E6B" w:rsidRPr="008D3B9E" w:rsidRDefault="00C47333" w:rsidP="008D3B9E">
            <w:pPr>
              <w:ind w:firstLineChars="100" w:firstLine="2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D3B9E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433672" w:rsidRPr="008D3B9E">
              <w:rPr>
                <w:bCs/>
                <w:color w:val="000000" w:themeColor="text1"/>
                <w:sz w:val="22"/>
                <w:szCs w:val="22"/>
              </w:rPr>
              <w:t>11,1</w:t>
            </w:r>
          </w:p>
        </w:tc>
      </w:tr>
    </w:tbl>
    <w:p w:rsidR="000D6E6B" w:rsidRPr="00D52D69" w:rsidRDefault="00D52D69" w:rsidP="00D52D69">
      <w:pPr>
        <w:pStyle w:val="20"/>
        <w:tabs>
          <w:tab w:val="left" w:pos="567"/>
        </w:tabs>
        <w:ind w:firstLine="0"/>
        <w:jc w:val="left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546C06" w:rsidRPr="00D52D69">
        <w:rPr>
          <w:color w:val="000000" w:themeColor="text1"/>
          <w:sz w:val="26"/>
          <w:szCs w:val="26"/>
        </w:rPr>
        <w:t>В 2018</w:t>
      </w:r>
      <w:r w:rsidR="00C953A5" w:rsidRPr="00D52D69">
        <w:rPr>
          <w:color w:val="000000" w:themeColor="text1"/>
          <w:sz w:val="26"/>
          <w:szCs w:val="26"/>
        </w:rPr>
        <w:t xml:space="preserve"> году</w:t>
      </w:r>
      <w:r w:rsidR="000D6E6B" w:rsidRPr="00D52D69">
        <w:rPr>
          <w:color w:val="000000" w:themeColor="text1"/>
          <w:sz w:val="26"/>
          <w:szCs w:val="26"/>
        </w:rPr>
        <w:t xml:space="preserve"> рынок труда имел следующие тенденции</w:t>
      </w:r>
      <w:r w:rsidR="000D6E6B" w:rsidRPr="00D52D69">
        <w:rPr>
          <w:rStyle w:val="ad"/>
          <w:color w:val="000000" w:themeColor="text1"/>
          <w:sz w:val="26"/>
          <w:szCs w:val="26"/>
        </w:rPr>
        <w:footnoteReference w:id="17"/>
      </w:r>
      <w:r w:rsidR="000D6E6B" w:rsidRPr="00D52D69">
        <w:rPr>
          <w:color w:val="000000" w:themeColor="text1"/>
          <w:sz w:val="26"/>
          <w:szCs w:val="26"/>
        </w:rPr>
        <w:t xml:space="preserve"> (табли</w:t>
      </w:r>
      <w:r w:rsidR="007F008E" w:rsidRPr="00D52D69">
        <w:rPr>
          <w:color w:val="000000" w:themeColor="text1"/>
          <w:sz w:val="26"/>
          <w:szCs w:val="26"/>
        </w:rPr>
        <w:t xml:space="preserve">ца </w:t>
      </w:r>
      <w:r w:rsidR="007B5621" w:rsidRPr="00D52D69">
        <w:rPr>
          <w:color w:val="000000" w:themeColor="text1"/>
          <w:sz w:val="26"/>
          <w:szCs w:val="26"/>
        </w:rPr>
        <w:t>7</w:t>
      </w:r>
      <w:r w:rsidR="000D6E6B" w:rsidRPr="00D52D69">
        <w:rPr>
          <w:color w:val="000000" w:themeColor="text1"/>
          <w:sz w:val="26"/>
          <w:szCs w:val="26"/>
        </w:rPr>
        <w:t>):</w:t>
      </w:r>
    </w:p>
    <w:p w:rsidR="000D6E6B" w:rsidRPr="00C953A5" w:rsidRDefault="007F008E" w:rsidP="000D6E6B">
      <w:pPr>
        <w:ind w:firstLine="567"/>
        <w:jc w:val="right"/>
        <w:rPr>
          <w:color w:val="000000" w:themeColor="text1"/>
          <w:szCs w:val="26"/>
        </w:rPr>
      </w:pPr>
      <w:r w:rsidRPr="00C953A5">
        <w:rPr>
          <w:color w:val="000000" w:themeColor="text1"/>
          <w:szCs w:val="26"/>
        </w:rPr>
        <w:t xml:space="preserve">Таблица </w:t>
      </w:r>
      <w:r w:rsidR="007B5621">
        <w:rPr>
          <w:color w:val="000000" w:themeColor="text1"/>
          <w:szCs w:val="26"/>
        </w:rPr>
        <w:t>7</w:t>
      </w:r>
    </w:p>
    <w:tbl>
      <w:tblPr>
        <w:tblW w:w="9644" w:type="dxa"/>
        <w:tblInd w:w="10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116"/>
        <w:gridCol w:w="1134"/>
        <w:gridCol w:w="1134"/>
        <w:gridCol w:w="1276"/>
        <w:gridCol w:w="1984"/>
      </w:tblGrid>
      <w:tr w:rsidR="000C193F" w:rsidRPr="00E07723" w:rsidTr="0025632D">
        <w:trPr>
          <w:trHeight w:val="171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56" w:rsidRPr="00E07723" w:rsidRDefault="008E5856" w:rsidP="006177EB">
            <w:pPr>
              <w:jc w:val="center"/>
              <w:rPr>
                <w:color w:val="FF0000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6" w:rsidRPr="00E07723" w:rsidRDefault="008E5856" w:rsidP="00617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56" w:rsidRPr="00E07723" w:rsidRDefault="00E07723" w:rsidP="00E0772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2018 год </w:t>
            </w:r>
            <w:r w:rsidR="008E5856" w:rsidRPr="00E07723">
              <w:rPr>
                <w:color w:val="000000" w:themeColor="text1"/>
                <w:sz w:val="22"/>
                <w:szCs w:val="22"/>
              </w:rPr>
              <w:t xml:space="preserve"> к 2017 г</w:t>
            </w:r>
            <w:r>
              <w:rPr>
                <w:color w:val="000000" w:themeColor="text1"/>
                <w:sz w:val="22"/>
                <w:szCs w:val="22"/>
              </w:rPr>
              <w:t>оду</w:t>
            </w:r>
          </w:p>
        </w:tc>
      </w:tr>
      <w:tr w:rsidR="000C193F" w:rsidRPr="00E07723" w:rsidTr="00E07723">
        <w:trPr>
          <w:trHeight w:val="229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56" w:rsidRPr="00E07723" w:rsidRDefault="008E5856" w:rsidP="006177E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6" w:rsidRPr="00E07723" w:rsidRDefault="00AA715D" w:rsidP="00AA71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2017</w:t>
            </w:r>
            <w:r w:rsidR="00C953A5" w:rsidRPr="00E07723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6" w:rsidRPr="00E07723" w:rsidRDefault="00AA715D" w:rsidP="00AA71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2018</w:t>
            </w:r>
            <w:r w:rsidR="00C953A5" w:rsidRPr="00E07723">
              <w:rPr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56" w:rsidRPr="00E07723" w:rsidRDefault="008E5856" w:rsidP="006177EB">
            <w:pPr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в единицах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56" w:rsidRPr="00E07723" w:rsidRDefault="008E5856" w:rsidP="00617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темп роста (сниж.),%</w:t>
            </w:r>
          </w:p>
        </w:tc>
      </w:tr>
      <w:tr w:rsidR="000C193F" w:rsidRPr="00E07723" w:rsidTr="00E07723">
        <w:trPr>
          <w:trHeight w:val="27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E07723" w:rsidRDefault="000D6E6B" w:rsidP="006177EB">
            <w:pPr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Численность безработных граждан на конец отчетного периода,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E07723" w:rsidRDefault="000D6E6B" w:rsidP="004D1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 xml:space="preserve">1 </w:t>
            </w:r>
            <w:r w:rsidR="00C953A5" w:rsidRPr="00E07723">
              <w:rPr>
                <w:color w:val="000000" w:themeColor="text1"/>
                <w:sz w:val="22"/>
                <w:szCs w:val="22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E07723" w:rsidRDefault="00C953A5" w:rsidP="004D1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1 153</w:t>
            </w:r>
            <w:r w:rsidR="00933373" w:rsidRPr="00E0772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E07723" w:rsidRDefault="00B14B54" w:rsidP="004D1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="00C953A5" w:rsidRPr="00E07723">
              <w:rPr>
                <w:color w:val="000000" w:themeColor="text1"/>
                <w:sz w:val="22"/>
                <w:szCs w:val="22"/>
              </w:rPr>
              <w:t>296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E07723" w:rsidRDefault="004512EB" w:rsidP="00617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7</w:t>
            </w:r>
            <w:r w:rsidR="00C953A5" w:rsidRPr="00E07723">
              <w:rPr>
                <w:color w:val="000000" w:themeColor="text1"/>
                <w:sz w:val="22"/>
                <w:szCs w:val="22"/>
              </w:rPr>
              <w:t>9,6</w:t>
            </w:r>
          </w:p>
        </w:tc>
      </w:tr>
      <w:tr w:rsidR="000C193F" w:rsidRPr="00E07723" w:rsidTr="00E07723">
        <w:trPr>
          <w:trHeight w:val="35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E07723" w:rsidRDefault="000D6E6B" w:rsidP="006177EB">
            <w:pPr>
              <w:rPr>
                <w:color w:val="FF0000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Потребность предприятий и организаций в работника</w:t>
            </w:r>
            <w:r w:rsidR="00C953A5" w:rsidRPr="00E07723">
              <w:rPr>
                <w:color w:val="000000" w:themeColor="text1"/>
                <w:sz w:val="22"/>
                <w:szCs w:val="22"/>
              </w:rPr>
              <w:t>х на конец отчетного пери</w:t>
            </w:r>
            <w:r w:rsidR="00C953A5" w:rsidRPr="00E07723">
              <w:rPr>
                <w:color w:val="000000" w:themeColor="text1"/>
                <w:sz w:val="22"/>
                <w:szCs w:val="22"/>
              </w:rPr>
              <w:t>о</w:t>
            </w:r>
            <w:r w:rsidR="00C953A5" w:rsidRPr="00E07723">
              <w:rPr>
                <w:color w:val="000000" w:themeColor="text1"/>
                <w:sz w:val="22"/>
                <w:szCs w:val="22"/>
              </w:rPr>
              <w:t>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E07723" w:rsidRDefault="00C953A5" w:rsidP="004D1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3 338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E07723" w:rsidRDefault="00C953A5" w:rsidP="004D1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4 085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E07723" w:rsidRDefault="00C953A5" w:rsidP="00617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747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E07723" w:rsidRDefault="00C953A5" w:rsidP="00617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122,4</w:t>
            </w:r>
          </w:p>
        </w:tc>
      </w:tr>
      <w:tr w:rsidR="000C193F" w:rsidRPr="00E07723" w:rsidTr="00E07723">
        <w:trPr>
          <w:trHeight w:val="7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E6B" w:rsidRPr="00E07723" w:rsidRDefault="000D6E6B" w:rsidP="006177EB">
            <w:pPr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Уровень безработицы,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E07723" w:rsidRDefault="00C953A5" w:rsidP="00617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0,9</w:t>
            </w:r>
            <w:r w:rsidR="000D6E6B" w:rsidRPr="00E07723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E6B" w:rsidRPr="00E07723" w:rsidRDefault="00C953A5" w:rsidP="00617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0,7</w:t>
            </w:r>
            <w:r w:rsidR="000D6E6B" w:rsidRPr="00E07723">
              <w:rPr>
                <w:color w:val="000000" w:themeColor="text1"/>
                <w:sz w:val="22"/>
                <w:szCs w:val="22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E07723" w:rsidRDefault="00EF33AC" w:rsidP="00617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-</w:t>
            </w:r>
            <w:r w:rsidR="00C953A5" w:rsidRPr="00E07723">
              <w:rPr>
                <w:color w:val="000000" w:themeColor="text1"/>
                <w:sz w:val="22"/>
                <w:szCs w:val="22"/>
              </w:rPr>
              <w:t>0,2</w:t>
            </w:r>
            <w:r w:rsidR="000D6E6B" w:rsidRPr="00E07723">
              <w:rPr>
                <w:color w:val="000000" w:themeColor="text1"/>
                <w:sz w:val="22"/>
                <w:szCs w:val="22"/>
              </w:rPr>
              <w:t xml:space="preserve"> п.п.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E6B" w:rsidRPr="00E07723" w:rsidRDefault="000D6E6B" w:rsidP="006177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723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:rsidR="009E6E75" w:rsidRPr="00010889" w:rsidRDefault="00F41E32" w:rsidP="00010889">
      <w:pPr>
        <w:pStyle w:val="20"/>
        <w:tabs>
          <w:tab w:val="left" w:pos="567"/>
        </w:tabs>
        <w:ind w:left="567" w:firstLine="0"/>
        <w:jc w:val="left"/>
        <w:rPr>
          <w:sz w:val="26"/>
          <w:szCs w:val="26"/>
        </w:rPr>
      </w:pPr>
      <w:r w:rsidRPr="00010889">
        <w:rPr>
          <w:sz w:val="26"/>
          <w:szCs w:val="26"/>
        </w:rPr>
        <w:t xml:space="preserve">Демография, движение </w:t>
      </w:r>
      <w:r w:rsidR="003F2124" w:rsidRPr="00010889">
        <w:rPr>
          <w:sz w:val="26"/>
          <w:szCs w:val="26"/>
        </w:rPr>
        <w:t>н</w:t>
      </w:r>
      <w:r w:rsidRPr="00010889">
        <w:rPr>
          <w:sz w:val="26"/>
          <w:szCs w:val="26"/>
        </w:rPr>
        <w:t>аселения</w:t>
      </w:r>
    </w:p>
    <w:p w:rsidR="00AA28FC" w:rsidRPr="00A8568F" w:rsidRDefault="00AA28FC" w:rsidP="00AA28FC">
      <w:pPr>
        <w:ind w:firstLine="567"/>
        <w:jc w:val="both"/>
        <w:rPr>
          <w:b/>
          <w:szCs w:val="26"/>
        </w:rPr>
      </w:pPr>
      <w:r w:rsidRPr="003B5A4B">
        <w:t>Численн</w:t>
      </w:r>
      <w:r w:rsidR="00C9313D" w:rsidRPr="003B5A4B">
        <w:t xml:space="preserve">ость населения города </w:t>
      </w:r>
      <w:r w:rsidR="0072724E" w:rsidRPr="003B5A4B">
        <w:t xml:space="preserve">за </w:t>
      </w:r>
      <w:r w:rsidRPr="003B5A4B">
        <w:t>201</w:t>
      </w:r>
      <w:r w:rsidR="00560B05" w:rsidRPr="003B5A4B">
        <w:t>8</w:t>
      </w:r>
      <w:r w:rsidR="00C9313D" w:rsidRPr="003B5A4B">
        <w:t xml:space="preserve"> год </w:t>
      </w:r>
      <w:r w:rsidRPr="003B5A4B">
        <w:t>у</w:t>
      </w:r>
      <w:r w:rsidR="00537D04" w:rsidRPr="003B5A4B">
        <w:t>меньши</w:t>
      </w:r>
      <w:r w:rsidRPr="003B5A4B">
        <w:t xml:space="preserve">лась </w:t>
      </w:r>
      <w:r w:rsidR="00FB5874" w:rsidRPr="003B5A4B">
        <w:t>на</w:t>
      </w:r>
      <w:r w:rsidR="00FB5874">
        <w:t xml:space="preserve"> </w:t>
      </w:r>
      <w:r w:rsidR="003B5A4B" w:rsidRPr="003B5A4B">
        <w:t>1</w:t>
      </w:r>
      <w:r w:rsidR="00DB4D04">
        <w:t xml:space="preserve"> </w:t>
      </w:r>
      <w:r w:rsidR="003B5A4B" w:rsidRPr="003B5A4B">
        <w:t>44</w:t>
      </w:r>
      <w:r w:rsidR="0072724E" w:rsidRPr="003B5A4B">
        <w:t>1</w:t>
      </w:r>
      <w:r w:rsidR="00C004F0" w:rsidRPr="00C055BE">
        <w:rPr>
          <w:color w:val="FF0000"/>
        </w:rPr>
        <w:t xml:space="preserve"> </w:t>
      </w:r>
      <w:r w:rsidRPr="00A8568F">
        <w:t>человек</w:t>
      </w:r>
      <w:r w:rsidR="0072724E" w:rsidRPr="00A8568F">
        <w:t>а</w:t>
      </w:r>
      <w:r w:rsidRPr="00A8568F">
        <w:t xml:space="preserve"> </w:t>
      </w:r>
      <w:r w:rsidR="00312CD1" w:rsidRPr="00A8568F">
        <w:t xml:space="preserve">к началу года </w:t>
      </w:r>
      <w:r w:rsidRPr="00A8568F">
        <w:t xml:space="preserve">и составила на 1 </w:t>
      </w:r>
      <w:r w:rsidR="0072724E" w:rsidRPr="00A8568F">
        <w:t xml:space="preserve">января </w:t>
      </w:r>
      <w:r w:rsidRPr="00A8568F">
        <w:t>201</w:t>
      </w:r>
      <w:r w:rsidR="0072724E" w:rsidRPr="00A8568F">
        <w:t>9</w:t>
      </w:r>
      <w:r w:rsidRPr="00A8568F">
        <w:t xml:space="preserve"> года </w:t>
      </w:r>
      <w:r w:rsidR="0072724E" w:rsidRPr="00A8568F">
        <w:t xml:space="preserve">316 </w:t>
      </w:r>
      <w:r w:rsidR="00A8568F" w:rsidRPr="00A8568F">
        <w:t>529</w:t>
      </w:r>
      <w:r w:rsidR="00A072FF" w:rsidRPr="00A8568F">
        <w:t xml:space="preserve"> человек</w:t>
      </w:r>
      <w:r w:rsidRPr="001F733D">
        <w:rPr>
          <w:szCs w:val="26"/>
          <w:vertAlign w:val="superscript"/>
        </w:rPr>
        <w:footnoteReference w:id="18"/>
      </w:r>
      <w:r w:rsidRPr="001F733D">
        <w:t>,</w:t>
      </w:r>
      <w:r w:rsidRPr="00C055BE">
        <w:rPr>
          <w:color w:val="FF0000"/>
        </w:rPr>
        <w:t xml:space="preserve"> </w:t>
      </w:r>
      <w:r w:rsidRPr="00A8568F">
        <w:t>а среднегодовая числен</w:t>
      </w:r>
      <w:r w:rsidR="006B2602" w:rsidRPr="00A8568F">
        <w:t xml:space="preserve">ность </w:t>
      </w:r>
      <w:r w:rsidR="00EF33AC" w:rsidRPr="00A8568F">
        <w:t xml:space="preserve">населения – </w:t>
      </w:r>
      <w:r w:rsidR="00A8568F" w:rsidRPr="00A8568F">
        <w:t>317 25</w:t>
      </w:r>
      <w:r w:rsidR="0072724E" w:rsidRPr="00A8568F">
        <w:t>0</w:t>
      </w:r>
      <w:r w:rsidRPr="00A8568F">
        <w:t xml:space="preserve"> человек.</w:t>
      </w:r>
    </w:p>
    <w:p w:rsidR="004166E2" w:rsidRDefault="001A44B9" w:rsidP="001A44B9">
      <w:pPr>
        <w:pStyle w:val="20"/>
        <w:tabs>
          <w:tab w:val="left" w:pos="567"/>
        </w:tabs>
        <w:ind w:firstLine="0"/>
        <w:jc w:val="left"/>
        <w:rPr>
          <w:sz w:val="26"/>
          <w:szCs w:val="26"/>
        </w:rPr>
      </w:pPr>
      <w:r w:rsidRPr="00C055BE">
        <w:rPr>
          <w:color w:val="FF0000"/>
          <w:sz w:val="26"/>
          <w:szCs w:val="26"/>
        </w:rPr>
        <w:t xml:space="preserve">         </w:t>
      </w:r>
      <w:r w:rsidR="004166E2" w:rsidRPr="00A8568F">
        <w:rPr>
          <w:sz w:val="26"/>
          <w:szCs w:val="26"/>
        </w:rPr>
        <w:t xml:space="preserve">Информация по движению населения представлена в </w:t>
      </w:r>
      <w:r w:rsidR="00A13BB1" w:rsidRPr="00A8568F">
        <w:rPr>
          <w:sz w:val="26"/>
          <w:szCs w:val="26"/>
        </w:rPr>
        <w:t>т</w:t>
      </w:r>
      <w:r w:rsidR="004166E2" w:rsidRPr="00A8568F">
        <w:rPr>
          <w:sz w:val="26"/>
          <w:szCs w:val="26"/>
        </w:rPr>
        <w:t xml:space="preserve">аблице </w:t>
      </w:r>
      <w:r w:rsidR="000852F8">
        <w:rPr>
          <w:sz w:val="26"/>
          <w:szCs w:val="26"/>
        </w:rPr>
        <w:t>8</w:t>
      </w:r>
      <w:r w:rsidR="00B14B54">
        <w:rPr>
          <w:sz w:val="26"/>
          <w:szCs w:val="26"/>
        </w:rPr>
        <w:t>:</w:t>
      </w:r>
    </w:p>
    <w:p w:rsidR="008D7EC1" w:rsidRPr="00A8568F" w:rsidRDefault="008D7EC1" w:rsidP="008D7EC1">
      <w:pPr>
        <w:pStyle w:val="20"/>
        <w:jc w:val="right"/>
        <w:rPr>
          <w:sz w:val="26"/>
          <w:szCs w:val="26"/>
        </w:rPr>
      </w:pPr>
      <w:r w:rsidRPr="00A8568F">
        <w:rPr>
          <w:sz w:val="26"/>
          <w:szCs w:val="26"/>
        </w:rPr>
        <w:t xml:space="preserve">Таблица </w:t>
      </w:r>
      <w:r w:rsidR="000852F8">
        <w:rPr>
          <w:sz w:val="26"/>
          <w:szCs w:val="26"/>
        </w:rPr>
        <w:t>8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701"/>
        <w:gridCol w:w="1559"/>
        <w:gridCol w:w="1559"/>
        <w:gridCol w:w="1166"/>
        <w:gridCol w:w="1669"/>
      </w:tblGrid>
      <w:tr w:rsidR="00C055BE" w:rsidRPr="00010889" w:rsidTr="000D0676">
        <w:trPr>
          <w:trHeight w:val="23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010889" w:rsidRDefault="00B0108F" w:rsidP="00BC532F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08F" w:rsidRPr="00010889" w:rsidRDefault="00B0108F" w:rsidP="00BC532F">
            <w:pPr>
              <w:jc w:val="center"/>
              <w:rPr>
                <w:color w:val="FF0000"/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Всего</w:t>
            </w:r>
            <w:r w:rsidR="00584116"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F" w:rsidRPr="00010889" w:rsidRDefault="006861BF" w:rsidP="00DE25FD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201</w:t>
            </w:r>
            <w:r w:rsidR="00560B05" w:rsidRPr="00010889">
              <w:rPr>
                <w:sz w:val="22"/>
                <w:szCs w:val="22"/>
              </w:rPr>
              <w:t>8</w:t>
            </w:r>
            <w:r w:rsidRPr="00010889">
              <w:rPr>
                <w:sz w:val="22"/>
                <w:szCs w:val="22"/>
              </w:rPr>
              <w:t xml:space="preserve"> г</w:t>
            </w:r>
            <w:r w:rsidR="00DE25FD">
              <w:rPr>
                <w:sz w:val="22"/>
                <w:szCs w:val="22"/>
              </w:rPr>
              <w:t>од</w:t>
            </w:r>
            <w:r w:rsidR="00C9313D" w:rsidRPr="00010889">
              <w:rPr>
                <w:sz w:val="22"/>
                <w:szCs w:val="22"/>
              </w:rPr>
              <w:t xml:space="preserve"> к </w:t>
            </w:r>
            <w:r w:rsidRPr="00010889">
              <w:rPr>
                <w:sz w:val="22"/>
                <w:szCs w:val="22"/>
              </w:rPr>
              <w:t>201</w:t>
            </w:r>
            <w:r w:rsidR="00560B05" w:rsidRPr="00010889">
              <w:rPr>
                <w:sz w:val="22"/>
                <w:szCs w:val="22"/>
              </w:rPr>
              <w:t>7</w:t>
            </w:r>
            <w:r w:rsidRPr="00010889">
              <w:rPr>
                <w:sz w:val="22"/>
                <w:szCs w:val="22"/>
              </w:rPr>
              <w:t xml:space="preserve"> г</w:t>
            </w:r>
            <w:r w:rsidR="00DE25FD">
              <w:rPr>
                <w:sz w:val="22"/>
                <w:szCs w:val="22"/>
              </w:rPr>
              <w:t>оду</w:t>
            </w:r>
          </w:p>
        </w:tc>
      </w:tr>
      <w:tr w:rsidR="00C055BE" w:rsidRPr="00010889" w:rsidTr="00010889">
        <w:trPr>
          <w:trHeight w:val="32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010889" w:rsidRDefault="008D7EC1" w:rsidP="00BC532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010889" w:rsidRDefault="008D7EC1" w:rsidP="00EF48DF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201</w:t>
            </w:r>
            <w:r w:rsidR="00560B05" w:rsidRPr="00010889">
              <w:rPr>
                <w:sz w:val="22"/>
                <w:szCs w:val="22"/>
              </w:rPr>
              <w:t>7</w:t>
            </w:r>
            <w:r w:rsidR="0058411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1" w:rsidRPr="00010889" w:rsidRDefault="00550793" w:rsidP="00EF48DF">
            <w:pPr>
              <w:jc w:val="center"/>
              <w:rPr>
                <w:color w:val="FF0000"/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201</w:t>
            </w:r>
            <w:r w:rsidR="00560B05" w:rsidRPr="00010889">
              <w:rPr>
                <w:sz w:val="22"/>
                <w:szCs w:val="22"/>
              </w:rPr>
              <w:t>8</w:t>
            </w:r>
            <w:r w:rsidR="0058411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010889" w:rsidRDefault="008D7EC1" w:rsidP="00664853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в един</w:t>
            </w:r>
            <w:r w:rsidRPr="00010889">
              <w:rPr>
                <w:sz w:val="22"/>
                <w:szCs w:val="22"/>
              </w:rPr>
              <w:t>и</w:t>
            </w:r>
            <w:r w:rsidRPr="00010889">
              <w:rPr>
                <w:sz w:val="22"/>
                <w:szCs w:val="22"/>
              </w:rPr>
              <w:t>цах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1" w:rsidRPr="00010889" w:rsidRDefault="0066072D" w:rsidP="008D02BC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темп роста (снижение</w:t>
            </w:r>
            <w:r w:rsidR="008D7EC1" w:rsidRPr="00010889">
              <w:rPr>
                <w:sz w:val="22"/>
                <w:szCs w:val="22"/>
              </w:rPr>
              <w:t>), %</w:t>
            </w:r>
          </w:p>
        </w:tc>
      </w:tr>
      <w:tr w:rsidR="003E586B" w:rsidRPr="00010889" w:rsidTr="00010889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3E586B">
            <w:pPr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 xml:space="preserve">Родившиеся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3 762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3 338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6B" w:rsidRPr="00010889" w:rsidRDefault="003E586B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-424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9A1F3E">
            <w:pPr>
              <w:jc w:val="center"/>
              <w:rPr>
                <w:color w:val="000000"/>
                <w:sz w:val="22"/>
                <w:szCs w:val="22"/>
              </w:rPr>
            </w:pPr>
            <w:r w:rsidRPr="00010889"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3E586B" w:rsidRPr="00010889" w:rsidTr="00010889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3E586B">
            <w:pPr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 xml:space="preserve">Умершие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4 061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4 004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6B" w:rsidRPr="00010889" w:rsidRDefault="003E586B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-57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9A1F3E">
            <w:pPr>
              <w:jc w:val="center"/>
              <w:rPr>
                <w:color w:val="000000"/>
                <w:sz w:val="22"/>
                <w:szCs w:val="22"/>
              </w:rPr>
            </w:pPr>
            <w:r w:rsidRPr="00010889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3E586B" w:rsidRPr="00010889" w:rsidTr="00010889">
        <w:trPr>
          <w:trHeight w:val="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3E586B">
            <w:pPr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 xml:space="preserve">Естественный прирост (+), убыль(-)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-299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-666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6B" w:rsidRPr="00010889" w:rsidRDefault="003E586B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A20E39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х</w:t>
            </w:r>
          </w:p>
        </w:tc>
      </w:tr>
      <w:tr w:rsidR="003E586B" w:rsidRPr="00010889" w:rsidTr="00010889">
        <w:trPr>
          <w:trHeight w:val="1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3E586B">
            <w:pPr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Прибыло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6 364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6 116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6B" w:rsidRPr="00010889" w:rsidRDefault="003E586B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-248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9A1F3E">
            <w:pPr>
              <w:jc w:val="center"/>
              <w:rPr>
                <w:color w:val="000000"/>
                <w:sz w:val="22"/>
                <w:szCs w:val="22"/>
              </w:rPr>
            </w:pPr>
            <w:r w:rsidRPr="00010889">
              <w:rPr>
                <w:color w:val="000000"/>
                <w:sz w:val="22"/>
                <w:szCs w:val="22"/>
              </w:rPr>
              <w:t>96,1</w:t>
            </w:r>
          </w:p>
        </w:tc>
      </w:tr>
      <w:tr w:rsidR="003E586B" w:rsidRPr="00010889" w:rsidTr="00010889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3E586B">
            <w:pPr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Выбыло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6 951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6 891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86B" w:rsidRPr="00010889" w:rsidRDefault="003E586B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-60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9A1F3E">
            <w:pPr>
              <w:jc w:val="center"/>
              <w:rPr>
                <w:color w:val="000000"/>
                <w:sz w:val="22"/>
                <w:szCs w:val="22"/>
              </w:rPr>
            </w:pPr>
            <w:r w:rsidRPr="00010889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3E586B" w:rsidRPr="00010889" w:rsidTr="00010889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3E586B">
            <w:pPr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Миграционный прирост (+), убыль (-)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-587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86B" w:rsidRPr="00010889" w:rsidRDefault="003E586B" w:rsidP="0072724E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-775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х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6B" w:rsidRPr="00010889" w:rsidRDefault="003E586B" w:rsidP="00A20E39">
            <w:pPr>
              <w:jc w:val="center"/>
              <w:rPr>
                <w:sz w:val="22"/>
                <w:szCs w:val="22"/>
              </w:rPr>
            </w:pPr>
            <w:r w:rsidRPr="00010889">
              <w:rPr>
                <w:sz w:val="22"/>
                <w:szCs w:val="22"/>
              </w:rPr>
              <w:t>х</w:t>
            </w:r>
          </w:p>
        </w:tc>
      </w:tr>
    </w:tbl>
    <w:p w:rsidR="00A469A0" w:rsidRDefault="00C77F82" w:rsidP="009665B5">
      <w:pPr>
        <w:jc w:val="both"/>
        <w:rPr>
          <w:color w:val="FF0000"/>
        </w:rPr>
      </w:pPr>
      <w:r w:rsidRPr="00DE25FD">
        <w:rPr>
          <w:color w:val="FF0000"/>
        </w:rPr>
        <w:t xml:space="preserve">        </w:t>
      </w:r>
      <w:r w:rsidR="002D162D" w:rsidRPr="00DE25FD">
        <w:rPr>
          <w:color w:val="FF0000"/>
        </w:rPr>
        <w:t xml:space="preserve"> </w:t>
      </w:r>
    </w:p>
    <w:p w:rsidR="00AB7C52" w:rsidRPr="009F12D0" w:rsidRDefault="00AB7C52" w:rsidP="00A469A0">
      <w:pPr>
        <w:ind w:firstLine="708"/>
        <w:jc w:val="both"/>
      </w:pPr>
      <w:r w:rsidRPr="00DE25FD">
        <w:lastRenderedPageBreak/>
        <w:t>Показатели развития малого бизнеса и индивидуального предпринимательства (число</w:t>
      </w:r>
      <w:r w:rsidRPr="009F12D0">
        <w:t xml:space="preserve"> малых предприятий, количество индивидуальных предпринимателей)</w:t>
      </w:r>
      <w:r w:rsidR="00AB417E">
        <w:rPr>
          <w:rStyle w:val="ad"/>
        </w:rPr>
        <w:footnoteReference w:id="19"/>
      </w:r>
      <w:r w:rsidRPr="009F12D0">
        <w:t xml:space="preserve"> пре</w:t>
      </w:r>
      <w:r w:rsidRPr="009F12D0">
        <w:t>д</w:t>
      </w:r>
      <w:r w:rsidRPr="009F12D0">
        <w:t xml:space="preserve">ставлены в </w:t>
      </w:r>
      <w:r w:rsidR="00A469A0">
        <w:t>т</w:t>
      </w:r>
      <w:r w:rsidRPr="009F12D0">
        <w:t xml:space="preserve">аблице </w:t>
      </w:r>
      <w:r w:rsidR="000852F8">
        <w:t>9</w:t>
      </w:r>
      <w:r w:rsidRPr="009F12D0">
        <w:t>:</w:t>
      </w:r>
    </w:p>
    <w:p w:rsidR="00AB7C52" w:rsidRPr="009F12D0" w:rsidRDefault="00C37A87" w:rsidP="00AB7C52">
      <w:pPr>
        <w:suppressAutoHyphens/>
        <w:ind w:right="1" w:firstLine="709"/>
        <w:jc w:val="right"/>
      </w:pPr>
      <w:r>
        <w:t xml:space="preserve">                                                      </w:t>
      </w:r>
      <w:r w:rsidR="00AB7C52" w:rsidRPr="009F12D0">
        <w:t xml:space="preserve">Таблица </w:t>
      </w:r>
      <w:r w:rsidR="000852F8">
        <w:t>9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1134"/>
        <w:gridCol w:w="851"/>
        <w:gridCol w:w="850"/>
        <w:gridCol w:w="1134"/>
      </w:tblGrid>
      <w:tr w:rsidR="009F12D0" w:rsidRPr="005A502E" w:rsidTr="005A502E">
        <w:trPr>
          <w:trHeight w:val="16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52" w:rsidRPr="005A502E" w:rsidRDefault="00AB7C52" w:rsidP="00AB7C52">
            <w:pPr>
              <w:jc w:val="center"/>
              <w:rPr>
                <w:b/>
                <w:bCs/>
                <w:sz w:val="22"/>
                <w:szCs w:val="22"/>
              </w:rPr>
            </w:pPr>
            <w:r w:rsidRPr="005A502E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52" w:rsidRPr="005A502E" w:rsidRDefault="00AB7C52" w:rsidP="00AB7C52">
            <w:pPr>
              <w:jc w:val="center"/>
              <w:rPr>
                <w:bCs/>
                <w:sz w:val="22"/>
                <w:szCs w:val="22"/>
              </w:rPr>
            </w:pPr>
            <w:r w:rsidRPr="005A502E">
              <w:rPr>
                <w:bCs/>
                <w:sz w:val="22"/>
                <w:szCs w:val="22"/>
              </w:rPr>
              <w:t>Ед.</w:t>
            </w:r>
          </w:p>
          <w:p w:rsidR="00AB7C52" w:rsidRPr="005A502E" w:rsidRDefault="00AB7C52" w:rsidP="00AB7C52">
            <w:pPr>
              <w:jc w:val="center"/>
              <w:rPr>
                <w:bCs/>
                <w:sz w:val="22"/>
                <w:szCs w:val="22"/>
              </w:rPr>
            </w:pPr>
            <w:r w:rsidRPr="005A502E">
              <w:rPr>
                <w:bCs/>
                <w:sz w:val="22"/>
                <w:szCs w:val="22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52" w:rsidRPr="005A502E" w:rsidRDefault="00AB7C52" w:rsidP="009F12D0">
            <w:pPr>
              <w:jc w:val="center"/>
              <w:rPr>
                <w:bCs/>
                <w:sz w:val="22"/>
                <w:szCs w:val="22"/>
              </w:rPr>
            </w:pPr>
            <w:r w:rsidRPr="005A502E">
              <w:rPr>
                <w:bCs/>
                <w:sz w:val="22"/>
                <w:szCs w:val="22"/>
              </w:rPr>
              <w:t>20</w:t>
            </w:r>
            <w:r w:rsidR="009F12D0" w:rsidRPr="005A502E">
              <w:rPr>
                <w:bCs/>
                <w:sz w:val="22"/>
                <w:szCs w:val="22"/>
              </w:rPr>
              <w:t>18</w:t>
            </w:r>
            <w:r w:rsidR="005A502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52" w:rsidRPr="005A502E" w:rsidRDefault="00AB7C52" w:rsidP="009F12D0">
            <w:pPr>
              <w:jc w:val="center"/>
              <w:rPr>
                <w:bCs/>
                <w:sz w:val="22"/>
                <w:szCs w:val="22"/>
              </w:rPr>
            </w:pPr>
            <w:r w:rsidRPr="005A502E">
              <w:rPr>
                <w:bCs/>
                <w:sz w:val="22"/>
                <w:szCs w:val="22"/>
              </w:rPr>
              <w:t>201</w:t>
            </w:r>
            <w:r w:rsidR="009F12D0" w:rsidRPr="005A502E">
              <w:rPr>
                <w:bCs/>
                <w:sz w:val="22"/>
                <w:szCs w:val="22"/>
              </w:rPr>
              <w:t>7</w:t>
            </w:r>
            <w:r w:rsidR="005A502E">
              <w:rPr>
                <w:bCs/>
                <w:sz w:val="22"/>
                <w:szCs w:val="22"/>
              </w:rPr>
              <w:t xml:space="preserve"> год</w:t>
            </w:r>
            <w:r w:rsidRPr="005A502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52" w:rsidRPr="005A502E" w:rsidRDefault="00AB7C52" w:rsidP="005A502E">
            <w:pPr>
              <w:jc w:val="center"/>
              <w:rPr>
                <w:sz w:val="22"/>
                <w:szCs w:val="22"/>
              </w:rPr>
            </w:pPr>
            <w:r w:rsidRPr="005A502E">
              <w:rPr>
                <w:sz w:val="22"/>
                <w:szCs w:val="22"/>
              </w:rPr>
              <w:t>201</w:t>
            </w:r>
            <w:r w:rsidR="009F12D0" w:rsidRPr="005A502E">
              <w:rPr>
                <w:sz w:val="22"/>
                <w:szCs w:val="22"/>
              </w:rPr>
              <w:t>8</w:t>
            </w:r>
            <w:r w:rsidRPr="005A502E">
              <w:rPr>
                <w:sz w:val="22"/>
                <w:szCs w:val="22"/>
              </w:rPr>
              <w:t xml:space="preserve"> г</w:t>
            </w:r>
            <w:r w:rsidR="005A502E">
              <w:rPr>
                <w:sz w:val="22"/>
                <w:szCs w:val="22"/>
              </w:rPr>
              <w:t>од</w:t>
            </w:r>
            <w:r w:rsidRPr="005A502E">
              <w:rPr>
                <w:sz w:val="22"/>
                <w:szCs w:val="22"/>
              </w:rPr>
              <w:t xml:space="preserve"> к 201</w:t>
            </w:r>
            <w:r w:rsidR="009F12D0" w:rsidRPr="005A502E">
              <w:rPr>
                <w:sz w:val="22"/>
                <w:szCs w:val="22"/>
              </w:rPr>
              <w:t>7</w:t>
            </w:r>
            <w:r w:rsidRPr="005A502E">
              <w:rPr>
                <w:sz w:val="22"/>
                <w:szCs w:val="22"/>
              </w:rPr>
              <w:t xml:space="preserve"> г</w:t>
            </w:r>
            <w:r w:rsidR="005A502E">
              <w:rPr>
                <w:sz w:val="22"/>
                <w:szCs w:val="22"/>
              </w:rPr>
              <w:t>оду</w:t>
            </w:r>
          </w:p>
        </w:tc>
      </w:tr>
      <w:tr w:rsidR="009F12D0" w:rsidRPr="005A502E" w:rsidTr="005A502E">
        <w:trPr>
          <w:trHeight w:val="19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52" w:rsidRPr="005A502E" w:rsidRDefault="00AB7C52" w:rsidP="00AB7C5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52" w:rsidRPr="005A502E" w:rsidRDefault="00AB7C52" w:rsidP="00AB7C5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52" w:rsidRPr="005A502E" w:rsidRDefault="00AB7C52" w:rsidP="00AB7C52">
            <w:pPr>
              <w:jc w:val="center"/>
              <w:rPr>
                <w:bCs/>
                <w:sz w:val="22"/>
                <w:szCs w:val="22"/>
              </w:rPr>
            </w:pPr>
            <w:r w:rsidRPr="005A502E">
              <w:rPr>
                <w:bCs/>
                <w:sz w:val="22"/>
                <w:szCs w:val="22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C52" w:rsidRPr="005A502E" w:rsidRDefault="00AB7C52" w:rsidP="00AB7C52">
            <w:pPr>
              <w:jc w:val="center"/>
              <w:rPr>
                <w:bCs/>
                <w:sz w:val="22"/>
                <w:szCs w:val="22"/>
              </w:rPr>
            </w:pPr>
            <w:r w:rsidRPr="005A502E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52" w:rsidRPr="005A502E" w:rsidRDefault="00AB7C52" w:rsidP="00AB7C52">
            <w:pPr>
              <w:jc w:val="center"/>
              <w:rPr>
                <w:sz w:val="22"/>
                <w:szCs w:val="22"/>
              </w:rPr>
            </w:pPr>
            <w:r w:rsidRPr="005A502E">
              <w:rPr>
                <w:sz w:val="22"/>
                <w:szCs w:val="22"/>
              </w:rPr>
              <w:t>в ед</w:t>
            </w:r>
            <w:r w:rsidRPr="005A502E">
              <w:rPr>
                <w:sz w:val="22"/>
                <w:szCs w:val="22"/>
              </w:rPr>
              <w:t>и</w:t>
            </w:r>
            <w:r w:rsidRPr="005A502E">
              <w:rPr>
                <w:sz w:val="22"/>
                <w:szCs w:val="22"/>
              </w:rPr>
              <w:t>ницах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52" w:rsidRPr="005A502E" w:rsidRDefault="00AB7C52" w:rsidP="00AB7C52">
            <w:pPr>
              <w:jc w:val="center"/>
              <w:rPr>
                <w:sz w:val="22"/>
                <w:szCs w:val="22"/>
              </w:rPr>
            </w:pPr>
            <w:r w:rsidRPr="005A502E">
              <w:rPr>
                <w:sz w:val="22"/>
                <w:szCs w:val="22"/>
              </w:rPr>
              <w:t xml:space="preserve">темп </w:t>
            </w:r>
          </w:p>
          <w:p w:rsidR="00AB7C52" w:rsidRPr="005A502E" w:rsidRDefault="00AB7C52" w:rsidP="00AB7C52">
            <w:pPr>
              <w:jc w:val="center"/>
              <w:rPr>
                <w:sz w:val="22"/>
                <w:szCs w:val="22"/>
              </w:rPr>
            </w:pPr>
            <w:r w:rsidRPr="005A502E">
              <w:rPr>
                <w:sz w:val="22"/>
                <w:szCs w:val="22"/>
              </w:rPr>
              <w:t>роста, %</w:t>
            </w:r>
          </w:p>
        </w:tc>
      </w:tr>
      <w:tr w:rsidR="00AB507C" w:rsidRPr="005A502E" w:rsidTr="005A502E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7C" w:rsidRPr="005A502E" w:rsidRDefault="00AB507C" w:rsidP="00834766">
            <w:pPr>
              <w:rPr>
                <w:sz w:val="22"/>
                <w:szCs w:val="22"/>
              </w:rPr>
            </w:pPr>
            <w:r w:rsidRPr="005A502E">
              <w:rPr>
                <w:sz w:val="22"/>
                <w:szCs w:val="22"/>
              </w:rPr>
              <w:t>Число малых предприятий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07C" w:rsidRPr="005A502E" w:rsidRDefault="00AB507C" w:rsidP="00AB7C52">
            <w:pPr>
              <w:jc w:val="center"/>
              <w:rPr>
                <w:bCs/>
                <w:sz w:val="22"/>
                <w:szCs w:val="22"/>
              </w:rPr>
            </w:pPr>
            <w:r w:rsidRPr="005A502E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7C" w:rsidRPr="005A502E" w:rsidRDefault="00AB507C" w:rsidP="003E586B">
            <w:pPr>
              <w:jc w:val="center"/>
              <w:rPr>
                <w:bCs/>
                <w:sz w:val="22"/>
                <w:szCs w:val="22"/>
              </w:rPr>
            </w:pPr>
            <w:r w:rsidRPr="005A502E">
              <w:rPr>
                <w:bCs/>
                <w:sz w:val="22"/>
                <w:szCs w:val="22"/>
              </w:rPr>
              <w:t>11 629</w:t>
            </w:r>
            <w:r w:rsidRPr="005A502E">
              <w:rPr>
                <w:rStyle w:val="ad"/>
                <w:bCs/>
                <w:sz w:val="22"/>
                <w:szCs w:val="22"/>
              </w:rPr>
              <w:footnoteReference w:id="20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7C" w:rsidRPr="005A502E" w:rsidRDefault="00AB507C" w:rsidP="003E586B">
            <w:pPr>
              <w:jc w:val="center"/>
              <w:rPr>
                <w:sz w:val="22"/>
                <w:szCs w:val="22"/>
              </w:rPr>
            </w:pPr>
            <w:r w:rsidRPr="005A502E">
              <w:rPr>
                <w:sz w:val="22"/>
                <w:szCs w:val="22"/>
              </w:rPr>
              <w:t>11 469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C" w:rsidRPr="005A502E" w:rsidRDefault="00AB507C" w:rsidP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5A502E">
              <w:rPr>
                <w:color w:val="000000"/>
                <w:sz w:val="22"/>
                <w:szCs w:val="22"/>
              </w:rPr>
              <w:t>-160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C" w:rsidRPr="005A502E" w:rsidRDefault="00AB507C" w:rsidP="009A1F3E">
            <w:pPr>
              <w:jc w:val="center"/>
              <w:rPr>
                <w:color w:val="000000"/>
                <w:sz w:val="22"/>
                <w:szCs w:val="22"/>
              </w:rPr>
            </w:pPr>
            <w:r w:rsidRPr="005A502E">
              <w:rPr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AB507C" w:rsidRPr="005A502E" w:rsidTr="005A502E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7C" w:rsidRPr="005A502E" w:rsidRDefault="00AB507C" w:rsidP="00AB7C52">
            <w:pPr>
              <w:rPr>
                <w:sz w:val="22"/>
                <w:szCs w:val="22"/>
              </w:rPr>
            </w:pPr>
            <w:r w:rsidRPr="005A502E">
              <w:rPr>
                <w:sz w:val="22"/>
                <w:szCs w:val="22"/>
              </w:rPr>
              <w:t>Количество индивидуальных предпринимателей: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7C" w:rsidRPr="005A502E" w:rsidRDefault="00AB507C" w:rsidP="00AB7C5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7C" w:rsidRPr="005A502E" w:rsidRDefault="00AB507C" w:rsidP="003E586B">
            <w:pPr>
              <w:jc w:val="center"/>
              <w:rPr>
                <w:bCs/>
                <w:sz w:val="22"/>
                <w:szCs w:val="22"/>
              </w:rPr>
            </w:pPr>
            <w:r w:rsidRPr="005A502E">
              <w:rPr>
                <w:bCs/>
                <w:sz w:val="22"/>
                <w:szCs w:val="22"/>
              </w:rPr>
              <w:t>10 661</w:t>
            </w:r>
            <w:r w:rsidRPr="005A502E">
              <w:rPr>
                <w:rStyle w:val="ad"/>
                <w:bCs/>
                <w:sz w:val="22"/>
                <w:szCs w:val="22"/>
              </w:rPr>
              <w:footnoteReference w:id="21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07C" w:rsidRPr="005A502E" w:rsidRDefault="00AB507C" w:rsidP="003E586B">
            <w:pPr>
              <w:jc w:val="center"/>
              <w:rPr>
                <w:sz w:val="22"/>
                <w:szCs w:val="22"/>
              </w:rPr>
            </w:pPr>
            <w:r w:rsidRPr="005A502E">
              <w:rPr>
                <w:sz w:val="22"/>
                <w:szCs w:val="22"/>
              </w:rPr>
              <w:t>10 561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C" w:rsidRPr="005A502E" w:rsidRDefault="00AB507C" w:rsidP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5A502E">
              <w:rPr>
                <w:bCs/>
                <w:color w:val="000000"/>
                <w:sz w:val="22"/>
                <w:szCs w:val="22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7C" w:rsidRPr="005A502E" w:rsidRDefault="00AB507C" w:rsidP="009A1F3E">
            <w:pPr>
              <w:jc w:val="center"/>
              <w:rPr>
                <w:color w:val="000000"/>
                <w:sz w:val="22"/>
                <w:szCs w:val="22"/>
              </w:rPr>
            </w:pPr>
            <w:r w:rsidRPr="005A502E">
              <w:rPr>
                <w:bCs/>
                <w:color w:val="000000"/>
                <w:sz w:val="22"/>
                <w:szCs w:val="22"/>
              </w:rPr>
              <w:t>99,1</w:t>
            </w:r>
          </w:p>
        </w:tc>
      </w:tr>
    </w:tbl>
    <w:p w:rsidR="00AB7C52" w:rsidRPr="005A502E" w:rsidRDefault="00AB7C52" w:rsidP="00834766">
      <w:pPr>
        <w:ind w:firstLine="708"/>
        <w:jc w:val="both"/>
        <w:rPr>
          <w:szCs w:val="26"/>
        </w:rPr>
      </w:pPr>
      <w:r w:rsidRPr="005A502E">
        <w:rPr>
          <w:szCs w:val="26"/>
        </w:rPr>
        <w:t>Демография субъектов малого предпринимательства</w:t>
      </w:r>
      <w:r w:rsidRPr="005A502E">
        <w:rPr>
          <w:rStyle w:val="ad"/>
          <w:szCs w:val="26"/>
        </w:rPr>
        <w:footnoteReference w:id="22"/>
      </w:r>
      <w:r w:rsidRPr="005A502E">
        <w:rPr>
          <w:szCs w:val="26"/>
        </w:rPr>
        <w:t xml:space="preserve"> представлена в </w:t>
      </w:r>
      <w:r w:rsidR="00A469A0">
        <w:rPr>
          <w:szCs w:val="26"/>
        </w:rPr>
        <w:t>т</w:t>
      </w:r>
      <w:r w:rsidRPr="005A502E">
        <w:rPr>
          <w:szCs w:val="26"/>
        </w:rPr>
        <w:t>аблице 1</w:t>
      </w:r>
      <w:r w:rsidR="000852F8">
        <w:rPr>
          <w:szCs w:val="26"/>
        </w:rPr>
        <w:t>0</w:t>
      </w:r>
      <w:r w:rsidR="00CD0B51">
        <w:rPr>
          <w:szCs w:val="26"/>
        </w:rPr>
        <w:t>:</w:t>
      </w:r>
    </w:p>
    <w:p w:rsidR="00AB7C52" w:rsidRPr="00C96A4B" w:rsidRDefault="00AB7C52" w:rsidP="00AB7C52">
      <w:pPr>
        <w:ind w:firstLine="708"/>
        <w:jc w:val="right"/>
      </w:pPr>
      <w:r w:rsidRPr="00C96A4B">
        <w:rPr>
          <w:szCs w:val="26"/>
        </w:rPr>
        <w:t>Таблица 1</w:t>
      </w:r>
      <w:r w:rsidR="000852F8">
        <w:rPr>
          <w:szCs w:val="26"/>
        </w:rPr>
        <w:t>0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005"/>
        <w:gridCol w:w="1134"/>
        <w:gridCol w:w="1418"/>
        <w:gridCol w:w="992"/>
        <w:gridCol w:w="1559"/>
      </w:tblGrid>
      <w:tr w:rsidR="00C96A4B" w:rsidRPr="00696351" w:rsidTr="00696351">
        <w:trPr>
          <w:trHeight w:val="300"/>
        </w:trPr>
        <w:tc>
          <w:tcPr>
            <w:tcW w:w="546" w:type="dxa"/>
            <w:vMerge w:val="restart"/>
            <w:shd w:val="clear" w:color="auto" w:fill="auto"/>
            <w:vAlign w:val="bottom"/>
            <w:hideMark/>
          </w:tcPr>
          <w:p w:rsidR="00834766" w:rsidRPr="00696351" w:rsidRDefault="001E5B9C" w:rsidP="00AB7C52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№ п/п</w:t>
            </w:r>
          </w:p>
        </w:tc>
        <w:tc>
          <w:tcPr>
            <w:tcW w:w="4005" w:type="dxa"/>
            <w:vMerge w:val="restart"/>
            <w:shd w:val="clear" w:color="auto" w:fill="auto"/>
            <w:noWrap/>
            <w:vAlign w:val="bottom"/>
            <w:hideMark/>
          </w:tcPr>
          <w:p w:rsidR="00834766" w:rsidRPr="00696351" w:rsidRDefault="00834766" w:rsidP="00AB7C52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34766" w:rsidRPr="00696351" w:rsidRDefault="00834766" w:rsidP="00834766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2017</w:t>
            </w:r>
            <w:r w:rsidR="00133D8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33D87" w:rsidRDefault="00834766" w:rsidP="00834766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2018</w:t>
            </w:r>
            <w:r w:rsidR="0004531D" w:rsidRPr="00696351">
              <w:rPr>
                <w:sz w:val="22"/>
                <w:szCs w:val="22"/>
              </w:rPr>
              <w:t xml:space="preserve"> </w:t>
            </w:r>
            <w:r w:rsidR="00133D87">
              <w:rPr>
                <w:sz w:val="22"/>
                <w:szCs w:val="22"/>
              </w:rPr>
              <w:t>год</w:t>
            </w:r>
          </w:p>
          <w:p w:rsidR="00834766" w:rsidRPr="00696351" w:rsidRDefault="0004531D" w:rsidP="00834766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оценка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834766" w:rsidRPr="00696351" w:rsidRDefault="00834766" w:rsidP="001E5B9C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 xml:space="preserve"> 201</w:t>
            </w:r>
            <w:r w:rsidR="001E5B9C" w:rsidRPr="00696351">
              <w:rPr>
                <w:sz w:val="22"/>
                <w:szCs w:val="22"/>
              </w:rPr>
              <w:t>8</w:t>
            </w:r>
            <w:r w:rsidRPr="00696351">
              <w:rPr>
                <w:sz w:val="22"/>
                <w:szCs w:val="22"/>
              </w:rPr>
              <w:t xml:space="preserve"> </w:t>
            </w:r>
            <w:r w:rsidR="00A469A0">
              <w:rPr>
                <w:sz w:val="22"/>
                <w:szCs w:val="22"/>
              </w:rPr>
              <w:t xml:space="preserve">год </w:t>
            </w:r>
            <w:r w:rsidRPr="00696351">
              <w:rPr>
                <w:sz w:val="22"/>
                <w:szCs w:val="22"/>
              </w:rPr>
              <w:t>к 201</w:t>
            </w:r>
            <w:r w:rsidR="001E5B9C" w:rsidRPr="00696351">
              <w:rPr>
                <w:sz w:val="22"/>
                <w:szCs w:val="22"/>
              </w:rPr>
              <w:t>7</w:t>
            </w:r>
            <w:r w:rsidR="00FC31F5" w:rsidRPr="00696351">
              <w:rPr>
                <w:sz w:val="22"/>
                <w:szCs w:val="22"/>
              </w:rPr>
              <w:t xml:space="preserve"> году</w:t>
            </w:r>
          </w:p>
        </w:tc>
      </w:tr>
      <w:tr w:rsidR="00C96A4B" w:rsidRPr="00696351" w:rsidTr="00CD0B51">
        <w:trPr>
          <w:trHeight w:val="327"/>
        </w:trPr>
        <w:tc>
          <w:tcPr>
            <w:tcW w:w="546" w:type="dxa"/>
            <w:vMerge/>
            <w:vAlign w:val="center"/>
            <w:hideMark/>
          </w:tcPr>
          <w:p w:rsidR="00834766" w:rsidRPr="00696351" w:rsidRDefault="00834766" w:rsidP="00AB7C52">
            <w:pPr>
              <w:rPr>
                <w:sz w:val="22"/>
                <w:szCs w:val="22"/>
              </w:rPr>
            </w:pPr>
          </w:p>
        </w:tc>
        <w:tc>
          <w:tcPr>
            <w:tcW w:w="4005" w:type="dxa"/>
            <w:vMerge/>
            <w:vAlign w:val="center"/>
            <w:hideMark/>
          </w:tcPr>
          <w:p w:rsidR="00834766" w:rsidRPr="00696351" w:rsidRDefault="00834766" w:rsidP="00AB7C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766" w:rsidRPr="00696351" w:rsidRDefault="00834766" w:rsidP="00AB7C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834766" w:rsidRPr="00696351" w:rsidRDefault="00834766" w:rsidP="00AB7C5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4766" w:rsidRPr="00696351" w:rsidRDefault="00834766" w:rsidP="00CD0B51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в ед.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B51" w:rsidRDefault="00CD0B51" w:rsidP="00AB7C52">
            <w:pPr>
              <w:jc w:val="center"/>
              <w:rPr>
                <w:sz w:val="22"/>
                <w:szCs w:val="22"/>
              </w:rPr>
            </w:pPr>
          </w:p>
          <w:p w:rsidR="00834766" w:rsidRPr="00696351" w:rsidRDefault="00834766" w:rsidP="00AB7C52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темп роста, %</w:t>
            </w:r>
          </w:p>
        </w:tc>
      </w:tr>
      <w:tr w:rsidR="003E586B" w:rsidRPr="00696351" w:rsidTr="00696351">
        <w:trPr>
          <w:trHeight w:val="501"/>
        </w:trPr>
        <w:tc>
          <w:tcPr>
            <w:tcW w:w="546" w:type="dxa"/>
            <w:shd w:val="clear" w:color="auto" w:fill="auto"/>
            <w:vAlign w:val="center"/>
            <w:hideMark/>
          </w:tcPr>
          <w:p w:rsidR="003E586B" w:rsidRPr="00696351" w:rsidRDefault="003E586B" w:rsidP="003E586B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1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Количество субъектов малого предпр</w:t>
            </w:r>
            <w:r w:rsidRPr="00696351">
              <w:rPr>
                <w:sz w:val="22"/>
                <w:szCs w:val="22"/>
              </w:rPr>
              <w:t>и</w:t>
            </w:r>
            <w:r w:rsidRPr="00696351">
              <w:rPr>
                <w:sz w:val="22"/>
                <w:szCs w:val="22"/>
              </w:rPr>
              <w:t>нимательства, вновь зарегистрирова</w:t>
            </w:r>
            <w:r w:rsidRPr="00696351">
              <w:rPr>
                <w:sz w:val="22"/>
                <w:szCs w:val="22"/>
              </w:rPr>
              <w:t>н</w:t>
            </w:r>
            <w:r w:rsidRPr="00696351">
              <w:rPr>
                <w:sz w:val="22"/>
                <w:szCs w:val="22"/>
              </w:rPr>
              <w:t xml:space="preserve">ных в течение периода, единиц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4 012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4 060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101,2%</w:t>
            </w:r>
          </w:p>
        </w:tc>
      </w:tr>
      <w:tr w:rsidR="003E586B" w:rsidRPr="00696351" w:rsidTr="00696351">
        <w:trPr>
          <w:trHeight w:val="300"/>
        </w:trPr>
        <w:tc>
          <w:tcPr>
            <w:tcW w:w="546" w:type="dxa"/>
            <w:shd w:val="clear" w:color="auto" w:fill="auto"/>
            <w:vAlign w:val="center"/>
            <w:hideMark/>
          </w:tcPr>
          <w:p w:rsidR="003E586B" w:rsidRPr="00696351" w:rsidRDefault="003E586B" w:rsidP="003E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6B" w:rsidRPr="00696351" w:rsidTr="00696351">
        <w:trPr>
          <w:trHeight w:val="300"/>
        </w:trPr>
        <w:tc>
          <w:tcPr>
            <w:tcW w:w="546" w:type="dxa"/>
            <w:shd w:val="clear" w:color="auto" w:fill="auto"/>
            <w:vAlign w:val="center"/>
            <w:hideMark/>
          </w:tcPr>
          <w:p w:rsidR="003E586B" w:rsidRPr="00696351" w:rsidRDefault="003E586B" w:rsidP="003E586B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1.1.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 xml:space="preserve">Количество малых предприятий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1 480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1 560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105,4%</w:t>
            </w:r>
          </w:p>
        </w:tc>
      </w:tr>
      <w:tr w:rsidR="003E586B" w:rsidRPr="00696351" w:rsidTr="00696351">
        <w:trPr>
          <w:trHeight w:val="300"/>
        </w:trPr>
        <w:tc>
          <w:tcPr>
            <w:tcW w:w="546" w:type="dxa"/>
            <w:shd w:val="clear" w:color="auto" w:fill="auto"/>
            <w:vAlign w:val="center"/>
            <w:hideMark/>
          </w:tcPr>
          <w:p w:rsidR="003E586B" w:rsidRPr="00696351" w:rsidRDefault="003E586B" w:rsidP="003E586B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1.2.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Количество ИП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2 532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-32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98,7%</w:t>
            </w:r>
          </w:p>
        </w:tc>
      </w:tr>
      <w:tr w:rsidR="003E586B" w:rsidRPr="00696351" w:rsidTr="00696351">
        <w:trPr>
          <w:trHeight w:val="795"/>
        </w:trPr>
        <w:tc>
          <w:tcPr>
            <w:tcW w:w="546" w:type="dxa"/>
            <w:shd w:val="clear" w:color="auto" w:fill="auto"/>
            <w:vAlign w:val="center"/>
            <w:hideMark/>
          </w:tcPr>
          <w:p w:rsidR="003E586B" w:rsidRPr="00696351" w:rsidRDefault="003E586B" w:rsidP="003E586B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Количество субъектов малого предпр</w:t>
            </w:r>
            <w:r w:rsidRPr="00696351">
              <w:rPr>
                <w:sz w:val="22"/>
                <w:szCs w:val="22"/>
              </w:rPr>
              <w:t>и</w:t>
            </w:r>
            <w:r w:rsidRPr="00696351">
              <w:rPr>
                <w:sz w:val="22"/>
                <w:szCs w:val="22"/>
              </w:rPr>
              <w:t>нимательства прекративших свою де</w:t>
            </w:r>
            <w:r w:rsidRPr="00696351">
              <w:rPr>
                <w:sz w:val="22"/>
                <w:szCs w:val="22"/>
              </w:rPr>
              <w:t>я</w:t>
            </w:r>
            <w:r w:rsidRPr="00696351">
              <w:rPr>
                <w:sz w:val="22"/>
                <w:szCs w:val="22"/>
              </w:rPr>
              <w:t>тельность в отчетный период, 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4 055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3 800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-255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93,7%</w:t>
            </w:r>
          </w:p>
        </w:tc>
      </w:tr>
      <w:tr w:rsidR="003E586B" w:rsidRPr="00696351" w:rsidTr="00696351">
        <w:trPr>
          <w:trHeight w:val="300"/>
        </w:trPr>
        <w:tc>
          <w:tcPr>
            <w:tcW w:w="546" w:type="dxa"/>
            <w:shd w:val="clear" w:color="auto" w:fill="auto"/>
            <w:vAlign w:val="center"/>
            <w:hideMark/>
          </w:tcPr>
          <w:p w:rsidR="003E586B" w:rsidRPr="00696351" w:rsidRDefault="003E586B" w:rsidP="003E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586B" w:rsidRPr="00696351" w:rsidTr="00696351">
        <w:trPr>
          <w:trHeight w:val="300"/>
        </w:trPr>
        <w:tc>
          <w:tcPr>
            <w:tcW w:w="546" w:type="dxa"/>
            <w:shd w:val="clear" w:color="auto" w:fill="auto"/>
            <w:vAlign w:val="center"/>
            <w:hideMark/>
          </w:tcPr>
          <w:p w:rsidR="003E586B" w:rsidRPr="00696351" w:rsidRDefault="003E586B" w:rsidP="003E586B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2.1.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Количество малых предприятий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1 868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1 400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-468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74,9%</w:t>
            </w:r>
          </w:p>
        </w:tc>
      </w:tr>
      <w:tr w:rsidR="003E586B" w:rsidRPr="00696351" w:rsidTr="00696351">
        <w:trPr>
          <w:trHeight w:val="414"/>
        </w:trPr>
        <w:tc>
          <w:tcPr>
            <w:tcW w:w="546" w:type="dxa"/>
            <w:shd w:val="clear" w:color="auto" w:fill="auto"/>
            <w:vAlign w:val="center"/>
            <w:hideMark/>
          </w:tcPr>
          <w:p w:rsidR="003E586B" w:rsidRPr="00696351" w:rsidRDefault="003E586B" w:rsidP="003E586B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2.2.</w:t>
            </w: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Количество ИП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2 187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2 400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109,7%</w:t>
            </w:r>
          </w:p>
        </w:tc>
      </w:tr>
      <w:tr w:rsidR="003E586B" w:rsidRPr="00696351" w:rsidTr="00696351">
        <w:trPr>
          <w:trHeight w:val="172"/>
        </w:trPr>
        <w:tc>
          <w:tcPr>
            <w:tcW w:w="546" w:type="dxa"/>
            <w:shd w:val="clear" w:color="auto" w:fill="auto"/>
            <w:vAlign w:val="center"/>
            <w:hideMark/>
          </w:tcPr>
          <w:p w:rsidR="003E586B" w:rsidRPr="00696351" w:rsidRDefault="003E586B" w:rsidP="003E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САЛЬДО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586B" w:rsidRPr="00696351" w:rsidRDefault="003E586B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-43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86B" w:rsidRPr="00696351" w:rsidRDefault="009869E7" w:rsidP="00DB4D04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86B" w:rsidRPr="00696351" w:rsidRDefault="003E586B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86B" w:rsidRPr="00696351" w:rsidRDefault="0024473F">
            <w:pPr>
              <w:jc w:val="center"/>
              <w:rPr>
                <w:color w:val="000000"/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AB7C52" w:rsidRPr="00C16F6E" w:rsidRDefault="00AB7C52" w:rsidP="007A5005">
      <w:pPr>
        <w:ind w:firstLine="709"/>
        <w:jc w:val="both"/>
        <w:rPr>
          <w:szCs w:val="26"/>
        </w:rPr>
      </w:pPr>
      <w:r w:rsidRPr="00696351">
        <w:rPr>
          <w:szCs w:val="26"/>
        </w:rPr>
        <w:t>Сравнительный анализ прогнозных и фактических значений показателей</w:t>
      </w:r>
      <w:r w:rsidRPr="00C16F6E">
        <w:rPr>
          <w:szCs w:val="26"/>
        </w:rPr>
        <w:t xml:space="preserve"> за 201</w:t>
      </w:r>
      <w:r w:rsidR="009B19A2" w:rsidRPr="00C16F6E">
        <w:rPr>
          <w:szCs w:val="26"/>
        </w:rPr>
        <w:t>8</w:t>
      </w:r>
      <w:r w:rsidRPr="00C16F6E">
        <w:rPr>
          <w:szCs w:val="26"/>
        </w:rPr>
        <w:t xml:space="preserve"> год по сопоставимому перечню показателей</w:t>
      </w:r>
      <w:r w:rsidRPr="00C16F6E">
        <w:rPr>
          <w:rStyle w:val="ad"/>
          <w:szCs w:val="26"/>
        </w:rPr>
        <w:footnoteReference w:id="23"/>
      </w:r>
      <w:r w:rsidRPr="00C16F6E">
        <w:rPr>
          <w:szCs w:val="26"/>
        </w:rPr>
        <w:t xml:space="preserve"> представлен в </w:t>
      </w:r>
      <w:r w:rsidR="007A5005">
        <w:rPr>
          <w:szCs w:val="26"/>
        </w:rPr>
        <w:t>т</w:t>
      </w:r>
      <w:r w:rsidRPr="00C16F6E">
        <w:rPr>
          <w:szCs w:val="26"/>
        </w:rPr>
        <w:t>аблице 1</w:t>
      </w:r>
      <w:r w:rsidR="000852F8">
        <w:rPr>
          <w:szCs w:val="26"/>
        </w:rPr>
        <w:t>1</w:t>
      </w:r>
      <w:r w:rsidRPr="00C16F6E">
        <w:rPr>
          <w:szCs w:val="26"/>
        </w:rPr>
        <w:t>:</w:t>
      </w:r>
    </w:p>
    <w:p w:rsidR="00AB7C52" w:rsidRPr="00C16F6E" w:rsidRDefault="00AB7C52" w:rsidP="00AB7C52">
      <w:pPr>
        <w:ind w:firstLine="540"/>
        <w:jc w:val="right"/>
        <w:rPr>
          <w:szCs w:val="26"/>
        </w:rPr>
      </w:pPr>
      <w:r w:rsidRPr="00C16F6E">
        <w:rPr>
          <w:szCs w:val="26"/>
        </w:rPr>
        <w:lastRenderedPageBreak/>
        <w:t>Таблица 1</w:t>
      </w:r>
      <w:r w:rsidR="000852F8">
        <w:rPr>
          <w:szCs w:val="26"/>
        </w:rPr>
        <w:t>1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1270"/>
        <w:gridCol w:w="1411"/>
        <w:gridCol w:w="1837"/>
        <w:gridCol w:w="883"/>
      </w:tblGrid>
      <w:tr w:rsidR="00C16F6E" w:rsidRPr="00696351" w:rsidTr="00E167AB">
        <w:trPr>
          <w:trHeight w:val="270"/>
        </w:trPr>
        <w:tc>
          <w:tcPr>
            <w:tcW w:w="2198" w:type="pct"/>
            <w:vMerge w:val="restart"/>
            <w:vAlign w:val="center"/>
          </w:tcPr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Показатель</w:t>
            </w:r>
          </w:p>
        </w:tc>
        <w:tc>
          <w:tcPr>
            <w:tcW w:w="659" w:type="pct"/>
            <w:vMerge w:val="restart"/>
            <w:vAlign w:val="center"/>
          </w:tcPr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Прогноз</w:t>
            </w:r>
          </w:p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201</w:t>
            </w:r>
            <w:r w:rsidR="000D0676" w:rsidRPr="00696351">
              <w:rPr>
                <w:sz w:val="22"/>
                <w:szCs w:val="22"/>
              </w:rPr>
              <w:t>8</w:t>
            </w:r>
            <w:r w:rsidRPr="00696351">
              <w:rPr>
                <w:sz w:val="22"/>
                <w:szCs w:val="22"/>
              </w:rPr>
              <w:t xml:space="preserve"> года</w:t>
            </w:r>
            <w:r w:rsidRPr="00696351">
              <w:rPr>
                <w:rStyle w:val="ad"/>
                <w:sz w:val="22"/>
                <w:szCs w:val="22"/>
              </w:rPr>
              <w:footnoteReference w:id="24"/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Факт</w:t>
            </w:r>
            <w:r w:rsidRPr="00696351">
              <w:rPr>
                <w:rStyle w:val="ad"/>
                <w:sz w:val="22"/>
                <w:szCs w:val="22"/>
              </w:rPr>
              <w:footnoteReference w:id="25"/>
            </w:r>
          </w:p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201</w:t>
            </w:r>
            <w:r w:rsidR="000D0676" w:rsidRPr="00696351">
              <w:rPr>
                <w:sz w:val="22"/>
                <w:szCs w:val="22"/>
              </w:rPr>
              <w:t>8</w:t>
            </w:r>
            <w:r w:rsidRPr="0069635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1" w:type="pct"/>
            <w:gridSpan w:val="2"/>
            <w:vAlign w:val="center"/>
          </w:tcPr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Отклонение факта</w:t>
            </w:r>
          </w:p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от прогноза</w:t>
            </w:r>
          </w:p>
        </w:tc>
      </w:tr>
      <w:tr w:rsidR="00C16F6E" w:rsidRPr="00696351" w:rsidTr="00E167AB">
        <w:trPr>
          <w:trHeight w:val="90"/>
        </w:trPr>
        <w:tc>
          <w:tcPr>
            <w:tcW w:w="2198" w:type="pct"/>
            <w:vMerge/>
            <w:vAlign w:val="center"/>
          </w:tcPr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vMerge/>
            <w:vAlign w:val="center"/>
          </w:tcPr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Align w:val="center"/>
          </w:tcPr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в соотв. ед. изм.</w:t>
            </w:r>
          </w:p>
        </w:tc>
        <w:tc>
          <w:tcPr>
            <w:tcW w:w="458" w:type="pct"/>
            <w:vAlign w:val="center"/>
          </w:tcPr>
          <w:p w:rsidR="00AB7C52" w:rsidRPr="00696351" w:rsidRDefault="00AB7C52" w:rsidP="00F319BF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в %</w:t>
            </w:r>
          </w:p>
        </w:tc>
      </w:tr>
      <w:tr w:rsidR="00B109E5" w:rsidRPr="00696351" w:rsidTr="00E167AB">
        <w:tc>
          <w:tcPr>
            <w:tcW w:w="2198" w:type="pct"/>
            <w:vAlign w:val="center"/>
          </w:tcPr>
          <w:p w:rsidR="00B109E5" w:rsidRPr="00696351" w:rsidRDefault="00B109E5" w:rsidP="001F733D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Объем отгруженных товаров собственн</w:t>
            </w:r>
            <w:r w:rsidRPr="00696351">
              <w:rPr>
                <w:sz w:val="22"/>
                <w:szCs w:val="22"/>
              </w:rPr>
              <w:t>о</w:t>
            </w:r>
            <w:r w:rsidRPr="00696351">
              <w:rPr>
                <w:sz w:val="22"/>
                <w:szCs w:val="22"/>
              </w:rPr>
              <w:t>го производства, выполненных работ и услуг собственными силами в промы</w:t>
            </w:r>
            <w:r w:rsidRPr="00696351">
              <w:rPr>
                <w:sz w:val="22"/>
                <w:szCs w:val="22"/>
              </w:rPr>
              <w:t>ш</w:t>
            </w:r>
            <w:r w:rsidRPr="00696351">
              <w:rPr>
                <w:sz w:val="22"/>
                <w:szCs w:val="22"/>
              </w:rPr>
              <w:t>ленности (по крупным и средним пре</w:t>
            </w:r>
            <w:r w:rsidRPr="00696351">
              <w:rPr>
                <w:sz w:val="22"/>
                <w:szCs w:val="22"/>
              </w:rPr>
              <w:t>д</w:t>
            </w:r>
            <w:r w:rsidR="00CD0B51">
              <w:rPr>
                <w:sz w:val="22"/>
                <w:szCs w:val="22"/>
              </w:rPr>
              <w:t>приятиям), млн</w:t>
            </w:r>
            <w:r w:rsidRPr="00696351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659" w:type="pct"/>
            <w:vAlign w:val="center"/>
          </w:tcPr>
          <w:p w:rsidR="00B109E5" w:rsidRPr="00696351" w:rsidRDefault="00B109E5" w:rsidP="001F733D">
            <w:pPr>
              <w:jc w:val="center"/>
              <w:rPr>
                <w:strike/>
                <w:color w:val="FF0000"/>
                <w:sz w:val="22"/>
                <w:szCs w:val="22"/>
              </w:rPr>
            </w:pPr>
            <w:r w:rsidRPr="00696351">
              <w:rPr>
                <w:bCs/>
                <w:color w:val="000000"/>
                <w:sz w:val="22"/>
                <w:szCs w:val="22"/>
              </w:rPr>
              <w:t>473 229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B109E5" w:rsidRPr="00696351" w:rsidRDefault="00B109E5" w:rsidP="00C16F6E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567 101</w:t>
            </w:r>
          </w:p>
        </w:tc>
        <w:tc>
          <w:tcPr>
            <w:tcW w:w="953" w:type="pct"/>
            <w:vAlign w:val="center"/>
          </w:tcPr>
          <w:p w:rsidR="00B109E5" w:rsidRPr="00696351" w:rsidRDefault="00B109E5">
            <w:pPr>
              <w:jc w:val="center"/>
              <w:rPr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93 872</w:t>
            </w:r>
          </w:p>
        </w:tc>
        <w:tc>
          <w:tcPr>
            <w:tcW w:w="458" w:type="pct"/>
            <w:vAlign w:val="center"/>
          </w:tcPr>
          <w:p w:rsidR="00B109E5" w:rsidRPr="00696351" w:rsidRDefault="00B109E5">
            <w:pPr>
              <w:jc w:val="center"/>
              <w:rPr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19,8%</w:t>
            </w:r>
          </w:p>
        </w:tc>
      </w:tr>
      <w:tr w:rsidR="00B109E5" w:rsidRPr="00696351" w:rsidTr="00E167AB">
        <w:tc>
          <w:tcPr>
            <w:tcW w:w="2198" w:type="pct"/>
            <w:vAlign w:val="center"/>
          </w:tcPr>
          <w:p w:rsidR="00B109E5" w:rsidRPr="00696351" w:rsidRDefault="00B109E5" w:rsidP="001F733D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 xml:space="preserve">Оборот розничной торговли, </w:t>
            </w:r>
          </w:p>
          <w:p w:rsidR="00B109E5" w:rsidRPr="00696351" w:rsidRDefault="00CD0B51" w:rsidP="001F7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r w:rsidR="00B109E5" w:rsidRPr="00696351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659" w:type="pct"/>
            <w:vAlign w:val="center"/>
          </w:tcPr>
          <w:p w:rsidR="00B109E5" w:rsidRPr="00696351" w:rsidRDefault="00B109E5" w:rsidP="00B109E5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55 202,4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B109E5" w:rsidRPr="00696351" w:rsidRDefault="00B109E5" w:rsidP="001F733D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59</w:t>
            </w:r>
            <w:r w:rsidR="00B0576D" w:rsidRPr="00696351">
              <w:rPr>
                <w:sz w:val="22"/>
                <w:szCs w:val="22"/>
              </w:rPr>
              <w:t xml:space="preserve"> </w:t>
            </w:r>
            <w:r w:rsidRPr="00696351">
              <w:rPr>
                <w:sz w:val="22"/>
                <w:szCs w:val="22"/>
              </w:rPr>
              <w:t>429,9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109E5" w:rsidRPr="00696351" w:rsidRDefault="00B109E5">
            <w:pPr>
              <w:jc w:val="center"/>
              <w:rPr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4 228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109E5" w:rsidRPr="00696351" w:rsidRDefault="00B109E5">
            <w:pPr>
              <w:jc w:val="center"/>
              <w:rPr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7,7%</w:t>
            </w:r>
          </w:p>
        </w:tc>
      </w:tr>
      <w:tr w:rsidR="00B109E5" w:rsidRPr="00696351" w:rsidTr="00E167AB">
        <w:tc>
          <w:tcPr>
            <w:tcW w:w="2198" w:type="pct"/>
            <w:vAlign w:val="center"/>
          </w:tcPr>
          <w:p w:rsidR="00B109E5" w:rsidRPr="00696351" w:rsidRDefault="00B109E5" w:rsidP="001F733D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Об</w:t>
            </w:r>
            <w:r w:rsidR="00CD0B51">
              <w:rPr>
                <w:sz w:val="22"/>
                <w:szCs w:val="22"/>
              </w:rPr>
              <w:t>орот общественного питания, млн</w:t>
            </w:r>
            <w:r w:rsidRPr="00696351">
              <w:rPr>
                <w:sz w:val="22"/>
                <w:szCs w:val="22"/>
              </w:rPr>
              <w:t xml:space="preserve"> ру</w:t>
            </w:r>
            <w:r w:rsidRPr="00696351">
              <w:rPr>
                <w:sz w:val="22"/>
                <w:szCs w:val="22"/>
              </w:rPr>
              <w:t>б</w:t>
            </w:r>
            <w:r w:rsidRPr="00696351">
              <w:rPr>
                <w:sz w:val="22"/>
                <w:szCs w:val="22"/>
              </w:rPr>
              <w:t>лей</w:t>
            </w:r>
          </w:p>
        </w:tc>
        <w:tc>
          <w:tcPr>
            <w:tcW w:w="659" w:type="pct"/>
            <w:vAlign w:val="center"/>
          </w:tcPr>
          <w:p w:rsidR="00B109E5" w:rsidRPr="00696351" w:rsidRDefault="00B109E5" w:rsidP="00B109E5">
            <w:pPr>
              <w:jc w:val="center"/>
              <w:rPr>
                <w:color w:val="FF0000"/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2 609,7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B109E5" w:rsidRPr="00696351" w:rsidRDefault="00B109E5" w:rsidP="001F733D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3 211,4</w:t>
            </w:r>
          </w:p>
        </w:tc>
        <w:tc>
          <w:tcPr>
            <w:tcW w:w="953" w:type="pct"/>
            <w:vAlign w:val="center"/>
          </w:tcPr>
          <w:p w:rsidR="00B109E5" w:rsidRPr="00696351" w:rsidRDefault="00B109E5">
            <w:pPr>
              <w:jc w:val="center"/>
              <w:rPr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601,7</w:t>
            </w:r>
          </w:p>
        </w:tc>
        <w:tc>
          <w:tcPr>
            <w:tcW w:w="458" w:type="pct"/>
            <w:vAlign w:val="center"/>
          </w:tcPr>
          <w:p w:rsidR="00B109E5" w:rsidRPr="00696351" w:rsidRDefault="00B109E5">
            <w:pPr>
              <w:jc w:val="center"/>
              <w:rPr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23,1%</w:t>
            </w:r>
          </w:p>
        </w:tc>
      </w:tr>
      <w:tr w:rsidR="00B109E5" w:rsidRPr="00696351" w:rsidTr="00E167AB">
        <w:tc>
          <w:tcPr>
            <w:tcW w:w="2198" w:type="pct"/>
            <w:vAlign w:val="center"/>
          </w:tcPr>
          <w:p w:rsidR="00B109E5" w:rsidRPr="00696351" w:rsidRDefault="00B109E5" w:rsidP="001F733D">
            <w:pPr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Численность населения города, тыс. чел</w:t>
            </w:r>
          </w:p>
        </w:tc>
        <w:tc>
          <w:tcPr>
            <w:tcW w:w="659" w:type="pct"/>
            <w:vAlign w:val="center"/>
          </w:tcPr>
          <w:p w:rsidR="00B109E5" w:rsidRPr="00696351" w:rsidRDefault="00B109E5" w:rsidP="001F733D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320,737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B109E5" w:rsidRPr="00696351" w:rsidRDefault="00B109E5" w:rsidP="001F733D">
            <w:pPr>
              <w:jc w:val="center"/>
              <w:rPr>
                <w:sz w:val="22"/>
                <w:szCs w:val="22"/>
              </w:rPr>
            </w:pPr>
            <w:r w:rsidRPr="00696351">
              <w:rPr>
                <w:sz w:val="22"/>
                <w:szCs w:val="22"/>
              </w:rPr>
              <w:t>316,529</w:t>
            </w:r>
          </w:p>
        </w:tc>
        <w:tc>
          <w:tcPr>
            <w:tcW w:w="953" w:type="pct"/>
            <w:vAlign w:val="center"/>
          </w:tcPr>
          <w:p w:rsidR="00B109E5" w:rsidRPr="00696351" w:rsidRDefault="00B109E5">
            <w:pPr>
              <w:jc w:val="center"/>
              <w:rPr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-4,208</w:t>
            </w:r>
          </w:p>
        </w:tc>
        <w:tc>
          <w:tcPr>
            <w:tcW w:w="458" w:type="pct"/>
            <w:vAlign w:val="center"/>
          </w:tcPr>
          <w:p w:rsidR="00B109E5" w:rsidRPr="00696351" w:rsidRDefault="00B109E5">
            <w:pPr>
              <w:jc w:val="center"/>
              <w:rPr>
                <w:sz w:val="22"/>
                <w:szCs w:val="22"/>
              </w:rPr>
            </w:pPr>
            <w:r w:rsidRPr="00696351">
              <w:rPr>
                <w:color w:val="000000"/>
                <w:sz w:val="22"/>
                <w:szCs w:val="22"/>
              </w:rPr>
              <w:t>-1,3%</w:t>
            </w:r>
          </w:p>
        </w:tc>
      </w:tr>
    </w:tbl>
    <w:p w:rsidR="00AB7C52" w:rsidRPr="00C16F6E" w:rsidRDefault="00AB7C52" w:rsidP="00AE5870">
      <w:pPr>
        <w:tabs>
          <w:tab w:val="left" w:pos="567"/>
        </w:tabs>
        <w:jc w:val="both"/>
      </w:pPr>
      <w:r w:rsidRPr="00C16F6E">
        <w:tab/>
        <w:t>Причины отклонения фактических значений показателей от прогнозных:</w:t>
      </w:r>
    </w:p>
    <w:p w:rsidR="00AB7C52" w:rsidRPr="00C16F6E" w:rsidRDefault="00AE5870" w:rsidP="00AE5870">
      <w:pPr>
        <w:tabs>
          <w:tab w:val="left" w:pos="567"/>
        </w:tabs>
        <w:jc w:val="both"/>
        <w:rPr>
          <w:szCs w:val="26"/>
        </w:rPr>
      </w:pPr>
      <w:r>
        <w:rPr>
          <w:szCs w:val="26"/>
        </w:rPr>
        <w:tab/>
      </w:r>
      <w:r w:rsidR="00AB7C52" w:rsidRPr="00C16F6E">
        <w:rPr>
          <w:szCs w:val="26"/>
        </w:rPr>
        <w:t>уточнение оперативных данных статистики, использованных при прогнозиров</w:t>
      </w:r>
      <w:r w:rsidR="00AB7C52" w:rsidRPr="00C16F6E">
        <w:rPr>
          <w:szCs w:val="26"/>
        </w:rPr>
        <w:t>а</w:t>
      </w:r>
      <w:r w:rsidR="00AB7C52" w:rsidRPr="00C16F6E">
        <w:rPr>
          <w:szCs w:val="26"/>
        </w:rPr>
        <w:t>нии (прогноз 201</w:t>
      </w:r>
      <w:r w:rsidR="001F733D" w:rsidRPr="00C16F6E">
        <w:rPr>
          <w:szCs w:val="26"/>
        </w:rPr>
        <w:t>8</w:t>
      </w:r>
      <w:r w:rsidR="00AB7C52" w:rsidRPr="00C16F6E">
        <w:rPr>
          <w:szCs w:val="26"/>
        </w:rPr>
        <w:t xml:space="preserve"> года проводился на основе оценки за 201</w:t>
      </w:r>
      <w:r w:rsidR="001F733D" w:rsidRPr="00C16F6E">
        <w:rPr>
          <w:szCs w:val="26"/>
        </w:rPr>
        <w:t>7</w:t>
      </w:r>
      <w:r w:rsidR="00AB7C52" w:rsidRPr="00C16F6E">
        <w:rPr>
          <w:szCs w:val="26"/>
        </w:rPr>
        <w:t xml:space="preserve"> год, которая, в свою очередь, учитывала отче</w:t>
      </w:r>
      <w:r w:rsidR="00F319BF">
        <w:rPr>
          <w:szCs w:val="26"/>
        </w:rPr>
        <w:t>тные данные статистики за 8 месяцев</w:t>
      </w:r>
      <w:r w:rsidR="00AB7C52" w:rsidRPr="00C16F6E">
        <w:rPr>
          <w:szCs w:val="26"/>
        </w:rPr>
        <w:t xml:space="preserve"> 20</w:t>
      </w:r>
      <w:r w:rsidR="001F733D" w:rsidRPr="00C16F6E">
        <w:rPr>
          <w:szCs w:val="26"/>
        </w:rPr>
        <w:t>17</w:t>
      </w:r>
      <w:r w:rsidR="00AB7C52" w:rsidRPr="00C16F6E">
        <w:rPr>
          <w:szCs w:val="26"/>
        </w:rPr>
        <w:t xml:space="preserve"> года, являющиеся оперативными и уточняющиеся в течение 201</w:t>
      </w:r>
      <w:r w:rsidR="001F733D" w:rsidRPr="00C16F6E">
        <w:rPr>
          <w:szCs w:val="26"/>
        </w:rPr>
        <w:t>8</w:t>
      </w:r>
      <w:r w:rsidR="000B3882">
        <w:rPr>
          <w:szCs w:val="26"/>
        </w:rPr>
        <w:t xml:space="preserve"> года, </w:t>
      </w:r>
      <w:r w:rsidR="00AB7C52" w:rsidRPr="00C16F6E">
        <w:rPr>
          <w:szCs w:val="26"/>
        </w:rPr>
        <w:t>факт 201</w:t>
      </w:r>
      <w:r w:rsidR="001F733D" w:rsidRPr="00C16F6E">
        <w:rPr>
          <w:szCs w:val="26"/>
        </w:rPr>
        <w:t>8</w:t>
      </w:r>
      <w:r w:rsidR="00AB7C52" w:rsidRPr="00C16F6E">
        <w:rPr>
          <w:szCs w:val="26"/>
        </w:rPr>
        <w:t xml:space="preserve"> года – также опер</w:t>
      </w:r>
      <w:r w:rsidR="00AB7C52" w:rsidRPr="00C16F6E">
        <w:rPr>
          <w:szCs w:val="26"/>
        </w:rPr>
        <w:t>а</w:t>
      </w:r>
      <w:r w:rsidR="00AB7C52" w:rsidRPr="00C16F6E">
        <w:rPr>
          <w:szCs w:val="26"/>
        </w:rPr>
        <w:t>тивные/предварительные данные статистики)</w:t>
      </w:r>
      <w:r w:rsidR="00F319BF">
        <w:rPr>
          <w:szCs w:val="26"/>
        </w:rPr>
        <w:t>;</w:t>
      </w:r>
    </w:p>
    <w:p w:rsidR="00AB7C52" w:rsidRPr="00C16F6E" w:rsidRDefault="00AE5870" w:rsidP="00AE5870">
      <w:pPr>
        <w:tabs>
          <w:tab w:val="left" w:pos="567"/>
        </w:tabs>
        <w:jc w:val="both"/>
        <w:rPr>
          <w:szCs w:val="26"/>
        </w:rPr>
      </w:pPr>
      <w:r>
        <w:rPr>
          <w:szCs w:val="26"/>
        </w:rPr>
        <w:tab/>
      </w:r>
      <w:r w:rsidR="00AB7C52" w:rsidRPr="00C16F6E">
        <w:rPr>
          <w:szCs w:val="26"/>
        </w:rPr>
        <w:t>использование прогнозных данных ряда предприятий;</w:t>
      </w:r>
    </w:p>
    <w:p w:rsidR="00AB7C52" w:rsidRPr="00C16F6E" w:rsidRDefault="00AE5870" w:rsidP="00AE5870">
      <w:pPr>
        <w:tabs>
          <w:tab w:val="left" w:pos="567"/>
        </w:tabs>
        <w:jc w:val="both"/>
        <w:rPr>
          <w:szCs w:val="26"/>
        </w:rPr>
      </w:pPr>
      <w:r>
        <w:rPr>
          <w:szCs w:val="26"/>
        </w:rPr>
        <w:tab/>
      </w:r>
      <w:r w:rsidR="00AB7C52" w:rsidRPr="00C16F6E">
        <w:rPr>
          <w:szCs w:val="26"/>
        </w:rPr>
        <w:t>применение сценарных условий Минэкономразвития, рекомендуемых для разр</w:t>
      </w:r>
      <w:r w:rsidR="00AB7C52" w:rsidRPr="00C16F6E">
        <w:rPr>
          <w:szCs w:val="26"/>
        </w:rPr>
        <w:t>а</w:t>
      </w:r>
      <w:r w:rsidR="00AB7C52" w:rsidRPr="00C16F6E">
        <w:rPr>
          <w:szCs w:val="26"/>
        </w:rPr>
        <w:t>ботки прогнозов;</w:t>
      </w:r>
    </w:p>
    <w:p w:rsidR="00AB7C52" w:rsidRPr="00C16F6E" w:rsidRDefault="00AE5870" w:rsidP="00AE5870">
      <w:pPr>
        <w:tabs>
          <w:tab w:val="left" w:pos="567"/>
        </w:tabs>
        <w:jc w:val="both"/>
        <w:rPr>
          <w:szCs w:val="26"/>
        </w:rPr>
      </w:pPr>
      <w:r>
        <w:rPr>
          <w:szCs w:val="26"/>
        </w:rPr>
        <w:tab/>
      </w:r>
      <w:r w:rsidR="00AB7C52" w:rsidRPr="00C16F6E">
        <w:rPr>
          <w:szCs w:val="26"/>
        </w:rPr>
        <w:t>учет рекомендаций Департамента стратегического планирования области (Д</w:t>
      </w:r>
      <w:r w:rsidR="00AB7C52" w:rsidRPr="00C16F6E">
        <w:rPr>
          <w:szCs w:val="26"/>
        </w:rPr>
        <w:t>е</w:t>
      </w:r>
      <w:r w:rsidR="00AB7C52" w:rsidRPr="00C16F6E">
        <w:rPr>
          <w:szCs w:val="26"/>
        </w:rPr>
        <w:t>партамента экономического развития области в части оборотов розничной торговли и о</w:t>
      </w:r>
      <w:r w:rsidR="00AB7C52" w:rsidRPr="00C16F6E">
        <w:rPr>
          <w:szCs w:val="26"/>
        </w:rPr>
        <w:t>б</w:t>
      </w:r>
      <w:r w:rsidR="00AB7C52" w:rsidRPr="00C16F6E">
        <w:rPr>
          <w:szCs w:val="26"/>
        </w:rPr>
        <w:t>щественного питания).</w:t>
      </w:r>
    </w:p>
    <w:p w:rsidR="004F17F7" w:rsidRPr="00672571" w:rsidRDefault="001678FA" w:rsidP="00AE5870">
      <w:pPr>
        <w:tabs>
          <w:tab w:val="left" w:pos="567"/>
        </w:tabs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ab/>
      </w:r>
      <w:r w:rsidR="004F17F7" w:rsidRPr="00672571">
        <w:rPr>
          <w:color w:val="000000" w:themeColor="text1"/>
          <w:szCs w:val="26"/>
        </w:rPr>
        <w:t>Выводы</w:t>
      </w:r>
    </w:p>
    <w:p w:rsidR="004F17F7" w:rsidRPr="00127927" w:rsidRDefault="00672571" w:rsidP="00AE5870">
      <w:pPr>
        <w:tabs>
          <w:tab w:val="left" w:pos="567"/>
        </w:tabs>
        <w:ind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Таким образом, за </w:t>
      </w:r>
      <w:r w:rsidR="004F17F7" w:rsidRPr="00127927">
        <w:rPr>
          <w:color w:val="000000" w:themeColor="text1"/>
          <w:szCs w:val="26"/>
        </w:rPr>
        <w:t xml:space="preserve">2018 год по сравнению с аналогичным периодом 2017 года наблюдались следующие </w:t>
      </w:r>
      <w:r w:rsidR="004F17F7" w:rsidRPr="00672571">
        <w:rPr>
          <w:color w:val="000000" w:themeColor="text1"/>
          <w:szCs w:val="26"/>
        </w:rPr>
        <w:t>положительные тенденции</w:t>
      </w:r>
      <w:r w:rsidR="004F17F7" w:rsidRPr="00127927">
        <w:rPr>
          <w:color w:val="000000" w:themeColor="text1"/>
          <w:szCs w:val="26"/>
        </w:rPr>
        <w:t xml:space="preserve">: </w:t>
      </w:r>
    </w:p>
    <w:p w:rsidR="004F17F7" w:rsidRPr="00127927" w:rsidRDefault="004F17F7" w:rsidP="00AE5870">
      <w:pPr>
        <w:tabs>
          <w:tab w:val="left" w:pos="567"/>
        </w:tabs>
        <w:ind w:firstLine="567"/>
        <w:jc w:val="both"/>
        <w:rPr>
          <w:color w:val="000000" w:themeColor="text1"/>
          <w:szCs w:val="26"/>
        </w:rPr>
      </w:pPr>
      <w:r w:rsidRPr="00127927">
        <w:rPr>
          <w:color w:val="000000" w:themeColor="text1"/>
          <w:szCs w:val="26"/>
        </w:rPr>
        <w:t xml:space="preserve">рост показателей </w:t>
      </w:r>
      <w:r w:rsidRPr="00127927">
        <w:rPr>
          <w:color w:val="000000" w:themeColor="text1"/>
        </w:rPr>
        <w:t>объема отгруженной продукции промышленного производства,</w:t>
      </w:r>
      <w:r w:rsidRPr="000C193F">
        <w:rPr>
          <w:color w:val="FF0000"/>
        </w:rPr>
        <w:t xml:space="preserve"> </w:t>
      </w:r>
      <w:r w:rsidRPr="00127927">
        <w:rPr>
          <w:color w:val="000000" w:themeColor="text1"/>
          <w:szCs w:val="26"/>
        </w:rPr>
        <w:t>объема работ, выполненных крупными и средними предприятиями по виду деятел</w:t>
      </w:r>
      <w:r w:rsidRPr="00127927">
        <w:rPr>
          <w:color w:val="000000" w:themeColor="text1"/>
          <w:szCs w:val="26"/>
        </w:rPr>
        <w:t>ь</w:t>
      </w:r>
      <w:r w:rsidR="00672571">
        <w:rPr>
          <w:color w:val="000000" w:themeColor="text1"/>
          <w:szCs w:val="26"/>
        </w:rPr>
        <w:t>ности «Строительство» (в млн</w:t>
      </w:r>
      <w:r w:rsidRPr="00127927">
        <w:rPr>
          <w:color w:val="000000" w:themeColor="text1"/>
          <w:szCs w:val="26"/>
        </w:rPr>
        <w:t xml:space="preserve"> руб.), увеличение ввода в действие жилых домов,</w:t>
      </w:r>
      <w:r w:rsidRPr="000C193F">
        <w:rPr>
          <w:color w:val="FF0000"/>
          <w:szCs w:val="26"/>
        </w:rPr>
        <w:t xml:space="preserve"> </w:t>
      </w:r>
      <w:r w:rsidRPr="00127927">
        <w:rPr>
          <w:color w:val="000000" w:themeColor="text1"/>
        </w:rPr>
        <w:t>об</w:t>
      </w:r>
      <w:r w:rsidRPr="00127927">
        <w:rPr>
          <w:color w:val="000000" w:themeColor="text1"/>
        </w:rPr>
        <w:t>о</w:t>
      </w:r>
      <w:r w:rsidRPr="00127927">
        <w:rPr>
          <w:color w:val="000000" w:themeColor="text1"/>
        </w:rPr>
        <w:t>рота розничной торговли и общественног</w:t>
      </w:r>
      <w:r w:rsidR="00DD4CC9">
        <w:rPr>
          <w:color w:val="000000" w:themeColor="text1"/>
        </w:rPr>
        <w:t xml:space="preserve">о питания в сопоставимых ценах, </w:t>
      </w:r>
      <w:r w:rsidRPr="009E388E">
        <w:t xml:space="preserve">среднего размера назначенной пенсии, снижение количества безработных и уровня </w:t>
      </w:r>
      <w:r w:rsidRPr="00127927">
        <w:rPr>
          <w:color w:val="000000" w:themeColor="text1"/>
        </w:rPr>
        <w:t>безработ</w:t>
      </w:r>
      <w:r w:rsidRPr="00127927">
        <w:rPr>
          <w:color w:val="000000" w:themeColor="text1"/>
        </w:rPr>
        <w:t>и</w:t>
      </w:r>
      <w:r w:rsidRPr="00127927">
        <w:rPr>
          <w:color w:val="000000" w:themeColor="text1"/>
        </w:rPr>
        <w:t>цы</w:t>
      </w:r>
      <w:r w:rsidRPr="00D35953">
        <w:rPr>
          <w:color w:val="000000" w:themeColor="text1"/>
          <w:szCs w:val="26"/>
        </w:rPr>
        <w:t xml:space="preserve">; рост показателей </w:t>
      </w:r>
      <w:r w:rsidR="00DD4CC9">
        <w:rPr>
          <w:color w:val="000000" w:themeColor="text1"/>
          <w:szCs w:val="26"/>
        </w:rPr>
        <w:t>среднемесячной</w:t>
      </w:r>
      <w:r w:rsidRPr="00D35953">
        <w:rPr>
          <w:color w:val="000000" w:themeColor="text1"/>
          <w:szCs w:val="26"/>
        </w:rPr>
        <w:t xml:space="preserve"> заработной платы;</w:t>
      </w:r>
    </w:p>
    <w:p w:rsidR="007A2CAA" w:rsidRDefault="004F17F7" w:rsidP="007A2CAA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 w:themeColor="text1"/>
          <w:szCs w:val="26"/>
        </w:rPr>
      </w:pPr>
      <w:r w:rsidRPr="00672571">
        <w:rPr>
          <w:color w:val="000000" w:themeColor="text1"/>
          <w:szCs w:val="26"/>
        </w:rPr>
        <w:t>негативные тенденции</w:t>
      </w:r>
      <w:r w:rsidRPr="00D35953">
        <w:rPr>
          <w:color w:val="000000" w:themeColor="text1"/>
          <w:szCs w:val="26"/>
        </w:rPr>
        <w:t xml:space="preserve">: </w:t>
      </w:r>
      <w:r w:rsidR="002F2C0E">
        <w:rPr>
          <w:color w:val="000000" w:themeColor="text1"/>
          <w:szCs w:val="26"/>
        </w:rPr>
        <w:t xml:space="preserve">незначительное снижение среднесписочной численности работников крупных и средних организаций, </w:t>
      </w:r>
      <w:r w:rsidRPr="00D35953">
        <w:rPr>
          <w:color w:val="000000" w:themeColor="text1"/>
          <w:szCs w:val="26"/>
        </w:rPr>
        <w:t>естественная и миграционная убыль населения</w:t>
      </w:r>
      <w:r w:rsidR="00DD4CC9">
        <w:rPr>
          <w:color w:val="000000" w:themeColor="text1"/>
          <w:szCs w:val="26"/>
        </w:rPr>
        <w:t>, снижение количества вновь зарегистрированных индивидуальных пре</w:t>
      </w:r>
      <w:r w:rsidR="00DD4CC9">
        <w:rPr>
          <w:color w:val="000000" w:themeColor="text1"/>
          <w:szCs w:val="26"/>
        </w:rPr>
        <w:t>д</w:t>
      </w:r>
      <w:r w:rsidR="00DD4CC9">
        <w:rPr>
          <w:color w:val="000000" w:themeColor="text1"/>
          <w:szCs w:val="26"/>
        </w:rPr>
        <w:t>пр</w:t>
      </w:r>
      <w:r w:rsidR="007A2CAA">
        <w:rPr>
          <w:color w:val="000000" w:themeColor="text1"/>
          <w:szCs w:val="26"/>
        </w:rPr>
        <w:t>инимателей.</w:t>
      </w:r>
    </w:p>
    <w:p w:rsidR="004F17F7" w:rsidRDefault="004F17F7" w:rsidP="004F17F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000000" w:themeColor="text1"/>
          <w:szCs w:val="26"/>
        </w:rPr>
      </w:pPr>
    </w:p>
    <w:p w:rsidR="007161D7" w:rsidRDefault="007161D7" w:rsidP="004F17F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000000" w:themeColor="text1"/>
          <w:szCs w:val="26"/>
        </w:rPr>
      </w:pPr>
    </w:p>
    <w:p w:rsidR="007161D7" w:rsidRDefault="007161D7" w:rsidP="004F17F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000000" w:themeColor="text1"/>
          <w:szCs w:val="26"/>
        </w:rPr>
      </w:pPr>
    </w:p>
    <w:p w:rsidR="007161D7" w:rsidRPr="00D35953" w:rsidRDefault="007161D7" w:rsidP="004F17F7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000000" w:themeColor="text1"/>
          <w:szCs w:val="26"/>
        </w:rPr>
      </w:pPr>
    </w:p>
    <w:p w:rsidR="00AB7C52" w:rsidRPr="0053253A" w:rsidRDefault="00AB7C52" w:rsidP="00AB7C52">
      <w:pPr>
        <w:jc w:val="center"/>
        <w:rPr>
          <w:szCs w:val="26"/>
        </w:rPr>
      </w:pPr>
      <w:r w:rsidRPr="0053253A">
        <w:rPr>
          <w:szCs w:val="26"/>
        </w:rPr>
        <w:lastRenderedPageBreak/>
        <w:t xml:space="preserve">2. Бюджетные инвестиции в объекты капитального строительства и ремонтов, </w:t>
      </w:r>
    </w:p>
    <w:p w:rsidR="00AB7C52" w:rsidRPr="0053253A" w:rsidRDefault="00AB7C52" w:rsidP="00AB7C52">
      <w:pPr>
        <w:jc w:val="center"/>
        <w:rPr>
          <w:szCs w:val="26"/>
        </w:rPr>
      </w:pPr>
      <w:r w:rsidRPr="0053253A">
        <w:rPr>
          <w:szCs w:val="26"/>
        </w:rPr>
        <w:t>оборудование, основные средства и прочее в 201</w:t>
      </w:r>
      <w:r w:rsidR="006271CC" w:rsidRPr="0053253A">
        <w:rPr>
          <w:szCs w:val="26"/>
        </w:rPr>
        <w:t>8</w:t>
      </w:r>
      <w:r w:rsidRPr="0053253A">
        <w:rPr>
          <w:szCs w:val="26"/>
        </w:rPr>
        <w:t xml:space="preserve"> году</w:t>
      </w:r>
    </w:p>
    <w:p w:rsidR="00893965" w:rsidRDefault="00893965" w:rsidP="00AB7C52">
      <w:pPr>
        <w:ind w:firstLine="567"/>
        <w:jc w:val="both"/>
        <w:rPr>
          <w:szCs w:val="26"/>
        </w:rPr>
      </w:pPr>
    </w:p>
    <w:p w:rsidR="00AB7C52" w:rsidRPr="0043654F" w:rsidRDefault="00AB7C52" w:rsidP="00AB7C52">
      <w:pPr>
        <w:ind w:firstLine="567"/>
        <w:jc w:val="both"/>
        <w:rPr>
          <w:szCs w:val="26"/>
        </w:rPr>
      </w:pPr>
      <w:r w:rsidRPr="0043654F">
        <w:rPr>
          <w:szCs w:val="26"/>
        </w:rPr>
        <w:t>Бюджетные инвестиции в объекты капитального строительства и ремонтов, об</w:t>
      </w:r>
      <w:r w:rsidRPr="0043654F">
        <w:rPr>
          <w:szCs w:val="26"/>
        </w:rPr>
        <w:t>о</w:t>
      </w:r>
      <w:r w:rsidRPr="0043654F">
        <w:rPr>
          <w:szCs w:val="26"/>
        </w:rPr>
        <w:t>рудование, основные средства и прочее (далее – бюджетные инвестиции) составили в 201</w:t>
      </w:r>
      <w:r w:rsidR="00443A17" w:rsidRPr="0043654F">
        <w:rPr>
          <w:szCs w:val="26"/>
        </w:rPr>
        <w:t>8</w:t>
      </w:r>
      <w:r w:rsidRPr="0043654F">
        <w:rPr>
          <w:szCs w:val="26"/>
        </w:rPr>
        <w:t xml:space="preserve"> году </w:t>
      </w:r>
      <w:r w:rsidR="00443A17" w:rsidRPr="0053253A">
        <w:rPr>
          <w:szCs w:val="26"/>
        </w:rPr>
        <w:t>2 1</w:t>
      </w:r>
      <w:r w:rsidR="007B042A" w:rsidRPr="0053253A">
        <w:rPr>
          <w:szCs w:val="26"/>
        </w:rPr>
        <w:t>5</w:t>
      </w:r>
      <w:r w:rsidR="00443A17" w:rsidRPr="0053253A">
        <w:rPr>
          <w:szCs w:val="26"/>
        </w:rPr>
        <w:t>3,3</w:t>
      </w:r>
      <w:r w:rsidR="001678FA">
        <w:rPr>
          <w:szCs w:val="26"/>
        </w:rPr>
        <w:t xml:space="preserve"> млн </w:t>
      </w:r>
      <w:r w:rsidRPr="0053253A">
        <w:rPr>
          <w:szCs w:val="26"/>
        </w:rPr>
        <w:t>руб.,</w:t>
      </w:r>
      <w:r w:rsidRPr="0043654F">
        <w:rPr>
          <w:szCs w:val="26"/>
        </w:rPr>
        <w:t xml:space="preserve"> что на </w:t>
      </w:r>
      <w:r w:rsidR="007B042A">
        <w:rPr>
          <w:szCs w:val="26"/>
        </w:rPr>
        <w:t>48,1</w:t>
      </w:r>
      <w:r w:rsidR="0053253A">
        <w:rPr>
          <w:szCs w:val="26"/>
        </w:rPr>
        <w:t xml:space="preserve">% </w:t>
      </w:r>
      <w:r w:rsidR="0043654F" w:rsidRPr="0043654F">
        <w:rPr>
          <w:szCs w:val="26"/>
        </w:rPr>
        <w:t>выше</w:t>
      </w:r>
      <w:r w:rsidRPr="0043654F">
        <w:rPr>
          <w:szCs w:val="26"/>
        </w:rPr>
        <w:t xml:space="preserve"> уровня 201</w:t>
      </w:r>
      <w:r w:rsidR="0043654F" w:rsidRPr="0043654F">
        <w:rPr>
          <w:szCs w:val="26"/>
        </w:rPr>
        <w:t>7</w:t>
      </w:r>
      <w:r w:rsidRPr="0043654F">
        <w:rPr>
          <w:szCs w:val="26"/>
        </w:rPr>
        <w:t xml:space="preserve"> года, при этом доля г</w:t>
      </w:r>
      <w:r w:rsidRPr="0043654F">
        <w:rPr>
          <w:szCs w:val="26"/>
        </w:rPr>
        <w:t>о</w:t>
      </w:r>
      <w:r w:rsidRPr="0043654F">
        <w:rPr>
          <w:szCs w:val="26"/>
        </w:rPr>
        <w:t xml:space="preserve">родского бюджета </w:t>
      </w:r>
      <w:r w:rsidR="0043654F" w:rsidRPr="0043654F">
        <w:rPr>
          <w:szCs w:val="26"/>
        </w:rPr>
        <w:t>снизилась</w:t>
      </w:r>
      <w:r w:rsidRPr="0043654F">
        <w:rPr>
          <w:szCs w:val="26"/>
        </w:rPr>
        <w:t xml:space="preserve"> на </w:t>
      </w:r>
      <w:r w:rsidR="008D7346">
        <w:rPr>
          <w:szCs w:val="26"/>
        </w:rPr>
        <w:t>10,2</w:t>
      </w:r>
      <w:r w:rsidRPr="0043654F">
        <w:rPr>
          <w:szCs w:val="26"/>
        </w:rPr>
        <w:t xml:space="preserve">%, а доля вышестоящих бюджетов </w:t>
      </w:r>
      <w:r w:rsidR="0043654F" w:rsidRPr="0043654F">
        <w:rPr>
          <w:szCs w:val="26"/>
        </w:rPr>
        <w:t>увеличилась</w:t>
      </w:r>
      <w:r w:rsidRPr="0043654F">
        <w:rPr>
          <w:szCs w:val="26"/>
        </w:rPr>
        <w:t xml:space="preserve"> на </w:t>
      </w:r>
      <w:r w:rsidR="0043654F" w:rsidRPr="0043654F">
        <w:rPr>
          <w:szCs w:val="26"/>
        </w:rPr>
        <w:t>89,</w:t>
      </w:r>
      <w:r w:rsidR="007B042A">
        <w:rPr>
          <w:szCs w:val="26"/>
        </w:rPr>
        <w:t>3</w:t>
      </w:r>
      <w:r w:rsidRPr="0043654F">
        <w:rPr>
          <w:szCs w:val="26"/>
        </w:rPr>
        <w:t>% (таблица 12).</w:t>
      </w:r>
    </w:p>
    <w:p w:rsidR="00AB7C52" w:rsidRPr="0043654F" w:rsidRDefault="00AB7C52" w:rsidP="00AB7C52">
      <w:pPr>
        <w:ind w:firstLine="567"/>
        <w:jc w:val="right"/>
        <w:rPr>
          <w:szCs w:val="26"/>
        </w:rPr>
      </w:pPr>
      <w:r w:rsidRPr="0043654F">
        <w:rPr>
          <w:szCs w:val="26"/>
        </w:rPr>
        <w:t>Таблица 12</w:t>
      </w: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1752"/>
        <w:gridCol w:w="1752"/>
        <w:gridCol w:w="1574"/>
      </w:tblGrid>
      <w:tr w:rsidR="0043654F" w:rsidRPr="0043654F" w:rsidTr="0053253A">
        <w:trPr>
          <w:trHeight w:val="385"/>
        </w:trPr>
        <w:tc>
          <w:tcPr>
            <w:tcW w:w="2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1F" w:rsidRPr="0043654F" w:rsidRDefault="009F241F" w:rsidP="00AB7C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9F241F" w:rsidRPr="0043654F" w:rsidRDefault="009F241F" w:rsidP="0043654F">
            <w:pPr>
              <w:jc w:val="center"/>
              <w:rPr>
                <w:sz w:val="22"/>
                <w:szCs w:val="22"/>
              </w:rPr>
            </w:pPr>
            <w:r w:rsidRPr="0043654F">
              <w:rPr>
                <w:sz w:val="22"/>
                <w:szCs w:val="22"/>
              </w:rPr>
              <w:t>2017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9F241F" w:rsidRPr="0043654F" w:rsidRDefault="009F241F" w:rsidP="009F241F">
            <w:pPr>
              <w:jc w:val="center"/>
              <w:rPr>
                <w:sz w:val="22"/>
                <w:szCs w:val="22"/>
              </w:rPr>
            </w:pPr>
            <w:r w:rsidRPr="0043654F">
              <w:rPr>
                <w:sz w:val="22"/>
                <w:szCs w:val="22"/>
              </w:rPr>
              <w:t>2018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F241F" w:rsidRPr="0043654F" w:rsidRDefault="009F241F" w:rsidP="00450CC6">
            <w:pPr>
              <w:jc w:val="center"/>
              <w:rPr>
                <w:sz w:val="22"/>
                <w:szCs w:val="22"/>
              </w:rPr>
            </w:pPr>
            <w:r w:rsidRPr="0043654F">
              <w:rPr>
                <w:sz w:val="22"/>
                <w:szCs w:val="22"/>
              </w:rPr>
              <w:t>201</w:t>
            </w:r>
            <w:r w:rsidR="00450CC6" w:rsidRPr="0043654F">
              <w:rPr>
                <w:sz w:val="22"/>
                <w:szCs w:val="22"/>
              </w:rPr>
              <w:t>8</w:t>
            </w:r>
            <w:r w:rsidRPr="0043654F">
              <w:rPr>
                <w:sz w:val="22"/>
                <w:szCs w:val="22"/>
              </w:rPr>
              <w:t>/201</w:t>
            </w:r>
            <w:r w:rsidR="00450CC6" w:rsidRPr="0043654F">
              <w:rPr>
                <w:sz w:val="22"/>
                <w:szCs w:val="22"/>
              </w:rPr>
              <w:t>7</w:t>
            </w:r>
            <w:r w:rsidRPr="0043654F">
              <w:rPr>
                <w:sz w:val="22"/>
                <w:szCs w:val="22"/>
              </w:rPr>
              <w:t>, %</w:t>
            </w:r>
          </w:p>
        </w:tc>
      </w:tr>
      <w:tr w:rsidR="00450CC6" w:rsidRPr="00450CC6" w:rsidTr="0053253A">
        <w:trPr>
          <w:trHeight w:val="552"/>
        </w:trPr>
        <w:tc>
          <w:tcPr>
            <w:tcW w:w="2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1F" w:rsidRPr="0053253A" w:rsidRDefault="001678FA" w:rsidP="00AB7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Бюджетные инвестиции, млн </w:t>
            </w:r>
            <w:r w:rsidR="009F241F" w:rsidRPr="0053253A">
              <w:rPr>
                <w:sz w:val="22"/>
                <w:szCs w:val="22"/>
              </w:rPr>
              <w:t>руб.,</w:t>
            </w:r>
          </w:p>
          <w:p w:rsidR="009F241F" w:rsidRPr="0053253A" w:rsidRDefault="009F241F" w:rsidP="00AB7C52">
            <w:pPr>
              <w:rPr>
                <w:sz w:val="22"/>
                <w:szCs w:val="22"/>
              </w:rPr>
            </w:pPr>
            <w:r w:rsidRPr="0053253A">
              <w:rPr>
                <w:sz w:val="22"/>
                <w:szCs w:val="22"/>
              </w:rPr>
              <w:t>в том числе:</w:t>
            </w:r>
          </w:p>
        </w:tc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9F241F" w:rsidRPr="0053253A" w:rsidRDefault="009F241F" w:rsidP="0043654F">
            <w:pPr>
              <w:jc w:val="center"/>
              <w:rPr>
                <w:sz w:val="22"/>
                <w:szCs w:val="22"/>
              </w:rPr>
            </w:pPr>
            <w:r w:rsidRPr="0053253A">
              <w:rPr>
                <w:sz w:val="22"/>
                <w:szCs w:val="22"/>
              </w:rPr>
              <w:t>1 453,9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9F241F" w:rsidRPr="0053253A" w:rsidRDefault="009F241F" w:rsidP="007B042A">
            <w:pPr>
              <w:jc w:val="center"/>
              <w:rPr>
                <w:sz w:val="22"/>
                <w:szCs w:val="22"/>
              </w:rPr>
            </w:pPr>
            <w:r w:rsidRPr="0053253A">
              <w:rPr>
                <w:sz w:val="22"/>
                <w:szCs w:val="22"/>
              </w:rPr>
              <w:t>2 1</w:t>
            </w:r>
            <w:r w:rsidR="007B042A" w:rsidRPr="0053253A">
              <w:rPr>
                <w:sz w:val="22"/>
                <w:szCs w:val="22"/>
              </w:rPr>
              <w:t>5</w:t>
            </w:r>
            <w:r w:rsidRPr="0053253A">
              <w:rPr>
                <w:sz w:val="22"/>
                <w:szCs w:val="22"/>
              </w:rPr>
              <w:t>3,3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F241F" w:rsidRPr="0053253A" w:rsidRDefault="00443A17" w:rsidP="007B042A">
            <w:pPr>
              <w:jc w:val="center"/>
              <w:rPr>
                <w:bCs/>
                <w:sz w:val="22"/>
                <w:szCs w:val="22"/>
              </w:rPr>
            </w:pPr>
            <w:r w:rsidRPr="0053253A">
              <w:rPr>
                <w:bCs/>
                <w:sz w:val="22"/>
                <w:szCs w:val="22"/>
              </w:rPr>
              <w:t>+</w:t>
            </w:r>
            <w:r w:rsidR="007B042A" w:rsidRPr="0053253A">
              <w:rPr>
                <w:bCs/>
                <w:sz w:val="22"/>
                <w:szCs w:val="22"/>
              </w:rPr>
              <w:t>48,1</w:t>
            </w:r>
            <w:r w:rsidR="00B16C8E" w:rsidRPr="0053253A">
              <w:rPr>
                <w:bCs/>
                <w:sz w:val="22"/>
                <w:szCs w:val="22"/>
              </w:rPr>
              <w:t>%</w:t>
            </w:r>
          </w:p>
        </w:tc>
      </w:tr>
      <w:tr w:rsidR="00450CC6" w:rsidRPr="00450CC6" w:rsidTr="0053253A">
        <w:trPr>
          <w:trHeight w:val="414"/>
        </w:trPr>
        <w:tc>
          <w:tcPr>
            <w:tcW w:w="2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1F" w:rsidRPr="0053253A" w:rsidRDefault="00A5676C" w:rsidP="00532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Вышестоящие бюджеты, млн </w:t>
            </w:r>
            <w:r w:rsidR="009F241F" w:rsidRPr="0053253A">
              <w:rPr>
                <w:sz w:val="22"/>
                <w:szCs w:val="22"/>
              </w:rPr>
              <w:t>руб.</w:t>
            </w:r>
          </w:p>
        </w:tc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9F241F" w:rsidRPr="0053253A" w:rsidRDefault="009F241F" w:rsidP="0043654F">
            <w:pPr>
              <w:jc w:val="center"/>
              <w:rPr>
                <w:sz w:val="22"/>
                <w:szCs w:val="22"/>
              </w:rPr>
            </w:pPr>
            <w:r w:rsidRPr="0053253A">
              <w:rPr>
                <w:sz w:val="22"/>
                <w:szCs w:val="22"/>
              </w:rPr>
              <w:t>852,6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9F241F" w:rsidRPr="0053253A" w:rsidRDefault="009F241F" w:rsidP="00443A17">
            <w:pPr>
              <w:jc w:val="center"/>
              <w:rPr>
                <w:sz w:val="22"/>
                <w:szCs w:val="22"/>
              </w:rPr>
            </w:pPr>
            <w:r w:rsidRPr="0053253A">
              <w:rPr>
                <w:sz w:val="22"/>
                <w:szCs w:val="22"/>
              </w:rPr>
              <w:t>1 613,</w:t>
            </w:r>
            <w:r w:rsidR="00443A17" w:rsidRPr="0053253A">
              <w:rPr>
                <w:sz w:val="22"/>
                <w:szCs w:val="22"/>
              </w:rPr>
              <w:t>6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F241F" w:rsidRPr="0053253A" w:rsidRDefault="00443A17" w:rsidP="007B042A">
            <w:pPr>
              <w:jc w:val="center"/>
              <w:rPr>
                <w:bCs/>
                <w:sz w:val="22"/>
                <w:szCs w:val="22"/>
              </w:rPr>
            </w:pPr>
            <w:r w:rsidRPr="0053253A">
              <w:rPr>
                <w:bCs/>
                <w:sz w:val="22"/>
                <w:szCs w:val="22"/>
              </w:rPr>
              <w:t>+</w:t>
            </w:r>
            <w:r w:rsidR="00B16C8E" w:rsidRPr="0053253A">
              <w:rPr>
                <w:bCs/>
                <w:sz w:val="22"/>
                <w:szCs w:val="22"/>
              </w:rPr>
              <w:t>89,</w:t>
            </w:r>
            <w:r w:rsidR="007B042A" w:rsidRPr="0053253A">
              <w:rPr>
                <w:bCs/>
                <w:sz w:val="22"/>
                <w:szCs w:val="22"/>
              </w:rPr>
              <w:t>3</w:t>
            </w:r>
            <w:r w:rsidR="00B16C8E" w:rsidRPr="0053253A">
              <w:rPr>
                <w:bCs/>
                <w:sz w:val="22"/>
                <w:szCs w:val="22"/>
              </w:rPr>
              <w:t>%</w:t>
            </w:r>
          </w:p>
        </w:tc>
      </w:tr>
      <w:tr w:rsidR="00450CC6" w:rsidRPr="00450CC6" w:rsidTr="0053253A">
        <w:trPr>
          <w:trHeight w:val="414"/>
        </w:trPr>
        <w:tc>
          <w:tcPr>
            <w:tcW w:w="2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1F" w:rsidRPr="00450CC6" w:rsidRDefault="00A5676C" w:rsidP="00532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бюджет, млн </w:t>
            </w:r>
            <w:r w:rsidR="009F241F" w:rsidRPr="00450CC6">
              <w:rPr>
                <w:sz w:val="22"/>
                <w:szCs w:val="22"/>
              </w:rPr>
              <w:t>руб.</w:t>
            </w:r>
          </w:p>
        </w:tc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9F241F" w:rsidRPr="00450CC6" w:rsidRDefault="009F241F" w:rsidP="0043654F">
            <w:pPr>
              <w:jc w:val="center"/>
              <w:rPr>
                <w:sz w:val="22"/>
                <w:szCs w:val="22"/>
              </w:rPr>
            </w:pPr>
            <w:r w:rsidRPr="00450CC6">
              <w:rPr>
                <w:sz w:val="22"/>
                <w:szCs w:val="22"/>
              </w:rPr>
              <w:t>601,3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9F241F" w:rsidRPr="00450CC6" w:rsidRDefault="009F241F" w:rsidP="007B042A">
            <w:pPr>
              <w:jc w:val="center"/>
              <w:rPr>
                <w:sz w:val="22"/>
                <w:szCs w:val="22"/>
              </w:rPr>
            </w:pPr>
            <w:r w:rsidRPr="00450CC6">
              <w:rPr>
                <w:sz w:val="22"/>
                <w:szCs w:val="22"/>
              </w:rPr>
              <w:t>5</w:t>
            </w:r>
            <w:r w:rsidR="007B042A">
              <w:rPr>
                <w:sz w:val="22"/>
                <w:szCs w:val="22"/>
              </w:rPr>
              <w:t>3</w:t>
            </w:r>
            <w:r w:rsidRPr="00450CC6">
              <w:rPr>
                <w:sz w:val="22"/>
                <w:szCs w:val="22"/>
              </w:rPr>
              <w:t>9,7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F241F" w:rsidRPr="00450CC6" w:rsidRDefault="00443A17" w:rsidP="008D7346">
            <w:pPr>
              <w:jc w:val="center"/>
              <w:rPr>
                <w:sz w:val="22"/>
                <w:szCs w:val="22"/>
              </w:rPr>
            </w:pPr>
            <w:r w:rsidRPr="00450CC6">
              <w:rPr>
                <w:sz w:val="22"/>
                <w:szCs w:val="22"/>
              </w:rPr>
              <w:t>-</w:t>
            </w:r>
            <w:r w:rsidR="008D7346">
              <w:rPr>
                <w:sz w:val="22"/>
                <w:szCs w:val="22"/>
              </w:rPr>
              <w:t>10,2</w:t>
            </w:r>
            <w:r w:rsidRPr="00450CC6">
              <w:rPr>
                <w:sz w:val="22"/>
                <w:szCs w:val="22"/>
              </w:rPr>
              <w:t>%</w:t>
            </w:r>
          </w:p>
        </w:tc>
      </w:tr>
    </w:tbl>
    <w:p w:rsidR="00AB7C52" w:rsidRPr="00A5676C" w:rsidRDefault="00AB7C52" w:rsidP="00AB7C52">
      <w:pPr>
        <w:ind w:firstLine="567"/>
        <w:jc w:val="both"/>
        <w:rPr>
          <w:szCs w:val="26"/>
        </w:rPr>
      </w:pPr>
      <w:r w:rsidRPr="00A5676C">
        <w:rPr>
          <w:szCs w:val="26"/>
        </w:rPr>
        <w:t>В структуре объема бюджетных инвестиций  наибольшую долю занимают ра</w:t>
      </w:r>
      <w:r w:rsidRPr="00A5676C">
        <w:rPr>
          <w:szCs w:val="26"/>
        </w:rPr>
        <w:t>с</w:t>
      </w:r>
      <w:r w:rsidRPr="00A5676C">
        <w:rPr>
          <w:szCs w:val="26"/>
        </w:rPr>
        <w:t xml:space="preserve">ходы на капитальное строительство – </w:t>
      </w:r>
      <w:r w:rsidR="00590F1D" w:rsidRPr="00A5676C">
        <w:rPr>
          <w:szCs w:val="26"/>
        </w:rPr>
        <w:t>1 371,3</w:t>
      </w:r>
      <w:r w:rsidR="00A5676C">
        <w:rPr>
          <w:szCs w:val="26"/>
        </w:rPr>
        <w:t xml:space="preserve"> млн </w:t>
      </w:r>
      <w:r w:rsidRPr="00A5676C">
        <w:rPr>
          <w:szCs w:val="26"/>
        </w:rPr>
        <w:t>руб. (</w:t>
      </w:r>
      <w:r w:rsidR="00590F1D" w:rsidRPr="00A5676C">
        <w:rPr>
          <w:szCs w:val="26"/>
        </w:rPr>
        <w:t>63,</w:t>
      </w:r>
      <w:r w:rsidR="008D7346" w:rsidRPr="00A5676C">
        <w:rPr>
          <w:szCs w:val="26"/>
        </w:rPr>
        <w:t>7</w:t>
      </w:r>
      <w:r w:rsidRPr="00A5676C">
        <w:rPr>
          <w:szCs w:val="26"/>
        </w:rPr>
        <w:t xml:space="preserve">% от общего объема) и расходы на капитальные ремонты – </w:t>
      </w:r>
      <w:r w:rsidR="00590F1D" w:rsidRPr="00A5676C">
        <w:rPr>
          <w:szCs w:val="26"/>
        </w:rPr>
        <w:t>5</w:t>
      </w:r>
      <w:r w:rsidR="008D7346" w:rsidRPr="00A5676C">
        <w:rPr>
          <w:szCs w:val="26"/>
        </w:rPr>
        <w:t>7</w:t>
      </w:r>
      <w:r w:rsidR="00590F1D" w:rsidRPr="00A5676C">
        <w:rPr>
          <w:szCs w:val="26"/>
        </w:rPr>
        <w:t>6,4</w:t>
      </w:r>
      <w:r w:rsidR="007F094D">
        <w:rPr>
          <w:szCs w:val="26"/>
        </w:rPr>
        <w:t xml:space="preserve"> млн </w:t>
      </w:r>
      <w:r w:rsidRPr="00A5676C">
        <w:rPr>
          <w:szCs w:val="26"/>
        </w:rPr>
        <w:t>руб. (</w:t>
      </w:r>
      <w:r w:rsidR="008D7346" w:rsidRPr="00A5676C">
        <w:rPr>
          <w:szCs w:val="26"/>
        </w:rPr>
        <w:t>26,8</w:t>
      </w:r>
      <w:r w:rsidRPr="00A5676C">
        <w:rPr>
          <w:szCs w:val="26"/>
        </w:rPr>
        <w:t>% от общего объема) (таблица 13).</w:t>
      </w:r>
    </w:p>
    <w:p w:rsidR="00AB7C52" w:rsidRPr="00450CC6" w:rsidRDefault="00AB7C52" w:rsidP="00AB7C52">
      <w:pPr>
        <w:ind w:firstLine="567"/>
        <w:jc w:val="right"/>
        <w:rPr>
          <w:szCs w:val="26"/>
        </w:rPr>
      </w:pPr>
      <w:r w:rsidRPr="00450CC6">
        <w:rPr>
          <w:szCs w:val="26"/>
        </w:rPr>
        <w:t>Таблица 13</w:t>
      </w: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1305"/>
        <w:gridCol w:w="1307"/>
        <w:gridCol w:w="1307"/>
        <w:gridCol w:w="1161"/>
      </w:tblGrid>
      <w:tr w:rsidR="00450CC6" w:rsidRPr="00450CC6" w:rsidTr="00A5676C">
        <w:trPr>
          <w:trHeight w:val="385"/>
        </w:trPr>
        <w:tc>
          <w:tcPr>
            <w:tcW w:w="2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41F" w:rsidRPr="00A5676C" w:rsidRDefault="009F241F" w:rsidP="00A5676C">
            <w:pPr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Направления расходования средств</w:t>
            </w: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9F241F" w:rsidRPr="00A5676C" w:rsidRDefault="009F241F" w:rsidP="0043654F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2017</w:t>
            </w:r>
            <w:r w:rsidR="007F094D">
              <w:rPr>
                <w:sz w:val="22"/>
                <w:szCs w:val="22"/>
              </w:rPr>
              <w:t xml:space="preserve"> </w:t>
            </w:r>
            <w:r w:rsidR="00A5676C">
              <w:rPr>
                <w:sz w:val="22"/>
                <w:szCs w:val="22"/>
              </w:rPr>
              <w:t>год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F241F" w:rsidRPr="00A5676C" w:rsidRDefault="009F241F" w:rsidP="009F241F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2018</w:t>
            </w:r>
            <w:r w:rsidR="00A5676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9F241F" w:rsidRPr="00A5676C" w:rsidRDefault="009F241F" w:rsidP="00B61514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201</w:t>
            </w:r>
            <w:r w:rsidR="00B61514" w:rsidRPr="00A5676C">
              <w:rPr>
                <w:sz w:val="22"/>
                <w:szCs w:val="22"/>
              </w:rPr>
              <w:t>8/2017</w:t>
            </w:r>
            <w:r w:rsidRPr="00A5676C">
              <w:rPr>
                <w:sz w:val="22"/>
                <w:szCs w:val="22"/>
              </w:rPr>
              <w:t>, %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9F241F" w:rsidRPr="00A5676C" w:rsidRDefault="009F241F" w:rsidP="00AB7C52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Структ</w:t>
            </w:r>
            <w:r w:rsidRPr="00A5676C">
              <w:rPr>
                <w:sz w:val="22"/>
                <w:szCs w:val="22"/>
              </w:rPr>
              <w:t>у</w:t>
            </w:r>
            <w:r w:rsidRPr="00A5676C">
              <w:rPr>
                <w:sz w:val="22"/>
                <w:szCs w:val="22"/>
              </w:rPr>
              <w:t>ра, %</w:t>
            </w:r>
          </w:p>
        </w:tc>
      </w:tr>
      <w:tr w:rsidR="00450CC6" w:rsidRPr="00450CC6" w:rsidTr="00A5676C">
        <w:trPr>
          <w:trHeight w:val="552"/>
        </w:trPr>
        <w:tc>
          <w:tcPr>
            <w:tcW w:w="2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1514" w:rsidRPr="00A5676C" w:rsidRDefault="00B61514" w:rsidP="00A5676C">
            <w:pPr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61514" w:rsidRPr="00A5676C" w:rsidRDefault="00B61514" w:rsidP="0043654F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1 453,9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61514" w:rsidRPr="00A5676C" w:rsidRDefault="00B61514" w:rsidP="008D7346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2 1</w:t>
            </w:r>
            <w:r w:rsidR="008D7346" w:rsidRPr="00A5676C">
              <w:rPr>
                <w:sz w:val="22"/>
                <w:szCs w:val="22"/>
              </w:rPr>
              <w:t>5</w:t>
            </w:r>
            <w:r w:rsidRPr="00A5676C">
              <w:rPr>
                <w:sz w:val="22"/>
                <w:szCs w:val="22"/>
              </w:rPr>
              <w:t>3,3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61514" w:rsidRPr="00A5676C" w:rsidRDefault="009D7052" w:rsidP="00360D99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+</w:t>
            </w:r>
            <w:r w:rsidR="00360D99" w:rsidRPr="00A5676C">
              <w:rPr>
                <w:sz w:val="22"/>
                <w:szCs w:val="22"/>
              </w:rPr>
              <w:t>48,1</w:t>
            </w:r>
            <w:r w:rsidR="00B61514" w:rsidRPr="00A5676C">
              <w:rPr>
                <w:sz w:val="22"/>
                <w:szCs w:val="22"/>
              </w:rPr>
              <w:t>%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61514" w:rsidRPr="00A5676C" w:rsidRDefault="00B61514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100,0%</w:t>
            </w:r>
          </w:p>
        </w:tc>
      </w:tr>
      <w:tr w:rsidR="00450CC6" w:rsidRPr="00450CC6" w:rsidTr="00A5676C">
        <w:trPr>
          <w:trHeight w:val="552"/>
        </w:trPr>
        <w:tc>
          <w:tcPr>
            <w:tcW w:w="2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1514" w:rsidRPr="00A5676C" w:rsidRDefault="00B61514" w:rsidP="00A5676C">
            <w:pPr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Капитальное строительство</w:t>
            </w: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61514" w:rsidRPr="00A5676C" w:rsidRDefault="00B61514" w:rsidP="0043654F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625,9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61514" w:rsidRPr="00A5676C" w:rsidRDefault="00B61514" w:rsidP="009F241F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1 371,3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61514" w:rsidRPr="00A5676C" w:rsidRDefault="009D7052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в 2,2 раза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61514" w:rsidRPr="00A5676C" w:rsidRDefault="00B61514" w:rsidP="00360D99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63,</w:t>
            </w:r>
            <w:r w:rsidR="00360D99" w:rsidRPr="00A5676C">
              <w:rPr>
                <w:sz w:val="22"/>
                <w:szCs w:val="22"/>
              </w:rPr>
              <w:t>7</w:t>
            </w:r>
            <w:r w:rsidRPr="00A5676C">
              <w:rPr>
                <w:sz w:val="22"/>
                <w:szCs w:val="22"/>
              </w:rPr>
              <w:t>%</w:t>
            </w:r>
          </w:p>
        </w:tc>
      </w:tr>
      <w:tr w:rsidR="00450CC6" w:rsidRPr="00450CC6" w:rsidTr="00A5676C">
        <w:trPr>
          <w:trHeight w:val="414"/>
        </w:trPr>
        <w:tc>
          <w:tcPr>
            <w:tcW w:w="2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1514" w:rsidRPr="00A5676C" w:rsidRDefault="00B61514" w:rsidP="00A5676C">
            <w:pPr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Капитальные ремонты</w:t>
            </w:r>
            <w:r w:rsidR="00590F1D" w:rsidRPr="00A5676C">
              <w:rPr>
                <w:sz w:val="22"/>
                <w:szCs w:val="22"/>
              </w:rPr>
              <w:t>, в том числе ремонт улично-дорожной сети</w:t>
            </w:r>
            <w:r w:rsidRPr="00A567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61514" w:rsidRPr="00A5676C" w:rsidRDefault="00B61514" w:rsidP="0043654F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612,5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61514" w:rsidRPr="00A5676C" w:rsidRDefault="00B61514" w:rsidP="008D7346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5</w:t>
            </w:r>
            <w:r w:rsidR="008D7346" w:rsidRPr="00A5676C">
              <w:rPr>
                <w:sz w:val="22"/>
                <w:szCs w:val="22"/>
              </w:rPr>
              <w:t>7</w:t>
            </w:r>
            <w:r w:rsidRPr="00A5676C">
              <w:rPr>
                <w:sz w:val="22"/>
                <w:szCs w:val="22"/>
              </w:rPr>
              <w:t>6,4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61514" w:rsidRPr="00A5676C" w:rsidRDefault="00B61514" w:rsidP="00360D99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-</w:t>
            </w:r>
            <w:r w:rsidR="00360D99" w:rsidRPr="00A5676C">
              <w:rPr>
                <w:sz w:val="22"/>
                <w:szCs w:val="22"/>
              </w:rPr>
              <w:t>5,9</w:t>
            </w:r>
            <w:r w:rsidRPr="00A5676C">
              <w:rPr>
                <w:sz w:val="22"/>
                <w:szCs w:val="22"/>
              </w:rPr>
              <w:t>%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61514" w:rsidRPr="00A5676C" w:rsidRDefault="00360D99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26,8</w:t>
            </w:r>
            <w:r w:rsidR="00B61514" w:rsidRPr="00A5676C">
              <w:rPr>
                <w:sz w:val="22"/>
                <w:szCs w:val="22"/>
              </w:rPr>
              <w:t>%</w:t>
            </w:r>
          </w:p>
        </w:tc>
      </w:tr>
      <w:tr w:rsidR="00450CC6" w:rsidRPr="00450CC6" w:rsidTr="00A5676C">
        <w:trPr>
          <w:trHeight w:val="414"/>
        </w:trPr>
        <w:tc>
          <w:tcPr>
            <w:tcW w:w="2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1514" w:rsidRPr="00A5676C" w:rsidRDefault="00B61514" w:rsidP="00A5676C">
            <w:pPr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Оборудование и основные средства</w:t>
            </w: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61514" w:rsidRPr="00A5676C" w:rsidRDefault="00B61514" w:rsidP="0043654F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93,7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61514" w:rsidRPr="00A5676C" w:rsidRDefault="00B61514" w:rsidP="00AB7C52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73,7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61514" w:rsidRPr="00A5676C" w:rsidRDefault="00B61514" w:rsidP="002C1509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-21,</w:t>
            </w:r>
            <w:r w:rsidR="002C1509" w:rsidRPr="00A5676C">
              <w:rPr>
                <w:sz w:val="22"/>
                <w:szCs w:val="22"/>
              </w:rPr>
              <w:t>3</w:t>
            </w:r>
            <w:r w:rsidRPr="00A5676C">
              <w:rPr>
                <w:sz w:val="22"/>
                <w:szCs w:val="22"/>
              </w:rPr>
              <w:t>%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61514" w:rsidRPr="00A5676C" w:rsidRDefault="00B61514">
            <w:pPr>
              <w:jc w:val="center"/>
              <w:rPr>
                <w:sz w:val="22"/>
                <w:szCs w:val="22"/>
              </w:rPr>
            </w:pPr>
            <w:r w:rsidRPr="00A5676C">
              <w:rPr>
                <w:sz w:val="22"/>
                <w:szCs w:val="22"/>
              </w:rPr>
              <w:t>3,4%</w:t>
            </w:r>
          </w:p>
        </w:tc>
      </w:tr>
      <w:tr w:rsidR="00450CC6" w:rsidRPr="00450CC6" w:rsidTr="00A5676C">
        <w:trPr>
          <w:trHeight w:val="414"/>
        </w:trPr>
        <w:tc>
          <w:tcPr>
            <w:tcW w:w="2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1514" w:rsidRPr="00450CC6" w:rsidRDefault="00B61514" w:rsidP="00A5676C">
            <w:pPr>
              <w:rPr>
                <w:sz w:val="22"/>
                <w:szCs w:val="22"/>
              </w:rPr>
            </w:pPr>
            <w:r w:rsidRPr="00450CC6">
              <w:rPr>
                <w:sz w:val="22"/>
                <w:szCs w:val="22"/>
              </w:rPr>
              <w:t>Прочие</w:t>
            </w: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B61514" w:rsidRPr="00450CC6" w:rsidRDefault="00B61514" w:rsidP="0043654F">
            <w:pPr>
              <w:jc w:val="center"/>
              <w:rPr>
                <w:sz w:val="22"/>
                <w:szCs w:val="22"/>
              </w:rPr>
            </w:pPr>
            <w:r w:rsidRPr="00450CC6">
              <w:rPr>
                <w:sz w:val="22"/>
                <w:szCs w:val="22"/>
              </w:rPr>
              <w:t>121,8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61514" w:rsidRPr="00450CC6" w:rsidRDefault="00B61514" w:rsidP="00AB7C52">
            <w:pPr>
              <w:jc w:val="center"/>
              <w:rPr>
                <w:sz w:val="22"/>
                <w:szCs w:val="22"/>
              </w:rPr>
            </w:pPr>
            <w:r w:rsidRPr="00450CC6">
              <w:rPr>
                <w:sz w:val="22"/>
                <w:szCs w:val="22"/>
              </w:rPr>
              <w:t>131,9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61514" w:rsidRPr="00450CC6" w:rsidRDefault="009D7052" w:rsidP="00902582">
            <w:pPr>
              <w:jc w:val="center"/>
              <w:rPr>
                <w:sz w:val="22"/>
                <w:szCs w:val="22"/>
              </w:rPr>
            </w:pPr>
            <w:r w:rsidRPr="00450CC6">
              <w:rPr>
                <w:sz w:val="22"/>
                <w:szCs w:val="22"/>
              </w:rPr>
              <w:t>+</w:t>
            </w:r>
            <w:r w:rsidR="00B61514" w:rsidRPr="00450CC6">
              <w:rPr>
                <w:sz w:val="22"/>
                <w:szCs w:val="22"/>
              </w:rPr>
              <w:t>8,</w:t>
            </w:r>
            <w:r w:rsidR="00902582">
              <w:rPr>
                <w:sz w:val="22"/>
                <w:szCs w:val="22"/>
              </w:rPr>
              <w:t>3</w:t>
            </w:r>
            <w:r w:rsidR="00B61514" w:rsidRPr="00450CC6">
              <w:rPr>
                <w:sz w:val="22"/>
                <w:szCs w:val="22"/>
              </w:rPr>
              <w:t>%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61514" w:rsidRPr="00450CC6" w:rsidRDefault="00B61514">
            <w:pPr>
              <w:jc w:val="center"/>
              <w:rPr>
                <w:sz w:val="22"/>
                <w:szCs w:val="22"/>
              </w:rPr>
            </w:pPr>
            <w:r w:rsidRPr="00450CC6">
              <w:rPr>
                <w:sz w:val="22"/>
                <w:szCs w:val="22"/>
              </w:rPr>
              <w:t>6,1%</w:t>
            </w:r>
          </w:p>
        </w:tc>
      </w:tr>
    </w:tbl>
    <w:p w:rsidR="000852F8" w:rsidRDefault="00AB7C52" w:rsidP="001678FA">
      <w:pPr>
        <w:ind w:firstLine="567"/>
        <w:jc w:val="both"/>
        <w:rPr>
          <w:bCs/>
          <w:szCs w:val="26"/>
        </w:rPr>
      </w:pPr>
      <w:r w:rsidRPr="0075530E">
        <w:rPr>
          <w:szCs w:val="26"/>
        </w:rPr>
        <w:t>Основные</w:t>
      </w:r>
      <w:r w:rsidRPr="0075530E">
        <w:rPr>
          <w:b/>
          <w:bCs/>
          <w:szCs w:val="26"/>
        </w:rPr>
        <w:t xml:space="preserve"> </w:t>
      </w:r>
      <w:r w:rsidRPr="0075530E">
        <w:rPr>
          <w:bCs/>
          <w:szCs w:val="26"/>
        </w:rPr>
        <w:t>объекты капитального строительства</w:t>
      </w:r>
      <w:r w:rsidRPr="0075530E">
        <w:rPr>
          <w:b/>
          <w:bCs/>
          <w:szCs w:val="26"/>
        </w:rPr>
        <w:t xml:space="preserve"> </w:t>
      </w:r>
      <w:r w:rsidRPr="0075530E">
        <w:rPr>
          <w:szCs w:val="26"/>
        </w:rPr>
        <w:t>в 201</w:t>
      </w:r>
      <w:r w:rsidR="0075530E" w:rsidRPr="0075530E">
        <w:rPr>
          <w:szCs w:val="26"/>
        </w:rPr>
        <w:t>8</w:t>
      </w:r>
      <w:r w:rsidRPr="0075530E">
        <w:rPr>
          <w:szCs w:val="26"/>
        </w:rPr>
        <w:t xml:space="preserve"> году представлены в </w:t>
      </w:r>
      <w:r w:rsidR="007F094D">
        <w:rPr>
          <w:szCs w:val="26"/>
        </w:rPr>
        <w:t>т</w:t>
      </w:r>
      <w:r w:rsidRPr="0075530E">
        <w:rPr>
          <w:szCs w:val="26"/>
        </w:rPr>
        <w:t>а</w:t>
      </w:r>
      <w:r w:rsidRPr="0075530E">
        <w:rPr>
          <w:szCs w:val="26"/>
        </w:rPr>
        <w:t>б</w:t>
      </w:r>
      <w:r w:rsidRPr="0075530E">
        <w:rPr>
          <w:szCs w:val="26"/>
        </w:rPr>
        <w:t>лице 14</w:t>
      </w:r>
      <w:r w:rsidRPr="0075530E">
        <w:rPr>
          <w:bCs/>
          <w:szCs w:val="26"/>
        </w:rPr>
        <w:t>:</w:t>
      </w:r>
    </w:p>
    <w:p w:rsidR="00AB7C52" w:rsidRPr="0075530E" w:rsidRDefault="00AB7C52" w:rsidP="00AB7C52">
      <w:pPr>
        <w:ind w:firstLine="567"/>
        <w:jc w:val="right"/>
        <w:rPr>
          <w:bCs/>
          <w:szCs w:val="26"/>
        </w:rPr>
      </w:pPr>
      <w:r w:rsidRPr="0075530E">
        <w:rPr>
          <w:bCs/>
          <w:szCs w:val="26"/>
        </w:rPr>
        <w:t>Таблица 14</w:t>
      </w: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653"/>
        <w:gridCol w:w="1305"/>
        <w:gridCol w:w="1132"/>
      </w:tblGrid>
      <w:tr w:rsidR="0075530E" w:rsidRPr="007F094D" w:rsidTr="00AB2340"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</w:tcPr>
          <w:p w:rsidR="00AB7C52" w:rsidRPr="007F094D" w:rsidRDefault="00AB7C52" w:rsidP="001678FA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C52" w:rsidRPr="007F094D" w:rsidRDefault="00AB7C52" w:rsidP="00AB7C52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B7C52" w:rsidRPr="007F094D" w:rsidRDefault="001678FA" w:rsidP="00AB7C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Сумма, млн </w:t>
            </w:r>
            <w:r w:rsidR="00AB7C52" w:rsidRPr="007F094D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B7C52" w:rsidRPr="007F094D" w:rsidRDefault="00AB7C52" w:rsidP="00AB7C52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Структ</w:t>
            </w:r>
            <w:r w:rsidRPr="007F094D">
              <w:rPr>
                <w:bCs/>
                <w:sz w:val="22"/>
                <w:szCs w:val="22"/>
              </w:rPr>
              <w:t>у</w:t>
            </w:r>
            <w:r w:rsidRPr="007F094D">
              <w:rPr>
                <w:bCs/>
                <w:sz w:val="22"/>
                <w:szCs w:val="22"/>
              </w:rPr>
              <w:t>ра, %</w:t>
            </w:r>
          </w:p>
        </w:tc>
      </w:tr>
      <w:tr w:rsidR="0075530E" w:rsidRPr="007F094D" w:rsidTr="00AB2340">
        <w:tc>
          <w:tcPr>
            <w:tcW w:w="3732" w:type="pct"/>
            <w:gridSpan w:val="2"/>
            <w:shd w:val="clear" w:color="auto" w:fill="auto"/>
            <w:vAlign w:val="center"/>
          </w:tcPr>
          <w:p w:rsidR="00AB7C52" w:rsidRPr="007F094D" w:rsidRDefault="00AB7C52" w:rsidP="00AB7C52">
            <w:pPr>
              <w:jc w:val="both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 xml:space="preserve">Бюджетные инвестиции в объекты капитального строительства, </w:t>
            </w:r>
          </w:p>
          <w:p w:rsidR="00AB7C52" w:rsidRPr="007F094D" w:rsidRDefault="00AB7C52" w:rsidP="00AB7C52">
            <w:pPr>
              <w:jc w:val="both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в том числе: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B7C52" w:rsidRPr="007F094D" w:rsidRDefault="00B23BC1" w:rsidP="00AB7C52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1 371,3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B7C52" w:rsidRPr="007F094D" w:rsidRDefault="001A1C6F" w:rsidP="00AB7C52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100,0%</w:t>
            </w:r>
          </w:p>
        </w:tc>
      </w:tr>
      <w:tr w:rsidR="0075530E" w:rsidRPr="007F094D" w:rsidTr="00AB2340">
        <w:trPr>
          <w:trHeight w:val="506"/>
        </w:trPr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AB7C52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1678FA">
            <w:pPr>
              <w:jc w:val="both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Строительство средней общеобразовательной школы № 24 в 112 мкр (с учетом закупки оборудования)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972F5" w:rsidRPr="007F094D" w:rsidRDefault="00A972F5" w:rsidP="009939CD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911,4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972F5" w:rsidRPr="007F094D" w:rsidRDefault="00A972F5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66,5%</w:t>
            </w:r>
          </w:p>
        </w:tc>
      </w:tr>
      <w:tr w:rsidR="0075530E" w:rsidRPr="007F094D" w:rsidTr="00AB2340">
        <w:trPr>
          <w:trHeight w:val="506"/>
        </w:trPr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7B042A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7B042A">
            <w:pPr>
              <w:jc w:val="both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Реконструкция зданий под детские сады (пр. Строителей, 9, ул. Л</w:t>
            </w:r>
            <w:r w:rsidRPr="007F094D">
              <w:rPr>
                <w:sz w:val="22"/>
                <w:szCs w:val="22"/>
              </w:rPr>
              <w:t>е</w:t>
            </w:r>
            <w:r w:rsidRPr="007F094D">
              <w:rPr>
                <w:sz w:val="22"/>
                <w:szCs w:val="22"/>
              </w:rPr>
              <w:t>нина, 124, ул. Металлургов, 47, ул. Ломоносова, 55)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972F5" w:rsidRPr="007F094D" w:rsidRDefault="00A972F5" w:rsidP="009939CD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160,8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972F5" w:rsidRPr="007F094D" w:rsidRDefault="00A972F5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11,7%</w:t>
            </w:r>
          </w:p>
        </w:tc>
      </w:tr>
      <w:tr w:rsidR="0075530E" w:rsidRPr="007F094D" w:rsidTr="00AB2340">
        <w:trPr>
          <w:trHeight w:val="506"/>
        </w:trPr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AB7C52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7B042A">
            <w:pPr>
              <w:jc w:val="both"/>
              <w:rPr>
                <w:bCs/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Туристско-рекреационный кластер «Центральная городская наб</w:t>
            </w:r>
            <w:r w:rsidRPr="007F094D">
              <w:rPr>
                <w:sz w:val="22"/>
                <w:szCs w:val="22"/>
              </w:rPr>
              <w:t>е</w:t>
            </w:r>
            <w:r w:rsidRPr="007F094D">
              <w:rPr>
                <w:sz w:val="22"/>
                <w:szCs w:val="22"/>
              </w:rPr>
              <w:t>режная»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972F5" w:rsidRPr="007F094D" w:rsidRDefault="00A972F5" w:rsidP="009939CD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153,1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972F5" w:rsidRPr="007F094D" w:rsidRDefault="00A972F5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11,2%</w:t>
            </w:r>
          </w:p>
        </w:tc>
      </w:tr>
      <w:tr w:rsidR="0075530E" w:rsidRPr="007F094D" w:rsidTr="00AB2340">
        <w:trPr>
          <w:trHeight w:val="506"/>
        </w:trPr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AB7C52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7B042A">
            <w:pPr>
              <w:jc w:val="both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Участки для многодетных семей. Внутриквартальные проезды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972F5" w:rsidRPr="007F094D" w:rsidRDefault="00A972F5" w:rsidP="009939CD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26,8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972F5" w:rsidRPr="007F094D" w:rsidRDefault="00A972F5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1,9%</w:t>
            </w:r>
          </w:p>
        </w:tc>
      </w:tr>
      <w:tr w:rsidR="0075530E" w:rsidRPr="007F094D" w:rsidTr="00AB2340">
        <w:trPr>
          <w:trHeight w:val="506"/>
        </w:trPr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AB7C52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7B042A">
            <w:pPr>
              <w:jc w:val="both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Пришкольные стадионы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972F5" w:rsidRPr="007F094D" w:rsidRDefault="00A972F5" w:rsidP="009939CD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21,9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972F5" w:rsidRPr="007F094D" w:rsidRDefault="00A972F5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1,6%</w:t>
            </w:r>
          </w:p>
        </w:tc>
      </w:tr>
      <w:tr w:rsidR="0075530E" w:rsidRPr="007F094D" w:rsidTr="00AB2340">
        <w:trPr>
          <w:trHeight w:val="506"/>
        </w:trPr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AB7C52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7B042A">
            <w:pPr>
              <w:jc w:val="both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Строительство детского сада № 20 в 112 мкр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972F5" w:rsidRPr="007F094D" w:rsidRDefault="00A972F5" w:rsidP="009939CD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21,5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972F5" w:rsidRPr="007F094D" w:rsidRDefault="00A972F5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1,6%</w:t>
            </w:r>
          </w:p>
        </w:tc>
      </w:tr>
      <w:tr w:rsidR="0075530E" w:rsidRPr="007F094D" w:rsidTr="00AB2340">
        <w:trPr>
          <w:trHeight w:val="506"/>
        </w:trPr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AB7C52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7B042A">
            <w:pPr>
              <w:jc w:val="both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Строительство детского сада на 420 мест в 144 мкр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972F5" w:rsidRPr="007F094D" w:rsidRDefault="00A972F5" w:rsidP="009939CD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15,0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972F5" w:rsidRPr="007F094D" w:rsidRDefault="00A972F5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1,1%</w:t>
            </w:r>
          </w:p>
        </w:tc>
      </w:tr>
      <w:tr w:rsidR="0075530E" w:rsidRPr="007F094D" w:rsidTr="00AB2340">
        <w:trPr>
          <w:trHeight w:val="506"/>
        </w:trPr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AB7C52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FB1DBB">
            <w:pPr>
              <w:jc w:val="both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Реконструкция кладбища № 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972F5" w:rsidRPr="007F094D" w:rsidRDefault="00A972F5" w:rsidP="009939CD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10,7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972F5" w:rsidRPr="007F094D" w:rsidRDefault="00A972F5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0,8%</w:t>
            </w:r>
          </w:p>
        </w:tc>
      </w:tr>
      <w:tr w:rsidR="0075530E" w:rsidRPr="007F094D" w:rsidTr="00AB2340">
        <w:trPr>
          <w:trHeight w:val="506"/>
        </w:trPr>
        <w:tc>
          <w:tcPr>
            <w:tcW w:w="2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AB7C52">
            <w:pPr>
              <w:jc w:val="center"/>
              <w:rPr>
                <w:bCs/>
                <w:sz w:val="22"/>
                <w:szCs w:val="22"/>
              </w:rPr>
            </w:pPr>
            <w:r w:rsidRPr="007F094D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34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72F5" w:rsidRPr="007F094D" w:rsidRDefault="00A972F5" w:rsidP="00AB7C52">
            <w:pPr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Прочие объекты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A972F5" w:rsidRPr="007F094D" w:rsidRDefault="00A972F5" w:rsidP="00AB7C52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50,1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972F5" w:rsidRPr="007F094D" w:rsidRDefault="00A972F5" w:rsidP="00A972F5">
            <w:pPr>
              <w:jc w:val="center"/>
              <w:rPr>
                <w:sz w:val="22"/>
                <w:szCs w:val="22"/>
              </w:rPr>
            </w:pPr>
            <w:r w:rsidRPr="007F094D">
              <w:rPr>
                <w:sz w:val="22"/>
                <w:szCs w:val="22"/>
              </w:rPr>
              <w:t>3,6%</w:t>
            </w:r>
          </w:p>
        </w:tc>
      </w:tr>
    </w:tbl>
    <w:p w:rsidR="00AB7C52" w:rsidRPr="00093A61" w:rsidRDefault="00AB7C52" w:rsidP="00C05967">
      <w:pPr>
        <w:ind w:firstLine="567"/>
        <w:jc w:val="both"/>
        <w:rPr>
          <w:bCs/>
          <w:szCs w:val="26"/>
        </w:rPr>
      </w:pPr>
      <w:r w:rsidRPr="00093A61">
        <w:rPr>
          <w:szCs w:val="26"/>
        </w:rPr>
        <w:t>Основные</w:t>
      </w:r>
      <w:r w:rsidRPr="00093A61">
        <w:rPr>
          <w:b/>
          <w:bCs/>
          <w:szCs w:val="26"/>
        </w:rPr>
        <w:t xml:space="preserve"> </w:t>
      </w:r>
      <w:r w:rsidRPr="00093A61">
        <w:rPr>
          <w:bCs/>
          <w:szCs w:val="26"/>
        </w:rPr>
        <w:t>объекты капитального ремонта</w:t>
      </w:r>
      <w:r w:rsidRPr="00093A61">
        <w:rPr>
          <w:b/>
          <w:bCs/>
          <w:szCs w:val="26"/>
        </w:rPr>
        <w:t xml:space="preserve"> </w:t>
      </w:r>
      <w:r w:rsidRPr="00093A61">
        <w:rPr>
          <w:szCs w:val="26"/>
        </w:rPr>
        <w:t>в 201</w:t>
      </w:r>
      <w:r w:rsidR="0075530E" w:rsidRPr="00093A61">
        <w:rPr>
          <w:szCs w:val="26"/>
        </w:rPr>
        <w:t>8</w:t>
      </w:r>
      <w:r w:rsidRPr="00093A61">
        <w:rPr>
          <w:szCs w:val="26"/>
        </w:rPr>
        <w:t xml:space="preserve"> году представлены в </w:t>
      </w:r>
      <w:r w:rsidR="007F094D">
        <w:rPr>
          <w:szCs w:val="26"/>
        </w:rPr>
        <w:t>т</w:t>
      </w:r>
      <w:r w:rsidRPr="00093A61">
        <w:rPr>
          <w:szCs w:val="26"/>
        </w:rPr>
        <w:t>аблице 15</w:t>
      </w:r>
      <w:r w:rsidRPr="00093A61">
        <w:rPr>
          <w:bCs/>
          <w:szCs w:val="26"/>
        </w:rPr>
        <w:t>:</w:t>
      </w:r>
    </w:p>
    <w:p w:rsidR="00AB7C52" w:rsidRPr="00093A61" w:rsidRDefault="00AB7C52" w:rsidP="00AB7C52">
      <w:pPr>
        <w:ind w:firstLine="567"/>
        <w:jc w:val="right"/>
        <w:rPr>
          <w:bCs/>
          <w:szCs w:val="26"/>
        </w:rPr>
      </w:pPr>
      <w:r w:rsidRPr="00093A61">
        <w:rPr>
          <w:bCs/>
          <w:szCs w:val="26"/>
        </w:rPr>
        <w:t>Таблица 15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6533"/>
        <w:gridCol w:w="1308"/>
        <w:gridCol w:w="1285"/>
      </w:tblGrid>
      <w:tr w:rsidR="00093A61" w:rsidRPr="00AB2340" w:rsidTr="007161D7"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</w:tcPr>
          <w:p w:rsidR="00AB7C52" w:rsidRPr="00AB2340" w:rsidRDefault="00AB7C52" w:rsidP="001678FA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C52" w:rsidRPr="00AB2340" w:rsidRDefault="00AB7C52" w:rsidP="00AB7C52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B7C52" w:rsidRPr="00AB2340" w:rsidRDefault="00AB7C52" w:rsidP="00AB7C52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bCs/>
                <w:sz w:val="22"/>
                <w:szCs w:val="22"/>
              </w:rPr>
              <w:t xml:space="preserve">Сумма, </w:t>
            </w:r>
            <w:r w:rsidR="001678FA">
              <w:rPr>
                <w:bCs/>
                <w:sz w:val="22"/>
                <w:szCs w:val="22"/>
              </w:rPr>
              <w:t xml:space="preserve">млн </w:t>
            </w:r>
            <w:r w:rsidRPr="00AB2340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285" w:type="dxa"/>
            <w:shd w:val="clear" w:color="auto" w:fill="auto"/>
          </w:tcPr>
          <w:p w:rsidR="00AB7C52" w:rsidRPr="00AB2340" w:rsidRDefault="00AB7C52" w:rsidP="00AB7C52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bCs/>
                <w:sz w:val="22"/>
                <w:szCs w:val="22"/>
              </w:rPr>
              <w:t>Структ</w:t>
            </w:r>
            <w:r w:rsidRPr="00AB2340">
              <w:rPr>
                <w:bCs/>
                <w:sz w:val="22"/>
                <w:szCs w:val="22"/>
              </w:rPr>
              <w:t>у</w:t>
            </w:r>
            <w:r w:rsidRPr="00AB2340">
              <w:rPr>
                <w:bCs/>
                <w:sz w:val="22"/>
                <w:szCs w:val="22"/>
              </w:rPr>
              <w:t>ра, %</w:t>
            </w:r>
          </w:p>
        </w:tc>
      </w:tr>
      <w:tr w:rsidR="00093A61" w:rsidRPr="00AB2340" w:rsidTr="007161D7">
        <w:tc>
          <w:tcPr>
            <w:tcW w:w="7046" w:type="dxa"/>
            <w:gridSpan w:val="2"/>
            <w:shd w:val="clear" w:color="auto" w:fill="auto"/>
            <w:vAlign w:val="center"/>
          </w:tcPr>
          <w:p w:rsidR="00AB7C52" w:rsidRPr="00AB2340" w:rsidRDefault="00AB7C52" w:rsidP="00AB7C52">
            <w:pPr>
              <w:jc w:val="both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 xml:space="preserve">Бюджетные инвестиции в объекты капитального ремонта, </w:t>
            </w:r>
          </w:p>
          <w:p w:rsidR="00AB7C52" w:rsidRPr="00AB2340" w:rsidRDefault="00AB7C52" w:rsidP="00AB7C52">
            <w:pPr>
              <w:jc w:val="both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в том числе: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B7C52" w:rsidRPr="00AB2340" w:rsidRDefault="00902582" w:rsidP="00AB7C52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576,4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B7C52" w:rsidRPr="00AB2340" w:rsidRDefault="00AB7C52" w:rsidP="00AB7C52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100,0</w:t>
            </w:r>
            <w:r w:rsidR="00C05967" w:rsidRPr="00AB2340">
              <w:rPr>
                <w:sz w:val="22"/>
                <w:szCs w:val="22"/>
              </w:rPr>
              <w:t>%</w:t>
            </w:r>
          </w:p>
        </w:tc>
      </w:tr>
      <w:tr w:rsidR="00C05967" w:rsidRPr="00AB2340" w:rsidTr="007161D7">
        <w:trPr>
          <w:trHeight w:val="506"/>
        </w:trPr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0074CB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AB7C52">
            <w:pPr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Р</w:t>
            </w:r>
            <w:r w:rsidR="00874974" w:rsidRPr="00AB2340">
              <w:rPr>
                <w:sz w:val="22"/>
                <w:szCs w:val="22"/>
              </w:rPr>
              <w:t>емонт улично-дорожной сети (ДЖКХ, дорожный фонд</w:t>
            </w:r>
            <w:r w:rsidRPr="00AB2340"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3833" w:rsidRPr="00AB2340" w:rsidRDefault="00703833" w:rsidP="00AB7C52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352,8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03833" w:rsidRPr="00AB2340" w:rsidRDefault="00703833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61,2%</w:t>
            </w:r>
          </w:p>
        </w:tc>
      </w:tr>
      <w:tr w:rsidR="00C05967" w:rsidRPr="00AB2340" w:rsidTr="007161D7">
        <w:trPr>
          <w:trHeight w:val="506"/>
        </w:trPr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0074CB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AB7C52">
            <w:pPr>
              <w:rPr>
                <w:bCs/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Мостовой переход в створе ул. Архангельской через р. Ягорбу (Северный мост) (дорожный фонд)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3833" w:rsidRPr="00AB2340" w:rsidRDefault="00703833" w:rsidP="00AB7C52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79,0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03833" w:rsidRPr="00AB2340" w:rsidRDefault="00703833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13,7%</w:t>
            </w:r>
          </w:p>
        </w:tc>
      </w:tr>
      <w:tr w:rsidR="00C05967" w:rsidRPr="00AB2340" w:rsidTr="007161D7">
        <w:trPr>
          <w:trHeight w:val="506"/>
        </w:trPr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833" w:rsidRPr="00AB2340" w:rsidRDefault="00AB2340" w:rsidP="000074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03833" w:rsidRPr="00AB234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0074CB">
            <w:pPr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 xml:space="preserve">Парк Победы. Благоустройство территории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3833" w:rsidRPr="00AB2340" w:rsidRDefault="00703833" w:rsidP="000074CB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 xml:space="preserve">37,0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03833" w:rsidRPr="00AB2340" w:rsidRDefault="00703833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6,4%</w:t>
            </w:r>
          </w:p>
        </w:tc>
      </w:tr>
      <w:tr w:rsidR="00C05967" w:rsidRPr="00AB2340" w:rsidTr="007161D7">
        <w:trPr>
          <w:trHeight w:val="506"/>
        </w:trPr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833" w:rsidRPr="00AB2340" w:rsidRDefault="00AB2340" w:rsidP="000074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703833" w:rsidRPr="00AB234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0074CB">
            <w:pPr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Капитальный ремонт здания по ул.</w:t>
            </w:r>
            <w:r w:rsidR="001678FA">
              <w:rPr>
                <w:sz w:val="22"/>
                <w:szCs w:val="22"/>
              </w:rPr>
              <w:t> </w:t>
            </w:r>
            <w:r w:rsidRPr="00AB2340">
              <w:rPr>
                <w:sz w:val="22"/>
                <w:szCs w:val="22"/>
              </w:rPr>
              <w:t>Сталеваров, 24 под размещ</w:t>
            </w:r>
            <w:r w:rsidRPr="00AB2340">
              <w:rPr>
                <w:sz w:val="22"/>
                <w:szCs w:val="22"/>
              </w:rPr>
              <w:t>е</w:t>
            </w:r>
            <w:r w:rsidRPr="00AB2340">
              <w:rPr>
                <w:sz w:val="22"/>
                <w:szCs w:val="22"/>
              </w:rPr>
              <w:t>ние детского технопарка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3833" w:rsidRPr="00AB2340" w:rsidRDefault="00703833" w:rsidP="000074CB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34,2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03833" w:rsidRPr="00AB2340" w:rsidRDefault="00703833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5,9%</w:t>
            </w:r>
          </w:p>
        </w:tc>
      </w:tr>
      <w:tr w:rsidR="00C05967" w:rsidRPr="00AB2340" w:rsidTr="007161D7">
        <w:trPr>
          <w:trHeight w:val="506"/>
        </w:trPr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833" w:rsidRPr="00AB2340" w:rsidRDefault="00AB2340" w:rsidP="000074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703833" w:rsidRPr="00AB234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0074CB">
            <w:pPr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МБОУ «Средняя общеобразовательная школа № 15»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3833" w:rsidRPr="00AB2340" w:rsidRDefault="00703833" w:rsidP="000074CB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26,5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03833" w:rsidRPr="00AB2340" w:rsidRDefault="00703833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4,6%</w:t>
            </w:r>
          </w:p>
        </w:tc>
      </w:tr>
      <w:tr w:rsidR="00C05967" w:rsidRPr="00AB2340" w:rsidTr="007161D7">
        <w:trPr>
          <w:trHeight w:val="506"/>
        </w:trPr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833" w:rsidRPr="00AB2340" w:rsidRDefault="00AB2340" w:rsidP="000074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703833" w:rsidRPr="00AB234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902582">
            <w:pPr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Площадь МБУК «Дворец металлургов». Благоустройство терр</w:t>
            </w:r>
            <w:r w:rsidRPr="00AB2340">
              <w:rPr>
                <w:sz w:val="22"/>
                <w:szCs w:val="22"/>
              </w:rPr>
              <w:t>и</w:t>
            </w:r>
            <w:r w:rsidRPr="00AB2340">
              <w:rPr>
                <w:sz w:val="22"/>
                <w:szCs w:val="22"/>
              </w:rPr>
              <w:t>тории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3833" w:rsidRPr="00AB2340" w:rsidRDefault="00703833" w:rsidP="00AB7C52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bCs/>
                <w:sz w:val="22"/>
                <w:szCs w:val="22"/>
              </w:rPr>
              <w:t>14,7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03833" w:rsidRPr="00AB2340" w:rsidRDefault="00703833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2,6%</w:t>
            </w:r>
          </w:p>
        </w:tc>
      </w:tr>
      <w:tr w:rsidR="00C05967" w:rsidRPr="00AB2340" w:rsidTr="007161D7">
        <w:trPr>
          <w:trHeight w:val="506"/>
        </w:trPr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0074CB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AB7C52">
            <w:pPr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 xml:space="preserve">Автовокзал по адресу: ул. М. Горького, 44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3833" w:rsidRPr="00AB2340" w:rsidRDefault="00703833" w:rsidP="00AB7C52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 xml:space="preserve">13,8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03833" w:rsidRPr="00AB2340" w:rsidRDefault="00703833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2,4%</w:t>
            </w:r>
          </w:p>
        </w:tc>
      </w:tr>
      <w:tr w:rsidR="00C05967" w:rsidRPr="00AB2340" w:rsidTr="007161D7">
        <w:trPr>
          <w:trHeight w:val="506"/>
        </w:trPr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0074CB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7B042A">
            <w:pPr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Перекресток Кирилловское шоссе – Северное шоссе (дорожный фонд)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3833" w:rsidRPr="00AB2340" w:rsidRDefault="00703833" w:rsidP="007B042A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6,7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03833" w:rsidRPr="00AB2340" w:rsidRDefault="00703833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1,2%</w:t>
            </w:r>
          </w:p>
        </w:tc>
      </w:tr>
      <w:tr w:rsidR="00C05967" w:rsidRPr="00AB2340" w:rsidTr="007161D7">
        <w:trPr>
          <w:trHeight w:val="506"/>
        </w:trPr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AB7C52">
            <w:pPr>
              <w:jc w:val="center"/>
              <w:rPr>
                <w:bCs/>
                <w:sz w:val="22"/>
                <w:szCs w:val="22"/>
              </w:rPr>
            </w:pPr>
            <w:r w:rsidRPr="00AB2340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833" w:rsidRPr="00AB2340" w:rsidRDefault="00703833" w:rsidP="00AB7C52">
            <w:pPr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Прочие объекты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3833" w:rsidRPr="00AB2340" w:rsidRDefault="00703833" w:rsidP="00AB7C52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11,7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03833" w:rsidRPr="00AB2340" w:rsidRDefault="00703833">
            <w:pPr>
              <w:jc w:val="center"/>
              <w:rPr>
                <w:sz w:val="22"/>
                <w:szCs w:val="22"/>
              </w:rPr>
            </w:pPr>
            <w:r w:rsidRPr="00AB2340">
              <w:rPr>
                <w:sz w:val="22"/>
                <w:szCs w:val="22"/>
              </w:rPr>
              <w:t>2,0%</w:t>
            </w:r>
          </w:p>
        </w:tc>
      </w:tr>
    </w:tbl>
    <w:p w:rsidR="00AB7C52" w:rsidRPr="00AB7C52" w:rsidRDefault="00AB7C52" w:rsidP="00AB7C52">
      <w:pPr>
        <w:ind w:firstLine="567"/>
        <w:jc w:val="both"/>
        <w:rPr>
          <w:color w:val="FF0000"/>
          <w:szCs w:val="26"/>
        </w:rPr>
      </w:pPr>
    </w:p>
    <w:p w:rsidR="00AB7C52" w:rsidRPr="00AB7C52" w:rsidRDefault="00AB7C52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color w:val="FF0000"/>
          <w:szCs w:val="26"/>
        </w:rPr>
      </w:pPr>
    </w:p>
    <w:sectPr w:rsidR="00AB7C52" w:rsidRPr="00AB7C52" w:rsidSect="00D9324A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44" w:rsidRDefault="00684344">
      <w:r>
        <w:separator/>
      </w:r>
    </w:p>
  </w:endnote>
  <w:endnote w:type="continuationSeparator" w:id="0">
    <w:p w:rsidR="00684344" w:rsidRDefault="0068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4C" w:rsidRDefault="00F9044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F9044C" w:rsidRDefault="00F9044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4C" w:rsidRDefault="00F9044C">
    <w:pPr>
      <w:pStyle w:val="a8"/>
      <w:framePr w:wrap="around" w:vAnchor="text" w:hAnchor="margin" w:xAlign="right" w:y="1"/>
      <w:rPr>
        <w:rStyle w:val="a9"/>
      </w:rPr>
    </w:pPr>
  </w:p>
  <w:p w:rsidR="00F9044C" w:rsidRDefault="00F9044C" w:rsidP="009814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44" w:rsidRDefault="00684344">
      <w:r>
        <w:separator/>
      </w:r>
    </w:p>
  </w:footnote>
  <w:footnote w:type="continuationSeparator" w:id="0">
    <w:p w:rsidR="00684344" w:rsidRDefault="00684344">
      <w:r>
        <w:continuationSeparator/>
      </w:r>
    </w:p>
  </w:footnote>
  <w:footnote w:id="1">
    <w:p w:rsidR="00F9044C" w:rsidRPr="00AD53F8" w:rsidRDefault="00F9044C">
      <w:pPr>
        <w:pStyle w:val="ab"/>
        <w:rPr>
          <w:lang w:val="ru-RU"/>
        </w:rPr>
      </w:pPr>
      <w:r>
        <w:rPr>
          <w:rStyle w:val="ad"/>
        </w:rPr>
        <w:footnoteRef/>
      </w:r>
      <w:r w:rsidRPr="00AD53F8">
        <w:rPr>
          <w:lang w:val="ru-RU"/>
        </w:rPr>
        <w:t xml:space="preserve"> По имеющимся оперативным данным Территориального органа Федеральной службы государственной стат</w:t>
      </w:r>
      <w:r w:rsidRPr="00AD53F8">
        <w:rPr>
          <w:lang w:val="ru-RU"/>
        </w:rPr>
        <w:t>и</w:t>
      </w:r>
      <w:r w:rsidRPr="00AD53F8">
        <w:rPr>
          <w:lang w:val="ru-RU"/>
        </w:rPr>
        <w:t>стики по Вологодской области (далее – Вологдастат).</w:t>
      </w:r>
    </w:p>
  </w:footnote>
  <w:footnote w:id="2">
    <w:p w:rsidR="00F9044C" w:rsidRPr="00AA2F26" w:rsidRDefault="00F9044C" w:rsidP="008C1838">
      <w:pPr>
        <w:pStyle w:val="ab"/>
        <w:jc w:val="both"/>
        <w:rPr>
          <w:lang w:val="ru-RU"/>
        </w:rPr>
      </w:pPr>
      <w:r w:rsidRPr="00AA2F26">
        <w:rPr>
          <w:rStyle w:val="ad"/>
        </w:rPr>
        <w:footnoteRef/>
      </w:r>
      <w:r w:rsidRPr="00AA2F26">
        <w:rPr>
          <w:lang w:val="ru-RU"/>
        </w:rPr>
        <w:t xml:space="preserve"> Расчетные данные на основе информации Вологдастата о значении за 2018 год и темпе роста к уровню 2017 года (по сопоставимому кругу организаций).</w:t>
      </w:r>
    </w:p>
    <w:p w:rsidR="00F9044C" w:rsidRPr="008C1838" w:rsidRDefault="00F9044C" w:rsidP="008C1838">
      <w:pPr>
        <w:pStyle w:val="ab"/>
        <w:jc w:val="both"/>
        <w:rPr>
          <w:sz w:val="17"/>
          <w:szCs w:val="17"/>
          <w:lang w:val="ru-RU"/>
        </w:rPr>
      </w:pPr>
    </w:p>
  </w:footnote>
  <w:footnote w:id="3">
    <w:p w:rsidR="00F9044C" w:rsidRPr="00A20E39" w:rsidRDefault="00F9044C" w:rsidP="00C16819">
      <w:pPr>
        <w:pStyle w:val="ab"/>
        <w:jc w:val="both"/>
        <w:rPr>
          <w:lang w:val="ru-RU"/>
        </w:rPr>
      </w:pPr>
      <w:r w:rsidRPr="00E047B3">
        <w:rPr>
          <w:color w:val="000000"/>
          <w:vertAlign w:val="superscript"/>
          <w:lang w:val="ru-RU"/>
        </w:rPr>
        <w:footnoteRef/>
      </w:r>
      <w:r w:rsidRPr="00A20E39">
        <w:rPr>
          <w:color w:val="000000"/>
          <w:lang w:val="ru-RU"/>
        </w:rPr>
        <w:t xml:space="preserve"> По чистому виду экономической деятельности.</w:t>
      </w:r>
    </w:p>
  </w:footnote>
  <w:footnote w:id="4">
    <w:p w:rsidR="00F9044C" w:rsidRPr="00A20E39" w:rsidRDefault="00F9044C">
      <w:pPr>
        <w:pStyle w:val="ab"/>
        <w:rPr>
          <w:lang w:val="ru-RU"/>
        </w:rPr>
      </w:pPr>
      <w:r w:rsidRPr="00A20E39">
        <w:rPr>
          <w:rStyle w:val="ad"/>
        </w:rPr>
        <w:footnoteRef/>
      </w:r>
      <w:r w:rsidRPr="00A20E39">
        <w:rPr>
          <w:lang w:val="ru-RU"/>
        </w:rPr>
        <w:t xml:space="preserve"> По данным филиала ФГБУ «ФКП Росреестра» по Вологодской области.</w:t>
      </w:r>
    </w:p>
  </w:footnote>
  <w:footnote w:id="5">
    <w:p w:rsidR="00F9044C" w:rsidRPr="00A20E39" w:rsidRDefault="00F9044C">
      <w:pPr>
        <w:pStyle w:val="ab"/>
        <w:rPr>
          <w:lang w:val="ru-RU"/>
        </w:rPr>
      </w:pPr>
      <w:r w:rsidRPr="00A20E39">
        <w:rPr>
          <w:rStyle w:val="ad"/>
        </w:rPr>
        <w:footnoteRef/>
      </w:r>
      <w:r w:rsidRPr="00A20E39">
        <w:rPr>
          <w:lang w:val="ru-RU"/>
        </w:rPr>
        <w:t xml:space="preserve"> Процентные пункты (здесь и далее).</w:t>
      </w:r>
    </w:p>
  </w:footnote>
  <w:footnote w:id="6">
    <w:p w:rsidR="00F9044C" w:rsidRPr="00A20E39" w:rsidRDefault="00F9044C" w:rsidP="008C1838">
      <w:pPr>
        <w:pStyle w:val="ab"/>
        <w:jc w:val="both"/>
        <w:rPr>
          <w:lang w:val="ru-RU"/>
        </w:rPr>
      </w:pPr>
      <w:r w:rsidRPr="00A20E39">
        <w:rPr>
          <w:rStyle w:val="ad"/>
        </w:rPr>
        <w:footnoteRef/>
      </w:r>
      <w:r w:rsidRPr="00A20E39">
        <w:rPr>
          <w:lang w:val="ru-RU"/>
        </w:rPr>
        <w:t xml:space="preserve"> </w:t>
      </w:r>
      <w:r w:rsidRPr="00E047B3">
        <w:rPr>
          <w:lang w:val="ru-RU"/>
        </w:rPr>
        <w:t>Оперативные данные Вологдастата.</w:t>
      </w:r>
      <w:r>
        <w:rPr>
          <w:lang w:val="ru-RU"/>
        </w:rPr>
        <w:t xml:space="preserve"> </w:t>
      </w:r>
      <w:r w:rsidRPr="00A20E39">
        <w:rPr>
          <w:color w:val="000000"/>
          <w:lang w:val="ru-RU"/>
        </w:rPr>
        <w:t>С учетом до расчета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статистической информацией.</w:t>
      </w:r>
    </w:p>
  </w:footnote>
  <w:footnote w:id="7">
    <w:p w:rsidR="00F9044C" w:rsidRPr="00D67B72" w:rsidRDefault="00F9044C" w:rsidP="008C1838">
      <w:pPr>
        <w:pStyle w:val="ab"/>
        <w:jc w:val="both"/>
        <w:rPr>
          <w:lang w:val="ru-RU"/>
        </w:rPr>
      </w:pPr>
      <w:r w:rsidRPr="001231B8">
        <w:rPr>
          <w:rStyle w:val="ad"/>
        </w:rPr>
        <w:footnoteRef/>
      </w:r>
      <w:r w:rsidRPr="001231B8">
        <w:rPr>
          <w:lang w:val="ru-RU"/>
        </w:rPr>
        <w:t xml:space="preserve"> </w:t>
      </w:r>
      <w:r>
        <w:rPr>
          <w:lang w:val="ru-RU"/>
        </w:rPr>
        <w:t xml:space="preserve">Оперативные данные Вологдастата. </w:t>
      </w:r>
      <w:r w:rsidRPr="00D67B72">
        <w:rPr>
          <w:color w:val="000000"/>
          <w:lang w:val="ru-RU"/>
        </w:rPr>
        <w:t>С учетом до расчета на малые предприятия, организации с численностью до 15 человек, не относящихся к субъектам малого предпринимательства, индивидуальных предпринимателей и неформальную экономику; данные рассчитаны в аналитических целях в качестве оценочных и не являются официальной статистической информацией.</w:t>
      </w:r>
    </w:p>
  </w:footnote>
  <w:footnote w:id="8">
    <w:p w:rsidR="00F9044C" w:rsidRPr="00D67B72" w:rsidRDefault="00F9044C" w:rsidP="008C1838">
      <w:pPr>
        <w:pStyle w:val="ab"/>
        <w:jc w:val="both"/>
        <w:rPr>
          <w:lang w:val="ru-RU"/>
        </w:rPr>
      </w:pPr>
      <w:r w:rsidRPr="00D67B72">
        <w:rPr>
          <w:rStyle w:val="ad"/>
        </w:rPr>
        <w:footnoteRef/>
      </w:r>
      <w:r w:rsidRPr="00D67B72">
        <w:rPr>
          <w:lang w:val="ru-RU"/>
        </w:rPr>
        <w:t xml:space="preserve"> Информация сформирована по «чистым» видам экономической деятельности организаций (фактическому в</w:t>
      </w:r>
      <w:r w:rsidRPr="00D67B72">
        <w:rPr>
          <w:lang w:val="ru-RU"/>
        </w:rPr>
        <w:t>и</w:t>
      </w:r>
      <w:r w:rsidRPr="00D67B72">
        <w:rPr>
          <w:lang w:val="ru-RU"/>
        </w:rPr>
        <w:t>ду деятельности).</w:t>
      </w:r>
    </w:p>
  </w:footnote>
  <w:footnote w:id="9">
    <w:p w:rsidR="00F9044C" w:rsidRPr="005D14F6" w:rsidRDefault="00F9044C" w:rsidP="001231B8">
      <w:pPr>
        <w:pStyle w:val="ab"/>
        <w:jc w:val="both"/>
        <w:rPr>
          <w:lang w:val="ru-RU"/>
        </w:rPr>
      </w:pPr>
      <w:r w:rsidRPr="005D14F6">
        <w:rPr>
          <w:rStyle w:val="ad"/>
        </w:rPr>
        <w:footnoteRef/>
      </w:r>
      <w:r w:rsidRPr="005D14F6">
        <w:rPr>
          <w:lang w:val="ru-RU"/>
        </w:rPr>
        <w:t xml:space="preserve"> </w:t>
      </w:r>
      <w:r w:rsidRPr="005D14F6">
        <w:rPr>
          <w:bCs/>
          <w:iCs/>
          <w:lang w:val="ru-RU"/>
        </w:rPr>
        <w:t>«…»  - здесь и далее</w:t>
      </w:r>
      <w:r>
        <w:rPr>
          <w:bCs/>
          <w:iCs/>
          <w:lang w:val="ru-RU"/>
        </w:rPr>
        <w:t>:</w:t>
      </w:r>
      <w:r w:rsidRPr="005D14F6">
        <w:rPr>
          <w:bCs/>
          <w:iCs/>
          <w:lang w:val="ru-RU"/>
        </w:rPr>
        <w:t xml:space="preserve"> сведения не публикуются Вологдастатом в целях обеспечения конфиденциальности пе</w:t>
      </w:r>
      <w:r w:rsidRPr="005D14F6">
        <w:rPr>
          <w:bCs/>
          <w:iCs/>
          <w:lang w:val="ru-RU"/>
        </w:rPr>
        <w:t>р</w:t>
      </w:r>
      <w:r w:rsidRPr="005D14F6">
        <w:rPr>
          <w:bCs/>
          <w:iCs/>
          <w:lang w:val="ru-RU"/>
        </w:rPr>
        <w:t>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</w:t>
      </w:r>
      <w:r w:rsidRPr="005D14F6">
        <w:rPr>
          <w:bCs/>
          <w:iCs/>
          <w:lang w:val="ru-RU"/>
        </w:rPr>
        <w:t>й</w:t>
      </w:r>
      <w:r w:rsidRPr="005D14F6">
        <w:rPr>
          <w:bCs/>
          <w:iCs/>
          <w:lang w:val="ru-RU"/>
        </w:rPr>
        <w:t>ской Федерации» (ст.4, п.5; ст.9, п.1).</w:t>
      </w:r>
    </w:p>
  </w:footnote>
  <w:footnote w:id="10">
    <w:p w:rsidR="00F9044C" w:rsidRPr="00606994" w:rsidRDefault="00F9044C" w:rsidP="002D162D">
      <w:pPr>
        <w:pStyle w:val="ab"/>
        <w:jc w:val="both"/>
        <w:rPr>
          <w:lang w:val="ru-RU"/>
        </w:rPr>
      </w:pPr>
      <w:r w:rsidRPr="001D7402">
        <w:rPr>
          <w:rStyle w:val="ad"/>
        </w:rPr>
        <w:footnoteRef/>
      </w:r>
      <w:r w:rsidRPr="001D7402">
        <w:rPr>
          <w:lang w:val="ru-RU"/>
        </w:rPr>
        <w:t xml:space="preserve"> Согласно Постановлению Правительства Вологодской области от 04.03.2019 № 203 «Об установлении вел</w:t>
      </w:r>
      <w:r w:rsidRPr="001D7402">
        <w:rPr>
          <w:lang w:val="ru-RU"/>
        </w:rPr>
        <w:t>и</w:t>
      </w:r>
      <w:r w:rsidRPr="001D7402">
        <w:rPr>
          <w:lang w:val="ru-RU"/>
        </w:rPr>
        <w:t>чины прожиточного минимума на душу населения и по основным социально-демографическим группам нас</w:t>
      </w:r>
      <w:r w:rsidRPr="001D7402">
        <w:rPr>
          <w:lang w:val="ru-RU"/>
        </w:rPr>
        <w:t>е</w:t>
      </w:r>
      <w:r w:rsidRPr="001D7402">
        <w:rPr>
          <w:lang w:val="ru-RU"/>
        </w:rPr>
        <w:t xml:space="preserve">ления в Вологодской области за </w:t>
      </w:r>
      <w:r w:rsidRPr="001D7402">
        <w:t>IV</w:t>
      </w:r>
      <w:r w:rsidRPr="001D7402">
        <w:rPr>
          <w:lang w:val="ru-RU"/>
        </w:rPr>
        <w:t xml:space="preserve"> квартал 2018 года».</w:t>
      </w:r>
    </w:p>
  </w:footnote>
  <w:footnote w:id="11">
    <w:p w:rsidR="00F9044C" w:rsidRPr="00606994" w:rsidRDefault="00F9044C">
      <w:pPr>
        <w:pStyle w:val="ab"/>
        <w:rPr>
          <w:lang w:val="ru-RU"/>
        </w:rPr>
      </w:pPr>
      <w:r w:rsidRPr="00606994">
        <w:rPr>
          <w:rStyle w:val="ad"/>
        </w:rPr>
        <w:footnoteRef/>
      </w:r>
      <w:r w:rsidRPr="00606994">
        <w:rPr>
          <w:lang w:val="ru-RU"/>
        </w:rPr>
        <w:t xml:space="preserve"> По данным ГУ - Управления Пенсионного фонда Российской Федерации  в г. Череповце.</w:t>
      </w:r>
    </w:p>
  </w:footnote>
  <w:footnote w:id="12">
    <w:p w:rsidR="00F9044C" w:rsidRPr="00606994" w:rsidRDefault="00F9044C" w:rsidP="008C1838">
      <w:pPr>
        <w:pStyle w:val="ab"/>
        <w:jc w:val="both"/>
        <w:rPr>
          <w:lang w:val="ru-RU"/>
        </w:rPr>
      </w:pPr>
      <w:r w:rsidRPr="00606994">
        <w:rPr>
          <w:rStyle w:val="ad"/>
        </w:rPr>
        <w:footnoteRef/>
      </w:r>
      <w:r w:rsidRPr="00606994">
        <w:rPr>
          <w:lang w:val="ru-RU"/>
        </w:rPr>
        <w:t xml:space="preserve"> С 2016 года работающие пенсионеры получают страховую пенсию и фиксированную выплату к ней без учета плановых индексаций (в соответствии с законом РФ № 385-ФЗ «О приостановлении действия отдельных пол</w:t>
      </w:r>
      <w:r w:rsidRPr="00606994">
        <w:rPr>
          <w:lang w:val="ru-RU"/>
        </w:rPr>
        <w:t>о</w:t>
      </w:r>
      <w:r w:rsidRPr="00606994">
        <w:rPr>
          <w:lang w:val="ru-RU"/>
        </w:rPr>
        <w:t>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пенсий»).</w:t>
      </w:r>
    </w:p>
  </w:footnote>
  <w:footnote w:id="13">
    <w:p w:rsidR="00F9044C" w:rsidRPr="00606994" w:rsidRDefault="00F9044C" w:rsidP="008C1838">
      <w:pPr>
        <w:pStyle w:val="ab"/>
        <w:jc w:val="both"/>
        <w:rPr>
          <w:color w:val="000000" w:themeColor="text1"/>
          <w:lang w:val="ru-RU"/>
        </w:rPr>
      </w:pPr>
      <w:r w:rsidRPr="00606994">
        <w:rPr>
          <w:rStyle w:val="ad"/>
          <w:color w:val="000000" w:themeColor="text1"/>
        </w:rPr>
        <w:footnoteRef/>
      </w:r>
      <w:r w:rsidRPr="00606994">
        <w:rPr>
          <w:color w:val="000000" w:themeColor="text1"/>
          <w:lang w:val="ru-RU"/>
        </w:rPr>
        <w:t xml:space="preserve"> Без внешних совместителей.</w:t>
      </w:r>
    </w:p>
  </w:footnote>
  <w:footnote w:id="14">
    <w:p w:rsidR="00F9044C" w:rsidRPr="00606994" w:rsidRDefault="00F9044C" w:rsidP="008C1838">
      <w:pPr>
        <w:pStyle w:val="ab"/>
        <w:jc w:val="both"/>
        <w:rPr>
          <w:color w:val="000000" w:themeColor="text1"/>
          <w:lang w:val="ru-RU"/>
        </w:rPr>
      </w:pPr>
      <w:r w:rsidRPr="00606994">
        <w:rPr>
          <w:rStyle w:val="ad"/>
          <w:color w:val="000000" w:themeColor="text1"/>
        </w:rPr>
        <w:footnoteRef/>
      </w:r>
      <w:r w:rsidRPr="00606994">
        <w:rPr>
          <w:color w:val="000000" w:themeColor="text1"/>
          <w:lang w:val="ru-RU"/>
        </w:rPr>
        <w:t xml:space="preserve"> Информация сформирована по «чистым» видам экономической деятельности организаций (фактическому виду деятельности).</w:t>
      </w:r>
    </w:p>
  </w:footnote>
  <w:footnote w:id="15">
    <w:p w:rsidR="00F9044C" w:rsidRPr="00606994" w:rsidRDefault="00F9044C" w:rsidP="008C1838">
      <w:pPr>
        <w:pStyle w:val="ab"/>
        <w:jc w:val="both"/>
        <w:rPr>
          <w:color w:val="000000" w:themeColor="text1"/>
          <w:lang w:val="ru-RU"/>
        </w:rPr>
      </w:pPr>
      <w:r w:rsidRPr="00606994">
        <w:rPr>
          <w:rStyle w:val="ad"/>
          <w:color w:val="000000" w:themeColor="text1"/>
        </w:rPr>
        <w:footnoteRef/>
      </w:r>
      <w:r w:rsidRPr="00606994">
        <w:rPr>
          <w:color w:val="000000" w:themeColor="text1"/>
          <w:lang w:val="ru-RU"/>
        </w:rPr>
        <w:t xml:space="preserve"> Информация представлена по обрабатывающим производствам, </w:t>
      </w:r>
      <w:r w:rsidRPr="00606994">
        <w:rPr>
          <w:bCs/>
          <w:color w:val="000000" w:themeColor="text1"/>
          <w:lang w:val="ru-RU"/>
        </w:rPr>
        <w:t>обеспечению электрической энергией, газом и паром, кондиционированию воздуха</w:t>
      </w:r>
      <w:r w:rsidRPr="00606994">
        <w:rPr>
          <w:color w:val="000000" w:themeColor="text1"/>
          <w:lang w:val="ru-RU"/>
        </w:rPr>
        <w:t xml:space="preserve"> и </w:t>
      </w:r>
      <w:r w:rsidRPr="00606994">
        <w:rPr>
          <w:bCs/>
          <w:color w:val="000000" w:themeColor="text1"/>
          <w:lang w:val="ru-RU"/>
        </w:rPr>
        <w:t>водоснабжению, водоотведению, организации сбора и утилизации о</w:t>
      </w:r>
      <w:r w:rsidRPr="00606994">
        <w:rPr>
          <w:bCs/>
          <w:color w:val="000000" w:themeColor="text1"/>
          <w:lang w:val="ru-RU"/>
        </w:rPr>
        <w:t>т</w:t>
      </w:r>
      <w:r w:rsidRPr="00606994">
        <w:rPr>
          <w:bCs/>
          <w:color w:val="000000" w:themeColor="text1"/>
          <w:lang w:val="ru-RU"/>
        </w:rPr>
        <w:t>ходов, деятельности по ликвидации загрязнений.</w:t>
      </w:r>
    </w:p>
  </w:footnote>
  <w:footnote w:id="16">
    <w:p w:rsidR="00F9044C" w:rsidRPr="00337999" w:rsidRDefault="00F9044C" w:rsidP="008C1838">
      <w:pPr>
        <w:pStyle w:val="ab"/>
        <w:jc w:val="both"/>
        <w:rPr>
          <w:lang w:val="ru-RU"/>
        </w:rPr>
      </w:pPr>
      <w:r w:rsidRPr="00337999">
        <w:rPr>
          <w:rStyle w:val="ad"/>
        </w:rPr>
        <w:footnoteRef/>
      </w:r>
      <w:r w:rsidRPr="00337999">
        <w:rPr>
          <w:lang w:val="ru-RU"/>
        </w:rPr>
        <w:t xml:space="preserve"> </w:t>
      </w:r>
      <w:r>
        <w:rPr>
          <w:bCs/>
          <w:iCs/>
          <w:lang w:val="ru-RU"/>
        </w:rPr>
        <w:t xml:space="preserve">«…» </w:t>
      </w:r>
      <w:r w:rsidRPr="00337999">
        <w:rPr>
          <w:bCs/>
          <w:iCs/>
          <w:lang w:val="ru-RU"/>
        </w:rPr>
        <w:t>- здесь и далее</w:t>
      </w:r>
      <w:r>
        <w:rPr>
          <w:bCs/>
          <w:iCs/>
          <w:lang w:val="ru-RU"/>
        </w:rPr>
        <w:t>:</w:t>
      </w:r>
      <w:r w:rsidRPr="00337999">
        <w:rPr>
          <w:bCs/>
          <w:iCs/>
          <w:lang w:val="ru-RU"/>
        </w:rPr>
        <w:t xml:space="preserve"> сведения не публикуются Вологдастатом в целях обеспечения конфиденциальности пе</w:t>
      </w:r>
      <w:r w:rsidRPr="00337999">
        <w:rPr>
          <w:bCs/>
          <w:iCs/>
          <w:lang w:val="ru-RU"/>
        </w:rPr>
        <w:t>р</w:t>
      </w:r>
      <w:r w:rsidRPr="00337999">
        <w:rPr>
          <w:bCs/>
          <w:iCs/>
          <w:lang w:val="ru-RU"/>
        </w:rPr>
        <w:t>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</w:t>
      </w:r>
      <w:r w:rsidRPr="00337999">
        <w:rPr>
          <w:bCs/>
          <w:iCs/>
          <w:lang w:val="ru-RU"/>
        </w:rPr>
        <w:t>й</w:t>
      </w:r>
      <w:r w:rsidRPr="00337999">
        <w:rPr>
          <w:bCs/>
          <w:iCs/>
          <w:lang w:val="ru-RU"/>
        </w:rPr>
        <w:t>ской Федерации» (ст.4, п.5; ст.9, п.1).</w:t>
      </w:r>
    </w:p>
  </w:footnote>
  <w:footnote w:id="17">
    <w:p w:rsidR="00F9044C" w:rsidRPr="00337999" w:rsidRDefault="00F9044C" w:rsidP="000D6E6B">
      <w:pPr>
        <w:pStyle w:val="ab"/>
        <w:jc w:val="both"/>
        <w:rPr>
          <w:lang w:val="ru-RU"/>
        </w:rPr>
      </w:pPr>
      <w:r w:rsidRPr="00337999">
        <w:rPr>
          <w:rStyle w:val="ad"/>
        </w:rPr>
        <w:footnoteRef/>
      </w:r>
      <w:r w:rsidRPr="00337999">
        <w:rPr>
          <w:lang w:val="ru-RU"/>
        </w:rPr>
        <w:t xml:space="preserve"> По данным Департамента труда и занятости населения Вологодской области.</w:t>
      </w:r>
    </w:p>
  </w:footnote>
  <w:footnote w:id="18">
    <w:p w:rsidR="00F9044C" w:rsidRPr="00337999" w:rsidRDefault="00F9044C" w:rsidP="008C1838">
      <w:pPr>
        <w:pStyle w:val="ab"/>
        <w:jc w:val="both"/>
        <w:rPr>
          <w:lang w:val="ru-RU"/>
        </w:rPr>
      </w:pPr>
      <w:r w:rsidRPr="00337999">
        <w:rPr>
          <w:rStyle w:val="ad"/>
        </w:rPr>
        <w:footnoteRef/>
      </w:r>
      <w:r w:rsidRPr="00337999">
        <w:rPr>
          <w:lang w:val="ru-RU"/>
        </w:rPr>
        <w:t xml:space="preserve"> Численность постоянного населения на 01.01.2018  – 317 970 человек.</w:t>
      </w:r>
    </w:p>
  </w:footnote>
  <w:footnote w:id="19">
    <w:p w:rsidR="00F9044C" w:rsidRPr="00AB417E" w:rsidRDefault="00F9044C" w:rsidP="00AB417E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AB417E">
        <w:rPr>
          <w:lang w:val="ru-RU"/>
        </w:rPr>
        <w:t xml:space="preserve"> В соответствии с изменениями в Федеральный закон «О развитии малого и среднего предпринимательства в РФ» от 24.07.2007 № 209-ФЗ, вступившими в силу в августе 2018 года, субъектами МСП признаются хозя</w:t>
      </w:r>
      <w:r w:rsidRPr="00AB417E">
        <w:rPr>
          <w:lang w:val="ru-RU"/>
        </w:rPr>
        <w:t>й</w:t>
      </w:r>
      <w:r w:rsidRPr="00AB417E">
        <w:rPr>
          <w:lang w:val="ru-RU"/>
        </w:rPr>
        <w:t>ствующие субъекты (юридические лица и индивидуальные предприниматели), отнесенные к малым предпри</w:t>
      </w:r>
      <w:r w:rsidRPr="00AB417E">
        <w:rPr>
          <w:lang w:val="ru-RU"/>
        </w:rPr>
        <w:t>я</w:t>
      </w:r>
      <w:r w:rsidRPr="00AB417E">
        <w:rPr>
          <w:lang w:val="ru-RU"/>
        </w:rPr>
        <w:t>тиям, в том числе к микропредприятиям, и средним предприятиям, которые не только соответствуют устано</w:t>
      </w:r>
      <w:r w:rsidRPr="00AB417E">
        <w:rPr>
          <w:lang w:val="ru-RU"/>
        </w:rPr>
        <w:t>в</w:t>
      </w:r>
      <w:r w:rsidRPr="00AB417E">
        <w:rPr>
          <w:lang w:val="ru-RU"/>
        </w:rPr>
        <w:t>ленным для данных субъектов критериям, но и сведения о которых внесены в единый реестр субъектов малого и среднего предпринимательства (далее – Реестр). Так, по данным Реестра количество за 2017 год количество малых предприятий (включая микропредприятия) составило 7593 ед., индивидуальных предпринимателей – 5798 ед., за 2018 год количество малых предприятий (включая микропредприятия) составило 9454 ед., индив</w:t>
      </w:r>
      <w:r w:rsidRPr="00AB417E">
        <w:rPr>
          <w:lang w:val="ru-RU"/>
        </w:rPr>
        <w:t>и</w:t>
      </w:r>
      <w:r w:rsidRPr="00AB417E">
        <w:rPr>
          <w:lang w:val="ru-RU"/>
        </w:rPr>
        <w:t xml:space="preserve">дуальных предпринимателей – 7692 ед. </w:t>
      </w:r>
    </w:p>
    <w:p w:rsidR="00F9044C" w:rsidRPr="00AB417E" w:rsidRDefault="00F9044C" w:rsidP="00AB417E">
      <w:pPr>
        <w:pStyle w:val="ab"/>
        <w:jc w:val="both"/>
        <w:rPr>
          <w:lang w:val="ru-RU"/>
        </w:rPr>
      </w:pPr>
      <w:r w:rsidRPr="00AB417E">
        <w:rPr>
          <w:lang w:val="ru-RU"/>
        </w:rPr>
        <w:t>Справочно: из Реестра МСП автоматически исключаются субъекты МСП не только по причинам несоотве</w:t>
      </w:r>
      <w:r w:rsidRPr="00AB417E">
        <w:rPr>
          <w:lang w:val="ru-RU"/>
        </w:rPr>
        <w:t>т</w:t>
      </w:r>
      <w:r w:rsidRPr="00AB417E">
        <w:rPr>
          <w:lang w:val="ru-RU"/>
        </w:rPr>
        <w:t>ствия условиям отнесения субъекта к МСП либо прекращения деятельности, но и непредставления/нарушения сроков представления в ФНС России сведения о среднесписочной численности работников за предшествующий календарный год либо отчетности по уплаченным налогам</w:t>
      </w:r>
    </w:p>
  </w:footnote>
  <w:footnote w:id="20">
    <w:p w:rsidR="00F9044C" w:rsidRPr="00337999" w:rsidRDefault="00F9044C" w:rsidP="00AB7C52">
      <w:pPr>
        <w:pStyle w:val="ab"/>
        <w:jc w:val="both"/>
        <w:rPr>
          <w:lang w:val="ru-RU"/>
        </w:rPr>
      </w:pPr>
      <w:r w:rsidRPr="00337999">
        <w:rPr>
          <w:rStyle w:val="ad"/>
        </w:rPr>
        <w:footnoteRef/>
      </w:r>
      <w:r w:rsidRPr="00337999">
        <w:rPr>
          <w:lang w:val="ru-RU"/>
        </w:rPr>
        <w:t xml:space="preserve"> Оценка Межрайонной ИФНС № 12 по Вологодской области</w:t>
      </w:r>
      <w:r>
        <w:rPr>
          <w:lang w:val="ru-RU"/>
        </w:rPr>
        <w:t>.</w:t>
      </w:r>
    </w:p>
  </w:footnote>
  <w:footnote w:id="21">
    <w:p w:rsidR="00F9044C" w:rsidRPr="00337999" w:rsidRDefault="00F9044C" w:rsidP="00AB7C52">
      <w:pPr>
        <w:pStyle w:val="ab"/>
        <w:jc w:val="both"/>
        <w:rPr>
          <w:lang w:val="ru-RU"/>
        </w:rPr>
      </w:pPr>
      <w:r w:rsidRPr="00337999">
        <w:rPr>
          <w:rStyle w:val="ad"/>
        </w:rPr>
        <w:footnoteRef/>
      </w:r>
      <w:r w:rsidRPr="00337999">
        <w:rPr>
          <w:lang w:val="ru-RU"/>
        </w:rPr>
        <w:t xml:space="preserve"> Оценка Межрайонной ИФНС № 12 по Вологодской области</w:t>
      </w:r>
      <w:r>
        <w:rPr>
          <w:lang w:val="ru-RU"/>
        </w:rPr>
        <w:t>.</w:t>
      </w:r>
    </w:p>
  </w:footnote>
  <w:footnote w:id="22">
    <w:p w:rsidR="00F9044C" w:rsidRPr="00FB5874" w:rsidRDefault="00F9044C" w:rsidP="00AB7C52">
      <w:pPr>
        <w:pStyle w:val="ab"/>
        <w:rPr>
          <w:lang w:val="ru-RU"/>
        </w:rPr>
      </w:pPr>
      <w:r w:rsidRPr="00337999">
        <w:rPr>
          <w:vertAlign w:val="superscript"/>
          <w:lang w:val="ru-RU"/>
        </w:rPr>
        <w:footnoteRef/>
      </w:r>
      <w:r w:rsidRPr="00337999">
        <w:rPr>
          <w:lang w:val="ru-RU"/>
        </w:rPr>
        <w:t xml:space="preserve"> По данным Межрайонной ИФНС № 12 по Вологодской области</w:t>
      </w:r>
      <w:r>
        <w:rPr>
          <w:lang w:val="ru-RU"/>
        </w:rPr>
        <w:t>.</w:t>
      </w:r>
    </w:p>
  </w:footnote>
  <w:footnote w:id="23">
    <w:p w:rsidR="00F9044C" w:rsidRPr="009A1F3E" w:rsidRDefault="00F9044C" w:rsidP="00AB7C52">
      <w:pPr>
        <w:pStyle w:val="ab"/>
        <w:jc w:val="both"/>
        <w:rPr>
          <w:lang w:val="ru-RU"/>
        </w:rPr>
      </w:pPr>
      <w:r w:rsidRPr="009A1F3E">
        <w:rPr>
          <w:vertAlign w:val="superscript"/>
          <w:lang w:val="ru-RU"/>
        </w:rPr>
        <w:footnoteRef/>
      </w:r>
      <w:r w:rsidRPr="009A1F3E">
        <w:rPr>
          <w:lang w:val="ru-RU"/>
        </w:rPr>
        <w:t xml:space="preserve"> Такие показатели, как прибыль прибыльных организаций до налогообложения (без учета сельского хозя</w:t>
      </w:r>
      <w:r w:rsidRPr="009A1F3E">
        <w:rPr>
          <w:lang w:val="ru-RU"/>
        </w:rPr>
        <w:t>й</w:t>
      </w:r>
      <w:r w:rsidRPr="009A1F3E">
        <w:rPr>
          <w:lang w:val="ru-RU"/>
        </w:rPr>
        <w:t>ства), фонд заработной платы и среднесписочная численность работников организаций города в прогнозе соц</w:t>
      </w:r>
      <w:r w:rsidRPr="009A1F3E">
        <w:rPr>
          <w:lang w:val="ru-RU"/>
        </w:rPr>
        <w:t>и</w:t>
      </w:r>
      <w:r w:rsidRPr="009A1F3E">
        <w:rPr>
          <w:lang w:val="ru-RU"/>
        </w:rPr>
        <w:t xml:space="preserve">ально-экономического развития города приводятся по полному кругу предприятий.  </w:t>
      </w:r>
    </w:p>
    <w:p w:rsidR="00F9044C" w:rsidRPr="00D432DE" w:rsidRDefault="00F9044C" w:rsidP="00AB7C52">
      <w:pPr>
        <w:pStyle w:val="ab"/>
        <w:jc w:val="both"/>
        <w:rPr>
          <w:lang w:val="ru-RU"/>
        </w:rPr>
      </w:pPr>
      <w:r w:rsidRPr="009A1F3E">
        <w:rPr>
          <w:lang w:val="ru-RU"/>
        </w:rPr>
        <w:t xml:space="preserve">    В итогах социально-экономического развития города Череповца за 201</w:t>
      </w:r>
      <w:r>
        <w:rPr>
          <w:lang w:val="ru-RU"/>
        </w:rPr>
        <w:t>8</w:t>
      </w:r>
      <w:r w:rsidRPr="009A1F3E">
        <w:rPr>
          <w:lang w:val="ru-RU"/>
        </w:rPr>
        <w:t xml:space="preserve"> год содержится средняя заработная плата, которая наряду со среднесписочной численностью работников приводятся по крупным и средним пре</w:t>
      </w:r>
      <w:r w:rsidRPr="009A1F3E">
        <w:rPr>
          <w:lang w:val="ru-RU"/>
        </w:rPr>
        <w:t>д</w:t>
      </w:r>
      <w:r w:rsidRPr="009A1F3E">
        <w:rPr>
          <w:lang w:val="ru-RU"/>
        </w:rPr>
        <w:t xml:space="preserve">приятиям.  </w:t>
      </w:r>
      <w:r>
        <w:rPr>
          <w:lang w:val="ru-RU"/>
        </w:rPr>
        <w:t>С</w:t>
      </w:r>
      <w:r w:rsidRPr="009A1F3E">
        <w:rPr>
          <w:lang w:val="ru-RU"/>
        </w:rPr>
        <w:t xml:space="preserve"> 201</w:t>
      </w:r>
      <w:r>
        <w:rPr>
          <w:lang w:val="ru-RU"/>
        </w:rPr>
        <w:t>7</w:t>
      </w:r>
      <w:r w:rsidRPr="00D432DE">
        <w:rPr>
          <w:lang w:val="ru-RU"/>
        </w:rPr>
        <w:t xml:space="preserve"> год</w:t>
      </w:r>
      <w:r>
        <w:rPr>
          <w:lang w:val="ru-RU"/>
        </w:rPr>
        <w:t>а</w:t>
      </w:r>
      <w:r w:rsidRPr="009A1F3E">
        <w:rPr>
          <w:lang w:val="ru-RU"/>
        </w:rPr>
        <w:t xml:space="preserve"> Вологдастат не предоставляет данные по полному кругу предприятий (с учетом малых) по названным показателям, фонду заработной платы и объему платных услуг населению</w:t>
      </w:r>
      <w:r>
        <w:rPr>
          <w:lang w:val="ru-RU"/>
        </w:rPr>
        <w:t>. П</w:t>
      </w:r>
      <w:r w:rsidRPr="00D432DE">
        <w:rPr>
          <w:lang w:val="ru-RU"/>
        </w:rPr>
        <w:t xml:space="preserve">рибыль прибыльных организаций до налогообложения (без учета сельского хозяйства) </w:t>
      </w:r>
      <w:r>
        <w:rPr>
          <w:lang w:val="ru-RU"/>
        </w:rPr>
        <w:t xml:space="preserve">по полному кругу организаций </w:t>
      </w:r>
      <w:r w:rsidRPr="00D432DE">
        <w:rPr>
          <w:lang w:val="ru-RU"/>
        </w:rPr>
        <w:t>Вологдаст</w:t>
      </w:r>
      <w:r w:rsidRPr="00D432DE">
        <w:rPr>
          <w:lang w:val="ru-RU"/>
        </w:rPr>
        <w:t>а</w:t>
      </w:r>
      <w:r w:rsidRPr="00D432DE">
        <w:rPr>
          <w:lang w:val="ru-RU"/>
        </w:rPr>
        <w:t xml:space="preserve">том </w:t>
      </w:r>
      <w:r>
        <w:rPr>
          <w:lang w:val="ru-RU"/>
        </w:rPr>
        <w:t>предоставляется в сентябре года, следующего за отчетным</w:t>
      </w:r>
      <w:r w:rsidRPr="00D432DE">
        <w:rPr>
          <w:lang w:val="ru-RU"/>
        </w:rPr>
        <w:t>.</w:t>
      </w:r>
    </w:p>
  </w:footnote>
  <w:footnote w:id="24">
    <w:p w:rsidR="00F9044C" w:rsidRPr="00D432DE" w:rsidRDefault="00F9044C" w:rsidP="00AB7C52">
      <w:pPr>
        <w:pStyle w:val="ab"/>
        <w:jc w:val="both"/>
        <w:rPr>
          <w:lang w:val="ru-RU"/>
        </w:rPr>
      </w:pPr>
      <w:r w:rsidRPr="00D432DE">
        <w:rPr>
          <w:rStyle w:val="ad"/>
        </w:rPr>
        <w:footnoteRef/>
      </w:r>
      <w:r w:rsidRPr="00D432DE">
        <w:rPr>
          <w:lang w:val="ru-RU"/>
        </w:rPr>
        <w:t xml:space="preserve"> Из прогноза социально-экономического развития города Череповца на 2018 год и плановый период 2019-2020 годов</w:t>
      </w:r>
      <w:r>
        <w:rPr>
          <w:lang w:val="ru-RU"/>
        </w:rPr>
        <w:t>.</w:t>
      </w:r>
    </w:p>
  </w:footnote>
  <w:footnote w:id="25">
    <w:p w:rsidR="00F9044C" w:rsidRPr="00D432DE" w:rsidRDefault="00F9044C" w:rsidP="00AB7C52">
      <w:pPr>
        <w:pStyle w:val="ab"/>
        <w:jc w:val="both"/>
        <w:rPr>
          <w:lang w:val="ru-RU"/>
        </w:rPr>
      </w:pPr>
      <w:r w:rsidRPr="00D432DE">
        <w:rPr>
          <w:rStyle w:val="ad"/>
        </w:rPr>
        <w:footnoteRef/>
      </w:r>
      <w:r w:rsidRPr="00D432DE">
        <w:rPr>
          <w:lang w:val="ru-RU"/>
        </w:rPr>
        <w:t xml:space="preserve"> Оперативные статистические данные, содержащиеся в предварительных итогах социально-экономического развития города за отчетный календарный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4C" w:rsidRDefault="00F9044C" w:rsidP="002C46BE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044C" w:rsidRDefault="00F904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4C" w:rsidRPr="002419DE" w:rsidRDefault="00F9044C" w:rsidP="002C46BE">
    <w:pPr>
      <w:pStyle w:val="a4"/>
      <w:framePr w:wrap="around" w:vAnchor="text" w:hAnchor="margin" w:xAlign="center" w:y="1"/>
      <w:rPr>
        <w:rStyle w:val="a9"/>
        <w:sz w:val="26"/>
        <w:szCs w:val="26"/>
      </w:rPr>
    </w:pPr>
    <w:r w:rsidRPr="002419DE">
      <w:rPr>
        <w:rStyle w:val="a9"/>
        <w:sz w:val="26"/>
        <w:szCs w:val="26"/>
      </w:rPr>
      <w:fldChar w:fldCharType="begin"/>
    </w:r>
    <w:r w:rsidRPr="002419DE">
      <w:rPr>
        <w:rStyle w:val="a9"/>
        <w:sz w:val="26"/>
        <w:szCs w:val="26"/>
      </w:rPr>
      <w:instrText xml:space="preserve">PAGE  </w:instrText>
    </w:r>
    <w:r w:rsidRPr="002419DE">
      <w:rPr>
        <w:rStyle w:val="a9"/>
        <w:sz w:val="26"/>
        <w:szCs w:val="26"/>
      </w:rPr>
      <w:fldChar w:fldCharType="separate"/>
    </w:r>
    <w:r w:rsidR="00596432">
      <w:rPr>
        <w:rStyle w:val="a9"/>
        <w:noProof/>
        <w:sz w:val="26"/>
        <w:szCs w:val="26"/>
      </w:rPr>
      <w:t>5</w:t>
    </w:r>
    <w:r w:rsidRPr="002419DE">
      <w:rPr>
        <w:rStyle w:val="a9"/>
        <w:sz w:val="26"/>
        <w:szCs w:val="26"/>
      </w:rPr>
      <w:fldChar w:fldCharType="end"/>
    </w:r>
  </w:p>
  <w:p w:rsidR="00F9044C" w:rsidRDefault="00F9044C" w:rsidP="003F1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54DD"/>
    <w:multiLevelType w:val="hybridMultilevel"/>
    <w:tmpl w:val="7AF20C0A"/>
    <w:lvl w:ilvl="0" w:tplc="09C414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D03EF4"/>
    <w:multiLevelType w:val="hybridMultilevel"/>
    <w:tmpl w:val="90C8BEA2"/>
    <w:lvl w:ilvl="0" w:tplc="BF0CA0C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511EE0"/>
    <w:multiLevelType w:val="hybridMultilevel"/>
    <w:tmpl w:val="31BEBDE2"/>
    <w:lvl w:ilvl="0" w:tplc="F7C4CAA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B736ED7"/>
    <w:multiLevelType w:val="hybridMultilevel"/>
    <w:tmpl w:val="BE74F92C"/>
    <w:lvl w:ilvl="0" w:tplc="E2349FAA">
      <w:start w:val="5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2F73727"/>
    <w:multiLevelType w:val="hybridMultilevel"/>
    <w:tmpl w:val="7B74A998"/>
    <w:lvl w:ilvl="0" w:tplc="9524E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D8E0631"/>
    <w:multiLevelType w:val="hybridMultilevel"/>
    <w:tmpl w:val="D7FED742"/>
    <w:lvl w:ilvl="0" w:tplc="890859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EFF465E"/>
    <w:multiLevelType w:val="hybridMultilevel"/>
    <w:tmpl w:val="0122E342"/>
    <w:lvl w:ilvl="0" w:tplc="0419000F">
      <w:start w:val="1"/>
      <w:numFmt w:val="decimal"/>
      <w:lvlText w:val="%1."/>
      <w:lvlJc w:val="left"/>
      <w:pPr>
        <w:ind w:left="7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7">
    <w:nsid w:val="545B5C27"/>
    <w:multiLevelType w:val="hybridMultilevel"/>
    <w:tmpl w:val="C7664C48"/>
    <w:lvl w:ilvl="0" w:tplc="93B032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9C07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6A6F64C1"/>
    <w:multiLevelType w:val="hybridMultilevel"/>
    <w:tmpl w:val="FAF889FE"/>
    <w:lvl w:ilvl="0" w:tplc="6E90E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AF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26F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C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A2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84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67B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8B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6"/>
    <w:rsid w:val="000005F0"/>
    <w:rsid w:val="0000093E"/>
    <w:rsid w:val="00000BA6"/>
    <w:rsid w:val="000023EB"/>
    <w:rsid w:val="000035C1"/>
    <w:rsid w:val="00003CFB"/>
    <w:rsid w:val="0000400C"/>
    <w:rsid w:val="000041D1"/>
    <w:rsid w:val="00004968"/>
    <w:rsid w:val="00005325"/>
    <w:rsid w:val="00005532"/>
    <w:rsid w:val="00006F84"/>
    <w:rsid w:val="000074CB"/>
    <w:rsid w:val="00007911"/>
    <w:rsid w:val="00007F4C"/>
    <w:rsid w:val="00010889"/>
    <w:rsid w:val="00011B86"/>
    <w:rsid w:val="00011ECD"/>
    <w:rsid w:val="00013374"/>
    <w:rsid w:val="00013BF0"/>
    <w:rsid w:val="00014033"/>
    <w:rsid w:val="00014189"/>
    <w:rsid w:val="00014F01"/>
    <w:rsid w:val="000154C6"/>
    <w:rsid w:val="00015AF9"/>
    <w:rsid w:val="00016DA6"/>
    <w:rsid w:val="00017B4D"/>
    <w:rsid w:val="000200D7"/>
    <w:rsid w:val="000201B9"/>
    <w:rsid w:val="00020937"/>
    <w:rsid w:val="00021DE5"/>
    <w:rsid w:val="00023AAE"/>
    <w:rsid w:val="00023F98"/>
    <w:rsid w:val="00024C13"/>
    <w:rsid w:val="00024C51"/>
    <w:rsid w:val="00025814"/>
    <w:rsid w:val="00025D6D"/>
    <w:rsid w:val="000262FF"/>
    <w:rsid w:val="00027855"/>
    <w:rsid w:val="0002794A"/>
    <w:rsid w:val="0003001B"/>
    <w:rsid w:val="0003091A"/>
    <w:rsid w:val="00030C5B"/>
    <w:rsid w:val="000311DA"/>
    <w:rsid w:val="00033046"/>
    <w:rsid w:val="000335BD"/>
    <w:rsid w:val="000336B0"/>
    <w:rsid w:val="0003382E"/>
    <w:rsid w:val="00033C64"/>
    <w:rsid w:val="00034BE9"/>
    <w:rsid w:val="00034F5C"/>
    <w:rsid w:val="00035155"/>
    <w:rsid w:val="000355B9"/>
    <w:rsid w:val="00035B30"/>
    <w:rsid w:val="00036FBB"/>
    <w:rsid w:val="0003774B"/>
    <w:rsid w:val="00037A2B"/>
    <w:rsid w:val="00040063"/>
    <w:rsid w:val="000401A8"/>
    <w:rsid w:val="000401D9"/>
    <w:rsid w:val="0004170C"/>
    <w:rsid w:val="0004172B"/>
    <w:rsid w:val="00041B32"/>
    <w:rsid w:val="00042600"/>
    <w:rsid w:val="00043305"/>
    <w:rsid w:val="0004365E"/>
    <w:rsid w:val="000438D5"/>
    <w:rsid w:val="00043C9C"/>
    <w:rsid w:val="00044218"/>
    <w:rsid w:val="00044445"/>
    <w:rsid w:val="0004531D"/>
    <w:rsid w:val="00045B8C"/>
    <w:rsid w:val="0004671A"/>
    <w:rsid w:val="000469C5"/>
    <w:rsid w:val="0004723E"/>
    <w:rsid w:val="00047491"/>
    <w:rsid w:val="0004797A"/>
    <w:rsid w:val="00047B86"/>
    <w:rsid w:val="0005004D"/>
    <w:rsid w:val="00050962"/>
    <w:rsid w:val="00050995"/>
    <w:rsid w:val="00051942"/>
    <w:rsid w:val="00051EEB"/>
    <w:rsid w:val="00052022"/>
    <w:rsid w:val="0005257B"/>
    <w:rsid w:val="00052678"/>
    <w:rsid w:val="00052B10"/>
    <w:rsid w:val="00053132"/>
    <w:rsid w:val="00053527"/>
    <w:rsid w:val="00053E1F"/>
    <w:rsid w:val="0005424D"/>
    <w:rsid w:val="00054D88"/>
    <w:rsid w:val="00055240"/>
    <w:rsid w:val="00055933"/>
    <w:rsid w:val="00056D5B"/>
    <w:rsid w:val="00056E22"/>
    <w:rsid w:val="000574E7"/>
    <w:rsid w:val="00057604"/>
    <w:rsid w:val="000604E8"/>
    <w:rsid w:val="000604F1"/>
    <w:rsid w:val="00061A53"/>
    <w:rsid w:val="00061DDA"/>
    <w:rsid w:val="00062A98"/>
    <w:rsid w:val="00062C94"/>
    <w:rsid w:val="00062EF5"/>
    <w:rsid w:val="00063811"/>
    <w:rsid w:val="00063B11"/>
    <w:rsid w:val="00063B5B"/>
    <w:rsid w:val="0006421E"/>
    <w:rsid w:val="0006490C"/>
    <w:rsid w:val="00065253"/>
    <w:rsid w:val="00065A68"/>
    <w:rsid w:val="00065BF8"/>
    <w:rsid w:val="0006684B"/>
    <w:rsid w:val="000668D8"/>
    <w:rsid w:val="00066A30"/>
    <w:rsid w:val="00066C17"/>
    <w:rsid w:val="0006774C"/>
    <w:rsid w:val="000678B4"/>
    <w:rsid w:val="000679A0"/>
    <w:rsid w:val="00070C34"/>
    <w:rsid w:val="00070D2F"/>
    <w:rsid w:val="00070F04"/>
    <w:rsid w:val="0007116D"/>
    <w:rsid w:val="00071579"/>
    <w:rsid w:val="000715C0"/>
    <w:rsid w:val="00072B8A"/>
    <w:rsid w:val="00073236"/>
    <w:rsid w:val="000736EF"/>
    <w:rsid w:val="00073B0C"/>
    <w:rsid w:val="00073BDB"/>
    <w:rsid w:val="00075105"/>
    <w:rsid w:val="000754A7"/>
    <w:rsid w:val="00075913"/>
    <w:rsid w:val="00075BE3"/>
    <w:rsid w:val="0007615C"/>
    <w:rsid w:val="00076632"/>
    <w:rsid w:val="0007671A"/>
    <w:rsid w:val="00076D72"/>
    <w:rsid w:val="00076E22"/>
    <w:rsid w:val="00076FD5"/>
    <w:rsid w:val="000774BC"/>
    <w:rsid w:val="00080984"/>
    <w:rsid w:val="00080C1E"/>
    <w:rsid w:val="00080D90"/>
    <w:rsid w:val="00080EE5"/>
    <w:rsid w:val="00081083"/>
    <w:rsid w:val="00084321"/>
    <w:rsid w:val="000852F8"/>
    <w:rsid w:val="00085382"/>
    <w:rsid w:val="000857DD"/>
    <w:rsid w:val="000861CC"/>
    <w:rsid w:val="000871AD"/>
    <w:rsid w:val="00087431"/>
    <w:rsid w:val="0008784A"/>
    <w:rsid w:val="00090949"/>
    <w:rsid w:val="00090DA8"/>
    <w:rsid w:val="00091384"/>
    <w:rsid w:val="000924B1"/>
    <w:rsid w:val="000925A1"/>
    <w:rsid w:val="00092A97"/>
    <w:rsid w:val="00092DE2"/>
    <w:rsid w:val="00093030"/>
    <w:rsid w:val="00093A61"/>
    <w:rsid w:val="00094294"/>
    <w:rsid w:val="0009435D"/>
    <w:rsid w:val="00095490"/>
    <w:rsid w:val="00096F5A"/>
    <w:rsid w:val="000970E7"/>
    <w:rsid w:val="000976B3"/>
    <w:rsid w:val="000976C6"/>
    <w:rsid w:val="000976E5"/>
    <w:rsid w:val="0009791B"/>
    <w:rsid w:val="000A04D5"/>
    <w:rsid w:val="000A14C5"/>
    <w:rsid w:val="000A1AD1"/>
    <w:rsid w:val="000A1F74"/>
    <w:rsid w:val="000A2334"/>
    <w:rsid w:val="000A28C7"/>
    <w:rsid w:val="000A38AC"/>
    <w:rsid w:val="000A3C82"/>
    <w:rsid w:val="000A3DE6"/>
    <w:rsid w:val="000A4071"/>
    <w:rsid w:val="000A475F"/>
    <w:rsid w:val="000A4BF5"/>
    <w:rsid w:val="000A4C4A"/>
    <w:rsid w:val="000A5538"/>
    <w:rsid w:val="000A6291"/>
    <w:rsid w:val="000A63D2"/>
    <w:rsid w:val="000A70E0"/>
    <w:rsid w:val="000A724A"/>
    <w:rsid w:val="000A77C0"/>
    <w:rsid w:val="000A7A16"/>
    <w:rsid w:val="000B02F0"/>
    <w:rsid w:val="000B09FB"/>
    <w:rsid w:val="000B1017"/>
    <w:rsid w:val="000B134A"/>
    <w:rsid w:val="000B149D"/>
    <w:rsid w:val="000B14C8"/>
    <w:rsid w:val="000B27CA"/>
    <w:rsid w:val="000B2D05"/>
    <w:rsid w:val="000B2D9F"/>
    <w:rsid w:val="000B2E44"/>
    <w:rsid w:val="000B2EAC"/>
    <w:rsid w:val="000B344D"/>
    <w:rsid w:val="000B35CC"/>
    <w:rsid w:val="000B3882"/>
    <w:rsid w:val="000B3AA2"/>
    <w:rsid w:val="000B3D9D"/>
    <w:rsid w:val="000B4314"/>
    <w:rsid w:val="000B45D6"/>
    <w:rsid w:val="000B54BB"/>
    <w:rsid w:val="000B5BB2"/>
    <w:rsid w:val="000B640F"/>
    <w:rsid w:val="000B68DE"/>
    <w:rsid w:val="000B723F"/>
    <w:rsid w:val="000B7AD7"/>
    <w:rsid w:val="000C193F"/>
    <w:rsid w:val="000C1C6C"/>
    <w:rsid w:val="000C2018"/>
    <w:rsid w:val="000C3182"/>
    <w:rsid w:val="000C319A"/>
    <w:rsid w:val="000C3345"/>
    <w:rsid w:val="000C3A58"/>
    <w:rsid w:val="000C3F4B"/>
    <w:rsid w:val="000C3FB3"/>
    <w:rsid w:val="000C4D9E"/>
    <w:rsid w:val="000C5031"/>
    <w:rsid w:val="000C60FE"/>
    <w:rsid w:val="000C6FB6"/>
    <w:rsid w:val="000C7589"/>
    <w:rsid w:val="000C75CF"/>
    <w:rsid w:val="000C768F"/>
    <w:rsid w:val="000D0676"/>
    <w:rsid w:val="000D0ABB"/>
    <w:rsid w:val="000D0E95"/>
    <w:rsid w:val="000D173B"/>
    <w:rsid w:val="000D23ED"/>
    <w:rsid w:val="000D292A"/>
    <w:rsid w:val="000D2BD6"/>
    <w:rsid w:val="000D4861"/>
    <w:rsid w:val="000D5465"/>
    <w:rsid w:val="000D55F4"/>
    <w:rsid w:val="000D6CEC"/>
    <w:rsid w:val="000D6D42"/>
    <w:rsid w:val="000D6E6B"/>
    <w:rsid w:val="000D7545"/>
    <w:rsid w:val="000E094B"/>
    <w:rsid w:val="000E0C55"/>
    <w:rsid w:val="000E0D6D"/>
    <w:rsid w:val="000E0FEE"/>
    <w:rsid w:val="000E10D9"/>
    <w:rsid w:val="000E11FC"/>
    <w:rsid w:val="000E1262"/>
    <w:rsid w:val="000E29DC"/>
    <w:rsid w:val="000E2BCB"/>
    <w:rsid w:val="000E2CA3"/>
    <w:rsid w:val="000E364C"/>
    <w:rsid w:val="000E3A24"/>
    <w:rsid w:val="000E4E9A"/>
    <w:rsid w:val="000E5091"/>
    <w:rsid w:val="000E5555"/>
    <w:rsid w:val="000F0250"/>
    <w:rsid w:val="000F1071"/>
    <w:rsid w:val="000F1F00"/>
    <w:rsid w:val="000F2217"/>
    <w:rsid w:val="000F35DC"/>
    <w:rsid w:val="000F409D"/>
    <w:rsid w:val="000F457A"/>
    <w:rsid w:val="000F4B8E"/>
    <w:rsid w:val="000F4DFB"/>
    <w:rsid w:val="000F552D"/>
    <w:rsid w:val="000F55E6"/>
    <w:rsid w:val="000F60F5"/>
    <w:rsid w:val="000F6579"/>
    <w:rsid w:val="000F7048"/>
    <w:rsid w:val="000F76D9"/>
    <w:rsid w:val="000F76E3"/>
    <w:rsid w:val="00100C56"/>
    <w:rsid w:val="00100D17"/>
    <w:rsid w:val="00102D41"/>
    <w:rsid w:val="00103456"/>
    <w:rsid w:val="00103714"/>
    <w:rsid w:val="00103D58"/>
    <w:rsid w:val="001040CE"/>
    <w:rsid w:val="00104149"/>
    <w:rsid w:val="00104915"/>
    <w:rsid w:val="00104EA4"/>
    <w:rsid w:val="001054DD"/>
    <w:rsid w:val="001057B7"/>
    <w:rsid w:val="00105C05"/>
    <w:rsid w:val="00105CF0"/>
    <w:rsid w:val="00105F1A"/>
    <w:rsid w:val="001062CA"/>
    <w:rsid w:val="00106350"/>
    <w:rsid w:val="001064C4"/>
    <w:rsid w:val="001069BE"/>
    <w:rsid w:val="00106C9D"/>
    <w:rsid w:val="00107A69"/>
    <w:rsid w:val="00107CB5"/>
    <w:rsid w:val="00110DD0"/>
    <w:rsid w:val="00111085"/>
    <w:rsid w:val="00111864"/>
    <w:rsid w:val="00112991"/>
    <w:rsid w:val="00112B95"/>
    <w:rsid w:val="001136C2"/>
    <w:rsid w:val="00113893"/>
    <w:rsid w:val="00113EA7"/>
    <w:rsid w:val="00113FC8"/>
    <w:rsid w:val="00114460"/>
    <w:rsid w:val="0011474D"/>
    <w:rsid w:val="0011486D"/>
    <w:rsid w:val="00115176"/>
    <w:rsid w:val="001152F0"/>
    <w:rsid w:val="00115A80"/>
    <w:rsid w:val="00115B68"/>
    <w:rsid w:val="00117209"/>
    <w:rsid w:val="001179E8"/>
    <w:rsid w:val="0012051C"/>
    <w:rsid w:val="001215BB"/>
    <w:rsid w:val="00121D20"/>
    <w:rsid w:val="00121F5C"/>
    <w:rsid w:val="0012209F"/>
    <w:rsid w:val="00122B5D"/>
    <w:rsid w:val="00122DE5"/>
    <w:rsid w:val="001231B8"/>
    <w:rsid w:val="00125724"/>
    <w:rsid w:val="001257B7"/>
    <w:rsid w:val="00125C45"/>
    <w:rsid w:val="0012682B"/>
    <w:rsid w:val="00126C53"/>
    <w:rsid w:val="00127517"/>
    <w:rsid w:val="00127592"/>
    <w:rsid w:val="0012760D"/>
    <w:rsid w:val="00127927"/>
    <w:rsid w:val="001306BB"/>
    <w:rsid w:val="00130F34"/>
    <w:rsid w:val="001316EC"/>
    <w:rsid w:val="0013172F"/>
    <w:rsid w:val="001320BD"/>
    <w:rsid w:val="001320CA"/>
    <w:rsid w:val="00132E4B"/>
    <w:rsid w:val="00132F27"/>
    <w:rsid w:val="001331F6"/>
    <w:rsid w:val="00133D87"/>
    <w:rsid w:val="00134AB0"/>
    <w:rsid w:val="00134D70"/>
    <w:rsid w:val="00135559"/>
    <w:rsid w:val="00135DAA"/>
    <w:rsid w:val="00135DAE"/>
    <w:rsid w:val="00136600"/>
    <w:rsid w:val="00136E9B"/>
    <w:rsid w:val="00137143"/>
    <w:rsid w:val="00137D0C"/>
    <w:rsid w:val="00141023"/>
    <w:rsid w:val="0014127D"/>
    <w:rsid w:val="0014220E"/>
    <w:rsid w:val="00142908"/>
    <w:rsid w:val="0014315A"/>
    <w:rsid w:val="00144BFF"/>
    <w:rsid w:val="0014555A"/>
    <w:rsid w:val="00145924"/>
    <w:rsid w:val="00146711"/>
    <w:rsid w:val="00147079"/>
    <w:rsid w:val="00147600"/>
    <w:rsid w:val="00147D3E"/>
    <w:rsid w:val="00147F93"/>
    <w:rsid w:val="00150E6C"/>
    <w:rsid w:val="00150F02"/>
    <w:rsid w:val="00151395"/>
    <w:rsid w:val="00151C47"/>
    <w:rsid w:val="00151CC5"/>
    <w:rsid w:val="00152151"/>
    <w:rsid w:val="001521ED"/>
    <w:rsid w:val="00152C3C"/>
    <w:rsid w:val="00153FA4"/>
    <w:rsid w:val="00154EF5"/>
    <w:rsid w:val="00154F8A"/>
    <w:rsid w:val="00155468"/>
    <w:rsid w:val="001564F8"/>
    <w:rsid w:val="001568A9"/>
    <w:rsid w:val="00156E6B"/>
    <w:rsid w:val="0016017F"/>
    <w:rsid w:val="0016026B"/>
    <w:rsid w:val="001618AA"/>
    <w:rsid w:val="00161E24"/>
    <w:rsid w:val="00164407"/>
    <w:rsid w:val="00164D79"/>
    <w:rsid w:val="00165151"/>
    <w:rsid w:val="0016618B"/>
    <w:rsid w:val="00166D97"/>
    <w:rsid w:val="00167100"/>
    <w:rsid w:val="001678FA"/>
    <w:rsid w:val="00167955"/>
    <w:rsid w:val="00167DFB"/>
    <w:rsid w:val="00170A50"/>
    <w:rsid w:val="00170ADA"/>
    <w:rsid w:val="00170CB5"/>
    <w:rsid w:val="001713E8"/>
    <w:rsid w:val="00172515"/>
    <w:rsid w:val="00172DA1"/>
    <w:rsid w:val="00173390"/>
    <w:rsid w:val="00173D8F"/>
    <w:rsid w:val="00173E30"/>
    <w:rsid w:val="00174383"/>
    <w:rsid w:val="001744D1"/>
    <w:rsid w:val="00174786"/>
    <w:rsid w:val="00174D7F"/>
    <w:rsid w:val="00175308"/>
    <w:rsid w:val="00175544"/>
    <w:rsid w:val="001767A2"/>
    <w:rsid w:val="00176BAC"/>
    <w:rsid w:val="00177029"/>
    <w:rsid w:val="001773CA"/>
    <w:rsid w:val="00180710"/>
    <w:rsid w:val="00180734"/>
    <w:rsid w:val="00180CD3"/>
    <w:rsid w:val="00180F35"/>
    <w:rsid w:val="00181C99"/>
    <w:rsid w:val="00181FA2"/>
    <w:rsid w:val="001822A9"/>
    <w:rsid w:val="00182676"/>
    <w:rsid w:val="00182A0E"/>
    <w:rsid w:val="00182BF8"/>
    <w:rsid w:val="001836FC"/>
    <w:rsid w:val="00183BE9"/>
    <w:rsid w:val="00183D87"/>
    <w:rsid w:val="00184183"/>
    <w:rsid w:val="00184471"/>
    <w:rsid w:val="001848F1"/>
    <w:rsid w:val="001850F7"/>
    <w:rsid w:val="00185281"/>
    <w:rsid w:val="0018594D"/>
    <w:rsid w:val="00186538"/>
    <w:rsid w:val="001874BE"/>
    <w:rsid w:val="00187814"/>
    <w:rsid w:val="001901EF"/>
    <w:rsid w:val="0019128D"/>
    <w:rsid w:val="00191938"/>
    <w:rsid w:val="001919DE"/>
    <w:rsid w:val="001923FF"/>
    <w:rsid w:val="00192585"/>
    <w:rsid w:val="001930E2"/>
    <w:rsid w:val="001931C5"/>
    <w:rsid w:val="00193FCA"/>
    <w:rsid w:val="001940C5"/>
    <w:rsid w:val="00194201"/>
    <w:rsid w:val="00194291"/>
    <w:rsid w:val="001944CC"/>
    <w:rsid w:val="0019679E"/>
    <w:rsid w:val="00196EAA"/>
    <w:rsid w:val="00197E25"/>
    <w:rsid w:val="00197E61"/>
    <w:rsid w:val="001A0719"/>
    <w:rsid w:val="001A0DD5"/>
    <w:rsid w:val="001A1C6F"/>
    <w:rsid w:val="001A1F34"/>
    <w:rsid w:val="001A359A"/>
    <w:rsid w:val="001A3E7F"/>
    <w:rsid w:val="001A44B9"/>
    <w:rsid w:val="001A44FA"/>
    <w:rsid w:val="001A46E0"/>
    <w:rsid w:val="001A504E"/>
    <w:rsid w:val="001A5201"/>
    <w:rsid w:val="001A55C7"/>
    <w:rsid w:val="001A55D7"/>
    <w:rsid w:val="001A56E8"/>
    <w:rsid w:val="001A57C9"/>
    <w:rsid w:val="001A5CD4"/>
    <w:rsid w:val="001A5D87"/>
    <w:rsid w:val="001A72BA"/>
    <w:rsid w:val="001A74E6"/>
    <w:rsid w:val="001B0226"/>
    <w:rsid w:val="001B1049"/>
    <w:rsid w:val="001B118B"/>
    <w:rsid w:val="001B1645"/>
    <w:rsid w:val="001B21EC"/>
    <w:rsid w:val="001B2728"/>
    <w:rsid w:val="001B3700"/>
    <w:rsid w:val="001B3778"/>
    <w:rsid w:val="001B4B25"/>
    <w:rsid w:val="001B4E1A"/>
    <w:rsid w:val="001B5E8B"/>
    <w:rsid w:val="001B6068"/>
    <w:rsid w:val="001B619B"/>
    <w:rsid w:val="001B63BB"/>
    <w:rsid w:val="001B6865"/>
    <w:rsid w:val="001B6DBB"/>
    <w:rsid w:val="001B6DC4"/>
    <w:rsid w:val="001B73C3"/>
    <w:rsid w:val="001B76FE"/>
    <w:rsid w:val="001B7A37"/>
    <w:rsid w:val="001C02A1"/>
    <w:rsid w:val="001C0D65"/>
    <w:rsid w:val="001C1381"/>
    <w:rsid w:val="001C1535"/>
    <w:rsid w:val="001C154E"/>
    <w:rsid w:val="001C1629"/>
    <w:rsid w:val="001C1882"/>
    <w:rsid w:val="001C275C"/>
    <w:rsid w:val="001C27D7"/>
    <w:rsid w:val="001C27D9"/>
    <w:rsid w:val="001C28EF"/>
    <w:rsid w:val="001C2990"/>
    <w:rsid w:val="001C29BD"/>
    <w:rsid w:val="001C2BB7"/>
    <w:rsid w:val="001C43F1"/>
    <w:rsid w:val="001C4471"/>
    <w:rsid w:val="001C47D4"/>
    <w:rsid w:val="001C48A0"/>
    <w:rsid w:val="001C6165"/>
    <w:rsid w:val="001C61BD"/>
    <w:rsid w:val="001C63B3"/>
    <w:rsid w:val="001C6802"/>
    <w:rsid w:val="001C6A1A"/>
    <w:rsid w:val="001C6E5B"/>
    <w:rsid w:val="001C709D"/>
    <w:rsid w:val="001C77A1"/>
    <w:rsid w:val="001C7B13"/>
    <w:rsid w:val="001D08AF"/>
    <w:rsid w:val="001D0A99"/>
    <w:rsid w:val="001D0FC9"/>
    <w:rsid w:val="001D2520"/>
    <w:rsid w:val="001D281B"/>
    <w:rsid w:val="001D2D54"/>
    <w:rsid w:val="001D38E4"/>
    <w:rsid w:val="001D43B6"/>
    <w:rsid w:val="001D4513"/>
    <w:rsid w:val="001D482D"/>
    <w:rsid w:val="001D55F8"/>
    <w:rsid w:val="001D6540"/>
    <w:rsid w:val="001D7402"/>
    <w:rsid w:val="001E0227"/>
    <w:rsid w:val="001E048E"/>
    <w:rsid w:val="001E0BDD"/>
    <w:rsid w:val="001E0F3A"/>
    <w:rsid w:val="001E1700"/>
    <w:rsid w:val="001E20CF"/>
    <w:rsid w:val="001E21B4"/>
    <w:rsid w:val="001E2E70"/>
    <w:rsid w:val="001E2FBE"/>
    <w:rsid w:val="001E3074"/>
    <w:rsid w:val="001E34D3"/>
    <w:rsid w:val="001E3653"/>
    <w:rsid w:val="001E3C24"/>
    <w:rsid w:val="001E3DED"/>
    <w:rsid w:val="001E5663"/>
    <w:rsid w:val="001E5B9C"/>
    <w:rsid w:val="001E621C"/>
    <w:rsid w:val="001E6B30"/>
    <w:rsid w:val="001E6B46"/>
    <w:rsid w:val="001E6DBB"/>
    <w:rsid w:val="001E6E05"/>
    <w:rsid w:val="001E7630"/>
    <w:rsid w:val="001E7AC5"/>
    <w:rsid w:val="001E7C14"/>
    <w:rsid w:val="001E7DA7"/>
    <w:rsid w:val="001E7EFE"/>
    <w:rsid w:val="001E7F90"/>
    <w:rsid w:val="001F0524"/>
    <w:rsid w:val="001F0900"/>
    <w:rsid w:val="001F0F7F"/>
    <w:rsid w:val="001F110C"/>
    <w:rsid w:val="001F2174"/>
    <w:rsid w:val="001F2201"/>
    <w:rsid w:val="001F260F"/>
    <w:rsid w:val="001F2665"/>
    <w:rsid w:val="001F33BA"/>
    <w:rsid w:val="001F343B"/>
    <w:rsid w:val="001F3621"/>
    <w:rsid w:val="001F4DF8"/>
    <w:rsid w:val="001F56AF"/>
    <w:rsid w:val="001F5843"/>
    <w:rsid w:val="001F5B4D"/>
    <w:rsid w:val="001F5E39"/>
    <w:rsid w:val="001F605A"/>
    <w:rsid w:val="001F69E5"/>
    <w:rsid w:val="001F733D"/>
    <w:rsid w:val="001F75DD"/>
    <w:rsid w:val="0020005B"/>
    <w:rsid w:val="002002E9"/>
    <w:rsid w:val="00200F2B"/>
    <w:rsid w:val="00201504"/>
    <w:rsid w:val="0020173B"/>
    <w:rsid w:val="00202AC4"/>
    <w:rsid w:val="00203899"/>
    <w:rsid w:val="00203F80"/>
    <w:rsid w:val="002040AF"/>
    <w:rsid w:val="00204369"/>
    <w:rsid w:val="00204A1D"/>
    <w:rsid w:val="00204BA8"/>
    <w:rsid w:val="00204FA2"/>
    <w:rsid w:val="00205B39"/>
    <w:rsid w:val="0020651D"/>
    <w:rsid w:val="002069D6"/>
    <w:rsid w:val="00206F55"/>
    <w:rsid w:val="00207010"/>
    <w:rsid w:val="0020785F"/>
    <w:rsid w:val="0020789B"/>
    <w:rsid w:val="002078C8"/>
    <w:rsid w:val="00207A0F"/>
    <w:rsid w:val="00207C76"/>
    <w:rsid w:val="00207DC3"/>
    <w:rsid w:val="0021014D"/>
    <w:rsid w:val="00210EBB"/>
    <w:rsid w:val="0021129B"/>
    <w:rsid w:val="00211323"/>
    <w:rsid w:val="0021197B"/>
    <w:rsid w:val="00211AED"/>
    <w:rsid w:val="00211EDD"/>
    <w:rsid w:val="002121E7"/>
    <w:rsid w:val="00212226"/>
    <w:rsid w:val="002122DE"/>
    <w:rsid w:val="0021231D"/>
    <w:rsid w:val="002126A5"/>
    <w:rsid w:val="00212DE7"/>
    <w:rsid w:val="0021350C"/>
    <w:rsid w:val="002135B0"/>
    <w:rsid w:val="002143AC"/>
    <w:rsid w:val="00214EA4"/>
    <w:rsid w:val="00215043"/>
    <w:rsid w:val="00215129"/>
    <w:rsid w:val="00215217"/>
    <w:rsid w:val="002152F1"/>
    <w:rsid w:val="0021561B"/>
    <w:rsid w:val="002160AC"/>
    <w:rsid w:val="002166A9"/>
    <w:rsid w:val="002175B5"/>
    <w:rsid w:val="00220921"/>
    <w:rsid w:val="00220F3F"/>
    <w:rsid w:val="0022124F"/>
    <w:rsid w:val="0022155A"/>
    <w:rsid w:val="002215FB"/>
    <w:rsid w:val="0022182E"/>
    <w:rsid w:val="00221B46"/>
    <w:rsid w:val="00222212"/>
    <w:rsid w:val="00222AF1"/>
    <w:rsid w:val="00224038"/>
    <w:rsid w:val="002240D3"/>
    <w:rsid w:val="00224522"/>
    <w:rsid w:val="00224602"/>
    <w:rsid w:val="00224792"/>
    <w:rsid w:val="00226283"/>
    <w:rsid w:val="002263F1"/>
    <w:rsid w:val="00226A40"/>
    <w:rsid w:val="00226E0D"/>
    <w:rsid w:val="002274B5"/>
    <w:rsid w:val="00230A6B"/>
    <w:rsid w:val="00230F04"/>
    <w:rsid w:val="0023143A"/>
    <w:rsid w:val="00231A62"/>
    <w:rsid w:val="00231B4D"/>
    <w:rsid w:val="00231DC2"/>
    <w:rsid w:val="002342EA"/>
    <w:rsid w:val="00234F56"/>
    <w:rsid w:val="002350E7"/>
    <w:rsid w:val="0023608A"/>
    <w:rsid w:val="0023623C"/>
    <w:rsid w:val="00236333"/>
    <w:rsid w:val="002372DE"/>
    <w:rsid w:val="00237E4D"/>
    <w:rsid w:val="00240178"/>
    <w:rsid w:val="00240C02"/>
    <w:rsid w:val="002412B7"/>
    <w:rsid w:val="002419DE"/>
    <w:rsid w:val="00241B12"/>
    <w:rsid w:val="00241F3F"/>
    <w:rsid w:val="00241F52"/>
    <w:rsid w:val="00241FA4"/>
    <w:rsid w:val="00243A6F"/>
    <w:rsid w:val="0024433E"/>
    <w:rsid w:val="0024470D"/>
    <w:rsid w:val="0024473F"/>
    <w:rsid w:val="0024492C"/>
    <w:rsid w:val="00245264"/>
    <w:rsid w:val="0024529C"/>
    <w:rsid w:val="0024574E"/>
    <w:rsid w:val="00245857"/>
    <w:rsid w:val="00245FA1"/>
    <w:rsid w:val="00246262"/>
    <w:rsid w:val="00246AFB"/>
    <w:rsid w:val="00246DD1"/>
    <w:rsid w:val="00246DF7"/>
    <w:rsid w:val="00247F2C"/>
    <w:rsid w:val="00250212"/>
    <w:rsid w:val="0025055E"/>
    <w:rsid w:val="00250658"/>
    <w:rsid w:val="00250695"/>
    <w:rsid w:val="00250F66"/>
    <w:rsid w:val="0025139A"/>
    <w:rsid w:val="002524F7"/>
    <w:rsid w:val="00252ADC"/>
    <w:rsid w:val="00252B69"/>
    <w:rsid w:val="0025404D"/>
    <w:rsid w:val="002546ED"/>
    <w:rsid w:val="00254EC3"/>
    <w:rsid w:val="0025531F"/>
    <w:rsid w:val="00255FD9"/>
    <w:rsid w:val="0025632D"/>
    <w:rsid w:val="002563BE"/>
    <w:rsid w:val="00256A72"/>
    <w:rsid w:val="00257D41"/>
    <w:rsid w:val="00257E3E"/>
    <w:rsid w:val="00260266"/>
    <w:rsid w:val="002608EC"/>
    <w:rsid w:val="00260C6E"/>
    <w:rsid w:val="00261116"/>
    <w:rsid w:val="00261EFA"/>
    <w:rsid w:val="00263162"/>
    <w:rsid w:val="002639FF"/>
    <w:rsid w:val="00263C86"/>
    <w:rsid w:val="00263D93"/>
    <w:rsid w:val="00264A05"/>
    <w:rsid w:val="00264B28"/>
    <w:rsid w:val="00264E9E"/>
    <w:rsid w:val="002651D2"/>
    <w:rsid w:val="002652D9"/>
    <w:rsid w:val="0026555C"/>
    <w:rsid w:val="002664DE"/>
    <w:rsid w:val="00266C10"/>
    <w:rsid w:val="00267177"/>
    <w:rsid w:val="0026791D"/>
    <w:rsid w:val="00267C43"/>
    <w:rsid w:val="002708E4"/>
    <w:rsid w:val="00270A89"/>
    <w:rsid w:val="00270CAA"/>
    <w:rsid w:val="00271583"/>
    <w:rsid w:val="00272BD6"/>
    <w:rsid w:val="00274952"/>
    <w:rsid w:val="00274ABF"/>
    <w:rsid w:val="00275063"/>
    <w:rsid w:val="00275D70"/>
    <w:rsid w:val="002770CA"/>
    <w:rsid w:val="00277319"/>
    <w:rsid w:val="00277CB7"/>
    <w:rsid w:val="00280664"/>
    <w:rsid w:val="00280B43"/>
    <w:rsid w:val="00280B8F"/>
    <w:rsid w:val="00280DE5"/>
    <w:rsid w:val="00280FDA"/>
    <w:rsid w:val="0028102D"/>
    <w:rsid w:val="00281A3A"/>
    <w:rsid w:val="00281E6B"/>
    <w:rsid w:val="002833BA"/>
    <w:rsid w:val="00283CB7"/>
    <w:rsid w:val="00283FAA"/>
    <w:rsid w:val="00284150"/>
    <w:rsid w:val="00284257"/>
    <w:rsid w:val="0028542D"/>
    <w:rsid w:val="002855E2"/>
    <w:rsid w:val="002859BC"/>
    <w:rsid w:val="00285AD2"/>
    <w:rsid w:val="00285D10"/>
    <w:rsid w:val="00285E8E"/>
    <w:rsid w:val="00286042"/>
    <w:rsid w:val="002860A0"/>
    <w:rsid w:val="0028636A"/>
    <w:rsid w:val="00286809"/>
    <w:rsid w:val="00290A0F"/>
    <w:rsid w:val="00290CA2"/>
    <w:rsid w:val="0029184F"/>
    <w:rsid w:val="002919A2"/>
    <w:rsid w:val="00291D4F"/>
    <w:rsid w:val="00292954"/>
    <w:rsid w:val="00292C6A"/>
    <w:rsid w:val="00292E28"/>
    <w:rsid w:val="002934F2"/>
    <w:rsid w:val="00293D7D"/>
    <w:rsid w:val="00293ECD"/>
    <w:rsid w:val="00293FC3"/>
    <w:rsid w:val="00294659"/>
    <w:rsid w:val="00294FC1"/>
    <w:rsid w:val="0029555C"/>
    <w:rsid w:val="00295BBD"/>
    <w:rsid w:val="00296277"/>
    <w:rsid w:val="00296B16"/>
    <w:rsid w:val="00297673"/>
    <w:rsid w:val="002A0371"/>
    <w:rsid w:val="002A0556"/>
    <w:rsid w:val="002A05B4"/>
    <w:rsid w:val="002A2EF5"/>
    <w:rsid w:val="002A3685"/>
    <w:rsid w:val="002A3E84"/>
    <w:rsid w:val="002A48C5"/>
    <w:rsid w:val="002A5109"/>
    <w:rsid w:val="002A5143"/>
    <w:rsid w:val="002A551C"/>
    <w:rsid w:val="002A610B"/>
    <w:rsid w:val="002A6296"/>
    <w:rsid w:val="002A6BF4"/>
    <w:rsid w:val="002A7754"/>
    <w:rsid w:val="002A78CB"/>
    <w:rsid w:val="002B02B4"/>
    <w:rsid w:val="002B04F1"/>
    <w:rsid w:val="002B06FE"/>
    <w:rsid w:val="002B08ED"/>
    <w:rsid w:val="002B091B"/>
    <w:rsid w:val="002B0A16"/>
    <w:rsid w:val="002B1BBC"/>
    <w:rsid w:val="002B238C"/>
    <w:rsid w:val="002B2956"/>
    <w:rsid w:val="002B314C"/>
    <w:rsid w:val="002B3ACB"/>
    <w:rsid w:val="002B3CF1"/>
    <w:rsid w:val="002B3D5E"/>
    <w:rsid w:val="002B413E"/>
    <w:rsid w:val="002B41C6"/>
    <w:rsid w:val="002B45CA"/>
    <w:rsid w:val="002B6365"/>
    <w:rsid w:val="002B63F3"/>
    <w:rsid w:val="002B650F"/>
    <w:rsid w:val="002B6D24"/>
    <w:rsid w:val="002B6FB0"/>
    <w:rsid w:val="002B7BDB"/>
    <w:rsid w:val="002B7DA3"/>
    <w:rsid w:val="002C0562"/>
    <w:rsid w:val="002C07E5"/>
    <w:rsid w:val="002C08E5"/>
    <w:rsid w:val="002C0ABD"/>
    <w:rsid w:val="002C1509"/>
    <w:rsid w:val="002C25C2"/>
    <w:rsid w:val="002C2E6D"/>
    <w:rsid w:val="002C3ECA"/>
    <w:rsid w:val="002C4119"/>
    <w:rsid w:val="002C46BE"/>
    <w:rsid w:val="002C489C"/>
    <w:rsid w:val="002C5C24"/>
    <w:rsid w:val="002C5DCA"/>
    <w:rsid w:val="002C5ECE"/>
    <w:rsid w:val="002C63DB"/>
    <w:rsid w:val="002C6845"/>
    <w:rsid w:val="002C684B"/>
    <w:rsid w:val="002C7109"/>
    <w:rsid w:val="002D000A"/>
    <w:rsid w:val="002D039E"/>
    <w:rsid w:val="002D0436"/>
    <w:rsid w:val="002D0672"/>
    <w:rsid w:val="002D0A38"/>
    <w:rsid w:val="002D0E08"/>
    <w:rsid w:val="002D11B5"/>
    <w:rsid w:val="002D162D"/>
    <w:rsid w:val="002D3835"/>
    <w:rsid w:val="002D3909"/>
    <w:rsid w:val="002D3C80"/>
    <w:rsid w:val="002D422C"/>
    <w:rsid w:val="002D45DE"/>
    <w:rsid w:val="002D47C7"/>
    <w:rsid w:val="002D4BAF"/>
    <w:rsid w:val="002D4BD1"/>
    <w:rsid w:val="002D54CA"/>
    <w:rsid w:val="002D55F0"/>
    <w:rsid w:val="002D5607"/>
    <w:rsid w:val="002D5E5E"/>
    <w:rsid w:val="002D6296"/>
    <w:rsid w:val="002D631B"/>
    <w:rsid w:val="002D68C5"/>
    <w:rsid w:val="002D6F7E"/>
    <w:rsid w:val="002D70A8"/>
    <w:rsid w:val="002D7D6F"/>
    <w:rsid w:val="002D7E19"/>
    <w:rsid w:val="002D7E61"/>
    <w:rsid w:val="002E0411"/>
    <w:rsid w:val="002E10CF"/>
    <w:rsid w:val="002E1C74"/>
    <w:rsid w:val="002E21E9"/>
    <w:rsid w:val="002E295C"/>
    <w:rsid w:val="002E2C87"/>
    <w:rsid w:val="002E36C4"/>
    <w:rsid w:val="002E3D8E"/>
    <w:rsid w:val="002E3DF4"/>
    <w:rsid w:val="002E6C37"/>
    <w:rsid w:val="002E70DC"/>
    <w:rsid w:val="002E7309"/>
    <w:rsid w:val="002E73D9"/>
    <w:rsid w:val="002F0A3F"/>
    <w:rsid w:val="002F10FB"/>
    <w:rsid w:val="002F123A"/>
    <w:rsid w:val="002F12FB"/>
    <w:rsid w:val="002F1797"/>
    <w:rsid w:val="002F1CFC"/>
    <w:rsid w:val="002F2C0E"/>
    <w:rsid w:val="002F363B"/>
    <w:rsid w:val="002F39F1"/>
    <w:rsid w:val="002F3F6F"/>
    <w:rsid w:val="002F4964"/>
    <w:rsid w:val="002F4BB5"/>
    <w:rsid w:val="002F5251"/>
    <w:rsid w:val="002F528B"/>
    <w:rsid w:val="002F6459"/>
    <w:rsid w:val="002F6710"/>
    <w:rsid w:val="003002A0"/>
    <w:rsid w:val="00300AAB"/>
    <w:rsid w:val="00301004"/>
    <w:rsid w:val="00302984"/>
    <w:rsid w:val="00303D92"/>
    <w:rsid w:val="003041EA"/>
    <w:rsid w:val="00304EF8"/>
    <w:rsid w:val="00305552"/>
    <w:rsid w:val="003059BE"/>
    <w:rsid w:val="00305E8C"/>
    <w:rsid w:val="00306AEC"/>
    <w:rsid w:val="00311D50"/>
    <w:rsid w:val="003120DE"/>
    <w:rsid w:val="00312CD1"/>
    <w:rsid w:val="0031438E"/>
    <w:rsid w:val="003146BE"/>
    <w:rsid w:val="003155F9"/>
    <w:rsid w:val="003159C1"/>
    <w:rsid w:val="00315F56"/>
    <w:rsid w:val="00316355"/>
    <w:rsid w:val="00316937"/>
    <w:rsid w:val="00316ACA"/>
    <w:rsid w:val="00316E48"/>
    <w:rsid w:val="00317016"/>
    <w:rsid w:val="003174D4"/>
    <w:rsid w:val="003176E5"/>
    <w:rsid w:val="003205F4"/>
    <w:rsid w:val="003208B6"/>
    <w:rsid w:val="00322186"/>
    <w:rsid w:val="00322356"/>
    <w:rsid w:val="003235CE"/>
    <w:rsid w:val="003237DD"/>
    <w:rsid w:val="00323C83"/>
    <w:rsid w:val="00324620"/>
    <w:rsid w:val="00324683"/>
    <w:rsid w:val="00324881"/>
    <w:rsid w:val="003253B7"/>
    <w:rsid w:val="0032551E"/>
    <w:rsid w:val="00325C1B"/>
    <w:rsid w:val="003260C6"/>
    <w:rsid w:val="00326DBA"/>
    <w:rsid w:val="003271E7"/>
    <w:rsid w:val="0032732A"/>
    <w:rsid w:val="00327444"/>
    <w:rsid w:val="00327B3B"/>
    <w:rsid w:val="00330197"/>
    <w:rsid w:val="00330795"/>
    <w:rsid w:val="0033172D"/>
    <w:rsid w:val="00332EC9"/>
    <w:rsid w:val="00333DB2"/>
    <w:rsid w:val="00334921"/>
    <w:rsid w:val="00334C9D"/>
    <w:rsid w:val="00336844"/>
    <w:rsid w:val="0033720C"/>
    <w:rsid w:val="00337999"/>
    <w:rsid w:val="00341573"/>
    <w:rsid w:val="00341676"/>
    <w:rsid w:val="00342BBA"/>
    <w:rsid w:val="0034320A"/>
    <w:rsid w:val="0034326E"/>
    <w:rsid w:val="0034331E"/>
    <w:rsid w:val="003436FB"/>
    <w:rsid w:val="00343A8E"/>
    <w:rsid w:val="00343CC1"/>
    <w:rsid w:val="0034403C"/>
    <w:rsid w:val="0034406D"/>
    <w:rsid w:val="00344290"/>
    <w:rsid w:val="00344BAA"/>
    <w:rsid w:val="00345380"/>
    <w:rsid w:val="00345D9C"/>
    <w:rsid w:val="00346AF6"/>
    <w:rsid w:val="00346B02"/>
    <w:rsid w:val="00346B1B"/>
    <w:rsid w:val="00350591"/>
    <w:rsid w:val="00351291"/>
    <w:rsid w:val="00351A6D"/>
    <w:rsid w:val="0035244C"/>
    <w:rsid w:val="00354420"/>
    <w:rsid w:val="0035507D"/>
    <w:rsid w:val="003556C5"/>
    <w:rsid w:val="00355B6D"/>
    <w:rsid w:val="003567A1"/>
    <w:rsid w:val="003575A7"/>
    <w:rsid w:val="00357641"/>
    <w:rsid w:val="003576BD"/>
    <w:rsid w:val="003579BF"/>
    <w:rsid w:val="00357D52"/>
    <w:rsid w:val="0036045A"/>
    <w:rsid w:val="00360D99"/>
    <w:rsid w:val="0036145C"/>
    <w:rsid w:val="00361616"/>
    <w:rsid w:val="00361967"/>
    <w:rsid w:val="00361F24"/>
    <w:rsid w:val="00362251"/>
    <w:rsid w:val="00362C03"/>
    <w:rsid w:val="00362D2E"/>
    <w:rsid w:val="00363283"/>
    <w:rsid w:val="00363E27"/>
    <w:rsid w:val="0036456A"/>
    <w:rsid w:val="00364AE6"/>
    <w:rsid w:val="00364D96"/>
    <w:rsid w:val="00364F00"/>
    <w:rsid w:val="003655F1"/>
    <w:rsid w:val="00366DD5"/>
    <w:rsid w:val="00366F19"/>
    <w:rsid w:val="003671C1"/>
    <w:rsid w:val="00367394"/>
    <w:rsid w:val="00367454"/>
    <w:rsid w:val="00370500"/>
    <w:rsid w:val="003706B9"/>
    <w:rsid w:val="003707EA"/>
    <w:rsid w:val="00370B18"/>
    <w:rsid w:val="00371128"/>
    <w:rsid w:val="00371AFE"/>
    <w:rsid w:val="00371E4A"/>
    <w:rsid w:val="00372479"/>
    <w:rsid w:val="00372A0B"/>
    <w:rsid w:val="00372DBF"/>
    <w:rsid w:val="00372F24"/>
    <w:rsid w:val="00373C38"/>
    <w:rsid w:val="00373E4E"/>
    <w:rsid w:val="0037453C"/>
    <w:rsid w:val="003746D9"/>
    <w:rsid w:val="0037474A"/>
    <w:rsid w:val="00374C8A"/>
    <w:rsid w:val="0037534A"/>
    <w:rsid w:val="00375A5E"/>
    <w:rsid w:val="00375D6E"/>
    <w:rsid w:val="0037621C"/>
    <w:rsid w:val="0037636A"/>
    <w:rsid w:val="00376713"/>
    <w:rsid w:val="003779EE"/>
    <w:rsid w:val="00377DC5"/>
    <w:rsid w:val="00380070"/>
    <w:rsid w:val="00380759"/>
    <w:rsid w:val="00380A51"/>
    <w:rsid w:val="00381549"/>
    <w:rsid w:val="0038258D"/>
    <w:rsid w:val="00382F5F"/>
    <w:rsid w:val="00382FAF"/>
    <w:rsid w:val="0038318F"/>
    <w:rsid w:val="0038397C"/>
    <w:rsid w:val="00383B1F"/>
    <w:rsid w:val="003842D3"/>
    <w:rsid w:val="003848FF"/>
    <w:rsid w:val="00384FB9"/>
    <w:rsid w:val="00385880"/>
    <w:rsid w:val="00385DDD"/>
    <w:rsid w:val="003862B8"/>
    <w:rsid w:val="00386A8E"/>
    <w:rsid w:val="00386AD2"/>
    <w:rsid w:val="003870C1"/>
    <w:rsid w:val="003877B5"/>
    <w:rsid w:val="0038781D"/>
    <w:rsid w:val="003878A5"/>
    <w:rsid w:val="00390081"/>
    <w:rsid w:val="00390175"/>
    <w:rsid w:val="00390366"/>
    <w:rsid w:val="00390569"/>
    <w:rsid w:val="00390F54"/>
    <w:rsid w:val="0039112A"/>
    <w:rsid w:val="00391350"/>
    <w:rsid w:val="003915D2"/>
    <w:rsid w:val="00391F06"/>
    <w:rsid w:val="00392239"/>
    <w:rsid w:val="003924F4"/>
    <w:rsid w:val="00393C1D"/>
    <w:rsid w:val="00393F8D"/>
    <w:rsid w:val="003940E8"/>
    <w:rsid w:val="0039418F"/>
    <w:rsid w:val="0039450C"/>
    <w:rsid w:val="00394F36"/>
    <w:rsid w:val="00394FEA"/>
    <w:rsid w:val="003950DD"/>
    <w:rsid w:val="00395EC4"/>
    <w:rsid w:val="003971E8"/>
    <w:rsid w:val="00397503"/>
    <w:rsid w:val="003975DF"/>
    <w:rsid w:val="003A0066"/>
    <w:rsid w:val="003A0188"/>
    <w:rsid w:val="003A08F1"/>
    <w:rsid w:val="003A0FFD"/>
    <w:rsid w:val="003A148A"/>
    <w:rsid w:val="003A1559"/>
    <w:rsid w:val="003A2950"/>
    <w:rsid w:val="003A2A79"/>
    <w:rsid w:val="003A2B1F"/>
    <w:rsid w:val="003A3707"/>
    <w:rsid w:val="003A386A"/>
    <w:rsid w:val="003A3DB0"/>
    <w:rsid w:val="003A5A59"/>
    <w:rsid w:val="003A6AAC"/>
    <w:rsid w:val="003A7D51"/>
    <w:rsid w:val="003B0936"/>
    <w:rsid w:val="003B101F"/>
    <w:rsid w:val="003B188D"/>
    <w:rsid w:val="003B2AF1"/>
    <w:rsid w:val="003B2F15"/>
    <w:rsid w:val="003B38FE"/>
    <w:rsid w:val="003B42C2"/>
    <w:rsid w:val="003B42CF"/>
    <w:rsid w:val="003B42F1"/>
    <w:rsid w:val="003B44B9"/>
    <w:rsid w:val="003B47A8"/>
    <w:rsid w:val="003B4803"/>
    <w:rsid w:val="003B51AF"/>
    <w:rsid w:val="003B568C"/>
    <w:rsid w:val="003B5A4B"/>
    <w:rsid w:val="003B6BA6"/>
    <w:rsid w:val="003B6E93"/>
    <w:rsid w:val="003C0068"/>
    <w:rsid w:val="003C03E8"/>
    <w:rsid w:val="003C1EF6"/>
    <w:rsid w:val="003C2FCD"/>
    <w:rsid w:val="003C30AE"/>
    <w:rsid w:val="003C335E"/>
    <w:rsid w:val="003C4095"/>
    <w:rsid w:val="003C4171"/>
    <w:rsid w:val="003C457A"/>
    <w:rsid w:val="003C5A8C"/>
    <w:rsid w:val="003C5EF0"/>
    <w:rsid w:val="003C5F04"/>
    <w:rsid w:val="003C60C3"/>
    <w:rsid w:val="003C668A"/>
    <w:rsid w:val="003D0429"/>
    <w:rsid w:val="003D08A2"/>
    <w:rsid w:val="003D15C8"/>
    <w:rsid w:val="003D27A8"/>
    <w:rsid w:val="003D2FD8"/>
    <w:rsid w:val="003D3586"/>
    <w:rsid w:val="003D3DB8"/>
    <w:rsid w:val="003D44D8"/>
    <w:rsid w:val="003D4E01"/>
    <w:rsid w:val="003D6945"/>
    <w:rsid w:val="003D6A78"/>
    <w:rsid w:val="003D7010"/>
    <w:rsid w:val="003D7123"/>
    <w:rsid w:val="003D71CE"/>
    <w:rsid w:val="003D762C"/>
    <w:rsid w:val="003D7B82"/>
    <w:rsid w:val="003E02AF"/>
    <w:rsid w:val="003E0471"/>
    <w:rsid w:val="003E1AFB"/>
    <w:rsid w:val="003E1E39"/>
    <w:rsid w:val="003E1EC8"/>
    <w:rsid w:val="003E2A99"/>
    <w:rsid w:val="003E30AB"/>
    <w:rsid w:val="003E30C5"/>
    <w:rsid w:val="003E413C"/>
    <w:rsid w:val="003E4BD1"/>
    <w:rsid w:val="003E586B"/>
    <w:rsid w:val="003E5BD2"/>
    <w:rsid w:val="003E61B7"/>
    <w:rsid w:val="003E66B1"/>
    <w:rsid w:val="003E6ADD"/>
    <w:rsid w:val="003F1946"/>
    <w:rsid w:val="003F1A93"/>
    <w:rsid w:val="003F200A"/>
    <w:rsid w:val="003F2124"/>
    <w:rsid w:val="003F2298"/>
    <w:rsid w:val="003F2896"/>
    <w:rsid w:val="003F2D20"/>
    <w:rsid w:val="003F44BD"/>
    <w:rsid w:val="003F48F6"/>
    <w:rsid w:val="003F5887"/>
    <w:rsid w:val="003F60BF"/>
    <w:rsid w:val="003F6961"/>
    <w:rsid w:val="003F6B4D"/>
    <w:rsid w:val="003F740C"/>
    <w:rsid w:val="0040063E"/>
    <w:rsid w:val="00400D3F"/>
    <w:rsid w:val="00401462"/>
    <w:rsid w:val="00401670"/>
    <w:rsid w:val="0040181F"/>
    <w:rsid w:val="00401B73"/>
    <w:rsid w:val="00401C3E"/>
    <w:rsid w:val="004021AF"/>
    <w:rsid w:val="00402BC0"/>
    <w:rsid w:val="00403D1F"/>
    <w:rsid w:val="00403F4A"/>
    <w:rsid w:val="004042CE"/>
    <w:rsid w:val="004044DF"/>
    <w:rsid w:val="004049CB"/>
    <w:rsid w:val="00405E38"/>
    <w:rsid w:val="00406FE7"/>
    <w:rsid w:val="004072D5"/>
    <w:rsid w:val="004100AF"/>
    <w:rsid w:val="004101AF"/>
    <w:rsid w:val="0041073C"/>
    <w:rsid w:val="00411A7A"/>
    <w:rsid w:val="00411CAB"/>
    <w:rsid w:val="00411ED2"/>
    <w:rsid w:val="004131BC"/>
    <w:rsid w:val="00413807"/>
    <w:rsid w:val="00413BFB"/>
    <w:rsid w:val="004141AF"/>
    <w:rsid w:val="0041431D"/>
    <w:rsid w:val="004152F9"/>
    <w:rsid w:val="00415C1B"/>
    <w:rsid w:val="004166E2"/>
    <w:rsid w:val="00417AFA"/>
    <w:rsid w:val="0042058B"/>
    <w:rsid w:val="0042096B"/>
    <w:rsid w:val="00420A18"/>
    <w:rsid w:val="00420EEE"/>
    <w:rsid w:val="00421181"/>
    <w:rsid w:val="00421CB9"/>
    <w:rsid w:val="004223C6"/>
    <w:rsid w:val="00422582"/>
    <w:rsid w:val="0042264F"/>
    <w:rsid w:val="004229E0"/>
    <w:rsid w:val="00422BD2"/>
    <w:rsid w:val="00422C71"/>
    <w:rsid w:val="00422CE8"/>
    <w:rsid w:val="004237A1"/>
    <w:rsid w:val="00425F0D"/>
    <w:rsid w:val="0042602D"/>
    <w:rsid w:val="004268D4"/>
    <w:rsid w:val="0042715E"/>
    <w:rsid w:val="004304EA"/>
    <w:rsid w:val="0043052C"/>
    <w:rsid w:val="004316DB"/>
    <w:rsid w:val="004319A5"/>
    <w:rsid w:val="004322D9"/>
    <w:rsid w:val="00433376"/>
    <w:rsid w:val="0043358D"/>
    <w:rsid w:val="00433672"/>
    <w:rsid w:val="004359A9"/>
    <w:rsid w:val="0043604E"/>
    <w:rsid w:val="0043654F"/>
    <w:rsid w:val="00436DD3"/>
    <w:rsid w:val="004377B0"/>
    <w:rsid w:val="00440056"/>
    <w:rsid w:val="0044005E"/>
    <w:rsid w:val="00440104"/>
    <w:rsid w:val="004411B3"/>
    <w:rsid w:val="004413B1"/>
    <w:rsid w:val="00441A01"/>
    <w:rsid w:val="00441C64"/>
    <w:rsid w:val="00442374"/>
    <w:rsid w:val="00442440"/>
    <w:rsid w:val="00442700"/>
    <w:rsid w:val="00442E1B"/>
    <w:rsid w:val="00443932"/>
    <w:rsid w:val="004439F0"/>
    <w:rsid w:val="00443A17"/>
    <w:rsid w:val="00443CA7"/>
    <w:rsid w:val="0044445E"/>
    <w:rsid w:val="00444A5D"/>
    <w:rsid w:val="00444D0C"/>
    <w:rsid w:val="004450A1"/>
    <w:rsid w:val="00445237"/>
    <w:rsid w:val="004454B5"/>
    <w:rsid w:val="00445760"/>
    <w:rsid w:val="00445A4C"/>
    <w:rsid w:val="00446DD0"/>
    <w:rsid w:val="004504C9"/>
    <w:rsid w:val="00450CC6"/>
    <w:rsid w:val="00450E9C"/>
    <w:rsid w:val="00451010"/>
    <w:rsid w:val="004512EB"/>
    <w:rsid w:val="004514DA"/>
    <w:rsid w:val="00451A0B"/>
    <w:rsid w:val="00452217"/>
    <w:rsid w:val="00452379"/>
    <w:rsid w:val="004534B7"/>
    <w:rsid w:val="004536BB"/>
    <w:rsid w:val="0045417C"/>
    <w:rsid w:val="004543E3"/>
    <w:rsid w:val="00454B4C"/>
    <w:rsid w:val="00454C9A"/>
    <w:rsid w:val="00454EBD"/>
    <w:rsid w:val="00455591"/>
    <w:rsid w:val="00455D5E"/>
    <w:rsid w:val="0045648C"/>
    <w:rsid w:val="00457187"/>
    <w:rsid w:val="00457923"/>
    <w:rsid w:val="00460163"/>
    <w:rsid w:val="004605A5"/>
    <w:rsid w:val="0046085F"/>
    <w:rsid w:val="00460AEE"/>
    <w:rsid w:val="004619C3"/>
    <w:rsid w:val="00461FCE"/>
    <w:rsid w:val="00462232"/>
    <w:rsid w:val="00462308"/>
    <w:rsid w:val="00462780"/>
    <w:rsid w:val="0046332E"/>
    <w:rsid w:val="004638D6"/>
    <w:rsid w:val="004641CF"/>
    <w:rsid w:val="00464301"/>
    <w:rsid w:val="00465315"/>
    <w:rsid w:val="00465842"/>
    <w:rsid w:val="00465C92"/>
    <w:rsid w:val="00465FAC"/>
    <w:rsid w:val="00466463"/>
    <w:rsid w:val="00466496"/>
    <w:rsid w:val="00466E4E"/>
    <w:rsid w:val="0046712C"/>
    <w:rsid w:val="004673AC"/>
    <w:rsid w:val="00470806"/>
    <w:rsid w:val="004709D2"/>
    <w:rsid w:val="004710DE"/>
    <w:rsid w:val="004711DE"/>
    <w:rsid w:val="0047129F"/>
    <w:rsid w:val="004716CD"/>
    <w:rsid w:val="004718A6"/>
    <w:rsid w:val="00472715"/>
    <w:rsid w:val="0047367C"/>
    <w:rsid w:val="00473904"/>
    <w:rsid w:val="004750B3"/>
    <w:rsid w:val="00475241"/>
    <w:rsid w:val="00475EE7"/>
    <w:rsid w:val="00476148"/>
    <w:rsid w:val="00476B42"/>
    <w:rsid w:val="00477697"/>
    <w:rsid w:val="004776B6"/>
    <w:rsid w:val="00477F1E"/>
    <w:rsid w:val="0048037C"/>
    <w:rsid w:val="00480AB5"/>
    <w:rsid w:val="004811D7"/>
    <w:rsid w:val="004818E8"/>
    <w:rsid w:val="00482769"/>
    <w:rsid w:val="00483AF1"/>
    <w:rsid w:val="0048416C"/>
    <w:rsid w:val="004841AA"/>
    <w:rsid w:val="0048436A"/>
    <w:rsid w:val="004845D7"/>
    <w:rsid w:val="00485BC8"/>
    <w:rsid w:val="00485D8F"/>
    <w:rsid w:val="004861FC"/>
    <w:rsid w:val="00486BC9"/>
    <w:rsid w:val="0048705E"/>
    <w:rsid w:val="00487915"/>
    <w:rsid w:val="00487E21"/>
    <w:rsid w:val="004903C8"/>
    <w:rsid w:val="00490B47"/>
    <w:rsid w:val="004915A7"/>
    <w:rsid w:val="00491BCC"/>
    <w:rsid w:val="004927C0"/>
    <w:rsid w:val="00492E64"/>
    <w:rsid w:val="00494211"/>
    <w:rsid w:val="00495D49"/>
    <w:rsid w:val="00495ECD"/>
    <w:rsid w:val="004A02C5"/>
    <w:rsid w:val="004A134E"/>
    <w:rsid w:val="004A1890"/>
    <w:rsid w:val="004A2798"/>
    <w:rsid w:val="004A27F8"/>
    <w:rsid w:val="004A29F3"/>
    <w:rsid w:val="004A441C"/>
    <w:rsid w:val="004A454D"/>
    <w:rsid w:val="004A4ABE"/>
    <w:rsid w:val="004A603D"/>
    <w:rsid w:val="004A634C"/>
    <w:rsid w:val="004A6982"/>
    <w:rsid w:val="004A6E6F"/>
    <w:rsid w:val="004A7A2D"/>
    <w:rsid w:val="004A7FED"/>
    <w:rsid w:val="004B2412"/>
    <w:rsid w:val="004B3A2B"/>
    <w:rsid w:val="004B3DD0"/>
    <w:rsid w:val="004B3E5D"/>
    <w:rsid w:val="004B3FA5"/>
    <w:rsid w:val="004B4125"/>
    <w:rsid w:val="004B4270"/>
    <w:rsid w:val="004B4BA9"/>
    <w:rsid w:val="004B618A"/>
    <w:rsid w:val="004B63C9"/>
    <w:rsid w:val="004B6EE7"/>
    <w:rsid w:val="004B71AE"/>
    <w:rsid w:val="004C01B8"/>
    <w:rsid w:val="004C090E"/>
    <w:rsid w:val="004C111D"/>
    <w:rsid w:val="004C1A26"/>
    <w:rsid w:val="004C2511"/>
    <w:rsid w:val="004C2C99"/>
    <w:rsid w:val="004C3168"/>
    <w:rsid w:val="004C34B4"/>
    <w:rsid w:val="004C3AAF"/>
    <w:rsid w:val="004C4502"/>
    <w:rsid w:val="004C484D"/>
    <w:rsid w:val="004C4ACF"/>
    <w:rsid w:val="004C4D57"/>
    <w:rsid w:val="004C537E"/>
    <w:rsid w:val="004C5AA5"/>
    <w:rsid w:val="004C5BB4"/>
    <w:rsid w:val="004C5DA2"/>
    <w:rsid w:val="004C7AD2"/>
    <w:rsid w:val="004C7BE6"/>
    <w:rsid w:val="004D04F0"/>
    <w:rsid w:val="004D0E80"/>
    <w:rsid w:val="004D109F"/>
    <w:rsid w:val="004D1A5E"/>
    <w:rsid w:val="004D2048"/>
    <w:rsid w:val="004D26D5"/>
    <w:rsid w:val="004D2E4E"/>
    <w:rsid w:val="004D4654"/>
    <w:rsid w:val="004D4E16"/>
    <w:rsid w:val="004D5979"/>
    <w:rsid w:val="004D5CEF"/>
    <w:rsid w:val="004D6D2E"/>
    <w:rsid w:val="004D7027"/>
    <w:rsid w:val="004D7400"/>
    <w:rsid w:val="004E0ED9"/>
    <w:rsid w:val="004E0F43"/>
    <w:rsid w:val="004E141E"/>
    <w:rsid w:val="004E1AB8"/>
    <w:rsid w:val="004E267F"/>
    <w:rsid w:val="004E2928"/>
    <w:rsid w:val="004E31E2"/>
    <w:rsid w:val="004E39BC"/>
    <w:rsid w:val="004E3C37"/>
    <w:rsid w:val="004E43B9"/>
    <w:rsid w:val="004E442B"/>
    <w:rsid w:val="004E476D"/>
    <w:rsid w:val="004E5187"/>
    <w:rsid w:val="004E53DD"/>
    <w:rsid w:val="004E5536"/>
    <w:rsid w:val="004E5BA3"/>
    <w:rsid w:val="004E5F72"/>
    <w:rsid w:val="004E5FF6"/>
    <w:rsid w:val="004E6065"/>
    <w:rsid w:val="004E6210"/>
    <w:rsid w:val="004E63AA"/>
    <w:rsid w:val="004E7F88"/>
    <w:rsid w:val="004F051C"/>
    <w:rsid w:val="004F082C"/>
    <w:rsid w:val="004F0B42"/>
    <w:rsid w:val="004F116A"/>
    <w:rsid w:val="004F17F7"/>
    <w:rsid w:val="004F25B4"/>
    <w:rsid w:val="004F284B"/>
    <w:rsid w:val="004F2B49"/>
    <w:rsid w:val="004F2B4A"/>
    <w:rsid w:val="004F3BD0"/>
    <w:rsid w:val="004F45C7"/>
    <w:rsid w:val="004F4840"/>
    <w:rsid w:val="004F4D69"/>
    <w:rsid w:val="004F4E55"/>
    <w:rsid w:val="004F5985"/>
    <w:rsid w:val="004F6D8B"/>
    <w:rsid w:val="004F7B29"/>
    <w:rsid w:val="0050013F"/>
    <w:rsid w:val="00501B01"/>
    <w:rsid w:val="00502BDB"/>
    <w:rsid w:val="00502FE0"/>
    <w:rsid w:val="00503CA7"/>
    <w:rsid w:val="005042C6"/>
    <w:rsid w:val="00504930"/>
    <w:rsid w:val="00505AAD"/>
    <w:rsid w:val="00505F1C"/>
    <w:rsid w:val="005061D9"/>
    <w:rsid w:val="00506AAB"/>
    <w:rsid w:val="00510077"/>
    <w:rsid w:val="005105E2"/>
    <w:rsid w:val="005108AC"/>
    <w:rsid w:val="005111B0"/>
    <w:rsid w:val="005113FB"/>
    <w:rsid w:val="00511772"/>
    <w:rsid w:val="00511895"/>
    <w:rsid w:val="0051312C"/>
    <w:rsid w:val="00513619"/>
    <w:rsid w:val="005150F6"/>
    <w:rsid w:val="00515A58"/>
    <w:rsid w:val="00515C61"/>
    <w:rsid w:val="00516017"/>
    <w:rsid w:val="00516B81"/>
    <w:rsid w:val="0051777B"/>
    <w:rsid w:val="005177CF"/>
    <w:rsid w:val="00517C77"/>
    <w:rsid w:val="00520A9C"/>
    <w:rsid w:val="0052112F"/>
    <w:rsid w:val="0052142D"/>
    <w:rsid w:val="0052158B"/>
    <w:rsid w:val="005226D6"/>
    <w:rsid w:val="00524256"/>
    <w:rsid w:val="00524C6D"/>
    <w:rsid w:val="00524CC4"/>
    <w:rsid w:val="00525358"/>
    <w:rsid w:val="00525485"/>
    <w:rsid w:val="0052583E"/>
    <w:rsid w:val="0052606E"/>
    <w:rsid w:val="00526ADC"/>
    <w:rsid w:val="00527D5F"/>
    <w:rsid w:val="00527DE1"/>
    <w:rsid w:val="00530033"/>
    <w:rsid w:val="005306C9"/>
    <w:rsid w:val="0053253A"/>
    <w:rsid w:val="0053421D"/>
    <w:rsid w:val="0053573B"/>
    <w:rsid w:val="00535945"/>
    <w:rsid w:val="00537D04"/>
    <w:rsid w:val="00537D8B"/>
    <w:rsid w:val="0054061A"/>
    <w:rsid w:val="005406AE"/>
    <w:rsid w:val="005409E8"/>
    <w:rsid w:val="00540A83"/>
    <w:rsid w:val="00540BF4"/>
    <w:rsid w:val="00540FF7"/>
    <w:rsid w:val="005410EE"/>
    <w:rsid w:val="00541B90"/>
    <w:rsid w:val="005420BD"/>
    <w:rsid w:val="00542445"/>
    <w:rsid w:val="00543C72"/>
    <w:rsid w:val="00544988"/>
    <w:rsid w:val="005464C7"/>
    <w:rsid w:val="00546B91"/>
    <w:rsid w:val="00546C06"/>
    <w:rsid w:val="00546CED"/>
    <w:rsid w:val="0054705F"/>
    <w:rsid w:val="0054731E"/>
    <w:rsid w:val="00547481"/>
    <w:rsid w:val="005479BD"/>
    <w:rsid w:val="0055029D"/>
    <w:rsid w:val="00550793"/>
    <w:rsid w:val="00550B19"/>
    <w:rsid w:val="00551957"/>
    <w:rsid w:val="00552523"/>
    <w:rsid w:val="005532B3"/>
    <w:rsid w:val="00553BC2"/>
    <w:rsid w:val="0055536E"/>
    <w:rsid w:val="00555DD6"/>
    <w:rsid w:val="00556107"/>
    <w:rsid w:val="00560B05"/>
    <w:rsid w:val="00560ED2"/>
    <w:rsid w:val="00562A98"/>
    <w:rsid w:val="00562BBC"/>
    <w:rsid w:val="00563F7E"/>
    <w:rsid w:val="00563FB8"/>
    <w:rsid w:val="00564F0B"/>
    <w:rsid w:val="005655C3"/>
    <w:rsid w:val="00565863"/>
    <w:rsid w:val="005659DD"/>
    <w:rsid w:val="005667BA"/>
    <w:rsid w:val="005675C0"/>
    <w:rsid w:val="00570227"/>
    <w:rsid w:val="0057181F"/>
    <w:rsid w:val="0057268C"/>
    <w:rsid w:val="0057275D"/>
    <w:rsid w:val="005738C4"/>
    <w:rsid w:val="00573B40"/>
    <w:rsid w:val="00574010"/>
    <w:rsid w:val="00574171"/>
    <w:rsid w:val="005741EC"/>
    <w:rsid w:val="0057524C"/>
    <w:rsid w:val="0057614E"/>
    <w:rsid w:val="00576947"/>
    <w:rsid w:val="005805D0"/>
    <w:rsid w:val="00580848"/>
    <w:rsid w:val="00580C38"/>
    <w:rsid w:val="00580D35"/>
    <w:rsid w:val="00580EC3"/>
    <w:rsid w:val="00581866"/>
    <w:rsid w:val="00581A60"/>
    <w:rsid w:val="00582388"/>
    <w:rsid w:val="005828DE"/>
    <w:rsid w:val="00583492"/>
    <w:rsid w:val="00584116"/>
    <w:rsid w:val="0058416F"/>
    <w:rsid w:val="00585007"/>
    <w:rsid w:val="00585B11"/>
    <w:rsid w:val="00586892"/>
    <w:rsid w:val="00586F45"/>
    <w:rsid w:val="0058785E"/>
    <w:rsid w:val="00587AAA"/>
    <w:rsid w:val="00587CD7"/>
    <w:rsid w:val="00590F1D"/>
    <w:rsid w:val="00591380"/>
    <w:rsid w:val="005917B6"/>
    <w:rsid w:val="00593481"/>
    <w:rsid w:val="00593C2D"/>
    <w:rsid w:val="00594DD4"/>
    <w:rsid w:val="00595332"/>
    <w:rsid w:val="00596432"/>
    <w:rsid w:val="005966D2"/>
    <w:rsid w:val="00596A6B"/>
    <w:rsid w:val="00596E5A"/>
    <w:rsid w:val="0059759D"/>
    <w:rsid w:val="005978A1"/>
    <w:rsid w:val="005A00BD"/>
    <w:rsid w:val="005A0E45"/>
    <w:rsid w:val="005A2256"/>
    <w:rsid w:val="005A22B5"/>
    <w:rsid w:val="005A3370"/>
    <w:rsid w:val="005A3472"/>
    <w:rsid w:val="005A3968"/>
    <w:rsid w:val="005A44A2"/>
    <w:rsid w:val="005A4FB3"/>
    <w:rsid w:val="005A502E"/>
    <w:rsid w:val="005A51FF"/>
    <w:rsid w:val="005A5421"/>
    <w:rsid w:val="005A7ED1"/>
    <w:rsid w:val="005B01CF"/>
    <w:rsid w:val="005B0355"/>
    <w:rsid w:val="005B19C5"/>
    <w:rsid w:val="005B1A1A"/>
    <w:rsid w:val="005B1BC8"/>
    <w:rsid w:val="005B222C"/>
    <w:rsid w:val="005B2262"/>
    <w:rsid w:val="005B26ED"/>
    <w:rsid w:val="005B2A1C"/>
    <w:rsid w:val="005B4356"/>
    <w:rsid w:val="005B4FD0"/>
    <w:rsid w:val="005B5C63"/>
    <w:rsid w:val="005B6AA9"/>
    <w:rsid w:val="005B6AF8"/>
    <w:rsid w:val="005B7786"/>
    <w:rsid w:val="005B7978"/>
    <w:rsid w:val="005B7C3F"/>
    <w:rsid w:val="005C0214"/>
    <w:rsid w:val="005C06B7"/>
    <w:rsid w:val="005C2699"/>
    <w:rsid w:val="005C2EE3"/>
    <w:rsid w:val="005C3F55"/>
    <w:rsid w:val="005C4545"/>
    <w:rsid w:val="005C4A86"/>
    <w:rsid w:val="005C571C"/>
    <w:rsid w:val="005C5F54"/>
    <w:rsid w:val="005C7A8D"/>
    <w:rsid w:val="005C7B56"/>
    <w:rsid w:val="005D08FC"/>
    <w:rsid w:val="005D0F20"/>
    <w:rsid w:val="005D14F6"/>
    <w:rsid w:val="005D1BF9"/>
    <w:rsid w:val="005D2155"/>
    <w:rsid w:val="005D2529"/>
    <w:rsid w:val="005D27AB"/>
    <w:rsid w:val="005D3726"/>
    <w:rsid w:val="005D3E92"/>
    <w:rsid w:val="005D4123"/>
    <w:rsid w:val="005D427A"/>
    <w:rsid w:val="005D4863"/>
    <w:rsid w:val="005D4992"/>
    <w:rsid w:val="005D575D"/>
    <w:rsid w:val="005D5876"/>
    <w:rsid w:val="005D600E"/>
    <w:rsid w:val="005D6F19"/>
    <w:rsid w:val="005D76F8"/>
    <w:rsid w:val="005D77E3"/>
    <w:rsid w:val="005E0AEB"/>
    <w:rsid w:val="005E0B34"/>
    <w:rsid w:val="005E164D"/>
    <w:rsid w:val="005E294B"/>
    <w:rsid w:val="005E30E7"/>
    <w:rsid w:val="005E3407"/>
    <w:rsid w:val="005E3800"/>
    <w:rsid w:val="005E3BC5"/>
    <w:rsid w:val="005E488F"/>
    <w:rsid w:val="005E4DA1"/>
    <w:rsid w:val="005E4ED7"/>
    <w:rsid w:val="005E5078"/>
    <w:rsid w:val="005E512A"/>
    <w:rsid w:val="005E5540"/>
    <w:rsid w:val="005E5FF6"/>
    <w:rsid w:val="005E62C7"/>
    <w:rsid w:val="005E6E07"/>
    <w:rsid w:val="005E74CD"/>
    <w:rsid w:val="005E76F5"/>
    <w:rsid w:val="005E790B"/>
    <w:rsid w:val="005F05BA"/>
    <w:rsid w:val="005F089F"/>
    <w:rsid w:val="005F0E4B"/>
    <w:rsid w:val="005F1BF6"/>
    <w:rsid w:val="005F1C17"/>
    <w:rsid w:val="005F298C"/>
    <w:rsid w:val="005F31ED"/>
    <w:rsid w:val="005F3542"/>
    <w:rsid w:val="005F4A06"/>
    <w:rsid w:val="005F4A66"/>
    <w:rsid w:val="005F4E82"/>
    <w:rsid w:val="005F5410"/>
    <w:rsid w:val="005F59E0"/>
    <w:rsid w:val="005F6860"/>
    <w:rsid w:val="005F7264"/>
    <w:rsid w:val="00600AD3"/>
    <w:rsid w:val="0060161F"/>
    <w:rsid w:val="006019F8"/>
    <w:rsid w:val="00601B65"/>
    <w:rsid w:val="00601BA1"/>
    <w:rsid w:val="00601E7E"/>
    <w:rsid w:val="006020E2"/>
    <w:rsid w:val="00602A7A"/>
    <w:rsid w:val="006035D1"/>
    <w:rsid w:val="006037F3"/>
    <w:rsid w:val="00603D07"/>
    <w:rsid w:val="00604444"/>
    <w:rsid w:val="00604702"/>
    <w:rsid w:val="00605E60"/>
    <w:rsid w:val="00605F14"/>
    <w:rsid w:val="00606994"/>
    <w:rsid w:val="00606BC0"/>
    <w:rsid w:val="00606E63"/>
    <w:rsid w:val="0060728C"/>
    <w:rsid w:val="00607448"/>
    <w:rsid w:val="006106F2"/>
    <w:rsid w:val="006108CD"/>
    <w:rsid w:val="00611528"/>
    <w:rsid w:val="00613028"/>
    <w:rsid w:val="00613778"/>
    <w:rsid w:val="00613DFE"/>
    <w:rsid w:val="00614DB7"/>
    <w:rsid w:val="00615B3C"/>
    <w:rsid w:val="00615C0C"/>
    <w:rsid w:val="0061600F"/>
    <w:rsid w:val="006168C7"/>
    <w:rsid w:val="006173D9"/>
    <w:rsid w:val="006177EB"/>
    <w:rsid w:val="00617915"/>
    <w:rsid w:val="00617A2B"/>
    <w:rsid w:val="00620532"/>
    <w:rsid w:val="0062072C"/>
    <w:rsid w:val="00620FB1"/>
    <w:rsid w:val="0062126D"/>
    <w:rsid w:val="006214FA"/>
    <w:rsid w:val="006219A0"/>
    <w:rsid w:val="0062224F"/>
    <w:rsid w:val="00622987"/>
    <w:rsid w:val="00622A76"/>
    <w:rsid w:val="006230D6"/>
    <w:rsid w:val="0062316E"/>
    <w:rsid w:val="00623A19"/>
    <w:rsid w:val="00623DE3"/>
    <w:rsid w:val="0062433E"/>
    <w:rsid w:val="00624953"/>
    <w:rsid w:val="006259AF"/>
    <w:rsid w:val="00625FAB"/>
    <w:rsid w:val="00626555"/>
    <w:rsid w:val="00626EB3"/>
    <w:rsid w:val="00626F17"/>
    <w:rsid w:val="006271CC"/>
    <w:rsid w:val="00627966"/>
    <w:rsid w:val="0063076F"/>
    <w:rsid w:val="00631254"/>
    <w:rsid w:val="0063201D"/>
    <w:rsid w:val="0063242E"/>
    <w:rsid w:val="0063265E"/>
    <w:rsid w:val="00634E6C"/>
    <w:rsid w:val="0063500B"/>
    <w:rsid w:val="00635246"/>
    <w:rsid w:val="00635E9F"/>
    <w:rsid w:val="006374C9"/>
    <w:rsid w:val="00637CF2"/>
    <w:rsid w:val="00641673"/>
    <w:rsid w:val="0064231E"/>
    <w:rsid w:val="006437DB"/>
    <w:rsid w:val="006440FF"/>
    <w:rsid w:val="00644DEF"/>
    <w:rsid w:val="0064537A"/>
    <w:rsid w:val="006456E9"/>
    <w:rsid w:val="00645726"/>
    <w:rsid w:val="0064580D"/>
    <w:rsid w:val="00646DED"/>
    <w:rsid w:val="00647614"/>
    <w:rsid w:val="006478D9"/>
    <w:rsid w:val="00647A74"/>
    <w:rsid w:val="00647DC6"/>
    <w:rsid w:val="00647E74"/>
    <w:rsid w:val="0065015C"/>
    <w:rsid w:val="00650C7A"/>
    <w:rsid w:val="006524D5"/>
    <w:rsid w:val="00652774"/>
    <w:rsid w:val="00652794"/>
    <w:rsid w:val="00652801"/>
    <w:rsid w:val="00653836"/>
    <w:rsid w:val="00654387"/>
    <w:rsid w:val="0065471C"/>
    <w:rsid w:val="00654986"/>
    <w:rsid w:val="00655265"/>
    <w:rsid w:val="006554CD"/>
    <w:rsid w:val="00655570"/>
    <w:rsid w:val="00655589"/>
    <w:rsid w:val="00655639"/>
    <w:rsid w:val="0065586B"/>
    <w:rsid w:val="00655AC4"/>
    <w:rsid w:val="00656212"/>
    <w:rsid w:val="0066072D"/>
    <w:rsid w:val="006607B9"/>
    <w:rsid w:val="00660CD0"/>
    <w:rsid w:val="006614F8"/>
    <w:rsid w:val="006617AE"/>
    <w:rsid w:val="00661983"/>
    <w:rsid w:val="00663AF4"/>
    <w:rsid w:val="006644DB"/>
    <w:rsid w:val="00664853"/>
    <w:rsid w:val="0066489F"/>
    <w:rsid w:val="006657E6"/>
    <w:rsid w:val="0067093B"/>
    <w:rsid w:val="00671456"/>
    <w:rsid w:val="00671BD8"/>
    <w:rsid w:val="00671EE4"/>
    <w:rsid w:val="00672169"/>
    <w:rsid w:val="00672571"/>
    <w:rsid w:val="0067310E"/>
    <w:rsid w:val="00673289"/>
    <w:rsid w:val="006732B3"/>
    <w:rsid w:val="00674160"/>
    <w:rsid w:val="00674D5B"/>
    <w:rsid w:val="0067592F"/>
    <w:rsid w:val="00675D91"/>
    <w:rsid w:val="00677CDF"/>
    <w:rsid w:val="00677D12"/>
    <w:rsid w:val="0068022A"/>
    <w:rsid w:val="00680B21"/>
    <w:rsid w:val="006813BA"/>
    <w:rsid w:val="00681D8E"/>
    <w:rsid w:val="00681E4C"/>
    <w:rsid w:val="00681E9E"/>
    <w:rsid w:val="006822BF"/>
    <w:rsid w:val="00683DB7"/>
    <w:rsid w:val="00684318"/>
    <w:rsid w:val="00684344"/>
    <w:rsid w:val="00684773"/>
    <w:rsid w:val="00684BB1"/>
    <w:rsid w:val="00684C77"/>
    <w:rsid w:val="00684D3D"/>
    <w:rsid w:val="006854D5"/>
    <w:rsid w:val="006859BF"/>
    <w:rsid w:val="00685E58"/>
    <w:rsid w:val="006861BF"/>
    <w:rsid w:val="0068639D"/>
    <w:rsid w:val="0068706D"/>
    <w:rsid w:val="00687584"/>
    <w:rsid w:val="00687609"/>
    <w:rsid w:val="00690205"/>
    <w:rsid w:val="006902BA"/>
    <w:rsid w:val="00690CA4"/>
    <w:rsid w:val="00690E35"/>
    <w:rsid w:val="00690F06"/>
    <w:rsid w:val="00691504"/>
    <w:rsid w:val="00691B2A"/>
    <w:rsid w:val="00692337"/>
    <w:rsid w:val="00692D24"/>
    <w:rsid w:val="00694504"/>
    <w:rsid w:val="00694766"/>
    <w:rsid w:val="00694AC1"/>
    <w:rsid w:val="0069613D"/>
    <w:rsid w:val="00696351"/>
    <w:rsid w:val="00696778"/>
    <w:rsid w:val="0069681C"/>
    <w:rsid w:val="006969B0"/>
    <w:rsid w:val="00697309"/>
    <w:rsid w:val="00697593"/>
    <w:rsid w:val="00697715"/>
    <w:rsid w:val="006A0AB6"/>
    <w:rsid w:val="006A1138"/>
    <w:rsid w:val="006A134D"/>
    <w:rsid w:val="006A1F60"/>
    <w:rsid w:val="006A2970"/>
    <w:rsid w:val="006A31FF"/>
    <w:rsid w:val="006A36C0"/>
    <w:rsid w:val="006A455D"/>
    <w:rsid w:val="006A4CE3"/>
    <w:rsid w:val="006A4E51"/>
    <w:rsid w:val="006A5318"/>
    <w:rsid w:val="006A53E5"/>
    <w:rsid w:val="006A7E01"/>
    <w:rsid w:val="006B00E7"/>
    <w:rsid w:val="006B042F"/>
    <w:rsid w:val="006B04C2"/>
    <w:rsid w:val="006B0812"/>
    <w:rsid w:val="006B0989"/>
    <w:rsid w:val="006B14C2"/>
    <w:rsid w:val="006B1641"/>
    <w:rsid w:val="006B20D0"/>
    <w:rsid w:val="006B23A0"/>
    <w:rsid w:val="006B2602"/>
    <w:rsid w:val="006B4290"/>
    <w:rsid w:val="006B4B45"/>
    <w:rsid w:val="006B53D6"/>
    <w:rsid w:val="006B5735"/>
    <w:rsid w:val="006B67EE"/>
    <w:rsid w:val="006B77ED"/>
    <w:rsid w:val="006B784B"/>
    <w:rsid w:val="006B7A4A"/>
    <w:rsid w:val="006C0585"/>
    <w:rsid w:val="006C1512"/>
    <w:rsid w:val="006C1646"/>
    <w:rsid w:val="006C433F"/>
    <w:rsid w:val="006C52DE"/>
    <w:rsid w:val="006C607F"/>
    <w:rsid w:val="006C6678"/>
    <w:rsid w:val="006D1B9C"/>
    <w:rsid w:val="006D2636"/>
    <w:rsid w:val="006D2B7A"/>
    <w:rsid w:val="006D32C7"/>
    <w:rsid w:val="006D346F"/>
    <w:rsid w:val="006D3E46"/>
    <w:rsid w:val="006D46ED"/>
    <w:rsid w:val="006D4C0C"/>
    <w:rsid w:val="006D4F33"/>
    <w:rsid w:val="006D639B"/>
    <w:rsid w:val="006D640D"/>
    <w:rsid w:val="006D6B8F"/>
    <w:rsid w:val="006D73F6"/>
    <w:rsid w:val="006D7DE7"/>
    <w:rsid w:val="006E014F"/>
    <w:rsid w:val="006E02F9"/>
    <w:rsid w:val="006E0E0F"/>
    <w:rsid w:val="006E22A5"/>
    <w:rsid w:val="006E26CB"/>
    <w:rsid w:val="006E2FDE"/>
    <w:rsid w:val="006E3068"/>
    <w:rsid w:val="006E425E"/>
    <w:rsid w:val="006E45CA"/>
    <w:rsid w:val="006E461B"/>
    <w:rsid w:val="006E5ED2"/>
    <w:rsid w:val="006E64A1"/>
    <w:rsid w:val="006E66B4"/>
    <w:rsid w:val="006E6891"/>
    <w:rsid w:val="006E6B98"/>
    <w:rsid w:val="006E6D6A"/>
    <w:rsid w:val="006E6DAD"/>
    <w:rsid w:val="006E702D"/>
    <w:rsid w:val="006E713A"/>
    <w:rsid w:val="006E75E6"/>
    <w:rsid w:val="006F005F"/>
    <w:rsid w:val="006F00E0"/>
    <w:rsid w:val="006F0296"/>
    <w:rsid w:val="006F0575"/>
    <w:rsid w:val="006F090A"/>
    <w:rsid w:val="006F0BD2"/>
    <w:rsid w:val="006F0C0D"/>
    <w:rsid w:val="006F0D2B"/>
    <w:rsid w:val="006F18B7"/>
    <w:rsid w:val="006F1DB3"/>
    <w:rsid w:val="006F25F5"/>
    <w:rsid w:val="006F2CA0"/>
    <w:rsid w:val="006F33D1"/>
    <w:rsid w:val="006F367F"/>
    <w:rsid w:val="006F3AA2"/>
    <w:rsid w:val="006F4823"/>
    <w:rsid w:val="006F4C00"/>
    <w:rsid w:val="006F5A15"/>
    <w:rsid w:val="006F5C92"/>
    <w:rsid w:val="006F62CC"/>
    <w:rsid w:val="006F645E"/>
    <w:rsid w:val="006F7957"/>
    <w:rsid w:val="0070048A"/>
    <w:rsid w:val="0070053C"/>
    <w:rsid w:val="00700965"/>
    <w:rsid w:val="00700DE1"/>
    <w:rsid w:val="00701EA9"/>
    <w:rsid w:val="007035C9"/>
    <w:rsid w:val="007035FF"/>
    <w:rsid w:val="00703833"/>
    <w:rsid w:val="0070427A"/>
    <w:rsid w:val="00705351"/>
    <w:rsid w:val="0070576E"/>
    <w:rsid w:val="0070588D"/>
    <w:rsid w:val="007059C4"/>
    <w:rsid w:val="00706B8D"/>
    <w:rsid w:val="00707A97"/>
    <w:rsid w:val="00707C5A"/>
    <w:rsid w:val="00710545"/>
    <w:rsid w:val="00711773"/>
    <w:rsid w:val="007118E0"/>
    <w:rsid w:val="0071287C"/>
    <w:rsid w:val="0071297B"/>
    <w:rsid w:val="007132AA"/>
    <w:rsid w:val="007135BC"/>
    <w:rsid w:val="00713A90"/>
    <w:rsid w:val="00713C8B"/>
    <w:rsid w:val="00713E04"/>
    <w:rsid w:val="00713F0C"/>
    <w:rsid w:val="00714E25"/>
    <w:rsid w:val="00715037"/>
    <w:rsid w:val="00715E00"/>
    <w:rsid w:val="007161D7"/>
    <w:rsid w:val="00716A08"/>
    <w:rsid w:val="007173E0"/>
    <w:rsid w:val="00717491"/>
    <w:rsid w:val="00717CE4"/>
    <w:rsid w:val="00717DCD"/>
    <w:rsid w:val="00717DD1"/>
    <w:rsid w:val="00717F8A"/>
    <w:rsid w:val="00720142"/>
    <w:rsid w:val="0072023C"/>
    <w:rsid w:val="00720D5E"/>
    <w:rsid w:val="00721973"/>
    <w:rsid w:val="00721A6B"/>
    <w:rsid w:val="00722040"/>
    <w:rsid w:val="0072327B"/>
    <w:rsid w:val="007233FF"/>
    <w:rsid w:val="0072442D"/>
    <w:rsid w:val="0072490D"/>
    <w:rsid w:val="007253A2"/>
    <w:rsid w:val="0072576D"/>
    <w:rsid w:val="00725797"/>
    <w:rsid w:val="00725938"/>
    <w:rsid w:val="00725F44"/>
    <w:rsid w:val="0072664A"/>
    <w:rsid w:val="00727099"/>
    <w:rsid w:val="0072724E"/>
    <w:rsid w:val="00727452"/>
    <w:rsid w:val="007275FB"/>
    <w:rsid w:val="00730DA4"/>
    <w:rsid w:val="007316BC"/>
    <w:rsid w:val="00731DA1"/>
    <w:rsid w:val="00732286"/>
    <w:rsid w:val="00732EFD"/>
    <w:rsid w:val="00732F2A"/>
    <w:rsid w:val="00733386"/>
    <w:rsid w:val="0073361D"/>
    <w:rsid w:val="0073390D"/>
    <w:rsid w:val="0073655E"/>
    <w:rsid w:val="007367AE"/>
    <w:rsid w:val="0073755A"/>
    <w:rsid w:val="0073755D"/>
    <w:rsid w:val="00737871"/>
    <w:rsid w:val="007378DC"/>
    <w:rsid w:val="007414AB"/>
    <w:rsid w:val="0074174D"/>
    <w:rsid w:val="007421B8"/>
    <w:rsid w:val="00742209"/>
    <w:rsid w:val="007423A9"/>
    <w:rsid w:val="00742483"/>
    <w:rsid w:val="007427E6"/>
    <w:rsid w:val="007428E6"/>
    <w:rsid w:val="0074350D"/>
    <w:rsid w:val="00743B78"/>
    <w:rsid w:val="00743C56"/>
    <w:rsid w:val="00743CA0"/>
    <w:rsid w:val="00744387"/>
    <w:rsid w:val="00744E56"/>
    <w:rsid w:val="007451E0"/>
    <w:rsid w:val="0074586A"/>
    <w:rsid w:val="00745AE5"/>
    <w:rsid w:val="00745D35"/>
    <w:rsid w:val="0074644A"/>
    <w:rsid w:val="007468D7"/>
    <w:rsid w:val="00747EA5"/>
    <w:rsid w:val="00750C7F"/>
    <w:rsid w:val="00751D4E"/>
    <w:rsid w:val="007527BD"/>
    <w:rsid w:val="0075327E"/>
    <w:rsid w:val="00753449"/>
    <w:rsid w:val="00753D8F"/>
    <w:rsid w:val="00753ECB"/>
    <w:rsid w:val="00754867"/>
    <w:rsid w:val="0075515C"/>
    <w:rsid w:val="0075530E"/>
    <w:rsid w:val="007557CC"/>
    <w:rsid w:val="00755959"/>
    <w:rsid w:val="00755BCB"/>
    <w:rsid w:val="00755E4A"/>
    <w:rsid w:val="00756691"/>
    <w:rsid w:val="00756D55"/>
    <w:rsid w:val="0075729F"/>
    <w:rsid w:val="00757346"/>
    <w:rsid w:val="00757481"/>
    <w:rsid w:val="007575A4"/>
    <w:rsid w:val="00757675"/>
    <w:rsid w:val="00757730"/>
    <w:rsid w:val="00757EAB"/>
    <w:rsid w:val="00761AC3"/>
    <w:rsid w:val="00762B38"/>
    <w:rsid w:val="00762DF5"/>
    <w:rsid w:val="0076354E"/>
    <w:rsid w:val="007638D7"/>
    <w:rsid w:val="0076395F"/>
    <w:rsid w:val="00763D2B"/>
    <w:rsid w:val="00764F8D"/>
    <w:rsid w:val="007652A0"/>
    <w:rsid w:val="0076535E"/>
    <w:rsid w:val="00765A66"/>
    <w:rsid w:val="0076613F"/>
    <w:rsid w:val="00766434"/>
    <w:rsid w:val="007669D0"/>
    <w:rsid w:val="00766E5D"/>
    <w:rsid w:val="00766F44"/>
    <w:rsid w:val="00767326"/>
    <w:rsid w:val="00767549"/>
    <w:rsid w:val="00770574"/>
    <w:rsid w:val="00770846"/>
    <w:rsid w:val="0077304F"/>
    <w:rsid w:val="007737EF"/>
    <w:rsid w:val="007749E2"/>
    <w:rsid w:val="00774A7B"/>
    <w:rsid w:val="00774D2F"/>
    <w:rsid w:val="00775B54"/>
    <w:rsid w:val="00776440"/>
    <w:rsid w:val="00777351"/>
    <w:rsid w:val="0077741B"/>
    <w:rsid w:val="00777B44"/>
    <w:rsid w:val="00777F37"/>
    <w:rsid w:val="00780879"/>
    <w:rsid w:val="007808E2"/>
    <w:rsid w:val="007809F7"/>
    <w:rsid w:val="00782066"/>
    <w:rsid w:val="0078226D"/>
    <w:rsid w:val="00782FFD"/>
    <w:rsid w:val="00783011"/>
    <w:rsid w:val="007836C0"/>
    <w:rsid w:val="00784B24"/>
    <w:rsid w:val="00785156"/>
    <w:rsid w:val="0078596C"/>
    <w:rsid w:val="00785CC5"/>
    <w:rsid w:val="00786BCC"/>
    <w:rsid w:val="00786D55"/>
    <w:rsid w:val="00787059"/>
    <w:rsid w:val="00787284"/>
    <w:rsid w:val="007900D3"/>
    <w:rsid w:val="007900E7"/>
    <w:rsid w:val="00790C7D"/>
    <w:rsid w:val="00791401"/>
    <w:rsid w:val="00791F80"/>
    <w:rsid w:val="007931EB"/>
    <w:rsid w:val="007939F6"/>
    <w:rsid w:val="00794BF8"/>
    <w:rsid w:val="00794DE3"/>
    <w:rsid w:val="00795A5E"/>
    <w:rsid w:val="00796120"/>
    <w:rsid w:val="007966C1"/>
    <w:rsid w:val="00797122"/>
    <w:rsid w:val="00797923"/>
    <w:rsid w:val="00797944"/>
    <w:rsid w:val="00797C33"/>
    <w:rsid w:val="00797F07"/>
    <w:rsid w:val="007A0943"/>
    <w:rsid w:val="007A0FEE"/>
    <w:rsid w:val="007A17C3"/>
    <w:rsid w:val="007A1CA2"/>
    <w:rsid w:val="007A1CE1"/>
    <w:rsid w:val="007A2533"/>
    <w:rsid w:val="007A2646"/>
    <w:rsid w:val="007A2CAA"/>
    <w:rsid w:val="007A36EC"/>
    <w:rsid w:val="007A4397"/>
    <w:rsid w:val="007A5005"/>
    <w:rsid w:val="007A5132"/>
    <w:rsid w:val="007A6228"/>
    <w:rsid w:val="007A733A"/>
    <w:rsid w:val="007A7E2B"/>
    <w:rsid w:val="007A7F80"/>
    <w:rsid w:val="007B042A"/>
    <w:rsid w:val="007B05A5"/>
    <w:rsid w:val="007B094B"/>
    <w:rsid w:val="007B0C3C"/>
    <w:rsid w:val="007B11CC"/>
    <w:rsid w:val="007B1FB6"/>
    <w:rsid w:val="007B22DC"/>
    <w:rsid w:val="007B2D7C"/>
    <w:rsid w:val="007B40D3"/>
    <w:rsid w:val="007B5621"/>
    <w:rsid w:val="007B63DF"/>
    <w:rsid w:val="007B786F"/>
    <w:rsid w:val="007C00A2"/>
    <w:rsid w:val="007C0184"/>
    <w:rsid w:val="007C0485"/>
    <w:rsid w:val="007C165F"/>
    <w:rsid w:val="007C21F5"/>
    <w:rsid w:val="007C23DB"/>
    <w:rsid w:val="007C3354"/>
    <w:rsid w:val="007C381A"/>
    <w:rsid w:val="007C4C5E"/>
    <w:rsid w:val="007C4D01"/>
    <w:rsid w:val="007C58A6"/>
    <w:rsid w:val="007C59CC"/>
    <w:rsid w:val="007C6A81"/>
    <w:rsid w:val="007D1913"/>
    <w:rsid w:val="007D1E0F"/>
    <w:rsid w:val="007D2087"/>
    <w:rsid w:val="007D2E2E"/>
    <w:rsid w:val="007D3230"/>
    <w:rsid w:val="007D364D"/>
    <w:rsid w:val="007D39A1"/>
    <w:rsid w:val="007D4571"/>
    <w:rsid w:val="007D4B43"/>
    <w:rsid w:val="007D5A35"/>
    <w:rsid w:val="007D5E40"/>
    <w:rsid w:val="007D6034"/>
    <w:rsid w:val="007D73EC"/>
    <w:rsid w:val="007D744F"/>
    <w:rsid w:val="007D77B8"/>
    <w:rsid w:val="007E0178"/>
    <w:rsid w:val="007E09AC"/>
    <w:rsid w:val="007E109A"/>
    <w:rsid w:val="007E130F"/>
    <w:rsid w:val="007E161B"/>
    <w:rsid w:val="007E2D7B"/>
    <w:rsid w:val="007E39AA"/>
    <w:rsid w:val="007E44BB"/>
    <w:rsid w:val="007E4571"/>
    <w:rsid w:val="007E4789"/>
    <w:rsid w:val="007E4AA8"/>
    <w:rsid w:val="007E4FBB"/>
    <w:rsid w:val="007E5434"/>
    <w:rsid w:val="007E54AE"/>
    <w:rsid w:val="007E5C47"/>
    <w:rsid w:val="007E61EC"/>
    <w:rsid w:val="007E64B8"/>
    <w:rsid w:val="007E65E1"/>
    <w:rsid w:val="007E74D8"/>
    <w:rsid w:val="007E7DF3"/>
    <w:rsid w:val="007F008E"/>
    <w:rsid w:val="007F0252"/>
    <w:rsid w:val="007F054F"/>
    <w:rsid w:val="007F094D"/>
    <w:rsid w:val="007F11AF"/>
    <w:rsid w:val="007F2116"/>
    <w:rsid w:val="007F2DF1"/>
    <w:rsid w:val="007F3EE6"/>
    <w:rsid w:val="007F4246"/>
    <w:rsid w:val="007F4281"/>
    <w:rsid w:val="007F47D7"/>
    <w:rsid w:val="007F664F"/>
    <w:rsid w:val="007F7223"/>
    <w:rsid w:val="00801105"/>
    <w:rsid w:val="008016CA"/>
    <w:rsid w:val="00801766"/>
    <w:rsid w:val="008024D3"/>
    <w:rsid w:val="008025E1"/>
    <w:rsid w:val="008027E3"/>
    <w:rsid w:val="00803BD2"/>
    <w:rsid w:val="00804685"/>
    <w:rsid w:val="0080487D"/>
    <w:rsid w:val="00804B2D"/>
    <w:rsid w:val="0080511D"/>
    <w:rsid w:val="00805AAC"/>
    <w:rsid w:val="00805FCD"/>
    <w:rsid w:val="00806535"/>
    <w:rsid w:val="008067A0"/>
    <w:rsid w:val="00807071"/>
    <w:rsid w:val="00807C61"/>
    <w:rsid w:val="008100D0"/>
    <w:rsid w:val="008105EE"/>
    <w:rsid w:val="00810F22"/>
    <w:rsid w:val="00811E98"/>
    <w:rsid w:val="00813719"/>
    <w:rsid w:val="00814753"/>
    <w:rsid w:val="008147B1"/>
    <w:rsid w:val="00815894"/>
    <w:rsid w:val="0081627D"/>
    <w:rsid w:val="00816AE4"/>
    <w:rsid w:val="00816B9C"/>
    <w:rsid w:val="00816D3F"/>
    <w:rsid w:val="0081719F"/>
    <w:rsid w:val="008201DA"/>
    <w:rsid w:val="0082024D"/>
    <w:rsid w:val="00820B82"/>
    <w:rsid w:val="00821473"/>
    <w:rsid w:val="0082279B"/>
    <w:rsid w:val="00822B6F"/>
    <w:rsid w:val="00822BB6"/>
    <w:rsid w:val="00822CD3"/>
    <w:rsid w:val="00822EAC"/>
    <w:rsid w:val="00822EC2"/>
    <w:rsid w:val="00822FC6"/>
    <w:rsid w:val="00823276"/>
    <w:rsid w:val="00823C23"/>
    <w:rsid w:val="00824571"/>
    <w:rsid w:val="00824EEF"/>
    <w:rsid w:val="008250C3"/>
    <w:rsid w:val="008256FC"/>
    <w:rsid w:val="00826318"/>
    <w:rsid w:val="00826653"/>
    <w:rsid w:val="00826E16"/>
    <w:rsid w:val="00826EF5"/>
    <w:rsid w:val="00827374"/>
    <w:rsid w:val="00827B44"/>
    <w:rsid w:val="00827C87"/>
    <w:rsid w:val="008303CF"/>
    <w:rsid w:val="00830D03"/>
    <w:rsid w:val="008311E7"/>
    <w:rsid w:val="00831256"/>
    <w:rsid w:val="00831ABD"/>
    <w:rsid w:val="00831E46"/>
    <w:rsid w:val="008320C9"/>
    <w:rsid w:val="008326D5"/>
    <w:rsid w:val="008334D7"/>
    <w:rsid w:val="0083368C"/>
    <w:rsid w:val="008336D5"/>
    <w:rsid w:val="00833A68"/>
    <w:rsid w:val="00834344"/>
    <w:rsid w:val="008343C3"/>
    <w:rsid w:val="00834766"/>
    <w:rsid w:val="0083524F"/>
    <w:rsid w:val="00835512"/>
    <w:rsid w:val="00835877"/>
    <w:rsid w:val="00835D27"/>
    <w:rsid w:val="00836F8B"/>
    <w:rsid w:val="00837140"/>
    <w:rsid w:val="008371AA"/>
    <w:rsid w:val="0083720D"/>
    <w:rsid w:val="00837544"/>
    <w:rsid w:val="00837981"/>
    <w:rsid w:val="00837EC8"/>
    <w:rsid w:val="00837F64"/>
    <w:rsid w:val="008403F8"/>
    <w:rsid w:val="008414A5"/>
    <w:rsid w:val="00841DF4"/>
    <w:rsid w:val="008421D0"/>
    <w:rsid w:val="008426BE"/>
    <w:rsid w:val="0084298A"/>
    <w:rsid w:val="00842BA9"/>
    <w:rsid w:val="0084376D"/>
    <w:rsid w:val="00843939"/>
    <w:rsid w:val="00843D81"/>
    <w:rsid w:val="00844981"/>
    <w:rsid w:val="008449B1"/>
    <w:rsid w:val="00844A97"/>
    <w:rsid w:val="00845929"/>
    <w:rsid w:val="008463A5"/>
    <w:rsid w:val="0084729A"/>
    <w:rsid w:val="00847E04"/>
    <w:rsid w:val="00847FDE"/>
    <w:rsid w:val="008503C2"/>
    <w:rsid w:val="008505A4"/>
    <w:rsid w:val="0085164F"/>
    <w:rsid w:val="008519C5"/>
    <w:rsid w:val="00851AF7"/>
    <w:rsid w:val="00851B05"/>
    <w:rsid w:val="0085224B"/>
    <w:rsid w:val="00852266"/>
    <w:rsid w:val="00852F92"/>
    <w:rsid w:val="00853439"/>
    <w:rsid w:val="00853B1D"/>
    <w:rsid w:val="00853E85"/>
    <w:rsid w:val="00854223"/>
    <w:rsid w:val="00854927"/>
    <w:rsid w:val="00854C4A"/>
    <w:rsid w:val="008553C3"/>
    <w:rsid w:val="0085543C"/>
    <w:rsid w:val="00855E7F"/>
    <w:rsid w:val="00856260"/>
    <w:rsid w:val="008562C6"/>
    <w:rsid w:val="00856D10"/>
    <w:rsid w:val="00856F6D"/>
    <w:rsid w:val="00857E8B"/>
    <w:rsid w:val="00861108"/>
    <w:rsid w:val="00861392"/>
    <w:rsid w:val="00861C82"/>
    <w:rsid w:val="00862815"/>
    <w:rsid w:val="00863455"/>
    <w:rsid w:val="00863BCD"/>
    <w:rsid w:val="00863FF9"/>
    <w:rsid w:val="00864404"/>
    <w:rsid w:val="00865780"/>
    <w:rsid w:val="00865A54"/>
    <w:rsid w:val="00865AA8"/>
    <w:rsid w:val="0086649E"/>
    <w:rsid w:val="00867151"/>
    <w:rsid w:val="00867ABB"/>
    <w:rsid w:val="00867EE6"/>
    <w:rsid w:val="008703E3"/>
    <w:rsid w:val="00870933"/>
    <w:rsid w:val="00871A3B"/>
    <w:rsid w:val="00871C75"/>
    <w:rsid w:val="008723BF"/>
    <w:rsid w:val="00872B6A"/>
    <w:rsid w:val="00872BD0"/>
    <w:rsid w:val="00874137"/>
    <w:rsid w:val="00874269"/>
    <w:rsid w:val="00874974"/>
    <w:rsid w:val="0087522D"/>
    <w:rsid w:val="00875751"/>
    <w:rsid w:val="00875A44"/>
    <w:rsid w:val="00880CDC"/>
    <w:rsid w:val="00881441"/>
    <w:rsid w:val="00881C36"/>
    <w:rsid w:val="008825B0"/>
    <w:rsid w:val="0088260A"/>
    <w:rsid w:val="00883493"/>
    <w:rsid w:val="00883F3E"/>
    <w:rsid w:val="0088518B"/>
    <w:rsid w:val="00885589"/>
    <w:rsid w:val="00885FE7"/>
    <w:rsid w:val="00886D0B"/>
    <w:rsid w:val="00887A2F"/>
    <w:rsid w:val="00887AA6"/>
    <w:rsid w:val="0089035A"/>
    <w:rsid w:val="008904E4"/>
    <w:rsid w:val="00890A39"/>
    <w:rsid w:val="00891AD2"/>
    <w:rsid w:val="00892767"/>
    <w:rsid w:val="00892D08"/>
    <w:rsid w:val="00893917"/>
    <w:rsid w:val="00893965"/>
    <w:rsid w:val="00893FB8"/>
    <w:rsid w:val="0089456A"/>
    <w:rsid w:val="008961E9"/>
    <w:rsid w:val="008976AE"/>
    <w:rsid w:val="008978AE"/>
    <w:rsid w:val="00897D5C"/>
    <w:rsid w:val="008A0E89"/>
    <w:rsid w:val="008A1CCD"/>
    <w:rsid w:val="008A240E"/>
    <w:rsid w:val="008A26CF"/>
    <w:rsid w:val="008A2952"/>
    <w:rsid w:val="008A2C7B"/>
    <w:rsid w:val="008A2D08"/>
    <w:rsid w:val="008A4053"/>
    <w:rsid w:val="008A4163"/>
    <w:rsid w:val="008A432C"/>
    <w:rsid w:val="008A4341"/>
    <w:rsid w:val="008A4425"/>
    <w:rsid w:val="008A5089"/>
    <w:rsid w:val="008A53B3"/>
    <w:rsid w:val="008A5564"/>
    <w:rsid w:val="008A5996"/>
    <w:rsid w:val="008A62B1"/>
    <w:rsid w:val="008A6945"/>
    <w:rsid w:val="008A7D48"/>
    <w:rsid w:val="008B02B4"/>
    <w:rsid w:val="008B0F59"/>
    <w:rsid w:val="008B116D"/>
    <w:rsid w:val="008B117E"/>
    <w:rsid w:val="008B12C3"/>
    <w:rsid w:val="008B151B"/>
    <w:rsid w:val="008B17AB"/>
    <w:rsid w:val="008B1D92"/>
    <w:rsid w:val="008B2000"/>
    <w:rsid w:val="008B219F"/>
    <w:rsid w:val="008B288C"/>
    <w:rsid w:val="008B36E5"/>
    <w:rsid w:val="008B3BA3"/>
    <w:rsid w:val="008B3D0F"/>
    <w:rsid w:val="008B3E19"/>
    <w:rsid w:val="008B42BC"/>
    <w:rsid w:val="008B4FE0"/>
    <w:rsid w:val="008B5C83"/>
    <w:rsid w:val="008B6306"/>
    <w:rsid w:val="008B79DB"/>
    <w:rsid w:val="008B7F4E"/>
    <w:rsid w:val="008C02F6"/>
    <w:rsid w:val="008C0566"/>
    <w:rsid w:val="008C0CC9"/>
    <w:rsid w:val="008C11E3"/>
    <w:rsid w:val="008C1207"/>
    <w:rsid w:val="008C14BA"/>
    <w:rsid w:val="008C1838"/>
    <w:rsid w:val="008C1F5D"/>
    <w:rsid w:val="008C2AB1"/>
    <w:rsid w:val="008C4480"/>
    <w:rsid w:val="008C4778"/>
    <w:rsid w:val="008C50D8"/>
    <w:rsid w:val="008C5504"/>
    <w:rsid w:val="008C576B"/>
    <w:rsid w:val="008C6839"/>
    <w:rsid w:val="008C6A4E"/>
    <w:rsid w:val="008C6B4C"/>
    <w:rsid w:val="008C6ED4"/>
    <w:rsid w:val="008C6F21"/>
    <w:rsid w:val="008C730C"/>
    <w:rsid w:val="008C7422"/>
    <w:rsid w:val="008C747F"/>
    <w:rsid w:val="008D02BC"/>
    <w:rsid w:val="008D0572"/>
    <w:rsid w:val="008D0B18"/>
    <w:rsid w:val="008D10B1"/>
    <w:rsid w:val="008D1450"/>
    <w:rsid w:val="008D30E8"/>
    <w:rsid w:val="008D32EA"/>
    <w:rsid w:val="008D3B9E"/>
    <w:rsid w:val="008D3C6C"/>
    <w:rsid w:val="008D65FE"/>
    <w:rsid w:val="008D7346"/>
    <w:rsid w:val="008D7EC1"/>
    <w:rsid w:val="008D7FA5"/>
    <w:rsid w:val="008E03B9"/>
    <w:rsid w:val="008E1DD3"/>
    <w:rsid w:val="008E2186"/>
    <w:rsid w:val="008E2453"/>
    <w:rsid w:val="008E35AC"/>
    <w:rsid w:val="008E3669"/>
    <w:rsid w:val="008E384D"/>
    <w:rsid w:val="008E4258"/>
    <w:rsid w:val="008E4F32"/>
    <w:rsid w:val="008E5372"/>
    <w:rsid w:val="008E570B"/>
    <w:rsid w:val="008E5856"/>
    <w:rsid w:val="008E69B0"/>
    <w:rsid w:val="008E75A9"/>
    <w:rsid w:val="008E7A3C"/>
    <w:rsid w:val="008F053F"/>
    <w:rsid w:val="008F05B7"/>
    <w:rsid w:val="008F1325"/>
    <w:rsid w:val="008F13D9"/>
    <w:rsid w:val="008F1504"/>
    <w:rsid w:val="008F15C0"/>
    <w:rsid w:val="008F1CB2"/>
    <w:rsid w:val="008F1DB8"/>
    <w:rsid w:val="008F22D9"/>
    <w:rsid w:val="008F2978"/>
    <w:rsid w:val="008F2A7B"/>
    <w:rsid w:val="008F3C3F"/>
    <w:rsid w:val="008F3C4A"/>
    <w:rsid w:val="008F4D67"/>
    <w:rsid w:val="008F5885"/>
    <w:rsid w:val="008F5994"/>
    <w:rsid w:val="008F6080"/>
    <w:rsid w:val="008F77A1"/>
    <w:rsid w:val="008F7940"/>
    <w:rsid w:val="0090033B"/>
    <w:rsid w:val="00900B0D"/>
    <w:rsid w:val="00900DE9"/>
    <w:rsid w:val="009018EC"/>
    <w:rsid w:val="00902497"/>
    <w:rsid w:val="009024A9"/>
    <w:rsid w:val="009024E2"/>
    <w:rsid w:val="00902582"/>
    <w:rsid w:val="0090279D"/>
    <w:rsid w:val="00903194"/>
    <w:rsid w:val="009031A6"/>
    <w:rsid w:val="00903303"/>
    <w:rsid w:val="00903900"/>
    <w:rsid w:val="00904071"/>
    <w:rsid w:val="00904522"/>
    <w:rsid w:val="00904806"/>
    <w:rsid w:val="00905100"/>
    <w:rsid w:val="00905D41"/>
    <w:rsid w:val="009061AD"/>
    <w:rsid w:val="009068AC"/>
    <w:rsid w:val="00906AAD"/>
    <w:rsid w:val="0090741A"/>
    <w:rsid w:val="00907A0B"/>
    <w:rsid w:val="00907BA6"/>
    <w:rsid w:val="00907D30"/>
    <w:rsid w:val="00907E48"/>
    <w:rsid w:val="009103B9"/>
    <w:rsid w:val="00910992"/>
    <w:rsid w:val="00910C1F"/>
    <w:rsid w:val="00911D9C"/>
    <w:rsid w:val="009121C3"/>
    <w:rsid w:val="009126C0"/>
    <w:rsid w:val="0091300F"/>
    <w:rsid w:val="00913402"/>
    <w:rsid w:val="00913F97"/>
    <w:rsid w:val="009143C2"/>
    <w:rsid w:val="00917147"/>
    <w:rsid w:val="0091733A"/>
    <w:rsid w:val="0091734A"/>
    <w:rsid w:val="00917B26"/>
    <w:rsid w:val="009201A8"/>
    <w:rsid w:val="00920663"/>
    <w:rsid w:val="00920A5C"/>
    <w:rsid w:val="00920CDF"/>
    <w:rsid w:val="009215C3"/>
    <w:rsid w:val="00921778"/>
    <w:rsid w:val="00921B52"/>
    <w:rsid w:val="00921DC3"/>
    <w:rsid w:val="00922683"/>
    <w:rsid w:val="00922B3F"/>
    <w:rsid w:val="00922D17"/>
    <w:rsid w:val="00922EA7"/>
    <w:rsid w:val="00922F85"/>
    <w:rsid w:val="009231B7"/>
    <w:rsid w:val="00924BFB"/>
    <w:rsid w:val="009259DC"/>
    <w:rsid w:val="00925A2E"/>
    <w:rsid w:val="0092635A"/>
    <w:rsid w:val="00926CC2"/>
    <w:rsid w:val="0092736B"/>
    <w:rsid w:val="009273EE"/>
    <w:rsid w:val="009279E3"/>
    <w:rsid w:val="00930565"/>
    <w:rsid w:val="00930785"/>
    <w:rsid w:val="0093088E"/>
    <w:rsid w:val="009322CE"/>
    <w:rsid w:val="00932D68"/>
    <w:rsid w:val="00933373"/>
    <w:rsid w:val="00933377"/>
    <w:rsid w:val="00936BF9"/>
    <w:rsid w:val="009406D4"/>
    <w:rsid w:val="00940A38"/>
    <w:rsid w:val="00941BD7"/>
    <w:rsid w:val="009420B1"/>
    <w:rsid w:val="00942376"/>
    <w:rsid w:val="009425F8"/>
    <w:rsid w:val="0094580E"/>
    <w:rsid w:val="009465EA"/>
    <w:rsid w:val="00946613"/>
    <w:rsid w:val="009468D8"/>
    <w:rsid w:val="009468ED"/>
    <w:rsid w:val="00946D00"/>
    <w:rsid w:val="009471AF"/>
    <w:rsid w:val="00947437"/>
    <w:rsid w:val="00947847"/>
    <w:rsid w:val="009504F8"/>
    <w:rsid w:val="00951915"/>
    <w:rsid w:val="00952494"/>
    <w:rsid w:val="00952E4A"/>
    <w:rsid w:val="0095386F"/>
    <w:rsid w:val="0095421D"/>
    <w:rsid w:val="009544E5"/>
    <w:rsid w:val="00954707"/>
    <w:rsid w:val="00954853"/>
    <w:rsid w:val="0095589B"/>
    <w:rsid w:val="009558ED"/>
    <w:rsid w:val="00955A9D"/>
    <w:rsid w:val="009560DD"/>
    <w:rsid w:val="00956427"/>
    <w:rsid w:val="0095678B"/>
    <w:rsid w:val="00956A9E"/>
    <w:rsid w:val="00957084"/>
    <w:rsid w:val="009606CC"/>
    <w:rsid w:val="00960899"/>
    <w:rsid w:val="00960D42"/>
    <w:rsid w:val="00960D54"/>
    <w:rsid w:val="00960EA2"/>
    <w:rsid w:val="009611EB"/>
    <w:rsid w:val="00961813"/>
    <w:rsid w:val="009638A5"/>
    <w:rsid w:val="00964360"/>
    <w:rsid w:val="0096471D"/>
    <w:rsid w:val="0096512B"/>
    <w:rsid w:val="00965166"/>
    <w:rsid w:val="00965E05"/>
    <w:rsid w:val="009663C7"/>
    <w:rsid w:val="009663FB"/>
    <w:rsid w:val="009665B5"/>
    <w:rsid w:val="009667CD"/>
    <w:rsid w:val="009667E8"/>
    <w:rsid w:val="00966CFA"/>
    <w:rsid w:val="00967999"/>
    <w:rsid w:val="00967A5B"/>
    <w:rsid w:val="00967BA9"/>
    <w:rsid w:val="009700F9"/>
    <w:rsid w:val="00970195"/>
    <w:rsid w:val="00970518"/>
    <w:rsid w:val="009706B0"/>
    <w:rsid w:val="00970B4E"/>
    <w:rsid w:val="0097126C"/>
    <w:rsid w:val="00971341"/>
    <w:rsid w:val="00971A99"/>
    <w:rsid w:val="00971B20"/>
    <w:rsid w:val="009721AC"/>
    <w:rsid w:val="00972419"/>
    <w:rsid w:val="00972B17"/>
    <w:rsid w:val="00972C09"/>
    <w:rsid w:val="00973527"/>
    <w:rsid w:val="0097378A"/>
    <w:rsid w:val="0097450F"/>
    <w:rsid w:val="00974F17"/>
    <w:rsid w:val="00975210"/>
    <w:rsid w:val="00975781"/>
    <w:rsid w:val="00975990"/>
    <w:rsid w:val="00975B19"/>
    <w:rsid w:val="00975DF4"/>
    <w:rsid w:val="0097630E"/>
    <w:rsid w:val="00980C0F"/>
    <w:rsid w:val="009814D8"/>
    <w:rsid w:val="00981604"/>
    <w:rsid w:val="00983299"/>
    <w:rsid w:val="00983A55"/>
    <w:rsid w:val="00984448"/>
    <w:rsid w:val="00985C64"/>
    <w:rsid w:val="00985DFE"/>
    <w:rsid w:val="009869E7"/>
    <w:rsid w:val="00986C8C"/>
    <w:rsid w:val="00986D65"/>
    <w:rsid w:val="009870E0"/>
    <w:rsid w:val="00987251"/>
    <w:rsid w:val="00987FC0"/>
    <w:rsid w:val="00990131"/>
    <w:rsid w:val="00990187"/>
    <w:rsid w:val="00990AA4"/>
    <w:rsid w:val="00990EDC"/>
    <w:rsid w:val="009915B3"/>
    <w:rsid w:val="00991FFC"/>
    <w:rsid w:val="00992024"/>
    <w:rsid w:val="00992225"/>
    <w:rsid w:val="009939CD"/>
    <w:rsid w:val="009942D2"/>
    <w:rsid w:val="009943F0"/>
    <w:rsid w:val="00994A37"/>
    <w:rsid w:val="00994C51"/>
    <w:rsid w:val="009957B6"/>
    <w:rsid w:val="009962A1"/>
    <w:rsid w:val="00997011"/>
    <w:rsid w:val="00997942"/>
    <w:rsid w:val="009A0E29"/>
    <w:rsid w:val="009A1168"/>
    <w:rsid w:val="009A1F3E"/>
    <w:rsid w:val="009A23DE"/>
    <w:rsid w:val="009A25D9"/>
    <w:rsid w:val="009A5331"/>
    <w:rsid w:val="009A5B15"/>
    <w:rsid w:val="009A5D8E"/>
    <w:rsid w:val="009A6619"/>
    <w:rsid w:val="009A681E"/>
    <w:rsid w:val="009A69A6"/>
    <w:rsid w:val="009A6EC6"/>
    <w:rsid w:val="009A74D0"/>
    <w:rsid w:val="009A79E3"/>
    <w:rsid w:val="009B040C"/>
    <w:rsid w:val="009B04C4"/>
    <w:rsid w:val="009B05EB"/>
    <w:rsid w:val="009B165A"/>
    <w:rsid w:val="009B186A"/>
    <w:rsid w:val="009B19A2"/>
    <w:rsid w:val="009B1B16"/>
    <w:rsid w:val="009B1D9A"/>
    <w:rsid w:val="009B2142"/>
    <w:rsid w:val="009B2395"/>
    <w:rsid w:val="009B28BF"/>
    <w:rsid w:val="009B2C4D"/>
    <w:rsid w:val="009B433B"/>
    <w:rsid w:val="009B4A83"/>
    <w:rsid w:val="009B517C"/>
    <w:rsid w:val="009B5FCA"/>
    <w:rsid w:val="009B7817"/>
    <w:rsid w:val="009C03FC"/>
    <w:rsid w:val="009C186F"/>
    <w:rsid w:val="009C343B"/>
    <w:rsid w:val="009C3DD7"/>
    <w:rsid w:val="009C42A2"/>
    <w:rsid w:val="009C475F"/>
    <w:rsid w:val="009C4C49"/>
    <w:rsid w:val="009C4E67"/>
    <w:rsid w:val="009C6A6F"/>
    <w:rsid w:val="009C6AF8"/>
    <w:rsid w:val="009C6C37"/>
    <w:rsid w:val="009C6DBA"/>
    <w:rsid w:val="009C7107"/>
    <w:rsid w:val="009C7290"/>
    <w:rsid w:val="009C769C"/>
    <w:rsid w:val="009C76F3"/>
    <w:rsid w:val="009D00B4"/>
    <w:rsid w:val="009D03C1"/>
    <w:rsid w:val="009D04D8"/>
    <w:rsid w:val="009D05AC"/>
    <w:rsid w:val="009D06C1"/>
    <w:rsid w:val="009D120E"/>
    <w:rsid w:val="009D1811"/>
    <w:rsid w:val="009D1D2F"/>
    <w:rsid w:val="009D1DF0"/>
    <w:rsid w:val="009D2673"/>
    <w:rsid w:val="009D2FF2"/>
    <w:rsid w:val="009D3042"/>
    <w:rsid w:val="009D33EC"/>
    <w:rsid w:val="009D3D24"/>
    <w:rsid w:val="009D4211"/>
    <w:rsid w:val="009D43DE"/>
    <w:rsid w:val="009D4B59"/>
    <w:rsid w:val="009D4CCE"/>
    <w:rsid w:val="009D4EEE"/>
    <w:rsid w:val="009D4FBE"/>
    <w:rsid w:val="009D5418"/>
    <w:rsid w:val="009D6F7F"/>
    <w:rsid w:val="009D7052"/>
    <w:rsid w:val="009D76A3"/>
    <w:rsid w:val="009D79AA"/>
    <w:rsid w:val="009E04C0"/>
    <w:rsid w:val="009E0843"/>
    <w:rsid w:val="009E0F96"/>
    <w:rsid w:val="009E190F"/>
    <w:rsid w:val="009E1EAB"/>
    <w:rsid w:val="009E2454"/>
    <w:rsid w:val="009E2663"/>
    <w:rsid w:val="009E2D88"/>
    <w:rsid w:val="009E316A"/>
    <w:rsid w:val="009E37F4"/>
    <w:rsid w:val="009E388E"/>
    <w:rsid w:val="009E451F"/>
    <w:rsid w:val="009E453E"/>
    <w:rsid w:val="009E4600"/>
    <w:rsid w:val="009E48F1"/>
    <w:rsid w:val="009E4966"/>
    <w:rsid w:val="009E5B60"/>
    <w:rsid w:val="009E6088"/>
    <w:rsid w:val="009E65AB"/>
    <w:rsid w:val="009E6DD8"/>
    <w:rsid w:val="009E6E75"/>
    <w:rsid w:val="009E7106"/>
    <w:rsid w:val="009E7625"/>
    <w:rsid w:val="009E7BAB"/>
    <w:rsid w:val="009F0054"/>
    <w:rsid w:val="009F023B"/>
    <w:rsid w:val="009F0979"/>
    <w:rsid w:val="009F12D0"/>
    <w:rsid w:val="009F1CF1"/>
    <w:rsid w:val="009F241F"/>
    <w:rsid w:val="009F3EAD"/>
    <w:rsid w:val="009F5517"/>
    <w:rsid w:val="009F58D1"/>
    <w:rsid w:val="009F5910"/>
    <w:rsid w:val="009F59D1"/>
    <w:rsid w:val="009F5BEC"/>
    <w:rsid w:val="009F5C38"/>
    <w:rsid w:val="009F6DF0"/>
    <w:rsid w:val="009F78FD"/>
    <w:rsid w:val="00A008CD"/>
    <w:rsid w:val="00A009D4"/>
    <w:rsid w:val="00A01656"/>
    <w:rsid w:val="00A01ABE"/>
    <w:rsid w:val="00A01B7A"/>
    <w:rsid w:val="00A02458"/>
    <w:rsid w:val="00A02FC3"/>
    <w:rsid w:val="00A03543"/>
    <w:rsid w:val="00A03865"/>
    <w:rsid w:val="00A03C51"/>
    <w:rsid w:val="00A0434C"/>
    <w:rsid w:val="00A047A5"/>
    <w:rsid w:val="00A04FC1"/>
    <w:rsid w:val="00A0546C"/>
    <w:rsid w:val="00A054EA"/>
    <w:rsid w:val="00A06E88"/>
    <w:rsid w:val="00A0728C"/>
    <w:rsid w:val="00A072FF"/>
    <w:rsid w:val="00A11337"/>
    <w:rsid w:val="00A11454"/>
    <w:rsid w:val="00A11701"/>
    <w:rsid w:val="00A119CA"/>
    <w:rsid w:val="00A11D59"/>
    <w:rsid w:val="00A11F4D"/>
    <w:rsid w:val="00A1257B"/>
    <w:rsid w:val="00A13404"/>
    <w:rsid w:val="00A13557"/>
    <w:rsid w:val="00A13BB1"/>
    <w:rsid w:val="00A1429E"/>
    <w:rsid w:val="00A1490F"/>
    <w:rsid w:val="00A156FC"/>
    <w:rsid w:val="00A15BC2"/>
    <w:rsid w:val="00A163C0"/>
    <w:rsid w:val="00A1649A"/>
    <w:rsid w:val="00A164FF"/>
    <w:rsid w:val="00A16DA7"/>
    <w:rsid w:val="00A1737F"/>
    <w:rsid w:val="00A17449"/>
    <w:rsid w:val="00A17700"/>
    <w:rsid w:val="00A2010D"/>
    <w:rsid w:val="00A201B5"/>
    <w:rsid w:val="00A2031B"/>
    <w:rsid w:val="00A20E39"/>
    <w:rsid w:val="00A22487"/>
    <w:rsid w:val="00A22AF0"/>
    <w:rsid w:val="00A22B3A"/>
    <w:rsid w:val="00A22FD5"/>
    <w:rsid w:val="00A23160"/>
    <w:rsid w:val="00A2350A"/>
    <w:rsid w:val="00A23594"/>
    <w:rsid w:val="00A24385"/>
    <w:rsid w:val="00A244BC"/>
    <w:rsid w:val="00A248ED"/>
    <w:rsid w:val="00A24A89"/>
    <w:rsid w:val="00A24B02"/>
    <w:rsid w:val="00A24C3D"/>
    <w:rsid w:val="00A25BA6"/>
    <w:rsid w:val="00A25BD8"/>
    <w:rsid w:val="00A25F23"/>
    <w:rsid w:val="00A26533"/>
    <w:rsid w:val="00A26862"/>
    <w:rsid w:val="00A26B97"/>
    <w:rsid w:val="00A26EE0"/>
    <w:rsid w:val="00A27FE8"/>
    <w:rsid w:val="00A30523"/>
    <w:rsid w:val="00A308B4"/>
    <w:rsid w:val="00A31226"/>
    <w:rsid w:val="00A3130F"/>
    <w:rsid w:val="00A31557"/>
    <w:rsid w:val="00A31805"/>
    <w:rsid w:val="00A31A2B"/>
    <w:rsid w:val="00A32C94"/>
    <w:rsid w:val="00A32CD7"/>
    <w:rsid w:val="00A33416"/>
    <w:rsid w:val="00A33775"/>
    <w:rsid w:val="00A337B8"/>
    <w:rsid w:val="00A337EE"/>
    <w:rsid w:val="00A33B4B"/>
    <w:rsid w:val="00A33ECE"/>
    <w:rsid w:val="00A34167"/>
    <w:rsid w:val="00A34B66"/>
    <w:rsid w:val="00A34F00"/>
    <w:rsid w:val="00A35DB2"/>
    <w:rsid w:val="00A36AE8"/>
    <w:rsid w:val="00A370F0"/>
    <w:rsid w:val="00A37C5C"/>
    <w:rsid w:val="00A41C77"/>
    <w:rsid w:val="00A42466"/>
    <w:rsid w:val="00A433B1"/>
    <w:rsid w:val="00A437F2"/>
    <w:rsid w:val="00A43E46"/>
    <w:rsid w:val="00A4470D"/>
    <w:rsid w:val="00A44C3A"/>
    <w:rsid w:val="00A44C87"/>
    <w:rsid w:val="00A45F5F"/>
    <w:rsid w:val="00A469A0"/>
    <w:rsid w:val="00A47233"/>
    <w:rsid w:val="00A47866"/>
    <w:rsid w:val="00A47D9D"/>
    <w:rsid w:val="00A50BD7"/>
    <w:rsid w:val="00A51E01"/>
    <w:rsid w:val="00A52C54"/>
    <w:rsid w:val="00A52D18"/>
    <w:rsid w:val="00A52EDA"/>
    <w:rsid w:val="00A5351C"/>
    <w:rsid w:val="00A538E3"/>
    <w:rsid w:val="00A543E2"/>
    <w:rsid w:val="00A548FB"/>
    <w:rsid w:val="00A55CBA"/>
    <w:rsid w:val="00A55E64"/>
    <w:rsid w:val="00A56131"/>
    <w:rsid w:val="00A5657D"/>
    <w:rsid w:val="00A5676C"/>
    <w:rsid w:val="00A57A24"/>
    <w:rsid w:val="00A61200"/>
    <w:rsid w:val="00A6137A"/>
    <w:rsid w:val="00A61574"/>
    <w:rsid w:val="00A61A61"/>
    <w:rsid w:val="00A6265B"/>
    <w:rsid w:val="00A633B0"/>
    <w:rsid w:val="00A63C1E"/>
    <w:rsid w:val="00A6453E"/>
    <w:rsid w:val="00A65827"/>
    <w:rsid w:val="00A65DB1"/>
    <w:rsid w:val="00A65F49"/>
    <w:rsid w:val="00A6636D"/>
    <w:rsid w:val="00A66B1B"/>
    <w:rsid w:val="00A66DDF"/>
    <w:rsid w:val="00A66E3A"/>
    <w:rsid w:val="00A70943"/>
    <w:rsid w:val="00A71ACF"/>
    <w:rsid w:val="00A72865"/>
    <w:rsid w:val="00A74648"/>
    <w:rsid w:val="00A74A19"/>
    <w:rsid w:val="00A74FBC"/>
    <w:rsid w:val="00A767FD"/>
    <w:rsid w:val="00A76E5B"/>
    <w:rsid w:val="00A775F6"/>
    <w:rsid w:val="00A77A4E"/>
    <w:rsid w:val="00A77BAA"/>
    <w:rsid w:val="00A803C6"/>
    <w:rsid w:val="00A80BA3"/>
    <w:rsid w:val="00A8205F"/>
    <w:rsid w:val="00A822E8"/>
    <w:rsid w:val="00A83B8A"/>
    <w:rsid w:val="00A849BA"/>
    <w:rsid w:val="00A84CF9"/>
    <w:rsid w:val="00A85072"/>
    <w:rsid w:val="00A855F8"/>
    <w:rsid w:val="00A8568F"/>
    <w:rsid w:val="00A856EB"/>
    <w:rsid w:val="00A85D68"/>
    <w:rsid w:val="00A85EA2"/>
    <w:rsid w:val="00A860B8"/>
    <w:rsid w:val="00A87CF8"/>
    <w:rsid w:val="00A907F4"/>
    <w:rsid w:val="00A90CF0"/>
    <w:rsid w:val="00A9215A"/>
    <w:rsid w:val="00A93B51"/>
    <w:rsid w:val="00A94012"/>
    <w:rsid w:val="00A94B96"/>
    <w:rsid w:val="00A958EF"/>
    <w:rsid w:val="00A96104"/>
    <w:rsid w:val="00A96438"/>
    <w:rsid w:val="00A96A06"/>
    <w:rsid w:val="00A972F5"/>
    <w:rsid w:val="00A97AC2"/>
    <w:rsid w:val="00AA02D3"/>
    <w:rsid w:val="00AA03D8"/>
    <w:rsid w:val="00AA0677"/>
    <w:rsid w:val="00AA114F"/>
    <w:rsid w:val="00AA18DE"/>
    <w:rsid w:val="00AA1C36"/>
    <w:rsid w:val="00AA244E"/>
    <w:rsid w:val="00AA27E4"/>
    <w:rsid w:val="00AA28FC"/>
    <w:rsid w:val="00AA2D7E"/>
    <w:rsid w:val="00AA2F26"/>
    <w:rsid w:val="00AA3506"/>
    <w:rsid w:val="00AA3E6D"/>
    <w:rsid w:val="00AA4190"/>
    <w:rsid w:val="00AA44A8"/>
    <w:rsid w:val="00AA4824"/>
    <w:rsid w:val="00AA4BF2"/>
    <w:rsid w:val="00AA553E"/>
    <w:rsid w:val="00AA5C2D"/>
    <w:rsid w:val="00AA5C46"/>
    <w:rsid w:val="00AA715D"/>
    <w:rsid w:val="00AA7532"/>
    <w:rsid w:val="00AA7A43"/>
    <w:rsid w:val="00AA7E95"/>
    <w:rsid w:val="00AB0E93"/>
    <w:rsid w:val="00AB1110"/>
    <w:rsid w:val="00AB18D9"/>
    <w:rsid w:val="00AB1B8B"/>
    <w:rsid w:val="00AB1FAD"/>
    <w:rsid w:val="00AB1FBA"/>
    <w:rsid w:val="00AB20E1"/>
    <w:rsid w:val="00AB2340"/>
    <w:rsid w:val="00AB257E"/>
    <w:rsid w:val="00AB2C49"/>
    <w:rsid w:val="00AB3209"/>
    <w:rsid w:val="00AB371C"/>
    <w:rsid w:val="00AB38CE"/>
    <w:rsid w:val="00AB40A4"/>
    <w:rsid w:val="00AB417E"/>
    <w:rsid w:val="00AB4C59"/>
    <w:rsid w:val="00AB507C"/>
    <w:rsid w:val="00AB5CFD"/>
    <w:rsid w:val="00AB5E66"/>
    <w:rsid w:val="00AB6380"/>
    <w:rsid w:val="00AB6452"/>
    <w:rsid w:val="00AB649E"/>
    <w:rsid w:val="00AB6863"/>
    <w:rsid w:val="00AB6892"/>
    <w:rsid w:val="00AB68F6"/>
    <w:rsid w:val="00AB6C1B"/>
    <w:rsid w:val="00AB707B"/>
    <w:rsid w:val="00AB718A"/>
    <w:rsid w:val="00AB75FA"/>
    <w:rsid w:val="00AB7A82"/>
    <w:rsid w:val="00AB7B6E"/>
    <w:rsid w:val="00AB7C52"/>
    <w:rsid w:val="00AB7E13"/>
    <w:rsid w:val="00AC0456"/>
    <w:rsid w:val="00AC082A"/>
    <w:rsid w:val="00AC08EC"/>
    <w:rsid w:val="00AC0A28"/>
    <w:rsid w:val="00AC0E5F"/>
    <w:rsid w:val="00AC1A02"/>
    <w:rsid w:val="00AC1A8F"/>
    <w:rsid w:val="00AC1CE6"/>
    <w:rsid w:val="00AC1E94"/>
    <w:rsid w:val="00AC3B8D"/>
    <w:rsid w:val="00AC42CC"/>
    <w:rsid w:val="00AC529E"/>
    <w:rsid w:val="00AC590C"/>
    <w:rsid w:val="00AC6DBE"/>
    <w:rsid w:val="00AC6F50"/>
    <w:rsid w:val="00AC76F3"/>
    <w:rsid w:val="00AC78CC"/>
    <w:rsid w:val="00AD0000"/>
    <w:rsid w:val="00AD02A5"/>
    <w:rsid w:val="00AD036A"/>
    <w:rsid w:val="00AD0E7B"/>
    <w:rsid w:val="00AD1322"/>
    <w:rsid w:val="00AD1B10"/>
    <w:rsid w:val="00AD1EAC"/>
    <w:rsid w:val="00AD247E"/>
    <w:rsid w:val="00AD27A1"/>
    <w:rsid w:val="00AD2885"/>
    <w:rsid w:val="00AD2B4D"/>
    <w:rsid w:val="00AD331D"/>
    <w:rsid w:val="00AD3F0B"/>
    <w:rsid w:val="00AD439A"/>
    <w:rsid w:val="00AD477F"/>
    <w:rsid w:val="00AD53F8"/>
    <w:rsid w:val="00AD63B2"/>
    <w:rsid w:val="00AD7B90"/>
    <w:rsid w:val="00AD7EC0"/>
    <w:rsid w:val="00AE1362"/>
    <w:rsid w:val="00AE145B"/>
    <w:rsid w:val="00AE167A"/>
    <w:rsid w:val="00AE184E"/>
    <w:rsid w:val="00AE1FA1"/>
    <w:rsid w:val="00AE217B"/>
    <w:rsid w:val="00AE286F"/>
    <w:rsid w:val="00AE28C6"/>
    <w:rsid w:val="00AE3730"/>
    <w:rsid w:val="00AE3884"/>
    <w:rsid w:val="00AE4210"/>
    <w:rsid w:val="00AE4A71"/>
    <w:rsid w:val="00AE4AEF"/>
    <w:rsid w:val="00AE4D1F"/>
    <w:rsid w:val="00AE525F"/>
    <w:rsid w:val="00AE5870"/>
    <w:rsid w:val="00AE603A"/>
    <w:rsid w:val="00AE6577"/>
    <w:rsid w:val="00AE6B08"/>
    <w:rsid w:val="00AE6E79"/>
    <w:rsid w:val="00AF0250"/>
    <w:rsid w:val="00AF0818"/>
    <w:rsid w:val="00AF1303"/>
    <w:rsid w:val="00AF19BE"/>
    <w:rsid w:val="00AF1AF9"/>
    <w:rsid w:val="00AF1C56"/>
    <w:rsid w:val="00AF1ECC"/>
    <w:rsid w:val="00AF203E"/>
    <w:rsid w:val="00AF276B"/>
    <w:rsid w:val="00AF4228"/>
    <w:rsid w:val="00AF51C4"/>
    <w:rsid w:val="00AF5B5A"/>
    <w:rsid w:val="00AF788B"/>
    <w:rsid w:val="00B0025A"/>
    <w:rsid w:val="00B0108F"/>
    <w:rsid w:val="00B01646"/>
    <w:rsid w:val="00B01E03"/>
    <w:rsid w:val="00B01FE1"/>
    <w:rsid w:val="00B023D5"/>
    <w:rsid w:val="00B02F4E"/>
    <w:rsid w:val="00B02FE5"/>
    <w:rsid w:val="00B03732"/>
    <w:rsid w:val="00B04194"/>
    <w:rsid w:val="00B056DD"/>
    <w:rsid w:val="00B0576D"/>
    <w:rsid w:val="00B0581A"/>
    <w:rsid w:val="00B07D11"/>
    <w:rsid w:val="00B07F85"/>
    <w:rsid w:val="00B109E5"/>
    <w:rsid w:val="00B11167"/>
    <w:rsid w:val="00B11D89"/>
    <w:rsid w:val="00B11DD2"/>
    <w:rsid w:val="00B1248F"/>
    <w:rsid w:val="00B12639"/>
    <w:rsid w:val="00B1265A"/>
    <w:rsid w:val="00B13041"/>
    <w:rsid w:val="00B14061"/>
    <w:rsid w:val="00B148AA"/>
    <w:rsid w:val="00B14ABD"/>
    <w:rsid w:val="00B14B19"/>
    <w:rsid w:val="00B14B54"/>
    <w:rsid w:val="00B15815"/>
    <w:rsid w:val="00B163E8"/>
    <w:rsid w:val="00B1648E"/>
    <w:rsid w:val="00B165DB"/>
    <w:rsid w:val="00B16611"/>
    <w:rsid w:val="00B16B47"/>
    <w:rsid w:val="00B16C8E"/>
    <w:rsid w:val="00B16E85"/>
    <w:rsid w:val="00B1734C"/>
    <w:rsid w:val="00B1790C"/>
    <w:rsid w:val="00B20061"/>
    <w:rsid w:val="00B207F4"/>
    <w:rsid w:val="00B210B1"/>
    <w:rsid w:val="00B2126A"/>
    <w:rsid w:val="00B21366"/>
    <w:rsid w:val="00B21585"/>
    <w:rsid w:val="00B2169E"/>
    <w:rsid w:val="00B219B3"/>
    <w:rsid w:val="00B223BC"/>
    <w:rsid w:val="00B22508"/>
    <w:rsid w:val="00B23379"/>
    <w:rsid w:val="00B23BC1"/>
    <w:rsid w:val="00B23BEE"/>
    <w:rsid w:val="00B248B3"/>
    <w:rsid w:val="00B24CBD"/>
    <w:rsid w:val="00B250B1"/>
    <w:rsid w:val="00B251B5"/>
    <w:rsid w:val="00B25AAA"/>
    <w:rsid w:val="00B26464"/>
    <w:rsid w:val="00B264A8"/>
    <w:rsid w:val="00B2676E"/>
    <w:rsid w:val="00B27807"/>
    <w:rsid w:val="00B27BF8"/>
    <w:rsid w:val="00B27E11"/>
    <w:rsid w:val="00B307F1"/>
    <w:rsid w:val="00B3210B"/>
    <w:rsid w:val="00B323B3"/>
    <w:rsid w:val="00B328BD"/>
    <w:rsid w:val="00B32B07"/>
    <w:rsid w:val="00B331ED"/>
    <w:rsid w:val="00B335FC"/>
    <w:rsid w:val="00B35550"/>
    <w:rsid w:val="00B364EA"/>
    <w:rsid w:val="00B371BB"/>
    <w:rsid w:val="00B377FC"/>
    <w:rsid w:val="00B37FCC"/>
    <w:rsid w:val="00B402D8"/>
    <w:rsid w:val="00B40887"/>
    <w:rsid w:val="00B413D8"/>
    <w:rsid w:val="00B41930"/>
    <w:rsid w:val="00B41C6B"/>
    <w:rsid w:val="00B41FDA"/>
    <w:rsid w:val="00B42410"/>
    <w:rsid w:val="00B427D0"/>
    <w:rsid w:val="00B4294B"/>
    <w:rsid w:val="00B44B08"/>
    <w:rsid w:val="00B45C43"/>
    <w:rsid w:val="00B45CCE"/>
    <w:rsid w:val="00B45E5C"/>
    <w:rsid w:val="00B46092"/>
    <w:rsid w:val="00B475DD"/>
    <w:rsid w:val="00B50370"/>
    <w:rsid w:val="00B5071F"/>
    <w:rsid w:val="00B508E1"/>
    <w:rsid w:val="00B51558"/>
    <w:rsid w:val="00B51BA0"/>
    <w:rsid w:val="00B54108"/>
    <w:rsid w:val="00B5414C"/>
    <w:rsid w:val="00B54EE0"/>
    <w:rsid w:val="00B54EEC"/>
    <w:rsid w:val="00B56167"/>
    <w:rsid w:val="00B56F7C"/>
    <w:rsid w:val="00B57315"/>
    <w:rsid w:val="00B57B79"/>
    <w:rsid w:val="00B57D55"/>
    <w:rsid w:val="00B601E5"/>
    <w:rsid w:val="00B60A2E"/>
    <w:rsid w:val="00B60E01"/>
    <w:rsid w:val="00B60F93"/>
    <w:rsid w:val="00B61514"/>
    <w:rsid w:val="00B61546"/>
    <w:rsid w:val="00B61AD1"/>
    <w:rsid w:val="00B62113"/>
    <w:rsid w:val="00B6217E"/>
    <w:rsid w:val="00B621F3"/>
    <w:rsid w:val="00B62705"/>
    <w:rsid w:val="00B62CB1"/>
    <w:rsid w:val="00B636F5"/>
    <w:rsid w:val="00B64147"/>
    <w:rsid w:val="00B64A65"/>
    <w:rsid w:val="00B6556D"/>
    <w:rsid w:val="00B65D92"/>
    <w:rsid w:val="00B664AB"/>
    <w:rsid w:val="00B668EF"/>
    <w:rsid w:val="00B670F2"/>
    <w:rsid w:val="00B67109"/>
    <w:rsid w:val="00B708BE"/>
    <w:rsid w:val="00B71271"/>
    <w:rsid w:val="00B71CB3"/>
    <w:rsid w:val="00B71CC5"/>
    <w:rsid w:val="00B72034"/>
    <w:rsid w:val="00B735E9"/>
    <w:rsid w:val="00B7396C"/>
    <w:rsid w:val="00B74028"/>
    <w:rsid w:val="00B74563"/>
    <w:rsid w:val="00B74645"/>
    <w:rsid w:val="00B75800"/>
    <w:rsid w:val="00B75B1C"/>
    <w:rsid w:val="00B76620"/>
    <w:rsid w:val="00B7717F"/>
    <w:rsid w:val="00B77230"/>
    <w:rsid w:val="00B77E22"/>
    <w:rsid w:val="00B80358"/>
    <w:rsid w:val="00B806EA"/>
    <w:rsid w:val="00B80712"/>
    <w:rsid w:val="00B80950"/>
    <w:rsid w:val="00B80EC3"/>
    <w:rsid w:val="00B80F83"/>
    <w:rsid w:val="00B81EFE"/>
    <w:rsid w:val="00B82BA7"/>
    <w:rsid w:val="00B82E55"/>
    <w:rsid w:val="00B83020"/>
    <w:rsid w:val="00B83BC6"/>
    <w:rsid w:val="00B83D60"/>
    <w:rsid w:val="00B83D95"/>
    <w:rsid w:val="00B840EC"/>
    <w:rsid w:val="00B860B5"/>
    <w:rsid w:val="00B869B7"/>
    <w:rsid w:val="00B86A16"/>
    <w:rsid w:val="00B86E8E"/>
    <w:rsid w:val="00B86F1B"/>
    <w:rsid w:val="00B87389"/>
    <w:rsid w:val="00B873B4"/>
    <w:rsid w:val="00B87743"/>
    <w:rsid w:val="00B87899"/>
    <w:rsid w:val="00B87ED3"/>
    <w:rsid w:val="00B90531"/>
    <w:rsid w:val="00B913EE"/>
    <w:rsid w:val="00B91EE1"/>
    <w:rsid w:val="00B92364"/>
    <w:rsid w:val="00B92929"/>
    <w:rsid w:val="00B92DB4"/>
    <w:rsid w:val="00B92F18"/>
    <w:rsid w:val="00B93702"/>
    <w:rsid w:val="00B939CB"/>
    <w:rsid w:val="00B93EF2"/>
    <w:rsid w:val="00B94422"/>
    <w:rsid w:val="00B94999"/>
    <w:rsid w:val="00B94A54"/>
    <w:rsid w:val="00B94A6B"/>
    <w:rsid w:val="00B94D5D"/>
    <w:rsid w:val="00B94D6A"/>
    <w:rsid w:val="00B9504F"/>
    <w:rsid w:val="00B951E1"/>
    <w:rsid w:val="00B9534D"/>
    <w:rsid w:val="00B95893"/>
    <w:rsid w:val="00B95DAB"/>
    <w:rsid w:val="00B95F02"/>
    <w:rsid w:val="00B96461"/>
    <w:rsid w:val="00B96546"/>
    <w:rsid w:val="00B9657D"/>
    <w:rsid w:val="00B96C4B"/>
    <w:rsid w:val="00B97CB2"/>
    <w:rsid w:val="00BA015F"/>
    <w:rsid w:val="00BA0332"/>
    <w:rsid w:val="00BA177C"/>
    <w:rsid w:val="00BA2C72"/>
    <w:rsid w:val="00BA32AE"/>
    <w:rsid w:val="00BA34FB"/>
    <w:rsid w:val="00BA42E4"/>
    <w:rsid w:val="00BA51A1"/>
    <w:rsid w:val="00BA56D8"/>
    <w:rsid w:val="00BA608C"/>
    <w:rsid w:val="00BA63A0"/>
    <w:rsid w:val="00BA6B18"/>
    <w:rsid w:val="00BA6D7F"/>
    <w:rsid w:val="00BB10BC"/>
    <w:rsid w:val="00BB1123"/>
    <w:rsid w:val="00BB13A8"/>
    <w:rsid w:val="00BB156E"/>
    <w:rsid w:val="00BB1583"/>
    <w:rsid w:val="00BB2001"/>
    <w:rsid w:val="00BB247B"/>
    <w:rsid w:val="00BB2A9B"/>
    <w:rsid w:val="00BB2B9F"/>
    <w:rsid w:val="00BB2EEF"/>
    <w:rsid w:val="00BB3703"/>
    <w:rsid w:val="00BB412B"/>
    <w:rsid w:val="00BB420A"/>
    <w:rsid w:val="00BB4638"/>
    <w:rsid w:val="00BB4717"/>
    <w:rsid w:val="00BB49A9"/>
    <w:rsid w:val="00BB4B50"/>
    <w:rsid w:val="00BB5052"/>
    <w:rsid w:val="00BB55B7"/>
    <w:rsid w:val="00BB5D25"/>
    <w:rsid w:val="00BB5DA3"/>
    <w:rsid w:val="00BB6333"/>
    <w:rsid w:val="00BB6B08"/>
    <w:rsid w:val="00BB6D9A"/>
    <w:rsid w:val="00BB74F7"/>
    <w:rsid w:val="00BB78C5"/>
    <w:rsid w:val="00BC1AE0"/>
    <w:rsid w:val="00BC23C9"/>
    <w:rsid w:val="00BC2CAA"/>
    <w:rsid w:val="00BC4830"/>
    <w:rsid w:val="00BC4CA7"/>
    <w:rsid w:val="00BC4FB3"/>
    <w:rsid w:val="00BC532F"/>
    <w:rsid w:val="00BC53A6"/>
    <w:rsid w:val="00BC5F13"/>
    <w:rsid w:val="00BC6150"/>
    <w:rsid w:val="00BC627F"/>
    <w:rsid w:val="00BC6CFA"/>
    <w:rsid w:val="00BC7781"/>
    <w:rsid w:val="00BC7F96"/>
    <w:rsid w:val="00BD028D"/>
    <w:rsid w:val="00BD02D7"/>
    <w:rsid w:val="00BD0318"/>
    <w:rsid w:val="00BD069E"/>
    <w:rsid w:val="00BD085D"/>
    <w:rsid w:val="00BD0902"/>
    <w:rsid w:val="00BD0E00"/>
    <w:rsid w:val="00BD11AD"/>
    <w:rsid w:val="00BD12A0"/>
    <w:rsid w:val="00BD1EF5"/>
    <w:rsid w:val="00BD26F4"/>
    <w:rsid w:val="00BD2CF8"/>
    <w:rsid w:val="00BD38F1"/>
    <w:rsid w:val="00BD4538"/>
    <w:rsid w:val="00BD4C7A"/>
    <w:rsid w:val="00BD4D3F"/>
    <w:rsid w:val="00BD6935"/>
    <w:rsid w:val="00BE0252"/>
    <w:rsid w:val="00BE02BA"/>
    <w:rsid w:val="00BE1458"/>
    <w:rsid w:val="00BE1C06"/>
    <w:rsid w:val="00BE1E9E"/>
    <w:rsid w:val="00BE207D"/>
    <w:rsid w:val="00BE231F"/>
    <w:rsid w:val="00BE2353"/>
    <w:rsid w:val="00BE2684"/>
    <w:rsid w:val="00BE2688"/>
    <w:rsid w:val="00BE29CD"/>
    <w:rsid w:val="00BE2D03"/>
    <w:rsid w:val="00BE3414"/>
    <w:rsid w:val="00BE387C"/>
    <w:rsid w:val="00BE3EAF"/>
    <w:rsid w:val="00BE4789"/>
    <w:rsid w:val="00BE4B7C"/>
    <w:rsid w:val="00BF046A"/>
    <w:rsid w:val="00BF0C8B"/>
    <w:rsid w:val="00BF2391"/>
    <w:rsid w:val="00BF305C"/>
    <w:rsid w:val="00BF34C5"/>
    <w:rsid w:val="00BF391D"/>
    <w:rsid w:val="00BF3AB9"/>
    <w:rsid w:val="00BF3CB3"/>
    <w:rsid w:val="00BF463B"/>
    <w:rsid w:val="00BF519C"/>
    <w:rsid w:val="00BF5AEB"/>
    <w:rsid w:val="00BF724F"/>
    <w:rsid w:val="00BF76A8"/>
    <w:rsid w:val="00C004F0"/>
    <w:rsid w:val="00C0053B"/>
    <w:rsid w:val="00C01564"/>
    <w:rsid w:val="00C01D24"/>
    <w:rsid w:val="00C01F10"/>
    <w:rsid w:val="00C025CC"/>
    <w:rsid w:val="00C029C2"/>
    <w:rsid w:val="00C055BE"/>
    <w:rsid w:val="00C0578E"/>
    <w:rsid w:val="00C05967"/>
    <w:rsid w:val="00C060EC"/>
    <w:rsid w:val="00C07085"/>
    <w:rsid w:val="00C077E6"/>
    <w:rsid w:val="00C07BA8"/>
    <w:rsid w:val="00C101B7"/>
    <w:rsid w:val="00C11364"/>
    <w:rsid w:val="00C1175C"/>
    <w:rsid w:val="00C124EC"/>
    <w:rsid w:val="00C13747"/>
    <w:rsid w:val="00C13A37"/>
    <w:rsid w:val="00C14582"/>
    <w:rsid w:val="00C15E07"/>
    <w:rsid w:val="00C163CE"/>
    <w:rsid w:val="00C16819"/>
    <w:rsid w:val="00C16836"/>
    <w:rsid w:val="00C16C96"/>
    <w:rsid w:val="00C16F6E"/>
    <w:rsid w:val="00C173FA"/>
    <w:rsid w:val="00C1773A"/>
    <w:rsid w:val="00C208FE"/>
    <w:rsid w:val="00C2131F"/>
    <w:rsid w:val="00C2169B"/>
    <w:rsid w:val="00C21D56"/>
    <w:rsid w:val="00C21F98"/>
    <w:rsid w:val="00C22368"/>
    <w:rsid w:val="00C22A6E"/>
    <w:rsid w:val="00C22C55"/>
    <w:rsid w:val="00C236D1"/>
    <w:rsid w:val="00C23CCC"/>
    <w:rsid w:val="00C240CC"/>
    <w:rsid w:val="00C247DD"/>
    <w:rsid w:val="00C24EB6"/>
    <w:rsid w:val="00C25D76"/>
    <w:rsid w:val="00C26158"/>
    <w:rsid w:val="00C262FC"/>
    <w:rsid w:val="00C271E0"/>
    <w:rsid w:val="00C27B74"/>
    <w:rsid w:val="00C30313"/>
    <w:rsid w:val="00C30351"/>
    <w:rsid w:val="00C3118B"/>
    <w:rsid w:val="00C32685"/>
    <w:rsid w:val="00C33020"/>
    <w:rsid w:val="00C338EB"/>
    <w:rsid w:val="00C343F7"/>
    <w:rsid w:val="00C34F1C"/>
    <w:rsid w:val="00C34FF8"/>
    <w:rsid w:val="00C34FFE"/>
    <w:rsid w:val="00C3544A"/>
    <w:rsid w:val="00C356CE"/>
    <w:rsid w:val="00C35BC8"/>
    <w:rsid w:val="00C3793A"/>
    <w:rsid w:val="00C37A87"/>
    <w:rsid w:val="00C37F01"/>
    <w:rsid w:val="00C40067"/>
    <w:rsid w:val="00C40624"/>
    <w:rsid w:val="00C408E0"/>
    <w:rsid w:val="00C41406"/>
    <w:rsid w:val="00C41954"/>
    <w:rsid w:val="00C422BA"/>
    <w:rsid w:val="00C42CB6"/>
    <w:rsid w:val="00C433C7"/>
    <w:rsid w:val="00C4370B"/>
    <w:rsid w:val="00C443CC"/>
    <w:rsid w:val="00C449A5"/>
    <w:rsid w:val="00C452ED"/>
    <w:rsid w:val="00C45CC7"/>
    <w:rsid w:val="00C45F33"/>
    <w:rsid w:val="00C45FB9"/>
    <w:rsid w:val="00C46096"/>
    <w:rsid w:val="00C46CA7"/>
    <w:rsid w:val="00C46DAC"/>
    <w:rsid w:val="00C46E8A"/>
    <w:rsid w:val="00C47333"/>
    <w:rsid w:val="00C4743E"/>
    <w:rsid w:val="00C47606"/>
    <w:rsid w:val="00C50086"/>
    <w:rsid w:val="00C5056E"/>
    <w:rsid w:val="00C528CC"/>
    <w:rsid w:val="00C52B4D"/>
    <w:rsid w:val="00C5329C"/>
    <w:rsid w:val="00C5344D"/>
    <w:rsid w:val="00C54B36"/>
    <w:rsid w:val="00C54E94"/>
    <w:rsid w:val="00C55842"/>
    <w:rsid w:val="00C560FB"/>
    <w:rsid w:val="00C5633C"/>
    <w:rsid w:val="00C56526"/>
    <w:rsid w:val="00C56EB7"/>
    <w:rsid w:val="00C56F13"/>
    <w:rsid w:val="00C57A67"/>
    <w:rsid w:val="00C60864"/>
    <w:rsid w:val="00C619DB"/>
    <w:rsid w:val="00C62B90"/>
    <w:rsid w:val="00C635C4"/>
    <w:rsid w:val="00C644EE"/>
    <w:rsid w:val="00C647DB"/>
    <w:rsid w:val="00C64AA9"/>
    <w:rsid w:val="00C653E9"/>
    <w:rsid w:val="00C66C83"/>
    <w:rsid w:val="00C67069"/>
    <w:rsid w:val="00C6724B"/>
    <w:rsid w:val="00C704FA"/>
    <w:rsid w:val="00C708E8"/>
    <w:rsid w:val="00C70FAB"/>
    <w:rsid w:val="00C71356"/>
    <w:rsid w:val="00C71898"/>
    <w:rsid w:val="00C7237C"/>
    <w:rsid w:val="00C73A68"/>
    <w:rsid w:val="00C73B92"/>
    <w:rsid w:val="00C73CCF"/>
    <w:rsid w:val="00C74695"/>
    <w:rsid w:val="00C74E9E"/>
    <w:rsid w:val="00C75EF5"/>
    <w:rsid w:val="00C7675D"/>
    <w:rsid w:val="00C7710B"/>
    <w:rsid w:val="00C778BA"/>
    <w:rsid w:val="00C77ECE"/>
    <w:rsid w:val="00C77F82"/>
    <w:rsid w:val="00C80C3F"/>
    <w:rsid w:val="00C8126D"/>
    <w:rsid w:val="00C825F9"/>
    <w:rsid w:val="00C8263E"/>
    <w:rsid w:val="00C8305E"/>
    <w:rsid w:val="00C835E9"/>
    <w:rsid w:val="00C83C35"/>
    <w:rsid w:val="00C84283"/>
    <w:rsid w:val="00C84997"/>
    <w:rsid w:val="00C84D46"/>
    <w:rsid w:val="00C859D5"/>
    <w:rsid w:val="00C87B4B"/>
    <w:rsid w:val="00C87FEA"/>
    <w:rsid w:val="00C930EB"/>
    <w:rsid w:val="00C9313D"/>
    <w:rsid w:val="00C93B93"/>
    <w:rsid w:val="00C94864"/>
    <w:rsid w:val="00C94E48"/>
    <w:rsid w:val="00C9504C"/>
    <w:rsid w:val="00C9533A"/>
    <w:rsid w:val="00C953A5"/>
    <w:rsid w:val="00C95E3C"/>
    <w:rsid w:val="00C96A4B"/>
    <w:rsid w:val="00C96B8A"/>
    <w:rsid w:val="00C97533"/>
    <w:rsid w:val="00C97845"/>
    <w:rsid w:val="00C97924"/>
    <w:rsid w:val="00CA03B7"/>
    <w:rsid w:val="00CA1403"/>
    <w:rsid w:val="00CA187F"/>
    <w:rsid w:val="00CA1A8B"/>
    <w:rsid w:val="00CA1DF3"/>
    <w:rsid w:val="00CA2011"/>
    <w:rsid w:val="00CA25F3"/>
    <w:rsid w:val="00CA2C61"/>
    <w:rsid w:val="00CA4284"/>
    <w:rsid w:val="00CA4AF7"/>
    <w:rsid w:val="00CA4BEA"/>
    <w:rsid w:val="00CA5196"/>
    <w:rsid w:val="00CA5430"/>
    <w:rsid w:val="00CA5B16"/>
    <w:rsid w:val="00CA5CA4"/>
    <w:rsid w:val="00CA67F2"/>
    <w:rsid w:val="00CA6BF8"/>
    <w:rsid w:val="00CA730C"/>
    <w:rsid w:val="00CA7378"/>
    <w:rsid w:val="00CA7A2C"/>
    <w:rsid w:val="00CA7B53"/>
    <w:rsid w:val="00CA7BD0"/>
    <w:rsid w:val="00CA7DD9"/>
    <w:rsid w:val="00CB0CA6"/>
    <w:rsid w:val="00CB0D1A"/>
    <w:rsid w:val="00CB262C"/>
    <w:rsid w:val="00CB2B34"/>
    <w:rsid w:val="00CB366C"/>
    <w:rsid w:val="00CB45C9"/>
    <w:rsid w:val="00CB567C"/>
    <w:rsid w:val="00CB580F"/>
    <w:rsid w:val="00CB5CAE"/>
    <w:rsid w:val="00CB667D"/>
    <w:rsid w:val="00CB739A"/>
    <w:rsid w:val="00CB7B09"/>
    <w:rsid w:val="00CB7E4F"/>
    <w:rsid w:val="00CC01F2"/>
    <w:rsid w:val="00CC0879"/>
    <w:rsid w:val="00CC0B3A"/>
    <w:rsid w:val="00CC166C"/>
    <w:rsid w:val="00CC191C"/>
    <w:rsid w:val="00CC2524"/>
    <w:rsid w:val="00CC2BE0"/>
    <w:rsid w:val="00CC2C0C"/>
    <w:rsid w:val="00CC2E4B"/>
    <w:rsid w:val="00CC3251"/>
    <w:rsid w:val="00CC38A8"/>
    <w:rsid w:val="00CC3B75"/>
    <w:rsid w:val="00CC3F1C"/>
    <w:rsid w:val="00CC4415"/>
    <w:rsid w:val="00CC55A3"/>
    <w:rsid w:val="00CC6981"/>
    <w:rsid w:val="00CC6AD6"/>
    <w:rsid w:val="00CC6ED8"/>
    <w:rsid w:val="00CC7140"/>
    <w:rsid w:val="00CC723D"/>
    <w:rsid w:val="00CC764F"/>
    <w:rsid w:val="00CD0237"/>
    <w:rsid w:val="00CD0B51"/>
    <w:rsid w:val="00CD1463"/>
    <w:rsid w:val="00CD29D1"/>
    <w:rsid w:val="00CD36CA"/>
    <w:rsid w:val="00CD3B01"/>
    <w:rsid w:val="00CD3D97"/>
    <w:rsid w:val="00CD45DF"/>
    <w:rsid w:val="00CD4673"/>
    <w:rsid w:val="00CD5316"/>
    <w:rsid w:val="00CD5E00"/>
    <w:rsid w:val="00CD6256"/>
    <w:rsid w:val="00CD6464"/>
    <w:rsid w:val="00CD6C3C"/>
    <w:rsid w:val="00CD6C92"/>
    <w:rsid w:val="00CD70C4"/>
    <w:rsid w:val="00CD7513"/>
    <w:rsid w:val="00CE0F72"/>
    <w:rsid w:val="00CE1A57"/>
    <w:rsid w:val="00CE1D11"/>
    <w:rsid w:val="00CE1D96"/>
    <w:rsid w:val="00CE215C"/>
    <w:rsid w:val="00CE29F8"/>
    <w:rsid w:val="00CE3322"/>
    <w:rsid w:val="00CE4A16"/>
    <w:rsid w:val="00CE5D33"/>
    <w:rsid w:val="00CE6D1A"/>
    <w:rsid w:val="00CE7082"/>
    <w:rsid w:val="00CE769F"/>
    <w:rsid w:val="00CE78A9"/>
    <w:rsid w:val="00CF0313"/>
    <w:rsid w:val="00CF0996"/>
    <w:rsid w:val="00CF1786"/>
    <w:rsid w:val="00CF3809"/>
    <w:rsid w:val="00CF3BE7"/>
    <w:rsid w:val="00CF444F"/>
    <w:rsid w:val="00CF5321"/>
    <w:rsid w:val="00CF5747"/>
    <w:rsid w:val="00CF5D02"/>
    <w:rsid w:val="00CF6069"/>
    <w:rsid w:val="00CF7108"/>
    <w:rsid w:val="00CF71BE"/>
    <w:rsid w:val="00CF7495"/>
    <w:rsid w:val="00CF77FB"/>
    <w:rsid w:val="00D00054"/>
    <w:rsid w:val="00D00426"/>
    <w:rsid w:val="00D00B17"/>
    <w:rsid w:val="00D00F5D"/>
    <w:rsid w:val="00D0163E"/>
    <w:rsid w:val="00D01C61"/>
    <w:rsid w:val="00D02560"/>
    <w:rsid w:val="00D02B58"/>
    <w:rsid w:val="00D02B80"/>
    <w:rsid w:val="00D02CCA"/>
    <w:rsid w:val="00D02DA0"/>
    <w:rsid w:val="00D0319A"/>
    <w:rsid w:val="00D03691"/>
    <w:rsid w:val="00D03906"/>
    <w:rsid w:val="00D03907"/>
    <w:rsid w:val="00D0397E"/>
    <w:rsid w:val="00D03A1A"/>
    <w:rsid w:val="00D042D8"/>
    <w:rsid w:val="00D04D13"/>
    <w:rsid w:val="00D04E7E"/>
    <w:rsid w:val="00D05406"/>
    <w:rsid w:val="00D05DA9"/>
    <w:rsid w:val="00D0630B"/>
    <w:rsid w:val="00D0650B"/>
    <w:rsid w:val="00D06C63"/>
    <w:rsid w:val="00D1017C"/>
    <w:rsid w:val="00D10587"/>
    <w:rsid w:val="00D11AE2"/>
    <w:rsid w:val="00D11B7D"/>
    <w:rsid w:val="00D11BF5"/>
    <w:rsid w:val="00D1243C"/>
    <w:rsid w:val="00D12D78"/>
    <w:rsid w:val="00D134A0"/>
    <w:rsid w:val="00D13789"/>
    <w:rsid w:val="00D13D3C"/>
    <w:rsid w:val="00D141DE"/>
    <w:rsid w:val="00D1440F"/>
    <w:rsid w:val="00D14735"/>
    <w:rsid w:val="00D1657D"/>
    <w:rsid w:val="00D167C8"/>
    <w:rsid w:val="00D16EFC"/>
    <w:rsid w:val="00D17BA9"/>
    <w:rsid w:val="00D17FB8"/>
    <w:rsid w:val="00D21460"/>
    <w:rsid w:val="00D21FEB"/>
    <w:rsid w:val="00D21FF2"/>
    <w:rsid w:val="00D220CB"/>
    <w:rsid w:val="00D22935"/>
    <w:rsid w:val="00D22995"/>
    <w:rsid w:val="00D22D68"/>
    <w:rsid w:val="00D23177"/>
    <w:rsid w:val="00D23192"/>
    <w:rsid w:val="00D235FE"/>
    <w:rsid w:val="00D236D6"/>
    <w:rsid w:val="00D24452"/>
    <w:rsid w:val="00D26179"/>
    <w:rsid w:val="00D265B6"/>
    <w:rsid w:val="00D269C7"/>
    <w:rsid w:val="00D26BF1"/>
    <w:rsid w:val="00D2700A"/>
    <w:rsid w:val="00D27A2D"/>
    <w:rsid w:val="00D30712"/>
    <w:rsid w:val="00D3088A"/>
    <w:rsid w:val="00D31A04"/>
    <w:rsid w:val="00D31A88"/>
    <w:rsid w:val="00D32028"/>
    <w:rsid w:val="00D337E2"/>
    <w:rsid w:val="00D33C71"/>
    <w:rsid w:val="00D3460F"/>
    <w:rsid w:val="00D349F1"/>
    <w:rsid w:val="00D35953"/>
    <w:rsid w:val="00D35A16"/>
    <w:rsid w:val="00D35AEF"/>
    <w:rsid w:val="00D36164"/>
    <w:rsid w:val="00D3777B"/>
    <w:rsid w:val="00D4105C"/>
    <w:rsid w:val="00D42813"/>
    <w:rsid w:val="00D428C6"/>
    <w:rsid w:val="00D428F2"/>
    <w:rsid w:val="00D42D60"/>
    <w:rsid w:val="00D42E22"/>
    <w:rsid w:val="00D432DE"/>
    <w:rsid w:val="00D437D6"/>
    <w:rsid w:val="00D438DE"/>
    <w:rsid w:val="00D43980"/>
    <w:rsid w:val="00D43F75"/>
    <w:rsid w:val="00D44247"/>
    <w:rsid w:val="00D44B94"/>
    <w:rsid w:val="00D4530A"/>
    <w:rsid w:val="00D45867"/>
    <w:rsid w:val="00D458D7"/>
    <w:rsid w:val="00D459D3"/>
    <w:rsid w:val="00D46C20"/>
    <w:rsid w:val="00D47197"/>
    <w:rsid w:val="00D50769"/>
    <w:rsid w:val="00D50C5D"/>
    <w:rsid w:val="00D514E2"/>
    <w:rsid w:val="00D51E84"/>
    <w:rsid w:val="00D52275"/>
    <w:rsid w:val="00D5236A"/>
    <w:rsid w:val="00D5247F"/>
    <w:rsid w:val="00D5253F"/>
    <w:rsid w:val="00D526FF"/>
    <w:rsid w:val="00D529C3"/>
    <w:rsid w:val="00D52C51"/>
    <w:rsid w:val="00D52D69"/>
    <w:rsid w:val="00D52EF2"/>
    <w:rsid w:val="00D53A38"/>
    <w:rsid w:val="00D53A54"/>
    <w:rsid w:val="00D5434E"/>
    <w:rsid w:val="00D5492D"/>
    <w:rsid w:val="00D54BAA"/>
    <w:rsid w:val="00D5524D"/>
    <w:rsid w:val="00D5547E"/>
    <w:rsid w:val="00D55518"/>
    <w:rsid w:val="00D55BE4"/>
    <w:rsid w:val="00D55FE6"/>
    <w:rsid w:val="00D561CA"/>
    <w:rsid w:val="00D5708F"/>
    <w:rsid w:val="00D5779D"/>
    <w:rsid w:val="00D57DCE"/>
    <w:rsid w:val="00D57E57"/>
    <w:rsid w:val="00D57F83"/>
    <w:rsid w:val="00D60075"/>
    <w:rsid w:val="00D60493"/>
    <w:rsid w:val="00D615E3"/>
    <w:rsid w:val="00D61F76"/>
    <w:rsid w:val="00D62454"/>
    <w:rsid w:val="00D62859"/>
    <w:rsid w:val="00D63EAB"/>
    <w:rsid w:val="00D64C99"/>
    <w:rsid w:val="00D65B30"/>
    <w:rsid w:val="00D65B61"/>
    <w:rsid w:val="00D66368"/>
    <w:rsid w:val="00D666B7"/>
    <w:rsid w:val="00D67430"/>
    <w:rsid w:val="00D67B72"/>
    <w:rsid w:val="00D71065"/>
    <w:rsid w:val="00D71710"/>
    <w:rsid w:val="00D71A0E"/>
    <w:rsid w:val="00D71EEE"/>
    <w:rsid w:val="00D726BD"/>
    <w:rsid w:val="00D72A32"/>
    <w:rsid w:val="00D72A5A"/>
    <w:rsid w:val="00D73F5E"/>
    <w:rsid w:val="00D744B7"/>
    <w:rsid w:val="00D744DC"/>
    <w:rsid w:val="00D746AE"/>
    <w:rsid w:val="00D74CC7"/>
    <w:rsid w:val="00D75D32"/>
    <w:rsid w:val="00D76D8A"/>
    <w:rsid w:val="00D77113"/>
    <w:rsid w:val="00D77339"/>
    <w:rsid w:val="00D77511"/>
    <w:rsid w:val="00D80B7B"/>
    <w:rsid w:val="00D80EBB"/>
    <w:rsid w:val="00D812A7"/>
    <w:rsid w:val="00D814B7"/>
    <w:rsid w:val="00D81FB0"/>
    <w:rsid w:val="00D82174"/>
    <w:rsid w:val="00D829D6"/>
    <w:rsid w:val="00D84F51"/>
    <w:rsid w:val="00D8564A"/>
    <w:rsid w:val="00D85D5C"/>
    <w:rsid w:val="00D85FEC"/>
    <w:rsid w:val="00D86C8F"/>
    <w:rsid w:val="00D902A0"/>
    <w:rsid w:val="00D9031F"/>
    <w:rsid w:val="00D909C0"/>
    <w:rsid w:val="00D912EC"/>
    <w:rsid w:val="00D915E2"/>
    <w:rsid w:val="00D91A73"/>
    <w:rsid w:val="00D9324A"/>
    <w:rsid w:val="00D9385C"/>
    <w:rsid w:val="00D93E63"/>
    <w:rsid w:val="00D94C32"/>
    <w:rsid w:val="00D950AA"/>
    <w:rsid w:val="00D953A2"/>
    <w:rsid w:val="00D96454"/>
    <w:rsid w:val="00D9653C"/>
    <w:rsid w:val="00D96849"/>
    <w:rsid w:val="00D96885"/>
    <w:rsid w:val="00D97B55"/>
    <w:rsid w:val="00D97CB6"/>
    <w:rsid w:val="00DA03CA"/>
    <w:rsid w:val="00DA1377"/>
    <w:rsid w:val="00DA1CF0"/>
    <w:rsid w:val="00DA2067"/>
    <w:rsid w:val="00DA2145"/>
    <w:rsid w:val="00DA220F"/>
    <w:rsid w:val="00DA22A8"/>
    <w:rsid w:val="00DA2537"/>
    <w:rsid w:val="00DA258A"/>
    <w:rsid w:val="00DA3053"/>
    <w:rsid w:val="00DA30C4"/>
    <w:rsid w:val="00DA3921"/>
    <w:rsid w:val="00DA3C80"/>
    <w:rsid w:val="00DA51CD"/>
    <w:rsid w:val="00DA5DAC"/>
    <w:rsid w:val="00DA6B2C"/>
    <w:rsid w:val="00DB0211"/>
    <w:rsid w:val="00DB09E6"/>
    <w:rsid w:val="00DB0C56"/>
    <w:rsid w:val="00DB0F7F"/>
    <w:rsid w:val="00DB1C86"/>
    <w:rsid w:val="00DB2899"/>
    <w:rsid w:val="00DB2B71"/>
    <w:rsid w:val="00DB2FE9"/>
    <w:rsid w:val="00DB3C25"/>
    <w:rsid w:val="00DB46E3"/>
    <w:rsid w:val="00DB4D04"/>
    <w:rsid w:val="00DB4F4B"/>
    <w:rsid w:val="00DB53D9"/>
    <w:rsid w:val="00DB6685"/>
    <w:rsid w:val="00DB674A"/>
    <w:rsid w:val="00DB7E86"/>
    <w:rsid w:val="00DC086C"/>
    <w:rsid w:val="00DC0990"/>
    <w:rsid w:val="00DC0BA7"/>
    <w:rsid w:val="00DC13D8"/>
    <w:rsid w:val="00DC16B1"/>
    <w:rsid w:val="00DC1897"/>
    <w:rsid w:val="00DC19ED"/>
    <w:rsid w:val="00DC35E3"/>
    <w:rsid w:val="00DC36A5"/>
    <w:rsid w:val="00DC3BC7"/>
    <w:rsid w:val="00DC4A3F"/>
    <w:rsid w:val="00DC4C59"/>
    <w:rsid w:val="00DC4D9A"/>
    <w:rsid w:val="00DC51A3"/>
    <w:rsid w:val="00DC61F6"/>
    <w:rsid w:val="00DC6446"/>
    <w:rsid w:val="00DC67F9"/>
    <w:rsid w:val="00DC700A"/>
    <w:rsid w:val="00DC718B"/>
    <w:rsid w:val="00DC76BE"/>
    <w:rsid w:val="00DC7A9C"/>
    <w:rsid w:val="00DD05C9"/>
    <w:rsid w:val="00DD0A50"/>
    <w:rsid w:val="00DD19A6"/>
    <w:rsid w:val="00DD19E6"/>
    <w:rsid w:val="00DD2843"/>
    <w:rsid w:val="00DD4139"/>
    <w:rsid w:val="00DD4649"/>
    <w:rsid w:val="00DD4730"/>
    <w:rsid w:val="00DD4CC9"/>
    <w:rsid w:val="00DD4CD0"/>
    <w:rsid w:val="00DD58E4"/>
    <w:rsid w:val="00DD59F2"/>
    <w:rsid w:val="00DD5B41"/>
    <w:rsid w:val="00DD61F4"/>
    <w:rsid w:val="00DE0169"/>
    <w:rsid w:val="00DE02F2"/>
    <w:rsid w:val="00DE14E1"/>
    <w:rsid w:val="00DE199B"/>
    <w:rsid w:val="00DE25FD"/>
    <w:rsid w:val="00DE261D"/>
    <w:rsid w:val="00DE27FE"/>
    <w:rsid w:val="00DE2E3B"/>
    <w:rsid w:val="00DE3122"/>
    <w:rsid w:val="00DE31CE"/>
    <w:rsid w:val="00DE3461"/>
    <w:rsid w:val="00DE39FA"/>
    <w:rsid w:val="00DE4A36"/>
    <w:rsid w:val="00DE4D2E"/>
    <w:rsid w:val="00DE6708"/>
    <w:rsid w:val="00DF03BE"/>
    <w:rsid w:val="00DF0C8C"/>
    <w:rsid w:val="00DF0FF9"/>
    <w:rsid w:val="00DF13D2"/>
    <w:rsid w:val="00DF17A6"/>
    <w:rsid w:val="00DF1B1E"/>
    <w:rsid w:val="00DF1B5C"/>
    <w:rsid w:val="00DF1CDD"/>
    <w:rsid w:val="00DF239D"/>
    <w:rsid w:val="00DF2F6F"/>
    <w:rsid w:val="00DF3049"/>
    <w:rsid w:val="00DF4329"/>
    <w:rsid w:val="00DF4827"/>
    <w:rsid w:val="00DF49D6"/>
    <w:rsid w:val="00DF4F7D"/>
    <w:rsid w:val="00DF59F0"/>
    <w:rsid w:val="00DF5EFB"/>
    <w:rsid w:val="00DF6092"/>
    <w:rsid w:val="00DF6759"/>
    <w:rsid w:val="00DF680F"/>
    <w:rsid w:val="00DF7240"/>
    <w:rsid w:val="00E004FC"/>
    <w:rsid w:val="00E005F4"/>
    <w:rsid w:val="00E00F3B"/>
    <w:rsid w:val="00E01269"/>
    <w:rsid w:val="00E019FA"/>
    <w:rsid w:val="00E024B0"/>
    <w:rsid w:val="00E0397B"/>
    <w:rsid w:val="00E03AFF"/>
    <w:rsid w:val="00E03CC3"/>
    <w:rsid w:val="00E03DA9"/>
    <w:rsid w:val="00E043F9"/>
    <w:rsid w:val="00E047B3"/>
    <w:rsid w:val="00E050CF"/>
    <w:rsid w:val="00E05ACF"/>
    <w:rsid w:val="00E05EC4"/>
    <w:rsid w:val="00E06BE1"/>
    <w:rsid w:val="00E07723"/>
    <w:rsid w:val="00E07B08"/>
    <w:rsid w:val="00E11548"/>
    <w:rsid w:val="00E11E0A"/>
    <w:rsid w:val="00E12B3E"/>
    <w:rsid w:val="00E12E52"/>
    <w:rsid w:val="00E13AE9"/>
    <w:rsid w:val="00E148DF"/>
    <w:rsid w:val="00E14980"/>
    <w:rsid w:val="00E14CB1"/>
    <w:rsid w:val="00E15336"/>
    <w:rsid w:val="00E155CC"/>
    <w:rsid w:val="00E159C8"/>
    <w:rsid w:val="00E167AB"/>
    <w:rsid w:val="00E172AB"/>
    <w:rsid w:val="00E17D96"/>
    <w:rsid w:val="00E2024E"/>
    <w:rsid w:val="00E209C7"/>
    <w:rsid w:val="00E20CD9"/>
    <w:rsid w:val="00E21112"/>
    <w:rsid w:val="00E2252D"/>
    <w:rsid w:val="00E22AC3"/>
    <w:rsid w:val="00E22CCD"/>
    <w:rsid w:val="00E232EB"/>
    <w:rsid w:val="00E23462"/>
    <w:rsid w:val="00E23E29"/>
    <w:rsid w:val="00E245AF"/>
    <w:rsid w:val="00E251C7"/>
    <w:rsid w:val="00E2538A"/>
    <w:rsid w:val="00E25426"/>
    <w:rsid w:val="00E25EEC"/>
    <w:rsid w:val="00E27191"/>
    <w:rsid w:val="00E273F2"/>
    <w:rsid w:val="00E30380"/>
    <w:rsid w:val="00E307D2"/>
    <w:rsid w:val="00E31619"/>
    <w:rsid w:val="00E317D5"/>
    <w:rsid w:val="00E31ACE"/>
    <w:rsid w:val="00E32140"/>
    <w:rsid w:val="00E33203"/>
    <w:rsid w:val="00E3350F"/>
    <w:rsid w:val="00E337AC"/>
    <w:rsid w:val="00E33C2A"/>
    <w:rsid w:val="00E33C79"/>
    <w:rsid w:val="00E34C14"/>
    <w:rsid w:val="00E34DB9"/>
    <w:rsid w:val="00E35511"/>
    <w:rsid w:val="00E35718"/>
    <w:rsid w:val="00E35CDB"/>
    <w:rsid w:val="00E35D2E"/>
    <w:rsid w:val="00E361B5"/>
    <w:rsid w:val="00E361F7"/>
    <w:rsid w:val="00E36418"/>
    <w:rsid w:val="00E36638"/>
    <w:rsid w:val="00E367E2"/>
    <w:rsid w:val="00E36A5B"/>
    <w:rsid w:val="00E3714A"/>
    <w:rsid w:val="00E374CB"/>
    <w:rsid w:val="00E37B23"/>
    <w:rsid w:val="00E40178"/>
    <w:rsid w:val="00E40275"/>
    <w:rsid w:val="00E406DA"/>
    <w:rsid w:val="00E40F35"/>
    <w:rsid w:val="00E4244C"/>
    <w:rsid w:val="00E42567"/>
    <w:rsid w:val="00E42A75"/>
    <w:rsid w:val="00E447CE"/>
    <w:rsid w:val="00E449AD"/>
    <w:rsid w:val="00E4531B"/>
    <w:rsid w:val="00E463A6"/>
    <w:rsid w:val="00E4713A"/>
    <w:rsid w:val="00E47559"/>
    <w:rsid w:val="00E502B2"/>
    <w:rsid w:val="00E5034C"/>
    <w:rsid w:val="00E50B04"/>
    <w:rsid w:val="00E51138"/>
    <w:rsid w:val="00E51631"/>
    <w:rsid w:val="00E51659"/>
    <w:rsid w:val="00E5209C"/>
    <w:rsid w:val="00E52FF3"/>
    <w:rsid w:val="00E5300F"/>
    <w:rsid w:val="00E53646"/>
    <w:rsid w:val="00E53668"/>
    <w:rsid w:val="00E54877"/>
    <w:rsid w:val="00E54C46"/>
    <w:rsid w:val="00E558F8"/>
    <w:rsid w:val="00E55BD0"/>
    <w:rsid w:val="00E55D14"/>
    <w:rsid w:val="00E55E6E"/>
    <w:rsid w:val="00E56C2D"/>
    <w:rsid w:val="00E56FF6"/>
    <w:rsid w:val="00E57B99"/>
    <w:rsid w:val="00E600D3"/>
    <w:rsid w:val="00E602B8"/>
    <w:rsid w:val="00E603D8"/>
    <w:rsid w:val="00E604F4"/>
    <w:rsid w:val="00E61C81"/>
    <w:rsid w:val="00E61C96"/>
    <w:rsid w:val="00E62A3C"/>
    <w:rsid w:val="00E62BDA"/>
    <w:rsid w:val="00E62D27"/>
    <w:rsid w:val="00E635A1"/>
    <w:rsid w:val="00E635E8"/>
    <w:rsid w:val="00E63B13"/>
    <w:rsid w:val="00E64213"/>
    <w:rsid w:val="00E64D82"/>
    <w:rsid w:val="00E65711"/>
    <w:rsid w:val="00E65B9F"/>
    <w:rsid w:val="00E65BB7"/>
    <w:rsid w:val="00E65D2A"/>
    <w:rsid w:val="00E65E22"/>
    <w:rsid w:val="00E6606F"/>
    <w:rsid w:val="00E702DC"/>
    <w:rsid w:val="00E70D6B"/>
    <w:rsid w:val="00E710F9"/>
    <w:rsid w:val="00E71AFF"/>
    <w:rsid w:val="00E7257A"/>
    <w:rsid w:val="00E72FB7"/>
    <w:rsid w:val="00E73ACD"/>
    <w:rsid w:val="00E74167"/>
    <w:rsid w:val="00E74914"/>
    <w:rsid w:val="00E75680"/>
    <w:rsid w:val="00E7587B"/>
    <w:rsid w:val="00E7634B"/>
    <w:rsid w:val="00E76372"/>
    <w:rsid w:val="00E76C8C"/>
    <w:rsid w:val="00E77448"/>
    <w:rsid w:val="00E77B69"/>
    <w:rsid w:val="00E77EED"/>
    <w:rsid w:val="00E81EAB"/>
    <w:rsid w:val="00E85BA9"/>
    <w:rsid w:val="00E85DC0"/>
    <w:rsid w:val="00E86C50"/>
    <w:rsid w:val="00E873B3"/>
    <w:rsid w:val="00E87553"/>
    <w:rsid w:val="00E87F57"/>
    <w:rsid w:val="00E87FD6"/>
    <w:rsid w:val="00E906FE"/>
    <w:rsid w:val="00E90BC2"/>
    <w:rsid w:val="00E91397"/>
    <w:rsid w:val="00E92983"/>
    <w:rsid w:val="00E929C1"/>
    <w:rsid w:val="00E92CF7"/>
    <w:rsid w:val="00E934E4"/>
    <w:rsid w:val="00E93CE9"/>
    <w:rsid w:val="00E94744"/>
    <w:rsid w:val="00E94CF9"/>
    <w:rsid w:val="00E94EF1"/>
    <w:rsid w:val="00E94F5D"/>
    <w:rsid w:val="00E95B5A"/>
    <w:rsid w:val="00E96875"/>
    <w:rsid w:val="00E96A9A"/>
    <w:rsid w:val="00E979F9"/>
    <w:rsid w:val="00E97A08"/>
    <w:rsid w:val="00EA098B"/>
    <w:rsid w:val="00EA09D5"/>
    <w:rsid w:val="00EA124B"/>
    <w:rsid w:val="00EA126A"/>
    <w:rsid w:val="00EA13FF"/>
    <w:rsid w:val="00EA18A7"/>
    <w:rsid w:val="00EA18D1"/>
    <w:rsid w:val="00EA1C18"/>
    <w:rsid w:val="00EA200F"/>
    <w:rsid w:val="00EA24B8"/>
    <w:rsid w:val="00EA2C5C"/>
    <w:rsid w:val="00EA38EC"/>
    <w:rsid w:val="00EA4D50"/>
    <w:rsid w:val="00EA5C7A"/>
    <w:rsid w:val="00EA5DAC"/>
    <w:rsid w:val="00EA6062"/>
    <w:rsid w:val="00EA6258"/>
    <w:rsid w:val="00EA6858"/>
    <w:rsid w:val="00EA6E77"/>
    <w:rsid w:val="00EA70A1"/>
    <w:rsid w:val="00EB0461"/>
    <w:rsid w:val="00EB0B84"/>
    <w:rsid w:val="00EB16F5"/>
    <w:rsid w:val="00EB17C0"/>
    <w:rsid w:val="00EB1B0A"/>
    <w:rsid w:val="00EB26BC"/>
    <w:rsid w:val="00EB2E52"/>
    <w:rsid w:val="00EB3A9B"/>
    <w:rsid w:val="00EB3AF5"/>
    <w:rsid w:val="00EB3E03"/>
    <w:rsid w:val="00EB4264"/>
    <w:rsid w:val="00EB4621"/>
    <w:rsid w:val="00EB4D59"/>
    <w:rsid w:val="00EB4DA0"/>
    <w:rsid w:val="00EB58B5"/>
    <w:rsid w:val="00EB7990"/>
    <w:rsid w:val="00EC0402"/>
    <w:rsid w:val="00EC1429"/>
    <w:rsid w:val="00EC1B8B"/>
    <w:rsid w:val="00EC2549"/>
    <w:rsid w:val="00EC356F"/>
    <w:rsid w:val="00EC3CCE"/>
    <w:rsid w:val="00EC4592"/>
    <w:rsid w:val="00EC45CA"/>
    <w:rsid w:val="00EC4742"/>
    <w:rsid w:val="00EC484A"/>
    <w:rsid w:val="00EC4B5B"/>
    <w:rsid w:val="00EC4BDC"/>
    <w:rsid w:val="00EC509A"/>
    <w:rsid w:val="00EC56DC"/>
    <w:rsid w:val="00EC5CC9"/>
    <w:rsid w:val="00EC5E43"/>
    <w:rsid w:val="00EC5ED6"/>
    <w:rsid w:val="00EC5F8E"/>
    <w:rsid w:val="00EC7B5E"/>
    <w:rsid w:val="00EC7E4E"/>
    <w:rsid w:val="00ED01B2"/>
    <w:rsid w:val="00ED01FC"/>
    <w:rsid w:val="00ED052D"/>
    <w:rsid w:val="00ED053C"/>
    <w:rsid w:val="00ED0CFC"/>
    <w:rsid w:val="00ED1C48"/>
    <w:rsid w:val="00ED2B1D"/>
    <w:rsid w:val="00ED309F"/>
    <w:rsid w:val="00ED34BB"/>
    <w:rsid w:val="00ED36B5"/>
    <w:rsid w:val="00ED470A"/>
    <w:rsid w:val="00ED47AE"/>
    <w:rsid w:val="00ED5F50"/>
    <w:rsid w:val="00ED648F"/>
    <w:rsid w:val="00ED658A"/>
    <w:rsid w:val="00ED6CB8"/>
    <w:rsid w:val="00ED7A5D"/>
    <w:rsid w:val="00ED7B12"/>
    <w:rsid w:val="00ED7B52"/>
    <w:rsid w:val="00ED7BE2"/>
    <w:rsid w:val="00ED7E3C"/>
    <w:rsid w:val="00EE02F7"/>
    <w:rsid w:val="00EE113A"/>
    <w:rsid w:val="00EE140A"/>
    <w:rsid w:val="00EE2499"/>
    <w:rsid w:val="00EE2B53"/>
    <w:rsid w:val="00EE372E"/>
    <w:rsid w:val="00EE377C"/>
    <w:rsid w:val="00EE3B62"/>
    <w:rsid w:val="00EE3E90"/>
    <w:rsid w:val="00EE3FFB"/>
    <w:rsid w:val="00EE488A"/>
    <w:rsid w:val="00EE5386"/>
    <w:rsid w:val="00EE5CF8"/>
    <w:rsid w:val="00EE5F1E"/>
    <w:rsid w:val="00EE6240"/>
    <w:rsid w:val="00EE6E3F"/>
    <w:rsid w:val="00EE7BEF"/>
    <w:rsid w:val="00EE7D6E"/>
    <w:rsid w:val="00EF01E7"/>
    <w:rsid w:val="00EF0215"/>
    <w:rsid w:val="00EF02DF"/>
    <w:rsid w:val="00EF067E"/>
    <w:rsid w:val="00EF0A70"/>
    <w:rsid w:val="00EF0CA6"/>
    <w:rsid w:val="00EF11BF"/>
    <w:rsid w:val="00EF1224"/>
    <w:rsid w:val="00EF12A2"/>
    <w:rsid w:val="00EF1A23"/>
    <w:rsid w:val="00EF2D5C"/>
    <w:rsid w:val="00EF2E88"/>
    <w:rsid w:val="00EF2F96"/>
    <w:rsid w:val="00EF33AC"/>
    <w:rsid w:val="00EF48DF"/>
    <w:rsid w:val="00EF4D66"/>
    <w:rsid w:val="00EF4F77"/>
    <w:rsid w:val="00EF54E0"/>
    <w:rsid w:val="00EF55FC"/>
    <w:rsid w:val="00EF63FE"/>
    <w:rsid w:val="00EF7990"/>
    <w:rsid w:val="00F00C99"/>
    <w:rsid w:val="00F019EE"/>
    <w:rsid w:val="00F020FA"/>
    <w:rsid w:val="00F021E7"/>
    <w:rsid w:val="00F026CE"/>
    <w:rsid w:val="00F02A8C"/>
    <w:rsid w:val="00F02CD2"/>
    <w:rsid w:val="00F02DF9"/>
    <w:rsid w:val="00F02F6B"/>
    <w:rsid w:val="00F045F5"/>
    <w:rsid w:val="00F047F3"/>
    <w:rsid w:val="00F0514C"/>
    <w:rsid w:val="00F054E7"/>
    <w:rsid w:val="00F071DA"/>
    <w:rsid w:val="00F078E8"/>
    <w:rsid w:val="00F07ADB"/>
    <w:rsid w:val="00F07D46"/>
    <w:rsid w:val="00F1020A"/>
    <w:rsid w:val="00F10993"/>
    <w:rsid w:val="00F10B70"/>
    <w:rsid w:val="00F11246"/>
    <w:rsid w:val="00F11922"/>
    <w:rsid w:val="00F11CDC"/>
    <w:rsid w:val="00F124B6"/>
    <w:rsid w:val="00F125A9"/>
    <w:rsid w:val="00F12678"/>
    <w:rsid w:val="00F13142"/>
    <w:rsid w:val="00F131E6"/>
    <w:rsid w:val="00F13302"/>
    <w:rsid w:val="00F137F2"/>
    <w:rsid w:val="00F13944"/>
    <w:rsid w:val="00F13D44"/>
    <w:rsid w:val="00F14164"/>
    <w:rsid w:val="00F15795"/>
    <w:rsid w:val="00F15D49"/>
    <w:rsid w:val="00F15E9F"/>
    <w:rsid w:val="00F15F95"/>
    <w:rsid w:val="00F16A45"/>
    <w:rsid w:val="00F170EB"/>
    <w:rsid w:val="00F20584"/>
    <w:rsid w:val="00F2163F"/>
    <w:rsid w:val="00F21C2A"/>
    <w:rsid w:val="00F228B1"/>
    <w:rsid w:val="00F22F04"/>
    <w:rsid w:val="00F234A8"/>
    <w:rsid w:val="00F23680"/>
    <w:rsid w:val="00F23917"/>
    <w:rsid w:val="00F23B55"/>
    <w:rsid w:val="00F23CDD"/>
    <w:rsid w:val="00F23FF8"/>
    <w:rsid w:val="00F24FCE"/>
    <w:rsid w:val="00F258AA"/>
    <w:rsid w:val="00F26255"/>
    <w:rsid w:val="00F268CB"/>
    <w:rsid w:val="00F26D5D"/>
    <w:rsid w:val="00F30C54"/>
    <w:rsid w:val="00F31159"/>
    <w:rsid w:val="00F314BD"/>
    <w:rsid w:val="00F319BF"/>
    <w:rsid w:val="00F31FAD"/>
    <w:rsid w:val="00F3238A"/>
    <w:rsid w:val="00F331FA"/>
    <w:rsid w:val="00F33863"/>
    <w:rsid w:val="00F33D4D"/>
    <w:rsid w:val="00F3411B"/>
    <w:rsid w:val="00F345CE"/>
    <w:rsid w:val="00F34C91"/>
    <w:rsid w:val="00F34C93"/>
    <w:rsid w:val="00F34CB7"/>
    <w:rsid w:val="00F34CD6"/>
    <w:rsid w:val="00F34E5F"/>
    <w:rsid w:val="00F351D6"/>
    <w:rsid w:val="00F35249"/>
    <w:rsid w:val="00F353C8"/>
    <w:rsid w:val="00F3635E"/>
    <w:rsid w:val="00F36417"/>
    <w:rsid w:val="00F36B04"/>
    <w:rsid w:val="00F40310"/>
    <w:rsid w:val="00F40341"/>
    <w:rsid w:val="00F40F3A"/>
    <w:rsid w:val="00F41D32"/>
    <w:rsid w:val="00F41E32"/>
    <w:rsid w:val="00F422F8"/>
    <w:rsid w:val="00F43DCE"/>
    <w:rsid w:val="00F445E0"/>
    <w:rsid w:val="00F44B4F"/>
    <w:rsid w:val="00F44FF6"/>
    <w:rsid w:val="00F457CD"/>
    <w:rsid w:val="00F45F33"/>
    <w:rsid w:val="00F46659"/>
    <w:rsid w:val="00F466CD"/>
    <w:rsid w:val="00F46706"/>
    <w:rsid w:val="00F472D4"/>
    <w:rsid w:val="00F50422"/>
    <w:rsid w:val="00F50DDC"/>
    <w:rsid w:val="00F50EB7"/>
    <w:rsid w:val="00F51AC3"/>
    <w:rsid w:val="00F52084"/>
    <w:rsid w:val="00F52485"/>
    <w:rsid w:val="00F52597"/>
    <w:rsid w:val="00F5266B"/>
    <w:rsid w:val="00F5271F"/>
    <w:rsid w:val="00F52977"/>
    <w:rsid w:val="00F52DC0"/>
    <w:rsid w:val="00F5347B"/>
    <w:rsid w:val="00F54C5D"/>
    <w:rsid w:val="00F55BBD"/>
    <w:rsid w:val="00F55F7F"/>
    <w:rsid w:val="00F56751"/>
    <w:rsid w:val="00F567A7"/>
    <w:rsid w:val="00F56D1D"/>
    <w:rsid w:val="00F574C0"/>
    <w:rsid w:val="00F57660"/>
    <w:rsid w:val="00F576DD"/>
    <w:rsid w:val="00F57EA9"/>
    <w:rsid w:val="00F62BAF"/>
    <w:rsid w:val="00F631E7"/>
    <w:rsid w:val="00F6360F"/>
    <w:rsid w:val="00F65C4E"/>
    <w:rsid w:val="00F66435"/>
    <w:rsid w:val="00F66B8B"/>
    <w:rsid w:val="00F67394"/>
    <w:rsid w:val="00F67657"/>
    <w:rsid w:val="00F6777F"/>
    <w:rsid w:val="00F67AB3"/>
    <w:rsid w:val="00F67B75"/>
    <w:rsid w:val="00F67F31"/>
    <w:rsid w:val="00F7073F"/>
    <w:rsid w:val="00F7081E"/>
    <w:rsid w:val="00F70999"/>
    <w:rsid w:val="00F70D05"/>
    <w:rsid w:val="00F70F3B"/>
    <w:rsid w:val="00F71026"/>
    <w:rsid w:val="00F714B6"/>
    <w:rsid w:val="00F71962"/>
    <w:rsid w:val="00F72236"/>
    <w:rsid w:val="00F722B5"/>
    <w:rsid w:val="00F72E1A"/>
    <w:rsid w:val="00F738A9"/>
    <w:rsid w:val="00F73A58"/>
    <w:rsid w:val="00F73E9F"/>
    <w:rsid w:val="00F742E0"/>
    <w:rsid w:val="00F7436B"/>
    <w:rsid w:val="00F74B22"/>
    <w:rsid w:val="00F762DA"/>
    <w:rsid w:val="00F76A43"/>
    <w:rsid w:val="00F76DF7"/>
    <w:rsid w:val="00F76FE8"/>
    <w:rsid w:val="00F77069"/>
    <w:rsid w:val="00F77693"/>
    <w:rsid w:val="00F77B48"/>
    <w:rsid w:val="00F77C56"/>
    <w:rsid w:val="00F8145F"/>
    <w:rsid w:val="00F814BF"/>
    <w:rsid w:val="00F816BA"/>
    <w:rsid w:val="00F8261C"/>
    <w:rsid w:val="00F82EA1"/>
    <w:rsid w:val="00F831C0"/>
    <w:rsid w:val="00F8325C"/>
    <w:rsid w:val="00F836BD"/>
    <w:rsid w:val="00F836D8"/>
    <w:rsid w:val="00F838F5"/>
    <w:rsid w:val="00F83A98"/>
    <w:rsid w:val="00F83E5F"/>
    <w:rsid w:val="00F841F0"/>
    <w:rsid w:val="00F84598"/>
    <w:rsid w:val="00F84A97"/>
    <w:rsid w:val="00F84B82"/>
    <w:rsid w:val="00F84DD7"/>
    <w:rsid w:val="00F84E2A"/>
    <w:rsid w:val="00F85052"/>
    <w:rsid w:val="00F854E0"/>
    <w:rsid w:val="00F856D9"/>
    <w:rsid w:val="00F85A54"/>
    <w:rsid w:val="00F86CEB"/>
    <w:rsid w:val="00F86E7A"/>
    <w:rsid w:val="00F86EAE"/>
    <w:rsid w:val="00F876C0"/>
    <w:rsid w:val="00F8799B"/>
    <w:rsid w:val="00F87CCF"/>
    <w:rsid w:val="00F87E10"/>
    <w:rsid w:val="00F9044C"/>
    <w:rsid w:val="00F904BB"/>
    <w:rsid w:val="00F90656"/>
    <w:rsid w:val="00F90745"/>
    <w:rsid w:val="00F90A0F"/>
    <w:rsid w:val="00F915D6"/>
    <w:rsid w:val="00F91D01"/>
    <w:rsid w:val="00F942A1"/>
    <w:rsid w:val="00F9448E"/>
    <w:rsid w:val="00F94CCD"/>
    <w:rsid w:val="00F94FD4"/>
    <w:rsid w:val="00FA0519"/>
    <w:rsid w:val="00FA0D68"/>
    <w:rsid w:val="00FA1630"/>
    <w:rsid w:val="00FA1A43"/>
    <w:rsid w:val="00FA22C9"/>
    <w:rsid w:val="00FA28AF"/>
    <w:rsid w:val="00FA3104"/>
    <w:rsid w:val="00FA3964"/>
    <w:rsid w:val="00FA4812"/>
    <w:rsid w:val="00FA48E4"/>
    <w:rsid w:val="00FA50B0"/>
    <w:rsid w:val="00FA5A14"/>
    <w:rsid w:val="00FA5CDD"/>
    <w:rsid w:val="00FA662D"/>
    <w:rsid w:val="00FA663B"/>
    <w:rsid w:val="00FB031D"/>
    <w:rsid w:val="00FB1CBA"/>
    <w:rsid w:val="00FB1D00"/>
    <w:rsid w:val="00FB1DBB"/>
    <w:rsid w:val="00FB1EF3"/>
    <w:rsid w:val="00FB1FF5"/>
    <w:rsid w:val="00FB20C1"/>
    <w:rsid w:val="00FB23E4"/>
    <w:rsid w:val="00FB24F4"/>
    <w:rsid w:val="00FB4CC9"/>
    <w:rsid w:val="00FB50C9"/>
    <w:rsid w:val="00FB5874"/>
    <w:rsid w:val="00FB5EED"/>
    <w:rsid w:val="00FB64D7"/>
    <w:rsid w:val="00FB6B92"/>
    <w:rsid w:val="00FB7204"/>
    <w:rsid w:val="00FB73D6"/>
    <w:rsid w:val="00FC0027"/>
    <w:rsid w:val="00FC0088"/>
    <w:rsid w:val="00FC01A8"/>
    <w:rsid w:val="00FC0540"/>
    <w:rsid w:val="00FC05E4"/>
    <w:rsid w:val="00FC09AB"/>
    <w:rsid w:val="00FC0B5F"/>
    <w:rsid w:val="00FC11D9"/>
    <w:rsid w:val="00FC1897"/>
    <w:rsid w:val="00FC1ADF"/>
    <w:rsid w:val="00FC22A2"/>
    <w:rsid w:val="00FC26D6"/>
    <w:rsid w:val="00FC2C22"/>
    <w:rsid w:val="00FC31F5"/>
    <w:rsid w:val="00FC341D"/>
    <w:rsid w:val="00FC4A63"/>
    <w:rsid w:val="00FC4DCF"/>
    <w:rsid w:val="00FC6695"/>
    <w:rsid w:val="00FC6700"/>
    <w:rsid w:val="00FC758F"/>
    <w:rsid w:val="00FD0DD5"/>
    <w:rsid w:val="00FD1D4E"/>
    <w:rsid w:val="00FD215C"/>
    <w:rsid w:val="00FD2A29"/>
    <w:rsid w:val="00FD30E2"/>
    <w:rsid w:val="00FD3B53"/>
    <w:rsid w:val="00FD4BE1"/>
    <w:rsid w:val="00FD54AC"/>
    <w:rsid w:val="00FD58E4"/>
    <w:rsid w:val="00FD61B3"/>
    <w:rsid w:val="00FD71C0"/>
    <w:rsid w:val="00FD787A"/>
    <w:rsid w:val="00FD7A95"/>
    <w:rsid w:val="00FD7BC4"/>
    <w:rsid w:val="00FE125A"/>
    <w:rsid w:val="00FE23F9"/>
    <w:rsid w:val="00FE28D3"/>
    <w:rsid w:val="00FE28F6"/>
    <w:rsid w:val="00FE2A67"/>
    <w:rsid w:val="00FE3AA2"/>
    <w:rsid w:val="00FE3AB1"/>
    <w:rsid w:val="00FE3EEE"/>
    <w:rsid w:val="00FE4B17"/>
    <w:rsid w:val="00FE4F5E"/>
    <w:rsid w:val="00FE4F8B"/>
    <w:rsid w:val="00FE60D0"/>
    <w:rsid w:val="00FE6951"/>
    <w:rsid w:val="00FE6A1B"/>
    <w:rsid w:val="00FE6E23"/>
    <w:rsid w:val="00FE7569"/>
    <w:rsid w:val="00FE7609"/>
    <w:rsid w:val="00FE7792"/>
    <w:rsid w:val="00FE7900"/>
    <w:rsid w:val="00FF0771"/>
    <w:rsid w:val="00FF20F0"/>
    <w:rsid w:val="00FF2323"/>
    <w:rsid w:val="00FF236B"/>
    <w:rsid w:val="00FF334B"/>
    <w:rsid w:val="00FF351D"/>
    <w:rsid w:val="00FF370F"/>
    <w:rsid w:val="00FF3EA4"/>
    <w:rsid w:val="00FF4586"/>
    <w:rsid w:val="00FF54BA"/>
    <w:rsid w:val="00FF5C40"/>
    <w:rsid w:val="00FF6476"/>
    <w:rsid w:val="00FF6483"/>
    <w:rsid w:val="00FF6A84"/>
    <w:rsid w:val="00FF6AB6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link w:val="a5"/>
    <w:uiPriority w:val="99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6">
    <w:name w:val="Body Text Indent"/>
    <w:basedOn w:val="a"/>
    <w:link w:val="a7"/>
    <w:rsid w:val="006A4CE3"/>
    <w:pPr>
      <w:ind w:right="5387" w:firstLine="720"/>
      <w:jc w:val="both"/>
    </w:pPr>
    <w:rPr>
      <w:sz w:val="24"/>
      <w:szCs w:val="20"/>
    </w:rPr>
  </w:style>
  <w:style w:type="paragraph" w:styleId="a8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A4CE3"/>
  </w:style>
  <w:style w:type="paragraph" w:styleId="aa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b">
    <w:name w:val="footnote text"/>
    <w:aliases w:val="Текст сноски-FN,ft,Footnote Text Char Знак Знак,Footnote Text Char Знак"/>
    <w:basedOn w:val="a"/>
    <w:link w:val="ac"/>
    <w:rsid w:val="00063811"/>
    <w:rPr>
      <w:sz w:val="20"/>
      <w:szCs w:val="20"/>
      <w:lang w:val="en-US"/>
    </w:rPr>
  </w:style>
  <w:style w:type="character" w:styleId="ad">
    <w:name w:val="footnote reference"/>
    <w:basedOn w:val="a0"/>
    <w:rsid w:val="00063811"/>
    <w:rPr>
      <w:vertAlign w:val="superscript"/>
    </w:rPr>
  </w:style>
  <w:style w:type="paragraph" w:customStyle="1" w:styleId="ae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rsid w:val="005D427A"/>
    <w:rPr>
      <w:color w:val="0000FF"/>
      <w:u w:val="single"/>
    </w:rPr>
  </w:style>
  <w:style w:type="paragraph" w:styleId="af0">
    <w:name w:val="Body Text"/>
    <w:basedOn w:val="a"/>
    <w:rsid w:val="00910C1F"/>
    <w:pPr>
      <w:spacing w:after="120"/>
    </w:pPr>
  </w:style>
  <w:style w:type="paragraph" w:styleId="af1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992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7">
    <w:name w:val="Основной текст с отступом Знак"/>
    <w:link w:val="a6"/>
    <w:rsid w:val="00753D8F"/>
    <w:rPr>
      <w:sz w:val="24"/>
    </w:rPr>
  </w:style>
  <w:style w:type="paragraph" w:styleId="af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3"/>
    <w:uiPriority w:val="99"/>
    <w:locked/>
    <w:rsid w:val="00FB1CBA"/>
    <w:rPr>
      <w:sz w:val="24"/>
      <w:szCs w:val="24"/>
    </w:rPr>
  </w:style>
  <w:style w:type="character" w:customStyle="1" w:styleId="ac">
    <w:name w:val="Текст сноски Знак"/>
    <w:aliases w:val="Текст сноски-FN Знак,ft Знак,Footnote Text Char Знак Знак Знак,Footnote Text Char Знак Знак1"/>
    <w:basedOn w:val="a0"/>
    <w:link w:val="ab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4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AB7C52"/>
    <w:rPr>
      <w:sz w:val="24"/>
      <w:szCs w:val="24"/>
    </w:rPr>
  </w:style>
  <w:style w:type="character" w:styleId="af5">
    <w:name w:val="annotation reference"/>
    <w:basedOn w:val="a0"/>
    <w:semiHidden/>
    <w:unhideWhenUsed/>
    <w:rsid w:val="0095678B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5678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5678B"/>
  </w:style>
  <w:style w:type="paragraph" w:styleId="af8">
    <w:name w:val="annotation subject"/>
    <w:basedOn w:val="af6"/>
    <w:next w:val="af6"/>
    <w:link w:val="af9"/>
    <w:semiHidden/>
    <w:unhideWhenUsed/>
    <w:rsid w:val="0095678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56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  <w:rPr>
      <w:sz w:val="26"/>
      <w:szCs w:val="24"/>
    </w:rPr>
  </w:style>
  <w:style w:type="paragraph" w:styleId="1">
    <w:name w:val="heading 1"/>
    <w:basedOn w:val="a"/>
    <w:next w:val="a"/>
    <w:qFormat/>
    <w:rsid w:val="006A4CE3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6A4CE3"/>
    <w:pPr>
      <w:keepNext/>
      <w:ind w:firstLine="720"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A4CE3"/>
    <w:pPr>
      <w:keepNext/>
      <w:ind w:firstLine="720"/>
      <w:jc w:val="center"/>
      <w:outlineLvl w:val="2"/>
    </w:pPr>
    <w:rPr>
      <w:b/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6A4CE3"/>
    <w:pPr>
      <w:keepNext/>
      <w:ind w:firstLine="720"/>
      <w:jc w:val="center"/>
      <w:outlineLvl w:val="3"/>
    </w:pPr>
    <w:rPr>
      <w:b/>
      <w:color w:val="FF0000"/>
      <w:sz w:val="24"/>
      <w:szCs w:val="20"/>
    </w:rPr>
  </w:style>
  <w:style w:type="paragraph" w:styleId="5">
    <w:name w:val="heading 5"/>
    <w:basedOn w:val="a"/>
    <w:next w:val="a"/>
    <w:qFormat/>
    <w:rsid w:val="006A4CE3"/>
    <w:pPr>
      <w:keepNext/>
      <w:ind w:firstLine="720"/>
      <w:jc w:val="both"/>
      <w:outlineLvl w:val="4"/>
    </w:pPr>
    <w:rPr>
      <w:b/>
      <w:i/>
      <w:color w:val="FF0000"/>
      <w:sz w:val="24"/>
      <w:szCs w:val="20"/>
    </w:rPr>
  </w:style>
  <w:style w:type="paragraph" w:styleId="6">
    <w:name w:val="heading 6"/>
    <w:basedOn w:val="a"/>
    <w:next w:val="a"/>
    <w:qFormat/>
    <w:rsid w:val="006A4CE3"/>
    <w:pPr>
      <w:keepNext/>
      <w:ind w:firstLine="720"/>
      <w:jc w:val="center"/>
      <w:outlineLvl w:val="5"/>
    </w:pPr>
    <w:rPr>
      <w:b/>
      <w:color w:val="000000"/>
      <w:sz w:val="24"/>
      <w:szCs w:val="20"/>
    </w:rPr>
  </w:style>
  <w:style w:type="paragraph" w:styleId="7">
    <w:name w:val="heading 7"/>
    <w:basedOn w:val="a"/>
    <w:next w:val="a"/>
    <w:qFormat/>
    <w:rsid w:val="006A4CE3"/>
    <w:pPr>
      <w:keepNext/>
      <w:ind w:right="5954" w:firstLine="720"/>
      <w:jc w:val="both"/>
      <w:outlineLvl w:val="6"/>
    </w:pPr>
    <w:rPr>
      <w:sz w:val="24"/>
      <w:szCs w:val="20"/>
    </w:rPr>
  </w:style>
  <w:style w:type="paragraph" w:styleId="8">
    <w:name w:val="heading 8"/>
    <w:basedOn w:val="a"/>
    <w:next w:val="a"/>
    <w:qFormat/>
    <w:rsid w:val="006A4CE3"/>
    <w:pPr>
      <w:keepNext/>
      <w:jc w:val="center"/>
      <w:outlineLvl w:val="7"/>
    </w:pPr>
    <w:rPr>
      <w:b/>
      <w:color w:val="000000"/>
      <w:sz w:val="24"/>
      <w:szCs w:val="20"/>
    </w:rPr>
  </w:style>
  <w:style w:type="paragraph" w:styleId="9">
    <w:name w:val="heading 9"/>
    <w:basedOn w:val="a"/>
    <w:next w:val="a"/>
    <w:qFormat/>
    <w:rsid w:val="006A4CE3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A4CE3"/>
    <w:pPr>
      <w:jc w:val="center"/>
    </w:pPr>
    <w:rPr>
      <w:rFonts w:ascii="Arial" w:hAnsi="Arial"/>
      <w:b/>
      <w:sz w:val="24"/>
      <w:szCs w:val="20"/>
    </w:rPr>
  </w:style>
  <w:style w:type="paragraph" w:styleId="a4">
    <w:name w:val="header"/>
    <w:basedOn w:val="a"/>
    <w:link w:val="a5"/>
    <w:uiPriority w:val="99"/>
    <w:rsid w:val="006A4CE3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rsid w:val="006A4CE3"/>
    <w:pPr>
      <w:ind w:firstLine="720"/>
      <w:jc w:val="both"/>
    </w:pPr>
    <w:rPr>
      <w:sz w:val="24"/>
      <w:szCs w:val="20"/>
    </w:rPr>
  </w:style>
  <w:style w:type="paragraph" w:styleId="31">
    <w:name w:val="Body Text Indent 3"/>
    <w:basedOn w:val="a"/>
    <w:rsid w:val="006A4CE3"/>
    <w:pPr>
      <w:ind w:right="6238" w:firstLine="720"/>
      <w:jc w:val="both"/>
    </w:pPr>
    <w:rPr>
      <w:sz w:val="24"/>
      <w:szCs w:val="20"/>
    </w:rPr>
  </w:style>
  <w:style w:type="paragraph" w:styleId="a6">
    <w:name w:val="Body Text Indent"/>
    <w:basedOn w:val="a"/>
    <w:link w:val="a7"/>
    <w:rsid w:val="006A4CE3"/>
    <w:pPr>
      <w:ind w:right="5387" w:firstLine="720"/>
      <w:jc w:val="both"/>
    </w:pPr>
    <w:rPr>
      <w:sz w:val="24"/>
      <w:szCs w:val="20"/>
    </w:rPr>
  </w:style>
  <w:style w:type="paragraph" w:styleId="a8">
    <w:name w:val="footer"/>
    <w:basedOn w:val="a"/>
    <w:rsid w:val="006A4CE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A4CE3"/>
  </w:style>
  <w:style w:type="paragraph" w:styleId="aa">
    <w:name w:val="Document Map"/>
    <w:basedOn w:val="a"/>
    <w:semiHidden/>
    <w:rsid w:val="006A4CE3"/>
    <w:pPr>
      <w:shd w:val="clear" w:color="auto" w:fill="000080"/>
    </w:pPr>
    <w:rPr>
      <w:rFonts w:ascii="Tahoma" w:hAnsi="Tahoma" w:cs="Tahoma"/>
    </w:rPr>
  </w:style>
  <w:style w:type="paragraph" w:styleId="ab">
    <w:name w:val="footnote text"/>
    <w:aliases w:val="Текст сноски-FN,ft,Footnote Text Char Знак Знак,Footnote Text Char Знак"/>
    <w:basedOn w:val="a"/>
    <w:link w:val="ac"/>
    <w:rsid w:val="00063811"/>
    <w:rPr>
      <w:sz w:val="20"/>
      <w:szCs w:val="20"/>
      <w:lang w:val="en-US"/>
    </w:rPr>
  </w:style>
  <w:style w:type="character" w:styleId="ad">
    <w:name w:val="footnote reference"/>
    <w:basedOn w:val="a0"/>
    <w:rsid w:val="00063811"/>
    <w:rPr>
      <w:vertAlign w:val="superscript"/>
    </w:rPr>
  </w:style>
  <w:style w:type="paragraph" w:customStyle="1" w:styleId="ae">
    <w:name w:val="Îáû÷íûé"/>
    <w:rsid w:val="000A1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rsid w:val="005D427A"/>
    <w:rPr>
      <w:color w:val="0000FF"/>
      <w:u w:val="single"/>
    </w:rPr>
  </w:style>
  <w:style w:type="paragraph" w:styleId="af0">
    <w:name w:val="Body Text"/>
    <w:basedOn w:val="a"/>
    <w:rsid w:val="00910C1F"/>
    <w:pPr>
      <w:spacing w:after="120"/>
    </w:pPr>
  </w:style>
  <w:style w:type="paragraph" w:styleId="af1">
    <w:name w:val="Balloon Text"/>
    <w:basedOn w:val="a"/>
    <w:semiHidden/>
    <w:rsid w:val="00A34B66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992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1">
    <w:name w:val="заголовок 131"/>
    <w:basedOn w:val="a"/>
    <w:next w:val="a"/>
    <w:rsid w:val="00445A4C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">
    <w:name w:val="xl40"/>
    <w:basedOn w:val="a"/>
    <w:rsid w:val="00445A4C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a7">
    <w:name w:val="Основной текст с отступом Знак"/>
    <w:link w:val="a6"/>
    <w:rsid w:val="00753D8F"/>
    <w:rPr>
      <w:sz w:val="24"/>
    </w:rPr>
  </w:style>
  <w:style w:type="paragraph" w:styleId="af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0"/>
    <w:uiPriority w:val="99"/>
    <w:unhideWhenUsed/>
    <w:rsid w:val="00FB1CBA"/>
    <w:pPr>
      <w:spacing w:before="100" w:beforeAutospacing="1" w:after="100" w:afterAutospacing="1"/>
    </w:pPr>
    <w:rPr>
      <w:sz w:val="24"/>
    </w:rPr>
  </w:style>
  <w:style w:type="character" w:customStyle="1" w:styleId="10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3"/>
    <w:uiPriority w:val="99"/>
    <w:locked/>
    <w:rsid w:val="00FB1CBA"/>
    <w:rPr>
      <w:sz w:val="24"/>
      <w:szCs w:val="24"/>
    </w:rPr>
  </w:style>
  <w:style w:type="character" w:customStyle="1" w:styleId="ac">
    <w:name w:val="Текст сноски Знак"/>
    <w:aliases w:val="Текст сноски-FN Знак,ft Знак,Footnote Text Char Знак Знак Знак,Footnote Text Char Знак Знак1"/>
    <w:basedOn w:val="a0"/>
    <w:link w:val="ab"/>
    <w:rsid w:val="00BC532F"/>
    <w:rPr>
      <w:lang w:val="en-US"/>
    </w:rPr>
  </w:style>
  <w:style w:type="character" w:customStyle="1" w:styleId="30">
    <w:name w:val="Заголовок 3 Знак"/>
    <w:basedOn w:val="a0"/>
    <w:link w:val="3"/>
    <w:rsid w:val="00BC23C9"/>
    <w:rPr>
      <w:b/>
      <w:color w:val="FF0000"/>
      <w:sz w:val="28"/>
    </w:rPr>
  </w:style>
  <w:style w:type="character" w:customStyle="1" w:styleId="w3">
    <w:name w:val="w3"/>
    <w:basedOn w:val="a0"/>
    <w:rsid w:val="005D5876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4">
    <w:name w:val="List Paragraph"/>
    <w:basedOn w:val="a"/>
    <w:uiPriority w:val="34"/>
    <w:qFormat/>
    <w:rsid w:val="002135B0"/>
    <w:pPr>
      <w:ind w:left="720"/>
      <w:contextualSpacing/>
    </w:pPr>
  </w:style>
  <w:style w:type="paragraph" w:customStyle="1" w:styleId="Default">
    <w:name w:val="Default"/>
    <w:rsid w:val="00780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EC2549"/>
    <w:rPr>
      <w:b/>
      <w:color w:val="FF0000"/>
      <w:sz w:val="24"/>
    </w:rPr>
  </w:style>
  <w:style w:type="character" w:customStyle="1" w:styleId="FontStyle185">
    <w:name w:val="Font Style185"/>
    <w:uiPriority w:val="99"/>
    <w:rsid w:val="00362251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uiPriority w:val="99"/>
    <w:rsid w:val="0036225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3">
    <w:name w:val="Style23"/>
    <w:basedOn w:val="a"/>
    <w:uiPriority w:val="99"/>
    <w:rsid w:val="00D62859"/>
    <w:pPr>
      <w:widowControl w:val="0"/>
      <w:autoSpaceDE w:val="0"/>
      <w:autoSpaceDN w:val="0"/>
      <w:adjustRightInd w:val="0"/>
      <w:spacing w:line="154" w:lineRule="exact"/>
    </w:pPr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AB7C52"/>
    <w:rPr>
      <w:sz w:val="24"/>
      <w:szCs w:val="24"/>
    </w:rPr>
  </w:style>
  <w:style w:type="character" w:styleId="af5">
    <w:name w:val="annotation reference"/>
    <w:basedOn w:val="a0"/>
    <w:semiHidden/>
    <w:unhideWhenUsed/>
    <w:rsid w:val="0095678B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5678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5678B"/>
  </w:style>
  <w:style w:type="paragraph" w:styleId="af8">
    <w:name w:val="annotation subject"/>
    <w:basedOn w:val="af6"/>
    <w:next w:val="af6"/>
    <w:link w:val="af9"/>
    <w:semiHidden/>
    <w:unhideWhenUsed/>
    <w:rsid w:val="0095678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56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3CA23-00FE-4179-9704-7849ED58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ЧЕРЕПОВЦА</vt:lpstr>
    </vt:vector>
  </TitlesOfParts>
  <Company>Мэрия</Company>
  <LinksUpToDate>false</LinksUpToDate>
  <CharactersWithSpaces>18045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ЧЕРЕПОВЦА</dc:title>
  <dc:creator>Управление торговли</dc:creator>
  <cp:lastModifiedBy>forward36</cp:lastModifiedBy>
  <cp:revision>3</cp:revision>
  <cp:lastPrinted>2019-06-03T12:04:00Z</cp:lastPrinted>
  <dcterms:created xsi:type="dcterms:W3CDTF">2019-06-03T11:30:00Z</dcterms:created>
  <dcterms:modified xsi:type="dcterms:W3CDTF">2019-06-03T12:07:00Z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