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22" w:rsidRPr="00666322" w:rsidRDefault="00666322" w:rsidP="00666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322" w:rsidRPr="00666322" w:rsidRDefault="00666322" w:rsidP="00666322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666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муниципальных служащих комитета по управлению имуществом города, </w:t>
      </w:r>
      <w:r w:rsidRPr="00666322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а также о доходах, расходах, об имуществе и обязательствах </w:t>
      </w:r>
    </w:p>
    <w:p w:rsidR="00666322" w:rsidRPr="00666322" w:rsidRDefault="00666322" w:rsidP="00666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322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имущественного характера супруги (супруга) и несовершеннолетних детей  </w:t>
      </w:r>
      <w:r w:rsidRPr="00666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1 января по 31 декабря 2018 года</w:t>
      </w:r>
    </w:p>
    <w:p w:rsidR="00666322" w:rsidRPr="00666322" w:rsidRDefault="00666322" w:rsidP="00666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843"/>
        <w:gridCol w:w="1843"/>
        <w:gridCol w:w="1134"/>
        <w:gridCol w:w="850"/>
        <w:gridCol w:w="2126"/>
        <w:gridCol w:w="1276"/>
        <w:gridCol w:w="850"/>
        <w:gridCol w:w="851"/>
        <w:gridCol w:w="2268"/>
      </w:tblGrid>
      <w:tr w:rsidR="005B40FD" w:rsidRPr="005B40FD" w:rsidTr="00D70B97">
        <w:trPr>
          <w:tblHeader/>
        </w:trPr>
        <w:tc>
          <w:tcPr>
            <w:tcW w:w="2376" w:type="dxa"/>
            <w:vMerge w:val="restart"/>
            <w:vAlign w:val="center"/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ФИО,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муниципальная должность/ должность муниципальной службы</w:t>
            </w:r>
          </w:p>
        </w:tc>
        <w:tc>
          <w:tcPr>
            <w:tcW w:w="1843" w:type="dxa"/>
            <w:vMerge w:val="restart"/>
            <w:vAlign w:val="center"/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Декларированный годовой доход за 2018 г. (руб.)</w:t>
            </w:r>
          </w:p>
        </w:tc>
        <w:tc>
          <w:tcPr>
            <w:tcW w:w="5953" w:type="dxa"/>
            <w:gridSpan w:val="4"/>
            <w:vAlign w:val="center"/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vAlign w:val="center"/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5B40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мэрии города,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5B40FD" w:rsidRPr="005B40FD" w:rsidTr="00D70B97">
        <w:trPr>
          <w:trHeight w:val="2442"/>
          <w:tblHeader/>
        </w:trPr>
        <w:tc>
          <w:tcPr>
            <w:tcW w:w="2376" w:type="dxa"/>
            <w:vMerge/>
            <w:vAlign w:val="center"/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Площадь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r w:rsidRPr="005B40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кв.м</w:t>
            </w:r>
            <w:proofErr w:type="spellEnd"/>
            <w:r w:rsidRPr="005B40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850" w:type="dxa"/>
            <w:vAlign w:val="center"/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Страна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2126" w:type="dxa"/>
            <w:vAlign w:val="center"/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vAlign w:val="center"/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Вид объектов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850" w:type="dxa"/>
            <w:vAlign w:val="center"/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Площадь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r w:rsidRPr="005B40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кв.м</w:t>
            </w:r>
            <w:proofErr w:type="spellEnd"/>
            <w:r w:rsidRPr="005B40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851" w:type="dxa"/>
            <w:vAlign w:val="center"/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Страна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2268" w:type="dxa"/>
            <w:vMerge/>
            <w:vAlign w:val="center"/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rPr>
          <w:trHeight w:val="126"/>
          <w:tblHeader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  <w:t>10</w:t>
            </w:r>
          </w:p>
        </w:tc>
      </w:tr>
      <w:tr w:rsidR="005B40FD" w:rsidRPr="005B40FD" w:rsidTr="00D70B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>Афанасьева И.В.</w:t>
            </w: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заместитель председателя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2 191 107,77</w:t>
            </w: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доход по основному месту работы – 737 750,39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Легковой  автомобиль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Форд </w:t>
            </w:r>
            <w:proofErr w:type="spellStart"/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Экоспорт</w:t>
            </w:r>
            <w:proofErr w:type="spellEnd"/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-</w:t>
            </w:r>
          </w:p>
          <w:p w:rsidR="00666322" w:rsidRPr="005B40FD" w:rsidRDefault="00666322" w:rsidP="006663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1 603 971,30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99,8</w:t>
            </w: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ВАЗ 2101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Моторная лодка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Нептун </w:t>
            </w:r>
            <w:proofErr w:type="spellStart"/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Сорента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Вездеход на </w:t>
            </w:r>
            <w:proofErr w:type="spellStart"/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пневмоходу</w:t>
            </w:r>
            <w:proofErr w:type="spellEnd"/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17 852,17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>Белоцерковская С.А.,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главный специалист отдела земельных ресурсов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327 489,84, в </w:t>
            </w:r>
            <w:proofErr w:type="spellStart"/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196 514,40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253 238,76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KIA </w:t>
            </w:r>
            <w:proofErr w:type="spellStart"/>
            <w:r w:rsidRPr="005B40FD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Sportage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rPr>
          <w:trHeight w:val="1161"/>
        </w:trPr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Безродная Е.А.,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ведущий специалист отдела муниципального земельного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384 778,32 </w:t>
            </w: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56,7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rPr>
          <w:trHeight w:val="263"/>
        </w:trPr>
        <w:tc>
          <w:tcPr>
            <w:tcW w:w="2376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724 584,20</w:t>
            </w: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3192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Несовершеннолетний </w:t>
            </w:r>
            <w:r w:rsidRPr="005B40FD"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Боева Д. С.,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начальник отдела планирования и отчетности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829 772,59</w:t>
            </w: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Фольксваген </w:t>
            </w:r>
            <w:proofErr w:type="spellStart"/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Тигуан</w:t>
            </w:r>
            <w:proofErr w:type="spellEnd"/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rPr>
          <w:trHeight w:val="205"/>
        </w:trPr>
        <w:tc>
          <w:tcPr>
            <w:tcW w:w="2376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1 438 809,47</w:t>
            </w: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Несовершеннолетний </w:t>
            </w:r>
            <w:r w:rsidRPr="005B40FD"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Власова А.С.,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Начальник отдела муниципальной собственности и ведения реестра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815 579,06</w:t>
            </w: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доход по основному месту работы–809 350,48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tcBorders>
              <w:top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B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3" w:type="dxa"/>
            <w:tcBorders>
              <w:top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dotted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851" w:type="dxa"/>
            <w:tcBorders>
              <w:top w:val="nil"/>
              <w:bottom w:val="dotted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Россия</w:t>
            </w:r>
          </w:p>
        </w:tc>
        <w:tc>
          <w:tcPr>
            <w:tcW w:w="2268" w:type="dxa"/>
            <w:tcBorders>
              <w:top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rPr>
          <w:trHeight w:val="379"/>
        </w:trPr>
        <w:tc>
          <w:tcPr>
            <w:tcW w:w="2376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Виноградова Т. В.,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Заместитель начальника отдела муниципальной собственности и ведения реестра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712 011,58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149,5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rPr>
          <w:trHeight w:val="389"/>
        </w:trPr>
        <w:tc>
          <w:tcPr>
            <w:tcW w:w="237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 участок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>Супруг</w:t>
            </w:r>
            <w:r w:rsidRPr="005B40FD"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317 447,84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Земельный  участок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1700</w:t>
            </w: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LADA</w:t>
            </w: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PRIORA</w:t>
            </w: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217230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149,5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Воронина О.Н., </w:t>
            </w: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земельных ресурсов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389 062,29, в </w:t>
            </w:r>
            <w:proofErr w:type="spellStart"/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108 571,93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1 528 755,25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1/2)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66322" w:rsidRPr="005B40FD" w:rsidRDefault="00D70B97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1/5</w:t>
            </w:r>
            <w:r w:rsidR="00666322"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60,9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60,5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890,0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21.2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  <w:p w:rsidR="00666322" w:rsidRPr="005B40FD" w:rsidRDefault="00666322" w:rsidP="006663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66322" w:rsidRPr="005B40FD" w:rsidRDefault="00666322" w:rsidP="006663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TOYOTA</w:t>
            </w: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COROLLA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>Гончаренко А.С.,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главный специалист отдела ведения реестра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410 081,68,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доход по основному месту работы – 397 712,68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169,6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940 267,74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169,6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>Доброхотова О.А.,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Ведущий специалист организационно-правового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370 350,40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</w:t>
            </w:r>
            <w:proofErr w:type="spellStart"/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индивидкальная</w:t>
            </w:r>
            <w:proofErr w:type="spellEnd"/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</w:rPr>
              <w:t>Форд Фокус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165,0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956 245,79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B40FD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5B40FD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40FD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Tiguan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165,0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1000,0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86,0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>Егорова Т.А.,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главный специалист отдела планирования и отчетности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643 866,94., в </w:t>
            </w:r>
            <w:proofErr w:type="spellStart"/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основному месту работы – 0,00</w:t>
            </w: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Супруг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190 789,62</w:t>
            </w: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B40FD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Skoda</w:t>
            </w:r>
            <w:proofErr w:type="spellEnd"/>
            <w:r w:rsidRPr="005B40FD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40FD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Rapid</w:t>
            </w:r>
            <w:proofErr w:type="spellEnd"/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B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49,3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>Игнатова Е.М.,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главный специалист отдела земельных ресурсов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429 345,23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873,0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КИА </w:t>
            </w:r>
            <w:proofErr w:type="spellStart"/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Спортейдж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60,8 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 дом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147,2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1 457 897,88</w:t>
            </w: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873,0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79,6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1/2)</w:t>
            </w:r>
          </w:p>
          <w:p w:rsidR="00666322" w:rsidRPr="005B40FD" w:rsidRDefault="00D70B97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1/4)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1/4)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147,2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68,7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1278,0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B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79,6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147,2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873,0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>Игнатова М.В.,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главный специалист отдела муниципального земельного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450 054,97</w:t>
            </w: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доход по основному месту работы –  438 287,01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-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Супруг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1 245 463,77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MAZDA</w:t>
            </w: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CX</w:t>
            </w: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-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5B40FD" w:rsidRPr="005B40FD" w:rsidTr="00D70B97">
        <w:tc>
          <w:tcPr>
            <w:tcW w:w="2376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B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</w:rPr>
              <w:t>93,1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268" w:type="dxa"/>
            <w:vMerge/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>Кливак Н.Л.,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начальник  отдела муниципального земельного контроля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733 645,11</w:t>
            </w: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общая</w:t>
            </w:r>
            <w:proofErr w:type="gramEnd"/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долевая, 1/3)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nil"/>
              <w:bottom w:val="nil"/>
            </w:tcBorders>
            <w:vAlign w:val="center"/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62,8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nil"/>
              <w:bottom w:val="nil"/>
            </w:tcBorders>
            <w:vAlign w:val="center"/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56,6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Садовый дом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>Супруг</w:t>
            </w:r>
            <w:r w:rsidRPr="005B40FD"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1 289 790,59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62,8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Легковой автомобиль </w:t>
            </w:r>
            <w:proofErr w:type="gramStart"/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То</w:t>
            </w:r>
            <w:proofErr w:type="spellStart"/>
            <w:proofErr w:type="gramEnd"/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yota</w:t>
            </w:r>
            <w:proofErr w:type="spellEnd"/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Venza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rPr>
          <w:trHeight w:val="1244"/>
        </w:trPr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>Коринов</w:t>
            </w:r>
            <w:proofErr w:type="spellEnd"/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М.Н.,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специалист первой категории отдела земельных ресурсов</w:t>
            </w: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108 668,21 руб.,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доход по основному месту работы – 106 227,69 руб.</w:t>
            </w: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 1/4)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70,2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Моторная лодка Хантер 290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>Коткова Л.А.,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главный специалист отдела планирования и отчетности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544 396,26</w:t>
            </w: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доход по основному месту работы –  347 396,87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994 507,42</w:t>
            </w: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 участок (</w:t>
            </w:r>
            <w:proofErr w:type="gramStart"/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2366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 ВАЗ 21099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1/4)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Легковой автомобиль </w:t>
            </w:r>
            <w:proofErr w:type="gramStart"/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ШКОДА</w:t>
            </w:r>
            <w:proofErr w:type="gramEnd"/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РАПИД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>Кузнецова Т. В.,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главный специалист отдела аренды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539 662,78 </w:t>
            </w: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руб.,</w:t>
            </w: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доход по основному месту работы –  437 710,73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73</w:t>
            </w: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B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73</w:t>
            </w: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,0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B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73</w:t>
            </w: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,0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Лобашева О.П.,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главный специалист организационн</w:t>
            </w:r>
            <w:proofErr w:type="gramStart"/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о-</w:t>
            </w:r>
            <w:proofErr w:type="gramEnd"/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правового отдела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436 767,00</w:t>
            </w: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доход по основному месту работы – 432 265,12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49/100)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Calibri" w:eastAsia="Times New Roman" w:hAnsi="Calibri" w:cs="Calibri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Супруг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49/100)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5B40FD" w:rsidRPr="005B40FD" w:rsidTr="00D70B97">
        <w:tc>
          <w:tcPr>
            <w:tcW w:w="23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B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1/100)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B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1/100)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>Милова</w:t>
            </w:r>
            <w:proofErr w:type="spellEnd"/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Н.А.,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главный специалист отдела земельных ресурсов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750,00</w:t>
            </w: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ДЭУ  </w:t>
            </w:r>
            <w:proofErr w:type="spellStart"/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Матиз</w:t>
            </w:r>
            <w:proofErr w:type="spellEnd"/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rPr>
          <w:trHeight w:val="485"/>
        </w:trPr>
        <w:tc>
          <w:tcPr>
            <w:tcW w:w="2376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1 237 925,71</w:t>
            </w: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ФОРД </w:t>
            </w: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FUSION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Покупка земельного участка, накопления за предыдущие годы</w:t>
            </w: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45,0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Прицеп для перевозки грузов и техники МЗСА 817710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F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B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ребенок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Несовершеннолетний </w:t>
            </w:r>
            <w:r w:rsidRPr="005B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>Митюшова</w:t>
            </w:r>
            <w:proofErr w:type="spellEnd"/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Ю.С.,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планирования и отчетности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471 825,31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доход по основному месту работы – 462 413,38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>Мухлинова</w:t>
            </w:r>
            <w:proofErr w:type="spellEnd"/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Н.И.,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главный специалист отдела земельных ресурсов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20 492,92</w:t>
            </w: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39,9</w:t>
            </w: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Супруг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1 587 442,55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Шкода</w:t>
            </w:r>
            <w:proofErr w:type="gramEnd"/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Октавия</w:t>
            </w:r>
            <w:proofErr w:type="spellEnd"/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</w:t>
            </w:r>
            <w:r w:rsidRPr="005B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>Мухина М.А.,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заведующий сектором рекламы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794 266,63 </w:t>
            </w: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руб.,</w:t>
            </w: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доход по основному месту работы – 735 909,35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178 060,86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>Наквасина</w:t>
            </w:r>
            <w:proofErr w:type="spellEnd"/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О.Ф.,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главный специалист отдела земельных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674 445,14,</w:t>
            </w: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доход по основному месту работы –  253 474,88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Покупка квартиры, ипотечный кредит</w:t>
            </w:r>
          </w:p>
        </w:tc>
      </w:tr>
      <w:tr w:rsidR="005B40FD" w:rsidRPr="005B40FD" w:rsidTr="00D70B97"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1 044 542,43</w:t>
            </w: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совместная)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76,9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601,0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НИССАН ТИИДА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60,3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Покупка квартиры, ипотечный кредит</w:t>
            </w: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B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B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>Новикова А.Б.,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главный специалист отдела аренды земельных участков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441 201,68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 участок   (</w:t>
            </w:r>
            <w:proofErr w:type="gramStart"/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500</w:t>
            </w: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Дом  садовый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35,6</w:t>
            </w: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>Пантелеева М.С.,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главный специалист отдела муниципального земельного контроля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750.00</w:t>
            </w: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108,4</w:t>
            </w: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Гараж</w:t>
            </w: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br/>
              <w:t>(</w:t>
            </w:r>
            <w:proofErr w:type="gramStart"/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841 695.14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KIA</w:t>
            </w: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RIO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Земельный  участок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</w:rPr>
              <w:t>3232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</w:rPr>
              <w:t>108,4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60,4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Попова Е.Н.,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начальник отдела земельных ресурсов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>Супруг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B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726 833,75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доход по основному месту работы –  721 243,01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599 113,23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Гараж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31,0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39500,0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19,1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66322" w:rsidRPr="005B40FD" w:rsidRDefault="00666322" w:rsidP="0066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40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 w:rsidRPr="005B40FD">
              <w:rPr>
                <w:rFonts w:ascii="Times New Roman" w:eastAsia="Calibri" w:hAnsi="Times New Roman" w:cs="Times New Roman"/>
                <w:sz w:val="18"/>
                <w:szCs w:val="18"/>
              </w:rPr>
              <w:t>Колеос</w:t>
            </w:r>
            <w:proofErr w:type="spellEnd"/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65,3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65,3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>Полозова Е.А.,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главный специалист отдела земельных ресурсов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439 316,03</w:t>
            </w: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доход по основному месту работы – 429 118,18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B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>Порошина Е.А</w:t>
            </w: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.,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Ведущий специалист </w:t>
            </w: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отдела аренды земельных участков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327 945,28, в </w:t>
            </w:r>
            <w:proofErr w:type="spellStart"/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proofErr w:type="gramStart"/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 основному </w:t>
            </w: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месту работы – 150 248,98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1 046 472,83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36,7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ЗАЗ ШАНС </w:t>
            </w: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SX</w:t>
            </w: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1.5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ВАЗ 21070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Не имеет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36,7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Потехина К.В.,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ведущий специалист отдела аренды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396 234,06</w:t>
            </w: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доход по основному месту работы – 110 467,00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 дом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70,0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1480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54,4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1451,0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Супруг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198 133,54</w:t>
            </w: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Нежилое здание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400,0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66322" w:rsidRPr="005B40FD" w:rsidRDefault="00666322" w:rsidP="0066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40F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FORD</w:t>
            </w:r>
            <w:r w:rsidRPr="005B40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B40F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FOCUS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70,0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1480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70,0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1480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>Покудина Н.В.,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главный  специалист отдела аренды земельных участков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516 351,38</w:t>
            </w: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доход по основному месту работы –491 938,42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 участок (</w:t>
            </w:r>
            <w:proofErr w:type="gramStart"/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1978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Часть нежилого помещения - гаража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175,4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50 000 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HONDA</w:t>
            </w: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CIVIK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</w:t>
            </w: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 </w:t>
            </w: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автомобиль</w:t>
            </w: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5B40F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/>
              </w:rPr>
              <w:lastRenderedPageBreak/>
              <w:t> </w:t>
            </w:r>
            <w:r w:rsidRPr="005B40FD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Volkswagen Transporter T5 TDI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Земельный </w:t>
            </w: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1978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268" w:type="dxa"/>
            <w:vMerge/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Прицеп к легковым ТС  Сокол 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Прицеп к </w:t>
            </w:r>
            <w:proofErr w:type="gramStart"/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легковым</w:t>
            </w:r>
            <w:proofErr w:type="gramEnd"/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ТС АЛИСА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rPr>
          <w:trHeight w:val="70"/>
        </w:trPr>
        <w:tc>
          <w:tcPr>
            <w:tcW w:w="2376" w:type="dxa"/>
            <w:vMerge w:val="restart"/>
            <w:tcBorders>
              <w:top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B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268" w:type="dxa"/>
            <w:vMerge/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5B40FD" w:rsidRPr="005B40FD" w:rsidTr="00D70B97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>Приходько Е.А.,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начальник отдела аренды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818 421,71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 участок (</w:t>
            </w:r>
            <w:proofErr w:type="gramStart"/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1500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РЕНО </w:t>
            </w:r>
            <w:proofErr w:type="spellStart"/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Симбол</w:t>
            </w:r>
            <w:proofErr w:type="spellEnd"/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120,0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5B40FD" w:rsidRPr="005B40FD" w:rsidTr="00D70B97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Саввина Н.М., </w:t>
            </w: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земельных ресурсов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334 123,20, в </w:t>
            </w:r>
            <w:proofErr w:type="spellStart"/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320 087,10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>Сараева А.И.,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начальник организационно-правового отдела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784 033,72</w:t>
            </w: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>Снежкова</w:t>
            </w:r>
            <w:proofErr w:type="spellEnd"/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Т.В.,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главный специалист отдела аренды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97 132,48 </w:t>
            </w: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руб.,</w:t>
            </w: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доход по основному месту работы –  51 941,03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79,7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921 802,53</w:t>
            </w: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79,7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Легковой  автомобиль  </w:t>
            </w:r>
            <w:proofErr w:type="gramStart"/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Шкода</w:t>
            </w:r>
            <w:proofErr w:type="gramEnd"/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Октавия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 участок (</w:t>
            </w:r>
            <w:proofErr w:type="gramStart"/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1100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5B40FD" w:rsidRPr="005B40FD" w:rsidTr="00D70B97">
        <w:tc>
          <w:tcPr>
            <w:tcW w:w="23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Несовершеннолетний </w:t>
            </w:r>
            <w:r w:rsidRPr="005B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79,7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B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79,7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>Федорович Л.М.,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главный специалист сектора рекламы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1 048 379,41, в </w:t>
            </w:r>
            <w:proofErr w:type="spellStart"/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357 110,87</w:t>
            </w: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Легковой автомобиль Ниссан </w:t>
            </w: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X</w:t>
            </w: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TRALL</w:t>
            </w: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268" w:type="dxa"/>
            <w:vMerge/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134,7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 участок  (</w:t>
            </w:r>
            <w:proofErr w:type="gramStart"/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1003,0</w:t>
            </w: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65,2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268" w:type="dxa"/>
            <w:vMerge/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134,7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68" w:type="dxa"/>
            <w:vMerge/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>Хлюстова Н.А.,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Заместитель начальника отдела муниципальной собственности и ведения реестра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613 99</w:t>
            </w:r>
            <w:r w:rsidR="005879D4"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5,26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64,0</w:t>
            </w: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TOYOTA</w:t>
            </w: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COROLLA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совместная)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1 142 737,29</w:t>
            </w: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B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>Шашичева О.В.,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главный специалист отдела муниципальной собственности и ведения реестра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466 791,69 </w:t>
            </w: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доход по основному месту работы – 411 781,01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173/400)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326 629,71</w:t>
            </w: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69,4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КИА Рио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173/400)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B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 общая долевая, 27/400)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0FD" w:rsidRPr="005B40FD" w:rsidTr="00D70B97">
        <w:tc>
          <w:tcPr>
            <w:tcW w:w="2376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B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 общая долевая, 27/400)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0F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B40FD" w:rsidRPr="005B40FD" w:rsidTr="00D70B97">
        <w:tc>
          <w:tcPr>
            <w:tcW w:w="2376" w:type="dxa"/>
            <w:vMerge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69,4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6322" w:rsidRPr="005B40FD" w:rsidTr="00D70B97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>Швецова О.А.,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планирования и отчетности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lang w:eastAsia="ru-RU"/>
              </w:rPr>
              <w:t>Супруг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B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453 971,18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757 955,37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1/592)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1/2)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(общая долевая, 1/2)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31120485,0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2396,0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43,9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36,2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Не имеет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КИА Рио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Ниссан </w:t>
            </w:r>
            <w:proofErr w:type="spellStart"/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Ноут</w:t>
            </w:r>
            <w:proofErr w:type="spellEnd"/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36,2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58,9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322" w:rsidRPr="005B40FD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666322" w:rsidRPr="005B40FD" w:rsidRDefault="00666322" w:rsidP="00666322">
      <w:pPr>
        <w:tabs>
          <w:tab w:val="left" w:pos="2775"/>
        </w:tabs>
        <w:ind w:right="-1134"/>
        <w:rPr>
          <w:rFonts w:ascii="Calibri" w:eastAsia="Times New Roman" w:hAnsi="Calibri" w:cs="Calibri"/>
        </w:rPr>
      </w:pPr>
    </w:p>
    <w:p w:rsidR="00E50E2E" w:rsidRPr="005B40FD" w:rsidRDefault="00E50E2E">
      <w:bookmarkStart w:id="0" w:name="_GoBack"/>
      <w:bookmarkEnd w:id="0"/>
    </w:p>
    <w:sectPr w:rsidR="00E50E2E" w:rsidRPr="005B40FD" w:rsidSect="00666322">
      <w:headerReference w:type="even" r:id="rId8"/>
      <w:headerReference w:type="default" r:id="rId9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473" w:rsidRDefault="005A3473">
      <w:pPr>
        <w:spacing w:after="0" w:line="240" w:lineRule="auto"/>
      </w:pPr>
      <w:r>
        <w:separator/>
      </w:r>
    </w:p>
  </w:endnote>
  <w:endnote w:type="continuationSeparator" w:id="0">
    <w:p w:rsidR="005A3473" w:rsidRDefault="005A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473" w:rsidRDefault="005A3473">
      <w:pPr>
        <w:spacing w:after="0" w:line="240" w:lineRule="auto"/>
      </w:pPr>
      <w:r>
        <w:separator/>
      </w:r>
    </w:p>
  </w:footnote>
  <w:footnote w:type="continuationSeparator" w:id="0">
    <w:p w:rsidR="005A3473" w:rsidRDefault="005A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97" w:rsidRDefault="00D70B97" w:rsidP="00D70B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0B97" w:rsidRDefault="00D70B97" w:rsidP="00D70B9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97" w:rsidRDefault="00D70B97" w:rsidP="00D70B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40FD">
      <w:rPr>
        <w:rStyle w:val="a7"/>
        <w:noProof/>
      </w:rPr>
      <w:t>15</w:t>
    </w:r>
    <w:r>
      <w:rPr>
        <w:rStyle w:val="a7"/>
      </w:rPr>
      <w:fldChar w:fldCharType="end"/>
    </w:r>
  </w:p>
  <w:p w:rsidR="00D70B97" w:rsidRDefault="00D70B97" w:rsidP="00D70B9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3394"/>
    <w:multiLevelType w:val="hybridMultilevel"/>
    <w:tmpl w:val="2E200D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AD1AE6"/>
    <w:multiLevelType w:val="hybridMultilevel"/>
    <w:tmpl w:val="BA284B1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5E"/>
    <w:rsid w:val="00473D9A"/>
    <w:rsid w:val="005879D4"/>
    <w:rsid w:val="005A3473"/>
    <w:rsid w:val="005B40FD"/>
    <w:rsid w:val="00666322"/>
    <w:rsid w:val="006E155E"/>
    <w:rsid w:val="00D70B97"/>
    <w:rsid w:val="00E5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66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632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666322"/>
  </w:style>
  <w:style w:type="paragraph" w:styleId="a3">
    <w:name w:val="Balloon Text"/>
    <w:basedOn w:val="a"/>
    <w:link w:val="a4"/>
    <w:semiHidden/>
    <w:rsid w:val="0066632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66322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rsid w:val="00666322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rsid w:val="00666322"/>
    <w:rPr>
      <w:rFonts w:ascii="Calibri" w:eastAsia="Times New Roman" w:hAnsi="Calibri" w:cs="Calibri"/>
    </w:rPr>
  </w:style>
  <w:style w:type="character" w:styleId="a7">
    <w:name w:val="page number"/>
    <w:basedOn w:val="a0"/>
    <w:rsid w:val="00666322"/>
  </w:style>
  <w:style w:type="paragraph" w:styleId="a8">
    <w:name w:val="footer"/>
    <w:basedOn w:val="a"/>
    <w:link w:val="a9"/>
    <w:rsid w:val="00666322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9">
    <w:name w:val="Нижний колонтитул Знак"/>
    <w:basedOn w:val="a0"/>
    <w:link w:val="a8"/>
    <w:rsid w:val="00666322"/>
    <w:rPr>
      <w:rFonts w:ascii="Calibri" w:eastAsia="Times New Roman" w:hAnsi="Calibri" w:cs="Calibri"/>
    </w:rPr>
  </w:style>
  <w:style w:type="character" w:styleId="aa">
    <w:name w:val="Emphasis"/>
    <w:uiPriority w:val="20"/>
    <w:qFormat/>
    <w:rsid w:val="00666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66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632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666322"/>
  </w:style>
  <w:style w:type="paragraph" w:styleId="a3">
    <w:name w:val="Balloon Text"/>
    <w:basedOn w:val="a"/>
    <w:link w:val="a4"/>
    <w:semiHidden/>
    <w:rsid w:val="0066632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66322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rsid w:val="00666322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rsid w:val="00666322"/>
    <w:rPr>
      <w:rFonts w:ascii="Calibri" w:eastAsia="Times New Roman" w:hAnsi="Calibri" w:cs="Calibri"/>
    </w:rPr>
  </w:style>
  <w:style w:type="character" w:styleId="a7">
    <w:name w:val="page number"/>
    <w:basedOn w:val="a0"/>
    <w:rsid w:val="00666322"/>
  </w:style>
  <w:style w:type="paragraph" w:styleId="a8">
    <w:name w:val="footer"/>
    <w:basedOn w:val="a"/>
    <w:link w:val="a9"/>
    <w:rsid w:val="00666322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9">
    <w:name w:val="Нижний колонтитул Знак"/>
    <w:basedOn w:val="a0"/>
    <w:link w:val="a8"/>
    <w:rsid w:val="00666322"/>
    <w:rPr>
      <w:rFonts w:ascii="Calibri" w:eastAsia="Times New Roman" w:hAnsi="Calibri" w:cs="Calibri"/>
    </w:rPr>
  </w:style>
  <w:style w:type="character" w:styleId="aa">
    <w:name w:val="Emphasis"/>
    <w:uiPriority w:val="20"/>
    <w:qFormat/>
    <w:rsid w:val="00666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6</cp:revision>
  <dcterms:created xsi:type="dcterms:W3CDTF">2019-05-24T12:05:00Z</dcterms:created>
  <dcterms:modified xsi:type="dcterms:W3CDTF">2019-05-24T12:21:00Z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-1454890290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pomazan.na@cherepovetscity.ru</vt:lpwstr>
  </property>
  <property fmtid="{D5CDD505-2E9C-101B-9397-08002B2CF9AE}" pid="6" name="_AuthorEmailDisplayName">
    <vt:lpwstr>Помазан Надежда Александровна</vt:lpwstr>
  </property>
</Properties>
</file>