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91E" w:rsidRPr="00171289" w:rsidRDefault="00D6091E" w:rsidP="00D6091E">
      <w:pPr>
        <w:jc w:val="center"/>
        <w:rPr>
          <w:b/>
          <w:sz w:val="28"/>
          <w:szCs w:val="28"/>
        </w:rPr>
      </w:pPr>
      <w:r w:rsidRPr="00171289">
        <w:rPr>
          <w:b/>
          <w:sz w:val="28"/>
          <w:szCs w:val="28"/>
        </w:rPr>
        <w:t>Пояснительная записка</w:t>
      </w:r>
    </w:p>
    <w:p w:rsidR="00D6091E" w:rsidRPr="00171289" w:rsidRDefault="00D6091E" w:rsidP="00D6091E">
      <w:pPr>
        <w:jc w:val="center"/>
        <w:rPr>
          <w:b/>
          <w:sz w:val="28"/>
          <w:szCs w:val="28"/>
        </w:rPr>
      </w:pPr>
      <w:r w:rsidRPr="00171289">
        <w:rPr>
          <w:b/>
          <w:sz w:val="28"/>
          <w:szCs w:val="28"/>
        </w:rPr>
        <w:t xml:space="preserve">к проекту </w:t>
      </w:r>
      <w:r>
        <w:rPr>
          <w:b/>
          <w:sz w:val="28"/>
          <w:szCs w:val="28"/>
        </w:rPr>
        <w:t>Ф</w:t>
      </w:r>
      <w:r w:rsidRPr="00171289">
        <w:rPr>
          <w:b/>
          <w:sz w:val="28"/>
          <w:szCs w:val="28"/>
        </w:rPr>
        <w:t>едерального закона</w:t>
      </w:r>
    </w:p>
    <w:p w:rsidR="00D6091E" w:rsidRPr="00171289" w:rsidRDefault="00D6091E" w:rsidP="00D6091E">
      <w:pPr>
        <w:jc w:val="center"/>
        <w:rPr>
          <w:b/>
          <w:sz w:val="28"/>
          <w:szCs w:val="28"/>
        </w:rPr>
      </w:pPr>
      <w:r w:rsidRPr="00171289">
        <w:rPr>
          <w:b/>
          <w:sz w:val="28"/>
          <w:szCs w:val="28"/>
        </w:rPr>
        <w:t xml:space="preserve">"О внесении изменения в статью 16 Федерального закона </w:t>
      </w:r>
    </w:p>
    <w:p w:rsidR="00D6091E" w:rsidRPr="00171289" w:rsidRDefault="00D6091E" w:rsidP="00D6091E">
      <w:pPr>
        <w:jc w:val="center"/>
        <w:rPr>
          <w:b/>
          <w:sz w:val="28"/>
          <w:szCs w:val="28"/>
        </w:rPr>
      </w:pPr>
      <w:r w:rsidRPr="00171289">
        <w:rPr>
          <w:b/>
          <w:sz w:val="28"/>
          <w:szCs w:val="28"/>
        </w:rPr>
        <w:t>"О муниципальной службе в Российской Федерации"</w:t>
      </w:r>
    </w:p>
    <w:p w:rsidR="00D6091E" w:rsidRPr="00047DD4" w:rsidRDefault="00D6091E" w:rsidP="00D6091E">
      <w:pPr>
        <w:jc w:val="both"/>
        <w:rPr>
          <w:sz w:val="26"/>
          <w:szCs w:val="26"/>
        </w:rPr>
      </w:pPr>
    </w:p>
    <w:p w:rsidR="00D6091E" w:rsidRPr="00D710E8" w:rsidRDefault="00D6091E" w:rsidP="00D6091E">
      <w:pPr>
        <w:ind w:firstLine="709"/>
        <w:jc w:val="both"/>
        <w:rPr>
          <w:sz w:val="28"/>
          <w:szCs w:val="28"/>
        </w:rPr>
      </w:pPr>
      <w:r w:rsidRPr="00D710E8">
        <w:rPr>
          <w:sz w:val="28"/>
          <w:szCs w:val="28"/>
        </w:rPr>
        <w:t>В соответствии с действующей редакцией пункта 10 части 3 статьи 16 Федерального закона от 2 марта 2007 года № 25-ФЗ "О муниципальной службе в Российской Федерации" (далее – Федеральный закон № 25-ФЗ) гражданин при поступлении на муниципальную службу представляет св</w:t>
      </w:r>
      <w:r w:rsidRPr="00D710E8">
        <w:rPr>
          <w:sz w:val="28"/>
          <w:szCs w:val="28"/>
        </w:rPr>
        <w:t>е</w:t>
      </w:r>
      <w:r w:rsidRPr="00D710E8">
        <w:rPr>
          <w:sz w:val="28"/>
          <w:szCs w:val="28"/>
        </w:rPr>
        <w:t>дения о доходах за год, предшествующий году поступления на муниц</w:t>
      </w:r>
      <w:r w:rsidRPr="00D710E8">
        <w:rPr>
          <w:sz w:val="28"/>
          <w:szCs w:val="28"/>
        </w:rPr>
        <w:t>и</w:t>
      </w:r>
      <w:r w:rsidRPr="00D710E8">
        <w:rPr>
          <w:sz w:val="28"/>
          <w:szCs w:val="28"/>
        </w:rPr>
        <w:t>пальную службу, об имуществе и обязательствах имущественного хара</w:t>
      </w:r>
      <w:r w:rsidRPr="00D710E8">
        <w:rPr>
          <w:sz w:val="28"/>
          <w:szCs w:val="28"/>
        </w:rPr>
        <w:t>к</w:t>
      </w:r>
      <w:r w:rsidRPr="00D710E8">
        <w:rPr>
          <w:sz w:val="28"/>
          <w:szCs w:val="28"/>
        </w:rPr>
        <w:t>тера.</w:t>
      </w:r>
    </w:p>
    <w:p w:rsidR="00D6091E" w:rsidRPr="00D710E8" w:rsidRDefault="00D6091E" w:rsidP="00D6091E">
      <w:pPr>
        <w:ind w:firstLine="709"/>
        <w:jc w:val="both"/>
        <w:rPr>
          <w:sz w:val="28"/>
          <w:szCs w:val="28"/>
        </w:rPr>
      </w:pPr>
      <w:r w:rsidRPr="00D710E8">
        <w:rPr>
          <w:sz w:val="28"/>
          <w:szCs w:val="28"/>
        </w:rPr>
        <w:t>В то же время согласно положениям статьи 15 Федерального закона № 25-ФЗ, а также статьи 8 Федерального закона от 25 декабря 2008 года № 273-ФЗ "О противодействии коррупции" (далее – Федеральный закон № 273-ФЗ) сведения о своих доходах, об имуществе и обязательствах имущественного характера, а также о доходах, об имуществе и обязател</w:t>
      </w:r>
      <w:r w:rsidRPr="00D710E8">
        <w:rPr>
          <w:sz w:val="28"/>
          <w:szCs w:val="28"/>
        </w:rPr>
        <w:t>ь</w:t>
      </w:r>
      <w:r w:rsidRPr="00D710E8">
        <w:rPr>
          <w:sz w:val="28"/>
          <w:szCs w:val="28"/>
        </w:rPr>
        <w:t>ствах имущественного характера своих супруги (супруга) и несоверше</w:t>
      </w:r>
      <w:r w:rsidRPr="00D710E8">
        <w:rPr>
          <w:sz w:val="28"/>
          <w:szCs w:val="28"/>
        </w:rPr>
        <w:t>н</w:t>
      </w:r>
      <w:r w:rsidRPr="00D710E8">
        <w:rPr>
          <w:sz w:val="28"/>
          <w:szCs w:val="28"/>
        </w:rPr>
        <w:t>нолетних детей обязаны представлять представителю нанимателя (работ</w:t>
      </w:r>
      <w:r w:rsidRPr="00D710E8">
        <w:rPr>
          <w:sz w:val="28"/>
          <w:szCs w:val="28"/>
        </w:rPr>
        <w:t>о</w:t>
      </w:r>
      <w:r w:rsidRPr="00D710E8">
        <w:rPr>
          <w:sz w:val="28"/>
          <w:szCs w:val="28"/>
        </w:rPr>
        <w:t>дателю) только граждане, претендующие на замещение должностей мун</w:t>
      </w:r>
      <w:r w:rsidRPr="00D710E8">
        <w:rPr>
          <w:sz w:val="28"/>
          <w:szCs w:val="28"/>
        </w:rPr>
        <w:t>и</w:t>
      </w:r>
      <w:r w:rsidRPr="00D710E8">
        <w:rPr>
          <w:sz w:val="28"/>
          <w:szCs w:val="28"/>
        </w:rPr>
        <w:t xml:space="preserve">ципальной службы, включенных в </w:t>
      </w:r>
      <w:hyperlink r:id="rId5" w:history="1">
        <w:r w:rsidRPr="00D710E8">
          <w:rPr>
            <w:sz w:val="28"/>
            <w:szCs w:val="28"/>
          </w:rPr>
          <w:t>перечни</w:t>
        </w:r>
      </w:hyperlink>
      <w:r w:rsidRPr="00D710E8">
        <w:rPr>
          <w:sz w:val="28"/>
          <w:szCs w:val="28"/>
        </w:rPr>
        <w:t>, установленные нормативными правовыми актами Российской Федерации.</w:t>
      </w:r>
    </w:p>
    <w:p w:rsidR="00D6091E" w:rsidRPr="00D710E8" w:rsidRDefault="00D6091E" w:rsidP="00D609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10E8">
        <w:rPr>
          <w:sz w:val="28"/>
          <w:szCs w:val="28"/>
        </w:rPr>
        <w:t xml:space="preserve">Согласно пункту 9 части 1 статьи 13 Федерального закона № 25-ФЗ непредставление предусмотренных федеральными законами № 25-ФЗ, № 273-ФЗ и другими федеральными </w:t>
      </w:r>
      <w:hyperlink r:id="rId6" w:history="1">
        <w:r w:rsidRPr="00D710E8">
          <w:rPr>
            <w:sz w:val="28"/>
            <w:szCs w:val="28"/>
          </w:rPr>
          <w:t>законами</w:t>
        </w:r>
      </w:hyperlink>
      <w:r w:rsidRPr="00D710E8">
        <w:rPr>
          <w:sz w:val="28"/>
          <w:szCs w:val="28"/>
        </w:rPr>
        <w:t xml:space="preserve"> сведений или представление заведомо недостоверных или неполных сведений служит основанием для отказа в поступлении на муниципальную службу.</w:t>
      </w:r>
    </w:p>
    <w:p w:rsidR="00D6091E" w:rsidRPr="00D710E8" w:rsidRDefault="00D6091E" w:rsidP="00D609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10E8">
        <w:rPr>
          <w:sz w:val="28"/>
          <w:szCs w:val="28"/>
        </w:rPr>
        <w:t>Таким образом, диспозиция статей 13, 15, пункта 10 части 3 статьи 16 Федерального закона № 25-ФЗ, статьи 8 Федерального закона № 273-ФЗ создает возможность для органов местного самоуправления (их должнос</w:t>
      </w:r>
      <w:r w:rsidRPr="00D710E8">
        <w:rPr>
          <w:sz w:val="28"/>
          <w:szCs w:val="28"/>
        </w:rPr>
        <w:t>т</w:t>
      </w:r>
      <w:r w:rsidRPr="00D710E8">
        <w:rPr>
          <w:sz w:val="28"/>
          <w:szCs w:val="28"/>
        </w:rPr>
        <w:t>ных лиц) произвольного выбора норм, подлежащих применению при пр</w:t>
      </w:r>
      <w:r w:rsidRPr="00D710E8">
        <w:rPr>
          <w:sz w:val="28"/>
          <w:szCs w:val="28"/>
        </w:rPr>
        <w:t>и</w:t>
      </w:r>
      <w:r w:rsidRPr="00D710E8">
        <w:rPr>
          <w:sz w:val="28"/>
          <w:szCs w:val="28"/>
        </w:rPr>
        <w:t>еме граждан на муниципальную службу.</w:t>
      </w:r>
    </w:p>
    <w:p w:rsidR="00D6091E" w:rsidRPr="00D710E8" w:rsidRDefault="00D6091E" w:rsidP="00D609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10E8">
        <w:rPr>
          <w:sz w:val="28"/>
          <w:szCs w:val="28"/>
        </w:rPr>
        <w:t>На основании изложенного настоящим проектом федерального зак</w:t>
      </w:r>
      <w:r w:rsidRPr="00D710E8">
        <w:rPr>
          <w:sz w:val="28"/>
          <w:szCs w:val="28"/>
        </w:rPr>
        <w:t>о</w:t>
      </w:r>
      <w:r w:rsidRPr="00D710E8">
        <w:rPr>
          <w:sz w:val="28"/>
          <w:szCs w:val="28"/>
        </w:rPr>
        <w:t>на предлагается внести изменение в перечень документов, представляемых при поступлении на муниципальную службу, предусмотрев обязанность представления сведений о своих доходах, об имуществе и обязательствах имущественного характера, сведений о доходах, об имуществе и обяз</w:t>
      </w:r>
      <w:r w:rsidRPr="00D710E8">
        <w:rPr>
          <w:sz w:val="28"/>
          <w:szCs w:val="28"/>
        </w:rPr>
        <w:t>а</w:t>
      </w:r>
      <w:r w:rsidRPr="00D710E8">
        <w:rPr>
          <w:sz w:val="28"/>
          <w:szCs w:val="28"/>
        </w:rPr>
        <w:t>тельствах имущественного характера своих супруги (супруга) и несове</w:t>
      </w:r>
      <w:r w:rsidRPr="00D710E8">
        <w:rPr>
          <w:sz w:val="28"/>
          <w:szCs w:val="28"/>
        </w:rPr>
        <w:t>р</w:t>
      </w:r>
      <w:r w:rsidRPr="00D710E8">
        <w:rPr>
          <w:sz w:val="28"/>
          <w:szCs w:val="28"/>
        </w:rPr>
        <w:t>шеннолетних детей только для граждан, претендующих на замещение должности муниципальной службы, включенной в соответствующий пер</w:t>
      </w:r>
      <w:r w:rsidRPr="00D710E8">
        <w:rPr>
          <w:sz w:val="28"/>
          <w:szCs w:val="28"/>
        </w:rPr>
        <w:t>е</w:t>
      </w:r>
      <w:r w:rsidRPr="00D710E8">
        <w:rPr>
          <w:sz w:val="28"/>
          <w:szCs w:val="28"/>
        </w:rPr>
        <w:t>чень.</w:t>
      </w:r>
      <w:bookmarkStart w:id="0" w:name="_GoBack"/>
      <w:bookmarkEnd w:id="0"/>
    </w:p>
    <w:p w:rsidR="00CF6852" w:rsidRDefault="00CF6852"/>
    <w:sectPr w:rsidR="00CF6852" w:rsidSect="0079407C">
      <w:pgSz w:w="11906" w:h="16838" w:code="9"/>
      <w:pgMar w:top="284" w:right="849" w:bottom="1134" w:left="1985" w:header="510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852"/>
    <w:rsid w:val="00474D99"/>
    <w:rsid w:val="00CF6852"/>
    <w:rsid w:val="00D60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9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9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BB1A823A39CE9148677089058D32462624EAB5C2239878D8A246E814FF4A4E6C0FD3FC5669BB661D832DABFD3269A27D69E72757E7E6428n5m2I" TargetMode="External"/><Relationship Id="rId5" Type="http://schemas.openxmlformats.org/officeDocument/2006/relationships/hyperlink" Target="consultantplus://offline/ref=B836D3CE8F6598F44A380C4BCE7BD27A27C697C92E6BA7F1C7154E75B97982812C6D9FDEE16C9434CA16723AB2824F463515666807436E4EWFv1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mind</Company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forward36</dc:creator>
  <cp:keywords/>
  <dc:description/>
  <cp:lastModifiedBy>forward36</cp:lastModifiedBy>
  <cp:revision>3</cp:revision>
  <cp:lastPrinted>2019-04-25T10:55:00Z</cp:lastPrinted>
  <dcterms:created xsi:type="dcterms:W3CDTF">2019-04-24T14:04:00Z</dcterms:created>
  <dcterms:modified xsi:type="dcterms:W3CDTF">2019-04-25T10:55:00Z</dcterms:modified>
</cp:coreProperties>
</file>