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 xml:space="preserve">7. Содержит ли Проект правового акта избыточные требования по подготовке и (или) представлению документов, сведений, информации? 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lastRenderedPageBreak/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12. Считаете ли Вы нормы Проекта правового акта ясными и понятными?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  <w:r w:rsidRPr="00E8081C">
        <w:rPr>
          <w:rFonts w:ascii="Times New Roman" w:hAnsi="Times New Roman" w:cs="Times New Roman"/>
          <w:sz w:val="26"/>
          <w:szCs w:val="26"/>
        </w:rPr>
        <w:t>._______________________________________________________________.</w:t>
      </w:r>
    </w:p>
    <w:p w:rsidR="00E8081C" w:rsidRPr="00E8081C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3903D7" w:rsidRPr="003903D7" w:rsidRDefault="00E8081C" w:rsidP="00E8081C">
      <w:pPr>
        <w:rPr>
          <w:rFonts w:ascii="Times New Roman" w:hAnsi="Times New Roman" w:cs="Times New Roman"/>
          <w:sz w:val="26"/>
          <w:szCs w:val="26"/>
        </w:rPr>
      </w:pPr>
      <w:r w:rsidRPr="00E8081C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3903D7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A8735D"/>
    <w:rsid w:val="00B674FF"/>
    <w:rsid w:val="00E8081C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Болотуева Дарья Викторовна</cp:lastModifiedBy>
  <cp:revision>2</cp:revision>
  <dcterms:created xsi:type="dcterms:W3CDTF">2019-04-29T11:11:00Z</dcterms:created>
  <dcterms:modified xsi:type="dcterms:W3CDTF">2019-04-29T11:11:00Z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1201721104</vt:i4>
  </property>
  <property fmtid="{D5CDD505-2E9C-101B-9397-08002B2CF9AE}" pid="3" name="_NewReviewCycle">
    <vt:lpwstr/>
  </property>
  <property fmtid="{D5CDD505-2E9C-101B-9397-08002B2CF9AE}" pid="4" name="_EmailSubject">
    <vt:lpwstr>СРОЧНО!!! СРОЧНО!!! СРОЧНО!!!</vt:lpwstr>
  </property>
  <property fmtid="{D5CDD505-2E9C-101B-9397-08002B2CF9AE}" pid="5" name="_AuthorEmail">
    <vt:lpwstr>bolotueva.dv@cherepovetscity.ru</vt:lpwstr>
  </property>
  <property fmtid="{D5CDD505-2E9C-101B-9397-08002B2CF9AE}" pid="6" name="_AuthorEmailDisplayName">
    <vt:lpwstr>Болотуева Дарья Викторовна</vt:lpwstr>
  </property>
  <property fmtid="{D5CDD505-2E9C-101B-9397-08002B2CF9AE}" pid="7" name="_PreviousAdHocReviewCycleID">
    <vt:i4>1888067049</vt:i4>
  </property>
</Properties>
</file>