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84" w:rsidRDefault="00FF5B07" w:rsidP="00B5022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F5B07" w:rsidRDefault="00FF5B07" w:rsidP="00B5022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</w:p>
    <w:p w:rsidR="00FF5B07" w:rsidRDefault="00FF5B07" w:rsidP="00B5022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городской Думы </w:t>
      </w:r>
    </w:p>
    <w:p w:rsidR="00FF5B07" w:rsidRDefault="00FF5B07" w:rsidP="00B50220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F19F9">
        <w:rPr>
          <w:rFonts w:ascii="Times New Roman" w:hAnsi="Times New Roman" w:cs="Times New Roman"/>
          <w:sz w:val="26"/>
          <w:szCs w:val="26"/>
        </w:rPr>
        <w:t>01.04.2019 № 58</w:t>
      </w:r>
    </w:p>
    <w:p w:rsidR="00B30384" w:rsidRDefault="00B30384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0FC9" w:rsidRDefault="00B50220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0959B6" w:rsidRPr="00B50220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0220">
        <w:rPr>
          <w:rFonts w:ascii="Times New Roman" w:hAnsi="Times New Roman" w:cs="Times New Roman"/>
          <w:sz w:val="26"/>
          <w:szCs w:val="26"/>
        </w:rPr>
        <w:t>о деятельности контрольно-счетной палаты</w:t>
      </w:r>
    </w:p>
    <w:p w:rsidR="00283FD7" w:rsidRPr="00B50220" w:rsidRDefault="00283FD7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0220">
        <w:rPr>
          <w:rFonts w:ascii="Times New Roman" w:hAnsi="Times New Roman" w:cs="Times New Roman"/>
          <w:sz w:val="26"/>
          <w:szCs w:val="26"/>
        </w:rPr>
        <w:t>города Череповца</w:t>
      </w:r>
      <w:r w:rsidR="006F1430" w:rsidRPr="00B50220">
        <w:rPr>
          <w:rFonts w:ascii="Times New Roman" w:hAnsi="Times New Roman" w:cs="Times New Roman"/>
          <w:sz w:val="26"/>
          <w:szCs w:val="26"/>
        </w:rPr>
        <w:t xml:space="preserve"> </w:t>
      </w:r>
      <w:r w:rsidRPr="00B50220">
        <w:rPr>
          <w:rFonts w:ascii="Times New Roman" w:hAnsi="Times New Roman" w:cs="Times New Roman"/>
          <w:sz w:val="26"/>
          <w:szCs w:val="26"/>
        </w:rPr>
        <w:t>в 201</w:t>
      </w:r>
      <w:r w:rsidR="00813DC1" w:rsidRPr="00B50220">
        <w:rPr>
          <w:rFonts w:ascii="Times New Roman" w:hAnsi="Times New Roman" w:cs="Times New Roman"/>
          <w:sz w:val="26"/>
          <w:szCs w:val="26"/>
        </w:rPr>
        <w:t>8</w:t>
      </w:r>
      <w:r w:rsidRPr="00B50220">
        <w:rPr>
          <w:rFonts w:ascii="Times New Roman" w:hAnsi="Times New Roman" w:cs="Times New Roman"/>
          <w:sz w:val="26"/>
          <w:szCs w:val="26"/>
        </w:rPr>
        <w:t xml:space="preserve"> году</w:t>
      </w:r>
      <w:bookmarkStart w:id="0" w:name="_GoBack"/>
      <w:bookmarkEnd w:id="0"/>
    </w:p>
    <w:p w:rsidR="00400D4D" w:rsidRPr="00283FD7" w:rsidRDefault="00400D4D" w:rsidP="00283F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2E3" w:rsidRDefault="00420FC9" w:rsidP="00446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4462E3" w:rsidRPr="00283FD7">
        <w:rPr>
          <w:rFonts w:ascii="Times New Roman" w:hAnsi="Times New Roman" w:cs="Times New Roman"/>
          <w:sz w:val="26"/>
          <w:szCs w:val="26"/>
        </w:rPr>
        <w:t>Общие сведения</w:t>
      </w:r>
    </w:p>
    <w:p w:rsidR="00400D4D" w:rsidRPr="00283FD7" w:rsidRDefault="00400D4D" w:rsidP="00446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Отчет о деятельности контрольно-счетной палаты города Череповца (далее также </w:t>
      </w:r>
      <w:r w:rsidR="0061063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КСП) в 2018 году подготовлен на основании требований статьи 19 </w:t>
      </w:r>
      <w:r w:rsidRPr="008978E9">
        <w:rPr>
          <w:rFonts w:ascii="Times New Roman" w:hAnsi="Times New Roman" w:cs="Times New Roman"/>
          <w:sz w:val="26"/>
          <w:szCs w:val="26"/>
        </w:rPr>
        <w:t>Федерал</w:t>
      </w:r>
      <w:r w:rsidRPr="008978E9">
        <w:rPr>
          <w:rFonts w:ascii="Times New Roman" w:hAnsi="Times New Roman" w:cs="Times New Roman"/>
          <w:sz w:val="26"/>
          <w:szCs w:val="26"/>
        </w:rPr>
        <w:t>ь</w:t>
      </w:r>
      <w:r w:rsidRPr="008978E9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978E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1063B">
        <w:rPr>
          <w:rFonts w:ascii="Times New Roman" w:hAnsi="Times New Roman" w:cs="Times New Roman"/>
          <w:sz w:val="26"/>
          <w:szCs w:val="26"/>
        </w:rPr>
        <w:t xml:space="preserve"> от 7 февраля </w:t>
      </w:r>
      <w:r>
        <w:rPr>
          <w:rFonts w:ascii="Times New Roman" w:hAnsi="Times New Roman" w:cs="Times New Roman"/>
          <w:sz w:val="26"/>
          <w:szCs w:val="26"/>
        </w:rPr>
        <w:t>2011</w:t>
      </w:r>
      <w:r w:rsidR="0061063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978E9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</w:t>
      </w:r>
      <w:r w:rsidRPr="008978E9">
        <w:rPr>
          <w:rFonts w:ascii="Times New Roman" w:hAnsi="Times New Roman" w:cs="Times New Roman"/>
          <w:sz w:val="26"/>
          <w:szCs w:val="26"/>
        </w:rPr>
        <w:t>я</w:t>
      </w:r>
      <w:r w:rsidRPr="008978E9">
        <w:rPr>
          <w:rFonts w:ascii="Times New Roman" w:hAnsi="Times New Roman" w:cs="Times New Roman"/>
          <w:sz w:val="26"/>
          <w:szCs w:val="26"/>
        </w:rPr>
        <w:t>тельности контрольно-счетных органов субъектов Российской Федерации и муниц</w:t>
      </w:r>
      <w:r w:rsidRPr="008978E9">
        <w:rPr>
          <w:rFonts w:ascii="Times New Roman" w:hAnsi="Times New Roman" w:cs="Times New Roman"/>
          <w:sz w:val="26"/>
          <w:szCs w:val="26"/>
        </w:rPr>
        <w:t>и</w:t>
      </w:r>
      <w:r w:rsidRPr="008978E9">
        <w:rPr>
          <w:rFonts w:ascii="Times New Roman" w:hAnsi="Times New Roman" w:cs="Times New Roman"/>
          <w:sz w:val="26"/>
          <w:szCs w:val="26"/>
        </w:rPr>
        <w:t>пальных образований» (далее – Федеральный закон № 6-ФЗ)</w:t>
      </w:r>
      <w:r>
        <w:rPr>
          <w:rFonts w:ascii="Times New Roman" w:hAnsi="Times New Roman" w:cs="Times New Roman"/>
          <w:sz w:val="26"/>
          <w:szCs w:val="26"/>
        </w:rPr>
        <w:t>, пункта 22 Положения о контрольно-счетной палате города Череповца, утвержденного решением Черепове</w:t>
      </w:r>
      <w:r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кой городской Думы от 24.12.2013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274.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Решением Череповецкой городской Думы от 24.12.2013 № 27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городе Чер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повце создана контрольно-счетная палата – орган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самоуправления со стат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>сом юридического лица, постоянно действующий орган внешнего муниципального финансового контроля.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Штатная численность контрольно-счетной палаты </w:t>
      </w:r>
      <w:r>
        <w:rPr>
          <w:rFonts w:ascii="Times New Roman" w:hAnsi="Times New Roman" w:cs="Times New Roman"/>
          <w:sz w:val="26"/>
          <w:szCs w:val="26"/>
        </w:rPr>
        <w:t>в 2018 году</w:t>
      </w:r>
      <w:r w:rsidRPr="00D92D70">
        <w:rPr>
          <w:rFonts w:ascii="Times New Roman" w:hAnsi="Times New Roman" w:cs="Times New Roman"/>
          <w:sz w:val="26"/>
          <w:szCs w:val="26"/>
        </w:rPr>
        <w:t xml:space="preserve"> составляла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83FD7">
        <w:rPr>
          <w:rFonts w:ascii="Times New Roman" w:hAnsi="Times New Roman" w:cs="Times New Roman"/>
          <w:sz w:val="26"/>
          <w:szCs w:val="26"/>
        </w:rPr>
        <w:t xml:space="preserve"> человек, в том числе: 3 главных инспектора, 6 инспекторов (из них 2 – специалисты по строительству и ремонтам), 2 консультанта.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3A9C">
        <w:rPr>
          <w:rFonts w:ascii="Times New Roman" w:hAnsi="Times New Roman" w:cs="Times New Roman"/>
          <w:sz w:val="26"/>
          <w:szCs w:val="26"/>
        </w:rPr>
        <w:t>ри осуществлении внешнего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финансового</w:t>
      </w:r>
      <w:r w:rsidRPr="00D33A9C">
        <w:rPr>
          <w:rFonts w:ascii="Times New Roman" w:hAnsi="Times New Roman" w:cs="Times New Roman"/>
          <w:sz w:val="26"/>
          <w:szCs w:val="26"/>
        </w:rPr>
        <w:t xml:space="preserve"> контроля </w:t>
      </w:r>
      <w:r>
        <w:rPr>
          <w:rFonts w:ascii="Times New Roman" w:hAnsi="Times New Roman" w:cs="Times New Roman"/>
          <w:sz w:val="26"/>
          <w:szCs w:val="26"/>
        </w:rPr>
        <w:t>в 2018</w:t>
      </w:r>
      <w:r w:rsidR="00CF6DDE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году в соответствии с полномочиями, определенными Федеральным законом №</w:t>
      </w:r>
      <w:r w:rsidR="00CF6DDE">
        <w:rPr>
          <w:rFonts w:ascii="Times New Roman" w:hAnsi="Times New Roman" w:cs="Times New Roman"/>
          <w:sz w:val="26"/>
          <w:szCs w:val="26"/>
        </w:rPr>
        <w:t xml:space="preserve"> 6-ФЗ,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палатой  проводились мероприятия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полнением городского бюджета, за законностью и результативностью использования бюджетных средств и муниципального имущества, финансово-экономическая экспе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тиза муниципальных правовых актов и муниципальных программ.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Деятельность контрольно-счетной палаты в </w:t>
      </w:r>
      <w:r>
        <w:rPr>
          <w:rFonts w:ascii="Times New Roman" w:hAnsi="Times New Roman" w:cs="Times New Roman"/>
          <w:sz w:val="26"/>
          <w:szCs w:val="26"/>
        </w:rPr>
        <w:t>2018 году осуществлялась в соо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83FD7">
        <w:rPr>
          <w:rFonts w:ascii="Times New Roman" w:hAnsi="Times New Roman" w:cs="Times New Roman"/>
          <w:sz w:val="26"/>
          <w:szCs w:val="26"/>
        </w:rPr>
        <w:t xml:space="preserve">ветствии с планом работы, утвержденным приказом председателя контрольно-счетной палаты. 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плане работы были учтены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главы города</w:t>
      </w:r>
      <w:r w:rsidR="00CF6DDE">
        <w:rPr>
          <w:rFonts w:ascii="Times New Roman" w:hAnsi="Times New Roman" w:cs="Times New Roman"/>
          <w:sz w:val="26"/>
          <w:szCs w:val="26"/>
        </w:rPr>
        <w:t xml:space="preserve"> – 5 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</w:t>
      </w:r>
      <w:r w:rsidRPr="00283FD7">
        <w:rPr>
          <w:rFonts w:ascii="Times New Roman" w:hAnsi="Times New Roman" w:cs="Times New Roman"/>
          <w:sz w:val="26"/>
          <w:szCs w:val="26"/>
        </w:rPr>
        <w:t>э</w:t>
      </w:r>
      <w:r w:rsidR="00CF6DDE">
        <w:rPr>
          <w:rFonts w:ascii="Times New Roman" w:hAnsi="Times New Roman" w:cs="Times New Roman"/>
          <w:sz w:val="26"/>
          <w:szCs w:val="26"/>
        </w:rPr>
        <w:t xml:space="preserve">рии города –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F6DDE">
        <w:rPr>
          <w:rFonts w:ascii="Times New Roman" w:hAnsi="Times New Roman" w:cs="Times New Roman"/>
          <w:sz w:val="26"/>
          <w:szCs w:val="26"/>
        </w:rPr>
        <w:t>, прокуратуры города – 1 мероприятие</w:t>
      </w:r>
      <w:r w:rsidRPr="00283FD7">
        <w:rPr>
          <w:rFonts w:ascii="Times New Roman" w:hAnsi="Times New Roman" w:cs="Times New Roman"/>
          <w:sz w:val="26"/>
          <w:szCs w:val="26"/>
        </w:rPr>
        <w:t>. В течение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CF6DDE"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 xml:space="preserve">года проведено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контрольных и </w:t>
      </w:r>
      <w:r>
        <w:rPr>
          <w:rFonts w:ascii="Times New Roman" w:hAnsi="Times New Roman" w:cs="Times New Roman"/>
          <w:sz w:val="26"/>
          <w:szCs w:val="26"/>
        </w:rPr>
        <w:t>54</w:t>
      </w:r>
      <w:r w:rsidRPr="00283FD7">
        <w:rPr>
          <w:rFonts w:ascii="Times New Roman" w:hAnsi="Times New Roman" w:cs="Times New Roman"/>
          <w:sz w:val="26"/>
          <w:szCs w:val="26"/>
        </w:rPr>
        <w:t xml:space="preserve"> экспертно-аналитическ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283FD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контрольных и экспертно-аналитических мероприятий ко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трольно-счетная палата руководствуется </w:t>
      </w:r>
      <w:r>
        <w:rPr>
          <w:rFonts w:ascii="Times New Roman" w:hAnsi="Times New Roman" w:cs="Times New Roman"/>
          <w:sz w:val="26"/>
          <w:szCs w:val="26"/>
        </w:rPr>
        <w:t>утвержденными председателем КСП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ста</w:t>
      </w:r>
      <w:r w:rsidRPr="00283FD7"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дартами финансового контроля. </w:t>
      </w:r>
      <w:r>
        <w:rPr>
          <w:rFonts w:ascii="Times New Roman" w:hAnsi="Times New Roman" w:cs="Times New Roman"/>
          <w:sz w:val="26"/>
          <w:szCs w:val="26"/>
        </w:rPr>
        <w:t>С 2015 года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для определения нарушений, выявля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мых в ходе проводимых КСП мероприятий, применя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Классификатор нарушений, одобренный Советом </w:t>
      </w:r>
      <w:r w:rsidR="00BD732C">
        <w:rPr>
          <w:rFonts w:ascii="Times New Roman" w:hAnsi="Times New Roman" w:cs="Times New Roman"/>
          <w:sz w:val="26"/>
          <w:szCs w:val="26"/>
        </w:rPr>
        <w:t>контрольно-счетных органов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при Счетной палате Р</w:t>
      </w:r>
      <w:r w:rsidR="00BD732C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и Коллегией Счетной палаты Р</w:t>
      </w:r>
      <w:r w:rsidR="00BD732C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18.12.2014.</w:t>
      </w:r>
    </w:p>
    <w:p w:rsidR="006514D2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83FD7">
        <w:rPr>
          <w:rFonts w:ascii="Times New Roman" w:hAnsi="Times New Roman" w:cs="Times New Roman"/>
          <w:sz w:val="26"/>
          <w:szCs w:val="26"/>
        </w:rPr>
        <w:t>Результаты всех контрольных и экспертно-аналитических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были вынесены на рассмотрение Череповецкой городской Думы.</w:t>
      </w:r>
      <w:proofErr w:type="gramEnd"/>
    </w:p>
    <w:p w:rsidR="006514D2" w:rsidRDefault="006514D2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514D2" w:rsidRDefault="006514D2" w:rsidP="006514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20D52" w:rsidRDefault="00E20D52" w:rsidP="006514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E3" w:rsidRDefault="006514D2" w:rsidP="006514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2. </w:t>
      </w:r>
      <w:r w:rsidR="004462E3" w:rsidRPr="00283FD7">
        <w:rPr>
          <w:rFonts w:ascii="Times New Roman" w:hAnsi="Times New Roman" w:cs="Times New Roman"/>
          <w:sz w:val="26"/>
          <w:szCs w:val="26"/>
        </w:rPr>
        <w:t>Контрольные мероприятия</w:t>
      </w:r>
    </w:p>
    <w:p w:rsidR="00400D4D" w:rsidRPr="00283FD7" w:rsidRDefault="00400D4D" w:rsidP="006514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Контрольные мероприятия по вопросам целевого и эффективного использов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ния средств бюджета и муниципального имущества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в мун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ципальных учреждениях</w:t>
      </w:r>
      <w:r>
        <w:rPr>
          <w:rFonts w:ascii="Times New Roman" w:hAnsi="Times New Roman" w:cs="Times New Roman"/>
          <w:sz w:val="26"/>
          <w:szCs w:val="26"/>
        </w:rPr>
        <w:t>, предприятиях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и органах местного самоуправления. Также осуществлялись проверки по вопросам строительства и капитальных ремонтов объе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>т</w:t>
      </w:r>
      <w:r w:rsidR="00400D4D">
        <w:rPr>
          <w:rFonts w:ascii="Times New Roman" w:hAnsi="Times New Roman" w:cs="Times New Roman"/>
          <w:sz w:val="26"/>
          <w:szCs w:val="26"/>
        </w:rPr>
        <w:t>ов муниципальной собственности.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Сумма проверенных средств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составила </w:t>
      </w:r>
      <w:r>
        <w:rPr>
          <w:rFonts w:ascii="Times New Roman" w:hAnsi="Times New Roman" w:cs="Times New Roman"/>
          <w:sz w:val="26"/>
          <w:szCs w:val="26"/>
        </w:rPr>
        <w:t>1 140 909,6</w:t>
      </w:r>
      <w:r w:rsidRPr="00283FD7">
        <w:rPr>
          <w:rFonts w:ascii="Times New Roman" w:hAnsi="Times New Roman" w:cs="Times New Roman"/>
          <w:sz w:val="26"/>
          <w:szCs w:val="26"/>
        </w:rPr>
        <w:t xml:space="preserve"> тыс.</w:t>
      </w:r>
      <w:r w:rsidR="00801E87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руб., проверен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</w:t>
      </w:r>
      <w:r w:rsidRPr="00283FD7">
        <w:rPr>
          <w:rFonts w:ascii="Times New Roman" w:hAnsi="Times New Roman" w:cs="Times New Roman"/>
          <w:sz w:val="26"/>
          <w:szCs w:val="26"/>
        </w:rPr>
        <w:t>ъ</w:t>
      </w:r>
      <w:r w:rsidRPr="00283FD7">
        <w:rPr>
          <w:rFonts w:ascii="Times New Roman" w:hAnsi="Times New Roman" w:cs="Times New Roman"/>
          <w:sz w:val="26"/>
          <w:szCs w:val="26"/>
        </w:rPr>
        <w:t>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83FD7">
        <w:rPr>
          <w:rFonts w:ascii="Times New Roman" w:hAnsi="Times New Roman" w:cs="Times New Roman"/>
          <w:sz w:val="26"/>
          <w:szCs w:val="26"/>
        </w:rPr>
        <w:t xml:space="preserve">, выявлено нарушений и недостатков на сумму </w:t>
      </w:r>
      <w:r>
        <w:rPr>
          <w:rFonts w:ascii="Times New Roman" w:hAnsi="Times New Roman" w:cs="Times New Roman"/>
          <w:sz w:val="26"/>
          <w:szCs w:val="26"/>
        </w:rPr>
        <w:t>496 263,4</w:t>
      </w:r>
      <w:r w:rsidRPr="00283FD7">
        <w:rPr>
          <w:rFonts w:ascii="Times New Roman" w:hAnsi="Times New Roman" w:cs="Times New Roman"/>
          <w:sz w:val="26"/>
          <w:szCs w:val="26"/>
        </w:rPr>
        <w:t xml:space="preserve">  тыс.</w:t>
      </w:r>
      <w:r w:rsidR="00801E87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руб.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палатой города Череповца проведены след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ющие </w:t>
      </w:r>
      <w:r w:rsidRPr="00283FD7">
        <w:rPr>
          <w:rFonts w:ascii="Times New Roman" w:hAnsi="Times New Roman" w:cs="Times New Roman"/>
          <w:sz w:val="26"/>
          <w:szCs w:val="26"/>
        </w:rPr>
        <w:t>контрольны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мун</w:t>
      </w:r>
      <w:r w:rsidRPr="00E50955">
        <w:rPr>
          <w:rFonts w:ascii="Times New Roman" w:hAnsi="Times New Roman" w:cs="Times New Roman"/>
          <w:sz w:val="26"/>
          <w:szCs w:val="26"/>
        </w:rPr>
        <w:t>и</w:t>
      </w:r>
      <w:r w:rsidRPr="00E50955">
        <w:rPr>
          <w:rFonts w:ascii="Times New Roman" w:hAnsi="Times New Roman" w:cs="Times New Roman"/>
          <w:sz w:val="26"/>
          <w:szCs w:val="26"/>
        </w:rPr>
        <w:t>ципального имущества в МБУ ДО «ДЮСШ № 9 по конному спорту»</w:t>
      </w:r>
      <w:r>
        <w:rPr>
          <w:rFonts w:ascii="Times New Roman" w:hAnsi="Times New Roman" w:cs="Times New Roman"/>
          <w:sz w:val="26"/>
          <w:szCs w:val="26"/>
        </w:rPr>
        <w:t xml:space="preserve"> (переходящая с 2017 года);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 xml:space="preserve">ленных на реализацию муниципальной программы </w:t>
      </w:r>
      <w:r w:rsidRPr="00D627D1">
        <w:rPr>
          <w:rFonts w:ascii="Times New Roman" w:hAnsi="Times New Roman" w:cs="Times New Roman"/>
          <w:sz w:val="26"/>
          <w:szCs w:val="26"/>
        </w:rPr>
        <w:t>«Создание условий для развития физической культуры и спорта в городе Черепо</w:t>
      </w:r>
      <w:r w:rsidRPr="00E50955">
        <w:rPr>
          <w:rFonts w:ascii="Times New Roman" w:hAnsi="Times New Roman" w:cs="Times New Roman"/>
          <w:sz w:val="26"/>
          <w:szCs w:val="26"/>
        </w:rPr>
        <w:t>вце на 2013-2022 годы»</w:t>
      </w:r>
      <w:r>
        <w:rPr>
          <w:rFonts w:ascii="Times New Roman" w:hAnsi="Times New Roman" w:cs="Times New Roman"/>
          <w:sz w:val="26"/>
          <w:szCs w:val="26"/>
        </w:rPr>
        <w:t xml:space="preserve"> (переходящая с 2017 года);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>ленных на выполнение строительно-монтажных работ по капитальному ремонту об</w:t>
      </w:r>
      <w:r w:rsidRPr="00E50955">
        <w:rPr>
          <w:rFonts w:ascii="Times New Roman" w:hAnsi="Times New Roman" w:cs="Times New Roman"/>
          <w:sz w:val="26"/>
          <w:szCs w:val="26"/>
        </w:rPr>
        <w:t>ъ</w:t>
      </w:r>
      <w:r w:rsidRPr="00E50955">
        <w:rPr>
          <w:rFonts w:ascii="Times New Roman" w:hAnsi="Times New Roman" w:cs="Times New Roman"/>
          <w:sz w:val="26"/>
          <w:szCs w:val="26"/>
        </w:rPr>
        <w:t>екта МБУК «Дом музыки и кино</w:t>
      </w:r>
      <w:r w:rsidR="00AA7343">
        <w:rPr>
          <w:rFonts w:ascii="Times New Roman" w:hAnsi="Times New Roman" w:cs="Times New Roman"/>
          <w:sz w:val="26"/>
          <w:szCs w:val="26"/>
        </w:rPr>
        <w:t xml:space="preserve"> Ко</w:t>
      </w:r>
      <w:r w:rsidR="009703DB">
        <w:rPr>
          <w:rFonts w:ascii="Times New Roman" w:hAnsi="Times New Roman" w:cs="Times New Roman"/>
          <w:sz w:val="26"/>
          <w:szCs w:val="26"/>
        </w:rPr>
        <w:t>мсомолец</w:t>
      </w:r>
      <w:r w:rsidRPr="00E5095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(переходящая с 2017 года);</w:t>
      </w:r>
    </w:p>
    <w:p w:rsidR="004462E3" w:rsidRPr="00D627D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 xml:space="preserve">ленных на реализацию муниципальной программы </w:t>
      </w:r>
      <w:r w:rsidRPr="00D627D1">
        <w:rPr>
          <w:rFonts w:ascii="Times New Roman" w:hAnsi="Times New Roman" w:cs="Times New Roman"/>
          <w:sz w:val="26"/>
          <w:szCs w:val="26"/>
        </w:rPr>
        <w:t>«Развитие городского обществе</w:t>
      </w:r>
      <w:r w:rsidRPr="00D627D1">
        <w:rPr>
          <w:rFonts w:ascii="Times New Roman" w:hAnsi="Times New Roman" w:cs="Times New Roman"/>
          <w:sz w:val="26"/>
          <w:szCs w:val="26"/>
        </w:rPr>
        <w:t>н</w:t>
      </w:r>
      <w:r w:rsidRPr="00D627D1">
        <w:rPr>
          <w:rFonts w:ascii="Times New Roman" w:hAnsi="Times New Roman" w:cs="Times New Roman"/>
          <w:sz w:val="26"/>
          <w:szCs w:val="26"/>
        </w:rPr>
        <w:t>ного транспорта»;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>ленных на капитальный ремонт здания автовокзала в городе Череповце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 xml:space="preserve">ленных на реализацию муниципальной программы </w:t>
      </w:r>
      <w:r w:rsidRPr="00D627D1">
        <w:rPr>
          <w:rFonts w:ascii="Times New Roman" w:hAnsi="Times New Roman" w:cs="Times New Roman"/>
          <w:sz w:val="26"/>
          <w:szCs w:val="26"/>
        </w:rPr>
        <w:t>«Обеспечение законности, прав</w:t>
      </w:r>
      <w:r w:rsidRPr="00D627D1">
        <w:rPr>
          <w:rFonts w:ascii="Times New Roman" w:hAnsi="Times New Roman" w:cs="Times New Roman"/>
          <w:sz w:val="26"/>
          <w:szCs w:val="26"/>
        </w:rPr>
        <w:t>о</w:t>
      </w:r>
      <w:r w:rsidRPr="00D627D1">
        <w:rPr>
          <w:rFonts w:ascii="Times New Roman" w:hAnsi="Times New Roman" w:cs="Times New Roman"/>
          <w:sz w:val="26"/>
          <w:szCs w:val="26"/>
        </w:rPr>
        <w:t>порядка и общественной безопасности в городе Чер</w:t>
      </w:r>
      <w:r w:rsidRPr="00E50955">
        <w:rPr>
          <w:rFonts w:ascii="Times New Roman" w:hAnsi="Times New Roman" w:cs="Times New Roman"/>
          <w:sz w:val="26"/>
          <w:szCs w:val="26"/>
        </w:rPr>
        <w:t>еповце»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Pr="00D627D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 xml:space="preserve">ленных на реализацию муниципальной программы </w:t>
      </w:r>
      <w:r w:rsidRPr="00D627D1">
        <w:rPr>
          <w:rFonts w:ascii="Times New Roman" w:hAnsi="Times New Roman" w:cs="Times New Roman"/>
          <w:sz w:val="26"/>
          <w:szCs w:val="26"/>
        </w:rPr>
        <w:t>«Развитие молодежной полит</w:t>
      </w:r>
      <w:r w:rsidRPr="00D627D1">
        <w:rPr>
          <w:rFonts w:ascii="Times New Roman" w:hAnsi="Times New Roman" w:cs="Times New Roman"/>
          <w:sz w:val="26"/>
          <w:szCs w:val="26"/>
        </w:rPr>
        <w:t>и</w:t>
      </w:r>
      <w:r w:rsidRPr="00D627D1">
        <w:rPr>
          <w:rFonts w:ascii="Times New Roman" w:hAnsi="Times New Roman" w:cs="Times New Roman"/>
          <w:sz w:val="26"/>
          <w:szCs w:val="26"/>
        </w:rPr>
        <w:t>ки»;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>ленных на благоустройство дворовых территорий в рамках мероприятий подпр</w:t>
      </w:r>
      <w:r w:rsidRPr="00E50955">
        <w:rPr>
          <w:rFonts w:ascii="Times New Roman" w:hAnsi="Times New Roman" w:cs="Times New Roman"/>
          <w:sz w:val="26"/>
          <w:szCs w:val="26"/>
        </w:rPr>
        <w:t>о</w:t>
      </w:r>
      <w:r w:rsidRPr="00E50955">
        <w:rPr>
          <w:rFonts w:ascii="Times New Roman" w:hAnsi="Times New Roman" w:cs="Times New Roman"/>
          <w:sz w:val="26"/>
          <w:szCs w:val="26"/>
        </w:rPr>
        <w:t>граммы «Формирование современной городской среды» муниципальной программы «Развитие жилищно-коммунального хозяйства города Черепов</w:t>
      </w:r>
      <w:r w:rsidR="009703DB">
        <w:rPr>
          <w:rFonts w:ascii="Times New Roman" w:hAnsi="Times New Roman" w:cs="Times New Roman"/>
          <w:sz w:val="26"/>
          <w:szCs w:val="26"/>
        </w:rPr>
        <w:t>ца» на 2014-</w:t>
      </w:r>
      <w:r w:rsidRPr="00E50955">
        <w:rPr>
          <w:rFonts w:ascii="Times New Roman" w:hAnsi="Times New Roman" w:cs="Times New Roman"/>
          <w:sz w:val="26"/>
          <w:szCs w:val="26"/>
        </w:rPr>
        <w:t>2020 г</w:t>
      </w:r>
      <w:r w:rsidRPr="00E50955">
        <w:rPr>
          <w:rFonts w:ascii="Times New Roman" w:hAnsi="Times New Roman" w:cs="Times New Roman"/>
          <w:sz w:val="26"/>
          <w:szCs w:val="26"/>
        </w:rPr>
        <w:t>о</w:t>
      </w:r>
      <w:r w:rsidRPr="00E50955">
        <w:rPr>
          <w:rFonts w:ascii="Times New Roman" w:hAnsi="Times New Roman" w:cs="Times New Roman"/>
          <w:sz w:val="26"/>
          <w:szCs w:val="26"/>
        </w:rPr>
        <w:t>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>ленных на содержание департамента жилищно-коммунального хозяйства мэрии гор</w:t>
      </w:r>
      <w:r w:rsidRPr="00E50955">
        <w:rPr>
          <w:rFonts w:ascii="Times New Roman" w:hAnsi="Times New Roman" w:cs="Times New Roman"/>
          <w:sz w:val="26"/>
          <w:szCs w:val="26"/>
        </w:rPr>
        <w:t>о</w:t>
      </w:r>
      <w:r w:rsidRPr="00E50955">
        <w:rPr>
          <w:rFonts w:ascii="Times New Roman" w:hAnsi="Times New Roman" w:cs="Times New Roman"/>
          <w:sz w:val="26"/>
          <w:szCs w:val="26"/>
        </w:rPr>
        <w:t>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целевого и эффективного использования бюджетных средств и мун</w:t>
      </w:r>
      <w:r w:rsidRPr="00E50955">
        <w:rPr>
          <w:rFonts w:ascii="Times New Roman" w:hAnsi="Times New Roman" w:cs="Times New Roman"/>
          <w:sz w:val="26"/>
          <w:szCs w:val="26"/>
        </w:rPr>
        <w:t>и</w:t>
      </w:r>
      <w:r w:rsidRPr="00E50955">
        <w:rPr>
          <w:rFonts w:ascii="Times New Roman" w:hAnsi="Times New Roman" w:cs="Times New Roman"/>
          <w:sz w:val="26"/>
          <w:szCs w:val="26"/>
        </w:rPr>
        <w:t>ципал</w:t>
      </w:r>
      <w:r w:rsidR="009703DB">
        <w:rPr>
          <w:rFonts w:ascii="Times New Roman" w:hAnsi="Times New Roman" w:cs="Times New Roman"/>
          <w:sz w:val="26"/>
          <w:szCs w:val="26"/>
        </w:rPr>
        <w:t xml:space="preserve">ьного имущества </w:t>
      </w:r>
      <w:r w:rsidRPr="00E50955">
        <w:rPr>
          <w:rFonts w:ascii="Times New Roman" w:hAnsi="Times New Roman" w:cs="Times New Roman"/>
          <w:sz w:val="26"/>
          <w:szCs w:val="26"/>
        </w:rPr>
        <w:t xml:space="preserve">в МБУ </w:t>
      </w:r>
      <w:proofErr w:type="gramStart"/>
      <w:r w:rsidRPr="00E50955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E50955">
        <w:rPr>
          <w:rFonts w:ascii="Times New Roman" w:hAnsi="Times New Roman" w:cs="Times New Roman"/>
          <w:sz w:val="26"/>
          <w:szCs w:val="26"/>
        </w:rPr>
        <w:t xml:space="preserve"> «Детская художественная школа № 1»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50955">
        <w:rPr>
          <w:rFonts w:ascii="Times New Roman" w:hAnsi="Times New Roman" w:cs="Times New Roman"/>
          <w:sz w:val="26"/>
          <w:szCs w:val="26"/>
        </w:rPr>
        <w:t>роверка и анализ состояния дебиторской задолженности в комитете по упра</w:t>
      </w:r>
      <w:r w:rsidRPr="00E50955">
        <w:rPr>
          <w:rFonts w:ascii="Times New Roman" w:hAnsi="Times New Roman" w:cs="Times New Roman"/>
          <w:sz w:val="26"/>
          <w:szCs w:val="26"/>
        </w:rPr>
        <w:t>в</w:t>
      </w:r>
      <w:r w:rsidRPr="00E50955">
        <w:rPr>
          <w:rFonts w:ascii="Times New Roman" w:hAnsi="Times New Roman" w:cs="Times New Roman"/>
          <w:sz w:val="26"/>
          <w:szCs w:val="26"/>
        </w:rPr>
        <w:t>лению имуществом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Начатые в конце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 проверки</w:t>
      </w:r>
      <w:r w:rsidRPr="00E50955">
        <w:t xml:space="preserve"> </w:t>
      </w:r>
      <w:r w:rsidRPr="00E50955">
        <w:rPr>
          <w:rFonts w:ascii="Times New Roman" w:hAnsi="Times New Roman" w:cs="Times New Roman"/>
          <w:sz w:val="26"/>
          <w:szCs w:val="26"/>
        </w:rPr>
        <w:t>использования бюджетных средств, выд</w:t>
      </w:r>
      <w:r w:rsidRPr="00E50955">
        <w:rPr>
          <w:rFonts w:ascii="Times New Roman" w:hAnsi="Times New Roman" w:cs="Times New Roman"/>
          <w:sz w:val="26"/>
          <w:szCs w:val="26"/>
        </w:rPr>
        <w:t>е</w:t>
      </w:r>
      <w:r w:rsidRPr="00E50955">
        <w:rPr>
          <w:rFonts w:ascii="Times New Roman" w:hAnsi="Times New Roman" w:cs="Times New Roman"/>
          <w:sz w:val="26"/>
          <w:szCs w:val="26"/>
        </w:rPr>
        <w:t>ленных на реконструкцию детских садов</w:t>
      </w:r>
      <w:r w:rsidR="008F19F9">
        <w:rPr>
          <w:rFonts w:ascii="Times New Roman" w:hAnsi="Times New Roman" w:cs="Times New Roman"/>
          <w:sz w:val="26"/>
          <w:szCs w:val="26"/>
        </w:rPr>
        <w:t xml:space="preserve"> </w:t>
      </w:r>
      <w:r w:rsidR="00400D4D">
        <w:rPr>
          <w:rFonts w:ascii="Times New Roman" w:hAnsi="Times New Roman" w:cs="Times New Roman"/>
          <w:sz w:val="26"/>
          <w:szCs w:val="26"/>
        </w:rPr>
        <w:t xml:space="preserve">и </w:t>
      </w:r>
      <w:r w:rsidRPr="00E50955">
        <w:rPr>
          <w:rFonts w:ascii="Times New Roman" w:hAnsi="Times New Roman" w:cs="Times New Roman"/>
          <w:sz w:val="26"/>
          <w:szCs w:val="26"/>
        </w:rPr>
        <w:t>реализацию мероприятия «Осуществление денежных выплат работникам муниципальных образовательных учреждений» мун</w:t>
      </w:r>
      <w:r w:rsidRPr="00E50955">
        <w:rPr>
          <w:rFonts w:ascii="Times New Roman" w:hAnsi="Times New Roman" w:cs="Times New Roman"/>
          <w:sz w:val="26"/>
          <w:szCs w:val="26"/>
        </w:rPr>
        <w:t>и</w:t>
      </w:r>
      <w:r w:rsidRPr="00E50955">
        <w:rPr>
          <w:rFonts w:ascii="Times New Roman" w:hAnsi="Times New Roman" w:cs="Times New Roman"/>
          <w:sz w:val="26"/>
          <w:szCs w:val="26"/>
        </w:rPr>
        <w:t>ципальной программы «Развитие образования»</w:t>
      </w:r>
      <w:r w:rsidR="006D70B8">
        <w:rPr>
          <w:rFonts w:ascii="Times New Roman" w:hAnsi="Times New Roman" w:cs="Times New Roman"/>
          <w:sz w:val="26"/>
          <w:szCs w:val="26"/>
        </w:rPr>
        <w:t>,</w:t>
      </w:r>
      <w:r w:rsidRPr="00E509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находятся в стадии завершения. Р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lastRenderedPageBreak/>
        <w:t>зультаты по указанным мер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>приятиям войдут в отчет</w:t>
      </w:r>
      <w:r>
        <w:rPr>
          <w:rFonts w:ascii="Times New Roman" w:hAnsi="Times New Roman" w:cs="Times New Roman"/>
          <w:sz w:val="26"/>
          <w:szCs w:val="26"/>
        </w:rPr>
        <w:t xml:space="preserve"> о работе контрольно-счетной палаты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ходе контрольных мероприятий, проведенных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году, выявл</w:t>
      </w:r>
      <w:r>
        <w:rPr>
          <w:rFonts w:ascii="Times New Roman" w:hAnsi="Times New Roman" w:cs="Times New Roman"/>
          <w:sz w:val="26"/>
          <w:szCs w:val="26"/>
        </w:rPr>
        <w:t xml:space="preserve">ялись 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нарушения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Pr="00283FD7">
        <w:rPr>
          <w:rFonts w:ascii="Times New Roman" w:hAnsi="Times New Roman" w:cs="Times New Roman"/>
          <w:sz w:val="26"/>
          <w:szCs w:val="26"/>
        </w:rPr>
        <w:t xml:space="preserve">законодательства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283FD7">
        <w:rPr>
          <w:rFonts w:ascii="Times New Roman" w:hAnsi="Times New Roman" w:cs="Times New Roman"/>
          <w:sz w:val="26"/>
          <w:szCs w:val="26"/>
        </w:rPr>
        <w:t>нормативных правовых актов,</w:t>
      </w:r>
      <w:r>
        <w:rPr>
          <w:rFonts w:ascii="Times New Roman" w:hAnsi="Times New Roman" w:cs="Times New Roman"/>
          <w:sz w:val="26"/>
          <w:szCs w:val="26"/>
        </w:rPr>
        <w:t xml:space="preserve"> в том числе нарушения требований Бюджетного кодекса Р</w:t>
      </w:r>
      <w:r w:rsidR="00397618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397618">
        <w:rPr>
          <w:rFonts w:ascii="Times New Roman" w:hAnsi="Times New Roman" w:cs="Times New Roman"/>
          <w:sz w:val="26"/>
          <w:szCs w:val="26"/>
        </w:rPr>
        <w:t>едер</w:t>
      </w:r>
      <w:r w:rsidR="00397618">
        <w:rPr>
          <w:rFonts w:ascii="Times New Roman" w:hAnsi="Times New Roman" w:cs="Times New Roman"/>
          <w:sz w:val="26"/>
          <w:szCs w:val="26"/>
        </w:rPr>
        <w:t>а</w:t>
      </w:r>
      <w:r w:rsidR="00397618">
        <w:rPr>
          <w:rFonts w:ascii="Times New Roman" w:hAnsi="Times New Roman" w:cs="Times New Roman"/>
          <w:sz w:val="26"/>
          <w:szCs w:val="26"/>
        </w:rPr>
        <w:t>ции</w:t>
      </w:r>
      <w:r>
        <w:rPr>
          <w:rFonts w:ascii="Times New Roman" w:hAnsi="Times New Roman" w:cs="Times New Roman"/>
          <w:sz w:val="26"/>
          <w:szCs w:val="26"/>
        </w:rPr>
        <w:t xml:space="preserve"> в ходе формирования и исполнения бюджета,</w:t>
      </w:r>
      <w:r w:rsidRPr="00283FD7">
        <w:rPr>
          <w:rFonts w:ascii="Times New Roman" w:hAnsi="Times New Roman" w:cs="Times New Roman"/>
          <w:sz w:val="26"/>
          <w:szCs w:val="26"/>
        </w:rPr>
        <w:t xml:space="preserve"> нарушения в части управления и распор</w:t>
      </w:r>
      <w:r>
        <w:rPr>
          <w:rFonts w:ascii="Times New Roman" w:hAnsi="Times New Roman" w:cs="Times New Roman"/>
          <w:sz w:val="26"/>
          <w:szCs w:val="26"/>
        </w:rPr>
        <w:t xml:space="preserve">яжения муниципальным имуществом, </w:t>
      </w:r>
      <w:r w:rsidRPr="00B82A45">
        <w:rPr>
          <w:rFonts w:ascii="Times New Roman" w:hAnsi="Times New Roman" w:cs="Times New Roman"/>
          <w:sz w:val="26"/>
          <w:szCs w:val="26"/>
        </w:rPr>
        <w:t>необоснованное</w:t>
      </w:r>
      <w:r>
        <w:rPr>
          <w:rFonts w:ascii="Times New Roman" w:hAnsi="Times New Roman" w:cs="Times New Roman"/>
          <w:sz w:val="26"/>
          <w:szCs w:val="26"/>
        </w:rPr>
        <w:t xml:space="preserve"> и нецелевое</w:t>
      </w:r>
      <w:r w:rsidRPr="00B82A45">
        <w:rPr>
          <w:rFonts w:ascii="Times New Roman" w:hAnsi="Times New Roman" w:cs="Times New Roman"/>
          <w:sz w:val="26"/>
          <w:szCs w:val="26"/>
        </w:rPr>
        <w:t xml:space="preserve"> расходов</w:t>
      </w:r>
      <w:r w:rsidRPr="00B82A45">
        <w:rPr>
          <w:rFonts w:ascii="Times New Roman" w:hAnsi="Times New Roman" w:cs="Times New Roman"/>
          <w:sz w:val="26"/>
          <w:szCs w:val="26"/>
        </w:rPr>
        <w:t>а</w:t>
      </w:r>
      <w:r w:rsidRPr="00B82A45">
        <w:rPr>
          <w:rFonts w:ascii="Times New Roman" w:hAnsi="Times New Roman" w:cs="Times New Roman"/>
          <w:sz w:val="26"/>
          <w:szCs w:val="26"/>
        </w:rPr>
        <w:t>ние бюджетных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крупное контрольное мероприятие, проведенное в 2018 году КСП</w:t>
      </w:r>
      <w:r w:rsidR="00CB48D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48D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625">
        <w:rPr>
          <w:rFonts w:ascii="Times New Roman" w:hAnsi="Times New Roman" w:cs="Times New Roman"/>
          <w:sz w:val="26"/>
          <w:szCs w:val="26"/>
        </w:rPr>
        <w:t>проверка и анализ состояния дебиторской задолженности в комитете по управлению имуществом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по управлению имуществом города осуществляет полномочия главн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администратора доходов бюджета, </w:t>
      </w:r>
      <w:r w:rsidRPr="00D00CED">
        <w:rPr>
          <w:rFonts w:ascii="Times New Roman" w:hAnsi="Times New Roman" w:cs="Times New Roman"/>
          <w:sz w:val="26"/>
          <w:szCs w:val="26"/>
        </w:rPr>
        <w:t>полномочия по принятию мер по взысканию задолженности по неналоговым платежам в городской бюджет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Проверкой были установлены нарушения при отражении расчетов с дебитор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ми (арендаторами земельных участков и другими контрагентами) в бухгалтерском учете, которые повлекли недостоверность бюджетной отчетности </w:t>
      </w:r>
      <w:r w:rsidR="007E132D">
        <w:rPr>
          <w:rFonts w:ascii="Times New Roman" w:hAnsi="Times New Roman" w:cs="Times New Roman"/>
          <w:sz w:val="26"/>
          <w:szCs w:val="26"/>
        </w:rPr>
        <w:t>к</w:t>
      </w:r>
      <w:r w:rsidR="007E132D" w:rsidRPr="007E132D">
        <w:rPr>
          <w:rFonts w:ascii="Times New Roman" w:hAnsi="Times New Roman" w:cs="Times New Roman"/>
          <w:sz w:val="26"/>
          <w:szCs w:val="26"/>
        </w:rPr>
        <w:t>омитет</w:t>
      </w:r>
      <w:r w:rsidR="007E132D">
        <w:rPr>
          <w:rFonts w:ascii="Times New Roman" w:hAnsi="Times New Roman" w:cs="Times New Roman"/>
          <w:sz w:val="26"/>
          <w:szCs w:val="26"/>
        </w:rPr>
        <w:t>а</w:t>
      </w:r>
      <w:r w:rsidR="007E132D" w:rsidRPr="007E132D">
        <w:rPr>
          <w:rFonts w:ascii="Times New Roman" w:hAnsi="Times New Roman" w:cs="Times New Roman"/>
          <w:sz w:val="26"/>
          <w:szCs w:val="26"/>
        </w:rPr>
        <w:t xml:space="preserve"> по упра</w:t>
      </w:r>
      <w:r w:rsidR="007E132D" w:rsidRPr="007E132D">
        <w:rPr>
          <w:rFonts w:ascii="Times New Roman" w:hAnsi="Times New Roman" w:cs="Times New Roman"/>
          <w:sz w:val="26"/>
          <w:szCs w:val="26"/>
        </w:rPr>
        <w:t>в</w:t>
      </w:r>
      <w:r w:rsidR="007E132D" w:rsidRPr="007E132D">
        <w:rPr>
          <w:rFonts w:ascii="Times New Roman" w:hAnsi="Times New Roman" w:cs="Times New Roman"/>
          <w:sz w:val="26"/>
          <w:szCs w:val="26"/>
        </w:rPr>
        <w:t>лению имуществом города</w:t>
      </w:r>
      <w:r>
        <w:rPr>
          <w:rFonts w:ascii="Times New Roman" w:hAnsi="Times New Roman" w:cs="Times New Roman"/>
          <w:sz w:val="26"/>
          <w:szCs w:val="26"/>
        </w:rPr>
        <w:t xml:space="preserve">, а также недостатки при ведении комитетом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претензио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но</w:t>
      </w:r>
      <w:proofErr w:type="spellEnd"/>
      <w:r>
        <w:rPr>
          <w:rFonts w:ascii="Times New Roman" w:hAnsi="Times New Roman" w:cs="Times New Roman"/>
          <w:sz w:val="26"/>
          <w:szCs w:val="26"/>
        </w:rPr>
        <w:t>-исковой работы с дебиторами.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48E">
        <w:rPr>
          <w:rFonts w:ascii="Times New Roman" w:hAnsi="Times New Roman" w:cs="Times New Roman"/>
          <w:sz w:val="26"/>
          <w:szCs w:val="26"/>
        </w:rPr>
        <w:t>Формирование расходной части городского бюджета осуществля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Pr="00DA748E">
        <w:rPr>
          <w:rFonts w:ascii="Times New Roman" w:hAnsi="Times New Roman" w:cs="Times New Roman"/>
          <w:sz w:val="26"/>
          <w:szCs w:val="26"/>
        </w:rPr>
        <w:t xml:space="preserve"> в рамках «программного бюджета» в соответствии с федеральным законодательством. В осн</w:t>
      </w:r>
      <w:r w:rsidRPr="00DA748E">
        <w:rPr>
          <w:rFonts w:ascii="Times New Roman" w:hAnsi="Times New Roman" w:cs="Times New Roman"/>
          <w:sz w:val="26"/>
          <w:szCs w:val="26"/>
        </w:rPr>
        <w:t>о</w:t>
      </w:r>
      <w:r w:rsidRPr="00DA748E">
        <w:rPr>
          <w:rFonts w:ascii="Times New Roman" w:hAnsi="Times New Roman" w:cs="Times New Roman"/>
          <w:sz w:val="26"/>
          <w:szCs w:val="26"/>
        </w:rPr>
        <w:t>ву расходов городского бюджета положены утвержденные мэрией города 24 муниц</w:t>
      </w:r>
      <w:r w:rsidRPr="00DA748E">
        <w:rPr>
          <w:rFonts w:ascii="Times New Roman" w:hAnsi="Times New Roman" w:cs="Times New Roman"/>
          <w:sz w:val="26"/>
          <w:szCs w:val="26"/>
        </w:rPr>
        <w:t>и</w:t>
      </w:r>
      <w:r w:rsidRPr="00DA748E">
        <w:rPr>
          <w:rFonts w:ascii="Times New Roman" w:hAnsi="Times New Roman" w:cs="Times New Roman"/>
          <w:sz w:val="26"/>
          <w:szCs w:val="26"/>
        </w:rPr>
        <w:t>пальные программы, охватывающие основные сферы (направления) деятельности о</w:t>
      </w:r>
      <w:r w:rsidRPr="00DA748E">
        <w:rPr>
          <w:rFonts w:ascii="Times New Roman" w:hAnsi="Times New Roman" w:cs="Times New Roman"/>
          <w:sz w:val="26"/>
          <w:szCs w:val="26"/>
        </w:rPr>
        <w:t>р</w:t>
      </w:r>
      <w:r w:rsidRPr="00DA748E">
        <w:rPr>
          <w:rFonts w:ascii="Times New Roman" w:hAnsi="Times New Roman" w:cs="Times New Roman"/>
          <w:sz w:val="26"/>
          <w:szCs w:val="26"/>
        </w:rPr>
        <w:t>ганов мэрии.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 контрольно-счетной палатой были проведены четыре проверки ц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левого и эффективного использования бюджетных средств, выделенных на реализ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цию</w:t>
      </w:r>
      <w:r w:rsidR="00943B9A">
        <w:rPr>
          <w:rFonts w:ascii="Times New Roman" w:hAnsi="Times New Roman" w:cs="Times New Roman"/>
          <w:sz w:val="26"/>
          <w:szCs w:val="26"/>
        </w:rPr>
        <w:t xml:space="preserve"> следующих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программ: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48E">
        <w:rPr>
          <w:rFonts w:ascii="Times New Roman" w:hAnsi="Times New Roman" w:cs="Times New Roman"/>
          <w:sz w:val="26"/>
          <w:szCs w:val="26"/>
        </w:rPr>
        <w:t>«Создание условий для развития физической культуры и спорта в городе Чер</w:t>
      </w:r>
      <w:r w:rsidRPr="00DA748E">
        <w:rPr>
          <w:rFonts w:ascii="Times New Roman" w:hAnsi="Times New Roman" w:cs="Times New Roman"/>
          <w:sz w:val="26"/>
          <w:szCs w:val="26"/>
        </w:rPr>
        <w:t>е</w:t>
      </w:r>
      <w:r w:rsidRPr="00DA748E">
        <w:rPr>
          <w:rFonts w:ascii="Times New Roman" w:hAnsi="Times New Roman" w:cs="Times New Roman"/>
          <w:sz w:val="26"/>
          <w:szCs w:val="26"/>
        </w:rPr>
        <w:t>повце»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48E">
        <w:rPr>
          <w:rFonts w:ascii="Times New Roman" w:hAnsi="Times New Roman" w:cs="Times New Roman"/>
          <w:sz w:val="26"/>
          <w:szCs w:val="26"/>
        </w:rPr>
        <w:t>«Развитие городского общественного транспорта»;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48E">
        <w:rPr>
          <w:rFonts w:ascii="Times New Roman" w:hAnsi="Times New Roman" w:cs="Times New Roman"/>
          <w:sz w:val="26"/>
          <w:szCs w:val="26"/>
        </w:rPr>
        <w:t>«Обеспечение законности, правопорядка и общественной безопасности в гор</w:t>
      </w:r>
      <w:r w:rsidRPr="00DA748E">
        <w:rPr>
          <w:rFonts w:ascii="Times New Roman" w:hAnsi="Times New Roman" w:cs="Times New Roman"/>
          <w:sz w:val="26"/>
          <w:szCs w:val="26"/>
        </w:rPr>
        <w:t>о</w:t>
      </w:r>
      <w:r w:rsidRPr="00DA748E">
        <w:rPr>
          <w:rFonts w:ascii="Times New Roman" w:hAnsi="Times New Roman" w:cs="Times New Roman"/>
          <w:sz w:val="26"/>
          <w:szCs w:val="26"/>
        </w:rPr>
        <w:t>де Череповце»;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молодежной политики».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Контрольные мероприятия были направлены не только на проверку законности и обоснованности использования бюджетных средств, но в первую очередь на опр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деление результативности и эффективности бюджетных расходов.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указанных проверок были установлены</w:t>
      </w:r>
      <w:r w:rsidR="000422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нарушения и недостатки в ч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сти: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несоответствия муниципальных программ требованиям Порядка разработки, реализации и оценки эффективности муниципальных программ города, утвержденн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3B59D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B59DF">
        <w:rPr>
          <w:rFonts w:ascii="Times New Roman" w:hAnsi="Times New Roman" w:cs="Times New Roman"/>
          <w:sz w:val="26"/>
          <w:szCs w:val="26"/>
        </w:rPr>
        <w:t xml:space="preserve"> мэрии города Череповца от 10.11.2011 № 4645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недостоверности отчетов о реализации муниципальных программ.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по результатам проверки муниципальной программы «Развитие городск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общественного транспорта» потребовалось внесение существенных изменений и дополнений в программу, уточнение</w:t>
      </w:r>
      <w:r w:rsidR="008B5F7B">
        <w:rPr>
          <w:rFonts w:ascii="Times New Roman" w:hAnsi="Times New Roman" w:cs="Times New Roman"/>
          <w:sz w:val="26"/>
          <w:szCs w:val="26"/>
        </w:rPr>
        <w:t xml:space="preserve"> ее основных</w:t>
      </w:r>
      <w:r>
        <w:rPr>
          <w:rFonts w:ascii="Times New Roman" w:hAnsi="Times New Roman" w:cs="Times New Roman"/>
          <w:sz w:val="26"/>
          <w:szCs w:val="26"/>
        </w:rPr>
        <w:t xml:space="preserve"> характеристик.</w:t>
      </w:r>
    </w:p>
    <w:p w:rsidR="004462E3" w:rsidRDefault="008B5F7B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462E3">
        <w:rPr>
          <w:rFonts w:ascii="Times New Roman" w:hAnsi="Times New Roman" w:cs="Times New Roman"/>
          <w:sz w:val="26"/>
          <w:szCs w:val="26"/>
        </w:rPr>
        <w:t>начительное количество нарушений выявляется при ведении получателями средств бюджета бухгалтерского учета и составлении бухгалтерской отчетности</w:t>
      </w:r>
      <w:r w:rsidR="00BD3987">
        <w:rPr>
          <w:rFonts w:ascii="Times New Roman" w:hAnsi="Times New Roman" w:cs="Times New Roman"/>
          <w:sz w:val="26"/>
          <w:szCs w:val="26"/>
        </w:rPr>
        <w:t>, а именно</w:t>
      </w:r>
      <w:r w:rsidR="004462E3">
        <w:rPr>
          <w:rFonts w:ascii="Times New Roman" w:hAnsi="Times New Roman" w:cs="Times New Roman"/>
          <w:sz w:val="26"/>
          <w:szCs w:val="26"/>
        </w:rPr>
        <w:t>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нарушения требований, предъявляемых к оформлению фактов хозяйственной жизни организации первичными учетными документами, а также требований, пред</w:t>
      </w:r>
      <w:r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являемых к регистрам бухгалтерского учета;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4CCC">
        <w:rPr>
          <w:rFonts w:ascii="Times New Roman" w:hAnsi="Times New Roman" w:cs="Times New Roman"/>
          <w:sz w:val="26"/>
          <w:szCs w:val="26"/>
        </w:rPr>
        <w:t>нарушения порядка учета основных средств;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нарушения требований, предъявляемых к инвентаризации активов и обяз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тельств.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0191">
        <w:rPr>
          <w:rFonts w:ascii="Times New Roman" w:hAnsi="Times New Roman" w:cs="Times New Roman"/>
          <w:sz w:val="26"/>
          <w:szCs w:val="26"/>
        </w:rPr>
        <w:t xml:space="preserve">Общее количество нарушений по данному </w:t>
      </w:r>
      <w:r>
        <w:rPr>
          <w:rFonts w:ascii="Times New Roman" w:hAnsi="Times New Roman" w:cs="Times New Roman"/>
          <w:sz w:val="26"/>
          <w:szCs w:val="26"/>
        </w:rPr>
        <w:t>направлению</w:t>
      </w:r>
      <w:r w:rsidRPr="000D0191">
        <w:rPr>
          <w:rFonts w:ascii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D0191">
        <w:rPr>
          <w:rFonts w:ascii="Times New Roman" w:hAnsi="Times New Roman" w:cs="Times New Roman"/>
          <w:sz w:val="26"/>
          <w:szCs w:val="26"/>
        </w:rPr>
        <w:t xml:space="preserve"> год                 </w:t>
      </w:r>
      <w:r>
        <w:rPr>
          <w:rFonts w:ascii="Times New Roman" w:hAnsi="Times New Roman" w:cs="Times New Roman"/>
          <w:sz w:val="26"/>
          <w:szCs w:val="26"/>
        </w:rPr>
        <w:t xml:space="preserve"> составило 128</w:t>
      </w:r>
      <w:r w:rsidRPr="000D0191">
        <w:rPr>
          <w:rFonts w:ascii="Times New Roman" w:hAnsi="Times New Roman" w:cs="Times New Roman"/>
          <w:sz w:val="26"/>
          <w:szCs w:val="26"/>
        </w:rPr>
        <w:t xml:space="preserve"> единиц и выражается в сумме </w:t>
      </w:r>
      <w:r>
        <w:rPr>
          <w:rFonts w:ascii="Times New Roman" w:hAnsi="Times New Roman" w:cs="Times New Roman"/>
          <w:sz w:val="26"/>
          <w:szCs w:val="26"/>
        </w:rPr>
        <w:t>219 454,8</w:t>
      </w:r>
      <w:r w:rsidRPr="000D0191">
        <w:rPr>
          <w:rFonts w:ascii="Times New Roman" w:hAnsi="Times New Roman" w:cs="Times New Roman"/>
          <w:sz w:val="26"/>
          <w:szCs w:val="26"/>
        </w:rPr>
        <w:t xml:space="preserve"> тыс.</w:t>
      </w:r>
      <w:r w:rsidR="00BD3987">
        <w:rPr>
          <w:rFonts w:ascii="Times New Roman" w:hAnsi="Times New Roman" w:cs="Times New Roman"/>
          <w:sz w:val="26"/>
          <w:szCs w:val="26"/>
        </w:rPr>
        <w:t xml:space="preserve"> </w:t>
      </w:r>
      <w:r w:rsidRPr="000D0191">
        <w:rPr>
          <w:rFonts w:ascii="Times New Roman" w:hAnsi="Times New Roman" w:cs="Times New Roman"/>
          <w:sz w:val="26"/>
          <w:szCs w:val="26"/>
        </w:rPr>
        <w:t>руб.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Завершение комплекса мероприятий по централизации бюджетного (бухга</w:t>
      </w:r>
      <w:r w:rsidRPr="009E68E1">
        <w:rPr>
          <w:rFonts w:ascii="Times New Roman" w:hAnsi="Times New Roman" w:cs="Times New Roman"/>
          <w:sz w:val="26"/>
          <w:szCs w:val="26"/>
        </w:rPr>
        <w:t>л</w:t>
      </w:r>
      <w:r w:rsidRPr="009E68E1">
        <w:rPr>
          <w:rFonts w:ascii="Times New Roman" w:hAnsi="Times New Roman" w:cs="Times New Roman"/>
          <w:sz w:val="26"/>
          <w:szCs w:val="26"/>
        </w:rPr>
        <w:t>терского) учета на базе МКУ «Финансово-бухгалтерский центр» должно повысить качество учета и снизить количество допускаемых нарушений участниками бюдже</w:t>
      </w:r>
      <w:r w:rsidRPr="009E68E1">
        <w:rPr>
          <w:rFonts w:ascii="Times New Roman" w:hAnsi="Times New Roman" w:cs="Times New Roman"/>
          <w:sz w:val="26"/>
          <w:szCs w:val="26"/>
        </w:rPr>
        <w:t>т</w:t>
      </w:r>
      <w:r w:rsidRPr="009E68E1">
        <w:rPr>
          <w:rFonts w:ascii="Times New Roman" w:hAnsi="Times New Roman" w:cs="Times New Roman"/>
          <w:sz w:val="26"/>
          <w:szCs w:val="26"/>
        </w:rPr>
        <w:t>ного процесса.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палатой в 2018 году</w:t>
      </w:r>
      <w:r w:rsidRPr="00230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большое внимание уделялось вопр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сам целевого и эффективного использования бюджетных средств, выделяемых на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питальное строительство и ремонт муниципальных объектов.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проведена проверка </w:t>
      </w:r>
      <w:r w:rsidRPr="00AC6A44">
        <w:rPr>
          <w:rFonts w:ascii="Times New Roman" w:hAnsi="Times New Roman" w:cs="Times New Roman"/>
          <w:sz w:val="26"/>
          <w:szCs w:val="26"/>
        </w:rPr>
        <w:t>использования бюджетных средств, выделе</w:t>
      </w:r>
      <w:r w:rsidRPr="00AC6A44">
        <w:rPr>
          <w:rFonts w:ascii="Times New Roman" w:hAnsi="Times New Roman" w:cs="Times New Roman"/>
          <w:sz w:val="26"/>
          <w:szCs w:val="26"/>
        </w:rPr>
        <w:t>н</w:t>
      </w:r>
      <w:r w:rsidRPr="00AC6A44">
        <w:rPr>
          <w:rFonts w:ascii="Times New Roman" w:hAnsi="Times New Roman" w:cs="Times New Roman"/>
          <w:sz w:val="26"/>
          <w:szCs w:val="26"/>
        </w:rPr>
        <w:t>ных на благоустройство дворовых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нарушениями и недостатками, выявленными в ходе проверки, 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ляются</w:t>
      </w:r>
      <w:r w:rsidR="00EC763F">
        <w:rPr>
          <w:rFonts w:ascii="Times New Roman" w:hAnsi="Times New Roman" w:cs="Times New Roman"/>
          <w:sz w:val="26"/>
          <w:szCs w:val="26"/>
        </w:rPr>
        <w:t xml:space="preserve"> следующие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AC6A44">
        <w:rPr>
          <w:rFonts w:ascii="Times New Roman" w:hAnsi="Times New Roman" w:cs="Times New Roman"/>
          <w:sz w:val="26"/>
          <w:szCs w:val="26"/>
        </w:rPr>
        <w:t>есоответствие оплаченных и фактически выполненных объе</w:t>
      </w:r>
      <w:r>
        <w:rPr>
          <w:rFonts w:ascii="Times New Roman" w:hAnsi="Times New Roman" w:cs="Times New Roman"/>
          <w:sz w:val="26"/>
          <w:szCs w:val="26"/>
        </w:rPr>
        <w:t>мов строительно-монтажных работ;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6A44">
        <w:rPr>
          <w:rFonts w:ascii="Times New Roman" w:hAnsi="Times New Roman" w:cs="Times New Roman"/>
          <w:sz w:val="26"/>
          <w:szCs w:val="26"/>
        </w:rPr>
        <w:t>замечания к качеству выполненных строительно-монтажных работ по благ</w:t>
      </w:r>
      <w:r w:rsidRPr="00AC6A44">
        <w:rPr>
          <w:rFonts w:ascii="Times New Roman" w:hAnsi="Times New Roman" w:cs="Times New Roman"/>
          <w:sz w:val="26"/>
          <w:szCs w:val="26"/>
        </w:rPr>
        <w:t>о</w:t>
      </w:r>
      <w:r w:rsidRPr="00AC6A44">
        <w:rPr>
          <w:rFonts w:ascii="Times New Roman" w:hAnsi="Times New Roman" w:cs="Times New Roman"/>
          <w:sz w:val="26"/>
          <w:szCs w:val="26"/>
        </w:rPr>
        <w:t>устройству дворовых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AC6A44">
        <w:rPr>
          <w:rFonts w:ascii="Times New Roman" w:hAnsi="Times New Roman" w:cs="Times New Roman"/>
          <w:sz w:val="26"/>
          <w:szCs w:val="26"/>
        </w:rPr>
        <w:t>проверки выявленные нарушения и недостатки устранены с</w:t>
      </w:r>
      <w:r w:rsidRPr="00AC6A44">
        <w:rPr>
          <w:rFonts w:ascii="Times New Roman" w:hAnsi="Times New Roman" w:cs="Times New Roman"/>
          <w:sz w:val="26"/>
          <w:szCs w:val="26"/>
        </w:rPr>
        <w:t>и</w:t>
      </w:r>
      <w:r w:rsidRPr="00AC6A44">
        <w:rPr>
          <w:rFonts w:ascii="Times New Roman" w:hAnsi="Times New Roman" w:cs="Times New Roman"/>
          <w:sz w:val="26"/>
          <w:szCs w:val="26"/>
        </w:rPr>
        <w:t>лами подрядных организаций в рамках г</w:t>
      </w:r>
      <w:r>
        <w:rPr>
          <w:rFonts w:ascii="Times New Roman" w:hAnsi="Times New Roman" w:cs="Times New Roman"/>
          <w:sz w:val="26"/>
          <w:szCs w:val="26"/>
        </w:rPr>
        <w:t xml:space="preserve">арантийных обязательств, по ряду объектов управляющими компаниями проводится претензионная работа с целью выполнения подрядчиками работ в рамках гарантийных обязательств. </w:t>
      </w:r>
      <w:r w:rsidRPr="00AC6A44">
        <w:rPr>
          <w:rFonts w:ascii="Times New Roman" w:hAnsi="Times New Roman" w:cs="Times New Roman"/>
          <w:sz w:val="26"/>
          <w:szCs w:val="26"/>
        </w:rPr>
        <w:t xml:space="preserve">Департаментом </w:t>
      </w:r>
      <w:r w:rsidR="004B7360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AC6A44">
        <w:rPr>
          <w:rFonts w:ascii="Times New Roman" w:hAnsi="Times New Roman" w:cs="Times New Roman"/>
          <w:sz w:val="26"/>
          <w:szCs w:val="26"/>
        </w:rPr>
        <w:t xml:space="preserve"> проведены дополнительные комиссионные обследования дворовых территорий после устранения подрядными организациями выявленных з</w:t>
      </w:r>
      <w:r w:rsidRPr="00AC6A44">
        <w:rPr>
          <w:rFonts w:ascii="Times New Roman" w:hAnsi="Times New Roman" w:cs="Times New Roman"/>
          <w:sz w:val="26"/>
          <w:szCs w:val="26"/>
        </w:rPr>
        <w:t>а</w:t>
      </w:r>
      <w:r w:rsidRPr="00AC6A44">
        <w:rPr>
          <w:rFonts w:ascii="Times New Roman" w:hAnsi="Times New Roman" w:cs="Times New Roman"/>
          <w:sz w:val="26"/>
          <w:szCs w:val="26"/>
        </w:rPr>
        <w:t>мечаний к качеству выполненных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 xml:space="preserve">По результатам контрольных мероприятий </w:t>
      </w:r>
      <w:r>
        <w:rPr>
          <w:rFonts w:ascii="Times New Roman" w:hAnsi="Times New Roman" w:cs="Times New Roman"/>
          <w:sz w:val="26"/>
          <w:szCs w:val="26"/>
        </w:rPr>
        <w:t>руководителям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проверяемых объе</w:t>
      </w:r>
      <w:r w:rsidRPr="00283FD7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>тов направл</w:t>
      </w:r>
      <w:r>
        <w:rPr>
          <w:rFonts w:ascii="Times New Roman" w:hAnsi="Times New Roman" w:cs="Times New Roman"/>
          <w:sz w:val="26"/>
          <w:szCs w:val="26"/>
        </w:rPr>
        <w:t>ены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представления с предложениями об уст</w:t>
      </w:r>
      <w:r>
        <w:rPr>
          <w:rFonts w:ascii="Times New Roman" w:hAnsi="Times New Roman" w:cs="Times New Roman"/>
          <w:sz w:val="26"/>
          <w:szCs w:val="26"/>
        </w:rPr>
        <w:t>ранении нарушений и нед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статков, п</w:t>
      </w:r>
      <w:r w:rsidRPr="00283FD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283FD7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рассмотрения которых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течение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года устранено нар</w:t>
      </w:r>
      <w:r w:rsidRPr="00283FD7">
        <w:rPr>
          <w:rFonts w:ascii="Times New Roman" w:hAnsi="Times New Roman" w:cs="Times New Roman"/>
          <w:sz w:val="26"/>
          <w:szCs w:val="26"/>
        </w:rPr>
        <w:t>у</w:t>
      </w:r>
      <w:r w:rsidRPr="00283FD7">
        <w:rPr>
          <w:rFonts w:ascii="Times New Roman" w:hAnsi="Times New Roman" w:cs="Times New Roman"/>
          <w:sz w:val="26"/>
          <w:szCs w:val="26"/>
        </w:rPr>
        <w:t>шений</w:t>
      </w:r>
      <w:r>
        <w:rPr>
          <w:rFonts w:ascii="Times New Roman" w:hAnsi="Times New Roman" w:cs="Times New Roman"/>
          <w:sz w:val="26"/>
          <w:szCs w:val="26"/>
        </w:rPr>
        <w:t xml:space="preserve"> и недостатков 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на сумму </w:t>
      </w:r>
      <w:r>
        <w:rPr>
          <w:rFonts w:ascii="Times New Roman" w:hAnsi="Times New Roman" w:cs="Times New Roman"/>
          <w:sz w:val="26"/>
          <w:szCs w:val="26"/>
        </w:rPr>
        <w:t>20 195,9</w:t>
      </w:r>
      <w:r w:rsidRPr="00283FD7">
        <w:rPr>
          <w:rFonts w:ascii="Times New Roman" w:hAnsi="Times New Roman" w:cs="Times New Roman"/>
          <w:sz w:val="26"/>
          <w:szCs w:val="26"/>
        </w:rPr>
        <w:t xml:space="preserve"> тыс.</w:t>
      </w:r>
      <w:r w:rsidR="004B7360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руб.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01.01.2019 на контроле КСП остается исполнение </w:t>
      </w:r>
      <w:r w:rsidR="00403D6B">
        <w:rPr>
          <w:rFonts w:ascii="Times New Roman" w:hAnsi="Times New Roman" w:cs="Times New Roman"/>
          <w:sz w:val="26"/>
          <w:szCs w:val="26"/>
        </w:rPr>
        <w:t>трех</w:t>
      </w:r>
      <w:r>
        <w:rPr>
          <w:rFonts w:ascii="Times New Roman" w:hAnsi="Times New Roman" w:cs="Times New Roman"/>
          <w:sz w:val="26"/>
          <w:szCs w:val="26"/>
        </w:rPr>
        <w:t xml:space="preserve">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ставлений, внесенных по итогам контрольных мероприятий 2018 года.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течение года КСП о</w:t>
      </w:r>
      <w:r w:rsidRPr="00E31786">
        <w:rPr>
          <w:rFonts w:ascii="Times New Roman" w:hAnsi="Times New Roman" w:cs="Times New Roman"/>
          <w:sz w:val="26"/>
          <w:szCs w:val="26"/>
        </w:rPr>
        <w:t xml:space="preserve">существлялся </w:t>
      </w:r>
      <w:proofErr w:type="gramStart"/>
      <w:r w:rsidRPr="00E317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31786">
        <w:rPr>
          <w:rFonts w:ascii="Times New Roman" w:hAnsi="Times New Roman" w:cs="Times New Roman"/>
          <w:sz w:val="26"/>
          <w:szCs w:val="26"/>
        </w:rPr>
        <w:t xml:space="preserve"> реализацией об</w:t>
      </w:r>
      <w:r w:rsidRPr="00E31786">
        <w:rPr>
          <w:rFonts w:ascii="Times New Roman" w:hAnsi="Times New Roman" w:cs="Times New Roman"/>
          <w:sz w:val="26"/>
          <w:szCs w:val="26"/>
        </w:rPr>
        <w:t>ъ</w:t>
      </w:r>
      <w:r w:rsidRPr="00E31786">
        <w:rPr>
          <w:rFonts w:ascii="Times New Roman" w:hAnsi="Times New Roman" w:cs="Times New Roman"/>
          <w:sz w:val="26"/>
          <w:szCs w:val="26"/>
        </w:rPr>
        <w:t xml:space="preserve">ектами </w:t>
      </w:r>
      <w:r>
        <w:rPr>
          <w:rFonts w:ascii="Times New Roman" w:hAnsi="Times New Roman" w:cs="Times New Roman"/>
          <w:sz w:val="26"/>
          <w:szCs w:val="26"/>
        </w:rPr>
        <w:t>проверок</w:t>
      </w:r>
      <w:r w:rsidRPr="00E31786">
        <w:rPr>
          <w:rFonts w:ascii="Times New Roman" w:hAnsi="Times New Roman" w:cs="Times New Roman"/>
          <w:sz w:val="26"/>
          <w:szCs w:val="26"/>
        </w:rPr>
        <w:t xml:space="preserve"> мероприятий по устранению нарушений и недостатков, выявленных в пред</w:t>
      </w:r>
      <w:r>
        <w:rPr>
          <w:rFonts w:ascii="Times New Roman" w:hAnsi="Times New Roman" w:cs="Times New Roman"/>
          <w:sz w:val="26"/>
          <w:szCs w:val="26"/>
        </w:rPr>
        <w:t>ыдущие годы</w:t>
      </w:r>
      <w:r w:rsidRPr="00E3178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83FD7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по проверкам, проведенным</w:t>
      </w:r>
      <w:r>
        <w:rPr>
          <w:rFonts w:ascii="Times New Roman" w:hAnsi="Times New Roman" w:cs="Times New Roman"/>
          <w:sz w:val="26"/>
          <w:szCs w:val="26"/>
        </w:rPr>
        <w:t xml:space="preserve"> КСП</w:t>
      </w:r>
      <w:r w:rsidRPr="00283FD7">
        <w:rPr>
          <w:rFonts w:ascii="Times New Roman" w:hAnsi="Times New Roman" w:cs="Times New Roman"/>
          <w:sz w:val="26"/>
          <w:szCs w:val="26"/>
        </w:rPr>
        <w:t xml:space="preserve"> в предыдущие периоды, устранено нарушений и недостатков на сумму </w:t>
      </w:r>
      <w:r>
        <w:rPr>
          <w:rFonts w:ascii="Times New Roman" w:hAnsi="Times New Roman" w:cs="Times New Roman"/>
          <w:sz w:val="26"/>
          <w:szCs w:val="26"/>
        </w:rPr>
        <w:t>19 191,6</w:t>
      </w:r>
      <w:r w:rsidR="00403D6B">
        <w:rPr>
          <w:rFonts w:ascii="Times New Roman" w:hAnsi="Times New Roman" w:cs="Times New Roman"/>
          <w:sz w:val="26"/>
          <w:szCs w:val="26"/>
        </w:rPr>
        <w:t> </w:t>
      </w:r>
      <w:r w:rsidRPr="00283FD7">
        <w:rPr>
          <w:rFonts w:ascii="Times New Roman" w:hAnsi="Times New Roman" w:cs="Times New Roman"/>
          <w:sz w:val="26"/>
          <w:szCs w:val="26"/>
        </w:rPr>
        <w:t>тыс.</w:t>
      </w:r>
      <w:r w:rsidR="00403D6B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, в том числе восстановлено средств в городской бюджет – 334,2</w:t>
      </w:r>
      <w:r w:rsidR="00403D6B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403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руб.</w:t>
      </w:r>
    </w:p>
    <w:p w:rsidR="00397618" w:rsidRDefault="00397618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403D6B" w:rsidP="00446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4462E3"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</w:t>
      </w:r>
    </w:p>
    <w:p w:rsidR="003E0EAE" w:rsidRPr="00283FD7" w:rsidRDefault="003E0EAE" w:rsidP="004462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Экспертно-аналитические мероприятия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проводились по вопросам экспертизы проектов решений о городском бюджете, исполнения бюджета, эксперт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lastRenderedPageBreak/>
        <w:t>зы муниципальных программ, по другим вопросам, входящим в компете</w:t>
      </w:r>
      <w:r>
        <w:rPr>
          <w:rFonts w:ascii="Times New Roman" w:hAnsi="Times New Roman" w:cs="Times New Roman"/>
          <w:sz w:val="26"/>
          <w:szCs w:val="26"/>
        </w:rPr>
        <w:t>нцию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трольно-счетной палаты.</w:t>
      </w:r>
    </w:p>
    <w:p w:rsidR="004462E3" w:rsidRDefault="009636CD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636CD">
        <w:rPr>
          <w:rFonts w:ascii="Times New Roman" w:hAnsi="Times New Roman" w:cs="Times New Roman"/>
          <w:sz w:val="26"/>
          <w:szCs w:val="26"/>
        </w:rPr>
        <w:t xml:space="preserve"> ходе экспертно-аналитических мероприятий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462E3" w:rsidRPr="00283FD7">
        <w:rPr>
          <w:rFonts w:ascii="Times New Roman" w:hAnsi="Times New Roman" w:cs="Times New Roman"/>
          <w:sz w:val="26"/>
          <w:szCs w:val="26"/>
        </w:rPr>
        <w:t>ыявлено</w:t>
      </w:r>
      <w:r w:rsidR="004462E3">
        <w:rPr>
          <w:rFonts w:ascii="Times New Roman" w:hAnsi="Times New Roman" w:cs="Times New Roman"/>
          <w:sz w:val="26"/>
          <w:szCs w:val="26"/>
        </w:rPr>
        <w:t xml:space="preserve"> нарушений и</w:t>
      </w:r>
      <w:r w:rsidR="004462E3" w:rsidRPr="00283FD7">
        <w:rPr>
          <w:rFonts w:ascii="Times New Roman" w:hAnsi="Times New Roman" w:cs="Times New Roman"/>
          <w:sz w:val="26"/>
          <w:szCs w:val="26"/>
        </w:rPr>
        <w:t xml:space="preserve"> </w:t>
      </w:r>
      <w:r w:rsidR="004462E3">
        <w:rPr>
          <w:rFonts w:ascii="Times New Roman" w:hAnsi="Times New Roman" w:cs="Times New Roman"/>
          <w:sz w:val="26"/>
          <w:szCs w:val="26"/>
        </w:rPr>
        <w:t>нед</w:t>
      </w:r>
      <w:r w:rsidR="004462E3">
        <w:rPr>
          <w:rFonts w:ascii="Times New Roman" w:hAnsi="Times New Roman" w:cs="Times New Roman"/>
          <w:sz w:val="26"/>
          <w:szCs w:val="26"/>
        </w:rPr>
        <w:t>о</w:t>
      </w:r>
      <w:r w:rsidR="004462E3">
        <w:rPr>
          <w:rFonts w:ascii="Times New Roman" w:hAnsi="Times New Roman" w:cs="Times New Roman"/>
          <w:sz w:val="26"/>
          <w:szCs w:val="26"/>
        </w:rPr>
        <w:t>статков</w:t>
      </w:r>
      <w:r w:rsidR="004462E3" w:rsidRPr="00283FD7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4462E3">
        <w:rPr>
          <w:rFonts w:ascii="Times New Roman" w:hAnsi="Times New Roman" w:cs="Times New Roman"/>
          <w:sz w:val="26"/>
          <w:szCs w:val="26"/>
        </w:rPr>
        <w:t>6 936,3 тыс.</w:t>
      </w:r>
      <w:r w:rsidR="00AA1419">
        <w:rPr>
          <w:rFonts w:ascii="Times New Roman" w:hAnsi="Times New Roman" w:cs="Times New Roman"/>
          <w:sz w:val="26"/>
          <w:szCs w:val="26"/>
        </w:rPr>
        <w:t xml:space="preserve"> </w:t>
      </w:r>
      <w:r w:rsidR="004462E3">
        <w:rPr>
          <w:rFonts w:ascii="Times New Roman" w:hAnsi="Times New Roman" w:cs="Times New Roman"/>
          <w:sz w:val="26"/>
          <w:szCs w:val="26"/>
        </w:rPr>
        <w:t>руб., предложено устранить недостатк</w:t>
      </w:r>
      <w:r w:rsidR="00AA1419">
        <w:rPr>
          <w:rFonts w:ascii="Times New Roman" w:hAnsi="Times New Roman" w:cs="Times New Roman"/>
          <w:sz w:val="26"/>
          <w:szCs w:val="26"/>
        </w:rPr>
        <w:t xml:space="preserve">и на сумму </w:t>
      </w:r>
      <w:r w:rsidR="004462E3">
        <w:rPr>
          <w:rFonts w:ascii="Times New Roman" w:hAnsi="Times New Roman" w:cs="Times New Roman"/>
          <w:sz w:val="26"/>
          <w:szCs w:val="26"/>
        </w:rPr>
        <w:t>6 932,2</w:t>
      </w:r>
      <w:r w:rsidR="00AA1419">
        <w:rPr>
          <w:rFonts w:ascii="Times New Roman" w:hAnsi="Times New Roman" w:cs="Times New Roman"/>
          <w:sz w:val="26"/>
          <w:szCs w:val="26"/>
        </w:rPr>
        <w:t> </w:t>
      </w:r>
      <w:r w:rsidR="004462E3">
        <w:rPr>
          <w:rFonts w:ascii="Times New Roman" w:hAnsi="Times New Roman" w:cs="Times New Roman"/>
          <w:sz w:val="26"/>
          <w:szCs w:val="26"/>
        </w:rPr>
        <w:t>тыс.</w:t>
      </w:r>
      <w:r w:rsidR="00AA1419">
        <w:rPr>
          <w:rFonts w:ascii="Times New Roman" w:hAnsi="Times New Roman" w:cs="Times New Roman"/>
          <w:sz w:val="26"/>
          <w:szCs w:val="26"/>
        </w:rPr>
        <w:t xml:space="preserve"> </w:t>
      </w:r>
      <w:r w:rsidR="004462E3">
        <w:rPr>
          <w:rFonts w:ascii="Times New Roman" w:hAnsi="Times New Roman" w:cs="Times New Roman"/>
          <w:sz w:val="26"/>
          <w:szCs w:val="26"/>
        </w:rPr>
        <w:t>руб. Недостатки полностью устранены.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При проведении внешней проверки годового отчета об исполнении городского бюджета</w:t>
      </w:r>
      <w:r>
        <w:rPr>
          <w:rFonts w:ascii="Times New Roman" w:hAnsi="Times New Roman" w:cs="Times New Roman"/>
          <w:sz w:val="26"/>
          <w:szCs w:val="26"/>
        </w:rPr>
        <w:t xml:space="preserve"> за 2017 год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проведена экспертиза годовой бюджетной отчетности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гла</w:t>
      </w:r>
      <w:r w:rsidRPr="00283FD7">
        <w:rPr>
          <w:rFonts w:ascii="Times New Roman" w:hAnsi="Times New Roman" w:cs="Times New Roman"/>
          <w:sz w:val="26"/>
          <w:szCs w:val="26"/>
        </w:rPr>
        <w:t>в</w:t>
      </w:r>
      <w:r w:rsidRPr="00283FD7">
        <w:rPr>
          <w:rFonts w:ascii="Times New Roman" w:hAnsi="Times New Roman" w:cs="Times New Roman"/>
          <w:sz w:val="26"/>
          <w:szCs w:val="26"/>
        </w:rPr>
        <w:t>ных адм</w:t>
      </w:r>
      <w:r>
        <w:rPr>
          <w:rFonts w:ascii="Times New Roman" w:hAnsi="Times New Roman" w:cs="Times New Roman"/>
          <w:sz w:val="26"/>
          <w:szCs w:val="26"/>
        </w:rPr>
        <w:t xml:space="preserve">инистраторов бюджетных средств (далее </w:t>
      </w:r>
      <w:r w:rsidR="003E0EA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ГАБС).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7359">
        <w:rPr>
          <w:rFonts w:ascii="Times New Roman" w:hAnsi="Times New Roman" w:cs="Times New Roman"/>
          <w:sz w:val="26"/>
          <w:szCs w:val="26"/>
        </w:rPr>
        <w:t>В ходе проверки годов</w:t>
      </w:r>
      <w:r>
        <w:rPr>
          <w:rFonts w:ascii="Times New Roman" w:hAnsi="Times New Roman" w:cs="Times New Roman"/>
          <w:sz w:val="26"/>
          <w:szCs w:val="26"/>
        </w:rPr>
        <w:t>ой бюджетной отчетности ГАБС особое внимание уд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лялось достоверности показателей бюджетной отчетности, а также состоянию деб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торской и кредиторской задолженности получателей бюджетных средств. 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7627">
        <w:rPr>
          <w:rFonts w:ascii="Times New Roman" w:hAnsi="Times New Roman" w:cs="Times New Roman"/>
          <w:sz w:val="26"/>
          <w:szCs w:val="26"/>
        </w:rPr>
        <w:t>В рамках подготовки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проекта городского бюджета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риод 2020-2021 годов рассмотрены 24</w:t>
      </w:r>
      <w:r w:rsidRPr="00283FD7">
        <w:rPr>
          <w:rFonts w:ascii="Times New Roman" w:hAnsi="Times New Roman" w:cs="Times New Roman"/>
          <w:sz w:val="26"/>
          <w:szCs w:val="26"/>
        </w:rPr>
        <w:t xml:space="preserve"> муниципальные программы (внесение измен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 xml:space="preserve">ний в программы). </w:t>
      </w:r>
    </w:p>
    <w:p w:rsidR="004462E3" w:rsidRPr="00CD7A0A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A0A">
        <w:rPr>
          <w:rFonts w:ascii="Times New Roman" w:hAnsi="Times New Roman" w:cs="Times New Roman"/>
          <w:sz w:val="26"/>
          <w:szCs w:val="26"/>
        </w:rPr>
        <w:t>Целью финансово-экономической экспертизы проектов муниципальных пр</w:t>
      </w:r>
      <w:r w:rsidRPr="00CD7A0A"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грамм являлась проверка обоснованности объема финансирования программ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F5710">
        <w:rPr>
          <w:rFonts w:ascii="Times New Roman" w:hAnsi="Times New Roman" w:cs="Times New Roman"/>
          <w:sz w:val="26"/>
          <w:szCs w:val="26"/>
        </w:rPr>
        <w:t> </w:t>
      </w:r>
      <w:r w:rsidRPr="00CD7A0A">
        <w:rPr>
          <w:rFonts w:ascii="Times New Roman" w:hAnsi="Times New Roman" w:cs="Times New Roman"/>
          <w:sz w:val="26"/>
          <w:szCs w:val="26"/>
        </w:rPr>
        <w:t>год.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7A0A">
        <w:rPr>
          <w:rFonts w:ascii="Times New Roman" w:hAnsi="Times New Roman" w:cs="Times New Roman"/>
          <w:sz w:val="26"/>
          <w:szCs w:val="26"/>
        </w:rPr>
        <w:t>Контрольно-счетной палатой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7A0A">
        <w:rPr>
          <w:rFonts w:ascii="Times New Roman" w:hAnsi="Times New Roman" w:cs="Times New Roman"/>
          <w:sz w:val="26"/>
          <w:szCs w:val="26"/>
        </w:rPr>
        <w:t>при проведении экспертиз сделан акцент на вза</w:t>
      </w:r>
      <w:r w:rsidRPr="00CD7A0A">
        <w:rPr>
          <w:rFonts w:ascii="Times New Roman" w:hAnsi="Times New Roman" w:cs="Times New Roman"/>
          <w:sz w:val="26"/>
          <w:szCs w:val="26"/>
        </w:rPr>
        <w:t>и</w:t>
      </w:r>
      <w:r w:rsidRPr="00CD7A0A">
        <w:rPr>
          <w:rFonts w:ascii="Times New Roman" w:hAnsi="Times New Roman" w:cs="Times New Roman"/>
          <w:sz w:val="26"/>
          <w:szCs w:val="26"/>
        </w:rPr>
        <w:t>мосвязь объемов финансирования с поставленными целями и задачами.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Экспертизой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 установлены недостатки, связанные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недостаточной определенностью </w:t>
      </w:r>
      <w:r w:rsidRPr="00CD7A0A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>
        <w:rPr>
          <w:rFonts w:ascii="Times New Roman" w:hAnsi="Times New Roman" w:cs="Times New Roman"/>
          <w:sz w:val="26"/>
          <w:szCs w:val="26"/>
        </w:rPr>
        <w:t>и целевых индикаторов программ (</w:t>
      </w:r>
      <w:r w:rsidRPr="00CD7A0A">
        <w:rPr>
          <w:rFonts w:ascii="Times New Roman" w:hAnsi="Times New Roman" w:cs="Times New Roman"/>
          <w:sz w:val="26"/>
          <w:szCs w:val="26"/>
        </w:rPr>
        <w:t>не характеризуют процесс достижения цели и решения задач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тсутствие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либо недостаточн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ресурсн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D7A0A">
        <w:rPr>
          <w:rFonts w:ascii="Times New Roman" w:hAnsi="Times New Roman" w:cs="Times New Roman"/>
          <w:sz w:val="26"/>
          <w:szCs w:val="26"/>
        </w:rPr>
        <w:t xml:space="preserve"> отдельных мер</w:t>
      </w:r>
      <w:r w:rsidRPr="00CD7A0A">
        <w:rPr>
          <w:rFonts w:ascii="Times New Roman" w:hAnsi="Times New Roman" w:cs="Times New Roman"/>
          <w:sz w:val="26"/>
          <w:szCs w:val="26"/>
        </w:rPr>
        <w:t>о</w:t>
      </w:r>
      <w:r w:rsidRPr="00CD7A0A">
        <w:rPr>
          <w:rFonts w:ascii="Times New Roman" w:hAnsi="Times New Roman" w:cs="Times New Roman"/>
          <w:sz w:val="26"/>
          <w:szCs w:val="26"/>
        </w:rPr>
        <w:t>приятий программы</w:t>
      </w:r>
      <w:r>
        <w:rPr>
          <w:rFonts w:ascii="Times New Roman" w:hAnsi="Times New Roman" w:cs="Times New Roman"/>
          <w:sz w:val="26"/>
          <w:szCs w:val="26"/>
        </w:rPr>
        <w:t>, что</w:t>
      </w:r>
      <w:r w:rsidRPr="00CD7A0A">
        <w:rPr>
          <w:rFonts w:ascii="Times New Roman" w:hAnsi="Times New Roman" w:cs="Times New Roman"/>
          <w:sz w:val="26"/>
          <w:szCs w:val="26"/>
        </w:rPr>
        <w:t xml:space="preserve"> приводит к риску </w:t>
      </w:r>
      <w:proofErr w:type="spellStart"/>
      <w:r w:rsidRPr="00CD7A0A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D7A0A">
        <w:rPr>
          <w:rFonts w:ascii="Times New Roman" w:hAnsi="Times New Roman" w:cs="Times New Roman"/>
          <w:sz w:val="26"/>
          <w:szCs w:val="26"/>
        </w:rPr>
        <w:t xml:space="preserve"> значений целевых показат</w:t>
      </w:r>
      <w:r w:rsidRPr="00CD7A0A">
        <w:rPr>
          <w:rFonts w:ascii="Times New Roman" w:hAnsi="Times New Roman" w:cs="Times New Roman"/>
          <w:sz w:val="26"/>
          <w:szCs w:val="26"/>
        </w:rPr>
        <w:t>е</w:t>
      </w:r>
      <w:r w:rsidRPr="00CD7A0A">
        <w:rPr>
          <w:rFonts w:ascii="Times New Roman" w:hAnsi="Times New Roman" w:cs="Times New Roman"/>
          <w:sz w:val="26"/>
          <w:szCs w:val="26"/>
        </w:rPr>
        <w:t>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CD7A0A">
        <w:rPr>
          <w:rFonts w:ascii="Times New Roman" w:hAnsi="Times New Roman" w:cs="Times New Roman"/>
          <w:sz w:val="26"/>
          <w:szCs w:val="26"/>
        </w:rPr>
        <w:t>едостаточн</w:t>
      </w:r>
      <w:r>
        <w:rPr>
          <w:rFonts w:ascii="Times New Roman" w:hAnsi="Times New Roman" w:cs="Times New Roman"/>
          <w:sz w:val="26"/>
          <w:szCs w:val="26"/>
        </w:rPr>
        <w:t>ой проработкой</w:t>
      </w:r>
      <w:r w:rsidRPr="00CD7A0A">
        <w:rPr>
          <w:rFonts w:ascii="Times New Roman" w:hAnsi="Times New Roman" w:cs="Times New Roman"/>
          <w:sz w:val="26"/>
          <w:szCs w:val="26"/>
        </w:rPr>
        <w:t xml:space="preserve"> вопроса финансово-экономического обоснования расходов на реализацию отдельных направлений муниципальных программ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недостатки по предложениям КСП своевременно устранены до ра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смотрения проекта городского бюджета на 2019 год.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ADC">
        <w:rPr>
          <w:rFonts w:ascii="Times New Roman" w:hAnsi="Times New Roman" w:cs="Times New Roman"/>
          <w:sz w:val="26"/>
          <w:szCs w:val="26"/>
        </w:rPr>
        <w:t>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экспертизы проекта городского бюджета на 2019 год и план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вый период 2020-2021 годов КСП предложено р</w:t>
      </w:r>
      <w:r w:rsidRPr="00824F7C">
        <w:rPr>
          <w:rFonts w:ascii="Times New Roman" w:hAnsi="Times New Roman" w:cs="Times New Roman"/>
          <w:sz w:val="26"/>
          <w:szCs w:val="26"/>
        </w:rPr>
        <w:t xml:space="preserve">ассмотреть </w:t>
      </w:r>
      <w:r>
        <w:rPr>
          <w:rFonts w:ascii="Times New Roman" w:hAnsi="Times New Roman" w:cs="Times New Roman"/>
          <w:sz w:val="26"/>
          <w:szCs w:val="26"/>
        </w:rPr>
        <w:t>вопрос об уточнении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казателей доходной и расходной частей городского бюджета, а также об уточнении состава приложений к проекту бюджета.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 качество подготовки проекта городского бюджета на 2019 год и плановый период 2020-2021 годов. Экспертизой проекта бюджета не выя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лено существенных недостатков и нарушений бюджетного законодательства и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ципальных нормативно-правовых актов.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КСП подготовлено 9 заключений на проекты решений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 о внесении изменений в городской бюджет.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текущего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</w:t>
      </w:r>
      <w:r w:rsidR="003744A9">
        <w:rPr>
          <w:rFonts w:ascii="Times New Roman" w:hAnsi="Times New Roman" w:cs="Times New Roman"/>
          <w:sz w:val="26"/>
          <w:szCs w:val="26"/>
        </w:rPr>
        <w:t xml:space="preserve">лнением городского бюджета КСП </w:t>
      </w:r>
      <w:r>
        <w:rPr>
          <w:rFonts w:ascii="Times New Roman" w:hAnsi="Times New Roman" w:cs="Times New Roman"/>
          <w:sz w:val="26"/>
          <w:szCs w:val="26"/>
        </w:rPr>
        <w:t>подг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товлены и представлены в Череповецкую городскую Думу заключения по вопросу исполнения городского бюджета за 1 квартал, 1 полугодие и 9 месяцев 2018 года.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1E7ADC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E7ADC">
        <w:rPr>
          <w:rFonts w:ascii="Times New Roman" w:hAnsi="Times New Roman" w:cs="Times New Roman"/>
          <w:sz w:val="26"/>
          <w:szCs w:val="26"/>
        </w:rPr>
        <w:t xml:space="preserve"> </w:t>
      </w:r>
      <w:r w:rsidR="003744A9">
        <w:rPr>
          <w:rFonts w:ascii="Times New Roman" w:hAnsi="Times New Roman" w:cs="Times New Roman"/>
          <w:sz w:val="26"/>
          <w:szCs w:val="26"/>
        </w:rPr>
        <w:t xml:space="preserve">98 Федерального закона от 5 апреля </w:t>
      </w:r>
      <w:r w:rsidRPr="001E7ADC">
        <w:rPr>
          <w:rFonts w:ascii="Times New Roman" w:hAnsi="Times New Roman" w:cs="Times New Roman"/>
          <w:sz w:val="26"/>
          <w:szCs w:val="26"/>
        </w:rPr>
        <w:t xml:space="preserve">2013 </w:t>
      </w:r>
      <w:r w:rsidR="003744A9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E7ADC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7A64FB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 44-ФЗ)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палатой проведен аудит в сфере закупок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>
        <w:rPr>
          <w:rFonts w:ascii="Times New Roman" w:hAnsi="Times New Roman" w:cs="Times New Roman"/>
          <w:sz w:val="26"/>
          <w:szCs w:val="26"/>
        </w:rPr>
        <w:t>». В х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де экспертно-аналитического мероприятия выявлены многочисленные нарушения </w:t>
      </w:r>
      <w:r>
        <w:rPr>
          <w:rFonts w:ascii="Times New Roman" w:hAnsi="Times New Roman" w:cs="Times New Roman"/>
          <w:sz w:val="26"/>
          <w:szCs w:val="26"/>
        </w:rPr>
        <w:lastRenderedPageBreak/>
        <w:t>Федерального закона № 44-ФЗ. Заключение по результатам аудита направлено в 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спекцию по контролю в сфере закупок мэрии города.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В рамках контрольных и экспертно-аналитических мероприятий, а также по их результатам КСП в 2018 году составлено 12 протоколов об административных прав</w:t>
      </w:r>
      <w:r w:rsidRPr="009E68E1">
        <w:rPr>
          <w:rFonts w:ascii="Times New Roman" w:hAnsi="Times New Roman" w:cs="Times New Roman"/>
          <w:sz w:val="26"/>
          <w:szCs w:val="26"/>
        </w:rPr>
        <w:t>о</w:t>
      </w:r>
      <w:r w:rsidRPr="009E68E1">
        <w:rPr>
          <w:rFonts w:ascii="Times New Roman" w:hAnsi="Times New Roman" w:cs="Times New Roman"/>
          <w:sz w:val="26"/>
          <w:szCs w:val="26"/>
        </w:rPr>
        <w:t>нарушениях, в том числе: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по статье 15.11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«Грубое нарушение требований к бухгалтерскому учету, в том числе к бухгалтерской (финансовой) отчетности»</w:t>
      </w:r>
      <w:r w:rsidR="007A64FB">
        <w:rPr>
          <w:rFonts w:ascii="Times New Roman" w:hAnsi="Times New Roman" w:cs="Times New Roman"/>
          <w:sz w:val="26"/>
          <w:szCs w:val="26"/>
        </w:rPr>
        <w:t xml:space="preserve"> – 2</w:t>
      </w:r>
      <w:r w:rsidRPr="009E68E1">
        <w:rPr>
          <w:rFonts w:ascii="Times New Roman" w:hAnsi="Times New Roman" w:cs="Times New Roman"/>
          <w:sz w:val="26"/>
          <w:szCs w:val="26"/>
        </w:rPr>
        <w:t>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по статье 15.14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«Нецелевое использование бюджетных средств»</w:t>
      </w:r>
      <w:r w:rsidR="009B5B13">
        <w:rPr>
          <w:rFonts w:ascii="Times New Roman" w:hAnsi="Times New Roman" w:cs="Times New Roman"/>
          <w:sz w:val="26"/>
          <w:szCs w:val="26"/>
        </w:rPr>
        <w:t xml:space="preserve"> – 1</w:t>
      </w:r>
      <w:r w:rsidRPr="009E68E1">
        <w:rPr>
          <w:rFonts w:ascii="Times New Roman" w:hAnsi="Times New Roman" w:cs="Times New Roman"/>
          <w:sz w:val="26"/>
          <w:szCs w:val="26"/>
        </w:rPr>
        <w:t>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по статье 15.15.5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условий предоставления субсидии»</w:t>
      </w:r>
      <w:r w:rsidR="009B5B13">
        <w:rPr>
          <w:rFonts w:ascii="Times New Roman" w:hAnsi="Times New Roman" w:cs="Times New Roman"/>
          <w:sz w:val="26"/>
          <w:szCs w:val="26"/>
        </w:rPr>
        <w:t xml:space="preserve"> – 3</w:t>
      </w:r>
      <w:r w:rsidRPr="009E68E1">
        <w:rPr>
          <w:rFonts w:ascii="Times New Roman" w:hAnsi="Times New Roman" w:cs="Times New Roman"/>
          <w:sz w:val="26"/>
          <w:szCs w:val="26"/>
        </w:rPr>
        <w:t>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по статье 15.15.6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порядка представления бюджетной о</w:t>
      </w:r>
      <w:r w:rsidRPr="009E68E1">
        <w:rPr>
          <w:rFonts w:ascii="Times New Roman" w:hAnsi="Times New Roman" w:cs="Times New Roman"/>
          <w:sz w:val="26"/>
          <w:szCs w:val="26"/>
        </w:rPr>
        <w:t>т</w:t>
      </w:r>
      <w:r w:rsidRPr="009E68E1">
        <w:rPr>
          <w:rFonts w:ascii="Times New Roman" w:hAnsi="Times New Roman" w:cs="Times New Roman"/>
          <w:sz w:val="26"/>
          <w:szCs w:val="26"/>
        </w:rPr>
        <w:t>четности»</w:t>
      </w:r>
      <w:r w:rsidR="00130BE5">
        <w:rPr>
          <w:rFonts w:ascii="Times New Roman" w:hAnsi="Times New Roman" w:cs="Times New Roman"/>
          <w:sz w:val="26"/>
          <w:szCs w:val="26"/>
        </w:rPr>
        <w:t xml:space="preserve"> – 1</w:t>
      </w:r>
      <w:r w:rsidRPr="009E68E1">
        <w:rPr>
          <w:rFonts w:ascii="Times New Roman" w:hAnsi="Times New Roman" w:cs="Times New Roman"/>
          <w:sz w:val="26"/>
          <w:szCs w:val="26"/>
        </w:rPr>
        <w:t>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по статье 15.15.7 КоАП</w:t>
      </w:r>
      <w:r>
        <w:rPr>
          <w:rFonts w:ascii="Times New Roman" w:hAnsi="Times New Roman" w:cs="Times New Roman"/>
          <w:sz w:val="26"/>
          <w:szCs w:val="26"/>
        </w:rPr>
        <w:t xml:space="preserve">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порядка составления, утверждения и ведения бюджетных смет»</w:t>
      </w:r>
      <w:r w:rsidR="00130BE5">
        <w:rPr>
          <w:rFonts w:ascii="Times New Roman" w:hAnsi="Times New Roman" w:cs="Times New Roman"/>
          <w:sz w:val="26"/>
          <w:szCs w:val="26"/>
        </w:rPr>
        <w:t xml:space="preserve"> – 2</w:t>
      </w:r>
      <w:r w:rsidRPr="009E68E1">
        <w:rPr>
          <w:rFonts w:ascii="Times New Roman" w:hAnsi="Times New Roman" w:cs="Times New Roman"/>
          <w:sz w:val="26"/>
          <w:szCs w:val="26"/>
        </w:rPr>
        <w:t>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по статье 15.15.15</w:t>
      </w:r>
      <w:r>
        <w:rPr>
          <w:rFonts w:ascii="Times New Roman" w:hAnsi="Times New Roman" w:cs="Times New Roman"/>
          <w:sz w:val="26"/>
          <w:szCs w:val="26"/>
        </w:rPr>
        <w:t xml:space="preserve"> КоАП РФ</w:t>
      </w:r>
      <w:r w:rsidRPr="009E68E1">
        <w:rPr>
          <w:rFonts w:ascii="Times New Roman" w:hAnsi="Times New Roman" w:cs="Times New Roman"/>
          <w:sz w:val="26"/>
          <w:szCs w:val="26"/>
        </w:rPr>
        <w:t xml:space="preserve"> «Нарушение порядка формирования госуда</w:t>
      </w:r>
      <w:r w:rsidRPr="009E68E1">
        <w:rPr>
          <w:rFonts w:ascii="Times New Roman" w:hAnsi="Times New Roman" w:cs="Times New Roman"/>
          <w:sz w:val="26"/>
          <w:szCs w:val="26"/>
        </w:rPr>
        <w:t>р</w:t>
      </w:r>
      <w:r w:rsidRPr="009E68E1">
        <w:rPr>
          <w:rFonts w:ascii="Times New Roman" w:hAnsi="Times New Roman" w:cs="Times New Roman"/>
          <w:sz w:val="26"/>
          <w:szCs w:val="26"/>
        </w:rPr>
        <w:t>ственного (муниципального) задания»</w:t>
      </w:r>
      <w:r w:rsidR="00130BE5">
        <w:rPr>
          <w:rFonts w:ascii="Times New Roman" w:hAnsi="Times New Roman" w:cs="Times New Roman"/>
          <w:sz w:val="26"/>
          <w:szCs w:val="26"/>
        </w:rPr>
        <w:t xml:space="preserve"> – 1</w:t>
      </w:r>
      <w:r w:rsidRPr="009E68E1">
        <w:rPr>
          <w:rFonts w:ascii="Times New Roman" w:hAnsi="Times New Roman" w:cs="Times New Roman"/>
          <w:sz w:val="26"/>
          <w:szCs w:val="26"/>
        </w:rPr>
        <w:t>;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 xml:space="preserve">по статье 19.7 </w:t>
      </w:r>
      <w:r>
        <w:rPr>
          <w:rFonts w:ascii="Times New Roman" w:hAnsi="Times New Roman" w:cs="Times New Roman"/>
          <w:sz w:val="26"/>
          <w:szCs w:val="26"/>
        </w:rPr>
        <w:t xml:space="preserve">КоАП РФ </w:t>
      </w:r>
      <w:r w:rsidRPr="009E68E1">
        <w:rPr>
          <w:rFonts w:ascii="Times New Roman" w:hAnsi="Times New Roman" w:cs="Times New Roman"/>
          <w:sz w:val="26"/>
          <w:szCs w:val="26"/>
        </w:rPr>
        <w:t>«Непредставление сведений (информации)»</w:t>
      </w:r>
      <w:r w:rsidR="00130BE5">
        <w:rPr>
          <w:rFonts w:ascii="Times New Roman" w:hAnsi="Times New Roman" w:cs="Times New Roman"/>
          <w:sz w:val="26"/>
          <w:szCs w:val="26"/>
        </w:rPr>
        <w:t xml:space="preserve"> – 2</w:t>
      </w:r>
      <w:r w:rsidRPr="009E68E1">
        <w:rPr>
          <w:rFonts w:ascii="Times New Roman" w:hAnsi="Times New Roman" w:cs="Times New Roman"/>
          <w:sz w:val="26"/>
          <w:szCs w:val="26"/>
        </w:rPr>
        <w:t>.</w:t>
      </w:r>
    </w:p>
    <w:p w:rsidR="004462E3" w:rsidRPr="009E68E1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68E1">
        <w:rPr>
          <w:rFonts w:ascii="Times New Roman" w:hAnsi="Times New Roman" w:cs="Times New Roman"/>
          <w:sz w:val="26"/>
          <w:szCs w:val="26"/>
        </w:rPr>
        <w:t>Административные дела рассмотрены судом, назначены наказания в виде а</w:t>
      </w:r>
      <w:r w:rsidRPr="009E68E1">
        <w:rPr>
          <w:rFonts w:ascii="Times New Roman" w:hAnsi="Times New Roman" w:cs="Times New Roman"/>
          <w:sz w:val="26"/>
          <w:szCs w:val="26"/>
        </w:rPr>
        <w:t>д</w:t>
      </w:r>
      <w:r w:rsidRPr="009E68E1">
        <w:rPr>
          <w:rFonts w:ascii="Times New Roman" w:hAnsi="Times New Roman" w:cs="Times New Roman"/>
          <w:sz w:val="26"/>
          <w:szCs w:val="26"/>
        </w:rPr>
        <w:t>министративных штрафов на сумму 55,3 тыс.</w:t>
      </w:r>
      <w:r w:rsidR="00EA1C4C">
        <w:rPr>
          <w:rFonts w:ascii="Times New Roman" w:hAnsi="Times New Roman" w:cs="Times New Roman"/>
          <w:sz w:val="26"/>
          <w:szCs w:val="26"/>
        </w:rPr>
        <w:t xml:space="preserve"> </w:t>
      </w:r>
      <w:r w:rsidRPr="009E68E1">
        <w:rPr>
          <w:rFonts w:ascii="Times New Roman" w:hAnsi="Times New Roman" w:cs="Times New Roman"/>
          <w:sz w:val="26"/>
          <w:szCs w:val="26"/>
        </w:rPr>
        <w:t>руб., а также применены другие меры ад</w:t>
      </w:r>
      <w:r w:rsidR="00EA1C4C">
        <w:rPr>
          <w:rFonts w:ascii="Times New Roman" w:hAnsi="Times New Roman" w:cs="Times New Roman"/>
          <w:sz w:val="26"/>
          <w:szCs w:val="26"/>
        </w:rPr>
        <w:t xml:space="preserve">министративной ответственности – </w:t>
      </w:r>
      <w:r>
        <w:rPr>
          <w:rFonts w:ascii="Times New Roman" w:hAnsi="Times New Roman" w:cs="Times New Roman"/>
          <w:sz w:val="26"/>
          <w:szCs w:val="26"/>
        </w:rPr>
        <w:t xml:space="preserve">устные </w:t>
      </w:r>
      <w:r w:rsidR="00EA1C4C">
        <w:rPr>
          <w:rFonts w:ascii="Times New Roman" w:hAnsi="Times New Roman" w:cs="Times New Roman"/>
          <w:sz w:val="26"/>
          <w:szCs w:val="26"/>
        </w:rPr>
        <w:t>замечания</w:t>
      </w:r>
      <w:r w:rsidRPr="009E68E1">
        <w:rPr>
          <w:rFonts w:ascii="Times New Roman" w:hAnsi="Times New Roman" w:cs="Times New Roman"/>
          <w:sz w:val="26"/>
          <w:szCs w:val="26"/>
        </w:rPr>
        <w:t>.</w:t>
      </w:r>
    </w:p>
    <w:p w:rsidR="004462E3" w:rsidRPr="003E256C" w:rsidRDefault="00EA1C4C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462E3" w:rsidRPr="009E68E1">
        <w:rPr>
          <w:rFonts w:ascii="Times New Roman" w:hAnsi="Times New Roman" w:cs="Times New Roman"/>
          <w:sz w:val="26"/>
          <w:szCs w:val="26"/>
        </w:rPr>
        <w:t>о материалам проверок КСП уполномоченными органами составлено 4 пр</w:t>
      </w:r>
      <w:r w:rsidR="004462E3" w:rsidRPr="009E68E1">
        <w:rPr>
          <w:rFonts w:ascii="Times New Roman" w:hAnsi="Times New Roman" w:cs="Times New Roman"/>
          <w:sz w:val="26"/>
          <w:szCs w:val="26"/>
        </w:rPr>
        <w:t>о</w:t>
      </w:r>
      <w:r w:rsidR="004462E3" w:rsidRPr="009E68E1">
        <w:rPr>
          <w:rFonts w:ascii="Times New Roman" w:hAnsi="Times New Roman" w:cs="Times New Roman"/>
          <w:sz w:val="26"/>
          <w:szCs w:val="26"/>
        </w:rPr>
        <w:t>токола об административных правонарушениях (прокуратурой города – 3, Департ</w:t>
      </w:r>
      <w:r w:rsidR="004462E3" w:rsidRPr="009E68E1">
        <w:rPr>
          <w:rFonts w:ascii="Times New Roman" w:hAnsi="Times New Roman" w:cs="Times New Roman"/>
          <w:sz w:val="26"/>
          <w:szCs w:val="26"/>
        </w:rPr>
        <w:t>а</w:t>
      </w:r>
      <w:r w:rsidR="004462E3" w:rsidRPr="009E68E1">
        <w:rPr>
          <w:rFonts w:ascii="Times New Roman" w:hAnsi="Times New Roman" w:cs="Times New Roman"/>
          <w:sz w:val="26"/>
          <w:szCs w:val="26"/>
        </w:rPr>
        <w:t xml:space="preserve">ментом финансов Вологодской области </w:t>
      </w:r>
      <w:r w:rsidR="00637233">
        <w:rPr>
          <w:rFonts w:ascii="Times New Roman" w:hAnsi="Times New Roman" w:cs="Times New Roman"/>
          <w:sz w:val="26"/>
          <w:szCs w:val="26"/>
        </w:rPr>
        <w:t>– 1)</w:t>
      </w:r>
      <w:r w:rsidR="003E0EAE">
        <w:rPr>
          <w:rFonts w:ascii="Times New Roman" w:hAnsi="Times New Roman" w:cs="Times New Roman"/>
          <w:sz w:val="26"/>
          <w:szCs w:val="26"/>
        </w:rPr>
        <w:t>,</w:t>
      </w:r>
      <w:r w:rsidR="00637233">
        <w:rPr>
          <w:rFonts w:ascii="Times New Roman" w:hAnsi="Times New Roman" w:cs="Times New Roman"/>
          <w:sz w:val="26"/>
          <w:szCs w:val="26"/>
        </w:rPr>
        <w:t xml:space="preserve"> </w:t>
      </w:r>
      <w:r w:rsidR="004462E3" w:rsidRPr="009E68E1">
        <w:rPr>
          <w:rFonts w:ascii="Times New Roman" w:hAnsi="Times New Roman" w:cs="Times New Roman"/>
          <w:sz w:val="26"/>
          <w:szCs w:val="26"/>
        </w:rPr>
        <w:t>по которым к административной отве</w:t>
      </w:r>
      <w:r w:rsidR="004462E3" w:rsidRPr="009E68E1">
        <w:rPr>
          <w:rFonts w:ascii="Times New Roman" w:hAnsi="Times New Roman" w:cs="Times New Roman"/>
          <w:sz w:val="26"/>
          <w:szCs w:val="26"/>
        </w:rPr>
        <w:t>т</w:t>
      </w:r>
      <w:r w:rsidR="004462E3" w:rsidRPr="009E68E1">
        <w:rPr>
          <w:rFonts w:ascii="Times New Roman" w:hAnsi="Times New Roman" w:cs="Times New Roman"/>
          <w:sz w:val="26"/>
          <w:szCs w:val="26"/>
        </w:rPr>
        <w:t>ственности привлечено 3 должностных лица (назначено 2 штрафа на общую сумму 40,0 тыс.</w:t>
      </w:r>
      <w:r w:rsidR="00637233">
        <w:rPr>
          <w:rFonts w:ascii="Times New Roman" w:hAnsi="Times New Roman" w:cs="Times New Roman"/>
          <w:sz w:val="26"/>
          <w:szCs w:val="26"/>
        </w:rPr>
        <w:t xml:space="preserve"> </w:t>
      </w:r>
      <w:r w:rsidR="004462E3" w:rsidRPr="009E68E1">
        <w:rPr>
          <w:rFonts w:ascii="Times New Roman" w:hAnsi="Times New Roman" w:cs="Times New Roman"/>
          <w:sz w:val="26"/>
          <w:szCs w:val="26"/>
        </w:rPr>
        <w:t>руб</w:t>
      </w:r>
      <w:r w:rsidR="00FC24F8">
        <w:rPr>
          <w:rFonts w:ascii="Times New Roman" w:hAnsi="Times New Roman" w:cs="Times New Roman"/>
          <w:sz w:val="26"/>
          <w:szCs w:val="26"/>
        </w:rPr>
        <w:t>.</w:t>
      </w:r>
      <w:r w:rsidR="004462E3" w:rsidRPr="009E68E1">
        <w:rPr>
          <w:rFonts w:ascii="Times New Roman" w:hAnsi="Times New Roman" w:cs="Times New Roman"/>
          <w:sz w:val="26"/>
          <w:szCs w:val="26"/>
        </w:rPr>
        <w:t xml:space="preserve">, 1 должностному лицу </w:t>
      </w:r>
      <w:r w:rsidR="004462E3">
        <w:rPr>
          <w:rFonts w:ascii="Times New Roman" w:hAnsi="Times New Roman" w:cs="Times New Roman"/>
          <w:sz w:val="26"/>
          <w:szCs w:val="26"/>
        </w:rPr>
        <w:t>объявлено</w:t>
      </w:r>
      <w:r w:rsidR="004462E3" w:rsidRPr="009E68E1">
        <w:rPr>
          <w:rFonts w:ascii="Times New Roman" w:hAnsi="Times New Roman" w:cs="Times New Roman"/>
          <w:sz w:val="26"/>
          <w:szCs w:val="26"/>
        </w:rPr>
        <w:t xml:space="preserve"> </w:t>
      </w:r>
      <w:r w:rsidR="004462E3">
        <w:rPr>
          <w:rFonts w:ascii="Times New Roman" w:hAnsi="Times New Roman" w:cs="Times New Roman"/>
          <w:sz w:val="26"/>
          <w:szCs w:val="26"/>
        </w:rPr>
        <w:t xml:space="preserve">устное </w:t>
      </w:r>
      <w:r w:rsidR="004462E3" w:rsidRPr="009E68E1">
        <w:rPr>
          <w:rFonts w:ascii="Times New Roman" w:hAnsi="Times New Roman" w:cs="Times New Roman"/>
          <w:sz w:val="26"/>
          <w:szCs w:val="26"/>
        </w:rPr>
        <w:t>замечани</w:t>
      </w:r>
      <w:r w:rsidR="004462E3">
        <w:rPr>
          <w:rFonts w:ascii="Times New Roman" w:hAnsi="Times New Roman" w:cs="Times New Roman"/>
          <w:sz w:val="26"/>
          <w:szCs w:val="26"/>
        </w:rPr>
        <w:t>е</w:t>
      </w:r>
      <w:r w:rsidR="004462E3" w:rsidRPr="009E68E1">
        <w:rPr>
          <w:rFonts w:ascii="Times New Roman" w:hAnsi="Times New Roman" w:cs="Times New Roman"/>
          <w:sz w:val="26"/>
          <w:szCs w:val="26"/>
        </w:rPr>
        <w:t>).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допущенные нарушения, выявленные КСП в ходе контрольных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тий, </w:t>
      </w:r>
      <w:r w:rsidRPr="00283FD7">
        <w:rPr>
          <w:rFonts w:ascii="Times New Roman" w:hAnsi="Times New Roman" w:cs="Times New Roman"/>
          <w:sz w:val="26"/>
          <w:szCs w:val="26"/>
        </w:rPr>
        <w:t>к дисциплинарной ответственности привлечен</w:t>
      </w:r>
      <w:r>
        <w:rPr>
          <w:rFonts w:ascii="Times New Roman" w:hAnsi="Times New Roman" w:cs="Times New Roman"/>
          <w:sz w:val="26"/>
          <w:szCs w:val="26"/>
        </w:rPr>
        <w:t>о 5</w:t>
      </w:r>
      <w:r w:rsidRPr="00283FD7">
        <w:rPr>
          <w:rFonts w:ascii="Times New Roman" w:hAnsi="Times New Roman" w:cs="Times New Roman"/>
          <w:sz w:val="26"/>
          <w:szCs w:val="26"/>
        </w:rPr>
        <w:t xml:space="preserve"> должностных лиц</w:t>
      </w:r>
      <w:r>
        <w:rPr>
          <w:rFonts w:ascii="Times New Roman" w:hAnsi="Times New Roman" w:cs="Times New Roman"/>
          <w:sz w:val="26"/>
          <w:szCs w:val="26"/>
        </w:rPr>
        <w:t xml:space="preserve"> проверенных объектов.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Основные показатели деятельности контрольно-счетной палаты за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 приведены в приложении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 отчету.</w:t>
      </w:r>
    </w:p>
    <w:p w:rsidR="00637233" w:rsidRDefault="0063723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62E3" w:rsidRDefault="00637233" w:rsidP="00FC2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4462E3" w:rsidRPr="00283FD7">
        <w:rPr>
          <w:rFonts w:ascii="Times New Roman" w:hAnsi="Times New Roman" w:cs="Times New Roman"/>
          <w:sz w:val="26"/>
          <w:szCs w:val="26"/>
        </w:rPr>
        <w:t>Другие направления деятельности контрольно-счетной палаты</w:t>
      </w:r>
    </w:p>
    <w:p w:rsidR="003E0EAE" w:rsidRPr="00283FD7" w:rsidRDefault="003E0EAE" w:rsidP="00FC24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в целях обеспечения доступа к информации о своей деятельности размещает на официальном городском сайте в сети Интернет информ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>цию о результатах проведенных контрольных и экспертно-аналитических меропри</w:t>
      </w:r>
      <w:r w:rsidRPr="00283FD7"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>тий</w:t>
      </w:r>
      <w:r>
        <w:rPr>
          <w:rFonts w:ascii="Times New Roman" w:hAnsi="Times New Roman" w:cs="Times New Roman"/>
          <w:sz w:val="26"/>
          <w:szCs w:val="26"/>
        </w:rPr>
        <w:t>, а также планы работы и отчеты о своей деятельности.</w:t>
      </w:r>
      <w:r w:rsidRPr="00283F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>а сайте размещены документы по организации деятельности контрольно-счетной палаты, информация о мерах по противодействию коррупции, другие свед</w:t>
      </w:r>
      <w:r w:rsidRPr="00283FD7"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ния о деятельности.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палатой города Череповца з</w:t>
      </w:r>
      <w:r w:rsidRPr="00283FD7">
        <w:rPr>
          <w:rFonts w:ascii="Times New Roman" w:hAnsi="Times New Roman" w:cs="Times New Roman"/>
          <w:sz w:val="26"/>
          <w:szCs w:val="26"/>
        </w:rPr>
        <w:t>аключен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 с</w:t>
      </w:r>
      <w:r w:rsidRPr="00283FD7">
        <w:rPr>
          <w:rFonts w:ascii="Times New Roman" w:hAnsi="Times New Roman" w:cs="Times New Roman"/>
          <w:sz w:val="26"/>
          <w:szCs w:val="26"/>
        </w:rPr>
        <w:t>о</w:t>
      </w:r>
      <w:r w:rsidRPr="00283FD7">
        <w:rPr>
          <w:rFonts w:ascii="Times New Roman" w:hAnsi="Times New Roman" w:cs="Times New Roman"/>
          <w:sz w:val="26"/>
          <w:szCs w:val="26"/>
        </w:rPr>
        <w:t>трудничестве</w:t>
      </w:r>
      <w:r>
        <w:rPr>
          <w:rFonts w:ascii="Times New Roman" w:hAnsi="Times New Roman" w:cs="Times New Roman"/>
          <w:sz w:val="26"/>
          <w:szCs w:val="26"/>
        </w:rPr>
        <w:t xml:space="preserve"> со Следственным отделом по городу Череповец </w:t>
      </w:r>
      <w:r w:rsidR="008D5674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ледственного упра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ления Следственного комитета </w:t>
      </w:r>
      <w:r w:rsidR="008D5674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по Вологодской области, с УМВД России по городу Череповцу,</w:t>
      </w:r>
      <w:r w:rsidR="00802229">
        <w:rPr>
          <w:rFonts w:ascii="Times New Roman" w:hAnsi="Times New Roman" w:cs="Times New Roman"/>
          <w:sz w:val="26"/>
          <w:szCs w:val="26"/>
        </w:rPr>
        <w:t xml:space="preserve"> </w:t>
      </w:r>
      <w:r w:rsidRPr="00283FD7">
        <w:rPr>
          <w:rFonts w:ascii="Times New Roman" w:hAnsi="Times New Roman" w:cs="Times New Roman"/>
          <w:sz w:val="26"/>
          <w:szCs w:val="26"/>
        </w:rPr>
        <w:t xml:space="preserve">прокуратурой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283FD7">
        <w:rPr>
          <w:rFonts w:ascii="Times New Roman" w:hAnsi="Times New Roman" w:cs="Times New Roman"/>
          <w:sz w:val="26"/>
          <w:szCs w:val="26"/>
        </w:rPr>
        <w:t>Череповца, а также согл</w:t>
      </w:r>
      <w:r w:rsidRPr="00283FD7"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 xml:space="preserve">шение о сотрудничестве с </w:t>
      </w:r>
      <w:r w:rsidR="008D5674">
        <w:rPr>
          <w:rFonts w:ascii="Times New Roman" w:hAnsi="Times New Roman" w:cs="Times New Roman"/>
          <w:sz w:val="26"/>
          <w:szCs w:val="26"/>
        </w:rPr>
        <w:t>к</w:t>
      </w:r>
      <w:r w:rsidRPr="00283FD7">
        <w:rPr>
          <w:rFonts w:ascii="Times New Roman" w:hAnsi="Times New Roman" w:cs="Times New Roman"/>
          <w:sz w:val="26"/>
          <w:szCs w:val="26"/>
        </w:rPr>
        <w:t>онтрольно-счетной палатой Вологодской области.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рамках реализации соглашений о взаимодействии 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82BC3">
        <w:rPr>
          <w:rFonts w:ascii="Times New Roman" w:hAnsi="Times New Roman" w:cs="Times New Roman"/>
          <w:sz w:val="26"/>
          <w:szCs w:val="26"/>
        </w:rPr>
        <w:t xml:space="preserve">специалисты КСП участвовали </w:t>
      </w:r>
      <w:r w:rsidR="00E2604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E2604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6047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 совместных мероприятий с прокуратурой гор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да, также </w:t>
      </w:r>
      <w:r w:rsidRPr="00283FD7">
        <w:rPr>
          <w:rFonts w:ascii="Times New Roman" w:hAnsi="Times New Roman" w:cs="Times New Roman"/>
          <w:sz w:val="26"/>
          <w:szCs w:val="26"/>
        </w:rPr>
        <w:t xml:space="preserve">сотрудники КСП приняли участие в </w:t>
      </w:r>
      <w:r>
        <w:rPr>
          <w:rFonts w:ascii="Times New Roman" w:hAnsi="Times New Roman" w:cs="Times New Roman"/>
          <w:sz w:val="26"/>
          <w:szCs w:val="26"/>
        </w:rPr>
        <w:t xml:space="preserve">производстве следственных действий </w:t>
      </w:r>
      <w:r>
        <w:rPr>
          <w:rFonts w:ascii="Times New Roman" w:hAnsi="Times New Roman" w:cs="Times New Roman"/>
          <w:sz w:val="26"/>
          <w:szCs w:val="26"/>
        </w:rPr>
        <w:lastRenderedPageBreak/>
        <w:t>по уголовному делу</w:t>
      </w:r>
      <w:r w:rsidRPr="00283FD7">
        <w:rPr>
          <w:rFonts w:ascii="Times New Roman" w:hAnsi="Times New Roman" w:cs="Times New Roman"/>
          <w:sz w:val="26"/>
          <w:szCs w:val="26"/>
        </w:rPr>
        <w:t xml:space="preserve"> Следственн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по г</w:t>
      </w:r>
      <w:r w:rsidR="003C4CC2">
        <w:rPr>
          <w:rFonts w:ascii="Times New Roman" w:hAnsi="Times New Roman" w:cs="Times New Roman"/>
          <w:sz w:val="26"/>
          <w:szCs w:val="26"/>
        </w:rPr>
        <w:t xml:space="preserve">ороду </w:t>
      </w:r>
      <w:r w:rsidRPr="00283FD7">
        <w:rPr>
          <w:rFonts w:ascii="Times New Roman" w:hAnsi="Times New Roman" w:cs="Times New Roman"/>
          <w:sz w:val="26"/>
          <w:szCs w:val="26"/>
        </w:rPr>
        <w:t>Черепов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83FD7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CC2" w:rsidRPr="003C4CC2">
        <w:rPr>
          <w:rFonts w:ascii="Times New Roman" w:hAnsi="Times New Roman" w:cs="Times New Roman"/>
          <w:sz w:val="26"/>
          <w:szCs w:val="26"/>
        </w:rPr>
        <w:t>Следственного управления Следственного комитета Российской Федерации по Вологодской области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4462E3" w:rsidRPr="00283FD7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83FD7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4 специалиста</w:t>
      </w:r>
      <w:r w:rsidRPr="00283FD7">
        <w:rPr>
          <w:rFonts w:ascii="Times New Roman" w:hAnsi="Times New Roman" w:cs="Times New Roman"/>
          <w:sz w:val="26"/>
          <w:szCs w:val="26"/>
        </w:rPr>
        <w:t xml:space="preserve"> контрольно-счетной палаты прошл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 xml:space="preserve"> обучение на</w:t>
      </w:r>
      <w:r w:rsidR="00E26047">
        <w:rPr>
          <w:rFonts w:ascii="Times New Roman" w:hAnsi="Times New Roman" w:cs="Times New Roman"/>
          <w:sz w:val="26"/>
          <w:szCs w:val="26"/>
        </w:rPr>
        <w:t xml:space="preserve"> курсах повышения квалификации </w:t>
      </w:r>
      <w:r w:rsidRPr="00283FD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Российской академии народного хозяйства и го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ударственной службы при Президенте Р</w:t>
      </w:r>
      <w:r w:rsidR="003C4CC2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283FD7">
        <w:rPr>
          <w:rFonts w:ascii="Times New Roman" w:hAnsi="Times New Roman" w:cs="Times New Roman"/>
          <w:sz w:val="26"/>
          <w:szCs w:val="26"/>
        </w:rPr>
        <w:t>.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FD7">
        <w:rPr>
          <w:rFonts w:ascii="Times New Roman" w:hAnsi="Times New Roman" w:cs="Times New Roman"/>
          <w:sz w:val="26"/>
          <w:szCs w:val="26"/>
        </w:rPr>
        <w:t>Контрольно-счетная палата города Череп</w:t>
      </w:r>
      <w:r>
        <w:rPr>
          <w:rFonts w:ascii="Times New Roman" w:hAnsi="Times New Roman" w:cs="Times New Roman"/>
          <w:sz w:val="26"/>
          <w:szCs w:val="26"/>
        </w:rPr>
        <w:t>овца является членом Совета ко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83FD7">
        <w:rPr>
          <w:rFonts w:ascii="Times New Roman" w:hAnsi="Times New Roman" w:cs="Times New Roman"/>
          <w:sz w:val="26"/>
          <w:szCs w:val="26"/>
        </w:rPr>
        <w:t xml:space="preserve">трольно-счетных органов Вологодской области, председатель контрольно-счетной палаты входит в состав президиума Совета. </w:t>
      </w:r>
    </w:p>
    <w:p w:rsidR="004462E3" w:rsidRDefault="003C19DD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4462E3" w:rsidRPr="00283FD7">
        <w:rPr>
          <w:rFonts w:ascii="Times New Roman" w:hAnsi="Times New Roman" w:cs="Times New Roman"/>
          <w:sz w:val="26"/>
          <w:szCs w:val="26"/>
        </w:rPr>
        <w:t xml:space="preserve"> результатам работы за 201</w:t>
      </w:r>
      <w:r w:rsidR="004462E3">
        <w:rPr>
          <w:rFonts w:ascii="Times New Roman" w:hAnsi="Times New Roman" w:cs="Times New Roman"/>
          <w:sz w:val="26"/>
          <w:szCs w:val="26"/>
        </w:rPr>
        <w:t>8</w:t>
      </w:r>
      <w:r w:rsidR="004462E3" w:rsidRPr="00283FD7">
        <w:rPr>
          <w:rFonts w:ascii="Times New Roman" w:hAnsi="Times New Roman" w:cs="Times New Roman"/>
          <w:sz w:val="26"/>
          <w:szCs w:val="26"/>
        </w:rPr>
        <w:t xml:space="preserve"> год контрольно-счетной палатой города Чер</w:t>
      </w:r>
      <w:r w:rsidR="004462E3" w:rsidRPr="00283FD7">
        <w:rPr>
          <w:rFonts w:ascii="Times New Roman" w:hAnsi="Times New Roman" w:cs="Times New Roman"/>
          <w:sz w:val="26"/>
          <w:szCs w:val="26"/>
        </w:rPr>
        <w:t>е</w:t>
      </w:r>
      <w:r w:rsidR="004462E3" w:rsidRPr="00283FD7">
        <w:rPr>
          <w:rFonts w:ascii="Times New Roman" w:hAnsi="Times New Roman" w:cs="Times New Roman"/>
          <w:sz w:val="26"/>
          <w:szCs w:val="26"/>
        </w:rPr>
        <w:t>повца в полном объеме обеспечено исполнение полномочий органа внешнего фина</w:t>
      </w:r>
      <w:r w:rsidR="004462E3" w:rsidRPr="00283FD7">
        <w:rPr>
          <w:rFonts w:ascii="Times New Roman" w:hAnsi="Times New Roman" w:cs="Times New Roman"/>
          <w:sz w:val="26"/>
          <w:szCs w:val="26"/>
        </w:rPr>
        <w:t>н</w:t>
      </w:r>
      <w:r w:rsidR="004462E3" w:rsidRPr="00283FD7">
        <w:rPr>
          <w:rFonts w:ascii="Times New Roman" w:hAnsi="Times New Roman" w:cs="Times New Roman"/>
          <w:sz w:val="26"/>
          <w:szCs w:val="26"/>
        </w:rPr>
        <w:t>сового контроля, предусмотренных Бюджетным кодексом Р</w:t>
      </w:r>
      <w:r w:rsidR="00B47943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4462E3" w:rsidRPr="00283FD7">
        <w:rPr>
          <w:rFonts w:ascii="Times New Roman" w:hAnsi="Times New Roman" w:cs="Times New Roman"/>
          <w:sz w:val="26"/>
          <w:szCs w:val="26"/>
        </w:rPr>
        <w:t xml:space="preserve"> и </w:t>
      </w:r>
      <w:r w:rsidR="00AA7343" w:rsidRPr="00AA7343">
        <w:rPr>
          <w:rFonts w:ascii="Times New Roman" w:hAnsi="Times New Roman" w:cs="Times New Roman"/>
          <w:sz w:val="26"/>
          <w:szCs w:val="26"/>
        </w:rPr>
        <w:t>Федеральны</w:t>
      </w:r>
      <w:r w:rsidR="003159E7">
        <w:rPr>
          <w:rFonts w:ascii="Times New Roman" w:hAnsi="Times New Roman" w:cs="Times New Roman"/>
          <w:sz w:val="26"/>
          <w:szCs w:val="26"/>
        </w:rPr>
        <w:t>м</w:t>
      </w:r>
      <w:r w:rsidR="00AA7343" w:rsidRPr="00AA734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159E7">
        <w:rPr>
          <w:rFonts w:ascii="Times New Roman" w:hAnsi="Times New Roman" w:cs="Times New Roman"/>
          <w:sz w:val="26"/>
          <w:szCs w:val="26"/>
        </w:rPr>
        <w:t>ом</w:t>
      </w:r>
      <w:r w:rsidR="00AA7343" w:rsidRPr="00AA7343">
        <w:rPr>
          <w:rFonts w:ascii="Times New Roman" w:hAnsi="Times New Roman" w:cs="Times New Roman"/>
          <w:sz w:val="26"/>
          <w:szCs w:val="26"/>
        </w:rPr>
        <w:t xml:space="preserve"> № 6-ФЗ</w:t>
      </w:r>
      <w:r w:rsidR="004462E3">
        <w:rPr>
          <w:rFonts w:ascii="Times New Roman" w:hAnsi="Times New Roman" w:cs="Times New Roman"/>
          <w:sz w:val="26"/>
          <w:szCs w:val="26"/>
        </w:rPr>
        <w:t>.</w:t>
      </w:r>
      <w:r w:rsidR="003C4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62E3" w:rsidRDefault="004462E3" w:rsidP="00446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283FD7">
        <w:rPr>
          <w:rFonts w:ascii="Times New Roman" w:hAnsi="Times New Roman" w:cs="Times New Roman"/>
          <w:sz w:val="26"/>
          <w:szCs w:val="26"/>
        </w:rPr>
        <w:t xml:space="preserve">одовой план работы </w:t>
      </w:r>
      <w:r>
        <w:rPr>
          <w:rFonts w:ascii="Times New Roman" w:hAnsi="Times New Roman" w:cs="Times New Roman"/>
          <w:sz w:val="26"/>
          <w:szCs w:val="26"/>
        </w:rPr>
        <w:t xml:space="preserve">КСП </w:t>
      </w:r>
      <w:r w:rsidR="003159E7">
        <w:rPr>
          <w:rFonts w:ascii="Times New Roman" w:hAnsi="Times New Roman" w:cs="Times New Roman"/>
          <w:sz w:val="26"/>
          <w:szCs w:val="26"/>
        </w:rPr>
        <w:t xml:space="preserve">выполнен, </w:t>
      </w:r>
      <w:r w:rsidRPr="00EC01C0">
        <w:rPr>
          <w:rFonts w:ascii="Times New Roman" w:hAnsi="Times New Roman" w:cs="Times New Roman"/>
          <w:sz w:val="26"/>
          <w:szCs w:val="26"/>
        </w:rPr>
        <w:t>за исключением тех</w:t>
      </w:r>
      <w:r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EC01C0">
        <w:rPr>
          <w:rFonts w:ascii="Times New Roman" w:hAnsi="Times New Roman" w:cs="Times New Roman"/>
          <w:sz w:val="26"/>
          <w:szCs w:val="26"/>
        </w:rPr>
        <w:t>, срок окончания которых приход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C01C0">
        <w:rPr>
          <w:rFonts w:ascii="Times New Roman" w:hAnsi="Times New Roman" w:cs="Times New Roman"/>
          <w:sz w:val="26"/>
          <w:szCs w:val="26"/>
        </w:rPr>
        <w:t xml:space="preserve">тся </w:t>
      </w:r>
      <w:r w:rsidR="003159E7">
        <w:rPr>
          <w:rFonts w:ascii="Times New Roman" w:hAnsi="Times New Roman" w:cs="Times New Roman"/>
          <w:sz w:val="26"/>
          <w:szCs w:val="26"/>
        </w:rPr>
        <w:t xml:space="preserve">на первый квартал </w:t>
      </w:r>
      <w:r w:rsidR="00E20D52">
        <w:rPr>
          <w:rFonts w:ascii="Times New Roman" w:hAnsi="Times New Roman" w:cs="Times New Roman"/>
          <w:sz w:val="26"/>
          <w:szCs w:val="26"/>
        </w:rPr>
        <w:t>2019</w:t>
      </w:r>
      <w:r w:rsidR="003159E7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C01C0">
        <w:rPr>
          <w:rFonts w:ascii="Times New Roman" w:hAnsi="Times New Roman" w:cs="Times New Roman"/>
          <w:sz w:val="26"/>
          <w:szCs w:val="26"/>
        </w:rPr>
        <w:t xml:space="preserve"> </w:t>
      </w:r>
      <w:r w:rsidR="003159E7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83FD7">
        <w:rPr>
          <w:rFonts w:ascii="Times New Roman" w:hAnsi="Times New Roman" w:cs="Times New Roman"/>
          <w:sz w:val="26"/>
          <w:szCs w:val="26"/>
        </w:rPr>
        <w:t>осуществляется взаимодействие с органами местного самоуправления, контрольными и правоохран</w:t>
      </w:r>
      <w:r w:rsidRPr="00283FD7">
        <w:rPr>
          <w:rFonts w:ascii="Times New Roman" w:hAnsi="Times New Roman" w:cs="Times New Roman"/>
          <w:sz w:val="26"/>
          <w:szCs w:val="26"/>
        </w:rPr>
        <w:t>и</w:t>
      </w:r>
      <w:r w:rsidRPr="00283FD7">
        <w:rPr>
          <w:rFonts w:ascii="Times New Roman" w:hAnsi="Times New Roman" w:cs="Times New Roman"/>
          <w:sz w:val="26"/>
          <w:szCs w:val="26"/>
        </w:rPr>
        <w:t>тельными органами.</w:t>
      </w:r>
    </w:p>
    <w:p w:rsidR="00391FD7" w:rsidRPr="00283FD7" w:rsidRDefault="004462E3" w:rsidP="003E0E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апреле 2019 года исполняется 5 лет со дня создания контрольно-счетной п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латы города Череповца. В приложении 2 к отчету представлены основные показатели работы контрольно-счетной палаты за 2014-2018 годы.</w:t>
      </w:r>
    </w:p>
    <w:sectPr w:rsidR="00391FD7" w:rsidRPr="00283FD7" w:rsidSect="00B5022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45" w:rsidRDefault="008B4045" w:rsidP="00D92D70">
      <w:pPr>
        <w:spacing w:after="0" w:line="240" w:lineRule="auto"/>
      </w:pPr>
      <w:r>
        <w:separator/>
      </w:r>
    </w:p>
  </w:endnote>
  <w:endnote w:type="continuationSeparator" w:id="0">
    <w:p w:rsidR="008B4045" w:rsidRDefault="008B4045" w:rsidP="00D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45" w:rsidRDefault="008B4045" w:rsidP="00D92D70">
      <w:pPr>
        <w:spacing w:after="0" w:line="240" w:lineRule="auto"/>
      </w:pPr>
      <w:r>
        <w:separator/>
      </w:r>
    </w:p>
  </w:footnote>
  <w:footnote w:type="continuationSeparator" w:id="0">
    <w:p w:rsidR="008B4045" w:rsidRDefault="008B4045" w:rsidP="00D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976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92D70" w:rsidRPr="009636CD" w:rsidRDefault="00D92D70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636C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636C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636C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F19F9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9636C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92D70" w:rsidRDefault="00D92D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0"/>
    <w:rsid w:val="000009F0"/>
    <w:rsid w:val="000014DA"/>
    <w:rsid w:val="00003079"/>
    <w:rsid w:val="000041A4"/>
    <w:rsid w:val="0000588C"/>
    <w:rsid w:val="00005D81"/>
    <w:rsid w:val="000072F3"/>
    <w:rsid w:val="00010338"/>
    <w:rsid w:val="00010D80"/>
    <w:rsid w:val="000111DC"/>
    <w:rsid w:val="0001153D"/>
    <w:rsid w:val="00011781"/>
    <w:rsid w:val="00014B21"/>
    <w:rsid w:val="00017BCE"/>
    <w:rsid w:val="00020EA1"/>
    <w:rsid w:val="000226C2"/>
    <w:rsid w:val="00024C07"/>
    <w:rsid w:val="00024F35"/>
    <w:rsid w:val="00027520"/>
    <w:rsid w:val="00027EF9"/>
    <w:rsid w:val="00030AE2"/>
    <w:rsid w:val="00030EBD"/>
    <w:rsid w:val="000322A2"/>
    <w:rsid w:val="00032FB4"/>
    <w:rsid w:val="000371D5"/>
    <w:rsid w:val="00037453"/>
    <w:rsid w:val="00041035"/>
    <w:rsid w:val="0004118A"/>
    <w:rsid w:val="000411A8"/>
    <w:rsid w:val="000421FB"/>
    <w:rsid w:val="00042265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705A7"/>
    <w:rsid w:val="00070AC2"/>
    <w:rsid w:val="00072047"/>
    <w:rsid w:val="00076B85"/>
    <w:rsid w:val="00082470"/>
    <w:rsid w:val="00085166"/>
    <w:rsid w:val="0009124C"/>
    <w:rsid w:val="00094CAF"/>
    <w:rsid w:val="00095358"/>
    <w:rsid w:val="000959B6"/>
    <w:rsid w:val="00095F62"/>
    <w:rsid w:val="00097AF4"/>
    <w:rsid w:val="00097EF3"/>
    <w:rsid w:val="000A48D3"/>
    <w:rsid w:val="000A51B0"/>
    <w:rsid w:val="000A681A"/>
    <w:rsid w:val="000B092C"/>
    <w:rsid w:val="000B1D67"/>
    <w:rsid w:val="000B25A5"/>
    <w:rsid w:val="000B3523"/>
    <w:rsid w:val="000B3A2C"/>
    <w:rsid w:val="000B6302"/>
    <w:rsid w:val="000B6A03"/>
    <w:rsid w:val="000B7374"/>
    <w:rsid w:val="000B7EBD"/>
    <w:rsid w:val="000C35E3"/>
    <w:rsid w:val="000C5423"/>
    <w:rsid w:val="000C5BDB"/>
    <w:rsid w:val="000C776F"/>
    <w:rsid w:val="000C7A14"/>
    <w:rsid w:val="000D0191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3E68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1C2F"/>
    <w:rsid w:val="0012203A"/>
    <w:rsid w:val="0012241F"/>
    <w:rsid w:val="0012460D"/>
    <w:rsid w:val="00125ED7"/>
    <w:rsid w:val="001261C9"/>
    <w:rsid w:val="00127B16"/>
    <w:rsid w:val="0013017A"/>
    <w:rsid w:val="00130BE5"/>
    <w:rsid w:val="001352B4"/>
    <w:rsid w:val="001353D2"/>
    <w:rsid w:val="001359EE"/>
    <w:rsid w:val="00137330"/>
    <w:rsid w:val="001427CB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7EAE"/>
    <w:rsid w:val="00192907"/>
    <w:rsid w:val="00192CA5"/>
    <w:rsid w:val="00194130"/>
    <w:rsid w:val="0019748E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1F5710"/>
    <w:rsid w:val="0020010A"/>
    <w:rsid w:val="002004D3"/>
    <w:rsid w:val="00201871"/>
    <w:rsid w:val="00202ADC"/>
    <w:rsid w:val="00203E9B"/>
    <w:rsid w:val="002103F3"/>
    <w:rsid w:val="002112C4"/>
    <w:rsid w:val="002142D7"/>
    <w:rsid w:val="002164AC"/>
    <w:rsid w:val="002202F0"/>
    <w:rsid w:val="002206DD"/>
    <w:rsid w:val="002235A1"/>
    <w:rsid w:val="002260C8"/>
    <w:rsid w:val="002274DC"/>
    <w:rsid w:val="00231478"/>
    <w:rsid w:val="00232235"/>
    <w:rsid w:val="002365CB"/>
    <w:rsid w:val="002367D6"/>
    <w:rsid w:val="00236CE2"/>
    <w:rsid w:val="00237A97"/>
    <w:rsid w:val="00240FCE"/>
    <w:rsid w:val="002415FF"/>
    <w:rsid w:val="002427E8"/>
    <w:rsid w:val="00244987"/>
    <w:rsid w:val="002456E4"/>
    <w:rsid w:val="00246BE0"/>
    <w:rsid w:val="00251E35"/>
    <w:rsid w:val="00251E78"/>
    <w:rsid w:val="002523EF"/>
    <w:rsid w:val="00254277"/>
    <w:rsid w:val="00254A9E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62DF"/>
    <w:rsid w:val="00281782"/>
    <w:rsid w:val="00281E6A"/>
    <w:rsid w:val="00282432"/>
    <w:rsid w:val="00283E29"/>
    <w:rsid w:val="00283FD7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B0424"/>
    <w:rsid w:val="002B0AD2"/>
    <w:rsid w:val="002B3F23"/>
    <w:rsid w:val="002B4E23"/>
    <w:rsid w:val="002B5F5E"/>
    <w:rsid w:val="002B6424"/>
    <w:rsid w:val="002B6CE7"/>
    <w:rsid w:val="002B7EEB"/>
    <w:rsid w:val="002C1B67"/>
    <w:rsid w:val="002C1FE6"/>
    <w:rsid w:val="002C4A42"/>
    <w:rsid w:val="002C4F98"/>
    <w:rsid w:val="002C5FC5"/>
    <w:rsid w:val="002C659F"/>
    <w:rsid w:val="002C7C95"/>
    <w:rsid w:val="002D3A59"/>
    <w:rsid w:val="002D3F87"/>
    <w:rsid w:val="002D5A95"/>
    <w:rsid w:val="002D5F01"/>
    <w:rsid w:val="002D6E96"/>
    <w:rsid w:val="002D6EB8"/>
    <w:rsid w:val="002E3E54"/>
    <w:rsid w:val="002E4EEB"/>
    <w:rsid w:val="002E4F2E"/>
    <w:rsid w:val="002E5FF2"/>
    <w:rsid w:val="002E643D"/>
    <w:rsid w:val="002E64C3"/>
    <w:rsid w:val="002E7591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59E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27FA4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2C04"/>
    <w:rsid w:val="00343DE2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56AD"/>
    <w:rsid w:val="00366524"/>
    <w:rsid w:val="00366B7F"/>
    <w:rsid w:val="00366F67"/>
    <w:rsid w:val="00370D9D"/>
    <w:rsid w:val="00371314"/>
    <w:rsid w:val="00371733"/>
    <w:rsid w:val="003744A9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1FD7"/>
    <w:rsid w:val="00392251"/>
    <w:rsid w:val="00392453"/>
    <w:rsid w:val="00392FA0"/>
    <w:rsid w:val="00395819"/>
    <w:rsid w:val="00395ACC"/>
    <w:rsid w:val="00396127"/>
    <w:rsid w:val="00397618"/>
    <w:rsid w:val="003A2547"/>
    <w:rsid w:val="003A5F05"/>
    <w:rsid w:val="003A6408"/>
    <w:rsid w:val="003A7904"/>
    <w:rsid w:val="003B0EFB"/>
    <w:rsid w:val="003B1DD0"/>
    <w:rsid w:val="003B26D9"/>
    <w:rsid w:val="003B346B"/>
    <w:rsid w:val="003B3FB9"/>
    <w:rsid w:val="003B53D1"/>
    <w:rsid w:val="003B5AA3"/>
    <w:rsid w:val="003B68BE"/>
    <w:rsid w:val="003C0140"/>
    <w:rsid w:val="003C18A5"/>
    <w:rsid w:val="003C19DD"/>
    <w:rsid w:val="003C1FC4"/>
    <w:rsid w:val="003C2A2F"/>
    <w:rsid w:val="003C2D11"/>
    <w:rsid w:val="003C4CC2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D622F"/>
    <w:rsid w:val="003E0255"/>
    <w:rsid w:val="003E0EAE"/>
    <w:rsid w:val="003E1711"/>
    <w:rsid w:val="003E3633"/>
    <w:rsid w:val="003E3747"/>
    <w:rsid w:val="003E383B"/>
    <w:rsid w:val="003E456D"/>
    <w:rsid w:val="003E4E29"/>
    <w:rsid w:val="003E581B"/>
    <w:rsid w:val="003E5AB0"/>
    <w:rsid w:val="003E6238"/>
    <w:rsid w:val="003E7086"/>
    <w:rsid w:val="003F3250"/>
    <w:rsid w:val="003F3AB5"/>
    <w:rsid w:val="003F63CF"/>
    <w:rsid w:val="003F7BF7"/>
    <w:rsid w:val="00400D4D"/>
    <w:rsid w:val="004021BE"/>
    <w:rsid w:val="00402F1B"/>
    <w:rsid w:val="00403D6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5E5"/>
    <w:rsid w:val="004172F4"/>
    <w:rsid w:val="00417777"/>
    <w:rsid w:val="0042061E"/>
    <w:rsid w:val="00420FC9"/>
    <w:rsid w:val="00423635"/>
    <w:rsid w:val="004257E4"/>
    <w:rsid w:val="00425A22"/>
    <w:rsid w:val="00425DE9"/>
    <w:rsid w:val="004263C0"/>
    <w:rsid w:val="00432005"/>
    <w:rsid w:val="00435309"/>
    <w:rsid w:val="00435BAB"/>
    <w:rsid w:val="004377F4"/>
    <w:rsid w:val="004379C5"/>
    <w:rsid w:val="00437E0A"/>
    <w:rsid w:val="00440827"/>
    <w:rsid w:val="00442A87"/>
    <w:rsid w:val="00444076"/>
    <w:rsid w:val="004462E3"/>
    <w:rsid w:val="004519BA"/>
    <w:rsid w:val="00451B79"/>
    <w:rsid w:val="00455DDA"/>
    <w:rsid w:val="0046199E"/>
    <w:rsid w:val="00461D34"/>
    <w:rsid w:val="00462093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6D0B"/>
    <w:rsid w:val="004772B7"/>
    <w:rsid w:val="0048050F"/>
    <w:rsid w:val="00480647"/>
    <w:rsid w:val="00481237"/>
    <w:rsid w:val="00482F1D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7A4E"/>
    <w:rsid w:val="004A0843"/>
    <w:rsid w:val="004A161A"/>
    <w:rsid w:val="004A20C0"/>
    <w:rsid w:val="004A2D5E"/>
    <w:rsid w:val="004A6ED5"/>
    <w:rsid w:val="004B0BE0"/>
    <w:rsid w:val="004B35E5"/>
    <w:rsid w:val="004B5B55"/>
    <w:rsid w:val="004B7360"/>
    <w:rsid w:val="004C227E"/>
    <w:rsid w:val="004C38D5"/>
    <w:rsid w:val="004C48D6"/>
    <w:rsid w:val="004C5F99"/>
    <w:rsid w:val="004C7CE7"/>
    <w:rsid w:val="004D13A4"/>
    <w:rsid w:val="004D2EF2"/>
    <w:rsid w:val="004D3D3E"/>
    <w:rsid w:val="004D7470"/>
    <w:rsid w:val="004E0231"/>
    <w:rsid w:val="004E2137"/>
    <w:rsid w:val="004E2E32"/>
    <w:rsid w:val="004E3941"/>
    <w:rsid w:val="004E39C7"/>
    <w:rsid w:val="004E5483"/>
    <w:rsid w:val="004E64C2"/>
    <w:rsid w:val="004E6660"/>
    <w:rsid w:val="004F0B2B"/>
    <w:rsid w:val="004F165B"/>
    <w:rsid w:val="004F33F8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9AE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35843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52AC"/>
    <w:rsid w:val="00565CB1"/>
    <w:rsid w:val="00566238"/>
    <w:rsid w:val="00572156"/>
    <w:rsid w:val="005733B2"/>
    <w:rsid w:val="005735AD"/>
    <w:rsid w:val="005764EA"/>
    <w:rsid w:val="005804A9"/>
    <w:rsid w:val="005821BA"/>
    <w:rsid w:val="005842AF"/>
    <w:rsid w:val="0058575F"/>
    <w:rsid w:val="0058675B"/>
    <w:rsid w:val="00591341"/>
    <w:rsid w:val="00592532"/>
    <w:rsid w:val="00592720"/>
    <w:rsid w:val="005933D6"/>
    <w:rsid w:val="00594B36"/>
    <w:rsid w:val="00594EA9"/>
    <w:rsid w:val="00594EE0"/>
    <w:rsid w:val="00596244"/>
    <w:rsid w:val="00596481"/>
    <w:rsid w:val="00597BF1"/>
    <w:rsid w:val="005A4287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544"/>
    <w:rsid w:val="005D7930"/>
    <w:rsid w:val="005E1D61"/>
    <w:rsid w:val="005E4889"/>
    <w:rsid w:val="005E5394"/>
    <w:rsid w:val="005E7E2D"/>
    <w:rsid w:val="005F01BA"/>
    <w:rsid w:val="005F17B5"/>
    <w:rsid w:val="005F22B3"/>
    <w:rsid w:val="005F2648"/>
    <w:rsid w:val="005F3735"/>
    <w:rsid w:val="005F3F44"/>
    <w:rsid w:val="005F5D8F"/>
    <w:rsid w:val="005F6E38"/>
    <w:rsid w:val="005F6F01"/>
    <w:rsid w:val="00600B22"/>
    <w:rsid w:val="00600E90"/>
    <w:rsid w:val="006021CF"/>
    <w:rsid w:val="00602EA2"/>
    <w:rsid w:val="00603021"/>
    <w:rsid w:val="0060310F"/>
    <w:rsid w:val="0060337A"/>
    <w:rsid w:val="00604D3C"/>
    <w:rsid w:val="0061063B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0A33"/>
    <w:rsid w:val="00631474"/>
    <w:rsid w:val="00631B23"/>
    <w:rsid w:val="00633513"/>
    <w:rsid w:val="0063380E"/>
    <w:rsid w:val="00634D10"/>
    <w:rsid w:val="00635F63"/>
    <w:rsid w:val="0063706A"/>
    <w:rsid w:val="00637233"/>
    <w:rsid w:val="00637B8F"/>
    <w:rsid w:val="006437D9"/>
    <w:rsid w:val="00643EB7"/>
    <w:rsid w:val="0064460C"/>
    <w:rsid w:val="00644C2A"/>
    <w:rsid w:val="00646384"/>
    <w:rsid w:val="00646404"/>
    <w:rsid w:val="00650FEC"/>
    <w:rsid w:val="00651443"/>
    <w:rsid w:val="006514D2"/>
    <w:rsid w:val="00651EE6"/>
    <w:rsid w:val="006530CB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674"/>
    <w:rsid w:val="00683DCB"/>
    <w:rsid w:val="00683F6B"/>
    <w:rsid w:val="00684285"/>
    <w:rsid w:val="00685E23"/>
    <w:rsid w:val="0068690A"/>
    <w:rsid w:val="00691A4A"/>
    <w:rsid w:val="00694193"/>
    <w:rsid w:val="00695D97"/>
    <w:rsid w:val="00696F80"/>
    <w:rsid w:val="006A0380"/>
    <w:rsid w:val="006A1456"/>
    <w:rsid w:val="006A16FF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168A"/>
    <w:rsid w:val="006D1759"/>
    <w:rsid w:val="006D2935"/>
    <w:rsid w:val="006D319A"/>
    <w:rsid w:val="006D4B34"/>
    <w:rsid w:val="006D512D"/>
    <w:rsid w:val="006D5188"/>
    <w:rsid w:val="006D6C5D"/>
    <w:rsid w:val="006D70B8"/>
    <w:rsid w:val="006D7DCD"/>
    <w:rsid w:val="006E1F8A"/>
    <w:rsid w:val="006E43ED"/>
    <w:rsid w:val="006E4765"/>
    <w:rsid w:val="006E4DCF"/>
    <w:rsid w:val="006E5C4B"/>
    <w:rsid w:val="006E68DE"/>
    <w:rsid w:val="006E6EA1"/>
    <w:rsid w:val="006E797C"/>
    <w:rsid w:val="006F1430"/>
    <w:rsid w:val="006F39E2"/>
    <w:rsid w:val="006F51C1"/>
    <w:rsid w:val="006F544B"/>
    <w:rsid w:val="006F7DBD"/>
    <w:rsid w:val="0070255A"/>
    <w:rsid w:val="0070482E"/>
    <w:rsid w:val="00705297"/>
    <w:rsid w:val="00715B67"/>
    <w:rsid w:val="00716062"/>
    <w:rsid w:val="0071619A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5F2D"/>
    <w:rsid w:val="00746491"/>
    <w:rsid w:val="00747039"/>
    <w:rsid w:val="00751127"/>
    <w:rsid w:val="0075398B"/>
    <w:rsid w:val="00753DFB"/>
    <w:rsid w:val="00760226"/>
    <w:rsid w:val="00760308"/>
    <w:rsid w:val="00760867"/>
    <w:rsid w:val="0076507D"/>
    <w:rsid w:val="00765164"/>
    <w:rsid w:val="00767D18"/>
    <w:rsid w:val="00770B0F"/>
    <w:rsid w:val="0077155E"/>
    <w:rsid w:val="00772C42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78A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4FB"/>
    <w:rsid w:val="007B705A"/>
    <w:rsid w:val="007B7391"/>
    <w:rsid w:val="007B7824"/>
    <w:rsid w:val="007C350F"/>
    <w:rsid w:val="007C49B9"/>
    <w:rsid w:val="007C6B91"/>
    <w:rsid w:val="007C79BD"/>
    <w:rsid w:val="007D20A9"/>
    <w:rsid w:val="007E10BC"/>
    <w:rsid w:val="007E132D"/>
    <w:rsid w:val="007F128D"/>
    <w:rsid w:val="007F12A8"/>
    <w:rsid w:val="007F2BCF"/>
    <w:rsid w:val="007F3F71"/>
    <w:rsid w:val="007F6136"/>
    <w:rsid w:val="007F6E33"/>
    <w:rsid w:val="00800778"/>
    <w:rsid w:val="00801754"/>
    <w:rsid w:val="00801E87"/>
    <w:rsid w:val="00802229"/>
    <w:rsid w:val="00802C0D"/>
    <w:rsid w:val="00802ED1"/>
    <w:rsid w:val="00804744"/>
    <w:rsid w:val="00807C18"/>
    <w:rsid w:val="00811075"/>
    <w:rsid w:val="00811A94"/>
    <w:rsid w:val="00811AD6"/>
    <w:rsid w:val="00811B1C"/>
    <w:rsid w:val="00813DC1"/>
    <w:rsid w:val="00814DA6"/>
    <w:rsid w:val="0081524D"/>
    <w:rsid w:val="00815494"/>
    <w:rsid w:val="00816A39"/>
    <w:rsid w:val="008226A3"/>
    <w:rsid w:val="0082490A"/>
    <w:rsid w:val="00824F7C"/>
    <w:rsid w:val="0082500E"/>
    <w:rsid w:val="00825B30"/>
    <w:rsid w:val="00834289"/>
    <w:rsid w:val="00834A7F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423C"/>
    <w:rsid w:val="00866238"/>
    <w:rsid w:val="0086728A"/>
    <w:rsid w:val="00867549"/>
    <w:rsid w:val="00873967"/>
    <w:rsid w:val="00875402"/>
    <w:rsid w:val="008754E6"/>
    <w:rsid w:val="00875660"/>
    <w:rsid w:val="008835BB"/>
    <w:rsid w:val="008837A3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1A5"/>
    <w:rsid w:val="0089568B"/>
    <w:rsid w:val="0089758A"/>
    <w:rsid w:val="00897F39"/>
    <w:rsid w:val="008A0B97"/>
    <w:rsid w:val="008A4F0B"/>
    <w:rsid w:val="008A5FB1"/>
    <w:rsid w:val="008B28DF"/>
    <w:rsid w:val="008B2C16"/>
    <w:rsid w:val="008B3E74"/>
    <w:rsid w:val="008B4045"/>
    <w:rsid w:val="008B5F7B"/>
    <w:rsid w:val="008B67DC"/>
    <w:rsid w:val="008B6C85"/>
    <w:rsid w:val="008C187A"/>
    <w:rsid w:val="008C34DA"/>
    <w:rsid w:val="008C4DDB"/>
    <w:rsid w:val="008C6ADE"/>
    <w:rsid w:val="008C70BE"/>
    <w:rsid w:val="008D00A7"/>
    <w:rsid w:val="008D3264"/>
    <w:rsid w:val="008D3B6B"/>
    <w:rsid w:val="008D5674"/>
    <w:rsid w:val="008D5C4F"/>
    <w:rsid w:val="008D5E23"/>
    <w:rsid w:val="008D5FFC"/>
    <w:rsid w:val="008E37B7"/>
    <w:rsid w:val="008F11F3"/>
    <w:rsid w:val="008F19F9"/>
    <w:rsid w:val="008F2C92"/>
    <w:rsid w:val="008F2DEE"/>
    <w:rsid w:val="008F3153"/>
    <w:rsid w:val="008F4FA5"/>
    <w:rsid w:val="008F526C"/>
    <w:rsid w:val="008F7454"/>
    <w:rsid w:val="00900B9F"/>
    <w:rsid w:val="00900CE4"/>
    <w:rsid w:val="00900E9D"/>
    <w:rsid w:val="00901FF0"/>
    <w:rsid w:val="00902D9C"/>
    <w:rsid w:val="0090330B"/>
    <w:rsid w:val="0090391A"/>
    <w:rsid w:val="00904528"/>
    <w:rsid w:val="00905437"/>
    <w:rsid w:val="00906E44"/>
    <w:rsid w:val="009107E1"/>
    <w:rsid w:val="00910F34"/>
    <w:rsid w:val="009114E7"/>
    <w:rsid w:val="009134C2"/>
    <w:rsid w:val="00915717"/>
    <w:rsid w:val="00915F15"/>
    <w:rsid w:val="00917210"/>
    <w:rsid w:val="00917510"/>
    <w:rsid w:val="0091751B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5B10"/>
    <w:rsid w:val="00937CAF"/>
    <w:rsid w:val="00940F79"/>
    <w:rsid w:val="00943B9A"/>
    <w:rsid w:val="009455C5"/>
    <w:rsid w:val="0094584E"/>
    <w:rsid w:val="009459DC"/>
    <w:rsid w:val="00950BF1"/>
    <w:rsid w:val="009525B0"/>
    <w:rsid w:val="00952DA4"/>
    <w:rsid w:val="0095682E"/>
    <w:rsid w:val="00960E8B"/>
    <w:rsid w:val="0096151B"/>
    <w:rsid w:val="00961892"/>
    <w:rsid w:val="00962806"/>
    <w:rsid w:val="009636CD"/>
    <w:rsid w:val="0096517F"/>
    <w:rsid w:val="009656C7"/>
    <w:rsid w:val="00965DA7"/>
    <w:rsid w:val="00966743"/>
    <w:rsid w:val="00966A4C"/>
    <w:rsid w:val="00967339"/>
    <w:rsid w:val="00967CC9"/>
    <w:rsid w:val="009703DB"/>
    <w:rsid w:val="0097253C"/>
    <w:rsid w:val="00972CBD"/>
    <w:rsid w:val="00972E6E"/>
    <w:rsid w:val="0097364A"/>
    <w:rsid w:val="009739FE"/>
    <w:rsid w:val="009751D1"/>
    <w:rsid w:val="0097522B"/>
    <w:rsid w:val="00976A5A"/>
    <w:rsid w:val="00977DB5"/>
    <w:rsid w:val="00981B1A"/>
    <w:rsid w:val="00982BC3"/>
    <w:rsid w:val="009844C7"/>
    <w:rsid w:val="00985B84"/>
    <w:rsid w:val="00987BD7"/>
    <w:rsid w:val="00990E60"/>
    <w:rsid w:val="00994682"/>
    <w:rsid w:val="00994FA7"/>
    <w:rsid w:val="0099569A"/>
    <w:rsid w:val="009966D1"/>
    <w:rsid w:val="00996727"/>
    <w:rsid w:val="00997063"/>
    <w:rsid w:val="009973EE"/>
    <w:rsid w:val="009A1316"/>
    <w:rsid w:val="009A457F"/>
    <w:rsid w:val="009A700F"/>
    <w:rsid w:val="009A7924"/>
    <w:rsid w:val="009B29E4"/>
    <w:rsid w:val="009B58F4"/>
    <w:rsid w:val="009B5B13"/>
    <w:rsid w:val="009B6E7E"/>
    <w:rsid w:val="009B6F99"/>
    <w:rsid w:val="009B7C72"/>
    <w:rsid w:val="009C04E9"/>
    <w:rsid w:val="009C0782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E87"/>
    <w:rsid w:val="009D77F9"/>
    <w:rsid w:val="009E095B"/>
    <w:rsid w:val="009E0F45"/>
    <w:rsid w:val="009E19CE"/>
    <w:rsid w:val="009E5ED9"/>
    <w:rsid w:val="009E72C0"/>
    <w:rsid w:val="009F1B4E"/>
    <w:rsid w:val="009F4458"/>
    <w:rsid w:val="009F459A"/>
    <w:rsid w:val="009F7627"/>
    <w:rsid w:val="00A00155"/>
    <w:rsid w:val="00A034C4"/>
    <w:rsid w:val="00A03918"/>
    <w:rsid w:val="00A05612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45322"/>
    <w:rsid w:val="00A51F97"/>
    <w:rsid w:val="00A5466E"/>
    <w:rsid w:val="00A56D1F"/>
    <w:rsid w:val="00A602E9"/>
    <w:rsid w:val="00A64027"/>
    <w:rsid w:val="00A64913"/>
    <w:rsid w:val="00A65D3E"/>
    <w:rsid w:val="00A70D16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97B7E"/>
    <w:rsid w:val="00AA1419"/>
    <w:rsid w:val="00AA2A09"/>
    <w:rsid w:val="00AA7343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0C2F"/>
    <w:rsid w:val="00AE2FC1"/>
    <w:rsid w:val="00AE67DE"/>
    <w:rsid w:val="00AE6FD3"/>
    <w:rsid w:val="00AF003A"/>
    <w:rsid w:val="00AF2162"/>
    <w:rsid w:val="00AF2B90"/>
    <w:rsid w:val="00AF3E60"/>
    <w:rsid w:val="00AF4B85"/>
    <w:rsid w:val="00AF4E73"/>
    <w:rsid w:val="00AF523B"/>
    <w:rsid w:val="00AF5BEF"/>
    <w:rsid w:val="00B0383B"/>
    <w:rsid w:val="00B04203"/>
    <w:rsid w:val="00B05CD8"/>
    <w:rsid w:val="00B11029"/>
    <w:rsid w:val="00B112F0"/>
    <w:rsid w:val="00B14E7B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710"/>
    <w:rsid w:val="00B30384"/>
    <w:rsid w:val="00B312C1"/>
    <w:rsid w:val="00B31F38"/>
    <w:rsid w:val="00B321E0"/>
    <w:rsid w:val="00B32F96"/>
    <w:rsid w:val="00B331A0"/>
    <w:rsid w:val="00B437D9"/>
    <w:rsid w:val="00B45B12"/>
    <w:rsid w:val="00B47943"/>
    <w:rsid w:val="00B50220"/>
    <w:rsid w:val="00B5075A"/>
    <w:rsid w:val="00B50BE4"/>
    <w:rsid w:val="00B52DEF"/>
    <w:rsid w:val="00B53984"/>
    <w:rsid w:val="00B545F2"/>
    <w:rsid w:val="00B565EA"/>
    <w:rsid w:val="00B657D5"/>
    <w:rsid w:val="00B67ECA"/>
    <w:rsid w:val="00B67FE4"/>
    <w:rsid w:val="00B71026"/>
    <w:rsid w:val="00B72121"/>
    <w:rsid w:val="00B72280"/>
    <w:rsid w:val="00B72858"/>
    <w:rsid w:val="00B732EF"/>
    <w:rsid w:val="00B73811"/>
    <w:rsid w:val="00B753C5"/>
    <w:rsid w:val="00B7543A"/>
    <w:rsid w:val="00B765A8"/>
    <w:rsid w:val="00B803DE"/>
    <w:rsid w:val="00B80E1F"/>
    <w:rsid w:val="00B83EDE"/>
    <w:rsid w:val="00B842A9"/>
    <w:rsid w:val="00B85847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4977"/>
    <w:rsid w:val="00BC4D64"/>
    <w:rsid w:val="00BC61CB"/>
    <w:rsid w:val="00BC638C"/>
    <w:rsid w:val="00BC6579"/>
    <w:rsid w:val="00BC6E28"/>
    <w:rsid w:val="00BD069B"/>
    <w:rsid w:val="00BD3987"/>
    <w:rsid w:val="00BD4A14"/>
    <w:rsid w:val="00BD595E"/>
    <w:rsid w:val="00BD6234"/>
    <w:rsid w:val="00BD666C"/>
    <w:rsid w:val="00BD6F16"/>
    <w:rsid w:val="00BD732C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265AF"/>
    <w:rsid w:val="00C26791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280F"/>
    <w:rsid w:val="00C42B49"/>
    <w:rsid w:val="00C45739"/>
    <w:rsid w:val="00C47083"/>
    <w:rsid w:val="00C47A97"/>
    <w:rsid w:val="00C50363"/>
    <w:rsid w:val="00C516ED"/>
    <w:rsid w:val="00C538F4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44D0"/>
    <w:rsid w:val="00C74A63"/>
    <w:rsid w:val="00C77220"/>
    <w:rsid w:val="00C7770D"/>
    <w:rsid w:val="00C77B65"/>
    <w:rsid w:val="00C80221"/>
    <w:rsid w:val="00C81E4A"/>
    <w:rsid w:val="00C82CC9"/>
    <w:rsid w:val="00C82E35"/>
    <w:rsid w:val="00C849F7"/>
    <w:rsid w:val="00C86941"/>
    <w:rsid w:val="00C87A55"/>
    <w:rsid w:val="00C905B1"/>
    <w:rsid w:val="00C916FC"/>
    <w:rsid w:val="00C91793"/>
    <w:rsid w:val="00C91A2A"/>
    <w:rsid w:val="00C923CB"/>
    <w:rsid w:val="00C92D1F"/>
    <w:rsid w:val="00C93DDB"/>
    <w:rsid w:val="00C95890"/>
    <w:rsid w:val="00C960FD"/>
    <w:rsid w:val="00C96C93"/>
    <w:rsid w:val="00CA0465"/>
    <w:rsid w:val="00CA1EA4"/>
    <w:rsid w:val="00CA214E"/>
    <w:rsid w:val="00CA3E01"/>
    <w:rsid w:val="00CA6D1B"/>
    <w:rsid w:val="00CB0373"/>
    <w:rsid w:val="00CB1A21"/>
    <w:rsid w:val="00CB2972"/>
    <w:rsid w:val="00CB2B7C"/>
    <w:rsid w:val="00CB3750"/>
    <w:rsid w:val="00CB39BA"/>
    <w:rsid w:val="00CB48DB"/>
    <w:rsid w:val="00CB7F12"/>
    <w:rsid w:val="00CC1466"/>
    <w:rsid w:val="00CC668E"/>
    <w:rsid w:val="00CD070C"/>
    <w:rsid w:val="00CD0FCC"/>
    <w:rsid w:val="00CD25D1"/>
    <w:rsid w:val="00CD2A90"/>
    <w:rsid w:val="00CD2BDE"/>
    <w:rsid w:val="00CD762F"/>
    <w:rsid w:val="00CD7A0A"/>
    <w:rsid w:val="00CF03BC"/>
    <w:rsid w:val="00CF0B73"/>
    <w:rsid w:val="00CF31AC"/>
    <w:rsid w:val="00CF535F"/>
    <w:rsid w:val="00CF58CD"/>
    <w:rsid w:val="00CF6DDE"/>
    <w:rsid w:val="00CF6F29"/>
    <w:rsid w:val="00D00006"/>
    <w:rsid w:val="00D006C6"/>
    <w:rsid w:val="00D0195D"/>
    <w:rsid w:val="00D0257D"/>
    <w:rsid w:val="00D0266C"/>
    <w:rsid w:val="00D02A28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9C"/>
    <w:rsid w:val="00D33AE3"/>
    <w:rsid w:val="00D343EC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5684"/>
    <w:rsid w:val="00D7574D"/>
    <w:rsid w:val="00D80C7C"/>
    <w:rsid w:val="00D8158B"/>
    <w:rsid w:val="00D828AE"/>
    <w:rsid w:val="00D86868"/>
    <w:rsid w:val="00D908FF"/>
    <w:rsid w:val="00D91ACB"/>
    <w:rsid w:val="00D92D70"/>
    <w:rsid w:val="00D931A4"/>
    <w:rsid w:val="00D93F79"/>
    <w:rsid w:val="00D94A39"/>
    <w:rsid w:val="00D94A50"/>
    <w:rsid w:val="00D95A6C"/>
    <w:rsid w:val="00DA0F89"/>
    <w:rsid w:val="00DA196C"/>
    <w:rsid w:val="00DA456F"/>
    <w:rsid w:val="00DA5015"/>
    <w:rsid w:val="00DA6082"/>
    <w:rsid w:val="00DB0717"/>
    <w:rsid w:val="00DB0E41"/>
    <w:rsid w:val="00DB5B78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1438"/>
    <w:rsid w:val="00DE2649"/>
    <w:rsid w:val="00DE2932"/>
    <w:rsid w:val="00DE3C4F"/>
    <w:rsid w:val="00DE6850"/>
    <w:rsid w:val="00DE6E95"/>
    <w:rsid w:val="00DF0421"/>
    <w:rsid w:val="00DF0DE7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90C"/>
    <w:rsid w:val="00E205D2"/>
    <w:rsid w:val="00E20D52"/>
    <w:rsid w:val="00E24994"/>
    <w:rsid w:val="00E26047"/>
    <w:rsid w:val="00E26411"/>
    <w:rsid w:val="00E31786"/>
    <w:rsid w:val="00E31A0D"/>
    <w:rsid w:val="00E32ED7"/>
    <w:rsid w:val="00E330C1"/>
    <w:rsid w:val="00E33B89"/>
    <w:rsid w:val="00E36918"/>
    <w:rsid w:val="00E37109"/>
    <w:rsid w:val="00E3741C"/>
    <w:rsid w:val="00E4140F"/>
    <w:rsid w:val="00E426DE"/>
    <w:rsid w:val="00E469CF"/>
    <w:rsid w:val="00E500C2"/>
    <w:rsid w:val="00E50E06"/>
    <w:rsid w:val="00E52A39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815ED"/>
    <w:rsid w:val="00E81C1F"/>
    <w:rsid w:val="00E81D5A"/>
    <w:rsid w:val="00E83220"/>
    <w:rsid w:val="00E84409"/>
    <w:rsid w:val="00E8440F"/>
    <w:rsid w:val="00E84DEC"/>
    <w:rsid w:val="00E8621D"/>
    <w:rsid w:val="00E864AA"/>
    <w:rsid w:val="00E86D5B"/>
    <w:rsid w:val="00E90383"/>
    <w:rsid w:val="00E90A90"/>
    <w:rsid w:val="00E91F32"/>
    <w:rsid w:val="00E92012"/>
    <w:rsid w:val="00EA1C4C"/>
    <w:rsid w:val="00EA2B9A"/>
    <w:rsid w:val="00EA51A2"/>
    <w:rsid w:val="00EA7C2A"/>
    <w:rsid w:val="00EB19CA"/>
    <w:rsid w:val="00EB3F79"/>
    <w:rsid w:val="00EB4CF0"/>
    <w:rsid w:val="00EB65BC"/>
    <w:rsid w:val="00EC01C0"/>
    <w:rsid w:val="00EC09D9"/>
    <w:rsid w:val="00EC176D"/>
    <w:rsid w:val="00EC19EA"/>
    <w:rsid w:val="00EC266B"/>
    <w:rsid w:val="00EC2ACD"/>
    <w:rsid w:val="00EC350F"/>
    <w:rsid w:val="00EC3624"/>
    <w:rsid w:val="00EC72C7"/>
    <w:rsid w:val="00EC763F"/>
    <w:rsid w:val="00ED2435"/>
    <w:rsid w:val="00EE22F6"/>
    <w:rsid w:val="00EE2388"/>
    <w:rsid w:val="00EE6B59"/>
    <w:rsid w:val="00EE6C07"/>
    <w:rsid w:val="00EF0C0B"/>
    <w:rsid w:val="00EF3085"/>
    <w:rsid w:val="00EF3CBB"/>
    <w:rsid w:val="00F010E8"/>
    <w:rsid w:val="00F01285"/>
    <w:rsid w:val="00F012C3"/>
    <w:rsid w:val="00F02CF8"/>
    <w:rsid w:val="00F02EE6"/>
    <w:rsid w:val="00F05982"/>
    <w:rsid w:val="00F10692"/>
    <w:rsid w:val="00F10E80"/>
    <w:rsid w:val="00F1131C"/>
    <w:rsid w:val="00F12509"/>
    <w:rsid w:val="00F12D8B"/>
    <w:rsid w:val="00F15226"/>
    <w:rsid w:val="00F16AB5"/>
    <w:rsid w:val="00F1709F"/>
    <w:rsid w:val="00F21D45"/>
    <w:rsid w:val="00F2284E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E52"/>
    <w:rsid w:val="00F47117"/>
    <w:rsid w:val="00F51BD1"/>
    <w:rsid w:val="00F56035"/>
    <w:rsid w:val="00F602ED"/>
    <w:rsid w:val="00F604B0"/>
    <w:rsid w:val="00F60B71"/>
    <w:rsid w:val="00F617FB"/>
    <w:rsid w:val="00F623D6"/>
    <w:rsid w:val="00F63378"/>
    <w:rsid w:val="00F63CF5"/>
    <w:rsid w:val="00F66A7D"/>
    <w:rsid w:val="00F70716"/>
    <w:rsid w:val="00F72323"/>
    <w:rsid w:val="00F726A2"/>
    <w:rsid w:val="00F73C88"/>
    <w:rsid w:val="00F8131E"/>
    <w:rsid w:val="00F81569"/>
    <w:rsid w:val="00F81B3C"/>
    <w:rsid w:val="00F8320B"/>
    <w:rsid w:val="00F84CB5"/>
    <w:rsid w:val="00F87ECB"/>
    <w:rsid w:val="00F9257B"/>
    <w:rsid w:val="00F9309A"/>
    <w:rsid w:val="00F96CFE"/>
    <w:rsid w:val="00FA05BD"/>
    <w:rsid w:val="00FA08DB"/>
    <w:rsid w:val="00FA33DC"/>
    <w:rsid w:val="00FA3F4F"/>
    <w:rsid w:val="00FA4C37"/>
    <w:rsid w:val="00FB5E9A"/>
    <w:rsid w:val="00FB6C20"/>
    <w:rsid w:val="00FC0A56"/>
    <w:rsid w:val="00FC0DB6"/>
    <w:rsid w:val="00FC197F"/>
    <w:rsid w:val="00FC219B"/>
    <w:rsid w:val="00FC24F8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F0F"/>
    <w:rsid w:val="00FF17B7"/>
    <w:rsid w:val="00FF2ACE"/>
    <w:rsid w:val="00FF313E"/>
    <w:rsid w:val="00FF3A59"/>
    <w:rsid w:val="00FF5B07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List Paragraph"/>
    <w:basedOn w:val="a"/>
    <w:uiPriority w:val="34"/>
    <w:qFormat/>
    <w:rsid w:val="0040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2D70"/>
  </w:style>
  <w:style w:type="paragraph" w:styleId="a5">
    <w:name w:val="footer"/>
    <w:basedOn w:val="a"/>
    <w:link w:val="a6"/>
    <w:uiPriority w:val="99"/>
    <w:unhideWhenUsed/>
    <w:rsid w:val="00D9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2D70"/>
  </w:style>
  <w:style w:type="paragraph" w:styleId="a7">
    <w:name w:val="Balloon Text"/>
    <w:basedOn w:val="a"/>
    <w:link w:val="a8"/>
    <w:uiPriority w:val="99"/>
    <w:semiHidden/>
    <w:unhideWhenUsed/>
    <w:rsid w:val="002D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F0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D5F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D5F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D5F01"/>
    <w:rPr>
      <w:vertAlign w:val="superscript"/>
    </w:rPr>
  </w:style>
  <w:style w:type="paragraph" w:styleId="ac">
    <w:name w:val="List Paragraph"/>
    <w:basedOn w:val="a"/>
    <w:uiPriority w:val="34"/>
    <w:qFormat/>
    <w:rsid w:val="0040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B3D0-039E-4C23-882A-08686BCB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forward36</cp:lastModifiedBy>
  <cp:revision>3</cp:revision>
  <cp:lastPrinted>2019-03-28T05:48:00Z</cp:lastPrinted>
  <dcterms:created xsi:type="dcterms:W3CDTF">2019-03-28T05:52:00Z</dcterms:created>
  <dcterms:modified xsi:type="dcterms:W3CDTF">2019-03-28T05:52:00Z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