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9" w:rsidRDefault="00A52CB9" w:rsidP="005A01B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A01BF" w:rsidRPr="00A52CB9" w:rsidRDefault="005A01BF" w:rsidP="005A01B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2CB9">
        <w:rPr>
          <w:rFonts w:ascii="Times New Roman" w:hAnsi="Times New Roman" w:cs="Times New Roman"/>
          <w:b/>
          <w:i/>
          <w:sz w:val="36"/>
          <w:szCs w:val="36"/>
        </w:rPr>
        <w:t>ИНФОРМАЦИЯ</w:t>
      </w:r>
    </w:p>
    <w:p w:rsidR="005A01BF" w:rsidRPr="00A52CB9" w:rsidRDefault="005A01BF" w:rsidP="005A01BF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52CB9">
        <w:rPr>
          <w:rFonts w:ascii="Times New Roman" w:hAnsi="Times New Roman" w:cs="Times New Roman"/>
          <w:b/>
          <w:i/>
          <w:sz w:val="36"/>
          <w:szCs w:val="36"/>
        </w:rPr>
        <w:t>по льготному ипотечному кредитованию</w:t>
      </w:r>
    </w:p>
    <w:p w:rsidR="005A01BF" w:rsidRDefault="005A01BF" w:rsidP="005A01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1BF" w:rsidRDefault="005A01BF" w:rsidP="005A01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01BF" w:rsidRPr="00C62BD7" w:rsidRDefault="005A01BF" w:rsidP="005A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62BD7">
        <w:rPr>
          <w:rFonts w:ascii="Times New Roman" w:hAnsi="Times New Roman" w:cs="Times New Roman"/>
          <w:sz w:val="28"/>
          <w:szCs w:val="28"/>
        </w:rPr>
        <w:t>В Вологодской области стартовала программа по льготному ипотечному кредитованию. Участвовать в проекте могут</w:t>
      </w:r>
      <w:r w:rsidRPr="00C62BD7">
        <w:rPr>
          <w:rFonts w:ascii="Times New Roman" w:hAnsi="Times New Roman" w:cs="Times New Roman"/>
          <w:b/>
          <w:sz w:val="28"/>
          <w:szCs w:val="28"/>
        </w:rPr>
        <w:t xml:space="preserve"> семьи, в которых с 1 января 2019 года по 31 декабря 2022 года родился второй и (или) последующие дети</w:t>
      </w:r>
      <w:r w:rsidRPr="00C62BD7">
        <w:rPr>
          <w:rFonts w:ascii="Times New Roman" w:hAnsi="Times New Roman" w:cs="Times New Roman"/>
          <w:sz w:val="28"/>
          <w:szCs w:val="28"/>
        </w:rPr>
        <w:t>.</w:t>
      </w:r>
    </w:p>
    <w:p w:rsidR="00C62BD7" w:rsidRPr="00C62BD7" w:rsidRDefault="005A01BF" w:rsidP="005A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D7">
        <w:rPr>
          <w:rFonts w:ascii="Times New Roman" w:hAnsi="Times New Roman" w:cs="Times New Roman"/>
          <w:sz w:val="28"/>
          <w:szCs w:val="28"/>
        </w:rPr>
        <w:tab/>
      </w:r>
      <w:r w:rsidR="00C62BD7" w:rsidRPr="00C62BD7">
        <w:rPr>
          <w:rFonts w:ascii="Times New Roman" w:hAnsi="Times New Roman" w:cs="Times New Roman"/>
          <w:sz w:val="28"/>
          <w:szCs w:val="28"/>
        </w:rPr>
        <w:t xml:space="preserve">Льготная ипотека предоставляется на приобретение жилья на вторичном рынке на весь период кредитования, а также на </w:t>
      </w:r>
      <w:proofErr w:type="spellStart"/>
      <w:r w:rsidR="00C62BD7" w:rsidRPr="00C62BD7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="00C62BD7" w:rsidRPr="00C62BD7">
        <w:rPr>
          <w:rFonts w:ascii="Times New Roman" w:hAnsi="Times New Roman" w:cs="Times New Roman"/>
          <w:sz w:val="28"/>
          <w:szCs w:val="28"/>
        </w:rPr>
        <w:t xml:space="preserve"> ранее приобретенного вторичного жилого фонда.</w:t>
      </w:r>
    </w:p>
    <w:p w:rsidR="00C62BD7" w:rsidRPr="00C62BD7" w:rsidRDefault="00A52CB9" w:rsidP="005A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D7">
        <w:rPr>
          <w:rFonts w:ascii="Times New Roman" w:hAnsi="Times New Roman" w:cs="Times New Roman"/>
          <w:sz w:val="28"/>
          <w:szCs w:val="28"/>
        </w:rPr>
        <w:tab/>
      </w:r>
      <w:r w:rsidR="00C62BD7" w:rsidRPr="00C62BD7">
        <w:rPr>
          <w:rFonts w:ascii="Times New Roman" w:hAnsi="Times New Roman" w:cs="Times New Roman"/>
          <w:sz w:val="28"/>
          <w:szCs w:val="28"/>
        </w:rPr>
        <w:t>Выдачу займов осуществляет АО «Агентство ипотечного жилищного кредитования Вологодской области» по ставкам, установленным</w:t>
      </w:r>
      <w:r w:rsidR="006E6C4C">
        <w:rPr>
          <w:rFonts w:ascii="Times New Roman" w:hAnsi="Times New Roman" w:cs="Times New Roman"/>
          <w:sz w:val="28"/>
          <w:szCs w:val="28"/>
        </w:rPr>
        <w:br/>
      </w:r>
      <w:r w:rsidR="00C62BD7" w:rsidRPr="00C62BD7">
        <w:rPr>
          <w:rFonts w:ascii="Times New Roman" w:hAnsi="Times New Roman" w:cs="Times New Roman"/>
          <w:sz w:val="28"/>
          <w:szCs w:val="28"/>
        </w:rPr>
        <w:t>АО «ДОМ</w:t>
      </w:r>
      <w:proofErr w:type="gramStart"/>
      <w:r w:rsidR="00C62BD7" w:rsidRPr="00C62B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62BD7" w:rsidRPr="00C62BD7">
        <w:rPr>
          <w:rFonts w:ascii="Times New Roman" w:hAnsi="Times New Roman" w:cs="Times New Roman"/>
          <w:sz w:val="28"/>
          <w:szCs w:val="28"/>
        </w:rPr>
        <w:t xml:space="preserve">Ф» - от 10,5% до 11,75%. Ставка зависит от индивидуальных параметров сделки, в том числе от первоначального взноса, а если идет </w:t>
      </w:r>
      <w:proofErr w:type="spellStart"/>
      <w:r w:rsidR="00C62BD7" w:rsidRPr="00C62BD7">
        <w:rPr>
          <w:rFonts w:ascii="Times New Roman" w:hAnsi="Times New Roman" w:cs="Times New Roman"/>
          <w:sz w:val="28"/>
          <w:szCs w:val="28"/>
        </w:rPr>
        <w:t>перекредитование</w:t>
      </w:r>
      <w:proofErr w:type="spellEnd"/>
      <w:r w:rsidR="00C62BD7" w:rsidRPr="00C62BD7">
        <w:rPr>
          <w:rFonts w:ascii="Times New Roman" w:hAnsi="Times New Roman" w:cs="Times New Roman"/>
          <w:sz w:val="28"/>
          <w:szCs w:val="28"/>
        </w:rPr>
        <w:t>, то от суммы остатка.</w:t>
      </w:r>
    </w:p>
    <w:p w:rsidR="00C62BD7" w:rsidRPr="00C62BD7" w:rsidRDefault="00C62BD7" w:rsidP="005A01BF">
      <w:pPr>
        <w:spacing w:after="0" w:line="240" w:lineRule="auto"/>
        <w:jc w:val="both"/>
        <w:rPr>
          <w:sz w:val="28"/>
          <w:szCs w:val="28"/>
        </w:rPr>
      </w:pPr>
      <w:r w:rsidRPr="00C62BD7">
        <w:rPr>
          <w:rFonts w:ascii="Times New Roman" w:hAnsi="Times New Roman" w:cs="Times New Roman"/>
          <w:sz w:val="28"/>
          <w:szCs w:val="28"/>
        </w:rPr>
        <w:tab/>
        <w:t xml:space="preserve">3% от установленных ставок составит компенсация за счет средств областного бюджета. </w:t>
      </w:r>
    </w:p>
    <w:p w:rsidR="005A01BF" w:rsidRPr="00C62BD7" w:rsidRDefault="005A01BF" w:rsidP="005A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BD7">
        <w:rPr>
          <w:rFonts w:ascii="Times New Roman" w:hAnsi="Times New Roman" w:cs="Times New Roman"/>
          <w:sz w:val="28"/>
          <w:szCs w:val="28"/>
        </w:rPr>
        <w:tab/>
        <w:t xml:space="preserve">Подробную информацию по льготной ипотеке можно получить по телефону горячей линии </w:t>
      </w:r>
      <w:r w:rsidRPr="00C62BD7">
        <w:rPr>
          <w:rFonts w:ascii="Times New Roman" w:hAnsi="Times New Roman" w:cs="Times New Roman"/>
          <w:b/>
          <w:sz w:val="32"/>
          <w:szCs w:val="32"/>
        </w:rPr>
        <w:t>8−800−2222−606</w:t>
      </w:r>
      <w:r w:rsidRPr="00C62BD7">
        <w:rPr>
          <w:rFonts w:ascii="Times New Roman" w:hAnsi="Times New Roman" w:cs="Times New Roman"/>
          <w:sz w:val="28"/>
          <w:szCs w:val="28"/>
        </w:rPr>
        <w:t>.</w:t>
      </w:r>
    </w:p>
    <w:sectPr w:rsidR="005A01BF" w:rsidRPr="00C62BD7" w:rsidSect="005A01B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51D"/>
    <w:multiLevelType w:val="hybridMultilevel"/>
    <w:tmpl w:val="A106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939"/>
    <w:multiLevelType w:val="hybridMultilevel"/>
    <w:tmpl w:val="63E6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BF"/>
    <w:rsid w:val="000056D2"/>
    <w:rsid w:val="005A01BF"/>
    <w:rsid w:val="006E6C4C"/>
    <w:rsid w:val="00A52CB9"/>
    <w:rsid w:val="00C62BD7"/>
    <w:rsid w:val="00D5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leontievaag</dc:creator>
  <cp:keywords/>
  <dc:description/>
  <cp:lastModifiedBy>leontievaag</cp:lastModifiedBy>
  <cp:revision>5</cp:revision>
  <dcterms:created xsi:type="dcterms:W3CDTF">2019-03-11T07:12:00Z</dcterms:created>
  <dcterms:modified xsi:type="dcterms:W3CDTF">2019-03-11T07:59:00Z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645329990</vt:i4>
  </property>
  <property fmtid="{D5CDD505-2E9C-101B-9397-08002B2CF9AE}" pid="3" name="_NewReviewCycle">
    <vt:lpwstr/>
  </property>
  <property fmtid="{D5CDD505-2E9C-101B-9397-08002B2CF9AE}" pid="4" name="_EmailSubject">
    <vt:lpwstr>размещение</vt:lpwstr>
  </property>
  <property fmtid="{D5CDD505-2E9C-101B-9397-08002B2CF9AE}" pid="5" name="_AuthorEmail">
    <vt:lpwstr>leontievaag@cherepovetscity.ru</vt:lpwstr>
  </property>
  <property fmtid="{D5CDD505-2E9C-101B-9397-08002B2CF9AE}" pid="6" name="_AuthorEmailDisplayName">
    <vt:lpwstr>Леонтьева Анастасия Геннадьевна</vt:lpwstr>
  </property>
</Properties>
</file>