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6" w:rsidRDefault="001F6D76" w:rsidP="00F40940">
      <w:pPr>
        <w:pStyle w:val="ConsPlusNormal"/>
        <w:widowControl/>
        <w:ind w:left="5400" w:firstLine="0"/>
        <w:jc w:val="both"/>
        <w:rPr>
          <w:rFonts w:ascii="Times New Roman" w:hAnsi="Times New Roman"/>
          <w:sz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1B419EF" wp14:editId="0A653D7E">
            <wp:extent cx="5940425" cy="8164830"/>
            <wp:effectExtent l="0" t="0" r="3175" b="7620"/>
            <wp:docPr id="1" name="Рисунок 1" descr="D:\Documents\Scanned Documents\Рисунок (15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ocuments\Scanned Documents\Рисунок (15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225E7" w:rsidRDefault="007225E7" w:rsidP="00B60512">
      <w:pPr>
        <w:pStyle w:val="a3"/>
        <w:jc w:val="center"/>
        <w:rPr>
          <w:rFonts w:ascii="Times New Roman" w:hAnsi="Times New Roman"/>
          <w:sz w:val="26"/>
          <w:szCs w:val="26"/>
        </w:rPr>
        <w:sectPr w:rsidR="007225E7" w:rsidSect="00FE50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 на 2013-20</w:t>
      </w:r>
      <w:r w:rsidR="0041002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 за </w:t>
      </w:r>
      <w:r w:rsidR="00410026">
        <w:rPr>
          <w:rFonts w:ascii="Times New Roman" w:hAnsi="Times New Roman"/>
          <w:sz w:val="26"/>
          <w:szCs w:val="26"/>
        </w:rPr>
        <w:t>2018</w:t>
      </w:r>
      <w:r w:rsidR="002D2C2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AE07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B6051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Pr="0087561C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>
        <w:rPr>
          <w:rFonts w:ascii="Times New Roman" w:hAnsi="Times New Roman"/>
          <w:sz w:val="26"/>
          <w:szCs w:val="26"/>
        </w:rPr>
        <w:t>и</w:t>
      </w:r>
      <w:r w:rsidR="0098535C">
        <w:rPr>
          <w:rFonts w:ascii="Times New Roman" w:hAnsi="Times New Roman"/>
          <w:sz w:val="26"/>
          <w:szCs w:val="26"/>
        </w:rPr>
        <w:t>тие архивного дела» на 2013-2019</w:t>
      </w:r>
      <w:r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 № 5369 (в редакции постановлений от 13.02.2013 №606, 08.10.2013 №4727, 11.11.2013 №5321, 23.07.2014 №3972, 10.10.2014 №5462, 26.11.2014 №6396, 26.01.2015 №239,11.08.2015 №4354, 09.10.2015 №5371, 24.11.2015 №6144, 26.01.2016 №249, 15.03.2016 №950, </w:t>
      </w:r>
      <w:r w:rsidRPr="007A3640">
        <w:rPr>
          <w:rFonts w:ascii="Times New Roman" w:hAnsi="Times New Roman"/>
          <w:sz w:val="26"/>
          <w:szCs w:val="26"/>
        </w:rPr>
        <w:t>04.10.2016 №4385,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№3238</w:t>
      </w:r>
      <w:r w:rsidR="00D057BF">
        <w:rPr>
          <w:rFonts w:ascii="Times New Roman" w:hAnsi="Times New Roman"/>
          <w:sz w:val="26"/>
          <w:szCs w:val="26"/>
        </w:rPr>
        <w:t xml:space="preserve">, </w:t>
      </w:r>
      <w:r w:rsidR="00D057BF" w:rsidRPr="0087561C">
        <w:rPr>
          <w:rFonts w:ascii="Times New Roman" w:hAnsi="Times New Roman"/>
          <w:sz w:val="26"/>
          <w:szCs w:val="26"/>
        </w:rPr>
        <w:t>12.10.2017 №4877, 23.11.2017 №5711</w:t>
      </w:r>
      <w:r w:rsidR="001428FD">
        <w:rPr>
          <w:rFonts w:ascii="Times New Roman" w:hAnsi="Times New Roman"/>
          <w:sz w:val="26"/>
          <w:szCs w:val="26"/>
        </w:rPr>
        <w:t>, 10.08.2018 №3584, 16.10.2018 №4441, 21.11.2018 №5002</w:t>
      </w:r>
      <w:r w:rsidRPr="0087561C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дела» на 2013-20</w:t>
      </w:r>
      <w:r w:rsidR="006C69CC">
        <w:rPr>
          <w:rFonts w:ascii="Times New Roman" w:hAnsi="Times New Roman"/>
          <w:sz w:val="26"/>
          <w:szCs w:val="26"/>
        </w:rPr>
        <w:t>20</w:t>
      </w:r>
      <w:r w:rsidR="00AE07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40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жденные 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менклатуры дел, Положения об архиве и экспертной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от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 количества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</w:tr>
      <w:tr w:rsidR="006C69CC" w:rsidRPr="00B60512" w:rsidTr="00445AE9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445AE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тов </w:t>
            </w:r>
            <w:r w:rsidR="00445AE9">
              <w:rPr>
                <w:rFonts w:eastAsia="Calibri"/>
                <w:lang w:eastAsia="en-US"/>
              </w:rPr>
              <w:t>муниц</w:t>
            </w:r>
            <w:r w:rsidR="00445AE9">
              <w:rPr>
                <w:rFonts w:eastAsia="Calibri"/>
                <w:lang w:eastAsia="en-US"/>
              </w:rPr>
              <w:t>и</w:t>
            </w:r>
            <w:r w:rsidR="00445AE9">
              <w:rPr>
                <w:rFonts w:eastAsia="Calibri"/>
                <w:lang w:eastAsia="en-US"/>
              </w:rPr>
              <w:t>пального арх</w:t>
            </w:r>
            <w:r w:rsidR="00445AE9">
              <w:rPr>
                <w:rFonts w:eastAsia="Calibri"/>
                <w:lang w:eastAsia="en-US"/>
              </w:rPr>
              <w:t>и</w:t>
            </w:r>
            <w:r w:rsidR="00445AE9">
              <w:rPr>
                <w:rFonts w:eastAsia="Calibri"/>
                <w:lang w:eastAsia="en-US"/>
              </w:rPr>
              <w:t>ва, находящи</w:t>
            </w:r>
            <w:r w:rsidR="00445AE9">
              <w:rPr>
                <w:rFonts w:eastAsia="Calibri"/>
                <w:lang w:eastAsia="en-US"/>
              </w:rPr>
              <w:t>х</w:t>
            </w:r>
            <w:r w:rsidR="00445AE9">
              <w:rPr>
                <w:rFonts w:eastAsia="Calibri"/>
                <w:lang w:eastAsia="en-US"/>
              </w:rPr>
              <w:t>ся в нормати</w:t>
            </w:r>
            <w:r w:rsidR="00445AE9">
              <w:rPr>
                <w:rFonts w:eastAsia="Calibri"/>
                <w:lang w:eastAsia="en-US"/>
              </w:rPr>
              <w:t>в</w:t>
            </w:r>
            <w:r w:rsidR="00445AE9">
              <w:rPr>
                <w:rFonts w:eastAsia="Calibri"/>
                <w:lang w:eastAsia="en-US"/>
              </w:rPr>
              <w:t>ных условиях хранения, в о</w:t>
            </w:r>
            <w:r w:rsidR="00445AE9">
              <w:rPr>
                <w:rFonts w:eastAsia="Calibri"/>
                <w:lang w:eastAsia="en-US"/>
              </w:rPr>
              <w:t>б</w:t>
            </w:r>
            <w:r w:rsidR="00445AE9">
              <w:rPr>
                <w:rFonts w:eastAsia="Calibri"/>
                <w:lang w:eastAsia="en-US"/>
              </w:rPr>
              <w:t>щем количестве архивных д</w:t>
            </w:r>
            <w:r w:rsidR="00445AE9">
              <w:rPr>
                <w:rFonts w:eastAsia="Calibri"/>
                <w:lang w:eastAsia="en-US"/>
              </w:rPr>
              <w:t>о</w:t>
            </w:r>
            <w:r w:rsidR="00445AE9">
              <w:rPr>
                <w:rFonts w:eastAsia="Calibri"/>
                <w:lang w:eastAsia="en-US"/>
              </w:rPr>
              <w:t>кументов м</w:t>
            </w:r>
            <w:r w:rsidR="00445AE9">
              <w:rPr>
                <w:rFonts w:eastAsia="Calibri"/>
                <w:lang w:eastAsia="en-US"/>
              </w:rPr>
              <w:t>у</w:t>
            </w:r>
            <w:r w:rsidR="00445AE9">
              <w:rPr>
                <w:rFonts w:eastAsia="Calibri"/>
                <w:lang w:eastAsia="en-US"/>
              </w:rPr>
              <w:t>ниципального архива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чия фонда пользования особо ценных архивных 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нения БД «А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хивный фонд» на уровне фо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ции, внесенной на уровне дела, от общего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личества дел, находящихся на хранении 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ниципальном архиве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циально-правовых и 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lastRenderedPageBreak/>
              <w:t>матических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просов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Архивного фонда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проектной мощности</w:t>
            </w:r>
          </w:p>
          <w:p w:rsidR="006C69CC" w:rsidRDefault="006C69CC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загрузки архивохран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</w:t>
      </w:r>
      <w:r w:rsidR="007E080B">
        <w:rPr>
          <w:sz w:val="26"/>
          <w:szCs w:val="26"/>
        </w:rPr>
        <w:t>ьта</w:t>
      </w:r>
      <w:r w:rsidR="006C69CC">
        <w:rPr>
          <w:sz w:val="26"/>
          <w:szCs w:val="26"/>
        </w:rPr>
        <w:t>тами реализации Программы в 2018</w:t>
      </w:r>
      <w:r w:rsidR="007E080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стало достижение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ющих результатов: </w:t>
      </w:r>
    </w:p>
    <w:p w:rsidR="00B60512" w:rsidRPr="00135629" w:rsidRDefault="00B60512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5629">
        <w:rPr>
          <w:sz w:val="26"/>
          <w:szCs w:val="26"/>
        </w:rPr>
        <w:t xml:space="preserve">1. В </w:t>
      </w:r>
      <w:r w:rsidR="00CD2333" w:rsidRPr="00135629">
        <w:rPr>
          <w:sz w:val="26"/>
          <w:szCs w:val="26"/>
        </w:rPr>
        <w:t>100</w:t>
      </w:r>
      <w:r w:rsidRPr="00135629">
        <w:rPr>
          <w:sz w:val="26"/>
          <w:szCs w:val="26"/>
        </w:rPr>
        <w:t xml:space="preserve"> % муниципальных организаций имеются утвержденные номенкл</w:t>
      </w:r>
      <w:r w:rsidRPr="00135629">
        <w:rPr>
          <w:sz w:val="26"/>
          <w:szCs w:val="26"/>
        </w:rPr>
        <w:t>а</w:t>
      </w:r>
      <w:r w:rsidRPr="00135629">
        <w:rPr>
          <w:sz w:val="26"/>
          <w:szCs w:val="26"/>
        </w:rPr>
        <w:t xml:space="preserve">туры дел, Положения об архиве и экспертной комиссии </w:t>
      </w:r>
      <w:r w:rsidR="00135629" w:rsidRPr="00135629">
        <w:rPr>
          <w:sz w:val="26"/>
          <w:szCs w:val="26"/>
        </w:rPr>
        <w:t xml:space="preserve"> </w:t>
      </w:r>
      <w:r w:rsidRPr="00135629">
        <w:rPr>
          <w:sz w:val="26"/>
          <w:szCs w:val="26"/>
        </w:rPr>
        <w:t>(96% - 2015 г.</w:t>
      </w:r>
      <w:r w:rsidR="00135629" w:rsidRPr="00135629">
        <w:rPr>
          <w:sz w:val="26"/>
          <w:szCs w:val="26"/>
        </w:rPr>
        <w:t>,  99 % - 2016 год</w:t>
      </w:r>
      <w:r w:rsidR="000A0F92">
        <w:rPr>
          <w:sz w:val="26"/>
          <w:szCs w:val="26"/>
        </w:rPr>
        <w:t>, 100% - 2017 г.</w:t>
      </w:r>
      <w:r w:rsidRPr="00135629">
        <w:rPr>
          <w:sz w:val="26"/>
          <w:szCs w:val="26"/>
        </w:rPr>
        <w:t>).</w:t>
      </w:r>
    </w:p>
    <w:p w:rsidR="00B954CD" w:rsidRPr="00B40651" w:rsidRDefault="00B954CD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40651">
        <w:rPr>
          <w:sz w:val="26"/>
          <w:szCs w:val="26"/>
          <w:lang w:eastAsia="en-US"/>
        </w:rPr>
        <w:t xml:space="preserve">2. </w:t>
      </w:r>
      <w:r w:rsidR="00B40651" w:rsidRPr="00B40651">
        <w:rPr>
          <w:sz w:val="26"/>
          <w:szCs w:val="26"/>
          <w:lang w:eastAsia="en-US"/>
        </w:rPr>
        <w:t>100</w:t>
      </w:r>
      <w:r w:rsidRPr="00B40651">
        <w:rPr>
          <w:sz w:val="26"/>
          <w:szCs w:val="26"/>
          <w:lang w:eastAsia="en-US"/>
        </w:rPr>
        <w:t xml:space="preserve"> % документов </w:t>
      </w:r>
      <w:r w:rsidR="00DE6403">
        <w:rPr>
          <w:sz w:val="26"/>
          <w:szCs w:val="26"/>
          <w:lang w:eastAsia="en-US"/>
        </w:rPr>
        <w:t>муниципального архива находятся в нормативных условиях хранения.</w:t>
      </w:r>
    </w:p>
    <w:p w:rsidR="005533A0" w:rsidRPr="00993C5D" w:rsidRDefault="00B40651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</w:t>
      </w:r>
      <w:r w:rsidR="00B60512" w:rsidRPr="0093194D">
        <w:rPr>
          <w:sz w:val="26"/>
          <w:szCs w:val="26"/>
          <w:lang w:eastAsia="en-US"/>
        </w:rPr>
        <w:t>. До 4,</w:t>
      </w:r>
      <w:r w:rsidR="00A905A7" w:rsidRPr="0093194D">
        <w:rPr>
          <w:sz w:val="26"/>
          <w:szCs w:val="26"/>
          <w:lang w:eastAsia="en-US"/>
        </w:rPr>
        <w:t>7</w:t>
      </w:r>
      <w:r w:rsidR="00B60512" w:rsidRPr="0093194D">
        <w:rPr>
          <w:sz w:val="26"/>
          <w:szCs w:val="26"/>
          <w:lang w:eastAsia="en-US"/>
        </w:rPr>
        <w:t xml:space="preserve"> % увеличен</w:t>
      </w:r>
      <w:r w:rsidR="00B60512" w:rsidRPr="00993C5D">
        <w:rPr>
          <w:sz w:val="26"/>
          <w:szCs w:val="26"/>
          <w:lang w:eastAsia="en-US"/>
        </w:rPr>
        <w:t xml:space="preserve"> </w:t>
      </w:r>
      <w:r w:rsidR="00B60512" w:rsidRPr="00993C5D">
        <w:rPr>
          <w:rFonts w:eastAsia="Calibri"/>
          <w:sz w:val="26"/>
          <w:szCs w:val="26"/>
          <w:lang w:eastAsia="en-US"/>
        </w:rPr>
        <w:t>фонд  пользования особо ценных архивных докуме</w:t>
      </w:r>
      <w:r w:rsidR="00B60512" w:rsidRPr="00993C5D">
        <w:rPr>
          <w:rFonts w:eastAsia="Calibri"/>
          <w:sz w:val="26"/>
          <w:szCs w:val="26"/>
          <w:lang w:eastAsia="en-US"/>
        </w:rPr>
        <w:t>н</w:t>
      </w:r>
      <w:r w:rsidR="00B60512" w:rsidRPr="00993C5D">
        <w:rPr>
          <w:rFonts w:eastAsia="Calibri"/>
          <w:sz w:val="26"/>
          <w:szCs w:val="26"/>
          <w:lang w:eastAsia="en-US"/>
        </w:rPr>
        <w:t xml:space="preserve">тов.   </w:t>
      </w:r>
      <w:r w:rsidR="005533A0" w:rsidRPr="00993C5D">
        <w:rPr>
          <w:sz w:val="26"/>
          <w:szCs w:val="26"/>
          <w:lang w:eastAsia="en-US"/>
        </w:rPr>
        <w:t xml:space="preserve">Фактическое значение совпадает с  </w:t>
      </w:r>
      <w:proofErr w:type="gramStart"/>
      <w:r w:rsidR="005533A0" w:rsidRPr="00993C5D">
        <w:rPr>
          <w:sz w:val="26"/>
          <w:szCs w:val="26"/>
          <w:lang w:eastAsia="en-US"/>
        </w:rPr>
        <w:t>плановым</w:t>
      </w:r>
      <w:proofErr w:type="gramEnd"/>
      <w:r w:rsidR="00373747">
        <w:rPr>
          <w:sz w:val="26"/>
          <w:szCs w:val="26"/>
          <w:lang w:eastAsia="en-US"/>
        </w:rPr>
        <w:t>.</w:t>
      </w:r>
      <w:r w:rsidR="005533A0" w:rsidRPr="00993C5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0426C5" w:rsidRDefault="00B40651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B60512" w:rsidRPr="000426C5">
        <w:rPr>
          <w:rFonts w:eastAsia="Calibri"/>
          <w:sz w:val="26"/>
          <w:szCs w:val="26"/>
          <w:lang w:eastAsia="en-US"/>
        </w:rPr>
        <w:t>.</w:t>
      </w:r>
      <w:r w:rsidR="00476FAC" w:rsidRPr="000426C5">
        <w:rPr>
          <w:rFonts w:eastAsia="Calibri"/>
          <w:sz w:val="26"/>
          <w:szCs w:val="26"/>
          <w:lang w:eastAsia="en-US"/>
        </w:rPr>
        <w:t xml:space="preserve"> </w:t>
      </w:r>
      <w:r w:rsidR="00B60512" w:rsidRPr="000426C5">
        <w:rPr>
          <w:rFonts w:eastAsia="Calibri"/>
          <w:sz w:val="26"/>
          <w:szCs w:val="26"/>
          <w:lang w:eastAsia="en-US"/>
        </w:rPr>
        <w:t xml:space="preserve">Обеспечено 100-процентное заполнение БД «Архивный фонд» на уровне фонда. </w:t>
      </w:r>
      <w:r w:rsidR="00B60512" w:rsidRPr="000426C5">
        <w:rPr>
          <w:sz w:val="26"/>
          <w:szCs w:val="26"/>
          <w:lang w:eastAsia="en-US"/>
        </w:rPr>
        <w:t>Плановые и фактические значения показателя совпадают.</w:t>
      </w:r>
    </w:p>
    <w:p w:rsidR="00B60512" w:rsidRPr="00020760" w:rsidRDefault="00B40651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B60512" w:rsidRPr="00020760">
        <w:rPr>
          <w:rFonts w:eastAsia="Calibri"/>
          <w:sz w:val="26"/>
          <w:szCs w:val="26"/>
          <w:lang w:eastAsia="en-US"/>
        </w:rPr>
        <w:t>. Увеличение доли информации, внесенной на уровне дела, от общего кол</w:t>
      </w:r>
      <w:r w:rsidR="00B60512" w:rsidRPr="00020760">
        <w:rPr>
          <w:rFonts w:eastAsia="Calibri"/>
          <w:sz w:val="26"/>
          <w:szCs w:val="26"/>
          <w:lang w:eastAsia="en-US"/>
        </w:rPr>
        <w:t>и</w:t>
      </w:r>
      <w:r w:rsidR="00B60512" w:rsidRPr="00020760">
        <w:rPr>
          <w:rFonts w:eastAsia="Calibri"/>
          <w:sz w:val="26"/>
          <w:szCs w:val="26"/>
          <w:lang w:eastAsia="en-US"/>
        </w:rPr>
        <w:t>чества дел, наход</w:t>
      </w:r>
      <w:r w:rsidR="00476FAC" w:rsidRPr="00020760">
        <w:rPr>
          <w:rFonts w:eastAsia="Calibri"/>
          <w:sz w:val="26"/>
          <w:szCs w:val="26"/>
          <w:lang w:eastAsia="en-US"/>
        </w:rPr>
        <w:t xml:space="preserve">ящихся на хранении – до </w:t>
      </w:r>
      <w:r w:rsidR="00020760" w:rsidRPr="00020760">
        <w:rPr>
          <w:rFonts w:eastAsia="Calibri"/>
          <w:sz w:val="26"/>
          <w:szCs w:val="26"/>
          <w:lang w:eastAsia="en-US"/>
        </w:rPr>
        <w:t>21,9</w:t>
      </w:r>
      <w:r w:rsidR="00CF2276" w:rsidRPr="00020760">
        <w:rPr>
          <w:rFonts w:eastAsia="Calibri"/>
          <w:sz w:val="26"/>
          <w:szCs w:val="26"/>
          <w:lang w:eastAsia="en-US"/>
        </w:rPr>
        <w:t xml:space="preserve"> % (план </w:t>
      </w:r>
      <w:r w:rsidR="00280D28" w:rsidRPr="00020760">
        <w:rPr>
          <w:rFonts w:eastAsia="Calibri"/>
          <w:sz w:val="26"/>
          <w:szCs w:val="26"/>
          <w:lang w:eastAsia="en-US"/>
        </w:rPr>
        <w:t xml:space="preserve"> – </w:t>
      </w:r>
      <w:r w:rsidR="00020760" w:rsidRPr="00020760">
        <w:rPr>
          <w:rFonts w:eastAsia="Calibri"/>
          <w:sz w:val="26"/>
          <w:szCs w:val="26"/>
          <w:lang w:eastAsia="en-US"/>
        </w:rPr>
        <w:t>21,8</w:t>
      </w:r>
      <w:r w:rsidR="00280D28" w:rsidRPr="00020760">
        <w:rPr>
          <w:rFonts w:eastAsia="Calibri"/>
          <w:sz w:val="26"/>
          <w:szCs w:val="26"/>
          <w:lang w:eastAsia="en-US"/>
        </w:rPr>
        <w:t xml:space="preserve"> %</w:t>
      </w:r>
      <w:r w:rsidR="00B60512" w:rsidRPr="00020760">
        <w:rPr>
          <w:rFonts w:eastAsia="Calibri"/>
          <w:sz w:val="26"/>
          <w:szCs w:val="26"/>
          <w:lang w:eastAsia="en-US"/>
        </w:rPr>
        <w:t>)</w:t>
      </w:r>
      <w:r w:rsidR="00280D28" w:rsidRPr="00020760">
        <w:rPr>
          <w:rFonts w:eastAsia="Calibri"/>
          <w:sz w:val="26"/>
          <w:szCs w:val="26"/>
          <w:lang w:eastAsia="en-US"/>
        </w:rPr>
        <w:t>.</w:t>
      </w:r>
      <w:r w:rsidR="00B60512" w:rsidRPr="00020760">
        <w:rPr>
          <w:rFonts w:eastAsia="Calibri"/>
          <w:sz w:val="26"/>
          <w:szCs w:val="26"/>
          <w:lang w:eastAsia="en-US"/>
        </w:rPr>
        <w:t xml:space="preserve"> </w:t>
      </w:r>
      <w:r w:rsidR="00CF2276" w:rsidRPr="00020760">
        <w:rPr>
          <w:rFonts w:eastAsia="Calibri"/>
          <w:sz w:val="26"/>
          <w:szCs w:val="26"/>
          <w:lang w:eastAsia="en-US"/>
        </w:rPr>
        <w:t>Фактическое значение превышает плановое на 0,1</w:t>
      </w:r>
      <w:r w:rsidR="00B60512" w:rsidRPr="00020760">
        <w:rPr>
          <w:rFonts w:eastAsia="Calibri"/>
          <w:sz w:val="26"/>
          <w:szCs w:val="26"/>
          <w:lang w:eastAsia="en-US"/>
        </w:rPr>
        <w:t xml:space="preserve">%.   </w:t>
      </w:r>
    </w:p>
    <w:p w:rsidR="00B60512" w:rsidRPr="005759CC" w:rsidRDefault="00B40651" w:rsidP="00F5461B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6</w:t>
      </w:r>
      <w:r w:rsidR="00B60512" w:rsidRPr="00020760">
        <w:rPr>
          <w:rFonts w:ascii="Times New Roman" w:hAnsi="Times New Roman" w:cs="Times New Roman"/>
          <w:sz w:val="26"/>
          <w:szCs w:val="26"/>
          <w:lang w:eastAsia="en-US"/>
        </w:rPr>
        <w:t>. Все социально-правовые и тематические</w:t>
      </w:r>
      <w:r w:rsidR="00B60512" w:rsidRPr="00102BF4">
        <w:rPr>
          <w:rFonts w:ascii="Times New Roman" w:hAnsi="Times New Roman" w:cs="Times New Roman"/>
          <w:sz w:val="26"/>
          <w:szCs w:val="26"/>
          <w:lang w:eastAsia="en-US"/>
        </w:rPr>
        <w:t xml:space="preserve"> запросы исполняются своевр</w:t>
      </w:r>
      <w:r w:rsidR="00B60512" w:rsidRPr="00102BF4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B60512" w:rsidRPr="00102BF4">
        <w:rPr>
          <w:rFonts w:ascii="Times New Roman" w:hAnsi="Times New Roman" w:cs="Times New Roman"/>
          <w:sz w:val="26"/>
          <w:szCs w:val="26"/>
          <w:lang w:eastAsia="en-US"/>
        </w:rPr>
        <w:t xml:space="preserve">менно – 100%. Плановые и фактические значения показателя </w:t>
      </w:r>
      <w:r w:rsidR="00B60512" w:rsidRPr="005759CC">
        <w:rPr>
          <w:rFonts w:ascii="Times New Roman" w:hAnsi="Times New Roman" w:cs="Times New Roman"/>
          <w:sz w:val="26"/>
          <w:szCs w:val="26"/>
          <w:lang w:eastAsia="en-US"/>
        </w:rPr>
        <w:t>совпадают.</w:t>
      </w:r>
    </w:p>
    <w:p w:rsidR="005759CC" w:rsidRPr="005759CC" w:rsidRDefault="00B40651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="00B60512" w:rsidRPr="005759CC">
        <w:rPr>
          <w:sz w:val="26"/>
          <w:szCs w:val="26"/>
          <w:lang w:eastAsia="en-US"/>
        </w:rPr>
        <w:t xml:space="preserve">. Увеличение процента  использования Архивного фонда города – </w:t>
      </w:r>
      <w:r w:rsidR="00280D28" w:rsidRPr="005759CC">
        <w:rPr>
          <w:sz w:val="26"/>
          <w:szCs w:val="26"/>
          <w:lang w:eastAsia="en-US"/>
        </w:rPr>
        <w:t xml:space="preserve">не менее </w:t>
      </w:r>
      <w:r w:rsidR="00280D28" w:rsidRPr="00477867">
        <w:rPr>
          <w:sz w:val="26"/>
          <w:szCs w:val="26"/>
          <w:lang w:eastAsia="en-US"/>
        </w:rPr>
        <w:t>6%</w:t>
      </w:r>
      <w:r w:rsidR="00476FAC" w:rsidRPr="00477867">
        <w:rPr>
          <w:sz w:val="26"/>
          <w:szCs w:val="26"/>
          <w:lang w:eastAsia="en-US"/>
        </w:rPr>
        <w:t xml:space="preserve"> (факт</w:t>
      </w:r>
      <w:r w:rsidR="00102BF4" w:rsidRPr="0041197B">
        <w:rPr>
          <w:sz w:val="26"/>
          <w:szCs w:val="26"/>
          <w:lang w:eastAsia="en-US"/>
        </w:rPr>
        <w:t xml:space="preserve"> </w:t>
      </w:r>
      <w:r w:rsidR="007B3BA1" w:rsidRPr="0041197B">
        <w:rPr>
          <w:sz w:val="26"/>
          <w:szCs w:val="26"/>
          <w:lang w:eastAsia="en-US"/>
        </w:rPr>
        <w:t xml:space="preserve">– </w:t>
      </w:r>
      <w:r w:rsidR="00DE6403">
        <w:rPr>
          <w:sz w:val="26"/>
          <w:szCs w:val="26"/>
          <w:lang w:eastAsia="en-US"/>
        </w:rPr>
        <w:t>13,3</w:t>
      </w:r>
      <w:r w:rsidR="007B3BA1" w:rsidRPr="0041197B">
        <w:rPr>
          <w:sz w:val="26"/>
          <w:szCs w:val="26"/>
          <w:lang w:eastAsia="en-US"/>
        </w:rPr>
        <w:t xml:space="preserve"> %).</w:t>
      </w:r>
      <w:r w:rsidR="007B3BA1" w:rsidRPr="005759CC">
        <w:rPr>
          <w:sz w:val="26"/>
          <w:szCs w:val="26"/>
          <w:lang w:eastAsia="en-US"/>
        </w:rPr>
        <w:t xml:space="preserve"> </w:t>
      </w:r>
      <w:r w:rsidR="005759CC" w:rsidRPr="00DE6403">
        <w:rPr>
          <w:rFonts w:eastAsia="Calibri"/>
          <w:sz w:val="26"/>
          <w:szCs w:val="26"/>
          <w:lang w:eastAsia="en-US"/>
        </w:rPr>
        <w:t xml:space="preserve">Фактическое значение </w:t>
      </w:r>
      <w:r w:rsidR="00DE6403" w:rsidRPr="00DE6403">
        <w:rPr>
          <w:rFonts w:eastAsia="Calibri"/>
          <w:sz w:val="26"/>
          <w:szCs w:val="26"/>
          <w:lang w:eastAsia="en-US"/>
        </w:rPr>
        <w:t xml:space="preserve">значительно </w:t>
      </w:r>
      <w:r w:rsidR="005759CC" w:rsidRPr="00DE6403">
        <w:rPr>
          <w:rFonts w:eastAsia="Calibri"/>
          <w:sz w:val="26"/>
          <w:szCs w:val="26"/>
          <w:lang w:eastAsia="en-US"/>
        </w:rPr>
        <w:t xml:space="preserve">превышает плановое </w:t>
      </w:r>
      <w:r w:rsidR="00DE6403" w:rsidRPr="00DE6403">
        <w:rPr>
          <w:rFonts w:eastAsia="Calibri"/>
          <w:sz w:val="26"/>
          <w:szCs w:val="26"/>
          <w:lang w:eastAsia="en-US"/>
        </w:rPr>
        <w:t xml:space="preserve">и </w:t>
      </w:r>
      <w:r w:rsidR="00DE6403" w:rsidRPr="00DE6403">
        <w:rPr>
          <w:sz w:val="26"/>
          <w:szCs w:val="26"/>
        </w:rPr>
        <w:t>св</w:t>
      </w:r>
      <w:r w:rsidR="00DE6403" w:rsidRPr="00DE6403">
        <w:rPr>
          <w:sz w:val="26"/>
          <w:szCs w:val="26"/>
        </w:rPr>
        <w:t>я</w:t>
      </w:r>
      <w:r w:rsidR="00DE6403" w:rsidRPr="00DE6403">
        <w:rPr>
          <w:sz w:val="26"/>
          <w:szCs w:val="26"/>
        </w:rPr>
        <w:t>зано с большим количеством по</w:t>
      </w:r>
      <w:r w:rsidR="00DE6403">
        <w:rPr>
          <w:sz w:val="26"/>
          <w:szCs w:val="26"/>
        </w:rPr>
        <w:t>ступивших</w:t>
      </w:r>
      <w:r w:rsidR="00DE6403" w:rsidRPr="00DE6403">
        <w:rPr>
          <w:sz w:val="26"/>
          <w:szCs w:val="26"/>
        </w:rPr>
        <w:t xml:space="preserve"> социально-правовых запросов</w:t>
      </w:r>
      <w:r w:rsidR="00DE6403">
        <w:rPr>
          <w:sz w:val="26"/>
          <w:szCs w:val="26"/>
        </w:rPr>
        <w:t xml:space="preserve"> </w:t>
      </w:r>
      <w:r w:rsidR="00DE6403" w:rsidRPr="00DE6403">
        <w:rPr>
          <w:sz w:val="26"/>
          <w:szCs w:val="26"/>
        </w:rPr>
        <w:t>по док</w:t>
      </w:r>
      <w:r w:rsidR="00DE6403" w:rsidRPr="00DE6403">
        <w:rPr>
          <w:sz w:val="26"/>
          <w:szCs w:val="26"/>
        </w:rPr>
        <w:t>у</w:t>
      </w:r>
      <w:r w:rsidR="00DE6403" w:rsidRPr="00DE6403">
        <w:rPr>
          <w:sz w:val="26"/>
          <w:szCs w:val="26"/>
        </w:rPr>
        <w:t>ментам по личному составу  ликвидированных организаций</w:t>
      </w:r>
      <w:r w:rsidR="00DE6403">
        <w:rPr>
          <w:sz w:val="26"/>
          <w:szCs w:val="26"/>
        </w:rPr>
        <w:t>.</w:t>
      </w:r>
    </w:p>
    <w:p w:rsidR="00B60512" w:rsidRPr="00530DCD" w:rsidRDefault="00B60512" w:rsidP="00530D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93BE7">
        <w:rPr>
          <w:sz w:val="26"/>
          <w:szCs w:val="26"/>
          <w:lang w:eastAsia="en-US"/>
        </w:rPr>
        <w:tab/>
      </w:r>
      <w:r w:rsidR="00B40651">
        <w:rPr>
          <w:sz w:val="26"/>
          <w:szCs w:val="26"/>
          <w:lang w:eastAsia="en-US"/>
        </w:rPr>
        <w:t>8</w:t>
      </w:r>
      <w:r w:rsidRPr="00793BE7">
        <w:rPr>
          <w:sz w:val="26"/>
          <w:szCs w:val="26"/>
          <w:lang w:eastAsia="en-US"/>
        </w:rPr>
        <w:t xml:space="preserve">. </w:t>
      </w:r>
      <w:r w:rsidRPr="0049006F">
        <w:rPr>
          <w:sz w:val="26"/>
          <w:szCs w:val="26"/>
          <w:lang w:eastAsia="en-US"/>
        </w:rPr>
        <w:t xml:space="preserve">До </w:t>
      </w:r>
      <w:r w:rsidR="004E0B8F" w:rsidRPr="0049006F">
        <w:rPr>
          <w:sz w:val="26"/>
          <w:szCs w:val="26"/>
          <w:lang w:eastAsia="en-US"/>
        </w:rPr>
        <w:t>8</w:t>
      </w:r>
      <w:r w:rsidR="0049006F" w:rsidRPr="0049006F">
        <w:rPr>
          <w:sz w:val="26"/>
          <w:szCs w:val="26"/>
          <w:lang w:eastAsia="en-US"/>
        </w:rPr>
        <w:t>4,5 %</w:t>
      </w:r>
      <w:r w:rsidRPr="0049006F">
        <w:rPr>
          <w:sz w:val="26"/>
          <w:szCs w:val="26"/>
          <w:lang w:eastAsia="en-US"/>
        </w:rPr>
        <w:t xml:space="preserve"> увеличен</w:t>
      </w:r>
      <w:r w:rsidRPr="00793BE7">
        <w:rPr>
          <w:sz w:val="26"/>
          <w:szCs w:val="26"/>
          <w:lang w:eastAsia="en-US"/>
        </w:rPr>
        <w:t xml:space="preserve"> п</w:t>
      </w:r>
      <w:r w:rsidRPr="00793BE7">
        <w:rPr>
          <w:sz w:val="26"/>
          <w:szCs w:val="26"/>
        </w:rPr>
        <w:t>роцент освоения проектной мощности</w:t>
      </w:r>
      <w:r w:rsidRPr="00793BE7">
        <w:rPr>
          <w:rFonts w:eastAsia="Calibri"/>
          <w:sz w:val="26"/>
          <w:szCs w:val="26"/>
        </w:rPr>
        <w:t xml:space="preserve"> (% загрузки архивохранилищ</w:t>
      </w:r>
      <w:r w:rsidRPr="0049006F">
        <w:rPr>
          <w:rFonts w:eastAsia="Calibri"/>
          <w:sz w:val="26"/>
          <w:szCs w:val="26"/>
        </w:rPr>
        <w:t>). П</w:t>
      </w:r>
      <w:r w:rsidRPr="0049006F">
        <w:rPr>
          <w:rFonts w:eastAsia="Calibri"/>
          <w:sz w:val="26"/>
          <w:szCs w:val="26"/>
          <w:lang w:eastAsia="en-US"/>
        </w:rPr>
        <w:t>роцент загрузки архивохранилищ на 201</w:t>
      </w:r>
      <w:r w:rsidR="0049006F" w:rsidRPr="0049006F">
        <w:rPr>
          <w:rFonts w:eastAsia="Calibri"/>
          <w:sz w:val="26"/>
          <w:szCs w:val="26"/>
          <w:lang w:eastAsia="en-US"/>
        </w:rPr>
        <w:t>8</w:t>
      </w:r>
      <w:r w:rsidRPr="0049006F">
        <w:rPr>
          <w:rFonts w:eastAsia="Calibri"/>
          <w:sz w:val="26"/>
          <w:szCs w:val="26"/>
          <w:lang w:eastAsia="en-US"/>
        </w:rPr>
        <w:t xml:space="preserve"> год был рассчитан  исходя из количества дел постоянного хранения, подлежащих приему от организ</w:t>
      </w:r>
      <w:r w:rsidRPr="0049006F">
        <w:rPr>
          <w:rFonts w:eastAsia="Calibri"/>
          <w:sz w:val="26"/>
          <w:szCs w:val="26"/>
          <w:lang w:eastAsia="en-US"/>
        </w:rPr>
        <w:t>а</w:t>
      </w:r>
      <w:r w:rsidRPr="0049006F">
        <w:rPr>
          <w:rFonts w:eastAsia="Calibri"/>
          <w:sz w:val="26"/>
          <w:szCs w:val="26"/>
          <w:lang w:eastAsia="en-US"/>
        </w:rPr>
        <w:t>ций</w:t>
      </w:r>
      <w:r w:rsidR="00280D28" w:rsidRPr="0049006F">
        <w:rPr>
          <w:rFonts w:eastAsia="Calibri"/>
          <w:sz w:val="26"/>
          <w:szCs w:val="26"/>
          <w:lang w:eastAsia="en-US"/>
        </w:rPr>
        <w:t>-</w:t>
      </w:r>
      <w:r w:rsidR="00530DCD" w:rsidRPr="0049006F">
        <w:rPr>
          <w:rFonts w:eastAsia="Calibri"/>
          <w:sz w:val="26"/>
          <w:szCs w:val="26"/>
          <w:lang w:eastAsia="en-US"/>
        </w:rPr>
        <w:t>источников комплектования, так как</w:t>
      </w:r>
      <w:r w:rsidRPr="0049006F">
        <w:rPr>
          <w:rFonts w:eastAsia="Calibri"/>
          <w:sz w:val="26"/>
          <w:szCs w:val="26"/>
          <w:lang w:eastAsia="en-US"/>
        </w:rPr>
        <w:t xml:space="preserve"> этот расчет можно сделать достаточно точно.  Труднее спрогнозировать прием документов по личному составу от ликв</w:t>
      </w:r>
      <w:r w:rsidRPr="0049006F">
        <w:rPr>
          <w:rFonts w:eastAsia="Calibri"/>
          <w:sz w:val="26"/>
          <w:szCs w:val="26"/>
          <w:lang w:eastAsia="en-US"/>
        </w:rPr>
        <w:t>и</w:t>
      </w:r>
      <w:r w:rsidRPr="0049006F">
        <w:rPr>
          <w:rFonts w:eastAsia="Calibri"/>
          <w:sz w:val="26"/>
          <w:szCs w:val="26"/>
          <w:lang w:eastAsia="en-US"/>
        </w:rPr>
        <w:t xml:space="preserve">дированных организаций.  Поэтому перевыполнение на </w:t>
      </w:r>
      <w:r w:rsidR="0049006F" w:rsidRPr="00DE6403">
        <w:rPr>
          <w:rFonts w:eastAsia="Calibri"/>
          <w:sz w:val="26"/>
          <w:szCs w:val="26"/>
          <w:lang w:eastAsia="en-US"/>
        </w:rPr>
        <w:t>5,2</w:t>
      </w:r>
      <w:r w:rsidRPr="00DE6403">
        <w:rPr>
          <w:rFonts w:eastAsia="Calibri"/>
          <w:sz w:val="26"/>
          <w:szCs w:val="26"/>
          <w:lang w:eastAsia="en-US"/>
        </w:rPr>
        <w:t>%</w:t>
      </w:r>
      <w:r w:rsidR="00DE6403">
        <w:rPr>
          <w:rFonts w:eastAsia="Calibri"/>
          <w:sz w:val="26"/>
          <w:szCs w:val="26"/>
          <w:lang w:eastAsia="en-US"/>
        </w:rPr>
        <w:t xml:space="preserve"> показателя 8</w:t>
      </w:r>
      <w:r w:rsidRPr="0049006F">
        <w:rPr>
          <w:rFonts w:eastAsia="Calibri"/>
          <w:sz w:val="26"/>
          <w:szCs w:val="26"/>
          <w:lang w:eastAsia="en-US"/>
        </w:rPr>
        <w:t xml:space="preserve"> характ</w:t>
      </w:r>
      <w:r w:rsidRPr="0049006F">
        <w:rPr>
          <w:rFonts w:eastAsia="Calibri"/>
          <w:sz w:val="26"/>
          <w:szCs w:val="26"/>
          <w:lang w:eastAsia="en-US"/>
        </w:rPr>
        <w:t>е</w:t>
      </w:r>
      <w:r w:rsidRPr="0049006F">
        <w:rPr>
          <w:rFonts w:eastAsia="Calibri"/>
          <w:sz w:val="26"/>
          <w:szCs w:val="26"/>
          <w:lang w:eastAsia="en-US"/>
        </w:rPr>
        <w:t>ризует большее заполнение архивохранилищ,  т.е.  при существующих темпах пр</w:t>
      </w:r>
      <w:r w:rsidRPr="0049006F">
        <w:rPr>
          <w:rFonts w:eastAsia="Calibri"/>
          <w:sz w:val="26"/>
          <w:szCs w:val="26"/>
          <w:lang w:eastAsia="en-US"/>
        </w:rPr>
        <w:t>и</w:t>
      </w:r>
      <w:r w:rsidRPr="0049006F">
        <w:rPr>
          <w:rFonts w:eastAsia="Calibri"/>
          <w:sz w:val="26"/>
          <w:szCs w:val="26"/>
          <w:lang w:eastAsia="en-US"/>
        </w:rPr>
        <w:t>роста архивного фонда  происходит сокращение резервных площадей для приема документов.</w:t>
      </w:r>
      <w:r>
        <w:rPr>
          <w:rFonts w:eastAsia="Calibri"/>
          <w:sz w:val="26"/>
          <w:szCs w:val="26"/>
        </w:rPr>
        <w:t xml:space="preserve">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достижении значений показателей (индикаторов) Программы представлены в Приложении 1 к Отчету.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lastRenderedPageBreak/>
        <w:t>1. Доля муниципальных организаций, имеющих утвержденные номенклат</w:t>
      </w:r>
      <w:r w:rsidRPr="00135629">
        <w:rPr>
          <w:rFonts w:ascii="Times New Roman" w:hAnsi="Times New Roman"/>
          <w:sz w:val="26"/>
        </w:rPr>
        <w:t>у</w:t>
      </w:r>
      <w:r w:rsidRPr="00135629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</w:t>
      </w:r>
      <w:r w:rsidR="007E080B">
        <w:rPr>
          <w:rFonts w:ascii="Times New Roman" w:hAnsi="Times New Roman"/>
          <w:sz w:val="26"/>
        </w:rPr>
        <w:t>1</w:t>
      </w:r>
      <w:r w:rsidRPr="00135629">
        <w:rPr>
          <w:rFonts w:ascii="Times New Roman" w:hAnsi="Times New Roman"/>
          <w:sz w:val="26"/>
        </w:rPr>
        <w:t>.201</w:t>
      </w:r>
      <w:r w:rsidR="000A0F92">
        <w:rPr>
          <w:rFonts w:ascii="Times New Roman" w:hAnsi="Times New Roman"/>
          <w:sz w:val="26"/>
        </w:rPr>
        <w:t>9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35629">
        <w:rPr>
          <w:rFonts w:ascii="Times New Roman" w:hAnsi="Times New Roman"/>
          <w:sz w:val="26"/>
          <w:szCs w:val="26"/>
        </w:rPr>
        <w:t>Д</w:t>
      </w:r>
      <w:r w:rsidR="00B60512"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</w:rPr>
        <w:t xml:space="preserve">  = 17</w:t>
      </w:r>
      <w:r w:rsidR="00197265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>/17</w:t>
      </w:r>
      <w:r w:rsidR="00197265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135629">
        <w:rPr>
          <w:rFonts w:ascii="Times New Roman" w:hAnsi="Times New Roman"/>
          <w:sz w:val="26"/>
          <w:szCs w:val="26"/>
        </w:rPr>
        <w:t>%</w:t>
      </w:r>
      <w:r w:rsidR="00B60512" w:rsidRPr="00135629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7265" w:rsidRPr="007F09EA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09EA">
        <w:rPr>
          <w:rFonts w:ascii="Times New Roman" w:hAnsi="Times New Roman"/>
          <w:sz w:val="26"/>
          <w:szCs w:val="26"/>
        </w:rPr>
        <w:t>2. 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Pr="007F09EA">
        <w:rPr>
          <w:rFonts w:ascii="Times New Roman" w:hAnsi="Times New Roman"/>
          <w:sz w:val="26"/>
          <w:szCs w:val="26"/>
        </w:rPr>
        <w:t>р</w:t>
      </w:r>
      <w:r w:rsidRPr="007F09EA">
        <w:rPr>
          <w:rFonts w:ascii="Times New Roman" w:hAnsi="Times New Roman"/>
          <w:sz w:val="26"/>
          <w:szCs w:val="26"/>
        </w:rPr>
        <w:t>хива</w:t>
      </w:r>
      <w:r>
        <w:rPr>
          <w:rFonts w:ascii="Times New Roman" w:hAnsi="Times New Roman"/>
          <w:sz w:val="26"/>
          <w:szCs w:val="26"/>
        </w:rPr>
        <w:t>.</w:t>
      </w:r>
    </w:p>
    <w:p w:rsidR="00197265" w:rsidRPr="00EB61E7" w:rsidRDefault="00197265" w:rsidP="00197265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</w:t>
      </w:r>
      <w:r>
        <w:rPr>
          <w:sz w:val="26"/>
          <w:szCs w:val="26"/>
        </w:rPr>
        <w:t xml:space="preserve">нормативных </w:t>
      </w:r>
      <w:r w:rsidRPr="00EB61E7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хранения</w:t>
      </w:r>
      <w:r w:rsidRPr="00EB61E7">
        <w:rPr>
          <w:sz w:val="26"/>
          <w:szCs w:val="26"/>
        </w:rPr>
        <w:t>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EB61E7">
        <w:rPr>
          <w:sz w:val="26"/>
          <w:szCs w:val="26"/>
        </w:rPr>
        <w:t>р</w:t>
      </w:r>
      <w:r w:rsidRPr="00EB61E7">
        <w:rPr>
          <w:sz w:val="26"/>
          <w:szCs w:val="26"/>
        </w:rPr>
        <w:t>хиве.</w:t>
      </w:r>
    </w:p>
    <w:p w:rsidR="00197265" w:rsidRPr="008B0372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516DD">
        <w:rPr>
          <w:rFonts w:ascii="Times New Roman" w:eastAsia="Times New Roman" w:hAnsi="Times New Roman"/>
          <w:sz w:val="26"/>
          <w:szCs w:val="26"/>
        </w:rPr>
        <w:t>на 01.0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7516DD">
        <w:rPr>
          <w:rFonts w:ascii="Times New Roman" w:eastAsia="Times New Roman" w:hAnsi="Times New Roman"/>
          <w:sz w:val="26"/>
          <w:szCs w:val="26"/>
        </w:rPr>
        <w:t>.20</w:t>
      </w:r>
      <w:r w:rsidR="0086548A">
        <w:rPr>
          <w:rFonts w:ascii="Times New Roman" w:eastAsia="Times New Roman" w:hAnsi="Times New Roman"/>
          <w:sz w:val="26"/>
          <w:szCs w:val="26"/>
        </w:rPr>
        <w:t>19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0372">
        <w:rPr>
          <w:rFonts w:ascii="Times New Roman" w:eastAsia="Times New Roman" w:hAnsi="Times New Roman"/>
          <w:sz w:val="26"/>
          <w:szCs w:val="26"/>
        </w:rPr>
        <w:t>=100 %</w:t>
      </w:r>
    </w:p>
    <w:p w:rsidR="00197265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B0372">
        <w:rPr>
          <w:rFonts w:ascii="Times New Roman" w:eastAsia="Times New Roman" w:hAnsi="Times New Roman"/>
          <w:sz w:val="26"/>
          <w:szCs w:val="26"/>
        </w:rPr>
        <w:t>Д</w:t>
      </w:r>
      <w:r w:rsidRPr="008B037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8B0372">
        <w:rPr>
          <w:rFonts w:ascii="Times New Roman" w:eastAsia="Times New Roman" w:hAnsi="Times New Roman"/>
          <w:sz w:val="26"/>
          <w:szCs w:val="26"/>
        </w:rPr>
        <w:t xml:space="preserve"> = </w:t>
      </w:r>
      <w:r w:rsidR="008B0372" w:rsidRPr="008B0372">
        <w:rPr>
          <w:rFonts w:ascii="Times New Roman" w:hAnsi="Times New Roman"/>
          <w:sz w:val="26"/>
          <w:szCs w:val="26"/>
        </w:rPr>
        <w:t>403 676</w:t>
      </w:r>
      <w:r w:rsidRPr="008B0372">
        <w:rPr>
          <w:rFonts w:ascii="Times New Roman" w:eastAsia="Times New Roman" w:hAnsi="Times New Roman"/>
          <w:sz w:val="26"/>
          <w:szCs w:val="26"/>
        </w:rPr>
        <w:t>/</w:t>
      </w:r>
      <w:r w:rsidR="008B0372" w:rsidRPr="008B0372">
        <w:rPr>
          <w:rFonts w:ascii="Times New Roman" w:eastAsia="Times New Roman" w:hAnsi="Times New Roman"/>
          <w:sz w:val="26"/>
          <w:szCs w:val="26"/>
        </w:rPr>
        <w:t>403 676</w:t>
      </w:r>
      <w:r w:rsidRPr="008B0372">
        <w:rPr>
          <w:rFonts w:ascii="Times New Roman" w:eastAsia="Times New Roman" w:hAnsi="Times New Roman"/>
          <w:sz w:val="26"/>
          <w:szCs w:val="26"/>
        </w:rPr>
        <w:t>× 100% = 100%</w:t>
      </w:r>
    </w:p>
    <w:p w:rsidR="00197265" w:rsidRPr="00EB61E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530DCD" w:rsidRP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EB61E7">
        <w:rPr>
          <w:rFonts w:ascii="Times New Roman" w:hAnsi="Times New Roman"/>
          <w:sz w:val="26"/>
          <w:szCs w:val="26"/>
        </w:rPr>
        <w:t>у</w:t>
      </w:r>
      <w:r w:rsidRPr="00EB61E7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2A65FE" w:rsidRPr="00AB14CB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</w:p>
    <w:p w:rsidR="00197265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97265">
        <w:rPr>
          <w:rFonts w:ascii="Times New Roman" w:hAnsi="Times New Roman"/>
          <w:sz w:val="26"/>
          <w:szCs w:val="26"/>
        </w:rPr>
        <w:t>3. Процент наличия фонда пользования особо ценных архивных документов.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3;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197265" w:rsidRDefault="00197265" w:rsidP="00197265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FA2BA0">
        <w:rPr>
          <w:rFonts w:ascii="Times New Roman" w:hAnsi="Times New Roman"/>
          <w:sz w:val="26"/>
        </w:rPr>
        <w:t>На 01.0</w:t>
      </w:r>
      <w:r>
        <w:rPr>
          <w:rFonts w:ascii="Times New Roman" w:hAnsi="Times New Roman"/>
          <w:sz w:val="26"/>
        </w:rPr>
        <w:t>1</w:t>
      </w:r>
      <w:r w:rsidRPr="00FA2BA0">
        <w:rPr>
          <w:rFonts w:ascii="Times New Roman" w:hAnsi="Times New Roman"/>
          <w:sz w:val="26"/>
        </w:rPr>
        <w:t>.20</w:t>
      </w:r>
      <w:r w:rsidR="001927E7">
        <w:rPr>
          <w:rFonts w:ascii="Times New Roman" w:hAnsi="Times New Roman"/>
          <w:sz w:val="26"/>
        </w:rPr>
        <w:t>19</w:t>
      </w:r>
      <w:r w:rsidRPr="007F0018">
        <w:rPr>
          <w:rFonts w:ascii="Times New Roman" w:hAnsi="Times New Roman"/>
          <w:sz w:val="26"/>
        </w:rPr>
        <w:t xml:space="preserve">:  </w:t>
      </w:r>
      <w:proofErr w:type="spellStart"/>
      <w:r w:rsidRPr="007F0018">
        <w:rPr>
          <w:rFonts w:ascii="Times New Roman" w:hAnsi="Times New Roman"/>
          <w:sz w:val="26"/>
          <w:szCs w:val="26"/>
        </w:rPr>
        <w:t>Д</w:t>
      </w:r>
      <w:r w:rsidRPr="007F0018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7F0018">
        <w:rPr>
          <w:rFonts w:ascii="Times New Roman" w:hAnsi="Times New Roman"/>
          <w:sz w:val="26"/>
          <w:szCs w:val="26"/>
        </w:rPr>
        <w:t xml:space="preserve">  = 2</w:t>
      </w:r>
      <w:r w:rsidR="007F0018" w:rsidRPr="007F0018">
        <w:rPr>
          <w:rFonts w:ascii="Times New Roman" w:hAnsi="Times New Roman"/>
          <w:sz w:val="26"/>
          <w:szCs w:val="26"/>
        </w:rPr>
        <w:t>65</w:t>
      </w:r>
      <w:r w:rsidRPr="007F0018">
        <w:rPr>
          <w:rFonts w:ascii="Times New Roman" w:hAnsi="Times New Roman"/>
          <w:sz w:val="26"/>
          <w:szCs w:val="26"/>
        </w:rPr>
        <w:t>/ 5 564× 100% = 4,</w:t>
      </w:r>
      <w:r w:rsidR="007F0018" w:rsidRPr="007F0018">
        <w:rPr>
          <w:rFonts w:ascii="Times New Roman" w:hAnsi="Times New Roman"/>
          <w:sz w:val="26"/>
          <w:szCs w:val="26"/>
        </w:rPr>
        <w:t>7</w:t>
      </w:r>
      <w:r w:rsidRPr="007F0018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заполнения БД «Архивный фонд» на уровне фонда.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4;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внесены в базу данных «Архивный фонд»;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F2FAC">
        <w:rPr>
          <w:rFonts w:ascii="Times New Roman" w:hAnsi="Times New Roman"/>
          <w:sz w:val="26"/>
          <w:szCs w:val="26"/>
        </w:rPr>
        <w:t>На 01.01.2</w:t>
      </w:r>
      <w:r w:rsidR="00C0487B" w:rsidRPr="003F2FAC">
        <w:rPr>
          <w:rFonts w:ascii="Times New Roman" w:hAnsi="Times New Roman"/>
          <w:sz w:val="26"/>
          <w:szCs w:val="26"/>
        </w:rPr>
        <w:t>0</w:t>
      </w:r>
      <w:r w:rsidR="00870DB1">
        <w:rPr>
          <w:rFonts w:ascii="Times New Roman" w:hAnsi="Times New Roman"/>
          <w:sz w:val="26"/>
          <w:szCs w:val="26"/>
        </w:rPr>
        <w:t>19</w:t>
      </w:r>
      <w:r w:rsidRPr="003F2FAC">
        <w:rPr>
          <w:rFonts w:ascii="Times New Roman" w:hAnsi="Times New Roman"/>
          <w:sz w:val="26"/>
          <w:szCs w:val="26"/>
        </w:rPr>
        <w:t>:  Д</w:t>
      </w:r>
      <w:r w:rsidRPr="003F2FAC">
        <w:rPr>
          <w:rFonts w:ascii="Times New Roman" w:hAnsi="Times New Roman"/>
          <w:sz w:val="26"/>
          <w:szCs w:val="26"/>
          <w:vertAlign w:val="subscript"/>
        </w:rPr>
        <w:t>а</w:t>
      </w:r>
      <w:r w:rsidRPr="003F2FAC">
        <w:rPr>
          <w:rFonts w:ascii="Times New Roman" w:hAnsi="Times New Roman"/>
          <w:sz w:val="26"/>
          <w:szCs w:val="26"/>
        </w:rPr>
        <w:t xml:space="preserve">  = 2 1</w:t>
      </w:r>
      <w:r w:rsidR="003F2FAC" w:rsidRPr="003F2FAC">
        <w:rPr>
          <w:rFonts w:ascii="Times New Roman" w:hAnsi="Times New Roman"/>
          <w:sz w:val="26"/>
          <w:szCs w:val="26"/>
        </w:rPr>
        <w:t>66</w:t>
      </w:r>
      <w:r w:rsidRPr="003F2FAC">
        <w:rPr>
          <w:rFonts w:ascii="Times New Roman" w:hAnsi="Times New Roman"/>
          <w:sz w:val="26"/>
          <w:szCs w:val="26"/>
        </w:rPr>
        <w:t>/2 1</w:t>
      </w:r>
      <w:r w:rsidR="003F2FAC" w:rsidRPr="003F2FAC">
        <w:rPr>
          <w:rFonts w:ascii="Times New Roman" w:hAnsi="Times New Roman"/>
          <w:sz w:val="26"/>
          <w:szCs w:val="26"/>
        </w:rPr>
        <w:t>66</w:t>
      </w:r>
      <w:r w:rsidRPr="003F2FAC">
        <w:rPr>
          <w:rFonts w:ascii="Times New Roman" w:hAnsi="Times New Roman"/>
          <w:sz w:val="26"/>
          <w:szCs w:val="26"/>
        </w:rPr>
        <w:t>× 100% = 100%;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lastRenderedPageBreak/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Доля информации, внесенной на уровне дела, от общего количества дел, находящихся на хранении в муниципальном архиве.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5;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хиве.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55FCC">
        <w:rPr>
          <w:rFonts w:ascii="Times New Roman" w:hAnsi="Times New Roman"/>
          <w:sz w:val="26"/>
          <w:szCs w:val="26"/>
        </w:rPr>
        <w:t>На 01.01.20</w:t>
      </w:r>
      <w:r w:rsidR="00870DB1">
        <w:rPr>
          <w:rFonts w:ascii="Times New Roman" w:hAnsi="Times New Roman"/>
          <w:sz w:val="26"/>
          <w:szCs w:val="26"/>
        </w:rPr>
        <w:t>19</w:t>
      </w:r>
      <w:r w:rsidRPr="00955FCC">
        <w:rPr>
          <w:rFonts w:ascii="Times New Roman" w:hAnsi="Times New Roman"/>
          <w:sz w:val="26"/>
          <w:szCs w:val="26"/>
        </w:rPr>
        <w:t>:  Д</w:t>
      </w:r>
      <w:r w:rsidRPr="00955FCC">
        <w:rPr>
          <w:rFonts w:ascii="Times New Roman" w:hAnsi="Times New Roman"/>
          <w:sz w:val="26"/>
          <w:szCs w:val="26"/>
          <w:vertAlign w:val="subscript"/>
        </w:rPr>
        <w:t>а</w:t>
      </w:r>
      <w:r w:rsidRPr="00955FCC">
        <w:rPr>
          <w:rFonts w:ascii="Times New Roman" w:hAnsi="Times New Roman"/>
          <w:sz w:val="26"/>
          <w:szCs w:val="26"/>
        </w:rPr>
        <w:t xml:space="preserve"> = </w:t>
      </w:r>
      <w:r w:rsidR="00955FCC" w:rsidRPr="00955FCC">
        <w:rPr>
          <w:rFonts w:ascii="Times New Roman" w:hAnsi="Times New Roman"/>
          <w:sz w:val="26"/>
          <w:szCs w:val="26"/>
        </w:rPr>
        <w:t>88 423</w:t>
      </w:r>
      <w:r w:rsidRPr="00955FCC">
        <w:rPr>
          <w:rFonts w:ascii="Times New Roman" w:hAnsi="Times New Roman"/>
          <w:sz w:val="26"/>
          <w:szCs w:val="26"/>
        </w:rPr>
        <w:t>/</w:t>
      </w:r>
      <w:r w:rsidR="00955FCC" w:rsidRPr="00955FCC">
        <w:rPr>
          <w:rFonts w:ascii="Times New Roman" w:hAnsi="Times New Roman"/>
          <w:sz w:val="26"/>
          <w:szCs w:val="26"/>
        </w:rPr>
        <w:t>403 676</w:t>
      </w:r>
      <w:r w:rsidRPr="00955FCC">
        <w:rPr>
          <w:rFonts w:ascii="Times New Roman" w:hAnsi="Times New Roman"/>
          <w:sz w:val="26"/>
          <w:szCs w:val="26"/>
        </w:rPr>
        <w:t>× 100% = 2</w:t>
      </w:r>
      <w:r w:rsidR="00955FCC" w:rsidRPr="00955FCC">
        <w:rPr>
          <w:rFonts w:ascii="Times New Roman" w:hAnsi="Times New Roman"/>
          <w:sz w:val="26"/>
          <w:szCs w:val="26"/>
        </w:rPr>
        <w:t>1</w:t>
      </w:r>
      <w:r w:rsidRPr="00955FCC">
        <w:rPr>
          <w:rFonts w:ascii="Times New Roman" w:hAnsi="Times New Roman"/>
          <w:sz w:val="26"/>
          <w:szCs w:val="26"/>
        </w:rPr>
        <w:t>,</w:t>
      </w:r>
      <w:r w:rsidR="00955FCC" w:rsidRPr="00955FCC">
        <w:rPr>
          <w:rFonts w:ascii="Times New Roman" w:hAnsi="Times New Roman"/>
          <w:sz w:val="26"/>
          <w:szCs w:val="26"/>
        </w:rPr>
        <w:t>9</w:t>
      </w:r>
      <w:r w:rsidRPr="00955FCC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Общее количество/доля своевременно удовлетворенных социально-правовых и тематических запросов.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197265" w:rsidRDefault="00197265" w:rsidP="00197265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ступивших в муниципальных архив за отчетный период и подлежащих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в установленные сроки.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BBD">
        <w:rPr>
          <w:rFonts w:ascii="Times New Roman" w:hAnsi="Times New Roman"/>
          <w:sz w:val="26"/>
          <w:szCs w:val="26"/>
        </w:rPr>
        <w:t xml:space="preserve">На 01.01.2019:  </w:t>
      </w:r>
      <w:proofErr w:type="spellStart"/>
      <w:r w:rsidRPr="00D12BBD">
        <w:rPr>
          <w:rFonts w:ascii="Times New Roman" w:hAnsi="Times New Roman"/>
          <w:sz w:val="26"/>
          <w:szCs w:val="26"/>
        </w:rPr>
        <w:t>Д</w:t>
      </w:r>
      <w:r w:rsidRPr="00D12BBD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Pr="00D12BBD">
        <w:rPr>
          <w:rFonts w:ascii="Times New Roman" w:hAnsi="Times New Roman"/>
          <w:sz w:val="26"/>
          <w:szCs w:val="26"/>
        </w:rPr>
        <w:t xml:space="preserve">  =</w:t>
      </w:r>
      <w:r w:rsidR="0023303D" w:rsidRPr="00D12BBD">
        <w:rPr>
          <w:rFonts w:ascii="Times New Roman" w:hAnsi="Times New Roman"/>
          <w:sz w:val="26"/>
          <w:szCs w:val="26"/>
        </w:rPr>
        <w:t>6 405</w:t>
      </w:r>
      <w:r w:rsidRPr="00D12BBD">
        <w:rPr>
          <w:rFonts w:ascii="Times New Roman" w:hAnsi="Times New Roman"/>
          <w:sz w:val="26"/>
          <w:szCs w:val="26"/>
        </w:rPr>
        <w:t xml:space="preserve"> /</w:t>
      </w:r>
      <w:r w:rsidR="0023303D" w:rsidRPr="00D12BBD">
        <w:rPr>
          <w:rFonts w:ascii="Times New Roman" w:hAnsi="Times New Roman"/>
          <w:sz w:val="26"/>
          <w:szCs w:val="26"/>
        </w:rPr>
        <w:t>6 405</w:t>
      </w:r>
      <w:r w:rsidRPr="00D12BBD">
        <w:rPr>
          <w:rFonts w:ascii="Times New Roman" w:hAnsi="Times New Roman"/>
          <w:sz w:val="26"/>
          <w:szCs w:val="26"/>
        </w:rPr>
        <w:t xml:space="preserve"> × 100% =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197265" w:rsidRDefault="00197265" w:rsidP="00197265">
      <w:pPr>
        <w:jc w:val="both"/>
        <w:rPr>
          <w:highlight w:val="yellow"/>
        </w:rPr>
      </w:pP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Процент использования Архивного фонда города.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7;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хиве.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На 01.0</w:t>
      </w:r>
      <w:r>
        <w:rPr>
          <w:rFonts w:ascii="Times New Roman" w:hAnsi="Times New Roman"/>
          <w:sz w:val="26"/>
          <w:szCs w:val="26"/>
        </w:rPr>
        <w:t>1</w:t>
      </w:r>
      <w:r w:rsidRPr="0026307D">
        <w:rPr>
          <w:rFonts w:ascii="Times New Roman" w:hAnsi="Times New Roman"/>
          <w:sz w:val="26"/>
          <w:szCs w:val="26"/>
        </w:rPr>
        <w:t>.</w:t>
      </w:r>
      <w:r w:rsidRPr="00D12BBD">
        <w:rPr>
          <w:rFonts w:ascii="Times New Roman" w:hAnsi="Times New Roman"/>
          <w:sz w:val="26"/>
          <w:szCs w:val="26"/>
        </w:rPr>
        <w:t xml:space="preserve">2019:  </w:t>
      </w:r>
      <w:proofErr w:type="spellStart"/>
      <w:r w:rsidRPr="00D12BBD">
        <w:rPr>
          <w:rFonts w:ascii="Times New Roman" w:hAnsi="Times New Roman"/>
          <w:sz w:val="26"/>
          <w:szCs w:val="26"/>
        </w:rPr>
        <w:t>Д</w:t>
      </w:r>
      <w:r w:rsidRPr="00D12BBD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D12BBD">
        <w:rPr>
          <w:rFonts w:ascii="Times New Roman" w:hAnsi="Times New Roman"/>
          <w:sz w:val="26"/>
          <w:szCs w:val="26"/>
        </w:rPr>
        <w:t xml:space="preserve">  = </w:t>
      </w:r>
      <w:r w:rsidR="00D12BBD" w:rsidRPr="00D12BBD">
        <w:rPr>
          <w:rFonts w:ascii="Times New Roman" w:hAnsi="Times New Roman"/>
          <w:sz w:val="26"/>
          <w:szCs w:val="26"/>
        </w:rPr>
        <w:t>53 598</w:t>
      </w:r>
      <w:r w:rsidRPr="00D12BBD">
        <w:rPr>
          <w:rFonts w:ascii="Times New Roman" w:hAnsi="Times New Roman"/>
          <w:sz w:val="26"/>
          <w:szCs w:val="26"/>
        </w:rPr>
        <w:t>/</w:t>
      </w:r>
      <w:r w:rsidR="00D12BBD" w:rsidRPr="00D12BBD">
        <w:rPr>
          <w:rFonts w:ascii="Times New Roman" w:hAnsi="Times New Roman"/>
          <w:sz w:val="26"/>
          <w:szCs w:val="26"/>
        </w:rPr>
        <w:t>403 676</w:t>
      </w:r>
      <w:r w:rsidRPr="00D12BBD">
        <w:rPr>
          <w:rFonts w:ascii="Times New Roman" w:hAnsi="Times New Roman"/>
          <w:sz w:val="26"/>
          <w:szCs w:val="26"/>
        </w:rPr>
        <w:t xml:space="preserve"> × 100% = </w:t>
      </w:r>
      <w:r w:rsidR="00260002">
        <w:rPr>
          <w:rFonts w:ascii="Times New Roman" w:hAnsi="Times New Roman"/>
          <w:sz w:val="26"/>
          <w:szCs w:val="26"/>
        </w:rPr>
        <w:t>13,3</w:t>
      </w:r>
      <w:r w:rsidRPr="00D12BBD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 = В/С ×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8 (степень загруженности архивохранилищ);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расчетная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ментами.</w:t>
      </w:r>
    </w:p>
    <w:p w:rsidR="00197265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01.01.2019: 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>А = 40</w:t>
      </w:r>
      <w:r w:rsidR="00477867" w:rsidRPr="00477867">
        <w:rPr>
          <w:rFonts w:ascii="Times New Roman" w:hAnsi="Times New Roman"/>
          <w:sz w:val="26"/>
          <w:szCs w:val="26"/>
        </w:rPr>
        <w:t>3</w:t>
      </w:r>
      <w:r w:rsidRPr="00477867">
        <w:rPr>
          <w:rFonts w:ascii="Times New Roman" w:hAnsi="Times New Roman"/>
          <w:sz w:val="26"/>
          <w:szCs w:val="26"/>
        </w:rPr>
        <w:t xml:space="preserve"> </w:t>
      </w:r>
      <w:r w:rsidR="00477867" w:rsidRPr="00477867">
        <w:rPr>
          <w:rFonts w:ascii="Times New Roman" w:hAnsi="Times New Roman"/>
          <w:sz w:val="26"/>
          <w:szCs w:val="26"/>
        </w:rPr>
        <w:t>676</w:t>
      </w:r>
      <w:r w:rsidRPr="00477867">
        <w:rPr>
          <w:rFonts w:ascii="Times New Roman" w:hAnsi="Times New Roman"/>
          <w:sz w:val="26"/>
          <w:szCs w:val="26"/>
        </w:rPr>
        <w:t xml:space="preserve">  /477 855 × 100%=84,</w:t>
      </w:r>
      <w:r w:rsidR="00477867" w:rsidRPr="00477867">
        <w:rPr>
          <w:rFonts w:ascii="Times New Roman" w:hAnsi="Times New Roman"/>
          <w:sz w:val="26"/>
          <w:szCs w:val="26"/>
        </w:rPr>
        <w:t>5</w:t>
      </w:r>
      <w:r w:rsidRPr="00477867">
        <w:rPr>
          <w:rFonts w:ascii="Times New Roman" w:hAnsi="Times New Roman"/>
          <w:sz w:val="26"/>
          <w:szCs w:val="26"/>
        </w:rPr>
        <w:t>%;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 xml:space="preserve">Н=6 </w:t>
      </w:r>
      <w:r w:rsidR="00477867" w:rsidRPr="00477867">
        <w:rPr>
          <w:rFonts w:ascii="Times New Roman" w:hAnsi="Times New Roman"/>
          <w:sz w:val="26"/>
          <w:szCs w:val="26"/>
        </w:rPr>
        <w:t>435</w:t>
      </w:r>
      <w:r w:rsidRPr="004778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77867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477867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>В=40</w:t>
      </w:r>
      <w:r w:rsidR="00477867" w:rsidRPr="00477867">
        <w:rPr>
          <w:rFonts w:ascii="Times New Roman" w:hAnsi="Times New Roman"/>
          <w:sz w:val="26"/>
          <w:szCs w:val="26"/>
        </w:rPr>
        <w:t>3</w:t>
      </w:r>
      <w:r w:rsidRPr="00477867">
        <w:rPr>
          <w:rFonts w:ascii="Times New Roman" w:hAnsi="Times New Roman"/>
          <w:sz w:val="26"/>
          <w:szCs w:val="26"/>
        </w:rPr>
        <w:t xml:space="preserve"> </w:t>
      </w:r>
      <w:r w:rsidR="00477867" w:rsidRPr="00477867">
        <w:rPr>
          <w:rFonts w:ascii="Times New Roman" w:hAnsi="Times New Roman"/>
          <w:sz w:val="26"/>
          <w:szCs w:val="26"/>
        </w:rPr>
        <w:t>676</w:t>
      </w:r>
      <w:r w:rsidRPr="00477867">
        <w:rPr>
          <w:rFonts w:ascii="Times New Roman" w:hAnsi="Times New Roman"/>
          <w:sz w:val="26"/>
          <w:szCs w:val="26"/>
        </w:rPr>
        <w:t xml:space="preserve">  ед. хр. на 01.0</w:t>
      </w:r>
      <w:r w:rsidR="004829B2" w:rsidRPr="00477867">
        <w:rPr>
          <w:rFonts w:ascii="Times New Roman" w:hAnsi="Times New Roman"/>
          <w:sz w:val="26"/>
          <w:szCs w:val="26"/>
        </w:rPr>
        <w:t>1.2019</w:t>
      </w:r>
      <w:r w:rsidRPr="00477867">
        <w:rPr>
          <w:rFonts w:ascii="Times New Roman" w:hAnsi="Times New Roman"/>
          <w:sz w:val="26"/>
          <w:szCs w:val="26"/>
        </w:rPr>
        <w:t>;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7867">
        <w:rPr>
          <w:rFonts w:ascii="Times New Roman" w:hAnsi="Times New Roman"/>
          <w:sz w:val="26"/>
          <w:szCs w:val="26"/>
        </w:rPr>
        <w:t>Д=</w:t>
      </w:r>
      <w:r w:rsidR="008B0372" w:rsidRPr="00477867">
        <w:rPr>
          <w:rFonts w:ascii="Times New Roman" w:hAnsi="Times New Roman"/>
          <w:sz w:val="26"/>
          <w:szCs w:val="26"/>
        </w:rPr>
        <w:t>403 676</w:t>
      </w:r>
      <w:r w:rsidRPr="00477867">
        <w:rPr>
          <w:rFonts w:ascii="Times New Roman" w:hAnsi="Times New Roman"/>
          <w:sz w:val="26"/>
          <w:szCs w:val="26"/>
        </w:rPr>
        <w:t xml:space="preserve">  /6 </w:t>
      </w:r>
      <w:r w:rsidR="00477867" w:rsidRPr="00477867">
        <w:rPr>
          <w:rFonts w:ascii="Times New Roman" w:hAnsi="Times New Roman"/>
          <w:sz w:val="26"/>
          <w:szCs w:val="26"/>
        </w:rPr>
        <w:t>435</w:t>
      </w:r>
      <w:r w:rsidRPr="00477867">
        <w:rPr>
          <w:rFonts w:ascii="Times New Roman" w:hAnsi="Times New Roman"/>
          <w:sz w:val="26"/>
          <w:szCs w:val="26"/>
        </w:rPr>
        <w:t xml:space="preserve">=63 </w:t>
      </w:r>
      <w:r w:rsidRPr="00477867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 xml:space="preserve">С=63×7 585=477 855 </w:t>
      </w:r>
      <w:r w:rsidRPr="00477867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477867">
        <w:rPr>
          <w:rFonts w:ascii="Times New Roman" w:hAnsi="Times New Roman"/>
          <w:sz w:val="26"/>
          <w:szCs w:val="26"/>
        </w:rPr>
        <w:t xml:space="preserve"> - расчетная вместимость архивохранилищ.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1972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0512" w:rsidRDefault="00B60512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1D0ABE" w:rsidRPr="000E2680" w:rsidRDefault="001D0ABE" w:rsidP="001D0AB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П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6 к Отчету.</w:t>
      </w:r>
    </w:p>
    <w:p w:rsidR="001D0ABE" w:rsidRDefault="001D0ABE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Программы </w:t>
      </w:r>
    </w:p>
    <w:p w:rsidR="00703C87" w:rsidRDefault="00703C87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основного мероприятия 1 является отдел по делам архивов управления делами мэрии. В рамках исполнения основного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приятия Программы проведено следующее:</w:t>
      </w:r>
    </w:p>
    <w:p w:rsidR="00B44D64" w:rsidRDefault="00E842B9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4600B6">
        <w:rPr>
          <w:rFonts w:ascii="Times New Roman" w:hAnsi="Times New Roman"/>
          <w:sz w:val="26"/>
          <w:szCs w:val="26"/>
        </w:rPr>
        <w:t>4 заседания</w:t>
      </w:r>
      <w:r>
        <w:rPr>
          <w:rFonts w:ascii="Times New Roman" w:hAnsi="Times New Roman"/>
          <w:sz w:val="26"/>
          <w:szCs w:val="26"/>
        </w:rPr>
        <w:t xml:space="preserve"> совета по архивному делу на следующие темы: </w:t>
      </w:r>
    </w:p>
    <w:p w:rsidR="00E842B9" w:rsidRPr="004600B6" w:rsidRDefault="004600B6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>31</w:t>
      </w:r>
      <w:r w:rsidR="00B44D64" w:rsidRPr="004600B6">
        <w:rPr>
          <w:rFonts w:ascii="Times New Roman" w:hAnsi="Times New Roman"/>
          <w:sz w:val="26"/>
          <w:szCs w:val="26"/>
        </w:rPr>
        <w:t>.01.201</w:t>
      </w:r>
      <w:r w:rsidRPr="004600B6">
        <w:rPr>
          <w:rFonts w:ascii="Times New Roman" w:hAnsi="Times New Roman"/>
          <w:sz w:val="26"/>
          <w:szCs w:val="26"/>
        </w:rPr>
        <w:t>8</w:t>
      </w:r>
      <w:r w:rsidR="00E842B9" w:rsidRPr="004600B6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B44D64" w:rsidRPr="004600B6">
        <w:rPr>
          <w:rFonts w:ascii="Times New Roman" w:hAnsi="Times New Roman"/>
          <w:sz w:val="26"/>
          <w:szCs w:val="26"/>
        </w:rPr>
        <w:t xml:space="preserve"> архивного дела в городе за 201</w:t>
      </w:r>
      <w:r w:rsidRPr="004600B6">
        <w:rPr>
          <w:rFonts w:ascii="Times New Roman" w:hAnsi="Times New Roman"/>
          <w:sz w:val="26"/>
          <w:szCs w:val="26"/>
        </w:rPr>
        <w:t>7</w:t>
      </w:r>
      <w:r w:rsidR="00E842B9" w:rsidRPr="004600B6">
        <w:rPr>
          <w:rFonts w:ascii="Times New Roman" w:hAnsi="Times New Roman"/>
          <w:sz w:val="26"/>
          <w:szCs w:val="26"/>
        </w:rPr>
        <w:t xml:space="preserve"> год»;</w:t>
      </w:r>
    </w:p>
    <w:p w:rsidR="00E842B9" w:rsidRPr="004600B6" w:rsidRDefault="00B44D64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>3</w:t>
      </w:r>
      <w:r w:rsidR="004600B6" w:rsidRPr="004600B6">
        <w:rPr>
          <w:rFonts w:ascii="Times New Roman" w:hAnsi="Times New Roman"/>
          <w:sz w:val="26"/>
          <w:szCs w:val="26"/>
        </w:rPr>
        <w:t>0</w:t>
      </w:r>
      <w:r w:rsidR="00E842B9" w:rsidRPr="004600B6">
        <w:rPr>
          <w:rFonts w:ascii="Times New Roman" w:hAnsi="Times New Roman"/>
          <w:sz w:val="26"/>
          <w:szCs w:val="26"/>
        </w:rPr>
        <w:t>.0</w:t>
      </w:r>
      <w:r w:rsidRPr="004600B6">
        <w:rPr>
          <w:rFonts w:ascii="Times New Roman" w:hAnsi="Times New Roman"/>
          <w:sz w:val="26"/>
          <w:szCs w:val="26"/>
        </w:rPr>
        <w:t>3.201</w:t>
      </w:r>
      <w:r w:rsidR="004600B6" w:rsidRPr="004600B6">
        <w:rPr>
          <w:rFonts w:ascii="Times New Roman" w:hAnsi="Times New Roman"/>
          <w:sz w:val="26"/>
          <w:szCs w:val="26"/>
        </w:rPr>
        <w:t>8</w:t>
      </w:r>
      <w:r w:rsidR="00E842B9" w:rsidRPr="004600B6">
        <w:rPr>
          <w:rFonts w:ascii="Times New Roman" w:hAnsi="Times New Roman"/>
          <w:sz w:val="26"/>
          <w:szCs w:val="26"/>
        </w:rPr>
        <w:t xml:space="preserve"> - «О</w:t>
      </w:r>
      <w:r w:rsidRPr="004600B6">
        <w:rPr>
          <w:rFonts w:ascii="Times New Roman" w:hAnsi="Times New Roman"/>
          <w:sz w:val="26"/>
          <w:szCs w:val="26"/>
        </w:rPr>
        <w:t xml:space="preserve">б итогах </w:t>
      </w:r>
      <w:r w:rsidR="00E842B9" w:rsidRPr="004600B6">
        <w:rPr>
          <w:rFonts w:ascii="Times New Roman" w:hAnsi="Times New Roman"/>
          <w:sz w:val="26"/>
          <w:szCs w:val="26"/>
        </w:rPr>
        <w:t xml:space="preserve"> </w:t>
      </w:r>
      <w:r w:rsidRPr="004600B6">
        <w:rPr>
          <w:rFonts w:ascii="Times New Roman" w:hAnsi="Times New Roman"/>
          <w:sz w:val="26"/>
          <w:szCs w:val="26"/>
        </w:rPr>
        <w:t>совещания работников архивных служб области при Департаменте культуры</w:t>
      </w:r>
      <w:r w:rsidR="000D05F7" w:rsidRPr="004600B6">
        <w:rPr>
          <w:rFonts w:ascii="Times New Roman" w:hAnsi="Times New Roman"/>
          <w:sz w:val="26"/>
          <w:szCs w:val="26"/>
        </w:rPr>
        <w:t xml:space="preserve"> и туризма Вологодской области»;</w:t>
      </w:r>
    </w:p>
    <w:p w:rsidR="004600B6" w:rsidRPr="004600B6" w:rsidRDefault="004600B6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 xml:space="preserve">31.10.2018 «По итогам межрегиональной научно-практической конференции </w:t>
      </w:r>
      <w:r w:rsidRPr="004600B6">
        <w:rPr>
          <w:rFonts w:ascii="Times New Roman" w:hAnsi="Times New Roman"/>
          <w:color w:val="000000"/>
          <w:sz w:val="26"/>
          <w:szCs w:val="26"/>
        </w:rPr>
        <w:t>«Архивы и пользователи архивной информацией: проблемы взаимодействия и пути их решения»;</w:t>
      </w:r>
    </w:p>
    <w:p w:rsidR="000D05F7" w:rsidRPr="004600B6" w:rsidRDefault="004600B6" w:rsidP="000D05F7">
      <w:pPr>
        <w:pStyle w:val="1"/>
        <w:ind w:firstLine="705"/>
        <w:rPr>
          <w:sz w:val="26"/>
          <w:szCs w:val="26"/>
        </w:rPr>
      </w:pPr>
      <w:r w:rsidRPr="004600B6">
        <w:rPr>
          <w:sz w:val="26"/>
          <w:szCs w:val="26"/>
        </w:rPr>
        <w:t>30</w:t>
      </w:r>
      <w:r w:rsidR="000D05F7" w:rsidRPr="004600B6">
        <w:rPr>
          <w:sz w:val="26"/>
          <w:szCs w:val="26"/>
        </w:rPr>
        <w:t>.11.201</w:t>
      </w:r>
      <w:r w:rsidRPr="004600B6">
        <w:rPr>
          <w:sz w:val="26"/>
          <w:szCs w:val="26"/>
        </w:rPr>
        <w:t>8</w:t>
      </w:r>
      <w:r w:rsidR="000D05F7" w:rsidRPr="004600B6">
        <w:rPr>
          <w:sz w:val="26"/>
          <w:szCs w:val="26"/>
        </w:rPr>
        <w:t xml:space="preserve">  «О программе развития архивной службы города на 201</w:t>
      </w:r>
      <w:r w:rsidRPr="004600B6">
        <w:rPr>
          <w:sz w:val="26"/>
          <w:szCs w:val="26"/>
        </w:rPr>
        <w:t>9 год».</w:t>
      </w:r>
    </w:p>
    <w:p w:rsidR="00E842B9" w:rsidRDefault="000D05F7" w:rsidP="003602B6">
      <w:pPr>
        <w:rPr>
          <w:sz w:val="26"/>
          <w:szCs w:val="26"/>
        </w:rPr>
      </w:pPr>
      <w:r w:rsidRPr="000D05F7">
        <w:rPr>
          <w:sz w:val="26"/>
          <w:szCs w:val="26"/>
        </w:rPr>
        <w:tab/>
      </w:r>
      <w:r w:rsidR="002B0FB2">
        <w:rPr>
          <w:sz w:val="26"/>
          <w:szCs w:val="26"/>
        </w:rPr>
        <w:t>2. Обследованы</w:t>
      </w:r>
      <w:r w:rsidR="00BF4E48">
        <w:rPr>
          <w:sz w:val="26"/>
          <w:szCs w:val="26"/>
        </w:rPr>
        <w:t xml:space="preserve"> </w:t>
      </w:r>
      <w:r w:rsidR="003602B6">
        <w:rPr>
          <w:sz w:val="26"/>
          <w:szCs w:val="26"/>
        </w:rPr>
        <w:t>54</w:t>
      </w:r>
      <w:r w:rsidR="00BF4E48">
        <w:rPr>
          <w:sz w:val="26"/>
          <w:szCs w:val="26"/>
        </w:rPr>
        <w:t xml:space="preserve"> организации</w:t>
      </w:r>
      <w:r w:rsidR="00E842B9">
        <w:rPr>
          <w:sz w:val="26"/>
          <w:szCs w:val="26"/>
        </w:rPr>
        <w:t xml:space="preserve"> по вопросам документационного обеспеч</w:t>
      </w:r>
      <w:r w:rsidR="00E842B9">
        <w:rPr>
          <w:sz w:val="26"/>
          <w:szCs w:val="26"/>
        </w:rPr>
        <w:t>е</w:t>
      </w:r>
      <w:r w:rsidR="00E842B9">
        <w:rPr>
          <w:sz w:val="26"/>
          <w:szCs w:val="26"/>
        </w:rPr>
        <w:t>ния управления (ДОУ) и обеспечения сохранности документов.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>
        <w:rPr>
          <w:rFonts w:ascii="Times New Roman" w:hAnsi="Times New Roman"/>
          <w:sz w:val="26"/>
          <w:szCs w:val="26"/>
        </w:rPr>
        <w:t>и</w:t>
      </w:r>
      <w:r w:rsidR="00BF4E48">
        <w:rPr>
          <w:rFonts w:ascii="Times New Roman" w:hAnsi="Times New Roman"/>
          <w:sz w:val="26"/>
          <w:szCs w:val="26"/>
        </w:rPr>
        <w:t xml:space="preserve">рованы </w:t>
      </w:r>
      <w:r w:rsidR="002B0FB2">
        <w:rPr>
          <w:rFonts w:ascii="Times New Roman" w:hAnsi="Times New Roman"/>
          <w:sz w:val="26"/>
          <w:szCs w:val="26"/>
        </w:rPr>
        <w:t>2</w:t>
      </w:r>
      <w:r w:rsidR="003602B6">
        <w:rPr>
          <w:rFonts w:ascii="Times New Roman" w:hAnsi="Times New Roman"/>
          <w:sz w:val="26"/>
          <w:szCs w:val="26"/>
        </w:rPr>
        <w:t>79</w:t>
      </w:r>
      <w:r w:rsidR="002B0FB2">
        <w:rPr>
          <w:rFonts w:ascii="Times New Roman" w:hAnsi="Times New Roman"/>
          <w:sz w:val="26"/>
          <w:szCs w:val="26"/>
        </w:rPr>
        <w:t xml:space="preserve"> организаций</w:t>
      </w:r>
      <w:r>
        <w:rPr>
          <w:rFonts w:ascii="Times New Roman" w:hAnsi="Times New Roman"/>
          <w:sz w:val="26"/>
          <w:szCs w:val="26"/>
        </w:rPr>
        <w:t xml:space="preserve">  (</w:t>
      </w:r>
      <w:r w:rsidR="003602B6">
        <w:rPr>
          <w:rFonts w:ascii="Times New Roman" w:hAnsi="Times New Roman"/>
          <w:sz w:val="26"/>
          <w:szCs w:val="26"/>
        </w:rPr>
        <w:t>410</w:t>
      </w:r>
      <w:r>
        <w:rPr>
          <w:rFonts w:ascii="Times New Roman" w:hAnsi="Times New Roman"/>
          <w:sz w:val="26"/>
          <w:szCs w:val="26"/>
        </w:rPr>
        <w:t xml:space="preserve"> обращений). </w:t>
      </w:r>
    </w:p>
    <w:p w:rsidR="002B0FB2" w:rsidRDefault="002B0FB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 обучающий семинар</w:t>
      </w:r>
      <w:r w:rsidR="00E842B9">
        <w:rPr>
          <w:rFonts w:ascii="Times New Roman" w:hAnsi="Times New Roman"/>
          <w:sz w:val="26"/>
          <w:szCs w:val="26"/>
        </w:rPr>
        <w:t xml:space="preserve"> по вопросам ДОУ и архивного дела для о</w:t>
      </w:r>
      <w:r w:rsidR="00E842B9">
        <w:rPr>
          <w:rFonts w:ascii="Times New Roman" w:hAnsi="Times New Roman"/>
          <w:sz w:val="26"/>
          <w:szCs w:val="26"/>
        </w:rPr>
        <w:t>р</w:t>
      </w:r>
      <w:r w:rsidR="00E842B9">
        <w:rPr>
          <w:rFonts w:ascii="Times New Roman" w:hAnsi="Times New Roman"/>
          <w:sz w:val="26"/>
          <w:szCs w:val="26"/>
        </w:rPr>
        <w:t xml:space="preserve">ганизаций, не являющихся источниками комплектования городского архива, </w:t>
      </w:r>
      <w:r w:rsidR="003602B6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.1</w:t>
      </w:r>
      <w:r w:rsidR="003602B6">
        <w:rPr>
          <w:rFonts w:ascii="Times New Roman" w:hAnsi="Times New Roman"/>
          <w:sz w:val="26"/>
          <w:szCs w:val="26"/>
        </w:rPr>
        <w:t>2.2018</w:t>
      </w:r>
      <w:r>
        <w:rPr>
          <w:rFonts w:ascii="Times New Roman" w:hAnsi="Times New Roman"/>
          <w:sz w:val="26"/>
          <w:szCs w:val="26"/>
        </w:rPr>
        <w:t>.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пертно-метод</w:t>
      </w:r>
      <w:r w:rsidR="005C77F7">
        <w:rPr>
          <w:rFonts w:ascii="Times New Roman" w:hAnsi="Times New Roman"/>
          <w:sz w:val="26"/>
          <w:szCs w:val="26"/>
        </w:rPr>
        <w:t>ической комиссии (ЭМК)</w:t>
      </w:r>
      <w:r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>рых ра</w:t>
      </w:r>
      <w:r w:rsidR="008A1D67">
        <w:rPr>
          <w:rFonts w:ascii="Times New Roman" w:hAnsi="Times New Roman"/>
          <w:sz w:val="26"/>
          <w:szCs w:val="26"/>
        </w:rPr>
        <w:t>с</w:t>
      </w:r>
      <w:r w:rsidR="008A1D67">
        <w:rPr>
          <w:rFonts w:ascii="Times New Roman" w:hAnsi="Times New Roman"/>
          <w:sz w:val="26"/>
          <w:szCs w:val="26"/>
        </w:rPr>
        <w:t>смотрен</w:t>
      </w:r>
      <w:r w:rsidR="005C77F7">
        <w:rPr>
          <w:rFonts w:ascii="Times New Roman" w:hAnsi="Times New Roman"/>
          <w:sz w:val="26"/>
          <w:szCs w:val="26"/>
        </w:rPr>
        <w:t>о</w:t>
      </w:r>
      <w:r w:rsidR="008A1D67"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</w:t>
      </w:r>
      <w:r w:rsidR="003602B6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 xml:space="preserve"> документ</w:t>
      </w:r>
      <w:r w:rsidR="003602B6">
        <w:rPr>
          <w:rFonts w:ascii="Times New Roman" w:hAnsi="Times New Roman"/>
          <w:sz w:val="26"/>
          <w:szCs w:val="26"/>
        </w:rPr>
        <w:t>а</w:t>
      </w:r>
      <w:r w:rsidR="008A1D67">
        <w:rPr>
          <w:rFonts w:ascii="Times New Roman" w:hAnsi="Times New Roman"/>
          <w:sz w:val="26"/>
          <w:szCs w:val="26"/>
        </w:rPr>
        <w:t xml:space="preserve">  от </w:t>
      </w:r>
      <w:r w:rsidR="005C77F7">
        <w:rPr>
          <w:rFonts w:ascii="Times New Roman" w:hAnsi="Times New Roman"/>
          <w:sz w:val="26"/>
          <w:szCs w:val="26"/>
        </w:rPr>
        <w:t>1</w:t>
      </w:r>
      <w:r w:rsidR="003602B6">
        <w:rPr>
          <w:rFonts w:ascii="Times New Roman" w:hAnsi="Times New Roman"/>
          <w:sz w:val="26"/>
          <w:szCs w:val="26"/>
        </w:rPr>
        <w:t>80</w:t>
      </w:r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E3C75" w:rsidRDefault="000E3C75" w:rsidP="00530DC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Ответственным исполнителем основного мероприятия 2 является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пальное казенное архивное учреждение «Череповецкий центр хранения докуме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тации». В рамках исполнения основного мероприятия Программы проведено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дующее: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1. Подшито </w:t>
      </w:r>
      <w:r w:rsidR="00233618" w:rsidRPr="00233618">
        <w:rPr>
          <w:rFonts w:ascii="Times New Roman" w:hAnsi="Times New Roman"/>
          <w:sz w:val="26"/>
          <w:szCs w:val="26"/>
        </w:rPr>
        <w:t>881</w:t>
      </w:r>
      <w:r w:rsidRPr="00233618">
        <w:rPr>
          <w:rFonts w:ascii="Times New Roman" w:hAnsi="Times New Roman"/>
          <w:sz w:val="26"/>
          <w:szCs w:val="26"/>
        </w:rPr>
        <w:t xml:space="preserve"> ед. хр. - документы</w:t>
      </w:r>
      <w:r w:rsidRPr="0059599D">
        <w:rPr>
          <w:rFonts w:ascii="Times New Roman" w:hAnsi="Times New Roman"/>
          <w:sz w:val="26"/>
          <w:szCs w:val="26"/>
        </w:rPr>
        <w:t xml:space="preserve"> фондов, которые используются при и</w:t>
      </w:r>
      <w:r w:rsidRPr="0059599D">
        <w:rPr>
          <w:rFonts w:ascii="Times New Roman" w:hAnsi="Times New Roman"/>
          <w:sz w:val="26"/>
          <w:szCs w:val="26"/>
        </w:rPr>
        <w:t>с</w:t>
      </w:r>
      <w:r w:rsidRPr="0059599D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703C87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59599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59599D">
        <w:rPr>
          <w:rFonts w:ascii="Times New Roman" w:hAnsi="Times New Roman"/>
          <w:sz w:val="26"/>
          <w:szCs w:val="26"/>
        </w:rPr>
        <w:t xml:space="preserve"> </w:t>
      </w:r>
      <w:r w:rsidR="0059599D" w:rsidRPr="006C6A68">
        <w:rPr>
          <w:rFonts w:ascii="Times New Roman" w:hAnsi="Times New Roman"/>
          <w:sz w:val="26"/>
          <w:szCs w:val="26"/>
        </w:rPr>
        <w:t xml:space="preserve">7 </w:t>
      </w:r>
      <w:r w:rsidR="006C6A68" w:rsidRPr="006C6A68">
        <w:rPr>
          <w:rFonts w:ascii="Times New Roman" w:hAnsi="Times New Roman"/>
          <w:sz w:val="26"/>
          <w:szCs w:val="26"/>
        </w:rPr>
        <w:t>478</w:t>
      </w:r>
      <w:r w:rsidRPr="006C6A68">
        <w:rPr>
          <w:rFonts w:ascii="Times New Roman" w:hAnsi="Times New Roman"/>
          <w:sz w:val="26"/>
          <w:szCs w:val="26"/>
        </w:rPr>
        <w:t xml:space="preserve"> дел</w:t>
      </w:r>
      <w:r w:rsidR="0058271A">
        <w:rPr>
          <w:rFonts w:ascii="Times New Roman" w:hAnsi="Times New Roman"/>
          <w:sz w:val="26"/>
          <w:szCs w:val="26"/>
        </w:rPr>
        <w:t>:</w:t>
      </w:r>
      <w:r w:rsidRPr="0059599D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</w:t>
      </w:r>
      <w:r w:rsidRPr="0059599D">
        <w:rPr>
          <w:rFonts w:ascii="Times New Roman" w:hAnsi="Times New Roman"/>
          <w:sz w:val="26"/>
          <w:szCs w:val="26"/>
        </w:rPr>
        <w:t>е</w:t>
      </w:r>
      <w:r w:rsidRPr="0059599D">
        <w:rPr>
          <w:rFonts w:ascii="Times New Roman" w:hAnsi="Times New Roman"/>
          <w:sz w:val="26"/>
          <w:szCs w:val="26"/>
        </w:rPr>
        <w:t xml:space="preserve">ния и по личному составу.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>3. Восстановлен</w:t>
      </w:r>
      <w:r w:rsidR="0078590A">
        <w:rPr>
          <w:rFonts w:ascii="Times New Roman" w:hAnsi="Times New Roman"/>
          <w:sz w:val="26"/>
          <w:szCs w:val="26"/>
        </w:rPr>
        <w:t>о</w:t>
      </w:r>
      <w:r w:rsidRPr="0059599D">
        <w:rPr>
          <w:rFonts w:ascii="Times New Roman" w:hAnsi="Times New Roman"/>
          <w:sz w:val="26"/>
          <w:szCs w:val="26"/>
        </w:rPr>
        <w:t xml:space="preserve"> </w:t>
      </w:r>
      <w:r w:rsidR="0078590A">
        <w:rPr>
          <w:rFonts w:ascii="Times New Roman" w:hAnsi="Times New Roman"/>
          <w:sz w:val="26"/>
          <w:szCs w:val="26"/>
        </w:rPr>
        <w:t>25</w:t>
      </w:r>
      <w:r w:rsidRPr="0059599D">
        <w:rPr>
          <w:rFonts w:ascii="Times New Roman" w:hAnsi="Times New Roman"/>
          <w:sz w:val="26"/>
          <w:szCs w:val="26"/>
        </w:rPr>
        <w:t xml:space="preserve"> лист</w:t>
      </w:r>
      <w:r w:rsidR="0078590A">
        <w:rPr>
          <w:rFonts w:ascii="Times New Roman" w:hAnsi="Times New Roman"/>
          <w:sz w:val="26"/>
          <w:szCs w:val="26"/>
        </w:rPr>
        <w:t>ов</w:t>
      </w:r>
      <w:r w:rsidRPr="0059599D">
        <w:rPr>
          <w:rFonts w:ascii="Times New Roman" w:hAnsi="Times New Roman"/>
          <w:sz w:val="26"/>
          <w:szCs w:val="26"/>
        </w:rPr>
        <w:t xml:space="preserve"> особо ценных документов архивного фонда № Р-5 Череповецкий ра</w:t>
      </w:r>
      <w:r w:rsidR="00BD6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4126">
        <w:rPr>
          <w:rFonts w:ascii="Times New Roman" w:hAnsi="Times New Roman"/>
          <w:sz w:val="26"/>
          <w:szCs w:val="26"/>
        </w:rPr>
        <w:t>4. В 2014-201</w:t>
      </w:r>
      <w:r w:rsidR="003602B6" w:rsidRPr="00584126">
        <w:rPr>
          <w:rFonts w:ascii="Times New Roman" w:hAnsi="Times New Roman"/>
          <w:sz w:val="26"/>
          <w:szCs w:val="26"/>
        </w:rPr>
        <w:t>8</w:t>
      </w:r>
      <w:r w:rsidRPr="00584126">
        <w:rPr>
          <w:rFonts w:ascii="Times New Roman" w:hAnsi="Times New Roman"/>
          <w:sz w:val="26"/>
          <w:szCs w:val="26"/>
        </w:rPr>
        <w:t xml:space="preserve"> гг</w:t>
      </w:r>
      <w:r w:rsidRPr="0059599D">
        <w:rPr>
          <w:rFonts w:ascii="Times New Roman" w:hAnsi="Times New Roman"/>
          <w:sz w:val="26"/>
          <w:szCs w:val="26"/>
        </w:rPr>
        <w:t>. работа по выявлению и описанию особо ценных докуме</w:t>
      </w:r>
      <w:r w:rsidRPr="0059599D">
        <w:rPr>
          <w:rFonts w:ascii="Times New Roman" w:hAnsi="Times New Roman"/>
          <w:sz w:val="26"/>
          <w:szCs w:val="26"/>
        </w:rPr>
        <w:t>н</w:t>
      </w:r>
      <w:r w:rsidRPr="0059599D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293FB6" w:rsidRPr="00293FB6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59599D">
        <w:rPr>
          <w:sz w:val="26"/>
          <w:szCs w:val="26"/>
        </w:rPr>
        <w:t>5. С</w:t>
      </w:r>
      <w:r w:rsidR="00E51306" w:rsidRPr="0059599D">
        <w:rPr>
          <w:sz w:val="26"/>
          <w:szCs w:val="26"/>
        </w:rPr>
        <w:t xml:space="preserve">оздан фонд пользования </w:t>
      </w:r>
      <w:r w:rsidR="00E51306" w:rsidRPr="002C7F0F">
        <w:rPr>
          <w:sz w:val="26"/>
          <w:szCs w:val="26"/>
        </w:rPr>
        <w:t xml:space="preserve">на </w:t>
      </w:r>
      <w:r w:rsidR="00F96FDF" w:rsidRPr="002C7F0F">
        <w:rPr>
          <w:sz w:val="26"/>
          <w:szCs w:val="26"/>
        </w:rPr>
        <w:t>12</w:t>
      </w:r>
      <w:r w:rsidR="00E51306" w:rsidRPr="002C7F0F">
        <w:rPr>
          <w:sz w:val="26"/>
          <w:szCs w:val="26"/>
        </w:rPr>
        <w:t xml:space="preserve"> дел</w:t>
      </w:r>
      <w:r w:rsidRPr="002C7F0F">
        <w:rPr>
          <w:sz w:val="26"/>
          <w:szCs w:val="26"/>
        </w:rPr>
        <w:t xml:space="preserve"> архивного</w:t>
      </w:r>
      <w:r w:rsidRPr="0059599D">
        <w:rPr>
          <w:sz w:val="26"/>
          <w:szCs w:val="26"/>
        </w:rPr>
        <w:t xml:space="preserve"> фонда №Р-25 Мэрия города Череповца</w:t>
      </w:r>
      <w:r w:rsidR="00BD60AD">
        <w:rPr>
          <w:sz w:val="26"/>
          <w:szCs w:val="26"/>
        </w:rPr>
        <w:t>.</w:t>
      </w:r>
      <w:r w:rsidR="00293FB6" w:rsidRPr="00293FB6">
        <w:rPr>
          <w:bCs/>
          <w:sz w:val="28"/>
          <w:szCs w:val="28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lastRenderedPageBreak/>
        <w:t xml:space="preserve">6. </w:t>
      </w:r>
      <w:r w:rsidR="0059599D" w:rsidRPr="002365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Проведена проверка наличия и </w:t>
      </w:r>
      <w:r w:rsidR="0059599D" w:rsidRPr="0078590A">
        <w:rPr>
          <w:rFonts w:ascii="Times New Roman" w:eastAsia="Times New Roman" w:hAnsi="Times New Roman"/>
          <w:bCs/>
          <w:sz w:val="26"/>
          <w:szCs w:val="26"/>
          <w:lang w:eastAsia="ru-RU"/>
        </w:rPr>
        <w:t>состояния</w:t>
      </w:r>
      <w:r w:rsidRPr="0078590A">
        <w:rPr>
          <w:rFonts w:ascii="Times New Roman" w:hAnsi="Times New Roman"/>
          <w:sz w:val="26"/>
          <w:szCs w:val="26"/>
        </w:rPr>
        <w:t xml:space="preserve"> </w:t>
      </w:r>
      <w:r w:rsidR="0078590A" w:rsidRPr="0078590A">
        <w:rPr>
          <w:rFonts w:ascii="Times New Roman" w:hAnsi="Times New Roman"/>
          <w:sz w:val="26"/>
          <w:szCs w:val="26"/>
        </w:rPr>
        <w:t>2 791</w:t>
      </w:r>
      <w:r w:rsidRPr="0078590A">
        <w:rPr>
          <w:rFonts w:ascii="Times New Roman" w:hAnsi="Times New Roman"/>
          <w:sz w:val="26"/>
          <w:szCs w:val="26"/>
        </w:rPr>
        <w:t xml:space="preserve"> ед. хр. особо</w:t>
      </w:r>
      <w:r w:rsidRPr="00236533">
        <w:rPr>
          <w:rFonts w:ascii="Times New Roman" w:hAnsi="Times New Roman"/>
          <w:sz w:val="26"/>
          <w:szCs w:val="26"/>
        </w:rPr>
        <w:t xml:space="preserve"> ценных д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кументов</w:t>
      </w:r>
      <w:r w:rsidR="00236533">
        <w:rPr>
          <w:rFonts w:ascii="Times New Roman" w:hAnsi="Times New Roman"/>
          <w:sz w:val="26"/>
          <w:szCs w:val="26"/>
        </w:rPr>
        <w:t>.</w:t>
      </w:r>
      <w:r w:rsidR="00236533" w:rsidRPr="00236533">
        <w:rPr>
          <w:rFonts w:ascii="Times New Roman" w:hAnsi="Times New Roman"/>
          <w:bCs/>
          <w:sz w:val="26"/>
          <w:szCs w:val="26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080871" w:rsidRDefault="00C60020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60020">
        <w:rPr>
          <w:rFonts w:ascii="Times New Roman" w:hAnsi="Times New Roman"/>
          <w:sz w:val="26"/>
          <w:szCs w:val="26"/>
        </w:rPr>
        <w:t>86</w:t>
      </w:r>
      <w:r w:rsidR="000E3C75" w:rsidRPr="00C60020">
        <w:rPr>
          <w:rFonts w:ascii="Times New Roman" w:hAnsi="Times New Roman"/>
          <w:sz w:val="26"/>
          <w:szCs w:val="26"/>
        </w:rPr>
        <w:t xml:space="preserve"> опис</w:t>
      </w:r>
      <w:r w:rsidR="00236533" w:rsidRPr="00C60020">
        <w:rPr>
          <w:rFonts w:ascii="Times New Roman" w:hAnsi="Times New Roman"/>
          <w:sz w:val="26"/>
          <w:szCs w:val="26"/>
        </w:rPr>
        <w:t>ей</w:t>
      </w:r>
      <w:r w:rsidR="000E3C75" w:rsidRPr="00C60020">
        <w:rPr>
          <w:rFonts w:ascii="Times New Roman" w:hAnsi="Times New Roman"/>
          <w:sz w:val="26"/>
          <w:szCs w:val="26"/>
        </w:rPr>
        <w:t xml:space="preserve"> на </w:t>
      </w:r>
      <w:r w:rsidRPr="00C60020">
        <w:rPr>
          <w:rFonts w:ascii="Times New Roman" w:hAnsi="Times New Roman"/>
          <w:sz w:val="26"/>
          <w:szCs w:val="26"/>
        </w:rPr>
        <w:t>4 219</w:t>
      </w:r>
      <w:r w:rsidR="000E3C75" w:rsidRPr="00C60020">
        <w:rPr>
          <w:rFonts w:ascii="Times New Roman" w:hAnsi="Times New Roman"/>
          <w:sz w:val="26"/>
          <w:szCs w:val="26"/>
        </w:rPr>
        <w:t xml:space="preserve"> дел постоянного срока хранения </w:t>
      </w:r>
      <w:r w:rsidRPr="00C60020">
        <w:rPr>
          <w:rFonts w:ascii="Times New Roman" w:hAnsi="Times New Roman"/>
          <w:sz w:val="26"/>
          <w:szCs w:val="26"/>
        </w:rPr>
        <w:t>58</w:t>
      </w:r>
      <w:r w:rsidR="000E3C75" w:rsidRPr="00C60020">
        <w:rPr>
          <w:rFonts w:ascii="Times New Roman" w:hAnsi="Times New Roman"/>
          <w:sz w:val="26"/>
          <w:szCs w:val="26"/>
        </w:rPr>
        <w:t xml:space="preserve"> организаций</w:t>
      </w:r>
      <w:r w:rsidRPr="00C60020">
        <w:rPr>
          <w:rFonts w:ascii="Times New Roman" w:hAnsi="Times New Roman"/>
          <w:sz w:val="26"/>
          <w:szCs w:val="26"/>
        </w:rPr>
        <w:t>, 6</w:t>
      </w:r>
      <w:r w:rsidR="000E3C75" w:rsidRPr="00C60020">
        <w:rPr>
          <w:rFonts w:ascii="Times New Roman" w:hAnsi="Times New Roman"/>
          <w:sz w:val="26"/>
          <w:szCs w:val="26"/>
        </w:rPr>
        <w:t xml:space="preserve"> опис</w:t>
      </w:r>
      <w:r w:rsidRPr="00C60020">
        <w:rPr>
          <w:rFonts w:ascii="Times New Roman" w:hAnsi="Times New Roman"/>
          <w:sz w:val="26"/>
          <w:szCs w:val="26"/>
        </w:rPr>
        <w:t>ей</w:t>
      </w:r>
      <w:r w:rsidR="000E3C75" w:rsidRPr="00C60020">
        <w:rPr>
          <w:rFonts w:ascii="Times New Roman" w:hAnsi="Times New Roman"/>
          <w:sz w:val="26"/>
          <w:szCs w:val="26"/>
        </w:rPr>
        <w:t xml:space="preserve"> дел личного происхождения на </w:t>
      </w:r>
      <w:r w:rsidRPr="00C60020">
        <w:rPr>
          <w:rFonts w:ascii="Times New Roman" w:hAnsi="Times New Roman"/>
          <w:sz w:val="26"/>
          <w:szCs w:val="26"/>
        </w:rPr>
        <w:t>105</w:t>
      </w:r>
      <w:r w:rsidR="000E3C75" w:rsidRPr="00C60020">
        <w:rPr>
          <w:rFonts w:ascii="Times New Roman" w:hAnsi="Times New Roman"/>
          <w:sz w:val="26"/>
          <w:szCs w:val="26"/>
        </w:rPr>
        <w:t xml:space="preserve"> ед</w:t>
      </w:r>
      <w:r w:rsidRPr="00080871">
        <w:rPr>
          <w:rFonts w:ascii="Times New Roman" w:hAnsi="Times New Roman"/>
          <w:sz w:val="26"/>
          <w:szCs w:val="26"/>
        </w:rPr>
        <w:t xml:space="preserve">., 1 опись на 9 </w:t>
      </w:r>
      <w:r w:rsidR="00080871" w:rsidRPr="00080871">
        <w:rPr>
          <w:rFonts w:ascii="Times New Roman" w:hAnsi="Times New Roman"/>
          <w:sz w:val="26"/>
          <w:szCs w:val="26"/>
        </w:rPr>
        <w:t xml:space="preserve">ед. </w:t>
      </w:r>
      <w:proofErr w:type="spellStart"/>
      <w:r w:rsidR="00080871" w:rsidRPr="00080871">
        <w:rPr>
          <w:rFonts w:ascii="Times New Roman" w:hAnsi="Times New Roman"/>
          <w:sz w:val="26"/>
          <w:szCs w:val="26"/>
        </w:rPr>
        <w:t>хр</w:t>
      </w:r>
      <w:proofErr w:type="gramStart"/>
      <w:r w:rsidR="00080871" w:rsidRPr="00080871">
        <w:rPr>
          <w:rFonts w:ascii="Times New Roman" w:hAnsi="Times New Roman"/>
          <w:sz w:val="26"/>
          <w:szCs w:val="26"/>
        </w:rPr>
        <w:t>.</w:t>
      </w:r>
      <w:r w:rsidRPr="00080871">
        <w:rPr>
          <w:rFonts w:ascii="Times New Roman" w:hAnsi="Times New Roman"/>
          <w:sz w:val="26"/>
          <w:szCs w:val="26"/>
        </w:rPr>
        <w:t>ф</w:t>
      </w:r>
      <w:proofErr w:type="gramEnd"/>
      <w:r w:rsidRPr="00080871">
        <w:rPr>
          <w:rFonts w:ascii="Times New Roman" w:hAnsi="Times New Roman"/>
          <w:sz w:val="26"/>
          <w:szCs w:val="26"/>
        </w:rPr>
        <w:t>ото</w:t>
      </w:r>
      <w:r w:rsidR="00080871" w:rsidRPr="00080871">
        <w:rPr>
          <w:rFonts w:ascii="Times New Roman" w:hAnsi="Times New Roman"/>
          <w:sz w:val="26"/>
          <w:szCs w:val="26"/>
        </w:rPr>
        <w:t>документов</w:t>
      </w:r>
      <w:proofErr w:type="spellEnd"/>
      <w:r w:rsidRPr="00080871">
        <w:rPr>
          <w:rFonts w:ascii="Times New Roman" w:hAnsi="Times New Roman"/>
          <w:sz w:val="26"/>
          <w:szCs w:val="26"/>
        </w:rPr>
        <w:t xml:space="preserve"> </w:t>
      </w:r>
      <w:r w:rsidR="000E3C75" w:rsidRPr="00080871">
        <w:rPr>
          <w:rFonts w:ascii="Times New Roman" w:hAnsi="Times New Roman"/>
          <w:sz w:val="26"/>
          <w:szCs w:val="26"/>
        </w:rPr>
        <w:t>;</w:t>
      </w:r>
    </w:p>
    <w:p w:rsidR="00F81926" w:rsidRPr="00080871" w:rsidRDefault="00080871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80871">
        <w:rPr>
          <w:rFonts w:ascii="Times New Roman" w:hAnsi="Times New Roman"/>
          <w:sz w:val="26"/>
          <w:szCs w:val="26"/>
        </w:rPr>
        <w:t>81</w:t>
      </w:r>
      <w:r w:rsidR="000E3C75" w:rsidRPr="00080871">
        <w:rPr>
          <w:rFonts w:ascii="Times New Roman" w:hAnsi="Times New Roman"/>
          <w:sz w:val="26"/>
          <w:szCs w:val="26"/>
        </w:rPr>
        <w:t xml:space="preserve">  опис</w:t>
      </w:r>
      <w:r w:rsidRPr="00080871">
        <w:rPr>
          <w:rFonts w:ascii="Times New Roman" w:hAnsi="Times New Roman"/>
          <w:sz w:val="26"/>
          <w:szCs w:val="26"/>
        </w:rPr>
        <w:t xml:space="preserve">ь </w:t>
      </w:r>
      <w:r w:rsidR="000E3C75" w:rsidRPr="00080871">
        <w:rPr>
          <w:rFonts w:ascii="Times New Roman" w:hAnsi="Times New Roman"/>
          <w:sz w:val="26"/>
          <w:szCs w:val="26"/>
        </w:rPr>
        <w:t xml:space="preserve">на </w:t>
      </w:r>
      <w:r w:rsidRPr="00080871">
        <w:rPr>
          <w:rFonts w:ascii="Times New Roman" w:hAnsi="Times New Roman"/>
          <w:sz w:val="26"/>
          <w:szCs w:val="26"/>
        </w:rPr>
        <w:t>3 997</w:t>
      </w:r>
      <w:r w:rsidR="000E3C75" w:rsidRPr="00080871">
        <w:rPr>
          <w:rFonts w:ascii="Times New Roman" w:hAnsi="Times New Roman"/>
          <w:sz w:val="24"/>
          <w:szCs w:val="24"/>
        </w:rPr>
        <w:t xml:space="preserve"> </w:t>
      </w:r>
      <w:r w:rsidR="000E3C75" w:rsidRPr="00080871">
        <w:rPr>
          <w:rFonts w:ascii="Times New Roman" w:hAnsi="Times New Roman"/>
          <w:sz w:val="26"/>
          <w:szCs w:val="26"/>
        </w:rPr>
        <w:t xml:space="preserve">единиц по личному составу </w:t>
      </w:r>
      <w:r w:rsidRPr="00080871">
        <w:rPr>
          <w:rFonts w:ascii="Times New Roman" w:hAnsi="Times New Roman"/>
          <w:sz w:val="26"/>
          <w:szCs w:val="26"/>
        </w:rPr>
        <w:t>53</w:t>
      </w:r>
      <w:r w:rsidR="00934F6C" w:rsidRPr="00080871">
        <w:rPr>
          <w:rFonts w:ascii="Times New Roman" w:hAnsi="Times New Roman"/>
          <w:sz w:val="26"/>
          <w:szCs w:val="26"/>
        </w:rPr>
        <w:t xml:space="preserve"> </w:t>
      </w:r>
      <w:r w:rsidR="000E3C75" w:rsidRPr="00080871">
        <w:rPr>
          <w:rFonts w:ascii="Times New Roman" w:hAnsi="Times New Roman"/>
          <w:sz w:val="26"/>
          <w:szCs w:val="26"/>
        </w:rPr>
        <w:t xml:space="preserve">организаций.  </w:t>
      </w:r>
    </w:p>
    <w:p w:rsidR="000E3C75" w:rsidRPr="00080871" w:rsidRDefault="00F81926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80871">
        <w:rPr>
          <w:rFonts w:ascii="Times New Roman" w:hAnsi="Times New Roman"/>
          <w:sz w:val="26"/>
          <w:szCs w:val="26"/>
        </w:rPr>
        <w:t>Подготовлено на согласование экспертно-методической  комиссии при отд</w:t>
      </w:r>
      <w:r w:rsidRPr="00080871">
        <w:rPr>
          <w:rFonts w:ascii="Times New Roman" w:hAnsi="Times New Roman"/>
          <w:sz w:val="26"/>
          <w:szCs w:val="26"/>
        </w:rPr>
        <w:t>е</w:t>
      </w:r>
      <w:r w:rsidRPr="00080871">
        <w:rPr>
          <w:rFonts w:ascii="Times New Roman" w:hAnsi="Times New Roman"/>
          <w:sz w:val="26"/>
          <w:szCs w:val="26"/>
        </w:rPr>
        <w:t>ле по делам архивов управления делами мэрии города:</w:t>
      </w:r>
    </w:p>
    <w:p w:rsidR="00F81926" w:rsidRPr="00F81926" w:rsidRDefault="00080871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описей на </w:t>
      </w:r>
      <w:r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279</w:t>
      </w:r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ед.хр</w:t>
      </w:r>
      <w:proofErr w:type="spellEnd"/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по личному составу </w:t>
      </w:r>
      <w:r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организаций.</w:t>
      </w:r>
    </w:p>
    <w:p w:rsidR="000E3C75" w:rsidRPr="0058271A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7302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317302">
        <w:rPr>
          <w:rFonts w:ascii="Times New Roman" w:hAnsi="Times New Roman"/>
          <w:sz w:val="26"/>
          <w:szCs w:val="26"/>
        </w:rPr>
        <w:t>о</w:t>
      </w:r>
      <w:r w:rsidRPr="00317302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317302">
        <w:rPr>
          <w:rFonts w:ascii="Times New Roman" w:hAnsi="Times New Roman"/>
          <w:sz w:val="26"/>
          <w:szCs w:val="26"/>
        </w:rPr>
        <w:t>е</w:t>
      </w:r>
      <w:r w:rsidRPr="00317302">
        <w:rPr>
          <w:rFonts w:ascii="Times New Roman" w:hAnsi="Times New Roman"/>
          <w:sz w:val="26"/>
          <w:szCs w:val="26"/>
        </w:rPr>
        <w:t xml:space="preserve">ния </w:t>
      </w:r>
      <w:r w:rsidRPr="0058271A">
        <w:rPr>
          <w:rFonts w:ascii="Times New Roman" w:hAnsi="Times New Roman"/>
          <w:sz w:val="26"/>
          <w:szCs w:val="26"/>
        </w:rPr>
        <w:t>документов.</w:t>
      </w:r>
    </w:p>
    <w:p w:rsidR="000E3C75" w:rsidRPr="00FA399D" w:rsidRDefault="000E3C75" w:rsidP="000E3C75">
      <w:pPr>
        <w:ind w:firstLine="708"/>
        <w:jc w:val="both"/>
        <w:rPr>
          <w:sz w:val="26"/>
          <w:szCs w:val="26"/>
        </w:rPr>
      </w:pPr>
      <w:r w:rsidRPr="0058271A">
        <w:rPr>
          <w:sz w:val="26"/>
          <w:szCs w:val="26"/>
        </w:rPr>
        <w:t xml:space="preserve">9. Из архивохранилищ выдано </w:t>
      </w:r>
      <w:r w:rsidR="006376F3" w:rsidRPr="0058271A">
        <w:rPr>
          <w:sz w:val="26"/>
          <w:szCs w:val="26"/>
        </w:rPr>
        <w:t>53 598</w:t>
      </w:r>
      <w:r w:rsidR="006376F3" w:rsidRPr="0058271A">
        <w:rPr>
          <w:sz w:val="28"/>
          <w:szCs w:val="28"/>
        </w:rPr>
        <w:t xml:space="preserve"> </w:t>
      </w:r>
      <w:proofErr w:type="spellStart"/>
      <w:r w:rsidR="00317302" w:rsidRPr="0058271A">
        <w:rPr>
          <w:sz w:val="26"/>
          <w:szCs w:val="26"/>
        </w:rPr>
        <w:t>ед.хр</w:t>
      </w:r>
      <w:proofErr w:type="spellEnd"/>
      <w:r w:rsidR="00317302" w:rsidRPr="0058271A">
        <w:rPr>
          <w:sz w:val="26"/>
          <w:szCs w:val="26"/>
        </w:rPr>
        <w:t xml:space="preserve">., в том числе </w:t>
      </w:r>
      <w:r w:rsidR="00D36878" w:rsidRPr="0058271A">
        <w:rPr>
          <w:sz w:val="26"/>
          <w:szCs w:val="26"/>
        </w:rPr>
        <w:t>4 526</w:t>
      </w:r>
      <w:r w:rsidR="00317302" w:rsidRPr="0058271A">
        <w:rPr>
          <w:sz w:val="26"/>
          <w:szCs w:val="26"/>
        </w:rPr>
        <w:t xml:space="preserve"> дел </w:t>
      </w:r>
      <w:r w:rsidRPr="0058271A">
        <w:rPr>
          <w:sz w:val="26"/>
          <w:szCs w:val="26"/>
        </w:rPr>
        <w:t>– польз</w:t>
      </w:r>
      <w:r w:rsidRPr="0058271A">
        <w:rPr>
          <w:sz w:val="26"/>
          <w:szCs w:val="26"/>
        </w:rPr>
        <w:t>о</w:t>
      </w:r>
      <w:r w:rsidRPr="0058271A">
        <w:rPr>
          <w:sz w:val="26"/>
          <w:szCs w:val="26"/>
        </w:rPr>
        <w:t>вате</w:t>
      </w:r>
      <w:r w:rsidR="00BD60AD" w:rsidRPr="0058271A">
        <w:rPr>
          <w:sz w:val="26"/>
          <w:szCs w:val="26"/>
        </w:rPr>
        <w:t>лям  информации в читальный зал.</w:t>
      </w:r>
    </w:p>
    <w:p w:rsidR="000E3C75" w:rsidRPr="00655FFF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55FFF">
        <w:rPr>
          <w:rFonts w:ascii="Times New Roman" w:hAnsi="Times New Roman"/>
          <w:sz w:val="26"/>
          <w:szCs w:val="26"/>
        </w:rPr>
        <w:t>10. В 201</w:t>
      </w:r>
      <w:r w:rsidR="003602B6">
        <w:rPr>
          <w:rFonts w:ascii="Times New Roman" w:hAnsi="Times New Roman"/>
          <w:sz w:val="26"/>
          <w:szCs w:val="26"/>
        </w:rPr>
        <w:t>8</w:t>
      </w:r>
      <w:r w:rsidRPr="00655FFF">
        <w:rPr>
          <w:rFonts w:ascii="Times New Roman" w:hAnsi="Times New Roman"/>
          <w:sz w:val="26"/>
          <w:szCs w:val="26"/>
        </w:rPr>
        <w:t xml:space="preserve"> году принято на хранение</w:t>
      </w:r>
      <w:r w:rsidRPr="00655FFF"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Pr="00655FFF" w:rsidRDefault="006A2678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A2678">
        <w:rPr>
          <w:rFonts w:ascii="Times New Roman" w:hAnsi="Times New Roman"/>
          <w:bCs/>
          <w:sz w:val="26"/>
          <w:szCs w:val="26"/>
        </w:rPr>
        <w:t>2 103</w:t>
      </w:r>
      <w:r w:rsidR="00655FFF" w:rsidRPr="006A2678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а</w:t>
      </w:r>
      <w:r w:rsidR="000E3C75" w:rsidRPr="00655FFF">
        <w:rPr>
          <w:rFonts w:ascii="Times New Roman" w:hAnsi="Times New Roman"/>
          <w:sz w:val="26"/>
          <w:szCs w:val="26"/>
        </w:rPr>
        <w:t xml:space="preserve"> постоянного хранения, в </w:t>
      </w:r>
      <w:proofErr w:type="spellStart"/>
      <w:r w:rsidR="000E3C75" w:rsidRPr="00655FFF">
        <w:rPr>
          <w:rFonts w:ascii="Times New Roman" w:hAnsi="Times New Roman"/>
          <w:sz w:val="26"/>
          <w:szCs w:val="26"/>
        </w:rPr>
        <w:t>т.ч</w:t>
      </w:r>
      <w:proofErr w:type="spellEnd"/>
      <w:r w:rsidR="000E3C75" w:rsidRPr="006A2678">
        <w:rPr>
          <w:rFonts w:ascii="Times New Roman" w:hAnsi="Times New Roman"/>
          <w:sz w:val="26"/>
          <w:szCs w:val="26"/>
        </w:rPr>
        <w:t xml:space="preserve">. 1 </w:t>
      </w:r>
      <w:r w:rsidRPr="006A2678">
        <w:rPr>
          <w:rFonts w:ascii="Times New Roman" w:hAnsi="Times New Roman"/>
          <w:sz w:val="26"/>
          <w:szCs w:val="26"/>
        </w:rPr>
        <w:t>991</w:t>
      </w:r>
      <w:r w:rsidR="000E3C75" w:rsidRPr="00655FFF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о</w:t>
      </w:r>
      <w:r w:rsidR="000E3C75" w:rsidRPr="00655FFF">
        <w:rPr>
          <w:rFonts w:ascii="Times New Roman" w:hAnsi="Times New Roman"/>
          <w:sz w:val="26"/>
          <w:szCs w:val="26"/>
        </w:rPr>
        <w:t xml:space="preserve"> управленческой докуме</w:t>
      </w:r>
      <w:r w:rsidR="000E3C75" w:rsidRPr="00655FFF">
        <w:rPr>
          <w:rFonts w:ascii="Times New Roman" w:hAnsi="Times New Roman"/>
          <w:sz w:val="26"/>
          <w:szCs w:val="26"/>
        </w:rPr>
        <w:t>н</w:t>
      </w:r>
      <w:r w:rsidR="000E3C75" w:rsidRPr="00655FFF">
        <w:rPr>
          <w:rFonts w:ascii="Times New Roman" w:hAnsi="Times New Roman"/>
          <w:sz w:val="26"/>
          <w:szCs w:val="26"/>
        </w:rPr>
        <w:t xml:space="preserve">тации,  </w:t>
      </w:r>
      <w:r w:rsidRPr="006A2678">
        <w:rPr>
          <w:rFonts w:ascii="Times New Roman" w:hAnsi="Times New Roman"/>
          <w:sz w:val="26"/>
          <w:szCs w:val="26"/>
        </w:rPr>
        <w:t>103</w:t>
      </w:r>
      <w:r w:rsidR="00703C87" w:rsidRPr="006A2678">
        <w:rPr>
          <w:rFonts w:ascii="Times New Roman" w:hAnsi="Times New Roman"/>
          <w:sz w:val="26"/>
          <w:szCs w:val="26"/>
        </w:rPr>
        <w:t xml:space="preserve"> дел</w:t>
      </w:r>
      <w:r w:rsidRPr="006A2678">
        <w:rPr>
          <w:rFonts w:ascii="Times New Roman" w:hAnsi="Times New Roman"/>
          <w:sz w:val="26"/>
          <w:szCs w:val="26"/>
        </w:rPr>
        <w:t>а</w:t>
      </w:r>
      <w:r w:rsidR="00703C87">
        <w:rPr>
          <w:rFonts w:ascii="Times New Roman" w:hAnsi="Times New Roman"/>
          <w:sz w:val="26"/>
          <w:szCs w:val="26"/>
        </w:rPr>
        <w:t xml:space="preserve"> личного происхождения</w:t>
      </w:r>
      <w:r>
        <w:rPr>
          <w:rFonts w:ascii="Times New Roman" w:hAnsi="Times New Roman"/>
          <w:sz w:val="26"/>
          <w:szCs w:val="26"/>
        </w:rPr>
        <w:t xml:space="preserve"> и 9 </w:t>
      </w:r>
      <w:proofErr w:type="spellStart"/>
      <w:r>
        <w:rPr>
          <w:rFonts w:ascii="Times New Roman" w:hAnsi="Times New Roman"/>
          <w:sz w:val="26"/>
          <w:szCs w:val="26"/>
        </w:rPr>
        <w:t>ед.хр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D43AA">
        <w:rPr>
          <w:rFonts w:ascii="Times New Roman" w:hAnsi="Times New Roman"/>
          <w:sz w:val="26"/>
          <w:szCs w:val="26"/>
        </w:rPr>
        <w:t>фотодокументов</w:t>
      </w:r>
      <w:r w:rsidR="00703C87" w:rsidRPr="00ED43AA">
        <w:rPr>
          <w:rFonts w:ascii="Times New Roman" w:hAnsi="Times New Roman"/>
          <w:sz w:val="26"/>
          <w:szCs w:val="26"/>
        </w:rPr>
        <w:t xml:space="preserve">; </w:t>
      </w:r>
      <w:r w:rsidR="00655FFF" w:rsidRPr="00ED43AA">
        <w:rPr>
          <w:rFonts w:ascii="Times New Roman" w:hAnsi="Times New Roman"/>
          <w:sz w:val="26"/>
          <w:szCs w:val="26"/>
        </w:rPr>
        <w:t xml:space="preserve">5 </w:t>
      </w:r>
      <w:r w:rsidRPr="00ED43AA">
        <w:rPr>
          <w:rFonts w:ascii="Times New Roman" w:hAnsi="Times New Roman"/>
          <w:sz w:val="26"/>
          <w:szCs w:val="26"/>
        </w:rPr>
        <w:t>358</w:t>
      </w:r>
      <w:r w:rsidR="000E3C75" w:rsidRPr="00ED43AA">
        <w:rPr>
          <w:rFonts w:ascii="Times New Roman" w:hAnsi="Times New Roman"/>
          <w:sz w:val="26"/>
          <w:szCs w:val="26"/>
        </w:rPr>
        <w:t xml:space="preserve"> дел</w:t>
      </w:r>
      <w:r w:rsidR="000E3C75" w:rsidRPr="00655FFF">
        <w:rPr>
          <w:rFonts w:ascii="Times New Roman" w:hAnsi="Times New Roman"/>
          <w:sz w:val="26"/>
          <w:szCs w:val="26"/>
        </w:rPr>
        <w:t xml:space="preserve"> по личному составу</w:t>
      </w:r>
      <w:r w:rsidR="00ED43AA">
        <w:rPr>
          <w:rFonts w:ascii="Times New Roman" w:hAnsi="Times New Roman"/>
          <w:sz w:val="26"/>
          <w:szCs w:val="26"/>
        </w:rPr>
        <w:t xml:space="preserve"> и 17 дел долговременного хранения</w:t>
      </w:r>
      <w:r w:rsidR="00BD60AD">
        <w:rPr>
          <w:rFonts w:ascii="Times New Roman" w:hAnsi="Times New Roman"/>
          <w:sz w:val="26"/>
          <w:szCs w:val="26"/>
        </w:rPr>
        <w:t>.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271A">
        <w:rPr>
          <w:rFonts w:ascii="Times New Roman" w:hAnsi="Times New Roman"/>
          <w:sz w:val="26"/>
          <w:szCs w:val="26"/>
        </w:rPr>
        <w:t xml:space="preserve">11. Исполнено </w:t>
      </w:r>
      <w:r w:rsidR="00C150A0" w:rsidRPr="0058271A">
        <w:rPr>
          <w:rFonts w:ascii="Times New Roman" w:hAnsi="Times New Roman"/>
          <w:sz w:val="26"/>
          <w:szCs w:val="26"/>
        </w:rPr>
        <w:t xml:space="preserve"> </w:t>
      </w:r>
      <w:r w:rsidR="00A315FC" w:rsidRPr="0058271A">
        <w:rPr>
          <w:rFonts w:ascii="Times New Roman" w:hAnsi="Times New Roman"/>
          <w:sz w:val="26"/>
          <w:szCs w:val="26"/>
        </w:rPr>
        <w:t>6 405</w:t>
      </w:r>
      <w:r w:rsidRPr="0058271A">
        <w:rPr>
          <w:rFonts w:ascii="Times New Roman" w:hAnsi="Times New Roman"/>
          <w:sz w:val="26"/>
          <w:szCs w:val="26"/>
        </w:rPr>
        <w:t xml:space="preserve"> запросов, из них: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– </w:t>
      </w:r>
      <w:r w:rsidR="005E25DB" w:rsidRPr="0058271A">
        <w:rPr>
          <w:rFonts w:ascii="Times New Roman" w:hAnsi="Times New Roman"/>
          <w:sz w:val="26"/>
          <w:szCs w:val="26"/>
        </w:rPr>
        <w:t>5 003</w:t>
      </w:r>
      <w:r w:rsidRPr="0058271A">
        <w:rPr>
          <w:rFonts w:ascii="Times New Roman" w:hAnsi="Times New Roman"/>
          <w:sz w:val="26"/>
          <w:szCs w:val="26"/>
        </w:rPr>
        <w:t xml:space="preserve"> (в том числе: положительных – </w:t>
      </w:r>
      <w:r w:rsidR="00C150A0" w:rsidRPr="0058271A">
        <w:rPr>
          <w:rFonts w:ascii="Times New Roman" w:hAnsi="Times New Roman"/>
          <w:sz w:val="26"/>
          <w:szCs w:val="26"/>
        </w:rPr>
        <w:t xml:space="preserve"> </w:t>
      </w:r>
      <w:r w:rsidR="005E25DB" w:rsidRPr="0058271A">
        <w:rPr>
          <w:rFonts w:ascii="Times New Roman" w:hAnsi="Times New Roman"/>
          <w:sz w:val="26"/>
          <w:szCs w:val="26"/>
        </w:rPr>
        <w:t>3 826</w:t>
      </w:r>
      <w:r w:rsidRPr="0058271A">
        <w:rPr>
          <w:rFonts w:ascii="Times New Roman" w:hAnsi="Times New Roman"/>
          <w:sz w:val="26"/>
          <w:szCs w:val="26"/>
        </w:rPr>
        <w:t>, отриц</w:t>
      </w:r>
      <w:r w:rsidRPr="0058271A">
        <w:rPr>
          <w:rFonts w:ascii="Times New Roman" w:hAnsi="Times New Roman"/>
          <w:sz w:val="26"/>
          <w:szCs w:val="26"/>
        </w:rPr>
        <w:t>а</w:t>
      </w:r>
      <w:r w:rsidRPr="0058271A">
        <w:rPr>
          <w:rFonts w:ascii="Times New Roman" w:hAnsi="Times New Roman"/>
          <w:sz w:val="26"/>
          <w:szCs w:val="26"/>
        </w:rPr>
        <w:t xml:space="preserve">тельных - </w:t>
      </w:r>
      <w:r w:rsidR="005E25DB" w:rsidRPr="0058271A">
        <w:rPr>
          <w:rFonts w:ascii="Times New Roman" w:hAnsi="Times New Roman"/>
          <w:sz w:val="26"/>
          <w:szCs w:val="26"/>
        </w:rPr>
        <w:t>420</w:t>
      </w:r>
      <w:r w:rsidRPr="0058271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8271A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58271A">
        <w:rPr>
          <w:rFonts w:ascii="Times New Roman" w:hAnsi="Times New Roman"/>
          <w:sz w:val="26"/>
          <w:szCs w:val="26"/>
        </w:rPr>
        <w:t xml:space="preserve"> - </w:t>
      </w:r>
      <w:r w:rsidR="00C906AE" w:rsidRPr="0058271A">
        <w:rPr>
          <w:rFonts w:ascii="Times New Roman" w:hAnsi="Times New Roman"/>
          <w:sz w:val="26"/>
          <w:szCs w:val="26"/>
        </w:rPr>
        <w:t>7</w:t>
      </w:r>
      <w:r w:rsidR="005E25DB" w:rsidRPr="0058271A">
        <w:rPr>
          <w:rFonts w:ascii="Times New Roman" w:hAnsi="Times New Roman"/>
          <w:sz w:val="26"/>
          <w:szCs w:val="26"/>
        </w:rPr>
        <w:t>57</w:t>
      </w:r>
      <w:r w:rsidRPr="0058271A">
        <w:rPr>
          <w:rFonts w:ascii="Times New Roman" w:hAnsi="Times New Roman"/>
          <w:sz w:val="26"/>
          <w:szCs w:val="26"/>
        </w:rPr>
        <w:t>);</w:t>
      </w:r>
    </w:p>
    <w:p w:rsidR="000E3C75" w:rsidRPr="00655C43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</w:t>
      </w:r>
      <w:r w:rsidR="00A315FC" w:rsidRPr="0058271A">
        <w:rPr>
          <w:rFonts w:ascii="Times New Roman" w:hAnsi="Times New Roman"/>
          <w:sz w:val="26"/>
          <w:szCs w:val="26"/>
        </w:rPr>
        <w:t>1 402</w:t>
      </w:r>
      <w:r w:rsidR="00C906AE" w:rsidRPr="0058271A">
        <w:rPr>
          <w:rFonts w:ascii="Times New Roman" w:hAnsi="Times New Roman"/>
          <w:sz w:val="26"/>
          <w:szCs w:val="26"/>
        </w:rPr>
        <w:t xml:space="preserve"> (в том числе: положительных – </w:t>
      </w:r>
      <w:r w:rsidR="00A315FC" w:rsidRPr="0058271A">
        <w:rPr>
          <w:rFonts w:ascii="Times New Roman" w:hAnsi="Times New Roman"/>
          <w:sz w:val="26"/>
          <w:szCs w:val="26"/>
        </w:rPr>
        <w:t>771</w:t>
      </w:r>
      <w:r w:rsidR="00C906AE" w:rsidRPr="0058271A">
        <w:rPr>
          <w:rFonts w:ascii="Times New Roman" w:hAnsi="Times New Roman"/>
          <w:sz w:val="26"/>
          <w:szCs w:val="26"/>
        </w:rPr>
        <w:t>, о</w:t>
      </w:r>
      <w:r w:rsidRPr="0058271A">
        <w:rPr>
          <w:rFonts w:ascii="Times New Roman" w:hAnsi="Times New Roman"/>
          <w:sz w:val="26"/>
          <w:szCs w:val="26"/>
        </w:rPr>
        <w:t xml:space="preserve">трицательных - </w:t>
      </w:r>
      <w:r w:rsidR="00A315FC" w:rsidRPr="0058271A">
        <w:rPr>
          <w:rFonts w:ascii="Times New Roman" w:hAnsi="Times New Roman"/>
          <w:sz w:val="26"/>
          <w:szCs w:val="26"/>
        </w:rPr>
        <w:t>601</w:t>
      </w:r>
      <w:r w:rsidRPr="0058271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8271A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58271A">
        <w:rPr>
          <w:rFonts w:ascii="Times New Roman" w:hAnsi="Times New Roman"/>
          <w:sz w:val="26"/>
          <w:szCs w:val="26"/>
        </w:rPr>
        <w:t xml:space="preserve"> – </w:t>
      </w:r>
      <w:r w:rsidR="00A315FC" w:rsidRPr="0058271A">
        <w:rPr>
          <w:rFonts w:ascii="Times New Roman" w:hAnsi="Times New Roman"/>
          <w:sz w:val="26"/>
          <w:szCs w:val="26"/>
        </w:rPr>
        <w:t>30</w:t>
      </w:r>
      <w:r w:rsidR="00C906AE" w:rsidRPr="0058271A">
        <w:rPr>
          <w:rFonts w:ascii="Times New Roman" w:hAnsi="Times New Roman"/>
          <w:sz w:val="26"/>
          <w:szCs w:val="26"/>
        </w:rPr>
        <w:t>)</w:t>
      </w:r>
      <w:r w:rsidRPr="0058271A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1F58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161F58">
        <w:rPr>
          <w:rFonts w:ascii="Times New Roman" w:hAnsi="Times New Roman"/>
          <w:sz w:val="26"/>
          <w:szCs w:val="26"/>
        </w:rPr>
        <w:t>о</w:t>
      </w:r>
      <w:r w:rsidRPr="00161F58">
        <w:rPr>
          <w:rFonts w:ascii="Times New Roman" w:hAnsi="Times New Roman"/>
          <w:sz w:val="26"/>
          <w:szCs w:val="26"/>
        </w:rPr>
        <w:t xml:space="preserve">вым </w:t>
      </w:r>
      <w:r w:rsidR="00AF6F7F" w:rsidRPr="00AF6F7F">
        <w:rPr>
          <w:rFonts w:ascii="Times New Roman" w:hAnsi="Times New Roman"/>
          <w:sz w:val="26"/>
          <w:szCs w:val="26"/>
        </w:rPr>
        <w:t>42</w:t>
      </w:r>
      <w:r w:rsidRPr="00AF6F7F">
        <w:rPr>
          <w:rFonts w:ascii="Times New Roman" w:hAnsi="Times New Roman"/>
          <w:sz w:val="26"/>
          <w:szCs w:val="26"/>
        </w:rPr>
        <w:t xml:space="preserve"> </w:t>
      </w:r>
      <w:r w:rsidRPr="00B748BA">
        <w:rPr>
          <w:rFonts w:ascii="Times New Roman" w:hAnsi="Times New Roman"/>
          <w:sz w:val="26"/>
          <w:szCs w:val="26"/>
        </w:rPr>
        <w:t xml:space="preserve">фондам,  </w:t>
      </w:r>
      <w:r w:rsidR="00B748BA" w:rsidRPr="00B748BA">
        <w:rPr>
          <w:rFonts w:ascii="Times New Roman" w:hAnsi="Times New Roman"/>
          <w:sz w:val="26"/>
          <w:szCs w:val="26"/>
        </w:rPr>
        <w:t>7</w:t>
      </w:r>
      <w:r w:rsidR="00655C43" w:rsidRPr="00B748BA">
        <w:rPr>
          <w:rFonts w:ascii="Times New Roman" w:hAnsi="Times New Roman"/>
          <w:sz w:val="26"/>
          <w:szCs w:val="26"/>
        </w:rPr>
        <w:t>7</w:t>
      </w:r>
      <w:r w:rsidRPr="00B748BA">
        <w:rPr>
          <w:rFonts w:ascii="Times New Roman" w:hAnsi="Times New Roman"/>
          <w:sz w:val="26"/>
          <w:szCs w:val="26"/>
        </w:rPr>
        <w:t xml:space="preserve"> описям и </w:t>
      </w:r>
      <w:r w:rsidR="00B748BA" w:rsidRPr="00B748BA">
        <w:rPr>
          <w:rFonts w:ascii="Times New Roman" w:hAnsi="Times New Roman"/>
          <w:sz w:val="26"/>
          <w:szCs w:val="26"/>
        </w:rPr>
        <w:t>12 875</w:t>
      </w:r>
      <w:r w:rsidRPr="00B74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48BA">
        <w:rPr>
          <w:rFonts w:ascii="Times New Roman" w:hAnsi="Times New Roman"/>
          <w:sz w:val="26"/>
          <w:szCs w:val="26"/>
        </w:rPr>
        <w:t>ед.хр</w:t>
      </w:r>
      <w:proofErr w:type="spellEnd"/>
      <w:r w:rsidRPr="00B748BA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отклонения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1E073E">
        <w:rPr>
          <w:sz w:val="26"/>
          <w:szCs w:val="26"/>
        </w:rPr>
        <w:t>тие архивного дела» на 2013-2020</w:t>
      </w:r>
      <w:r>
        <w:rPr>
          <w:sz w:val="26"/>
          <w:szCs w:val="26"/>
        </w:rPr>
        <w:t xml:space="preserve"> годы представлены в Прил</w:t>
      </w:r>
      <w:r>
        <w:rPr>
          <w:sz w:val="26"/>
          <w:szCs w:val="26"/>
        </w:rPr>
        <w:t>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3571A8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703C5A">
        <w:rPr>
          <w:rFonts w:ascii="Times New Roman" w:hAnsi="Times New Roman"/>
          <w:sz w:val="26"/>
          <w:szCs w:val="26"/>
        </w:rPr>
        <w:t>на 01.01.201</w:t>
      </w:r>
      <w:r w:rsidR="001E073E">
        <w:rPr>
          <w:rFonts w:ascii="Times New Roman" w:hAnsi="Times New Roman"/>
          <w:sz w:val="26"/>
          <w:szCs w:val="26"/>
        </w:rPr>
        <w:t>9</w:t>
      </w:r>
    </w:p>
    <w:p w:rsidR="00703C87" w:rsidRDefault="00703C87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481" w:rsidRDefault="00DD5481" w:rsidP="00DD5481">
      <w:pPr>
        <w:ind w:firstLine="70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  <w:r w:rsidR="001D0A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бюджета на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лизацию Программы представлен в Приложении 3 к Отчету.</w:t>
      </w:r>
    </w:p>
    <w:p w:rsidR="00D65866" w:rsidRPr="00291A99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1A99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 xml:space="preserve">граммы города за </w:t>
      </w:r>
      <w:r w:rsidR="00291A99" w:rsidRPr="00291A99">
        <w:rPr>
          <w:sz w:val="26"/>
          <w:szCs w:val="26"/>
        </w:rPr>
        <w:t>201</w:t>
      </w:r>
      <w:r w:rsidR="006E5548">
        <w:rPr>
          <w:sz w:val="26"/>
          <w:szCs w:val="26"/>
        </w:rPr>
        <w:t>8</w:t>
      </w:r>
      <w:r w:rsidR="00291A99" w:rsidRPr="00291A99">
        <w:rPr>
          <w:sz w:val="26"/>
          <w:szCs w:val="26"/>
        </w:rPr>
        <w:t xml:space="preserve"> год</w:t>
      </w:r>
      <w:r w:rsidRPr="00291A99">
        <w:rPr>
          <w:sz w:val="26"/>
          <w:szCs w:val="26"/>
        </w:rPr>
        <w:t xml:space="preserve"> представлены </w:t>
      </w:r>
      <w:r w:rsidRPr="0058271A">
        <w:rPr>
          <w:sz w:val="26"/>
          <w:szCs w:val="26"/>
        </w:rPr>
        <w:t xml:space="preserve">в </w:t>
      </w:r>
      <w:r w:rsidR="000B4574">
        <w:rPr>
          <w:sz w:val="26"/>
          <w:szCs w:val="26"/>
        </w:rPr>
        <w:t>П</w:t>
      </w:r>
      <w:r w:rsidR="0058271A" w:rsidRPr="0058271A">
        <w:rPr>
          <w:sz w:val="26"/>
          <w:szCs w:val="26"/>
        </w:rPr>
        <w:t>риложении 4</w:t>
      </w:r>
      <w:r w:rsidRPr="0058271A">
        <w:rPr>
          <w:sz w:val="26"/>
          <w:szCs w:val="26"/>
        </w:rPr>
        <w:t xml:space="preserve"> к</w:t>
      </w:r>
      <w:r w:rsidRPr="00291A99">
        <w:rPr>
          <w:sz w:val="26"/>
          <w:szCs w:val="26"/>
        </w:rPr>
        <w:t xml:space="preserve"> Отчету. </w:t>
      </w:r>
    </w:p>
    <w:p w:rsidR="00D65866" w:rsidRPr="00291A99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A99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291A99">
        <w:rPr>
          <w:rFonts w:ascii="Times New Roman" w:hAnsi="Times New Roman"/>
          <w:sz w:val="26"/>
          <w:szCs w:val="26"/>
        </w:rPr>
        <w:t xml:space="preserve">бюджетной </w:t>
      </w:r>
      <w:r w:rsidRPr="00291A99">
        <w:rPr>
          <w:rFonts w:ascii="Times New Roman" w:hAnsi="Times New Roman"/>
          <w:sz w:val="26"/>
          <w:szCs w:val="26"/>
        </w:rPr>
        <w:t>смете на 201</w:t>
      </w:r>
      <w:r w:rsidR="001E073E">
        <w:rPr>
          <w:rFonts w:ascii="Times New Roman" w:hAnsi="Times New Roman"/>
          <w:sz w:val="26"/>
          <w:szCs w:val="26"/>
        </w:rPr>
        <w:t>8</w:t>
      </w:r>
      <w:r w:rsidRPr="00291A99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694C02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F4987">
        <w:rPr>
          <w:rFonts w:ascii="Times New Roman" w:hAnsi="Times New Roman"/>
          <w:sz w:val="26"/>
          <w:szCs w:val="26"/>
        </w:rPr>
        <w:t xml:space="preserve">Всего на реализацию программы запланировано  </w:t>
      </w:r>
      <w:r w:rsidR="00E71C7A" w:rsidRPr="0058271A">
        <w:rPr>
          <w:rFonts w:ascii="Times New Roman" w:hAnsi="Times New Roman"/>
          <w:sz w:val="26"/>
          <w:szCs w:val="26"/>
        </w:rPr>
        <w:t>16 241,1</w:t>
      </w:r>
      <w:r w:rsidRPr="00BF4987">
        <w:rPr>
          <w:rFonts w:ascii="Times New Roman" w:hAnsi="Times New Roman"/>
          <w:sz w:val="26"/>
          <w:szCs w:val="26"/>
        </w:rPr>
        <w:t xml:space="preserve"> тыс. руб</w:t>
      </w:r>
      <w:r w:rsidRPr="00694C02">
        <w:rPr>
          <w:rFonts w:ascii="Times New Roman" w:hAnsi="Times New Roman"/>
          <w:sz w:val="26"/>
          <w:szCs w:val="26"/>
        </w:rPr>
        <w:t xml:space="preserve">., </w:t>
      </w:r>
      <w:r w:rsidR="00694C02" w:rsidRPr="00694C02">
        <w:rPr>
          <w:rFonts w:ascii="Times New Roman" w:hAnsi="Times New Roman"/>
          <w:sz w:val="26"/>
          <w:szCs w:val="26"/>
        </w:rPr>
        <w:t>в</w:t>
      </w:r>
      <w:r w:rsidRPr="00694C02">
        <w:rPr>
          <w:rFonts w:ascii="Times New Roman" w:hAnsi="Times New Roman"/>
          <w:sz w:val="26"/>
          <w:szCs w:val="26"/>
        </w:rPr>
        <w:t xml:space="preserve"> 201</w:t>
      </w:r>
      <w:r w:rsidR="001E073E">
        <w:rPr>
          <w:rFonts w:ascii="Times New Roman" w:hAnsi="Times New Roman"/>
          <w:sz w:val="26"/>
          <w:szCs w:val="26"/>
        </w:rPr>
        <w:t>8</w:t>
      </w:r>
      <w:r w:rsidRPr="00694C02">
        <w:rPr>
          <w:rFonts w:ascii="Times New Roman" w:hAnsi="Times New Roman"/>
          <w:sz w:val="26"/>
          <w:szCs w:val="26"/>
        </w:rPr>
        <w:t xml:space="preserve"> год</w:t>
      </w:r>
      <w:r w:rsidR="00694C02" w:rsidRPr="00694C02">
        <w:rPr>
          <w:rFonts w:ascii="Times New Roman" w:hAnsi="Times New Roman"/>
          <w:sz w:val="26"/>
          <w:szCs w:val="26"/>
        </w:rPr>
        <w:t>у</w:t>
      </w:r>
      <w:r w:rsidRPr="00694C02">
        <w:rPr>
          <w:rFonts w:ascii="Times New Roman" w:hAnsi="Times New Roman"/>
          <w:sz w:val="26"/>
          <w:szCs w:val="26"/>
        </w:rPr>
        <w:t xml:space="preserve"> </w:t>
      </w:r>
      <w:r w:rsidRPr="0058271A">
        <w:rPr>
          <w:rFonts w:ascii="Times New Roman" w:hAnsi="Times New Roman"/>
          <w:sz w:val="26"/>
          <w:szCs w:val="26"/>
        </w:rPr>
        <w:t xml:space="preserve">освоено  </w:t>
      </w:r>
      <w:r w:rsidR="0058271A" w:rsidRPr="0058271A">
        <w:rPr>
          <w:rFonts w:ascii="Times New Roman" w:hAnsi="Times New Roman"/>
          <w:sz w:val="26"/>
          <w:szCs w:val="26"/>
        </w:rPr>
        <w:t>15 522,4</w:t>
      </w:r>
      <w:r w:rsidRPr="0058271A">
        <w:rPr>
          <w:rFonts w:ascii="Times New Roman" w:hAnsi="Times New Roman"/>
          <w:sz w:val="26"/>
          <w:szCs w:val="26"/>
        </w:rPr>
        <w:t xml:space="preserve"> тыс. руб.  или  </w:t>
      </w:r>
      <w:r w:rsidR="0058271A" w:rsidRPr="0058271A">
        <w:rPr>
          <w:rFonts w:ascii="Times New Roman" w:hAnsi="Times New Roman"/>
          <w:sz w:val="26"/>
          <w:szCs w:val="26"/>
        </w:rPr>
        <w:t>95,57</w:t>
      </w:r>
      <w:r w:rsidRPr="0058271A">
        <w:rPr>
          <w:rFonts w:ascii="Times New Roman" w:hAnsi="Times New Roman"/>
          <w:sz w:val="26"/>
          <w:szCs w:val="26"/>
        </w:rPr>
        <w:t xml:space="preserve"> %.</w:t>
      </w:r>
    </w:p>
    <w:p w:rsidR="00D65866" w:rsidRPr="00E20312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0312">
        <w:rPr>
          <w:rFonts w:ascii="Times New Roman" w:hAnsi="Times New Roman"/>
          <w:sz w:val="26"/>
          <w:szCs w:val="26"/>
        </w:rPr>
        <w:t xml:space="preserve">Средства городского бюджета (план – </w:t>
      </w:r>
      <w:r w:rsidR="00E71C7A" w:rsidRPr="0058271A">
        <w:rPr>
          <w:rFonts w:ascii="Times New Roman" w:hAnsi="Times New Roman"/>
          <w:sz w:val="26"/>
          <w:szCs w:val="26"/>
        </w:rPr>
        <w:t>14 410,1</w:t>
      </w:r>
      <w:r w:rsidRPr="00E71C7A">
        <w:rPr>
          <w:rFonts w:ascii="Times New Roman" w:hAnsi="Times New Roman"/>
          <w:sz w:val="26"/>
          <w:szCs w:val="26"/>
        </w:rPr>
        <w:t xml:space="preserve"> </w:t>
      </w:r>
      <w:r w:rsidRPr="00E20312">
        <w:rPr>
          <w:rFonts w:ascii="Times New Roman" w:hAnsi="Times New Roman"/>
          <w:sz w:val="26"/>
          <w:szCs w:val="26"/>
        </w:rPr>
        <w:t xml:space="preserve">тыс. руб.) в </w:t>
      </w:r>
      <w:r w:rsidR="001E073E">
        <w:rPr>
          <w:rFonts w:ascii="Times New Roman" w:hAnsi="Times New Roman"/>
          <w:sz w:val="26"/>
          <w:szCs w:val="26"/>
        </w:rPr>
        <w:t>2018</w:t>
      </w:r>
      <w:r w:rsidR="00CB021E" w:rsidRPr="00E20312">
        <w:rPr>
          <w:rFonts w:ascii="Times New Roman" w:hAnsi="Times New Roman"/>
          <w:sz w:val="26"/>
          <w:szCs w:val="26"/>
        </w:rPr>
        <w:t xml:space="preserve"> году</w:t>
      </w:r>
      <w:r w:rsidRPr="00E20312">
        <w:rPr>
          <w:rFonts w:ascii="Times New Roman" w:hAnsi="Times New Roman"/>
          <w:sz w:val="26"/>
          <w:szCs w:val="26"/>
        </w:rPr>
        <w:t xml:space="preserve"> осво</w:t>
      </w:r>
      <w:r w:rsidRPr="00E20312">
        <w:rPr>
          <w:rFonts w:ascii="Times New Roman" w:hAnsi="Times New Roman"/>
          <w:sz w:val="26"/>
          <w:szCs w:val="26"/>
        </w:rPr>
        <w:t>е</w:t>
      </w:r>
      <w:r w:rsidRPr="00E20312">
        <w:rPr>
          <w:rFonts w:ascii="Times New Roman" w:hAnsi="Times New Roman"/>
          <w:sz w:val="26"/>
          <w:szCs w:val="26"/>
        </w:rPr>
        <w:t xml:space="preserve">ны в сумме </w:t>
      </w:r>
      <w:r w:rsidR="00CB021E" w:rsidRPr="0058271A">
        <w:rPr>
          <w:rFonts w:ascii="Times New Roman" w:hAnsi="Times New Roman"/>
          <w:sz w:val="26"/>
          <w:szCs w:val="26"/>
        </w:rPr>
        <w:t>1</w:t>
      </w:r>
      <w:r w:rsidR="0058271A" w:rsidRPr="0058271A">
        <w:rPr>
          <w:rFonts w:ascii="Times New Roman" w:hAnsi="Times New Roman"/>
          <w:sz w:val="26"/>
          <w:szCs w:val="26"/>
        </w:rPr>
        <w:t>3</w:t>
      </w:r>
      <w:r w:rsidR="00CB021E" w:rsidRPr="0058271A">
        <w:rPr>
          <w:rFonts w:ascii="Times New Roman" w:hAnsi="Times New Roman"/>
          <w:sz w:val="26"/>
          <w:szCs w:val="26"/>
        </w:rPr>
        <w:t> </w:t>
      </w:r>
      <w:r w:rsidR="0058271A" w:rsidRPr="0058271A">
        <w:rPr>
          <w:rFonts w:ascii="Times New Roman" w:hAnsi="Times New Roman"/>
          <w:sz w:val="26"/>
          <w:szCs w:val="26"/>
        </w:rPr>
        <w:t>691,4</w:t>
      </w:r>
      <w:r w:rsidRPr="0058271A">
        <w:rPr>
          <w:rFonts w:ascii="Times New Roman" w:hAnsi="Times New Roman"/>
          <w:sz w:val="26"/>
          <w:szCs w:val="26"/>
        </w:rPr>
        <w:t xml:space="preserve">тыс. руб., что составляет  </w:t>
      </w:r>
      <w:r w:rsidR="00CB021E" w:rsidRPr="0058271A">
        <w:rPr>
          <w:rFonts w:ascii="Times New Roman" w:hAnsi="Times New Roman"/>
          <w:sz w:val="26"/>
          <w:szCs w:val="26"/>
        </w:rPr>
        <w:t>9</w:t>
      </w:r>
      <w:r w:rsidR="0058271A" w:rsidRPr="0058271A">
        <w:rPr>
          <w:rFonts w:ascii="Times New Roman" w:hAnsi="Times New Roman"/>
          <w:sz w:val="26"/>
          <w:szCs w:val="26"/>
        </w:rPr>
        <w:t>5</w:t>
      </w:r>
      <w:r w:rsidR="00CB021E" w:rsidRPr="0058271A">
        <w:rPr>
          <w:rFonts w:ascii="Times New Roman" w:hAnsi="Times New Roman"/>
          <w:sz w:val="26"/>
          <w:szCs w:val="26"/>
        </w:rPr>
        <w:t>,</w:t>
      </w:r>
      <w:r w:rsidR="0058271A" w:rsidRPr="0058271A">
        <w:rPr>
          <w:rFonts w:ascii="Times New Roman" w:hAnsi="Times New Roman"/>
          <w:sz w:val="26"/>
          <w:szCs w:val="26"/>
        </w:rPr>
        <w:t>01</w:t>
      </w:r>
      <w:r w:rsidRPr="0058271A">
        <w:rPr>
          <w:rFonts w:ascii="Times New Roman" w:hAnsi="Times New Roman"/>
          <w:sz w:val="26"/>
          <w:szCs w:val="26"/>
        </w:rPr>
        <w:t>%.</w:t>
      </w:r>
      <w:r w:rsidRPr="00E20312">
        <w:rPr>
          <w:rFonts w:ascii="Times New Roman" w:hAnsi="Times New Roman"/>
          <w:sz w:val="26"/>
          <w:szCs w:val="26"/>
        </w:rPr>
        <w:t xml:space="preserve"> </w:t>
      </w:r>
    </w:p>
    <w:p w:rsidR="00E842B9" w:rsidRPr="00E71C7A" w:rsidRDefault="00E20312" w:rsidP="00D65866">
      <w:pPr>
        <w:ind w:firstLine="709"/>
        <w:jc w:val="both"/>
        <w:rPr>
          <w:sz w:val="26"/>
          <w:szCs w:val="26"/>
        </w:rPr>
      </w:pPr>
      <w:r w:rsidRPr="00E20312">
        <w:rPr>
          <w:rFonts w:eastAsia="Calibri"/>
          <w:sz w:val="26"/>
          <w:szCs w:val="26"/>
        </w:rPr>
        <w:t>Субвенции, выделенные на исполнение отдельных полномочий, в сумме</w:t>
      </w:r>
      <w:r w:rsidRPr="009C7B7F">
        <w:rPr>
          <w:sz w:val="26"/>
          <w:szCs w:val="26"/>
          <w:highlight w:val="yellow"/>
        </w:rPr>
        <w:t xml:space="preserve"> </w:t>
      </w:r>
      <w:r w:rsidR="00361085" w:rsidRPr="00E71C7A">
        <w:rPr>
          <w:sz w:val="26"/>
          <w:szCs w:val="26"/>
        </w:rPr>
        <w:t>1 8</w:t>
      </w:r>
      <w:r w:rsidR="001E073E" w:rsidRPr="00E71C7A">
        <w:rPr>
          <w:sz w:val="26"/>
          <w:szCs w:val="26"/>
        </w:rPr>
        <w:t>31,0</w:t>
      </w:r>
      <w:r w:rsidR="00361085" w:rsidRPr="00E71C7A">
        <w:rPr>
          <w:sz w:val="26"/>
          <w:szCs w:val="26"/>
        </w:rPr>
        <w:t xml:space="preserve"> тыс. руб. </w:t>
      </w:r>
      <w:r w:rsidRPr="00E71C7A">
        <w:rPr>
          <w:sz w:val="26"/>
          <w:szCs w:val="26"/>
        </w:rPr>
        <w:t>освоены на 100%</w:t>
      </w:r>
      <w:r w:rsidR="00D65866" w:rsidRPr="00E71C7A">
        <w:rPr>
          <w:sz w:val="26"/>
          <w:szCs w:val="26"/>
        </w:rPr>
        <w:t>.</w:t>
      </w:r>
    </w:p>
    <w:p w:rsidR="00703C5A" w:rsidRDefault="00703C5A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7F2D" w:rsidRDefault="00703C5A" w:rsidP="00EA5E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91A99">
        <w:rPr>
          <w:sz w:val="26"/>
          <w:szCs w:val="26"/>
        </w:rPr>
        <w:t>4. Сведения о результатах мероприятий внутреннего и внешнего муниц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пального финансового контроля в отношении муниципальных программ, провод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мых в рамках своих полномочий органами внутреннего и внешнего финансового контроля города</w:t>
      </w:r>
      <w:r w:rsidR="00DD2D20" w:rsidRPr="00291A99">
        <w:rPr>
          <w:i/>
          <w:sz w:val="26"/>
          <w:szCs w:val="26"/>
        </w:rPr>
        <w:t>.</w:t>
      </w:r>
      <w:r w:rsidR="00337F2D" w:rsidRPr="00337F2D">
        <w:rPr>
          <w:i/>
          <w:sz w:val="26"/>
          <w:szCs w:val="26"/>
        </w:rPr>
        <w:t xml:space="preserve"> </w:t>
      </w:r>
    </w:p>
    <w:p w:rsidR="00DD2D20" w:rsidRPr="00DD2D20" w:rsidRDefault="00DD2D20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F2D">
        <w:rPr>
          <w:sz w:val="26"/>
          <w:szCs w:val="26"/>
        </w:rPr>
        <w:t>Данные мероприятия</w:t>
      </w:r>
      <w:r w:rsidRPr="00581876">
        <w:rPr>
          <w:sz w:val="26"/>
          <w:szCs w:val="26"/>
        </w:rPr>
        <w:t xml:space="preserve"> не проводились.</w:t>
      </w:r>
      <w:r w:rsidRPr="00DD2D20">
        <w:rPr>
          <w:sz w:val="26"/>
          <w:szCs w:val="26"/>
        </w:rPr>
        <w:t xml:space="preserve"> </w:t>
      </w:r>
    </w:p>
    <w:p w:rsidR="00703C5A" w:rsidRDefault="00703C5A" w:rsidP="00DD2D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D2D20" w:rsidRDefault="00DD2D20" w:rsidP="00DD2D20">
      <w:pPr>
        <w:pStyle w:val="ConsPlusNormal"/>
        <w:tabs>
          <w:tab w:val="left" w:pos="567"/>
          <w:tab w:val="left" w:pos="993"/>
        </w:tabs>
        <w:ind w:left="567"/>
        <w:jc w:val="both"/>
        <w:rPr>
          <w:sz w:val="21"/>
          <w:szCs w:val="21"/>
        </w:rPr>
      </w:pPr>
    </w:p>
    <w:p w:rsidR="00DD2D20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5. Информация об анализе факторов, повлиявших на ход реализации мун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ципальной программы, и о внесенных ответственными исполнителями в отчетном финансовом году изменениях в муниципальную программу</w:t>
      </w:r>
      <w:r w:rsidRPr="001E073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04A6B" w:rsidRPr="001E073E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B4B36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В 2018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 году ответственным исполнителем внесены изменения в первон</w:t>
      </w:r>
      <w:r w:rsidR="00DD2D20" w:rsidRPr="00E04A6B">
        <w:rPr>
          <w:rFonts w:ascii="Times New Roman" w:hAnsi="Times New Roman" w:cs="Times New Roman"/>
          <w:sz w:val="26"/>
          <w:szCs w:val="26"/>
        </w:rPr>
        <w:t>а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чальную редакцию муниципальной программы постановлениями мэрии города от </w:t>
      </w:r>
      <w:r w:rsidRPr="00E04A6B">
        <w:rPr>
          <w:rFonts w:ascii="Times New Roman" w:hAnsi="Times New Roman" w:cs="Times New Roman"/>
          <w:sz w:val="26"/>
          <w:szCs w:val="26"/>
        </w:rPr>
        <w:t xml:space="preserve">10.08.2018 №3584, 16.10.2018 № 4441, 21.11.2018 № 5002 </w:t>
      </w:r>
      <w:r w:rsidR="00DD2D20" w:rsidRPr="00E04A6B">
        <w:rPr>
          <w:rFonts w:ascii="Times New Roman" w:hAnsi="Times New Roman" w:cs="Times New Roman"/>
          <w:sz w:val="26"/>
          <w:szCs w:val="26"/>
        </w:rPr>
        <w:t>в связи</w:t>
      </w:r>
      <w:r w:rsidR="00BB4B36" w:rsidRPr="00E04A6B">
        <w:rPr>
          <w:rFonts w:ascii="Times New Roman" w:hAnsi="Times New Roman" w:cs="Times New Roman"/>
          <w:sz w:val="26"/>
          <w:szCs w:val="26"/>
        </w:rPr>
        <w:t xml:space="preserve"> с</w:t>
      </w:r>
      <w:r w:rsidR="00DD2D20" w:rsidRPr="00E04A6B">
        <w:rPr>
          <w:rFonts w:ascii="Times New Roman" w:hAnsi="Times New Roman" w:cs="Times New Roman"/>
          <w:sz w:val="26"/>
          <w:szCs w:val="26"/>
        </w:rPr>
        <w:t>:</w:t>
      </w:r>
    </w:p>
    <w:p w:rsidR="00E04A6B" w:rsidRPr="000174B3" w:rsidRDefault="00E04A6B" w:rsidP="00E04A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уточнением объемов</w:t>
      </w:r>
      <w:r w:rsidRPr="000174B3">
        <w:rPr>
          <w:sz w:val="26"/>
          <w:szCs w:val="26"/>
        </w:rPr>
        <w:t xml:space="preserve"> ассигнований за счет средств городского бюджета в связи с передачей с 01.03.2018 в МКУ «Финансово-бухгалтерский центр» функций по ведению бюджетного (бухгалтерского) учета и отчетности </w:t>
      </w:r>
      <w:r>
        <w:rPr>
          <w:sz w:val="26"/>
          <w:szCs w:val="26"/>
        </w:rPr>
        <w:t xml:space="preserve">и исключением </w:t>
      </w:r>
      <w:r w:rsidRPr="000174B3">
        <w:rPr>
          <w:sz w:val="26"/>
          <w:szCs w:val="26"/>
        </w:rPr>
        <w:t>из  штатного расписания МКАУ «Череповецкий центр хранения документации» 2 едини</w:t>
      </w:r>
      <w:r>
        <w:rPr>
          <w:sz w:val="26"/>
          <w:szCs w:val="26"/>
        </w:rPr>
        <w:t>ц:</w:t>
      </w:r>
      <w:r w:rsidRPr="000174B3">
        <w:rPr>
          <w:sz w:val="26"/>
          <w:szCs w:val="26"/>
        </w:rPr>
        <w:t xml:space="preserve"> бухгалтера и главного бухгалтера</w:t>
      </w:r>
      <w:r>
        <w:rPr>
          <w:sz w:val="26"/>
          <w:szCs w:val="26"/>
        </w:rPr>
        <w:t xml:space="preserve">. </w:t>
      </w:r>
      <w:r w:rsidRPr="000174B3">
        <w:rPr>
          <w:sz w:val="26"/>
          <w:szCs w:val="26"/>
        </w:rPr>
        <w:t xml:space="preserve"> </w:t>
      </w:r>
    </w:p>
    <w:p w:rsidR="003F3D2C" w:rsidRDefault="003F3D2C" w:rsidP="003F3D2C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F3D2C">
        <w:rPr>
          <w:rFonts w:ascii="Times New Roman" w:hAnsi="Times New Roman" w:cs="Times New Roman"/>
          <w:sz w:val="26"/>
          <w:szCs w:val="26"/>
        </w:rPr>
        <w:t>пролонгацией срока муниципальной программы до 2021 года в соответствии с письмом финансового управления о доведенных  объемах бюджетных ассигнов</w:t>
      </w:r>
      <w:r w:rsidRPr="003F3D2C">
        <w:rPr>
          <w:rFonts w:ascii="Times New Roman" w:hAnsi="Times New Roman" w:cs="Times New Roman"/>
          <w:sz w:val="26"/>
          <w:szCs w:val="26"/>
        </w:rPr>
        <w:t>а</w:t>
      </w:r>
      <w:r w:rsidRPr="003F3D2C">
        <w:rPr>
          <w:rFonts w:ascii="Times New Roman" w:hAnsi="Times New Roman" w:cs="Times New Roman"/>
          <w:sz w:val="26"/>
          <w:szCs w:val="26"/>
        </w:rPr>
        <w:t xml:space="preserve">ний; </w:t>
      </w:r>
    </w:p>
    <w:p w:rsidR="000C09B4" w:rsidRDefault="003F3D2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2D20" w:rsidRPr="00D0168C">
        <w:rPr>
          <w:rFonts w:ascii="Times New Roman" w:hAnsi="Times New Roman" w:cs="Times New Roman"/>
          <w:sz w:val="26"/>
          <w:szCs w:val="26"/>
        </w:rPr>
        <w:t>уточнением объемов ассигнований за счет средств субъекта Федерации  на выполнение полномочий в сфере архивного дела, предоставляемые в соответствии с Законом Вологодской области от 28.04.2006 № 1443-ОЗ «О наделении органов местного самоуправления муниципальных районов и городских округов Волого</w:t>
      </w:r>
      <w:r w:rsidR="00DD2D20" w:rsidRPr="00D0168C">
        <w:rPr>
          <w:rFonts w:ascii="Times New Roman" w:hAnsi="Times New Roman" w:cs="Times New Roman"/>
          <w:sz w:val="26"/>
          <w:szCs w:val="26"/>
        </w:rPr>
        <w:t>д</w:t>
      </w:r>
      <w:r w:rsidR="00DD2D20" w:rsidRPr="00D0168C">
        <w:rPr>
          <w:rFonts w:ascii="Times New Roman" w:hAnsi="Times New Roman" w:cs="Times New Roman"/>
          <w:sz w:val="26"/>
          <w:szCs w:val="26"/>
        </w:rPr>
        <w:t>ской области отдельными государственными полномочиями в сфере архивного д</w:t>
      </w:r>
      <w:r w:rsidR="00DD2D20" w:rsidRPr="00D0168C">
        <w:rPr>
          <w:rFonts w:ascii="Times New Roman" w:hAnsi="Times New Roman" w:cs="Times New Roman"/>
          <w:sz w:val="26"/>
          <w:szCs w:val="26"/>
        </w:rPr>
        <w:t>е</w:t>
      </w:r>
      <w:r w:rsidR="00D0168C" w:rsidRPr="00D0168C">
        <w:rPr>
          <w:rFonts w:ascii="Times New Roman" w:hAnsi="Times New Roman" w:cs="Times New Roman"/>
          <w:sz w:val="26"/>
          <w:szCs w:val="26"/>
        </w:rPr>
        <w:t>ла»; выделением субсидий из бюджета Вологодской области на выравнивание обеспеченности по реализации расходных обязательств в части обеспечения в</w:t>
      </w:r>
      <w:r w:rsidR="00D0168C" w:rsidRPr="00D0168C">
        <w:rPr>
          <w:rFonts w:ascii="Times New Roman" w:hAnsi="Times New Roman" w:cs="Times New Roman"/>
          <w:sz w:val="26"/>
          <w:szCs w:val="26"/>
        </w:rPr>
        <w:t>ы</w:t>
      </w:r>
      <w:r w:rsidR="00D0168C" w:rsidRPr="00D0168C">
        <w:rPr>
          <w:rFonts w:ascii="Times New Roman" w:hAnsi="Times New Roman" w:cs="Times New Roman"/>
          <w:sz w:val="26"/>
          <w:szCs w:val="26"/>
        </w:rPr>
        <w:t>платы заработной платы работникам МКАУ «ЧЦХД».</w:t>
      </w:r>
    </w:p>
    <w:p w:rsid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1130" w:rsidRP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1130">
        <w:rPr>
          <w:rFonts w:ascii="Times New Roman" w:hAnsi="Times New Roman" w:cs="Times New Roman"/>
          <w:sz w:val="26"/>
          <w:szCs w:val="26"/>
        </w:rPr>
        <w:t>6. Предложения об изменении форм и методов управления реализацией мун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>ципальной программы, о сокращении (увеличении) финансирования и (или) ко</w:t>
      </w:r>
      <w:r w:rsidRPr="00E31130">
        <w:rPr>
          <w:rFonts w:ascii="Times New Roman" w:hAnsi="Times New Roman" w:cs="Times New Roman"/>
          <w:sz w:val="26"/>
          <w:szCs w:val="26"/>
        </w:rPr>
        <w:t>р</w:t>
      </w:r>
      <w:r w:rsidRPr="00E31130">
        <w:rPr>
          <w:rFonts w:ascii="Times New Roman" w:hAnsi="Times New Roman" w:cs="Times New Roman"/>
          <w:sz w:val="26"/>
          <w:szCs w:val="26"/>
        </w:rPr>
        <w:t>ректировке, досрочном прекращении основных мероприятий муниципальной пр</w:t>
      </w:r>
      <w:r w:rsidRPr="00E31130">
        <w:rPr>
          <w:rFonts w:ascii="Times New Roman" w:hAnsi="Times New Roman" w:cs="Times New Roman"/>
          <w:sz w:val="26"/>
          <w:szCs w:val="26"/>
        </w:rPr>
        <w:t>о</w:t>
      </w:r>
      <w:r w:rsidRPr="00E31130">
        <w:rPr>
          <w:rFonts w:ascii="Times New Roman" w:hAnsi="Times New Roman" w:cs="Times New Roman"/>
          <w:sz w:val="26"/>
          <w:szCs w:val="26"/>
        </w:rPr>
        <w:t>граммы в целом по дальнейшей реализации муниципальной программы отсутств</w:t>
      </w:r>
      <w:r w:rsidRPr="00E31130">
        <w:rPr>
          <w:rFonts w:ascii="Times New Roman" w:hAnsi="Times New Roman" w:cs="Times New Roman"/>
          <w:sz w:val="26"/>
          <w:szCs w:val="26"/>
        </w:rPr>
        <w:t>у</w:t>
      </w:r>
      <w:r w:rsidRPr="00E31130">
        <w:rPr>
          <w:rFonts w:ascii="Times New Roman" w:hAnsi="Times New Roman" w:cs="Times New Roman"/>
          <w:sz w:val="26"/>
          <w:szCs w:val="26"/>
        </w:rPr>
        <w:t xml:space="preserve">ют. </w:t>
      </w:r>
    </w:p>
    <w:p w:rsidR="00D0168C" w:rsidRDefault="00D0168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E07A4" w:rsidRDefault="00E31130" w:rsidP="000C09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09B4" w:rsidRPr="00AE07A4">
        <w:rPr>
          <w:rFonts w:ascii="Times New Roman" w:hAnsi="Times New Roman" w:cs="Times New Roman"/>
          <w:sz w:val="26"/>
          <w:szCs w:val="26"/>
        </w:rPr>
        <w:t>. Сведения о результатах оценки эффективности муниципальной програ</w:t>
      </w:r>
      <w:r w:rsidR="000C09B4" w:rsidRPr="00AE07A4">
        <w:rPr>
          <w:rFonts w:ascii="Times New Roman" w:hAnsi="Times New Roman" w:cs="Times New Roman"/>
          <w:sz w:val="26"/>
          <w:szCs w:val="26"/>
        </w:rPr>
        <w:t>м</w:t>
      </w:r>
      <w:r w:rsidR="000C09B4" w:rsidRPr="00AE07A4">
        <w:rPr>
          <w:rFonts w:ascii="Times New Roman" w:hAnsi="Times New Roman" w:cs="Times New Roman"/>
          <w:sz w:val="26"/>
          <w:szCs w:val="26"/>
        </w:rPr>
        <w:t>мы за отчетный финансовый год.</w:t>
      </w:r>
    </w:p>
    <w:p w:rsidR="00BF25D9" w:rsidRPr="006C6417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ab/>
      </w:r>
      <w:r w:rsidRPr="006C6417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</w:t>
      </w:r>
      <w:r w:rsidRPr="006C6417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6C6417">
        <w:rPr>
          <w:rFonts w:ascii="Times New Roman" w:hAnsi="Times New Roman" w:cs="Times New Roman"/>
          <w:sz w:val="26"/>
          <w:szCs w:val="26"/>
        </w:rPr>
        <w:t>:</w:t>
      </w:r>
    </w:p>
    <w:p w:rsidR="000C09B4" w:rsidRPr="00AE07A4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C6417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gramStart"/>
      <w:r w:rsidRPr="006C6417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="006130F2" w:rsidRPr="006C6417">
        <w:rPr>
          <w:rFonts w:ascii="Times New Roman" w:hAnsi="Times New Roman" w:cs="Times New Roman"/>
          <w:sz w:val="26"/>
          <w:szCs w:val="26"/>
        </w:rPr>
        <w:t>100/100+</w:t>
      </w:r>
      <w:r w:rsidR="00121BA6" w:rsidRPr="006C6417">
        <w:rPr>
          <w:rFonts w:ascii="Times New Roman" w:hAnsi="Times New Roman" w:cs="Times New Roman"/>
          <w:sz w:val="26"/>
          <w:szCs w:val="26"/>
        </w:rPr>
        <w:t>100</w:t>
      </w:r>
      <w:r w:rsidR="006130F2" w:rsidRPr="006C6417">
        <w:rPr>
          <w:rFonts w:ascii="Times New Roman" w:hAnsi="Times New Roman" w:cs="Times New Roman"/>
          <w:sz w:val="26"/>
          <w:szCs w:val="26"/>
        </w:rPr>
        <w:t>/100+4,</w:t>
      </w:r>
      <w:r w:rsidR="00121BA6" w:rsidRPr="006C6417">
        <w:rPr>
          <w:rFonts w:ascii="Times New Roman" w:hAnsi="Times New Roman" w:cs="Times New Roman"/>
          <w:sz w:val="26"/>
          <w:szCs w:val="26"/>
        </w:rPr>
        <w:t>7/4,7</w:t>
      </w:r>
      <w:r w:rsidR="006130F2" w:rsidRPr="006C6417">
        <w:rPr>
          <w:rFonts w:ascii="Times New Roman" w:hAnsi="Times New Roman" w:cs="Times New Roman"/>
          <w:sz w:val="26"/>
          <w:szCs w:val="26"/>
        </w:rPr>
        <w:t>+100/100+</w:t>
      </w:r>
      <w:r w:rsidR="00121BA6" w:rsidRPr="006C6417">
        <w:rPr>
          <w:rFonts w:ascii="Times New Roman" w:hAnsi="Times New Roman" w:cs="Times New Roman"/>
          <w:sz w:val="26"/>
          <w:szCs w:val="26"/>
        </w:rPr>
        <w:t>21,9</w:t>
      </w:r>
      <w:r w:rsidRPr="006C6417">
        <w:rPr>
          <w:rFonts w:ascii="Times New Roman" w:hAnsi="Times New Roman" w:cs="Times New Roman"/>
          <w:sz w:val="26"/>
          <w:szCs w:val="26"/>
        </w:rPr>
        <w:t>/</w:t>
      </w:r>
      <w:r w:rsidR="00121BA6" w:rsidRPr="006C6417">
        <w:rPr>
          <w:rFonts w:ascii="Times New Roman" w:hAnsi="Times New Roman" w:cs="Times New Roman"/>
          <w:sz w:val="26"/>
          <w:szCs w:val="26"/>
        </w:rPr>
        <w:t>21,8</w:t>
      </w:r>
      <w:r w:rsidRPr="006C6417">
        <w:rPr>
          <w:rFonts w:ascii="Times New Roman" w:hAnsi="Times New Roman" w:cs="Times New Roman"/>
          <w:sz w:val="26"/>
          <w:szCs w:val="26"/>
        </w:rPr>
        <w:t>+100/100+1</w:t>
      </w:r>
      <w:r w:rsidR="00121BA6" w:rsidRPr="006C6417">
        <w:rPr>
          <w:rFonts w:ascii="Times New Roman" w:hAnsi="Times New Roman" w:cs="Times New Roman"/>
          <w:sz w:val="26"/>
          <w:szCs w:val="26"/>
        </w:rPr>
        <w:t>3</w:t>
      </w:r>
      <w:r w:rsidRPr="006C6417">
        <w:rPr>
          <w:rFonts w:ascii="Times New Roman" w:hAnsi="Times New Roman" w:cs="Times New Roman"/>
          <w:sz w:val="26"/>
          <w:szCs w:val="26"/>
        </w:rPr>
        <w:t>,</w:t>
      </w:r>
      <w:r w:rsidR="00121BA6" w:rsidRPr="006C6417">
        <w:rPr>
          <w:rFonts w:ascii="Times New Roman" w:hAnsi="Times New Roman" w:cs="Times New Roman"/>
          <w:sz w:val="26"/>
          <w:szCs w:val="26"/>
        </w:rPr>
        <w:t>28/6</w:t>
      </w:r>
      <w:r w:rsidRPr="006C6417">
        <w:rPr>
          <w:rFonts w:ascii="Times New Roman" w:hAnsi="Times New Roman" w:cs="Times New Roman"/>
          <w:sz w:val="26"/>
          <w:szCs w:val="26"/>
        </w:rPr>
        <w:t>+</w:t>
      </w:r>
      <w:r w:rsidR="00A361D0" w:rsidRPr="006C6417">
        <w:rPr>
          <w:rFonts w:ascii="Times New Roman" w:hAnsi="Times New Roman" w:cs="Times New Roman"/>
          <w:sz w:val="26"/>
          <w:szCs w:val="26"/>
        </w:rPr>
        <w:t>8</w:t>
      </w:r>
      <w:r w:rsidR="00121BA6" w:rsidRPr="006C6417">
        <w:rPr>
          <w:rFonts w:ascii="Times New Roman" w:hAnsi="Times New Roman" w:cs="Times New Roman"/>
          <w:sz w:val="26"/>
          <w:szCs w:val="26"/>
        </w:rPr>
        <w:t>4</w:t>
      </w:r>
      <w:r w:rsidRPr="006C6417">
        <w:rPr>
          <w:rFonts w:ascii="Times New Roman" w:hAnsi="Times New Roman" w:cs="Times New Roman"/>
          <w:sz w:val="26"/>
          <w:szCs w:val="26"/>
        </w:rPr>
        <w:t>,</w:t>
      </w:r>
      <w:r w:rsidR="00121BA6" w:rsidRPr="006C6417">
        <w:rPr>
          <w:rFonts w:ascii="Times New Roman" w:hAnsi="Times New Roman" w:cs="Times New Roman"/>
          <w:sz w:val="26"/>
          <w:szCs w:val="26"/>
        </w:rPr>
        <w:t>5</w:t>
      </w:r>
      <w:r w:rsidR="006C6417" w:rsidRPr="006C6417">
        <w:rPr>
          <w:rFonts w:ascii="Times New Roman" w:hAnsi="Times New Roman" w:cs="Times New Roman"/>
          <w:sz w:val="26"/>
          <w:szCs w:val="26"/>
        </w:rPr>
        <w:t>/79</w:t>
      </w:r>
      <w:r w:rsidRPr="006C6417">
        <w:rPr>
          <w:rFonts w:ascii="Times New Roman" w:hAnsi="Times New Roman" w:cs="Times New Roman"/>
          <w:sz w:val="26"/>
          <w:szCs w:val="26"/>
        </w:rPr>
        <w:t>,</w:t>
      </w:r>
      <w:r w:rsidR="006C6417" w:rsidRPr="006C6417">
        <w:rPr>
          <w:rFonts w:ascii="Times New Roman" w:hAnsi="Times New Roman" w:cs="Times New Roman"/>
          <w:sz w:val="26"/>
          <w:szCs w:val="26"/>
        </w:rPr>
        <w:t>3</w:t>
      </w:r>
      <w:r w:rsidR="006C6417">
        <w:rPr>
          <w:rFonts w:ascii="Times New Roman" w:hAnsi="Times New Roman" w:cs="Times New Roman"/>
          <w:sz w:val="26"/>
          <w:szCs w:val="26"/>
        </w:rPr>
        <w:t>)/</w:t>
      </w:r>
      <w:r w:rsidR="00DD5481" w:rsidRPr="006C6417">
        <w:rPr>
          <w:rFonts w:ascii="Times New Roman" w:hAnsi="Times New Roman" w:cs="Times New Roman"/>
          <w:sz w:val="26"/>
          <w:szCs w:val="26"/>
        </w:rPr>
        <w:t>8</w:t>
      </w:r>
      <w:r w:rsidRPr="006C6417">
        <w:rPr>
          <w:rFonts w:ascii="Times New Roman" w:hAnsi="Times New Roman" w:cs="Times New Roman"/>
          <w:sz w:val="26"/>
          <w:szCs w:val="26"/>
        </w:rPr>
        <w:t>* 100% = 1</w:t>
      </w:r>
      <w:r w:rsidR="006C6417" w:rsidRPr="006C6417">
        <w:rPr>
          <w:rFonts w:ascii="Times New Roman" w:hAnsi="Times New Roman" w:cs="Times New Roman"/>
          <w:sz w:val="26"/>
          <w:szCs w:val="26"/>
        </w:rPr>
        <w:t>16</w:t>
      </w:r>
      <w:r w:rsidRPr="006C6417">
        <w:rPr>
          <w:rFonts w:ascii="Times New Roman" w:hAnsi="Times New Roman" w:cs="Times New Roman"/>
          <w:sz w:val="26"/>
          <w:szCs w:val="26"/>
        </w:rPr>
        <w:t>,</w:t>
      </w:r>
      <w:r w:rsidR="006C6417" w:rsidRPr="006C6417">
        <w:rPr>
          <w:rFonts w:ascii="Times New Roman" w:hAnsi="Times New Roman" w:cs="Times New Roman"/>
          <w:sz w:val="26"/>
          <w:szCs w:val="26"/>
        </w:rPr>
        <w:t>1</w:t>
      </w:r>
      <w:r w:rsidRPr="006C6417">
        <w:rPr>
          <w:rFonts w:ascii="Times New Roman" w:hAnsi="Times New Roman" w:cs="Times New Roman"/>
          <w:sz w:val="26"/>
          <w:szCs w:val="26"/>
        </w:rPr>
        <w:t>%.</w:t>
      </w:r>
    </w:p>
    <w:p w:rsidR="000C09B4" w:rsidRPr="00AE07A4" w:rsidRDefault="000C09B4" w:rsidP="000C09B4">
      <w:pPr>
        <w:pStyle w:val="ConsPlusNormal"/>
        <w:tabs>
          <w:tab w:val="left" w:pos="567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A370D8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09B4" w:rsidRPr="00AE07A4">
        <w:rPr>
          <w:rFonts w:ascii="Times New Roman" w:hAnsi="Times New Roman" w:cs="Times New Roman"/>
          <w:sz w:val="26"/>
          <w:szCs w:val="26"/>
        </w:rPr>
        <w:t>За 20</w:t>
      </w:r>
      <w:r w:rsidR="00A361D0" w:rsidRPr="00AE07A4">
        <w:rPr>
          <w:rFonts w:ascii="Times New Roman" w:hAnsi="Times New Roman" w:cs="Times New Roman"/>
          <w:sz w:val="26"/>
          <w:szCs w:val="26"/>
        </w:rPr>
        <w:t>1</w:t>
      </w:r>
      <w:r w:rsidR="001E073E">
        <w:rPr>
          <w:rFonts w:ascii="Times New Roman" w:hAnsi="Times New Roman" w:cs="Times New Roman"/>
          <w:sz w:val="26"/>
          <w:szCs w:val="26"/>
        </w:rPr>
        <w:t>8</w:t>
      </w:r>
      <w:r w:rsidR="000C09B4" w:rsidRPr="00AE07A4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составила </w:t>
      </w:r>
      <w:r w:rsidR="000C09B4" w:rsidRPr="006C6417">
        <w:rPr>
          <w:rFonts w:ascii="Times New Roman" w:hAnsi="Times New Roman" w:cs="Times New Roman"/>
          <w:sz w:val="26"/>
          <w:szCs w:val="26"/>
        </w:rPr>
        <w:t>1</w:t>
      </w:r>
      <w:r w:rsidR="006C6417" w:rsidRPr="006C6417">
        <w:rPr>
          <w:rFonts w:ascii="Times New Roman" w:hAnsi="Times New Roman" w:cs="Times New Roman"/>
          <w:sz w:val="26"/>
          <w:szCs w:val="26"/>
        </w:rPr>
        <w:t>16</w:t>
      </w:r>
      <w:r w:rsidR="00291A99" w:rsidRPr="006C6417">
        <w:rPr>
          <w:rFonts w:ascii="Times New Roman" w:hAnsi="Times New Roman" w:cs="Times New Roman"/>
          <w:sz w:val="26"/>
          <w:szCs w:val="26"/>
        </w:rPr>
        <w:t>,</w:t>
      </w:r>
      <w:r w:rsidR="006C6417" w:rsidRPr="006C6417">
        <w:rPr>
          <w:rFonts w:ascii="Times New Roman" w:hAnsi="Times New Roman" w:cs="Times New Roman"/>
          <w:sz w:val="26"/>
          <w:szCs w:val="26"/>
        </w:rPr>
        <w:t>1</w:t>
      </w:r>
      <w:r w:rsidR="000C09B4" w:rsidRPr="006C6417">
        <w:rPr>
          <w:rFonts w:ascii="Times New Roman" w:hAnsi="Times New Roman" w:cs="Times New Roman"/>
          <w:sz w:val="26"/>
          <w:szCs w:val="26"/>
        </w:rPr>
        <w:t>%, что</w:t>
      </w:r>
      <w:r w:rsidR="000C09B4" w:rsidRPr="00AE07A4">
        <w:rPr>
          <w:rFonts w:ascii="Times New Roman" w:hAnsi="Times New Roman" w:cs="Times New Roman"/>
          <w:sz w:val="26"/>
          <w:szCs w:val="26"/>
        </w:rPr>
        <w:t xml:space="preserve"> соответствует эффективному выполнению муниципальной программы.</w:t>
      </w:r>
    </w:p>
    <w:p w:rsidR="000C09B4" w:rsidRPr="000C09B4" w:rsidRDefault="000C09B4" w:rsidP="000C09B4">
      <w:pPr>
        <w:pStyle w:val="Default"/>
        <w:tabs>
          <w:tab w:val="left" w:pos="993"/>
        </w:tabs>
        <w:ind w:left="567" w:firstLine="567"/>
        <w:jc w:val="both"/>
        <w:rPr>
          <w:color w:val="auto"/>
          <w:sz w:val="26"/>
          <w:szCs w:val="26"/>
        </w:rPr>
      </w:pPr>
    </w:p>
    <w:p w:rsidR="000C09B4" w:rsidRPr="000C09B4" w:rsidRDefault="00A370D8" w:rsidP="00A361D0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        </w:t>
      </w:r>
      <w:r w:rsidR="000C09B4" w:rsidRPr="000C09B4">
        <w:rPr>
          <w:color w:val="auto"/>
          <w:sz w:val="26"/>
          <w:szCs w:val="26"/>
        </w:rPr>
        <w:t>Оценка соответствия фактических расходов запланированному уровню расх</w:t>
      </w:r>
      <w:r w:rsidR="000C09B4" w:rsidRPr="000C09B4">
        <w:rPr>
          <w:color w:val="auto"/>
          <w:sz w:val="26"/>
          <w:szCs w:val="26"/>
        </w:rPr>
        <w:t>о</w:t>
      </w:r>
      <w:r w:rsidR="000C09B4" w:rsidRPr="000C09B4">
        <w:rPr>
          <w:color w:val="auto"/>
          <w:sz w:val="26"/>
          <w:szCs w:val="26"/>
        </w:rPr>
        <w:t>дов муниципальной программы:</w:t>
      </w:r>
    </w:p>
    <w:p w:rsidR="000C09B4" w:rsidRPr="000C09B4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6C6417">
        <w:rPr>
          <w:sz w:val="26"/>
          <w:szCs w:val="26"/>
        </w:rPr>
        <w:t>ЭБ=1</w:t>
      </w:r>
      <w:r w:rsidR="006C6417" w:rsidRPr="006C6417">
        <w:rPr>
          <w:sz w:val="26"/>
          <w:szCs w:val="26"/>
        </w:rPr>
        <w:t>5</w:t>
      </w:r>
      <w:r w:rsidRPr="006C6417">
        <w:rPr>
          <w:sz w:val="26"/>
          <w:szCs w:val="26"/>
        </w:rPr>
        <w:t> </w:t>
      </w:r>
      <w:r w:rsidR="006C6417" w:rsidRPr="006C6417">
        <w:rPr>
          <w:sz w:val="26"/>
          <w:szCs w:val="26"/>
        </w:rPr>
        <w:t>522</w:t>
      </w:r>
      <w:r w:rsidRPr="006C6417">
        <w:rPr>
          <w:sz w:val="26"/>
          <w:szCs w:val="26"/>
        </w:rPr>
        <w:t>,</w:t>
      </w:r>
      <w:r w:rsidR="006C6417" w:rsidRPr="006C6417">
        <w:rPr>
          <w:sz w:val="26"/>
          <w:szCs w:val="26"/>
        </w:rPr>
        <w:t>4</w:t>
      </w:r>
      <w:r w:rsidR="000C09B4" w:rsidRPr="006C6417">
        <w:rPr>
          <w:sz w:val="26"/>
          <w:szCs w:val="26"/>
        </w:rPr>
        <w:t>/1</w:t>
      </w:r>
      <w:r w:rsidR="006C6417" w:rsidRPr="006C6417">
        <w:rPr>
          <w:sz w:val="26"/>
          <w:szCs w:val="26"/>
        </w:rPr>
        <w:t>6</w:t>
      </w:r>
      <w:r w:rsidR="000C09B4" w:rsidRPr="006C6417">
        <w:rPr>
          <w:sz w:val="26"/>
          <w:szCs w:val="26"/>
        </w:rPr>
        <w:t> </w:t>
      </w:r>
      <w:r w:rsidR="006C6417" w:rsidRPr="006C6417">
        <w:rPr>
          <w:sz w:val="26"/>
          <w:szCs w:val="26"/>
        </w:rPr>
        <w:t>241,1</w:t>
      </w:r>
      <w:r w:rsidR="000C09B4" w:rsidRPr="006C6417">
        <w:rPr>
          <w:sz w:val="26"/>
          <w:szCs w:val="26"/>
        </w:rPr>
        <w:t>* 100% = 9</w:t>
      </w:r>
      <w:r w:rsidR="006C6417" w:rsidRPr="006C6417">
        <w:rPr>
          <w:sz w:val="26"/>
          <w:szCs w:val="26"/>
        </w:rPr>
        <w:t>5</w:t>
      </w:r>
      <w:r w:rsidR="001717C2" w:rsidRPr="006C6417">
        <w:rPr>
          <w:sz w:val="26"/>
          <w:szCs w:val="26"/>
        </w:rPr>
        <w:t>,</w:t>
      </w:r>
      <w:r w:rsidR="006C6417" w:rsidRPr="006C6417">
        <w:rPr>
          <w:sz w:val="26"/>
          <w:szCs w:val="26"/>
        </w:rPr>
        <w:t>57</w:t>
      </w:r>
      <w:r w:rsidR="000C09B4" w:rsidRPr="006C6417">
        <w:rPr>
          <w:sz w:val="26"/>
          <w:szCs w:val="26"/>
        </w:rPr>
        <w:t>%</w:t>
      </w:r>
    </w:p>
    <w:p w:rsidR="000C09B4" w:rsidRPr="000B4574" w:rsidRDefault="000B4574" w:rsidP="002E5899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результатов по ресурсному обеспечению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5 к Отчету.</w:t>
      </w:r>
    </w:p>
    <w:p w:rsidR="000C09B4" w:rsidRDefault="00D33E08" w:rsidP="002E5899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6CE">
        <w:rPr>
          <w:rFonts w:ascii="Times New Roman" w:hAnsi="Times New Roman" w:cs="Times New Roman"/>
          <w:sz w:val="26"/>
          <w:szCs w:val="26"/>
        </w:rPr>
        <w:t>За 201</w:t>
      </w:r>
      <w:r w:rsidR="001E073E">
        <w:rPr>
          <w:rFonts w:ascii="Times New Roman" w:hAnsi="Times New Roman" w:cs="Times New Roman"/>
          <w:sz w:val="26"/>
          <w:szCs w:val="26"/>
        </w:rPr>
        <w:t>8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 года оценка степени соответствия фактических расходов запланир</w:t>
      </w:r>
      <w:r w:rsidR="000C09B4" w:rsidRPr="001546CE">
        <w:rPr>
          <w:rFonts w:ascii="Times New Roman" w:hAnsi="Times New Roman" w:cs="Times New Roman"/>
          <w:sz w:val="26"/>
          <w:szCs w:val="26"/>
        </w:rPr>
        <w:t>о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ванному уровню расходов муниципальной программы составляет </w:t>
      </w:r>
      <w:r w:rsidR="000C09B4" w:rsidRPr="006C6417">
        <w:rPr>
          <w:rFonts w:ascii="Times New Roman" w:hAnsi="Times New Roman" w:cs="Times New Roman"/>
          <w:sz w:val="26"/>
          <w:szCs w:val="26"/>
        </w:rPr>
        <w:t>9</w:t>
      </w:r>
      <w:r w:rsidR="006C6417" w:rsidRPr="006C6417">
        <w:rPr>
          <w:rFonts w:ascii="Times New Roman" w:hAnsi="Times New Roman" w:cs="Times New Roman"/>
          <w:sz w:val="26"/>
          <w:szCs w:val="26"/>
        </w:rPr>
        <w:t>5</w:t>
      </w:r>
      <w:r w:rsidR="001717C2" w:rsidRPr="006C6417">
        <w:rPr>
          <w:rFonts w:ascii="Times New Roman" w:hAnsi="Times New Roman" w:cs="Times New Roman"/>
          <w:sz w:val="26"/>
          <w:szCs w:val="26"/>
        </w:rPr>
        <w:t>,</w:t>
      </w:r>
      <w:r w:rsidR="006C6417" w:rsidRPr="006C6417">
        <w:rPr>
          <w:rFonts w:ascii="Times New Roman" w:hAnsi="Times New Roman" w:cs="Times New Roman"/>
          <w:sz w:val="26"/>
          <w:szCs w:val="26"/>
        </w:rPr>
        <w:t>57</w:t>
      </w:r>
      <w:r w:rsidR="000C09B4" w:rsidRPr="006C6417">
        <w:rPr>
          <w:rFonts w:ascii="Times New Roman" w:hAnsi="Times New Roman" w:cs="Times New Roman"/>
          <w:sz w:val="26"/>
          <w:szCs w:val="26"/>
        </w:rPr>
        <w:t>%, что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 св</w:t>
      </w:r>
      <w:r w:rsidR="000C09B4" w:rsidRPr="001546CE">
        <w:rPr>
          <w:rFonts w:ascii="Times New Roman" w:hAnsi="Times New Roman" w:cs="Times New Roman"/>
          <w:sz w:val="26"/>
          <w:szCs w:val="26"/>
        </w:rPr>
        <w:t>и</w:t>
      </w:r>
      <w:r w:rsidR="000C09B4" w:rsidRPr="001546CE">
        <w:rPr>
          <w:rFonts w:ascii="Times New Roman" w:hAnsi="Times New Roman" w:cs="Times New Roman"/>
          <w:sz w:val="26"/>
          <w:szCs w:val="26"/>
        </w:rPr>
        <w:t>детельствует об эффективном использовании финансовых средств.</w:t>
      </w:r>
    </w:p>
    <w:p w:rsidR="00D33E08" w:rsidRDefault="00D33E08" w:rsidP="000C09B4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2B9" w:rsidRPr="000C09B4" w:rsidRDefault="00266F14" w:rsidP="00266F1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09B4">
        <w:rPr>
          <w:rFonts w:ascii="Times New Roman" w:hAnsi="Times New Roman" w:cs="Times New Roman"/>
          <w:sz w:val="26"/>
          <w:szCs w:val="26"/>
        </w:rPr>
        <w:tab/>
      </w:r>
      <w:r w:rsidR="00DC7744" w:rsidRPr="000C0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512" w:rsidRPr="000C09B4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7225E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1F06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</w:t>
      </w:r>
      <w:r w:rsidR="008D48B7">
        <w:rPr>
          <w:sz w:val="26"/>
          <w:szCs w:val="26"/>
        </w:rPr>
        <w:t xml:space="preserve">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  <w:r w:rsidR="00F52170">
        <w:rPr>
          <w:sz w:val="26"/>
          <w:szCs w:val="26"/>
        </w:rPr>
        <w:t xml:space="preserve"> </w:t>
      </w:r>
    </w:p>
    <w:p w:rsidR="008D48B7" w:rsidRDefault="008D48B7" w:rsidP="008D48B7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C40A42" w:rsidRPr="001F70CF" w:rsidRDefault="00C40A42" w:rsidP="00EC1F06">
      <w:pPr>
        <w:ind w:firstLine="11624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472"/>
        <w:gridCol w:w="1483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 (индик</w:t>
            </w:r>
            <w:r w:rsidRPr="001F70CF">
              <w:t>а</w:t>
            </w:r>
            <w:r w:rsidRPr="001F70CF">
              <w:t xml:space="preserve">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 xml:space="preserve">дикатора), </w:t>
            </w:r>
            <w:proofErr w:type="spellStart"/>
            <w:r w:rsidRPr="007B5A34">
              <w:rPr>
                <w:u w:val="single"/>
              </w:rPr>
              <w:t>недостижения</w:t>
            </w:r>
            <w:proofErr w:type="spellEnd"/>
            <w:r w:rsidRPr="007B5A34">
              <w:rPr>
                <w:u w:val="single"/>
              </w:rPr>
              <w:t xml:space="preserve">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A4" w:rsidRPr="008A38EF" w:rsidTr="007A775A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CA4" w:rsidRDefault="00622CA4" w:rsidP="00622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год, </w:t>
            </w:r>
          </w:p>
          <w:p w:rsidR="00622CA4" w:rsidRDefault="00622CA4" w:rsidP="00622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ющий</w:t>
            </w:r>
          </w:p>
          <w:p w:rsidR="00622CA4" w:rsidRPr="001F70CF" w:rsidRDefault="00622CA4" w:rsidP="00622CA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отчетному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A4" w:rsidRPr="001F70CF" w:rsidRDefault="00622CA4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622CA4" w:rsidRPr="008A38EF" w:rsidTr="007A775A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20927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D412E8">
            <w:pPr>
              <w:autoSpaceDE w:val="0"/>
              <w:autoSpaceDN w:val="0"/>
              <w:adjustRightInd w:val="0"/>
            </w:pPr>
            <w:r w:rsidRPr="001F70CF">
              <w:t xml:space="preserve">Муниципальная программа </w:t>
            </w:r>
            <w:r>
              <w:t>«Развитие архивного дела» на 2013-20</w:t>
            </w:r>
            <w:r w:rsidR="00D412E8">
              <w:t>20</w:t>
            </w:r>
            <w:r>
              <w:t xml:space="preserve"> годы</w:t>
            </w:r>
          </w:p>
        </w:tc>
      </w:tr>
      <w:tr w:rsidR="00EC1F06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5214" w:rsidRDefault="007A775A" w:rsidP="007A775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775A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7A775A" w:rsidRPr="00BD4E4E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</w:t>
            </w:r>
            <w:r w:rsidRPr="007A775A">
              <w:rPr>
                <w:sz w:val="22"/>
                <w:szCs w:val="22"/>
              </w:rPr>
              <w:t>о</w:t>
            </w:r>
            <w:r w:rsidRPr="007A775A">
              <w:rPr>
                <w:sz w:val="22"/>
                <w:szCs w:val="22"/>
              </w:rPr>
              <w:t>ренность нас</w:t>
            </w:r>
            <w:r w:rsidRPr="007A775A">
              <w:rPr>
                <w:sz w:val="22"/>
                <w:szCs w:val="22"/>
              </w:rPr>
              <w:t>е</w:t>
            </w:r>
            <w:r w:rsidRPr="007A775A">
              <w:rPr>
                <w:sz w:val="22"/>
                <w:szCs w:val="22"/>
              </w:rPr>
              <w:t>ления деятел</w:t>
            </w:r>
            <w:r w:rsidRPr="007A775A">
              <w:rPr>
                <w:sz w:val="22"/>
                <w:szCs w:val="22"/>
              </w:rPr>
              <w:t>ь</w:t>
            </w:r>
            <w:r w:rsidRPr="007A775A">
              <w:rPr>
                <w:sz w:val="22"/>
                <w:szCs w:val="22"/>
              </w:rPr>
              <w:t xml:space="preserve">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4C5BE5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4,7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CC17FA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CC17FA">
              <w:t>21,9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A6533E" w:rsidRDefault="007A775A" w:rsidP="007A775A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9F2AA4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775A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7A775A" w:rsidRPr="00BD4E4E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</w:t>
            </w:r>
            <w:r w:rsidRPr="007A775A">
              <w:rPr>
                <w:sz w:val="22"/>
                <w:szCs w:val="22"/>
              </w:rPr>
              <w:t>о</w:t>
            </w:r>
            <w:r w:rsidRPr="007A775A">
              <w:rPr>
                <w:sz w:val="22"/>
                <w:szCs w:val="22"/>
              </w:rPr>
              <w:t>ренность нас</w:t>
            </w:r>
            <w:r w:rsidRPr="007A775A">
              <w:rPr>
                <w:sz w:val="22"/>
                <w:szCs w:val="22"/>
              </w:rPr>
              <w:t>е</w:t>
            </w:r>
            <w:r w:rsidRPr="007A775A">
              <w:rPr>
                <w:sz w:val="22"/>
                <w:szCs w:val="22"/>
              </w:rPr>
              <w:t>ления деятел</w:t>
            </w:r>
            <w:r w:rsidRPr="007A775A">
              <w:rPr>
                <w:sz w:val="22"/>
                <w:szCs w:val="22"/>
              </w:rPr>
              <w:t>ь</w:t>
            </w:r>
            <w:r w:rsidRPr="007A775A">
              <w:rPr>
                <w:sz w:val="22"/>
                <w:szCs w:val="22"/>
              </w:rPr>
              <w:t xml:space="preserve">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C665C8" w:rsidRDefault="007A775A" w:rsidP="007A775A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597462" w:rsidRDefault="009C304D" w:rsidP="007A77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304D">
              <w:t>12,1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597462" w:rsidRDefault="007A775A" w:rsidP="007A77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 xml:space="preserve">не менее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9F2AA4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AC0C08" w:rsidRDefault="007A775A" w:rsidP="007A775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</w:t>
            </w:r>
            <w:r w:rsidRPr="00417866">
              <w:t>с</w:t>
            </w:r>
            <w:r w:rsidRPr="00417866">
              <w:t>пользования Архивного фонда города связан с большим количеством поступающих социал</w:t>
            </w:r>
            <w:r w:rsidRPr="00417866">
              <w:t>ь</w:t>
            </w:r>
            <w:r w:rsidRPr="00417866">
              <w:t>но-правовых запросов в частности по докуме</w:t>
            </w:r>
            <w:r w:rsidRPr="00417866">
              <w:t>н</w:t>
            </w:r>
            <w:r w:rsidRPr="00417866">
              <w:t>там по личному составу  ликвидированных орг</w:t>
            </w:r>
            <w:r w:rsidRPr="00417866">
              <w:t>а</w:t>
            </w:r>
            <w:r w:rsidRPr="00417866">
              <w:t>низаций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</w:pPr>
            <w:r w:rsidRPr="00667CC8">
              <w:lastRenderedPageBreak/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79,3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84,5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5A" w:rsidRPr="00667CC8" w:rsidRDefault="007A775A" w:rsidP="007A775A">
            <w:pPr>
              <w:rPr>
                <w:color w:val="FF0000"/>
              </w:rPr>
            </w:pPr>
            <w:r w:rsidRPr="00667CC8">
              <w:t>Перевыполнение на 5,2% связано с незапланир</w:t>
            </w:r>
            <w:r w:rsidRPr="00667CC8">
              <w:t>о</w:t>
            </w:r>
            <w:r w:rsidRPr="00667CC8">
              <w:t>ванным приемом док</w:t>
            </w:r>
            <w:r w:rsidRPr="00667CC8">
              <w:t>у</w:t>
            </w:r>
            <w:r w:rsidRPr="00667CC8">
              <w:t>ментов по личному с</w:t>
            </w:r>
            <w:r w:rsidRPr="00667CC8">
              <w:t>о</w:t>
            </w:r>
            <w:r w:rsidRPr="00667CC8">
              <w:t>ставу ЗАО «Черепове</w:t>
            </w:r>
            <w:r w:rsidRPr="00667CC8">
              <w:t>ц</w:t>
            </w:r>
            <w:r w:rsidRPr="00667CC8">
              <w:t>кий завод металлоко</w:t>
            </w:r>
            <w:r w:rsidRPr="00667CC8">
              <w:t>н</w:t>
            </w:r>
            <w:r w:rsidRPr="00667CC8">
              <w:t>струкций» и других о</w:t>
            </w:r>
            <w:r w:rsidRPr="00667CC8">
              <w:t>р</w:t>
            </w:r>
            <w:r w:rsidRPr="00667CC8">
              <w:t>ганизаций в связи с ли</w:t>
            </w:r>
            <w:r w:rsidRPr="00667CC8">
              <w:t>к</w:t>
            </w:r>
            <w:r w:rsidRPr="00667CC8">
              <w:t>видацией. Существу</w:t>
            </w:r>
            <w:r w:rsidRPr="00667CC8">
              <w:t>ю</w:t>
            </w:r>
            <w:r w:rsidRPr="00667CC8">
              <w:t>щий темп прироста а</w:t>
            </w:r>
            <w:r w:rsidRPr="00667CC8">
              <w:t>р</w:t>
            </w:r>
            <w:r w:rsidRPr="00667CC8">
              <w:t>хивного фонда свид</w:t>
            </w:r>
            <w:r w:rsidRPr="00667CC8">
              <w:t>е</w:t>
            </w:r>
            <w:r w:rsidRPr="00667CC8">
              <w:t>тельствует о сокращение резервных площадей для приема документов. Точно спрогнозировать прием документов по личному составу от ли</w:t>
            </w:r>
            <w:r w:rsidRPr="00667CC8">
              <w:t>к</w:t>
            </w:r>
            <w:r w:rsidRPr="00667CC8">
              <w:t>видированных организ</w:t>
            </w:r>
            <w:r w:rsidRPr="00667CC8">
              <w:t>а</w:t>
            </w:r>
            <w:r w:rsidRPr="00667CC8">
              <w:t>ций невозможно.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8D48B7">
        <w:rPr>
          <w:sz w:val="26"/>
          <w:szCs w:val="26"/>
        </w:rPr>
        <w:t xml:space="preserve"> </w:t>
      </w:r>
      <w:r w:rsidR="001F6D76"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="001F6D76" w:rsidRPr="00AE6765">
        <w:rPr>
          <w:sz w:val="26"/>
          <w:szCs w:val="26"/>
        </w:rPr>
        <w:t xml:space="preserve"> к Отчету</w:t>
      </w:r>
    </w:p>
    <w:p w:rsidR="00CB4606" w:rsidRDefault="008B58E3" w:rsidP="00CB460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17А</w:t>
      </w:r>
      <w:r w:rsidR="00CB4606">
        <w:rPr>
          <w:sz w:val="26"/>
          <w:szCs w:val="26"/>
        </w:rPr>
        <w:t xml:space="preserve"> Методических ук</w:t>
      </w:r>
      <w:r w:rsidR="00CB4606">
        <w:rPr>
          <w:sz w:val="26"/>
          <w:szCs w:val="26"/>
        </w:rPr>
        <w:t>а</w:t>
      </w:r>
      <w:r w:rsidR="00CB4606">
        <w:rPr>
          <w:sz w:val="26"/>
          <w:szCs w:val="26"/>
        </w:rPr>
        <w:t>заний по разработке и реализации</w:t>
      </w:r>
      <w:proofErr w:type="gramEnd"/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8B58E3" w:rsidRPr="00AE6765" w:rsidRDefault="008B58E3" w:rsidP="00AB6943">
      <w:pPr>
        <w:ind w:left="11328"/>
        <w:rPr>
          <w:sz w:val="26"/>
          <w:szCs w:val="26"/>
        </w:rPr>
      </w:pP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F19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чение на </w:t>
            </w:r>
            <w:r w:rsidR="009F1912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F19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9F1912">
              <w:rPr>
                <w:rFonts w:ascii="Times New Roman" w:hAnsi="Times New Roman" w:cs="Times New Roman"/>
                <w:sz w:val="23"/>
                <w:szCs w:val="23"/>
              </w:rPr>
              <w:t>за 2018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F93791">
            <w:pPr>
              <w:contextualSpacing/>
            </w:pPr>
            <w:r w:rsidRPr="000C45D6">
              <w:t>Доля мун</w:t>
            </w:r>
            <w:r w:rsidRPr="000C45D6">
              <w:t>и</w:t>
            </w:r>
            <w:r w:rsidRPr="000C45D6">
              <w:t>ципальных организаций, имеющих утвержде</w:t>
            </w:r>
            <w:r w:rsidRPr="000C45D6">
              <w:t>н</w:t>
            </w:r>
            <w:r w:rsidRPr="000C45D6">
              <w:t>ные номе</w:t>
            </w:r>
            <w:r w:rsidRPr="000C45D6">
              <w:t>н</w:t>
            </w:r>
            <w:r w:rsidRPr="000C45D6">
              <w:t>клатуры дел, Положения об архиве и эк</w:t>
            </w:r>
            <w:r w:rsidRPr="000C45D6">
              <w:t>с</w:t>
            </w:r>
            <w:r w:rsidRPr="000C45D6">
              <w:t>пертной к</w:t>
            </w:r>
            <w:r w:rsidRPr="000C45D6">
              <w:t>о</w:t>
            </w:r>
            <w:r w:rsidRPr="000C45D6">
              <w:t>миссии орг</w:t>
            </w:r>
            <w:r w:rsidRPr="000C45D6">
              <w:t>а</w:t>
            </w:r>
            <w:r w:rsidRPr="000C45D6">
              <w:t>низации, от общего кол</w:t>
            </w:r>
            <w:r w:rsidRPr="000C45D6">
              <w:t>и</w:t>
            </w:r>
            <w:r w:rsidRPr="000C45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422B2D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252502">
              <w:rPr>
                <w:rFonts w:ascii="Times New Roman" w:hAnsi="Times New Roman"/>
                <w:sz w:val="24"/>
                <w:szCs w:val="24"/>
              </w:rPr>
              <w:t xml:space="preserve">  = 173/173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0C45D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0C45D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лугодия, по с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>годно, на 1 я</w:t>
            </w:r>
            <w:r w:rsidRPr="000C45D6">
              <w:rPr>
                <w:rFonts w:ascii="Times New Roman" w:hAnsi="Times New Roman" w:cs="Times New Roman"/>
                <w:bCs/>
              </w:rPr>
              <w:t>н</w:t>
            </w:r>
            <w:r w:rsidRPr="000C45D6">
              <w:rPr>
                <w:rFonts w:ascii="Times New Roman" w:hAnsi="Times New Roman" w:cs="Times New Roman"/>
                <w:bCs/>
              </w:rPr>
              <w:t>варя года, сл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0C45D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0C45D6">
              <w:rPr>
                <w:rFonts w:ascii="Times New Roman" w:hAnsi="Times New Roman" w:cs="Times New Roman"/>
                <w:bCs/>
              </w:rPr>
              <w:t xml:space="preserve"> о</w:t>
            </w:r>
            <w:r w:rsidRPr="000C45D6">
              <w:rPr>
                <w:rFonts w:ascii="Times New Roman" w:hAnsi="Times New Roman" w:cs="Times New Roman"/>
                <w:bCs/>
              </w:rPr>
              <w:t>т</w:t>
            </w:r>
            <w:r w:rsidRPr="000C45D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0C45D6" w:rsidRDefault="001F6D76" w:rsidP="001F1DD8">
            <w:r w:rsidRPr="000C45D6">
              <w:rPr>
                <w:u w:val="single"/>
              </w:rPr>
              <w:t>Временная х</w:t>
            </w:r>
            <w:r w:rsidRPr="000C45D6">
              <w:rPr>
                <w:u w:val="single"/>
              </w:rPr>
              <w:t>а</w:t>
            </w:r>
            <w:r w:rsidRPr="000C45D6">
              <w:rPr>
                <w:u w:val="single"/>
              </w:rPr>
              <w:t>рактеристика</w:t>
            </w:r>
            <w:r w:rsidR="007C4252">
              <w:t xml:space="preserve">: </w:t>
            </w:r>
            <w:r w:rsidR="007C4252" w:rsidRPr="00CE6CD7">
              <w:t>за 201</w:t>
            </w:r>
            <w:r w:rsidR="00252502" w:rsidRPr="00CE6CD7">
              <w:t>8</w:t>
            </w:r>
            <w:r w:rsidR="001F1DD8" w:rsidRPr="00CE6CD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252502" w:rsidRPr="000C45D6" w:rsidTr="003F3D2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contextualSpacing/>
            </w:pPr>
            <w:r>
              <w:rPr>
                <w:rFonts w:eastAsia="Calibri"/>
                <w:lang w:eastAsia="en-US"/>
              </w:rPr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lastRenderedPageBreak/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докуме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CE3A82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2C5659" w:rsidRDefault="00252502" w:rsidP="003F3D2C">
            <w:pPr>
              <w:outlineLvl w:val="1"/>
            </w:pPr>
            <w:proofErr w:type="spellStart"/>
            <w:r w:rsidRPr="002C5659">
              <w:t>Д</w:t>
            </w:r>
            <w:r w:rsidRPr="002C5659">
              <w:rPr>
                <w:vertAlign w:val="subscript"/>
              </w:rPr>
              <w:t>норм</w:t>
            </w:r>
            <w:proofErr w:type="spellEnd"/>
            <w:r w:rsidRPr="002C5659">
              <w:rPr>
                <w:vertAlign w:val="subscript"/>
              </w:rPr>
              <w:t xml:space="preserve">  </w:t>
            </w:r>
            <w:r w:rsidRPr="002C5659">
              <w:t xml:space="preserve">= </w:t>
            </w:r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норм</w:t>
            </w:r>
            <w:proofErr w:type="spellEnd"/>
            <w:r w:rsidRPr="002C5659">
              <w:t xml:space="preserve"> / </w:t>
            </w:r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общ</w:t>
            </w:r>
            <w:proofErr w:type="spellEnd"/>
            <w:r w:rsidRPr="002C5659">
              <w:t xml:space="preserve"> × 100%, где:</w:t>
            </w:r>
          </w:p>
          <w:p w:rsidR="00252502" w:rsidRPr="002C5659" w:rsidRDefault="00252502" w:rsidP="003F3D2C">
            <w:r w:rsidRPr="002C5659">
              <w:lastRenderedPageBreak/>
              <w:t xml:space="preserve">Д </w:t>
            </w:r>
            <w:r w:rsidRPr="002C5659">
              <w:rPr>
                <w:vertAlign w:val="subscript"/>
              </w:rPr>
              <w:t>норм</w:t>
            </w:r>
            <w:r w:rsidRPr="002C5659">
              <w:t xml:space="preserve"> - значение показателя 2;</w:t>
            </w:r>
          </w:p>
          <w:p w:rsidR="00252502" w:rsidRPr="002C5659" w:rsidRDefault="00252502" w:rsidP="003F3D2C"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норм</w:t>
            </w:r>
            <w:proofErr w:type="spellEnd"/>
            <w:r w:rsidRPr="002C5659">
              <w:t xml:space="preserve"> - количество единиц хран</w:t>
            </w:r>
            <w:r w:rsidRPr="002C5659">
              <w:t>е</w:t>
            </w:r>
            <w:r w:rsidRPr="002C5659">
              <w:t>ния, находящихся в нормативных условиях хранения;</w:t>
            </w:r>
          </w:p>
          <w:p w:rsidR="00252502" w:rsidRPr="002C5659" w:rsidRDefault="00252502" w:rsidP="003F3D2C"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общ</w:t>
            </w:r>
            <w:proofErr w:type="spellEnd"/>
            <w:r w:rsidRPr="002C5659">
              <w:t xml:space="preserve"> - общее количество единиц хранения, хранящихся в муниц</w:t>
            </w:r>
            <w:r w:rsidRPr="002C5659">
              <w:t>и</w:t>
            </w:r>
            <w:r w:rsidRPr="002C5659">
              <w:t>пальном архиве.</w:t>
            </w:r>
          </w:p>
          <w:p w:rsidR="00252502" w:rsidRPr="002C5659" w:rsidRDefault="00252502" w:rsidP="002C565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C5659">
              <w:rPr>
                <w:rFonts w:ascii="Times New Roman" w:hAnsi="Times New Roman" w:cs="Times New Roman"/>
              </w:rPr>
              <w:t>Д</w:t>
            </w:r>
            <w:r w:rsidRPr="002C5659">
              <w:rPr>
                <w:rFonts w:ascii="Times New Roman" w:hAnsi="Times New Roman" w:cs="Times New Roman"/>
                <w:vertAlign w:val="subscript"/>
              </w:rPr>
              <w:t>норм</w:t>
            </w:r>
            <w:proofErr w:type="spellEnd"/>
            <w:r w:rsidRPr="002C5659">
              <w:rPr>
                <w:rFonts w:ascii="Times New Roman" w:hAnsi="Times New Roman" w:cs="Times New Roman"/>
              </w:rPr>
              <w:t xml:space="preserve"> = 40</w:t>
            </w:r>
            <w:r w:rsidR="002C5659" w:rsidRPr="002C5659">
              <w:rPr>
                <w:rFonts w:ascii="Times New Roman" w:hAnsi="Times New Roman" w:cs="Times New Roman"/>
              </w:rPr>
              <w:t>3 676</w:t>
            </w:r>
            <w:r w:rsidRPr="002C5659">
              <w:rPr>
                <w:rFonts w:ascii="Times New Roman" w:hAnsi="Times New Roman" w:cs="Times New Roman"/>
              </w:rPr>
              <w:t xml:space="preserve">/ </w:t>
            </w:r>
            <w:r w:rsidR="002C5659" w:rsidRPr="002C5659">
              <w:rPr>
                <w:rFonts w:ascii="Times New Roman" w:hAnsi="Times New Roman" w:cs="Times New Roman"/>
              </w:rPr>
              <w:t>403 676</w:t>
            </w:r>
            <w:r w:rsidRPr="002C5659">
              <w:rPr>
                <w:rFonts w:ascii="Times New Roman" w:hAnsi="Times New Roman" w:cs="Times New Roman"/>
              </w:rPr>
              <w:t>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875A1" w:rsidRDefault="00252502" w:rsidP="003F3D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</w:t>
            </w: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сбора данных</w:t>
            </w:r>
            <w:r w:rsidRPr="00E875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ежегодно, на 1 января года, следующего за </w:t>
            </w:r>
            <w:proofErr w:type="gramStart"/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252502" w:rsidRPr="00366AFC" w:rsidRDefault="00252502" w:rsidP="003F3D2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453CCD">
              <w:rPr>
                <w:rFonts w:ascii="Times New Roman" w:hAnsi="Times New Roman"/>
                <w:sz w:val="24"/>
                <w:szCs w:val="24"/>
              </w:rPr>
              <w:t>8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2502" w:rsidRPr="00CE3A82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3F3D2C">
            <w:r w:rsidRPr="000C45D6">
              <w:lastRenderedPageBreak/>
              <w:t>Паспорт м</w:t>
            </w:r>
            <w:r w:rsidRPr="000C45D6">
              <w:t>у</w:t>
            </w:r>
            <w:r w:rsidRPr="000C45D6">
              <w:lastRenderedPageBreak/>
              <w:t>ниципальн</w:t>
            </w:r>
            <w:r w:rsidRPr="000C45D6">
              <w:t>о</w:t>
            </w:r>
            <w:r w:rsidRPr="000C45D6"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МКАУ 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МКАУ 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Процент наличия фо</w:t>
            </w:r>
            <w:r w:rsidRPr="009F1912">
              <w:t>н</w:t>
            </w:r>
            <w:r w:rsidRPr="009F1912">
              <w:t>да пользов</w:t>
            </w:r>
            <w:r w:rsidRPr="009F1912">
              <w:t>а</w:t>
            </w:r>
            <w:r w:rsidRPr="009F1912">
              <w:t>ния особо ценных а</w:t>
            </w:r>
            <w:r w:rsidRPr="009F1912">
              <w:t>р</w:t>
            </w:r>
            <w:r w:rsidRPr="009F1912">
              <w:t>хивных док</w:t>
            </w:r>
            <w:r w:rsidRPr="009F1912">
              <w:t>у</w:t>
            </w:r>
            <w:r w:rsidRPr="009F191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F66BB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C76E2B" w:rsidP="00F66BB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F66BB3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F66BB3" w:rsidRPr="00F66BB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4B7202" w:rsidP="00F66BB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F66BB3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F66BB3" w:rsidRPr="00F66BB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66BB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F66BB3" w:rsidRDefault="00C76E2B" w:rsidP="00842E73">
            <w:proofErr w:type="spellStart"/>
            <w:r w:rsidRPr="00F66BB3">
              <w:t>Д</w:t>
            </w:r>
            <w:r w:rsidRPr="00F66BB3">
              <w:rPr>
                <w:vertAlign w:val="subscript"/>
              </w:rPr>
              <w:t>о</w:t>
            </w:r>
            <w:proofErr w:type="gramStart"/>
            <w:r w:rsidRPr="00F66BB3">
              <w:rPr>
                <w:vertAlign w:val="subscript"/>
              </w:rPr>
              <w:t>ц</w:t>
            </w:r>
            <w:proofErr w:type="spellEnd"/>
            <w:r w:rsidRPr="00F66BB3">
              <w:t>-</w:t>
            </w:r>
            <w:proofErr w:type="gramEnd"/>
            <w:r w:rsidRPr="00F66BB3">
              <w:t xml:space="preserve"> значение показателя 4;</w:t>
            </w:r>
          </w:p>
          <w:p w:rsidR="00C76E2B" w:rsidRPr="00F66BB3" w:rsidRDefault="00C76E2B" w:rsidP="00842E73">
            <w:proofErr w:type="spellStart"/>
            <w:r w:rsidRPr="00F66BB3">
              <w:t>К</w:t>
            </w:r>
            <w:r w:rsidRPr="00F66BB3">
              <w:rPr>
                <w:vertAlign w:val="subscript"/>
              </w:rPr>
              <w:t>оц</w:t>
            </w:r>
            <w:proofErr w:type="spellEnd"/>
            <w:r w:rsidRPr="00F66BB3">
              <w:t xml:space="preserve"> - количество особо ценных дел, на которые создан фонд пользования;</w:t>
            </w:r>
          </w:p>
          <w:p w:rsidR="00C76E2B" w:rsidRPr="00F66BB3" w:rsidRDefault="00C76E2B" w:rsidP="00842E73">
            <w:proofErr w:type="spellStart"/>
            <w:r w:rsidRPr="00F66BB3">
              <w:t>К</w:t>
            </w:r>
            <w:r w:rsidRPr="00F66BB3">
              <w:rPr>
                <w:vertAlign w:val="subscript"/>
              </w:rPr>
              <w:t>общ</w:t>
            </w:r>
            <w:proofErr w:type="spellEnd"/>
            <w:r w:rsidRPr="00F66BB3">
              <w:t xml:space="preserve"> - количество особо ценных дел, хранящихся в муниципал</w:t>
            </w:r>
            <w:r w:rsidRPr="00F66BB3">
              <w:t>ь</w:t>
            </w:r>
            <w:r w:rsidRPr="00F66BB3">
              <w:t xml:space="preserve">ном архиве. </w:t>
            </w:r>
          </w:p>
          <w:p w:rsidR="00C76E2B" w:rsidRPr="00F66BB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BB3">
              <w:rPr>
                <w:rFonts w:ascii="Times New Roman" w:hAnsi="Times New Roman"/>
                <w:sz w:val="24"/>
                <w:szCs w:val="24"/>
              </w:rPr>
              <w:t>Д</w:t>
            </w:r>
            <w:r w:rsidRPr="00F66BB3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F66BB3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  <w:r w:rsidR="00F66BB3" w:rsidRPr="00F66BB3">
              <w:rPr>
                <w:rFonts w:ascii="Times New Roman" w:hAnsi="Times New Roman"/>
                <w:sz w:val="24"/>
                <w:szCs w:val="24"/>
              </w:rPr>
              <w:t>65</w:t>
            </w:r>
            <w:r w:rsidRPr="00F66BB3">
              <w:rPr>
                <w:rFonts w:ascii="Times New Roman" w:hAnsi="Times New Roman"/>
                <w:sz w:val="24"/>
                <w:szCs w:val="24"/>
              </w:rPr>
              <w:t>/ 5564× 100% = 4,</w:t>
            </w:r>
            <w:r w:rsidR="00F66BB3" w:rsidRPr="00F66BB3">
              <w:rPr>
                <w:rFonts w:ascii="Times New Roman" w:hAnsi="Times New Roman"/>
                <w:sz w:val="24"/>
                <w:szCs w:val="24"/>
              </w:rPr>
              <w:t>7</w:t>
            </w:r>
            <w:r w:rsidRPr="00F66B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F66BB3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F1912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9F1912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9F1912">
              <w:rPr>
                <w:rFonts w:ascii="Times New Roman" w:hAnsi="Times New Roman" w:cs="Times New Roman"/>
                <w:bCs/>
              </w:rPr>
              <w:t>на 1 января г</w:t>
            </w:r>
            <w:r w:rsidRPr="009F1912">
              <w:rPr>
                <w:rFonts w:ascii="Times New Roman" w:hAnsi="Times New Roman" w:cs="Times New Roman"/>
                <w:bCs/>
              </w:rPr>
              <w:t>о</w:t>
            </w:r>
            <w:r w:rsidRPr="009F1912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9F1912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9F191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9F1912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A37ECB">
              <w:rPr>
                <w:rFonts w:ascii="Times New Roman" w:hAnsi="Times New Roman"/>
                <w:sz w:val="24"/>
                <w:szCs w:val="24"/>
              </w:rPr>
              <w:t>8</w:t>
            </w:r>
            <w:r w:rsidR="009F1912" w:rsidRPr="009F1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DD8" w:rsidRPr="009F191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E2B" w:rsidRPr="009F1912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t>Годовая ст</w:t>
            </w:r>
            <w:r w:rsidRPr="009F1912">
              <w:rPr>
                <w:rFonts w:ascii="Times New Roman" w:hAnsi="Times New Roman" w:cs="Times New Roman"/>
              </w:rPr>
              <w:t>а</w:t>
            </w:r>
            <w:r w:rsidRPr="009F1912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пального архива. Па</w:t>
            </w:r>
            <w:r w:rsidRPr="009F1912">
              <w:rPr>
                <w:rFonts w:ascii="Times New Roman" w:hAnsi="Times New Roman" w:cs="Times New Roman"/>
              </w:rPr>
              <w:t>с</w:t>
            </w:r>
            <w:r w:rsidRPr="009F1912">
              <w:rPr>
                <w:rFonts w:ascii="Times New Roman" w:hAnsi="Times New Roman" w:cs="Times New Roman"/>
              </w:rPr>
              <w:t>порт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Процент з</w:t>
            </w:r>
            <w:r w:rsidRPr="009F1912">
              <w:t>а</w:t>
            </w:r>
            <w:r w:rsidRPr="009F1912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D203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FD2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FD203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D2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D2033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FD2033" w:rsidRDefault="00C76E2B" w:rsidP="00842E73">
            <w:proofErr w:type="spellStart"/>
            <w:r w:rsidRPr="00FD2033">
              <w:t>Д</w:t>
            </w:r>
            <w:proofErr w:type="gramStart"/>
            <w:r w:rsidRPr="00FD2033">
              <w:rPr>
                <w:vertAlign w:val="subscript"/>
              </w:rPr>
              <w:t>a</w:t>
            </w:r>
            <w:proofErr w:type="spellEnd"/>
            <w:proofErr w:type="gramEnd"/>
            <w:r w:rsidRPr="00FD2033">
              <w:t xml:space="preserve"> - значение показателя 5;</w:t>
            </w:r>
          </w:p>
          <w:p w:rsidR="00C76E2B" w:rsidRPr="00FD2033" w:rsidRDefault="00C76E2B" w:rsidP="00842E73">
            <w:proofErr w:type="spellStart"/>
            <w:r w:rsidRPr="00FD2033">
              <w:t>А</w:t>
            </w:r>
            <w:r w:rsidRPr="00FD2033">
              <w:rPr>
                <w:vertAlign w:val="subscript"/>
              </w:rPr>
              <w:t>бд</w:t>
            </w:r>
            <w:proofErr w:type="spellEnd"/>
            <w:r w:rsidRPr="00FD2033">
              <w:t xml:space="preserve"> - количество архивных фо</w:t>
            </w:r>
            <w:r w:rsidRPr="00FD2033">
              <w:t>н</w:t>
            </w:r>
            <w:r w:rsidRPr="00FD2033">
              <w:t>дов муниципального архива, описания которых внесены в базу данных «Архивный фонд»;</w:t>
            </w:r>
          </w:p>
          <w:p w:rsidR="00C76E2B" w:rsidRPr="00FD2033" w:rsidRDefault="00C76E2B" w:rsidP="00842E73">
            <w:proofErr w:type="spellStart"/>
            <w:r w:rsidRPr="00FD2033">
              <w:t>А</w:t>
            </w:r>
            <w:r w:rsidRPr="00FD2033">
              <w:rPr>
                <w:vertAlign w:val="subscript"/>
              </w:rPr>
              <w:t>общ</w:t>
            </w:r>
            <w:proofErr w:type="spellEnd"/>
            <w:r w:rsidRPr="00FD2033">
              <w:t xml:space="preserve"> - общее количество архи</w:t>
            </w:r>
            <w:r w:rsidRPr="00FD2033">
              <w:t>в</w:t>
            </w:r>
            <w:r w:rsidRPr="00FD2033">
              <w:t>ных фондов, хранящихся в м</w:t>
            </w:r>
            <w:r w:rsidRPr="00FD2033">
              <w:t>у</w:t>
            </w:r>
            <w:r w:rsidRPr="00FD2033">
              <w:t>ниципальном  архиве.</w:t>
            </w:r>
          </w:p>
          <w:p w:rsidR="00C76E2B" w:rsidRPr="00FD203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  = 2 1</w:t>
            </w:r>
            <w:r w:rsidR="00FD2033" w:rsidRPr="00FD2033">
              <w:rPr>
                <w:rFonts w:ascii="Times New Roman" w:hAnsi="Times New Roman"/>
                <w:sz w:val="24"/>
                <w:szCs w:val="24"/>
              </w:rPr>
              <w:t>66</w:t>
            </w:r>
            <w:r w:rsidR="009A3F0E" w:rsidRPr="00FD2033">
              <w:rPr>
                <w:rFonts w:ascii="Times New Roman" w:hAnsi="Times New Roman"/>
                <w:sz w:val="24"/>
                <w:szCs w:val="24"/>
              </w:rPr>
              <w:t>/ 2 1</w:t>
            </w:r>
            <w:r w:rsidR="00FD2033" w:rsidRPr="00FD2033">
              <w:rPr>
                <w:rFonts w:ascii="Times New Roman" w:hAnsi="Times New Roman"/>
                <w:sz w:val="24"/>
                <w:szCs w:val="24"/>
              </w:rPr>
              <w:t>66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FD2033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D2033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данных: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четным</w:t>
            </w:r>
            <w:r w:rsidRPr="00FD2033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FD2033" w:rsidRDefault="00C76E2B" w:rsidP="00271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271C2B">
              <w:rPr>
                <w:rFonts w:ascii="Times New Roman" w:hAnsi="Times New Roman"/>
                <w:sz w:val="24"/>
                <w:szCs w:val="24"/>
              </w:rPr>
              <w:t>18</w:t>
            </w:r>
            <w:r w:rsidR="001F1DD8" w:rsidRPr="00FD20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lastRenderedPageBreak/>
              <w:t>Годовая ст</w:t>
            </w:r>
            <w:r w:rsidRPr="009F1912">
              <w:t>а</w:t>
            </w:r>
            <w:r w:rsidRPr="009F1912">
              <w:t>тистическая отчетность муниц</w:t>
            </w:r>
            <w:r w:rsidRPr="009F1912">
              <w:t>и</w:t>
            </w:r>
            <w:r w:rsidRPr="009F1912">
              <w:t>пального архива. Па</w:t>
            </w:r>
            <w:r w:rsidRPr="009F1912">
              <w:t>с</w:t>
            </w:r>
            <w:r w:rsidRPr="009F1912">
              <w:t>порт мун</w:t>
            </w:r>
            <w:r w:rsidRPr="009F1912">
              <w:t>и</w:t>
            </w:r>
            <w:r w:rsidRPr="009F1912">
              <w:t xml:space="preserve">ципального архива на 1 </w:t>
            </w:r>
            <w:r w:rsidRPr="009F1912">
              <w:lastRenderedPageBreak/>
              <w:t xml:space="preserve">января года, следующего за </w:t>
            </w:r>
            <w:proofErr w:type="gramStart"/>
            <w:r w:rsidRPr="009F1912">
              <w:t>отчетным</w:t>
            </w:r>
            <w:proofErr w:type="gramEnd"/>
          </w:p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Доля инфо</w:t>
            </w:r>
            <w:r w:rsidRPr="009F1912">
              <w:t>р</w:t>
            </w:r>
            <w:r w:rsidRPr="009F1912">
              <w:t>мации, вн</w:t>
            </w:r>
            <w:r w:rsidRPr="009F1912">
              <w:t>е</w:t>
            </w:r>
            <w:r w:rsidRPr="009F1912">
              <w:t>сенной на уровне дела, от общего к</w:t>
            </w:r>
            <w:r w:rsidRPr="009F1912">
              <w:t>о</w:t>
            </w:r>
            <w:r w:rsidRPr="009F1912">
              <w:t>личества дел, находящихся на хранении в муниципал</w:t>
            </w:r>
            <w:r w:rsidRPr="009F1912">
              <w:t>ь</w:t>
            </w:r>
            <w:r w:rsidRPr="009F1912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22629E" w:rsidP="0022629E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22629E" w:rsidP="00F93791">
            <w:pPr>
              <w:pStyle w:val="a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C34DD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FC34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FC34DD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FC34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C34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C34DD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FC34DD" w:rsidRDefault="00C76E2B" w:rsidP="00842E73">
            <w:r w:rsidRPr="00FC34DD">
              <w:t>Д</w:t>
            </w:r>
            <w:proofErr w:type="gramStart"/>
            <w:r w:rsidRPr="00FC34DD">
              <w:rPr>
                <w:vertAlign w:val="subscript"/>
              </w:rPr>
              <w:t>а</w:t>
            </w:r>
            <w:r w:rsidRPr="00FC34DD">
              <w:t>-</w:t>
            </w:r>
            <w:proofErr w:type="gramEnd"/>
            <w:r w:rsidRPr="00FC34DD">
              <w:t xml:space="preserve"> значение показателя 6;</w:t>
            </w:r>
          </w:p>
          <w:p w:rsidR="00C76E2B" w:rsidRPr="00FC34D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К</w:t>
            </w:r>
            <w:r w:rsidRPr="00FC34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FC34D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DD">
              <w:rPr>
                <w:rFonts w:ascii="Times New Roman" w:hAnsi="Times New Roman"/>
                <w:sz w:val="24"/>
                <w:szCs w:val="24"/>
              </w:rPr>
              <w:t>К</w:t>
            </w:r>
            <w:r w:rsidRPr="00FC34D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C34DD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252502" w:rsidRDefault="00C76E2B" w:rsidP="00FC34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Д</w:t>
            </w:r>
            <w:r w:rsidRPr="00FC34DD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2629E" w:rsidRPr="00FC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  <w:r w:rsidR="00FC34DD" w:rsidRPr="00FC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423</w:t>
            </w:r>
            <w:r w:rsidR="00BF2D0F" w:rsidRPr="00FC34DD">
              <w:rPr>
                <w:rFonts w:ascii="Times New Roman" w:hAnsi="Times New Roman"/>
                <w:sz w:val="26"/>
                <w:szCs w:val="26"/>
              </w:rPr>
              <w:t>/</w:t>
            </w:r>
            <w:r w:rsidR="00FC34DD" w:rsidRPr="00FC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403 676 </w:t>
            </w:r>
            <w:r w:rsidR="00BF25D9" w:rsidRPr="00FC34DD">
              <w:rPr>
                <w:rFonts w:ascii="Times New Roman" w:hAnsi="Times New Roman"/>
                <w:sz w:val="26"/>
                <w:szCs w:val="26"/>
              </w:rPr>
              <w:t xml:space="preserve">× 100% = </w:t>
            </w:r>
            <w:r w:rsidR="00FC34DD" w:rsidRPr="00FC34DD">
              <w:rPr>
                <w:rFonts w:ascii="Times New Roman" w:hAnsi="Times New Roman"/>
                <w:sz w:val="26"/>
                <w:szCs w:val="26"/>
              </w:rPr>
              <w:t>2</w:t>
            </w:r>
            <w:r w:rsidR="00BF25D9" w:rsidRPr="00FC34DD">
              <w:rPr>
                <w:rFonts w:ascii="Times New Roman" w:hAnsi="Times New Roman"/>
                <w:sz w:val="26"/>
                <w:szCs w:val="26"/>
              </w:rPr>
              <w:t>1</w:t>
            </w:r>
            <w:r w:rsidR="00FC34DD" w:rsidRPr="00FC34DD">
              <w:rPr>
                <w:rFonts w:ascii="Times New Roman" w:hAnsi="Times New Roman"/>
                <w:sz w:val="26"/>
                <w:szCs w:val="26"/>
              </w:rPr>
              <w:t>,</w:t>
            </w:r>
            <w:r w:rsidR="00BF25D9" w:rsidRPr="00FC34DD">
              <w:rPr>
                <w:rFonts w:ascii="Times New Roman" w:hAnsi="Times New Roman"/>
                <w:sz w:val="26"/>
                <w:szCs w:val="26"/>
              </w:rPr>
              <w:t>9</w:t>
            </w:r>
            <w:r w:rsidR="001B488C" w:rsidRPr="00FC34D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9F1912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9F191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9F1912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9F191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9F1912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9F1912">
              <w:rPr>
                <w:rFonts w:ascii="Times New Roman" w:hAnsi="Times New Roman"/>
                <w:sz w:val="24"/>
                <w:szCs w:val="24"/>
              </w:rPr>
              <w:t>8</w:t>
            </w:r>
            <w:r w:rsidR="001F1DD8" w:rsidRPr="009F19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9F1912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t>Отчет о в</w:t>
            </w:r>
            <w:r w:rsidRPr="009F1912">
              <w:rPr>
                <w:rFonts w:ascii="Times New Roman" w:hAnsi="Times New Roman" w:cs="Times New Roman"/>
              </w:rPr>
              <w:t>ы</w:t>
            </w:r>
            <w:r w:rsidRPr="009F1912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9F1912">
              <w:rPr>
                <w:rFonts w:ascii="Times New Roman" w:hAnsi="Times New Roman" w:cs="Times New Roman"/>
              </w:rPr>
              <w:t>р</w:t>
            </w:r>
            <w:r w:rsidRPr="009F1912">
              <w:rPr>
                <w:rFonts w:ascii="Times New Roman" w:hAnsi="Times New Roman" w:cs="Times New Roman"/>
              </w:rPr>
              <w:t>хивного д</w:t>
            </w:r>
            <w:r w:rsidRPr="009F1912">
              <w:rPr>
                <w:rFonts w:ascii="Times New Roman" w:hAnsi="Times New Roman" w:cs="Times New Roman"/>
              </w:rPr>
              <w:t>е</w:t>
            </w:r>
            <w:r w:rsidRPr="009F1912">
              <w:rPr>
                <w:rFonts w:ascii="Times New Roman" w:hAnsi="Times New Roman" w:cs="Times New Roman"/>
              </w:rPr>
              <w:t>ла в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Доля сво</w:t>
            </w:r>
            <w:r w:rsidRPr="009F1912">
              <w:t>е</w:t>
            </w:r>
            <w:r w:rsidRPr="009F1912">
              <w:t>временно удовлетв</w:t>
            </w:r>
            <w:r w:rsidRPr="009F1912">
              <w:t>о</w:t>
            </w:r>
            <w:r w:rsidRPr="009F1912">
              <w:t>ренных соц</w:t>
            </w:r>
            <w:r w:rsidRPr="009F1912">
              <w:t>и</w:t>
            </w:r>
            <w:r w:rsidRPr="009F1912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45E83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45E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5E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5E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45E83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45E83" w:rsidRDefault="00C76E2B" w:rsidP="00842E73">
            <w:proofErr w:type="spellStart"/>
            <w:r w:rsidRPr="00345E83">
              <w:t>Д</w:t>
            </w:r>
            <w:r w:rsidRPr="00345E83">
              <w:rPr>
                <w:rFonts w:eastAsia="Calibri"/>
                <w:vertAlign w:val="subscript"/>
              </w:rPr>
              <w:t>у</w:t>
            </w:r>
            <w:proofErr w:type="gramStart"/>
            <w:r w:rsidRPr="00345E83">
              <w:rPr>
                <w:rFonts w:eastAsia="Calibri"/>
                <w:vertAlign w:val="subscript"/>
              </w:rPr>
              <w:t>з</w:t>
            </w:r>
            <w:proofErr w:type="spellEnd"/>
            <w:r w:rsidRPr="00345E83">
              <w:t>-</w:t>
            </w:r>
            <w:proofErr w:type="gramEnd"/>
            <w:r w:rsidRPr="00345E83">
              <w:t xml:space="preserve"> значение показателя 7;</w:t>
            </w:r>
          </w:p>
          <w:p w:rsidR="00C76E2B" w:rsidRPr="00345E83" w:rsidRDefault="00C76E2B" w:rsidP="00842E73">
            <w:proofErr w:type="spellStart"/>
            <w:r w:rsidRPr="00345E83">
              <w:t>О</w:t>
            </w:r>
            <w:r w:rsidRPr="00345E83">
              <w:rPr>
                <w:vertAlign w:val="subscript"/>
              </w:rPr>
              <w:t>з</w:t>
            </w:r>
            <w:proofErr w:type="spellEnd"/>
            <w:r w:rsidRPr="00345E83">
              <w:rPr>
                <w:vertAlign w:val="subscript"/>
              </w:rPr>
              <w:t xml:space="preserve"> </w:t>
            </w:r>
            <w:r w:rsidRPr="00345E83">
              <w:t xml:space="preserve">– количество исполненных </w:t>
            </w:r>
            <w:r w:rsidRPr="00345E83">
              <w:rPr>
                <w:rFonts w:eastAsia="Calibri"/>
              </w:rPr>
              <w:t>социально-правовых и тематич</w:t>
            </w:r>
            <w:r w:rsidRPr="00345E83">
              <w:rPr>
                <w:rFonts w:eastAsia="Calibri"/>
              </w:rPr>
              <w:t>е</w:t>
            </w:r>
            <w:r w:rsidRPr="00345E83">
              <w:rPr>
                <w:rFonts w:eastAsia="Calibri"/>
              </w:rPr>
              <w:t>ских запросов;</w:t>
            </w:r>
          </w:p>
          <w:p w:rsidR="00C76E2B" w:rsidRPr="00345E83" w:rsidRDefault="00C76E2B" w:rsidP="00842E73">
            <w:proofErr w:type="spellStart"/>
            <w:r w:rsidRPr="00345E83">
              <w:t>О</w:t>
            </w:r>
            <w:r w:rsidRPr="00345E83">
              <w:rPr>
                <w:vertAlign w:val="subscript"/>
              </w:rPr>
              <w:t>общ</w:t>
            </w:r>
            <w:proofErr w:type="spellEnd"/>
            <w:r w:rsidRPr="00345E83">
              <w:t xml:space="preserve"> - общее количество </w:t>
            </w:r>
            <w:r w:rsidRPr="00345E83">
              <w:rPr>
                <w:rFonts w:eastAsia="Calibri"/>
              </w:rPr>
              <w:t>соц</w:t>
            </w:r>
            <w:r w:rsidRPr="00345E83">
              <w:rPr>
                <w:rFonts w:eastAsia="Calibri"/>
              </w:rPr>
              <w:t>и</w:t>
            </w:r>
            <w:r w:rsidRPr="00345E83">
              <w:rPr>
                <w:rFonts w:eastAsia="Calibri"/>
              </w:rPr>
              <w:t>ально-правовых и тематических запросов</w:t>
            </w:r>
            <w:r w:rsidRPr="00345E83">
              <w:t>, поступивших в мун</w:t>
            </w:r>
            <w:r w:rsidRPr="00345E83">
              <w:t>и</w:t>
            </w:r>
            <w:r w:rsidRPr="00345E83">
              <w:t>ципальных архив за отчетный период и подлежащих исполн</w:t>
            </w:r>
            <w:r w:rsidRPr="00345E83">
              <w:t>е</w:t>
            </w:r>
            <w:r w:rsidRPr="00345E83">
              <w:t>нию в установленные сроки.</w:t>
            </w:r>
          </w:p>
          <w:p w:rsidR="00C76E2B" w:rsidRPr="00345E8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E83">
              <w:rPr>
                <w:rFonts w:ascii="Times New Roman" w:hAnsi="Times New Roman"/>
                <w:sz w:val="24"/>
                <w:szCs w:val="24"/>
              </w:rPr>
              <w:t>Д</w:t>
            </w:r>
            <w:r w:rsidRPr="00345E83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345E83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45E83" w:rsidRPr="00345E83">
              <w:rPr>
                <w:rFonts w:ascii="Times New Roman" w:hAnsi="Times New Roman"/>
                <w:sz w:val="24"/>
                <w:szCs w:val="24"/>
              </w:rPr>
              <w:t>6 405</w:t>
            </w:r>
            <w:r w:rsidRPr="00345E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45E83" w:rsidRPr="00345E83">
              <w:rPr>
                <w:rFonts w:ascii="Times New Roman" w:hAnsi="Times New Roman"/>
                <w:sz w:val="24"/>
                <w:szCs w:val="24"/>
              </w:rPr>
              <w:t>6 405</w:t>
            </w:r>
            <w:r w:rsidRPr="00345E83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25250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12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9F191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F1912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9F191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9F1912" w:rsidRPr="009F1912">
              <w:rPr>
                <w:rFonts w:ascii="Times New Roman" w:hAnsi="Times New Roman"/>
                <w:sz w:val="24"/>
                <w:szCs w:val="24"/>
              </w:rPr>
              <w:t>: за 2018</w:t>
            </w:r>
            <w:r w:rsidR="001F1DD8" w:rsidRPr="009F19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9F1912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Отчет о в</w:t>
            </w:r>
            <w:r w:rsidRPr="009F1912">
              <w:t>ы</w:t>
            </w:r>
            <w:r w:rsidRPr="009F1912">
              <w:t>полнении основных показателей развития а</w:t>
            </w:r>
            <w:r w:rsidRPr="009F1912">
              <w:t>р</w:t>
            </w:r>
            <w:r w:rsidRPr="009F1912">
              <w:t>хивного д</w:t>
            </w:r>
            <w:r w:rsidRPr="009F1912">
              <w:t>е</w:t>
            </w:r>
            <w:r w:rsidRPr="009F1912">
              <w:t>ла в мун</w:t>
            </w:r>
            <w:r w:rsidRPr="009F1912">
              <w:t>и</w:t>
            </w:r>
            <w:r w:rsidRPr="009F1912">
              <w:t>ципальном архиве за отчетный год. Годовая статистич</w:t>
            </w:r>
            <w:r w:rsidRPr="009F1912">
              <w:t>е</w:t>
            </w:r>
            <w:r w:rsidRPr="009F1912">
              <w:t>ская отче</w:t>
            </w:r>
            <w:r w:rsidRPr="009F1912">
              <w:t>т</w:t>
            </w:r>
            <w:r w:rsidRPr="009F1912">
              <w:lastRenderedPageBreak/>
              <w:t>ность мун</w:t>
            </w:r>
            <w:r w:rsidRPr="009F1912">
              <w:t>и</w:t>
            </w:r>
            <w:r w:rsidRPr="009F1912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Процент и</w:t>
            </w:r>
            <w:r w:rsidRPr="009F1912">
              <w:t>с</w:t>
            </w:r>
            <w:r w:rsidRPr="009F1912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717A73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13,28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17A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717A73" w:rsidRDefault="00C76E2B" w:rsidP="00842E73">
            <w:r w:rsidRPr="00717A73">
              <w:t xml:space="preserve">Д </w:t>
            </w:r>
            <w:proofErr w:type="spellStart"/>
            <w:proofErr w:type="gramStart"/>
            <w:r w:rsidRPr="00717A73">
              <w:rPr>
                <w:vertAlign w:val="subscript"/>
              </w:rPr>
              <w:t>исп</w:t>
            </w:r>
            <w:proofErr w:type="spellEnd"/>
            <w:proofErr w:type="gramEnd"/>
            <w:r w:rsidRPr="00717A73">
              <w:t xml:space="preserve"> - значение показателя 8;</w:t>
            </w:r>
          </w:p>
          <w:p w:rsidR="00C76E2B" w:rsidRPr="00717A73" w:rsidRDefault="00C76E2B" w:rsidP="00842E73">
            <w:proofErr w:type="spellStart"/>
            <w:r w:rsidRPr="00717A73">
              <w:t>К</w:t>
            </w:r>
            <w:r w:rsidRPr="00717A73">
              <w:rPr>
                <w:vertAlign w:val="subscript"/>
              </w:rPr>
              <w:t>общ</w:t>
            </w:r>
            <w:proofErr w:type="spellEnd"/>
            <w:r w:rsidRPr="00717A73">
              <w:t xml:space="preserve"> - общее количество единиц хранения, хранящихся в муниц</w:t>
            </w:r>
            <w:r w:rsidRPr="00717A73">
              <w:t>и</w:t>
            </w:r>
            <w:r w:rsidRPr="00717A73">
              <w:t>пальном архиве.</w:t>
            </w:r>
          </w:p>
          <w:p w:rsidR="00C76E2B" w:rsidRPr="00717A73" w:rsidRDefault="00C76E2B" w:rsidP="00842E73">
            <w:proofErr w:type="spellStart"/>
            <w:r w:rsidRPr="00717A73">
              <w:t>К</w:t>
            </w:r>
            <w:r w:rsidRPr="00717A73">
              <w:rPr>
                <w:vertAlign w:val="subscript"/>
              </w:rPr>
              <w:t>норм</w:t>
            </w:r>
            <w:proofErr w:type="spellEnd"/>
            <w:r w:rsidRPr="00717A73">
              <w:t xml:space="preserve"> - количество единиц хран</w:t>
            </w:r>
            <w:r w:rsidRPr="00717A73">
              <w:t>е</w:t>
            </w:r>
            <w:r w:rsidRPr="00717A73">
              <w:t>ния, выданных из архивохран</w:t>
            </w:r>
            <w:r w:rsidRPr="00717A73">
              <w:t>и</w:t>
            </w:r>
            <w:r w:rsidRPr="00717A73">
              <w:t>лищ.</w:t>
            </w:r>
          </w:p>
          <w:p w:rsidR="00C76E2B" w:rsidRPr="00717A7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73">
              <w:rPr>
                <w:rFonts w:ascii="Times New Roman" w:hAnsi="Times New Roman"/>
                <w:sz w:val="24"/>
                <w:szCs w:val="24"/>
              </w:rPr>
              <w:t>Д</w:t>
            </w:r>
            <w:r w:rsidRPr="00717A73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="0066613A" w:rsidRPr="00717A73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717A73" w:rsidRPr="00717A73">
              <w:rPr>
                <w:rFonts w:ascii="Times New Roman" w:hAnsi="Times New Roman"/>
                <w:sz w:val="26"/>
                <w:szCs w:val="26"/>
              </w:rPr>
              <w:t xml:space="preserve">53 598/403 676 </w:t>
            </w:r>
            <w:r w:rsidR="001339A0" w:rsidRPr="00717A73">
              <w:rPr>
                <w:rFonts w:ascii="Times New Roman" w:hAnsi="Times New Roman"/>
                <w:sz w:val="24"/>
                <w:szCs w:val="24"/>
              </w:rPr>
              <w:t xml:space="preserve">× 100% = </w:t>
            </w:r>
            <w:r w:rsidR="00717A73" w:rsidRPr="00717A73">
              <w:rPr>
                <w:rFonts w:ascii="Times New Roman" w:hAnsi="Times New Roman"/>
                <w:sz w:val="24"/>
                <w:szCs w:val="24"/>
              </w:rPr>
              <w:t>13,28</w:t>
            </w:r>
            <w:r w:rsidR="001B488C" w:rsidRPr="00717A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717A73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73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17A7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717A73" w:rsidRDefault="00C76E2B" w:rsidP="001F1DD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717A73">
              <w:rPr>
                <w:rFonts w:ascii="Times New Roman" w:hAnsi="Times New Roman" w:cs="Times New Roman"/>
                <w:u w:val="single"/>
              </w:rPr>
              <w:t>а</w:t>
            </w:r>
            <w:r w:rsidRPr="00717A73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717A73">
              <w:rPr>
                <w:rFonts w:ascii="Times New Roman" w:hAnsi="Times New Roman" w:cs="Times New Roman"/>
              </w:rPr>
              <w:t>: за 201</w:t>
            </w:r>
            <w:r w:rsidR="009F1912" w:rsidRPr="00717A73">
              <w:rPr>
                <w:rFonts w:ascii="Times New Roman" w:hAnsi="Times New Roman" w:cs="Times New Roman"/>
              </w:rPr>
              <w:t>8</w:t>
            </w:r>
            <w:r w:rsidRPr="00717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r w:rsidRPr="00717A73">
              <w:t>Отчет о в</w:t>
            </w:r>
            <w:r w:rsidRPr="00717A73">
              <w:t>ы</w:t>
            </w:r>
            <w:r w:rsidRPr="00717A73">
              <w:t>полнении основных показателей развития а</w:t>
            </w:r>
            <w:r w:rsidRPr="00717A73">
              <w:t>р</w:t>
            </w:r>
            <w:r w:rsidRPr="00717A73">
              <w:t>хивного д</w:t>
            </w:r>
            <w:r w:rsidRPr="00717A73">
              <w:t>е</w:t>
            </w:r>
            <w:r w:rsidRPr="00717A73">
              <w:t>ла в мун</w:t>
            </w:r>
            <w:r w:rsidRPr="00717A73">
              <w:t>и</w:t>
            </w:r>
            <w:r w:rsidRPr="00717A73">
              <w:t>ципальном архиве за отчетный год. Паспорт муниц</w:t>
            </w:r>
            <w:r w:rsidRPr="00717A73">
              <w:t>и</w:t>
            </w:r>
            <w:r w:rsidRPr="00717A73">
              <w:t xml:space="preserve">пального архива на 1 января года, следующего за </w:t>
            </w:r>
            <w:proofErr w:type="gramStart"/>
            <w:r w:rsidRPr="00717A73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Процент освоения пр</w:t>
            </w:r>
            <w:r w:rsidRPr="009F1912">
              <w:t>о</w:t>
            </w:r>
            <w:r w:rsidRPr="009F1912">
              <w:t>ектной мо</w:t>
            </w:r>
            <w:r w:rsidRPr="009F1912">
              <w:t>щ</w:t>
            </w:r>
            <w:r w:rsidRPr="009F1912">
              <w:t>ности</w:t>
            </w:r>
          </w:p>
          <w:p w:rsidR="00C76E2B" w:rsidRPr="009F1912" w:rsidRDefault="00C76E2B" w:rsidP="00F93791">
            <w:pPr>
              <w:contextualSpacing/>
            </w:pPr>
            <w:r w:rsidRPr="009F1912">
              <w:t xml:space="preserve"> (% загрузки архивохран</w:t>
            </w:r>
            <w:r w:rsidRPr="009F1912">
              <w:t>и</w:t>
            </w:r>
            <w:r w:rsidRPr="009F1912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667CC8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72105F" w:rsidP="00667CC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67CC8" w:rsidRPr="00667CC8"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я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р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я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Е – общее количество погонных </w:t>
            </w:r>
            <w:r w:rsidRPr="00667CC8">
              <w:rPr>
                <w:rFonts w:ascii="Times New Roman" w:hAnsi="Times New Roman"/>
                <w:sz w:val="24"/>
                <w:szCs w:val="24"/>
              </w:rPr>
              <w:lastRenderedPageBreak/>
              <w:t>метров стеллажей архивохран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А = 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403 676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/477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855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× 100% =</w:t>
            </w:r>
          </w:p>
          <w:p w:rsidR="00C76E2B" w:rsidRPr="00667CC8" w:rsidRDefault="003F0787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8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,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5</w:t>
            </w:r>
            <w:r w:rsidR="00C76E2B" w:rsidRPr="00667CC8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435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В=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403 676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ед. хр. на 01.0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1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.201</w:t>
            </w:r>
            <w:r w:rsidR="00775A27" w:rsidRPr="00667CC8">
              <w:rPr>
                <w:rFonts w:ascii="Times New Roman" w:hAnsi="Times New Roman"/>
                <w:sz w:val="24"/>
                <w:szCs w:val="24"/>
              </w:rPr>
              <w:t>9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Д=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403 676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/6 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435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=6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3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хр., хр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нится на 1 погонном метре сте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лажей;</w:t>
            </w:r>
          </w:p>
          <w:p w:rsidR="00C76E2B" w:rsidRPr="00667CC8" w:rsidRDefault="00C76E2B" w:rsidP="00FD62F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</w:rPr>
              <w:t>С=6</w:t>
            </w:r>
            <w:r w:rsidR="00FD62F3" w:rsidRPr="00667CC8">
              <w:rPr>
                <w:rFonts w:ascii="Times New Roman" w:hAnsi="Times New Roman" w:cs="Times New Roman"/>
              </w:rPr>
              <w:t>3</w:t>
            </w:r>
            <w:r w:rsidRPr="00667CC8">
              <w:rPr>
                <w:rFonts w:ascii="Times New Roman" w:hAnsi="Times New Roman" w:cs="Times New Roman"/>
              </w:rPr>
              <w:t>×7</w:t>
            </w:r>
            <w:r w:rsidR="00FD62F3" w:rsidRPr="00667CC8">
              <w:rPr>
                <w:rFonts w:ascii="Times New Roman" w:hAnsi="Times New Roman" w:cs="Times New Roman"/>
              </w:rPr>
              <w:t xml:space="preserve"> </w:t>
            </w:r>
            <w:r w:rsidRPr="00667CC8">
              <w:rPr>
                <w:rFonts w:ascii="Times New Roman" w:hAnsi="Times New Roman" w:cs="Times New Roman"/>
              </w:rPr>
              <w:t>585=4</w:t>
            </w:r>
            <w:r w:rsidR="00FD62F3" w:rsidRPr="00667CC8">
              <w:rPr>
                <w:rFonts w:ascii="Times New Roman" w:hAnsi="Times New Roman" w:cs="Times New Roman"/>
              </w:rPr>
              <w:t>77</w:t>
            </w:r>
            <w:r w:rsidRPr="00667CC8">
              <w:rPr>
                <w:rFonts w:ascii="Times New Roman" w:hAnsi="Times New Roman" w:cs="Times New Roman"/>
              </w:rPr>
              <w:t xml:space="preserve"> </w:t>
            </w:r>
            <w:r w:rsidR="00FD62F3" w:rsidRPr="00667CC8">
              <w:rPr>
                <w:rFonts w:ascii="Times New Roman" w:hAnsi="Times New Roman" w:cs="Times New Roman"/>
              </w:rPr>
              <w:t>855</w:t>
            </w:r>
            <w:r w:rsidRPr="00667CC8">
              <w:rPr>
                <w:rFonts w:ascii="Times New Roman" w:hAnsi="Times New Roman" w:cs="Times New Roman"/>
                <w:bCs/>
              </w:rPr>
              <w:t xml:space="preserve"> ед. хр.</w:t>
            </w:r>
            <w:r w:rsidRPr="00667CC8">
              <w:rPr>
                <w:rFonts w:ascii="Times New Roman" w:hAnsi="Times New Roman" w:cs="Times New Roman"/>
              </w:rPr>
              <w:t xml:space="preserve"> - расчетная вместимость архив</w:t>
            </w:r>
            <w:r w:rsidRPr="00667CC8">
              <w:rPr>
                <w:rFonts w:ascii="Times New Roman" w:hAnsi="Times New Roman" w:cs="Times New Roman"/>
              </w:rPr>
              <w:t>о</w:t>
            </w:r>
            <w:r w:rsidRPr="00667CC8">
              <w:rPr>
                <w:rFonts w:ascii="Times New Roman" w:hAnsi="Times New Roman" w:cs="Times New Roman"/>
              </w:rPr>
              <w:t>хранилищ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12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9F191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F1912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9F1912" w:rsidRDefault="00C76E2B" w:rsidP="001F1DD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9F1912">
              <w:rPr>
                <w:rFonts w:ascii="Times New Roman" w:hAnsi="Times New Roman" w:cs="Times New Roman"/>
                <w:u w:val="single"/>
              </w:rPr>
              <w:t>а</w:t>
            </w:r>
            <w:r w:rsidRPr="009F1912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9F1912">
              <w:rPr>
                <w:rFonts w:ascii="Times New Roman" w:hAnsi="Times New Roman" w:cs="Times New Roman"/>
              </w:rPr>
              <w:t>: за 201</w:t>
            </w:r>
            <w:r w:rsidR="009F1912" w:rsidRPr="009F1912">
              <w:rPr>
                <w:rFonts w:ascii="Times New Roman" w:hAnsi="Times New Roman" w:cs="Times New Roman"/>
              </w:rPr>
              <w:t>8</w:t>
            </w:r>
            <w:r w:rsidRP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Паспорт м</w:t>
            </w:r>
            <w:r w:rsidRPr="009F1912">
              <w:t>у</w:t>
            </w:r>
            <w:r w:rsidRPr="009F1912">
              <w:t>ниципальн</w:t>
            </w:r>
            <w:r w:rsidRPr="009F1912">
              <w:t>о</w:t>
            </w:r>
            <w:r w:rsidRPr="009F1912">
              <w:t>го архива на 1 января г</w:t>
            </w:r>
            <w:r w:rsidRPr="009F1912">
              <w:t>о</w:t>
            </w:r>
            <w:r w:rsidRPr="009F1912">
              <w:t>да, следу</w:t>
            </w:r>
            <w:r w:rsidRPr="009F1912">
              <w:t>ю</w:t>
            </w:r>
            <w:r w:rsidRPr="009F1912">
              <w:t xml:space="preserve">щего за </w:t>
            </w:r>
            <w:proofErr w:type="gramStart"/>
            <w:r w:rsidRPr="009F1912">
              <w:t>о</w:t>
            </w:r>
            <w:r w:rsidRPr="009F1912">
              <w:t>т</w:t>
            </w:r>
            <w:r w:rsidRPr="009F1912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c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7225E7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CB4606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F633E">
        <w:rPr>
          <w:sz w:val="26"/>
          <w:szCs w:val="26"/>
        </w:rPr>
        <w:t>Приложение 2</w:t>
      </w:r>
      <w:r w:rsidR="001F6D76">
        <w:rPr>
          <w:sz w:val="26"/>
          <w:szCs w:val="26"/>
        </w:rPr>
        <w:t xml:space="preserve"> к Отчету</w:t>
      </w:r>
      <w:r w:rsidR="001A0633">
        <w:rPr>
          <w:sz w:val="26"/>
          <w:szCs w:val="26"/>
        </w:rPr>
        <w:t xml:space="preserve"> </w:t>
      </w:r>
    </w:p>
    <w:p w:rsidR="00CB4606" w:rsidRDefault="00CB4606" w:rsidP="00CB460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18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1A0633" w:rsidRDefault="001A0633" w:rsidP="00734DCF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</w:t>
      </w:r>
      <w:r w:rsidR="00F225D5">
        <w:rPr>
          <w:sz w:val="26"/>
          <w:szCs w:val="26"/>
        </w:rPr>
        <w:t>20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833472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 xml:space="preserve">Результат от реализации мероприятия за </w:t>
            </w:r>
            <w:r w:rsidR="009F1912">
              <w:rPr>
                <w:rFonts w:ascii="Times New Roman" w:hAnsi="Times New Roman" w:cs="Times New Roman"/>
              </w:rPr>
              <w:t>201</w:t>
            </w:r>
            <w:r w:rsidR="00833472">
              <w:rPr>
                <w:rFonts w:ascii="Times New Roman" w:hAnsi="Times New Roman" w:cs="Times New Roman"/>
              </w:rPr>
              <w:t>8</w:t>
            </w:r>
            <w:r w:rsid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работы совета </w:t>
            </w:r>
            <w:r w:rsidRPr="000C45D6">
              <w:lastRenderedPageBreak/>
              <w:t>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F93791">
            <w:pPr>
              <w:widowControl w:val="0"/>
              <w:autoSpaceDE w:val="0"/>
              <w:autoSpaceDN w:val="0"/>
              <w:adjustRightInd w:val="0"/>
            </w:pPr>
            <w:r>
              <w:t>4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Обследование организаций 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EF16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CE08AC"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F93791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4B3DEF" w:rsidRPr="000C45D6">
              <w:t xml:space="preserve"> органи</w:t>
            </w:r>
            <w:r w:rsidR="00CE08AC"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EF16F5" w:rsidP="009F191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9F1912">
              <w:t>79</w:t>
            </w:r>
            <w:r w:rsidR="004B3DEF" w:rsidRPr="000C45D6">
              <w:t xml:space="preserve"> орга</w:t>
            </w:r>
            <w:r w:rsidR="009F1912">
              <w:t>низаций (410</w:t>
            </w:r>
            <w:r w:rsidR="004B3DEF"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AE5543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>1</w:t>
            </w:r>
            <w:r w:rsidR="00C55B51" w:rsidRPr="00362EDA">
              <w:t xml:space="preserve"> </w:t>
            </w:r>
            <w:r w:rsidRPr="00362EDA">
              <w:t>400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7C385D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>881</w:t>
            </w:r>
            <w:r w:rsidR="00024C53" w:rsidRPr="00362EDA">
              <w:t xml:space="preserve"> </w:t>
            </w:r>
            <w:proofErr w:type="spellStart"/>
            <w:r w:rsidR="004B3DEF" w:rsidRPr="00362EDA">
              <w:t>ед.хр</w:t>
            </w:r>
            <w:proofErr w:type="spellEnd"/>
            <w:r w:rsidR="004B3DEF" w:rsidRPr="00362ED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362EDA" w:rsidP="00F93791">
            <w:pPr>
              <w:widowControl w:val="0"/>
              <w:autoSpaceDE w:val="0"/>
              <w:autoSpaceDN w:val="0"/>
              <w:adjustRightInd w:val="0"/>
            </w:pPr>
            <w:r w:rsidRPr="00362EDA">
              <w:t xml:space="preserve">с 01.03.2018 сокращена должность архивиста </w:t>
            </w:r>
            <w:r w:rsidRPr="00362EDA">
              <w:rPr>
                <w:lang w:val="en-US"/>
              </w:rPr>
              <w:t>I</w:t>
            </w:r>
            <w:r w:rsidRPr="00362EDA">
              <w:t xml:space="preserve"> категории отдела обе</w:t>
            </w:r>
            <w:r w:rsidRPr="00362EDA">
              <w:t>с</w:t>
            </w:r>
            <w:r w:rsidRPr="00362EDA">
              <w:t>печения сохранности и учета документов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362EDA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>6 150</w:t>
            </w:r>
            <w:r w:rsidR="004B3DEF" w:rsidRPr="00362EDA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ED6E5A" w:rsidP="00362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 xml:space="preserve"> </w:t>
            </w:r>
            <w:r w:rsidR="005F091E" w:rsidRPr="00362EDA">
              <w:t xml:space="preserve">7 </w:t>
            </w:r>
            <w:r w:rsidR="00362EDA" w:rsidRPr="00362EDA">
              <w:t>478</w:t>
            </w:r>
            <w:r w:rsidR="004B3DEF" w:rsidRPr="00362EDA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2EDA">
              <w:t>Закартонированы</w:t>
            </w:r>
            <w:proofErr w:type="spellEnd"/>
            <w:r w:rsidRPr="00362EDA">
              <w:t xml:space="preserve"> все вновь принятые дела п</w:t>
            </w:r>
            <w:r w:rsidRPr="00362EDA">
              <w:t>о</w:t>
            </w:r>
            <w:r w:rsidRPr="00362EDA">
              <w:t>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6E2EC3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C3">
              <w:t>40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6E2EC3" w:rsidRDefault="00B52583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C3">
              <w:t>25</w:t>
            </w:r>
            <w:r w:rsidR="00024C53" w:rsidRPr="006E2EC3">
              <w:t xml:space="preserve"> лист</w:t>
            </w:r>
            <w:r w:rsidRPr="006E2EC3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5131E" w:rsidRDefault="006E2EC3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2EDA">
              <w:t xml:space="preserve">с 01.03.2018 сокращена должность архивиста </w:t>
            </w:r>
            <w:r w:rsidRPr="00362EDA">
              <w:rPr>
                <w:lang w:val="en-US"/>
              </w:rPr>
              <w:t>I</w:t>
            </w:r>
            <w:r w:rsidRPr="00362EDA">
              <w:t xml:space="preserve"> категории отдела обе</w:t>
            </w:r>
            <w:r w:rsidRPr="00362EDA">
              <w:t>с</w:t>
            </w:r>
            <w:r w:rsidRPr="00362EDA">
              <w:t>печения сохранности и учета документов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24C53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>Работа не</w:t>
            </w:r>
          </w:p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>Работа не</w:t>
            </w:r>
          </w:p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>Недостаток бюджета р</w:t>
            </w:r>
            <w:r w:rsidRPr="00866032">
              <w:t>а</w:t>
            </w:r>
            <w:r w:rsidRPr="00866032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C3372F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3DEF" w:rsidRPr="000C45D6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24C53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r w:rsidR="006958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0193B" w:rsidRDefault="00280D28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3B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0193B" w:rsidRDefault="000C6EAE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3B">
              <w:t>12</w:t>
            </w:r>
            <w:r w:rsidR="00E51306" w:rsidRPr="00C0193B">
              <w:t xml:space="preserve">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45131E" w:rsidRDefault="00024C53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C45D6" w:rsidRDefault="00C3372F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C53" w:rsidRPr="000C45D6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24C5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lastRenderedPageBreak/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58A1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C53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чия и состояния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8590A" w:rsidRDefault="0078590A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90A">
              <w:t>2 541</w:t>
            </w:r>
            <w:r w:rsidR="00183CC4" w:rsidRPr="0078590A">
              <w:t xml:space="preserve"> </w:t>
            </w:r>
            <w:proofErr w:type="spellStart"/>
            <w:r w:rsidR="00183CC4" w:rsidRPr="0078590A">
              <w:t>ед.хр</w:t>
            </w:r>
            <w:proofErr w:type="spellEnd"/>
            <w:r w:rsidR="00183CC4" w:rsidRPr="0078590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8590A" w:rsidRDefault="0078590A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90A">
              <w:t xml:space="preserve">2 791 </w:t>
            </w:r>
            <w:proofErr w:type="spellStart"/>
            <w:r w:rsidR="00183CC4" w:rsidRPr="0078590A">
              <w:t>ед.хр</w:t>
            </w:r>
            <w:proofErr w:type="spellEnd"/>
            <w:r w:rsidR="00183CC4" w:rsidRPr="0078590A">
              <w:t>.</w:t>
            </w:r>
          </w:p>
          <w:p w:rsidR="00183CC4" w:rsidRPr="0078590A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Подготовка  описей на утверждение и согласование экспертно-проверочной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>
              <w:t>3 400</w:t>
            </w:r>
            <w:r w:rsidR="00183CC4" w:rsidRPr="00371A74">
              <w:t xml:space="preserve">  дел </w:t>
            </w:r>
            <w:proofErr w:type="gramStart"/>
            <w:r w:rsidR="00183CC4" w:rsidRPr="00371A74">
              <w:t>п</w:t>
            </w:r>
            <w:proofErr w:type="gramEnd"/>
            <w:r w:rsidR="00183CC4" w:rsidRPr="00371A74">
              <w:t>/х</w:t>
            </w:r>
          </w:p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371A74">
              <w:t>4 500</w:t>
            </w:r>
            <w:r w:rsidR="00183CC4" w:rsidRPr="00371A74">
              <w:t xml:space="preserve">  дел л/</w:t>
            </w:r>
            <w:proofErr w:type="gramStart"/>
            <w:r w:rsidR="00183CC4" w:rsidRPr="00371A74">
              <w:t>с</w:t>
            </w:r>
            <w:proofErr w:type="gramEnd"/>
          </w:p>
          <w:p w:rsidR="00F81926" w:rsidRPr="0045131E" w:rsidRDefault="00F81926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BF4E20" w:rsidRDefault="005A18D4" w:rsidP="00D5689E">
            <w:pPr>
              <w:widowControl w:val="0"/>
              <w:autoSpaceDE w:val="0"/>
              <w:autoSpaceDN w:val="0"/>
              <w:adjustRightInd w:val="0"/>
            </w:pPr>
            <w:r w:rsidRPr="00BF4E20">
              <w:t>4 333</w:t>
            </w:r>
            <w:r w:rsidR="00183CC4" w:rsidRPr="00BF4E20">
              <w:t xml:space="preserve"> дел </w:t>
            </w:r>
            <w:proofErr w:type="gramStart"/>
            <w:r w:rsidR="00183CC4" w:rsidRPr="00BF4E20">
              <w:t>п</w:t>
            </w:r>
            <w:proofErr w:type="gramEnd"/>
            <w:r w:rsidR="00183CC4" w:rsidRPr="00BF4E20">
              <w:t>/х</w:t>
            </w:r>
          </w:p>
          <w:p w:rsidR="00183CC4" w:rsidRPr="005A18D4" w:rsidRDefault="005A18D4" w:rsidP="00D5689E">
            <w:pPr>
              <w:widowControl w:val="0"/>
              <w:autoSpaceDE w:val="0"/>
              <w:autoSpaceDN w:val="0"/>
              <w:adjustRightInd w:val="0"/>
            </w:pPr>
            <w:r w:rsidRPr="005A18D4">
              <w:t>4 276</w:t>
            </w:r>
            <w:r w:rsidR="00183CC4" w:rsidRPr="005A18D4">
              <w:t xml:space="preserve"> дел </w:t>
            </w:r>
            <w:proofErr w:type="gramStart"/>
            <w:r w:rsidR="00183CC4" w:rsidRPr="005A18D4">
              <w:t>л</w:t>
            </w:r>
            <w:proofErr w:type="gramEnd"/>
            <w:r w:rsidR="00183CC4" w:rsidRPr="005A18D4">
              <w:t>/с.</w:t>
            </w:r>
            <w:r w:rsidR="00F22B88" w:rsidRPr="005A18D4">
              <w:t>(</w:t>
            </w:r>
            <w:r w:rsidRPr="005A18D4">
              <w:t>3 997</w:t>
            </w:r>
            <w:r w:rsidR="00F22B88" w:rsidRPr="005A18D4">
              <w:t xml:space="preserve"> ед. хр.</w:t>
            </w:r>
            <w:r w:rsidR="00BF49C5" w:rsidRPr="005A18D4">
              <w:t xml:space="preserve"> </w:t>
            </w:r>
            <w:r w:rsidR="00F22B88" w:rsidRPr="005A18D4">
              <w:t xml:space="preserve">согласовано ЭПК, </w:t>
            </w:r>
            <w:r w:rsidRPr="005A18D4">
              <w:t>279</w:t>
            </w:r>
            <w:r w:rsidR="00F22B88" w:rsidRPr="005A18D4">
              <w:t xml:space="preserve"> ед. хр. согласовано ЭМК)</w:t>
            </w:r>
          </w:p>
          <w:p w:rsidR="00183CC4" w:rsidRPr="0045131E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</w:t>
            </w:r>
            <w:r>
              <w:rPr>
                <w:rFonts w:ascii="Times New Roman" w:hAnsi="Times New Roman" w:cs="Times New Roman"/>
              </w:rPr>
              <w:t xml:space="preserve"> которым обеспечена сохранность</w:t>
            </w:r>
          </w:p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 xml:space="preserve">Постоянно, </w:t>
            </w:r>
          </w:p>
          <w:p w:rsidR="00183CC4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 xml:space="preserve">Постоянно, </w:t>
            </w:r>
          </w:p>
          <w:p w:rsidR="00183CC4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C3372F" w:rsidRDefault="00C3372F" w:rsidP="00F93791">
            <w:pPr>
              <w:pStyle w:val="a5"/>
              <w:rPr>
                <w:rFonts w:ascii="Times New Roman" w:hAnsi="Times New Roman" w:cs="Times New Roman"/>
                <w:highlight w:val="green"/>
              </w:rPr>
            </w:pPr>
            <w:r w:rsidRPr="00C52D65">
              <w:rPr>
                <w:rFonts w:ascii="Times New Roman" w:hAnsi="Times New Roman" w:cs="Times New Roman"/>
              </w:rPr>
              <w:t>2.</w:t>
            </w:r>
            <w:r w:rsidR="00183CC4" w:rsidRPr="00C52D65">
              <w:rPr>
                <w:rFonts w:ascii="Times New Roman" w:hAnsi="Times New Roman" w:cs="Times New Roman"/>
              </w:rPr>
              <w:t xml:space="preserve"> </w:t>
            </w:r>
            <w:r w:rsidRPr="00C52D65">
              <w:rPr>
                <w:rFonts w:ascii="Times New Roman" w:hAnsi="Times New Roman" w:cs="Times New Roman"/>
              </w:rPr>
              <w:t>Доля документов Архи</w:t>
            </w:r>
            <w:r w:rsidRPr="00C52D65">
              <w:rPr>
                <w:rFonts w:ascii="Times New Roman" w:hAnsi="Times New Roman" w:cs="Times New Roman"/>
              </w:rPr>
              <w:t>в</w:t>
            </w:r>
            <w:r w:rsidRPr="00C52D65">
              <w:rPr>
                <w:rFonts w:ascii="Times New Roman" w:hAnsi="Times New Roman" w:cs="Times New Roman"/>
              </w:rPr>
              <w:t>ного фонда и других архи</w:t>
            </w:r>
            <w:r w:rsidRPr="00C52D65">
              <w:rPr>
                <w:rFonts w:ascii="Times New Roman" w:hAnsi="Times New Roman" w:cs="Times New Roman"/>
              </w:rPr>
              <w:t>в</w:t>
            </w:r>
            <w:r w:rsidRPr="00C52D65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Выдача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2B05BA" w:rsidRDefault="00183CC4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574">
              <w:t xml:space="preserve">45 000 </w:t>
            </w:r>
            <w:proofErr w:type="spellStart"/>
            <w:r w:rsidRPr="00A37574">
              <w:t>ед.хр</w:t>
            </w:r>
            <w:proofErr w:type="spellEnd"/>
            <w:r w:rsidRPr="00A3757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2B05BA" w:rsidP="002B05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12BBD">
              <w:rPr>
                <w:sz w:val="26"/>
                <w:szCs w:val="26"/>
              </w:rPr>
              <w:t xml:space="preserve">53 598 </w:t>
            </w:r>
            <w:r w:rsidR="00183CC4" w:rsidRPr="002B05BA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3CC4" w:rsidRPr="000C45D6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Прием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371A74">
              <w:t>6 150</w:t>
            </w:r>
            <w:r w:rsidR="00183CC4" w:rsidRPr="00371A74">
              <w:t xml:space="preserve"> ед. хр.</w:t>
            </w:r>
          </w:p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371A74">
              <w:t>(1 650</w:t>
            </w:r>
            <w:r w:rsidR="00183CC4" w:rsidRPr="00371A74">
              <w:t xml:space="preserve">дел </w:t>
            </w:r>
            <w:proofErr w:type="gramStart"/>
            <w:r w:rsidR="00183CC4" w:rsidRPr="00371A74">
              <w:t>п</w:t>
            </w:r>
            <w:proofErr w:type="gramEnd"/>
            <w:r w:rsidR="00183CC4" w:rsidRPr="00371A74">
              <w:t>/х;</w:t>
            </w:r>
          </w:p>
          <w:p w:rsidR="00183CC4" w:rsidRPr="0045131E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371A74">
              <w:t>4 500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C60ED7" w:rsidRDefault="00DB288B" w:rsidP="00D5689E">
            <w:pPr>
              <w:widowControl w:val="0"/>
              <w:autoSpaceDE w:val="0"/>
              <w:autoSpaceDN w:val="0"/>
              <w:adjustRightInd w:val="0"/>
            </w:pPr>
            <w:r w:rsidRPr="00C60ED7">
              <w:t xml:space="preserve">7 </w:t>
            </w:r>
            <w:r w:rsidR="00C60ED7" w:rsidRPr="00C60ED7">
              <w:t>4</w:t>
            </w:r>
            <w:r w:rsidR="00BF4E20">
              <w:t>78</w:t>
            </w:r>
            <w:r w:rsidR="00183CC4" w:rsidRPr="00C60ED7">
              <w:t>ед. хр.</w:t>
            </w:r>
          </w:p>
          <w:p w:rsidR="00183CC4" w:rsidRPr="00C60ED7" w:rsidRDefault="00C60ED7" w:rsidP="00D5689E">
            <w:pPr>
              <w:widowControl w:val="0"/>
              <w:autoSpaceDE w:val="0"/>
              <w:autoSpaceDN w:val="0"/>
              <w:adjustRightInd w:val="0"/>
            </w:pPr>
            <w:r w:rsidRPr="00C60ED7">
              <w:t>2 103</w:t>
            </w:r>
            <w:r w:rsidR="00183CC4" w:rsidRPr="00C60ED7">
              <w:t xml:space="preserve"> дел</w:t>
            </w:r>
            <w:r w:rsidR="001513BA" w:rsidRPr="00C60ED7">
              <w:t>а</w:t>
            </w:r>
            <w:r w:rsidR="00183CC4" w:rsidRPr="00C60ED7">
              <w:t xml:space="preserve"> </w:t>
            </w:r>
            <w:proofErr w:type="gramStart"/>
            <w:r w:rsidR="00183CC4" w:rsidRPr="00C60ED7">
              <w:t>п</w:t>
            </w:r>
            <w:proofErr w:type="gramEnd"/>
            <w:r w:rsidR="00183CC4" w:rsidRPr="00C60ED7">
              <w:t>/х</w:t>
            </w:r>
            <w:r w:rsidR="006B5722" w:rsidRPr="00C60ED7">
              <w:t xml:space="preserve"> (</w:t>
            </w:r>
            <w:r w:rsidR="00183CC4" w:rsidRPr="00C60ED7">
              <w:t xml:space="preserve">в том числе </w:t>
            </w:r>
            <w:r w:rsidRPr="00C60ED7">
              <w:t xml:space="preserve">9 </w:t>
            </w:r>
            <w:proofErr w:type="spellStart"/>
            <w:r w:rsidRPr="00C60ED7">
              <w:t>ед.хр</w:t>
            </w:r>
            <w:proofErr w:type="spellEnd"/>
            <w:r w:rsidRPr="00C60ED7">
              <w:t xml:space="preserve">. фотодокументов и </w:t>
            </w:r>
            <w:r w:rsidR="00F5461B" w:rsidRPr="00C60ED7">
              <w:t>1</w:t>
            </w:r>
            <w:r w:rsidRPr="00C60ED7">
              <w:t>03 ед. хр.</w:t>
            </w:r>
            <w:r w:rsidR="00183CC4" w:rsidRPr="00C60ED7">
              <w:t xml:space="preserve"> личного происхождения</w:t>
            </w:r>
            <w:r w:rsidR="00BF4E20">
              <w:t>)</w:t>
            </w:r>
            <w:r w:rsidR="00183CC4" w:rsidRPr="00C60ED7">
              <w:t>;</w:t>
            </w:r>
          </w:p>
          <w:p w:rsidR="00BF4E20" w:rsidRDefault="00C60ED7" w:rsidP="00D5689E">
            <w:pPr>
              <w:widowControl w:val="0"/>
              <w:autoSpaceDE w:val="0"/>
              <w:autoSpaceDN w:val="0"/>
              <w:adjustRightInd w:val="0"/>
            </w:pPr>
            <w:r w:rsidRPr="00C60ED7">
              <w:t>5 358 дел</w:t>
            </w:r>
            <w:r w:rsidR="00183CC4" w:rsidRPr="00C60ED7">
              <w:t xml:space="preserve"> по л/с</w:t>
            </w:r>
            <w:r w:rsidR="00BF4E20">
              <w:t>.;</w:t>
            </w:r>
          </w:p>
          <w:p w:rsidR="00183CC4" w:rsidRPr="0045131E" w:rsidRDefault="00BF4E20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17 дел долговр</w:t>
            </w:r>
            <w:r>
              <w:t>е</w:t>
            </w:r>
            <w:r>
              <w:t>менного срока хр</w:t>
            </w:r>
            <w:r>
              <w:t>а</w:t>
            </w:r>
            <w:r>
              <w:t>нения</w:t>
            </w:r>
            <w:r w:rsidR="00183CC4" w:rsidRPr="00C60ED7"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B104E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104E4">
              <w:t xml:space="preserve">Неплановый приемом документов по личному составу </w:t>
            </w:r>
            <w:proofErr w:type="gramStart"/>
            <w:r w:rsidRPr="00B104E4">
              <w:t>ликвидирова</w:t>
            </w:r>
            <w:r w:rsidRPr="00B104E4">
              <w:t>н</w:t>
            </w:r>
            <w:r w:rsidRPr="00B104E4">
              <w:t>ного</w:t>
            </w:r>
            <w:proofErr w:type="gramEnd"/>
            <w:r w:rsidRPr="00B104E4">
              <w:t xml:space="preserve"> ОАО «Ч</w:t>
            </w:r>
            <w:r w:rsidR="00B104E4" w:rsidRPr="00B104E4">
              <w:t>ерепове</w:t>
            </w:r>
            <w:r w:rsidR="00B104E4" w:rsidRPr="00B104E4">
              <w:t>ц</w:t>
            </w:r>
            <w:r w:rsidR="00B104E4" w:rsidRPr="00B104E4">
              <w:t>кий завод металлоко</w:t>
            </w:r>
            <w:r w:rsidR="00B104E4" w:rsidRPr="00B104E4">
              <w:t>н</w:t>
            </w:r>
            <w:r w:rsidR="00B104E4" w:rsidRPr="00B104E4">
              <w:t>струкций</w:t>
            </w:r>
            <w:r w:rsidRPr="00B104E4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3CC4">
              <w:rPr>
                <w:rFonts w:ascii="Times New Roman" w:hAnsi="Times New Roman" w:cs="Times New Roman"/>
              </w:rPr>
              <w:t>.</w:t>
            </w:r>
            <w:r w:rsidR="00183CC4"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="00183CC4" w:rsidRPr="000C45D6">
              <w:rPr>
                <w:rFonts w:ascii="Times New Roman" w:hAnsi="Times New Roman" w:cs="Times New Roman"/>
              </w:rPr>
              <w:t>т</w:t>
            </w:r>
            <w:r w:rsidR="00183CC4"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Исполнение з</w:t>
            </w:r>
            <w:r w:rsidRPr="000C45D6">
              <w:t>а</w:t>
            </w:r>
            <w:r w:rsidRPr="000C45D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33F78" w:rsidRDefault="00183CC4" w:rsidP="001F09F7">
            <w:pPr>
              <w:widowControl w:val="0"/>
              <w:autoSpaceDE w:val="0"/>
              <w:autoSpaceDN w:val="0"/>
              <w:adjustRightInd w:val="0"/>
            </w:pPr>
            <w:r w:rsidRPr="00A37574">
              <w:t>5 400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33F78" w:rsidRDefault="00733F78" w:rsidP="00733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F78">
              <w:t>6 405</w:t>
            </w:r>
            <w:r w:rsidR="00183CC4" w:rsidRPr="00733F78">
              <w:t xml:space="preserve"> запрос</w:t>
            </w:r>
            <w:r w:rsidRPr="00733F78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CC4" w:rsidRPr="000C45D6">
              <w:rPr>
                <w:rFonts w:ascii="Times New Roman" w:hAnsi="Times New Roman" w:cs="Times New Roman"/>
              </w:rPr>
              <w:t>. Доля своевременно уд</w:t>
            </w:r>
            <w:r w:rsidR="00183CC4" w:rsidRPr="000C45D6">
              <w:rPr>
                <w:rFonts w:ascii="Times New Roman" w:hAnsi="Times New Roman" w:cs="Times New Roman"/>
              </w:rPr>
              <w:t>о</w:t>
            </w:r>
            <w:r w:rsidR="00183CC4" w:rsidRPr="000C45D6">
              <w:rPr>
                <w:rFonts w:ascii="Times New Roman" w:hAnsi="Times New Roman" w:cs="Times New Roman"/>
              </w:rPr>
              <w:t>влетворенных социально-</w:t>
            </w:r>
            <w:r w:rsidR="00183CC4" w:rsidRPr="000C45D6">
              <w:rPr>
                <w:rFonts w:ascii="Times New Roman" w:hAnsi="Times New Roman" w:cs="Times New Roman"/>
              </w:rPr>
              <w:lastRenderedPageBreak/>
              <w:t>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формационно-поисковых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25A4F">
              <w:t>В БД «Архивный фонд»</w:t>
            </w:r>
          </w:p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25A4F">
              <w:t>внести информ</w:t>
            </w:r>
            <w:r w:rsidRPr="00325A4F">
              <w:t>а</w:t>
            </w:r>
            <w:r w:rsidRPr="00325A4F">
              <w:t>цию по 12 фо</w:t>
            </w:r>
            <w:r w:rsidRPr="00325A4F">
              <w:t>н</w:t>
            </w:r>
            <w:r w:rsidRPr="00325A4F">
              <w:t>дам, 12 описям, 12 000 ед. хр.</w:t>
            </w:r>
          </w:p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25A4F">
              <w:t>В БД «Архивный фонд»</w:t>
            </w:r>
          </w:p>
          <w:p w:rsidR="00183CC4" w:rsidRPr="00325A4F" w:rsidRDefault="00183CC4" w:rsidP="00325A4F">
            <w:pPr>
              <w:widowControl w:val="0"/>
              <w:autoSpaceDE w:val="0"/>
              <w:autoSpaceDN w:val="0"/>
              <w:adjustRightInd w:val="0"/>
            </w:pPr>
            <w:r w:rsidRPr="00325A4F">
              <w:t>внесена информ</w:t>
            </w:r>
            <w:r w:rsidRPr="00325A4F">
              <w:t>а</w:t>
            </w:r>
            <w:r w:rsidRPr="00325A4F">
              <w:t xml:space="preserve">ция по </w:t>
            </w:r>
            <w:r w:rsidR="00325A4F" w:rsidRPr="00325A4F">
              <w:t>42</w:t>
            </w:r>
            <w:r w:rsidRPr="00325A4F">
              <w:t xml:space="preserve"> фондам, </w:t>
            </w:r>
            <w:r w:rsidR="00325A4F" w:rsidRPr="00325A4F">
              <w:t>77</w:t>
            </w:r>
            <w:r w:rsidRPr="00325A4F">
              <w:t xml:space="preserve"> описям, </w:t>
            </w:r>
            <w:r w:rsidR="00325A4F" w:rsidRPr="00325A4F">
              <w:t>12 875</w:t>
            </w:r>
            <w:r w:rsidRPr="00325A4F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CC4" w:rsidRPr="000C45D6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CC4" w:rsidRPr="000C45D6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0C45D6">
              <w:rPr>
                <w:rFonts w:ascii="Times New Roman" w:hAnsi="Times New Roman" w:cs="Times New Roman"/>
              </w:rPr>
              <w:t>е</w:t>
            </w:r>
            <w:r w:rsidR="00183CC4"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 w:rsidR="00183CC4"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4E4" w:rsidRDefault="009924E4" w:rsidP="00B50A48">
      <w:pPr>
        <w:ind w:left="11328"/>
        <w:rPr>
          <w:sz w:val="26"/>
          <w:szCs w:val="26"/>
        </w:rPr>
      </w:pPr>
    </w:p>
    <w:p w:rsidR="00055522" w:rsidRDefault="00055522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225E7" w:rsidRDefault="007225E7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225E7" w:rsidRDefault="007225E7" w:rsidP="00D821C4">
      <w:pPr>
        <w:rPr>
          <w:sz w:val="26"/>
          <w:szCs w:val="26"/>
        </w:rPr>
        <w:sectPr w:rsidR="007225E7" w:rsidSect="007225E7">
          <w:headerReference w:type="default" r:id="rId16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7225E7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F125E2">
        <w:rPr>
          <w:sz w:val="26"/>
          <w:szCs w:val="26"/>
        </w:rPr>
        <w:t xml:space="preserve">                            </w:t>
      </w:r>
    </w:p>
    <w:p w:rsidR="005921C0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25E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5921C0">
        <w:rPr>
          <w:sz w:val="26"/>
          <w:szCs w:val="26"/>
        </w:rPr>
        <w:t>Приложение 3 к Отчету</w:t>
      </w:r>
    </w:p>
    <w:p w:rsidR="00D821C4" w:rsidRDefault="00D821C4" w:rsidP="00D821C4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19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D821C4" w:rsidRDefault="00D821C4" w:rsidP="00CB4606">
      <w:pPr>
        <w:rPr>
          <w:sz w:val="26"/>
          <w:szCs w:val="26"/>
        </w:rPr>
      </w:pPr>
    </w:p>
    <w:p w:rsidR="00D821C4" w:rsidRDefault="00D821C4" w:rsidP="005921C0">
      <w:pPr>
        <w:ind w:left="11328"/>
        <w:rPr>
          <w:sz w:val="26"/>
          <w:szCs w:val="26"/>
        </w:rPr>
      </w:pPr>
    </w:p>
    <w:p w:rsidR="005921C0" w:rsidRDefault="005921C0" w:rsidP="005921C0">
      <w:pPr>
        <w:ind w:left="4248"/>
        <w:rPr>
          <w:sz w:val="26"/>
          <w:szCs w:val="26"/>
        </w:rPr>
      </w:pPr>
    </w:p>
    <w:p w:rsidR="005921C0" w:rsidRDefault="005921C0" w:rsidP="005921C0">
      <w:pPr>
        <w:ind w:left="4248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бюджетных ассигнований</w:t>
      </w:r>
    </w:p>
    <w:p w:rsidR="005921C0" w:rsidRDefault="005921C0" w:rsidP="005921C0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бюджета на реализацию муниципальной программы «Развитие архивного дела» на 2013-2020 годы</w:t>
      </w:r>
    </w:p>
    <w:p w:rsidR="005921C0" w:rsidRDefault="005921C0" w:rsidP="005921C0"/>
    <w:tbl>
      <w:tblPr>
        <w:tblW w:w="15255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48"/>
        <w:gridCol w:w="3076"/>
        <w:gridCol w:w="1895"/>
        <w:gridCol w:w="1984"/>
        <w:gridCol w:w="1985"/>
      </w:tblGrid>
      <w:tr w:rsidR="005921C0" w:rsidTr="005921C0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граммы, ведомственной целевой программы,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мероприятия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тель, соисполнитель, участник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5921C0" w:rsidTr="005921C0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721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</w:t>
            </w:r>
            <w:r w:rsidR="005921C0">
              <w:rPr>
                <w:lang w:eastAsia="en-US"/>
              </w:rPr>
              <w:t>год</w:t>
            </w:r>
          </w:p>
        </w:tc>
      </w:tr>
      <w:tr w:rsidR="005921C0" w:rsidTr="005921C0">
        <w:trPr>
          <w:trHeight w:val="124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сводная бю</w:t>
            </w:r>
            <w:r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жетная роспись, план на 1 янв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 xml:space="preserve">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сводная бю</w:t>
            </w:r>
            <w:r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жетная роспись по состоянию на 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кассовое испо</w:t>
            </w:r>
            <w:r>
              <w:rPr>
                <w:rFonts w:eastAsia="Calibri"/>
                <w:bCs/>
                <w:lang w:eastAsia="en-US"/>
              </w:rPr>
              <w:t>л</w:t>
            </w:r>
            <w:r>
              <w:rPr>
                <w:rFonts w:eastAsia="Calibri"/>
                <w:bCs/>
                <w:lang w:eastAsia="en-US"/>
              </w:rPr>
              <w:t xml:space="preserve">нение </w:t>
            </w:r>
          </w:p>
        </w:tc>
      </w:tr>
      <w:tr w:rsidR="005921C0" w:rsidTr="005921C0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архивного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ла» на 2013-2020 годы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trHeight w:val="13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  <w:tr w:rsidR="005921C0" w:rsidTr="005921C0">
        <w:trPr>
          <w:trHeight w:val="13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</w:tbl>
    <w:p w:rsidR="005921C0" w:rsidRDefault="005921C0" w:rsidP="005921C0">
      <w:pPr>
        <w:sectPr w:rsidR="005921C0" w:rsidSect="00ED77EE">
          <w:headerReference w:type="default" r:id="rId17"/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docGrid w:linePitch="326"/>
        </w:sectPr>
      </w:pPr>
    </w:p>
    <w:p w:rsidR="005921C0" w:rsidRDefault="005921C0" w:rsidP="005921C0"/>
    <w:p w:rsidR="005921C0" w:rsidRDefault="005921C0" w:rsidP="00AC54E6">
      <w:pPr>
        <w:autoSpaceDE w:val="0"/>
        <w:autoSpaceDN w:val="0"/>
        <w:adjustRightInd w:val="0"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AC54E6" w:rsidRDefault="00AC54E6" w:rsidP="00AC54E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20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мэрии города от 10.11.2011№4645)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>
        <w:rPr>
          <w:rFonts w:eastAsia="Calibri"/>
          <w:sz w:val="26"/>
          <w:szCs w:val="26"/>
        </w:rPr>
        <w:t xml:space="preserve">о расходах городского, </w:t>
      </w:r>
      <w:r>
        <w:rPr>
          <w:sz w:val="26"/>
          <w:szCs w:val="26"/>
        </w:rPr>
        <w:t>федерального, областного бюджетов, внебюджетных источников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на реализацию целей муниципальной программы города</w:t>
      </w:r>
    </w:p>
    <w:p w:rsidR="005921C0" w:rsidRDefault="005921C0" w:rsidP="005921C0">
      <w:pPr>
        <w:autoSpaceDE w:val="0"/>
        <w:autoSpaceDN w:val="0"/>
        <w:adjustRightInd w:val="0"/>
      </w:pPr>
    </w:p>
    <w:tbl>
      <w:tblPr>
        <w:tblW w:w="14805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567"/>
        <w:gridCol w:w="3454"/>
        <w:gridCol w:w="1794"/>
        <w:gridCol w:w="1857"/>
        <w:gridCol w:w="1567"/>
      </w:tblGrid>
      <w:tr w:rsidR="005921C0" w:rsidTr="005921C0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программы, </w:t>
            </w:r>
          </w:p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подпрограммы, ведомственной целевой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мы, </w:t>
            </w:r>
          </w:p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gramStart"/>
            <w:r>
              <w:rPr>
                <w:lang w:eastAsia="en-US"/>
              </w:rPr>
              <w:t>ресурсного</w:t>
            </w:r>
            <w:proofErr w:type="gramEnd"/>
          </w:p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обеспечения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 w:rsidP="00721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за</w:t>
            </w:r>
            <w:r w:rsidR="00721771">
              <w:rPr>
                <w:lang w:eastAsia="en-US"/>
              </w:rPr>
              <w:t xml:space="preserve"> отчетный</w:t>
            </w:r>
            <w:r>
              <w:rPr>
                <w:lang w:eastAsia="en-US"/>
              </w:rPr>
              <w:t xml:space="preserve"> год, (</w:t>
            </w:r>
            <w:proofErr w:type="spellStart"/>
            <w:r>
              <w:rPr>
                <w:lang w:eastAsia="en-US"/>
              </w:rPr>
              <w:t>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</w:t>
            </w:r>
            <w:proofErr w:type="spellEnd"/>
            <w:r>
              <w:rPr>
                <w:lang w:eastAsia="en-US"/>
              </w:rPr>
              <w:t>.)</w:t>
            </w:r>
          </w:p>
        </w:tc>
      </w:tr>
      <w:tr w:rsidR="005921C0" w:rsidTr="005921C0">
        <w:trPr>
          <w:cantSplit/>
          <w:trHeight w:val="133"/>
          <w:tblHeader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 w:rsidP="007217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освоения</w:t>
            </w:r>
          </w:p>
        </w:tc>
      </w:tr>
      <w:tr w:rsidR="005921C0" w:rsidTr="005921C0">
        <w:trPr>
          <w:cantSplit/>
          <w:trHeight w:val="240"/>
          <w:tblHeader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архивного дела» на 2013-2020 годы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16 241,1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15 522,4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95,57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95,01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16 241,1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15 522,4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95,57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95,01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921C0" w:rsidRDefault="005921C0" w:rsidP="005921C0">
      <w:pPr>
        <w:jc w:val="both"/>
        <w:rPr>
          <w:sz w:val="18"/>
          <w:szCs w:val="18"/>
          <w:vertAlign w:val="superscript"/>
        </w:rPr>
      </w:pPr>
    </w:p>
    <w:p w:rsidR="005921C0" w:rsidRDefault="005921C0" w:rsidP="005921C0"/>
    <w:p w:rsidR="00BB301A" w:rsidRDefault="00BB301A" w:rsidP="008D48B7">
      <w:pPr>
        <w:rPr>
          <w:sz w:val="26"/>
          <w:szCs w:val="26"/>
        </w:rPr>
      </w:pPr>
    </w:p>
    <w:p w:rsidR="00BB301A" w:rsidRDefault="00BB301A" w:rsidP="00B50A48">
      <w:pPr>
        <w:ind w:left="11328"/>
        <w:rPr>
          <w:sz w:val="26"/>
          <w:szCs w:val="26"/>
        </w:rPr>
      </w:pPr>
    </w:p>
    <w:p w:rsidR="00DA09C3" w:rsidRDefault="00DA09C3" w:rsidP="00BB301A">
      <w:pPr>
        <w:pStyle w:val="ac"/>
        <w:rPr>
          <w:rStyle w:val="ae"/>
          <w:bCs/>
          <w:sz w:val="22"/>
          <w:szCs w:val="22"/>
        </w:rPr>
        <w:sectPr w:rsidR="00DA09C3" w:rsidSect="005C04F9">
          <w:headerReference w:type="default" r:id="rId18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6486E" w:rsidRPr="0056486E" w:rsidRDefault="00BB301A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e"/>
          <w:bCs/>
          <w:sz w:val="22"/>
          <w:szCs w:val="22"/>
        </w:rPr>
        <w:lastRenderedPageBreak/>
        <w:t xml:space="preserve">                      </w:t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bookmarkStart w:id="0" w:name="_GoBack"/>
      <w:r w:rsidR="00AC54E6">
        <w:rPr>
          <w:rStyle w:val="ae"/>
          <w:bCs/>
          <w:sz w:val="22"/>
          <w:szCs w:val="22"/>
        </w:rPr>
        <w:tab/>
      </w:r>
      <w:r w:rsidR="0056486E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Приложение 5 к Отчету</w:t>
      </w:r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56486E" w:rsidRPr="0056486E">
        <w:rPr>
          <w:sz w:val="26"/>
          <w:szCs w:val="26"/>
        </w:rPr>
        <w:t>(таблица 21</w:t>
      </w:r>
      <w:r w:rsidR="00D638C6">
        <w:rPr>
          <w:sz w:val="26"/>
          <w:szCs w:val="26"/>
        </w:rPr>
        <w:t xml:space="preserve"> Мето</w:t>
      </w:r>
      <w:r>
        <w:rPr>
          <w:sz w:val="26"/>
          <w:szCs w:val="26"/>
        </w:rPr>
        <w:t xml:space="preserve">дических указаний по </w:t>
      </w:r>
      <w:proofErr w:type="gramEnd"/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разработке и реализации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56486E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программ города, утвержденных поста-</w:t>
      </w:r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новлением</w:t>
      </w:r>
      <w:proofErr w:type="spellEnd"/>
      <w:r>
        <w:rPr>
          <w:sz w:val="26"/>
          <w:szCs w:val="26"/>
        </w:rPr>
        <w:t xml:space="preserve"> мэрии города от 10.11.2011</w:t>
      </w:r>
    </w:p>
    <w:p w:rsidR="00AC54E6" w:rsidRPr="0056486E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№4645)</w:t>
      </w: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p w:rsidR="00BB301A" w:rsidRPr="0056486E" w:rsidRDefault="00BB301A" w:rsidP="0056486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BB301A" w:rsidRPr="0056486E" w:rsidRDefault="000B4574" w:rsidP="0056486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="00BB301A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 w:rsidR="0056486E">
        <w:rPr>
          <w:rFonts w:ascii="Times New Roman" w:hAnsi="Times New Roman" w:cs="Times New Roman"/>
          <w:sz w:val="26"/>
          <w:szCs w:val="26"/>
        </w:rPr>
        <w:t xml:space="preserve"> </w:t>
      </w:r>
      <w:r w:rsidR="00BB301A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результатов по ресурсному обеспечению</w:t>
      </w:r>
    </w:p>
    <w:p w:rsidR="00BB301A" w:rsidRPr="0056486E" w:rsidRDefault="00BB301A" w:rsidP="0056486E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  <w:gridCol w:w="2552"/>
        <w:gridCol w:w="2693"/>
        <w:gridCol w:w="1984"/>
      </w:tblGrid>
      <w:tr w:rsidR="00BB301A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Код цел</w:t>
            </w: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вой статьи расходов бюджета (КЦСР)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План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Исполнено за год,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Исполнение, %</w:t>
            </w:r>
          </w:p>
        </w:tc>
      </w:tr>
      <w:tr w:rsidR="00BB301A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B06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AC1B06" w:rsidRDefault="00AC1B06" w:rsidP="00AC1B06">
            <w:pPr>
              <w:autoSpaceDE w:val="0"/>
              <w:autoSpaceDN w:val="0"/>
              <w:jc w:val="both"/>
              <w:rPr>
                <w:rFonts w:eastAsiaTheme="minorHAnsi"/>
              </w:rPr>
            </w:pPr>
            <w:r w:rsidRPr="00AC1B06">
              <w:t>0400200140</w:t>
            </w: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AC1B06" w:rsidRDefault="00AC1B06" w:rsidP="00AC1B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B06">
              <w:rPr>
                <w:rFonts w:ascii="Times New Roman" w:hAnsi="Times New Roman"/>
                <w:sz w:val="24"/>
                <w:szCs w:val="24"/>
              </w:rPr>
              <w:t>Основное мероприятие 2 -</w:t>
            </w:r>
            <w:r w:rsidR="00C1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документов Архивного фонда и других архивных д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кументов и предоставление потребителям ретроспе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тивной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за счет средств городского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1B06">
              <w:rPr>
                <w:rFonts w:ascii="Times New Roman" w:hAnsi="Times New Roman" w:cs="Times New Roman"/>
                <w:bCs/>
              </w:rPr>
              <w:t>14 410 106,00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1B06">
              <w:rPr>
                <w:rFonts w:ascii="Times New Roman" w:hAnsi="Times New Roman" w:cs="Times New Roman"/>
                <w:bCs/>
              </w:rPr>
              <w:t>13 691 424,94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1B06">
              <w:rPr>
                <w:rFonts w:ascii="Times New Roman" w:hAnsi="Times New Roman" w:cs="Times New Roman"/>
                <w:bCs/>
              </w:rPr>
              <w:t>95,01</w:t>
            </w:r>
          </w:p>
        </w:tc>
      </w:tr>
      <w:tr w:rsidR="00AC1B06" w:rsidRPr="0056486E" w:rsidTr="009A341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0400272190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AC1B0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C1B06">
              <w:rPr>
                <w:rFonts w:ascii="Times New Roman" w:hAnsi="Times New Roman" w:cs="Times New Roman"/>
              </w:rPr>
              <w:t>Основное мероприятие 2 -</w:t>
            </w:r>
            <w:r>
              <w:rPr>
                <w:rFonts w:ascii="Times New Roman" w:hAnsi="Times New Roman" w:cs="Times New Roman"/>
              </w:rPr>
              <w:t xml:space="preserve"> осуществление отдельных государственных полномочий в сфере архивного дела в соответствии </w:t>
            </w:r>
            <w:r w:rsidRPr="00AC1B06">
              <w:rPr>
                <w:rFonts w:ascii="Times New Roman" w:hAnsi="Times New Roman" w:cs="Times New Roman"/>
              </w:rPr>
              <w:t>законом Вологодской области от 28.04.2006 № 1443-ОЗ «О наделении органов местного самоу</w:t>
            </w:r>
            <w:r w:rsidR="00C16B6E">
              <w:rPr>
                <w:rFonts w:ascii="Times New Roman" w:hAnsi="Times New Roman" w:cs="Times New Roman"/>
              </w:rPr>
              <w:t>правления муниципальных районов</w:t>
            </w:r>
            <w:r w:rsidRPr="00AC1B06">
              <w:rPr>
                <w:rFonts w:ascii="Times New Roman" w:hAnsi="Times New Roman" w:cs="Times New Roman"/>
              </w:rPr>
              <w:t xml:space="preserve"> и городских округов Вологодской области отдельными госуда</w:t>
            </w:r>
            <w:r w:rsidRPr="00AC1B06">
              <w:rPr>
                <w:rFonts w:ascii="Times New Roman" w:hAnsi="Times New Roman" w:cs="Times New Roman"/>
              </w:rPr>
              <w:t>р</w:t>
            </w:r>
            <w:r w:rsidRPr="00AC1B06">
              <w:rPr>
                <w:rFonts w:ascii="Times New Roman" w:hAnsi="Times New Roman" w:cs="Times New Roman"/>
              </w:rPr>
              <w:t>ственными полномочиями в сфере архивного дела»</w:t>
            </w:r>
            <w:r w:rsidR="00F46757">
              <w:rPr>
                <w:rFonts w:ascii="Times New Roman" w:hAnsi="Times New Roman" w:cs="Times New Roman"/>
              </w:rPr>
              <w:t>, за счет средств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06" w:rsidRPr="008C3C3D" w:rsidRDefault="00AC1B06" w:rsidP="00E92A69">
            <w:pPr>
              <w:jc w:val="center"/>
            </w:pPr>
            <w:r>
              <w:t>1 831 000,00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06" w:rsidRPr="008C3C3D" w:rsidRDefault="00AC1B06" w:rsidP="00E92A69">
            <w:pPr>
              <w:jc w:val="center"/>
            </w:pPr>
            <w:r>
              <w:t>1 831 000,00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B06" w:rsidRPr="008C3C3D" w:rsidRDefault="00AC1B06" w:rsidP="00E92A69">
            <w:pPr>
              <w:jc w:val="center"/>
            </w:pPr>
            <w:r>
              <w:rPr>
                <w:bCs/>
              </w:rPr>
              <w:t xml:space="preserve"> 100,0</w:t>
            </w:r>
          </w:p>
        </w:tc>
      </w:tr>
      <w:tr w:rsidR="00AC1B06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297C0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297C02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16 241 106,00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297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15 522 424,94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06" w:rsidRDefault="00AC1B06" w:rsidP="00297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95,57</w:t>
            </w:r>
          </w:p>
        </w:tc>
      </w:tr>
    </w:tbl>
    <w:p w:rsidR="000E2680" w:rsidRDefault="000E2680" w:rsidP="00053AC4">
      <w:pPr>
        <w:rPr>
          <w:sz w:val="26"/>
          <w:szCs w:val="26"/>
        </w:rPr>
      </w:pPr>
    </w:p>
    <w:bookmarkEnd w:id="0"/>
    <w:p w:rsidR="00AC1B06" w:rsidRPr="00AC1B06" w:rsidRDefault="00AC1B06" w:rsidP="00AC1B06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</w:p>
    <w:p w:rsidR="00AC54E6" w:rsidRDefault="000E2680" w:rsidP="000E2680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680">
        <w:rPr>
          <w:rFonts w:ascii="Times New Roman" w:hAnsi="Times New Roman" w:cs="Times New Roman"/>
          <w:sz w:val="26"/>
          <w:szCs w:val="26"/>
        </w:rPr>
        <w:tab/>
      </w:r>
    </w:p>
    <w:p w:rsidR="005C04F9" w:rsidRDefault="005C04F9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  <w:sectPr w:rsidR="005C04F9" w:rsidSect="00DA09C3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0E2680" w:rsidRPr="000E2680" w:rsidRDefault="000E2680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</w:pPr>
      <w:r w:rsidRPr="000E2680">
        <w:rPr>
          <w:rFonts w:ascii="Times New Roman" w:hAnsi="Times New Roman" w:cs="Times New Roman"/>
          <w:sz w:val="26"/>
          <w:szCs w:val="26"/>
        </w:rPr>
        <w:lastRenderedPageBreak/>
        <w:t>Приложение 6 к Отчету</w:t>
      </w:r>
    </w:p>
    <w:p w:rsidR="00AC54E6" w:rsidRDefault="00AC54E6" w:rsidP="00AC54E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22</w:t>
      </w:r>
      <w:r w:rsidR="000E2680" w:rsidRPr="000E2680">
        <w:rPr>
          <w:sz w:val="26"/>
          <w:szCs w:val="26"/>
        </w:rPr>
        <w:tab/>
      </w:r>
      <w:r>
        <w:rPr>
          <w:sz w:val="26"/>
          <w:szCs w:val="26"/>
        </w:rPr>
        <w:t>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0E2680" w:rsidRPr="000E2680" w:rsidRDefault="00AC54E6" w:rsidP="00AC54E6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 w:rsidRPr="000E2680"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</w:p>
    <w:p w:rsidR="000E2680" w:rsidRDefault="000E2680" w:rsidP="000E2680">
      <w:pPr>
        <w:pStyle w:val="ac"/>
        <w:rPr>
          <w:sz w:val="22"/>
          <w:szCs w:val="22"/>
        </w:rPr>
      </w:pPr>
    </w:p>
    <w:p w:rsidR="000E2680" w:rsidRDefault="000E2680" w:rsidP="000E2680">
      <w:pPr>
        <w:pStyle w:val="ac"/>
        <w:rPr>
          <w:sz w:val="22"/>
          <w:szCs w:val="22"/>
        </w:rPr>
      </w:pP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0E2680" w:rsidRPr="000E2680" w:rsidRDefault="001D0ABE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="000E2680"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0E2680"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</w:p>
    <w:p w:rsidR="000E2680" w:rsidRPr="000E2680" w:rsidRDefault="000E2680" w:rsidP="000E2680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276"/>
        <w:gridCol w:w="1701"/>
        <w:gridCol w:w="1559"/>
        <w:gridCol w:w="1276"/>
        <w:gridCol w:w="4252"/>
      </w:tblGrid>
      <w:tr w:rsidR="000E2680" w:rsidRPr="000E2680" w:rsidTr="000E268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ля (индикатора)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% в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0E2680" w:rsidRPr="000E2680" w:rsidTr="000E268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 xml:space="preserve"> год 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2680" w:rsidRPr="000E2680" w:rsidTr="000E2680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архивного дела» на 2013-2020 годы</w:t>
            </w: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7A5214" w:rsidRDefault="000E2680" w:rsidP="00AE0AC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имеющих утвержденные номенклат</w:t>
            </w:r>
            <w:r w:rsidRPr="007A5214">
              <w:t>у</w:t>
            </w:r>
            <w:r w:rsidRPr="007A5214">
              <w:t>ры дел, Положения об архиве и эк</w:t>
            </w:r>
            <w:r w:rsidRPr="007A5214">
              <w:t>с</w:t>
            </w:r>
            <w:r w:rsidRPr="007A5214">
              <w:t>пертной комиссии, от общего колич</w:t>
            </w:r>
            <w:r w:rsidRPr="007A5214">
              <w:t>е</w:t>
            </w:r>
            <w:r w:rsidRPr="007A5214"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архивных документов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2E02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 xml:space="preserve">Процент наличия фонда пользования </w:t>
            </w:r>
            <w:r w:rsidRPr="00C665C8">
              <w:rPr>
                <w:rFonts w:eastAsia="Calibri"/>
              </w:rPr>
              <w:lastRenderedPageBreak/>
              <w:t>особо ценных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2E02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2E0240"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2E02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</w:t>
            </w:r>
            <w:r w:rsidRPr="00A6533E">
              <w:rPr>
                <w:rFonts w:eastAsia="Calibri"/>
              </w:rPr>
              <w:t>у</w:t>
            </w:r>
            <w:r w:rsidRPr="00A6533E">
              <w:rPr>
                <w:rFonts w:eastAsia="Calibri"/>
              </w:rPr>
              <w:t>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CC17FA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CC17FA"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6533E" w:rsidRDefault="000E2680" w:rsidP="00AE0AC1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9F2AA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C665C8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1F70CF" w:rsidRDefault="000B4574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597462" w:rsidRDefault="000B4574" w:rsidP="00AE0AC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 xml:space="preserve">не менее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9F2AA4" w:rsidRDefault="00053AC4" w:rsidP="00AE0AC1">
            <w:pPr>
              <w:autoSpaceDE w:val="0"/>
              <w:autoSpaceDN w:val="0"/>
              <w:adjustRightInd w:val="0"/>
              <w:jc w:val="center"/>
            </w:pPr>
            <w:r>
              <w:t>13,28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053AC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</w:t>
            </w:r>
            <w:r w:rsidR="00053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574" w:rsidRPr="00AC0C08" w:rsidRDefault="000B4574" w:rsidP="00AE0AC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использования А</w:t>
            </w:r>
            <w:r w:rsidRPr="00417866">
              <w:t>р</w:t>
            </w:r>
            <w:r w:rsidRPr="00417866">
              <w:t>хивного фонда города связан с бол</w:t>
            </w:r>
            <w:r w:rsidRPr="00417866">
              <w:t>ь</w:t>
            </w:r>
            <w:r w:rsidRPr="00417866">
              <w:t>шим количеством поступающих соц</w:t>
            </w:r>
            <w:r w:rsidRPr="00417866">
              <w:t>и</w:t>
            </w:r>
            <w:r w:rsidRPr="00417866">
              <w:t>ально-правовых запросов в частности по документам по личному составу  ликвидированных организаций</w:t>
            </w:r>
          </w:p>
        </w:tc>
      </w:tr>
      <w:tr w:rsidR="000B4574" w:rsidRPr="000E2680" w:rsidTr="00AE0A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</w:t>
            </w:r>
            <w:r w:rsidRPr="00667CC8">
              <w:t>о</w:t>
            </w:r>
            <w:r w:rsidRPr="00667CC8">
              <w:t>сти (% загрузки архивохранилищ)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667CC8">
              <w:t>79,3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667CC8"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574" w:rsidRPr="00667CC8" w:rsidRDefault="000B4574" w:rsidP="000B4574">
            <w:pPr>
              <w:rPr>
                <w:color w:val="FF0000"/>
              </w:rPr>
            </w:pPr>
            <w:r w:rsidRPr="00667CC8">
              <w:t xml:space="preserve">Перевыполнение </w:t>
            </w:r>
            <w:r>
              <w:t xml:space="preserve"> на 5,2 % </w:t>
            </w:r>
            <w:r w:rsidRPr="00667CC8">
              <w:t>связано с незапланированным приемом док</w:t>
            </w:r>
            <w:r w:rsidRPr="00667CC8">
              <w:t>у</w:t>
            </w:r>
            <w:r w:rsidRPr="00667CC8">
              <w:t>ментов по личному составу ЗАО «Ч</w:t>
            </w:r>
            <w:r w:rsidRPr="00667CC8">
              <w:t>е</w:t>
            </w:r>
            <w:r w:rsidRPr="00667CC8">
              <w:t>реповецкий завод металлоконстру</w:t>
            </w:r>
            <w:r w:rsidRPr="00667CC8">
              <w:t>к</w:t>
            </w:r>
            <w:r w:rsidRPr="00667CC8">
              <w:t>ций» и других организаций в связи с ликвидацией. Существующий темп прироста архивного фонда свидетел</w:t>
            </w:r>
            <w:r w:rsidRPr="00667CC8">
              <w:t>ь</w:t>
            </w:r>
            <w:r w:rsidRPr="00667CC8">
              <w:t>ствует о сокращение резервных пл</w:t>
            </w:r>
            <w:r w:rsidRPr="00667CC8">
              <w:t>о</w:t>
            </w:r>
            <w:r w:rsidRPr="00667CC8">
              <w:t>щадей для приема документов. Точно спрогнозировать прием документов по личному составу от ликвидированных организаций невозможно.</w:t>
            </w:r>
          </w:p>
        </w:tc>
      </w:tr>
    </w:tbl>
    <w:p w:rsidR="000E2680" w:rsidRPr="000E2680" w:rsidRDefault="000E2680" w:rsidP="000E2680">
      <w:pPr>
        <w:rPr>
          <w:sz w:val="26"/>
          <w:szCs w:val="26"/>
        </w:rPr>
      </w:pPr>
    </w:p>
    <w:p w:rsidR="000E2680" w:rsidRDefault="000E2680" w:rsidP="00B50A48">
      <w:pPr>
        <w:ind w:left="11328"/>
        <w:rPr>
          <w:sz w:val="26"/>
          <w:szCs w:val="26"/>
        </w:rPr>
      </w:pPr>
    </w:p>
    <w:sectPr w:rsidR="000E2680" w:rsidSect="005C04F9">
      <w:type w:val="continuous"/>
      <w:pgSz w:w="16838" w:h="11906" w:orient="landscape"/>
      <w:pgMar w:top="1309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9D" w:rsidRDefault="001F6D9D" w:rsidP="00FE50DC">
      <w:r>
        <w:separator/>
      </w:r>
    </w:p>
  </w:endnote>
  <w:endnote w:type="continuationSeparator" w:id="0">
    <w:p w:rsidR="001F6D9D" w:rsidRDefault="001F6D9D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7" w:rsidRDefault="00F467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7" w:rsidRDefault="00F467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7" w:rsidRDefault="00F46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9D" w:rsidRDefault="001F6D9D" w:rsidP="00FE50DC">
      <w:r>
        <w:separator/>
      </w:r>
    </w:p>
  </w:footnote>
  <w:footnote w:type="continuationSeparator" w:id="0">
    <w:p w:rsidR="001F6D9D" w:rsidRDefault="001F6D9D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E" w:rsidRDefault="00ED77EE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D77EE" w:rsidRDefault="00ED77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E" w:rsidRDefault="00ED77EE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125E2">
      <w:rPr>
        <w:rStyle w:val="af"/>
        <w:noProof/>
      </w:rPr>
      <w:t>5</w:t>
    </w:r>
    <w:r>
      <w:rPr>
        <w:rStyle w:val="af"/>
      </w:rPr>
      <w:fldChar w:fldCharType="end"/>
    </w:r>
  </w:p>
  <w:p w:rsidR="00ED77EE" w:rsidRDefault="00ED77EE" w:rsidP="007225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57" w:rsidRDefault="00F4675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E" w:rsidRDefault="00ED77EE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125E2">
      <w:rPr>
        <w:rStyle w:val="af"/>
        <w:noProof/>
      </w:rPr>
      <w:t>5</w:t>
    </w:r>
    <w:r>
      <w:rPr>
        <w:rStyle w:val="af"/>
      </w:rPr>
      <w:fldChar w:fldCharType="end"/>
    </w:r>
  </w:p>
  <w:p w:rsidR="00ED77EE" w:rsidRDefault="00ED77EE" w:rsidP="007225E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E" w:rsidRDefault="00ED77EE" w:rsidP="007225E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EE" w:rsidRDefault="00ED77EE" w:rsidP="00722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73D"/>
    <w:rsid w:val="00006272"/>
    <w:rsid w:val="00010448"/>
    <w:rsid w:val="000138CC"/>
    <w:rsid w:val="00014706"/>
    <w:rsid w:val="00014C76"/>
    <w:rsid w:val="00015543"/>
    <w:rsid w:val="00015D8D"/>
    <w:rsid w:val="00015EE1"/>
    <w:rsid w:val="000162B1"/>
    <w:rsid w:val="00020760"/>
    <w:rsid w:val="00021EEE"/>
    <w:rsid w:val="00024C53"/>
    <w:rsid w:val="00026681"/>
    <w:rsid w:val="000334A7"/>
    <w:rsid w:val="0003504B"/>
    <w:rsid w:val="00040536"/>
    <w:rsid w:val="00040FBD"/>
    <w:rsid w:val="00041E71"/>
    <w:rsid w:val="000426C5"/>
    <w:rsid w:val="00042927"/>
    <w:rsid w:val="00043116"/>
    <w:rsid w:val="00046479"/>
    <w:rsid w:val="00047CF9"/>
    <w:rsid w:val="0005390E"/>
    <w:rsid w:val="00053AC4"/>
    <w:rsid w:val="00053FC2"/>
    <w:rsid w:val="000543AD"/>
    <w:rsid w:val="00055522"/>
    <w:rsid w:val="0005667A"/>
    <w:rsid w:val="00061F07"/>
    <w:rsid w:val="000633B7"/>
    <w:rsid w:val="0007162F"/>
    <w:rsid w:val="00071FAB"/>
    <w:rsid w:val="00074279"/>
    <w:rsid w:val="000758A9"/>
    <w:rsid w:val="00076CFE"/>
    <w:rsid w:val="00080871"/>
    <w:rsid w:val="00081E0C"/>
    <w:rsid w:val="00084395"/>
    <w:rsid w:val="00084E8B"/>
    <w:rsid w:val="00093B18"/>
    <w:rsid w:val="00095D64"/>
    <w:rsid w:val="000A0F92"/>
    <w:rsid w:val="000A184E"/>
    <w:rsid w:val="000A683E"/>
    <w:rsid w:val="000A7C81"/>
    <w:rsid w:val="000B3669"/>
    <w:rsid w:val="000B43A9"/>
    <w:rsid w:val="000B4574"/>
    <w:rsid w:val="000B4B81"/>
    <w:rsid w:val="000B53F0"/>
    <w:rsid w:val="000B58BA"/>
    <w:rsid w:val="000B665A"/>
    <w:rsid w:val="000B7BCE"/>
    <w:rsid w:val="000B7C5C"/>
    <w:rsid w:val="000C09B4"/>
    <w:rsid w:val="000C2605"/>
    <w:rsid w:val="000C27C2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E1713"/>
    <w:rsid w:val="000E2680"/>
    <w:rsid w:val="000E3C75"/>
    <w:rsid w:val="000F0731"/>
    <w:rsid w:val="000F07C9"/>
    <w:rsid w:val="000F30A1"/>
    <w:rsid w:val="0010013C"/>
    <w:rsid w:val="00102BF4"/>
    <w:rsid w:val="001073E2"/>
    <w:rsid w:val="00110486"/>
    <w:rsid w:val="00112484"/>
    <w:rsid w:val="00113B1F"/>
    <w:rsid w:val="00113CCB"/>
    <w:rsid w:val="0011492A"/>
    <w:rsid w:val="00114D5E"/>
    <w:rsid w:val="00115495"/>
    <w:rsid w:val="00120AD7"/>
    <w:rsid w:val="00121BA6"/>
    <w:rsid w:val="00123C68"/>
    <w:rsid w:val="00125872"/>
    <w:rsid w:val="00130961"/>
    <w:rsid w:val="00130D48"/>
    <w:rsid w:val="001339A0"/>
    <w:rsid w:val="00135629"/>
    <w:rsid w:val="00137965"/>
    <w:rsid w:val="00142642"/>
    <w:rsid w:val="001428FD"/>
    <w:rsid w:val="00143509"/>
    <w:rsid w:val="001513BA"/>
    <w:rsid w:val="0015354E"/>
    <w:rsid w:val="001546CE"/>
    <w:rsid w:val="001564D4"/>
    <w:rsid w:val="00156B8A"/>
    <w:rsid w:val="001607E1"/>
    <w:rsid w:val="00161C96"/>
    <w:rsid w:val="00161F58"/>
    <w:rsid w:val="00166E72"/>
    <w:rsid w:val="0017138F"/>
    <w:rsid w:val="001717C2"/>
    <w:rsid w:val="00176C23"/>
    <w:rsid w:val="00181C02"/>
    <w:rsid w:val="0018258F"/>
    <w:rsid w:val="001825C7"/>
    <w:rsid w:val="00183CC4"/>
    <w:rsid w:val="0018680A"/>
    <w:rsid w:val="001923D7"/>
    <w:rsid w:val="001927E7"/>
    <w:rsid w:val="0019281B"/>
    <w:rsid w:val="0019582A"/>
    <w:rsid w:val="001958C3"/>
    <w:rsid w:val="00195D14"/>
    <w:rsid w:val="00197265"/>
    <w:rsid w:val="001979D4"/>
    <w:rsid w:val="001A0633"/>
    <w:rsid w:val="001A3936"/>
    <w:rsid w:val="001A696E"/>
    <w:rsid w:val="001B2D48"/>
    <w:rsid w:val="001B2F00"/>
    <w:rsid w:val="001B488C"/>
    <w:rsid w:val="001B69CA"/>
    <w:rsid w:val="001C1FB5"/>
    <w:rsid w:val="001C26DD"/>
    <w:rsid w:val="001C2A81"/>
    <w:rsid w:val="001C5906"/>
    <w:rsid w:val="001C6A5F"/>
    <w:rsid w:val="001D0ABE"/>
    <w:rsid w:val="001D36E3"/>
    <w:rsid w:val="001D3A88"/>
    <w:rsid w:val="001D5099"/>
    <w:rsid w:val="001D5481"/>
    <w:rsid w:val="001D6A12"/>
    <w:rsid w:val="001D6D46"/>
    <w:rsid w:val="001E073E"/>
    <w:rsid w:val="001E0AD7"/>
    <w:rsid w:val="001E1123"/>
    <w:rsid w:val="001E35A8"/>
    <w:rsid w:val="001E40BD"/>
    <w:rsid w:val="001E4B3A"/>
    <w:rsid w:val="001E678C"/>
    <w:rsid w:val="001F0309"/>
    <w:rsid w:val="001F09F7"/>
    <w:rsid w:val="001F1DD8"/>
    <w:rsid w:val="001F2941"/>
    <w:rsid w:val="001F3BB0"/>
    <w:rsid w:val="001F6D76"/>
    <w:rsid w:val="001F6D9D"/>
    <w:rsid w:val="0020024C"/>
    <w:rsid w:val="00200AAF"/>
    <w:rsid w:val="00206D06"/>
    <w:rsid w:val="00211E7C"/>
    <w:rsid w:val="00213911"/>
    <w:rsid w:val="00220E6D"/>
    <w:rsid w:val="00223B62"/>
    <w:rsid w:val="00224176"/>
    <w:rsid w:val="00225160"/>
    <w:rsid w:val="0022629E"/>
    <w:rsid w:val="0023303D"/>
    <w:rsid w:val="00233618"/>
    <w:rsid w:val="00236533"/>
    <w:rsid w:val="00236EA0"/>
    <w:rsid w:val="00241720"/>
    <w:rsid w:val="002434BC"/>
    <w:rsid w:val="0024405E"/>
    <w:rsid w:val="0025093F"/>
    <w:rsid w:val="00250D73"/>
    <w:rsid w:val="0025165C"/>
    <w:rsid w:val="00251975"/>
    <w:rsid w:val="00251BC8"/>
    <w:rsid w:val="00252502"/>
    <w:rsid w:val="00253417"/>
    <w:rsid w:val="00254A86"/>
    <w:rsid w:val="00260002"/>
    <w:rsid w:val="00266F14"/>
    <w:rsid w:val="00271871"/>
    <w:rsid w:val="00271C2B"/>
    <w:rsid w:val="002727E5"/>
    <w:rsid w:val="002750B1"/>
    <w:rsid w:val="00276F3D"/>
    <w:rsid w:val="00280D28"/>
    <w:rsid w:val="0028404D"/>
    <w:rsid w:val="00284F41"/>
    <w:rsid w:val="002852D0"/>
    <w:rsid w:val="00287BB9"/>
    <w:rsid w:val="00291580"/>
    <w:rsid w:val="00291A99"/>
    <w:rsid w:val="00292BB8"/>
    <w:rsid w:val="00293FB6"/>
    <w:rsid w:val="0029653B"/>
    <w:rsid w:val="002A2756"/>
    <w:rsid w:val="002A33FD"/>
    <w:rsid w:val="002A4A3F"/>
    <w:rsid w:val="002A653D"/>
    <w:rsid w:val="002A65FE"/>
    <w:rsid w:val="002A7A98"/>
    <w:rsid w:val="002B05BA"/>
    <w:rsid w:val="002B06A8"/>
    <w:rsid w:val="002B0FB2"/>
    <w:rsid w:val="002B110E"/>
    <w:rsid w:val="002B5E24"/>
    <w:rsid w:val="002C0EC5"/>
    <w:rsid w:val="002C1151"/>
    <w:rsid w:val="002C2380"/>
    <w:rsid w:val="002C2A62"/>
    <w:rsid w:val="002C5659"/>
    <w:rsid w:val="002C6718"/>
    <w:rsid w:val="002C7F0F"/>
    <w:rsid w:val="002D01E8"/>
    <w:rsid w:val="002D16EC"/>
    <w:rsid w:val="002D2C20"/>
    <w:rsid w:val="002D3951"/>
    <w:rsid w:val="002D463C"/>
    <w:rsid w:val="002E0240"/>
    <w:rsid w:val="002E1A45"/>
    <w:rsid w:val="002E3580"/>
    <w:rsid w:val="002E3D32"/>
    <w:rsid w:val="002E4659"/>
    <w:rsid w:val="002E5899"/>
    <w:rsid w:val="002E5B66"/>
    <w:rsid w:val="002E64BD"/>
    <w:rsid w:val="002E73BD"/>
    <w:rsid w:val="002F28D2"/>
    <w:rsid w:val="002F3ADF"/>
    <w:rsid w:val="003042FC"/>
    <w:rsid w:val="00316B81"/>
    <w:rsid w:val="00317302"/>
    <w:rsid w:val="0032101C"/>
    <w:rsid w:val="0032398D"/>
    <w:rsid w:val="00323C1B"/>
    <w:rsid w:val="0032400C"/>
    <w:rsid w:val="00325A4F"/>
    <w:rsid w:val="00325BF5"/>
    <w:rsid w:val="003305AF"/>
    <w:rsid w:val="00333826"/>
    <w:rsid w:val="00333BB2"/>
    <w:rsid w:val="0033691E"/>
    <w:rsid w:val="00337F2D"/>
    <w:rsid w:val="00345E83"/>
    <w:rsid w:val="00346708"/>
    <w:rsid w:val="00347CD1"/>
    <w:rsid w:val="00354451"/>
    <w:rsid w:val="003569B8"/>
    <w:rsid w:val="00356FA9"/>
    <w:rsid w:val="003571A8"/>
    <w:rsid w:val="00357914"/>
    <w:rsid w:val="00360038"/>
    <w:rsid w:val="003602B6"/>
    <w:rsid w:val="00360B7D"/>
    <w:rsid w:val="00360D46"/>
    <w:rsid w:val="00361085"/>
    <w:rsid w:val="00362EDA"/>
    <w:rsid w:val="00363522"/>
    <w:rsid w:val="00366AFC"/>
    <w:rsid w:val="0037051F"/>
    <w:rsid w:val="00371A74"/>
    <w:rsid w:val="00372CA4"/>
    <w:rsid w:val="00373747"/>
    <w:rsid w:val="00373BF2"/>
    <w:rsid w:val="00376895"/>
    <w:rsid w:val="00376B9C"/>
    <w:rsid w:val="00380D40"/>
    <w:rsid w:val="00382A08"/>
    <w:rsid w:val="00383884"/>
    <w:rsid w:val="003849A5"/>
    <w:rsid w:val="003852EE"/>
    <w:rsid w:val="00385E9C"/>
    <w:rsid w:val="00386713"/>
    <w:rsid w:val="00387413"/>
    <w:rsid w:val="00395C01"/>
    <w:rsid w:val="003A2C75"/>
    <w:rsid w:val="003A5011"/>
    <w:rsid w:val="003B00F5"/>
    <w:rsid w:val="003B01AE"/>
    <w:rsid w:val="003B197B"/>
    <w:rsid w:val="003B68E9"/>
    <w:rsid w:val="003C18DA"/>
    <w:rsid w:val="003C4564"/>
    <w:rsid w:val="003C550B"/>
    <w:rsid w:val="003C5F12"/>
    <w:rsid w:val="003D467E"/>
    <w:rsid w:val="003E07A8"/>
    <w:rsid w:val="003E0EE4"/>
    <w:rsid w:val="003E2985"/>
    <w:rsid w:val="003E7A3A"/>
    <w:rsid w:val="003F0737"/>
    <w:rsid w:val="003F0787"/>
    <w:rsid w:val="003F2FAC"/>
    <w:rsid w:val="003F3D2C"/>
    <w:rsid w:val="003F4023"/>
    <w:rsid w:val="00400A80"/>
    <w:rsid w:val="00405B04"/>
    <w:rsid w:val="00410026"/>
    <w:rsid w:val="00410084"/>
    <w:rsid w:val="0041197B"/>
    <w:rsid w:val="00414981"/>
    <w:rsid w:val="00414CC0"/>
    <w:rsid w:val="00415DEF"/>
    <w:rsid w:val="00415F43"/>
    <w:rsid w:val="00417D87"/>
    <w:rsid w:val="00417EBB"/>
    <w:rsid w:val="00420DC8"/>
    <w:rsid w:val="00422724"/>
    <w:rsid w:val="00422B2D"/>
    <w:rsid w:val="00423625"/>
    <w:rsid w:val="00424A76"/>
    <w:rsid w:val="00427848"/>
    <w:rsid w:val="00437229"/>
    <w:rsid w:val="00445AE9"/>
    <w:rsid w:val="00446D5F"/>
    <w:rsid w:val="00450AD0"/>
    <w:rsid w:val="00451172"/>
    <w:rsid w:val="0045131E"/>
    <w:rsid w:val="00452F6E"/>
    <w:rsid w:val="004536CC"/>
    <w:rsid w:val="00453CCD"/>
    <w:rsid w:val="00453EB1"/>
    <w:rsid w:val="00454D5E"/>
    <w:rsid w:val="00456B18"/>
    <w:rsid w:val="00457E52"/>
    <w:rsid w:val="004600B6"/>
    <w:rsid w:val="00460EA0"/>
    <w:rsid w:val="00461149"/>
    <w:rsid w:val="0046733A"/>
    <w:rsid w:val="00475F8A"/>
    <w:rsid w:val="00476E67"/>
    <w:rsid w:val="00476FAC"/>
    <w:rsid w:val="00477867"/>
    <w:rsid w:val="00481EE9"/>
    <w:rsid w:val="004829B2"/>
    <w:rsid w:val="0048328C"/>
    <w:rsid w:val="0049006F"/>
    <w:rsid w:val="0049058A"/>
    <w:rsid w:val="00491FF0"/>
    <w:rsid w:val="00493683"/>
    <w:rsid w:val="00494526"/>
    <w:rsid w:val="004A2469"/>
    <w:rsid w:val="004A6587"/>
    <w:rsid w:val="004B3DEF"/>
    <w:rsid w:val="004B63A1"/>
    <w:rsid w:val="004B6C3E"/>
    <w:rsid w:val="004B7202"/>
    <w:rsid w:val="004C11B8"/>
    <w:rsid w:val="004C5B73"/>
    <w:rsid w:val="004C5BE5"/>
    <w:rsid w:val="004C6B53"/>
    <w:rsid w:val="004D0B4F"/>
    <w:rsid w:val="004D4F90"/>
    <w:rsid w:val="004D6D07"/>
    <w:rsid w:val="004E0B8F"/>
    <w:rsid w:val="004E11F6"/>
    <w:rsid w:val="004E3AA3"/>
    <w:rsid w:val="004E3AD9"/>
    <w:rsid w:val="004E48CB"/>
    <w:rsid w:val="004E5FDF"/>
    <w:rsid w:val="004E7677"/>
    <w:rsid w:val="004F3723"/>
    <w:rsid w:val="004F4441"/>
    <w:rsid w:val="00502B64"/>
    <w:rsid w:val="005075DB"/>
    <w:rsid w:val="00507651"/>
    <w:rsid w:val="0051167A"/>
    <w:rsid w:val="00513A23"/>
    <w:rsid w:val="00516997"/>
    <w:rsid w:val="0052078A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432C"/>
    <w:rsid w:val="00547D90"/>
    <w:rsid w:val="00551F6F"/>
    <w:rsid w:val="005531EE"/>
    <w:rsid w:val="005533A0"/>
    <w:rsid w:val="00553604"/>
    <w:rsid w:val="00555A60"/>
    <w:rsid w:val="005606EB"/>
    <w:rsid w:val="0056486E"/>
    <w:rsid w:val="005669FD"/>
    <w:rsid w:val="0057053B"/>
    <w:rsid w:val="00574977"/>
    <w:rsid w:val="0057556C"/>
    <w:rsid w:val="005759CC"/>
    <w:rsid w:val="00581876"/>
    <w:rsid w:val="0058271A"/>
    <w:rsid w:val="00582989"/>
    <w:rsid w:val="00584126"/>
    <w:rsid w:val="005852EB"/>
    <w:rsid w:val="005921C0"/>
    <w:rsid w:val="005936EF"/>
    <w:rsid w:val="00594196"/>
    <w:rsid w:val="00594D3D"/>
    <w:rsid w:val="0059527A"/>
    <w:rsid w:val="0059599D"/>
    <w:rsid w:val="005A0558"/>
    <w:rsid w:val="005A05FE"/>
    <w:rsid w:val="005A18D4"/>
    <w:rsid w:val="005A28A5"/>
    <w:rsid w:val="005A536D"/>
    <w:rsid w:val="005A6729"/>
    <w:rsid w:val="005B11E5"/>
    <w:rsid w:val="005B2EC6"/>
    <w:rsid w:val="005B38D2"/>
    <w:rsid w:val="005B7081"/>
    <w:rsid w:val="005B73B2"/>
    <w:rsid w:val="005C04F9"/>
    <w:rsid w:val="005C2DF4"/>
    <w:rsid w:val="005C3D02"/>
    <w:rsid w:val="005C4CB3"/>
    <w:rsid w:val="005C6B51"/>
    <w:rsid w:val="005C73CC"/>
    <w:rsid w:val="005C77F7"/>
    <w:rsid w:val="005D08CA"/>
    <w:rsid w:val="005D64A1"/>
    <w:rsid w:val="005D75EF"/>
    <w:rsid w:val="005E173B"/>
    <w:rsid w:val="005E1E20"/>
    <w:rsid w:val="005E25DB"/>
    <w:rsid w:val="005E42A5"/>
    <w:rsid w:val="005E63F2"/>
    <w:rsid w:val="005E7AAB"/>
    <w:rsid w:val="005F091E"/>
    <w:rsid w:val="005F10D8"/>
    <w:rsid w:val="00600A5C"/>
    <w:rsid w:val="00601539"/>
    <w:rsid w:val="00602417"/>
    <w:rsid w:val="00602923"/>
    <w:rsid w:val="006035B4"/>
    <w:rsid w:val="00606759"/>
    <w:rsid w:val="0060694C"/>
    <w:rsid w:val="00611E48"/>
    <w:rsid w:val="006130F2"/>
    <w:rsid w:val="00614034"/>
    <w:rsid w:val="006168B7"/>
    <w:rsid w:val="00621A08"/>
    <w:rsid w:val="00622CA4"/>
    <w:rsid w:val="00630683"/>
    <w:rsid w:val="00631803"/>
    <w:rsid w:val="00632C8D"/>
    <w:rsid w:val="0063372A"/>
    <w:rsid w:val="006376F3"/>
    <w:rsid w:val="00647346"/>
    <w:rsid w:val="00655C43"/>
    <w:rsid w:val="00655FFF"/>
    <w:rsid w:val="00663797"/>
    <w:rsid w:val="00665319"/>
    <w:rsid w:val="0066547D"/>
    <w:rsid w:val="0066613A"/>
    <w:rsid w:val="006667A0"/>
    <w:rsid w:val="00666D26"/>
    <w:rsid w:val="00667CC8"/>
    <w:rsid w:val="00670CF5"/>
    <w:rsid w:val="00674468"/>
    <w:rsid w:val="006805BB"/>
    <w:rsid w:val="0068525D"/>
    <w:rsid w:val="00687F76"/>
    <w:rsid w:val="00693CB6"/>
    <w:rsid w:val="00694C02"/>
    <w:rsid w:val="006958A1"/>
    <w:rsid w:val="006A1EE3"/>
    <w:rsid w:val="006A2678"/>
    <w:rsid w:val="006A34EA"/>
    <w:rsid w:val="006A4086"/>
    <w:rsid w:val="006A66C8"/>
    <w:rsid w:val="006A6ABF"/>
    <w:rsid w:val="006B2121"/>
    <w:rsid w:val="006B5722"/>
    <w:rsid w:val="006B6C5A"/>
    <w:rsid w:val="006B6E63"/>
    <w:rsid w:val="006C6417"/>
    <w:rsid w:val="006C69CC"/>
    <w:rsid w:val="006C6A68"/>
    <w:rsid w:val="006D11E9"/>
    <w:rsid w:val="006D49CF"/>
    <w:rsid w:val="006E1929"/>
    <w:rsid w:val="006E2EC3"/>
    <w:rsid w:val="006E5548"/>
    <w:rsid w:val="006E6DF2"/>
    <w:rsid w:val="006F148C"/>
    <w:rsid w:val="006F463D"/>
    <w:rsid w:val="006F4740"/>
    <w:rsid w:val="006F4AD4"/>
    <w:rsid w:val="006F5A73"/>
    <w:rsid w:val="00703C5A"/>
    <w:rsid w:val="00703C87"/>
    <w:rsid w:val="00703C9F"/>
    <w:rsid w:val="00705272"/>
    <w:rsid w:val="00710070"/>
    <w:rsid w:val="00710C3C"/>
    <w:rsid w:val="0071570A"/>
    <w:rsid w:val="007158D0"/>
    <w:rsid w:val="00717A73"/>
    <w:rsid w:val="00720927"/>
    <w:rsid w:val="0072105F"/>
    <w:rsid w:val="00721771"/>
    <w:rsid w:val="007225E7"/>
    <w:rsid w:val="00723A00"/>
    <w:rsid w:val="00725301"/>
    <w:rsid w:val="00725FF2"/>
    <w:rsid w:val="0072614E"/>
    <w:rsid w:val="00726A5A"/>
    <w:rsid w:val="00732D2C"/>
    <w:rsid w:val="00732EDE"/>
    <w:rsid w:val="00733F78"/>
    <w:rsid w:val="00734A92"/>
    <w:rsid w:val="00734DCF"/>
    <w:rsid w:val="007360AE"/>
    <w:rsid w:val="007368C5"/>
    <w:rsid w:val="007401ED"/>
    <w:rsid w:val="00740AD4"/>
    <w:rsid w:val="007414B0"/>
    <w:rsid w:val="0074432D"/>
    <w:rsid w:val="0074444B"/>
    <w:rsid w:val="007479F3"/>
    <w:rsid w:val="007501A3"/>
    <w:rsid w:val="00754D11"/>
    <w:rsid w:val="00762E22"/>
    <w:rsid w:val="00765DCE"/>
    <w:rsid w:val="00771D24"/>
    <w:rsid w:val="00772958"/>
    <w:rsid w:val="00772FF4"/>
    <w:rsid w:val="00775A27"/>
    <w:rsid w:val="00777A31"/>
    <w:rsid w:val="007809C2"/>
    <w:rsid w:val="00782333"/>
    <w:rsid w:val="007826F8"/>
    <w:rsid w:val="00784039"/>
    <w:rsid w:val="0078590A"/>
    <w:rsid w:val="00785D29"/>
    <w:rsid w:val="0078634D"/>
    <w:rsid w:val="00787C31"/>
    <w:rsid w:val="007930B5"/>
    <w:rsid w:val="00793BE7"/>
    <w:rsid w:val="00793D18"/>
    <w:rsid w:val="00796F8B"/>
    <w:rsid w:val="007A095E"/>
    <w:rsid w:val="007A2B5A"/>
    <w:rsid w:val="007A3640"/>
    <w:rsid w:val="007A385A"/>
    <w:rsid w:val="007A5214"/>
    <w:rsid w:val="007A588E"/>
    <w:rsid w:val="007A775A"/>
    <w:rsid w:val="007B1D60"/>
    <w:rsid w:val="007B3BA1"/>
    <w:rsid w:val="007B7246"/>
    <w:rsid w:val="007B7EB7"/>
    <w:rsid w:val="007C0622"/>
    <w:rsid w:val="007C0E6F"/>
    <w:rsid w:val="007C3264"/>
    <w:rsid w:val="007C385D"/>
    <w:rsid w:val="007C4252"/>
    <w:rsid w:val="007C4662"/>
    <w:rsid w:val="007C63D3"/>
    <w:rsid w:val="007C7426"/>
    <w:rsid w:val="007D0691"/>
    <w:rsid w:val="007D17CA"/>
    <w:rsid w:val="007D1D57"/>
    <w:rsid w:val="007D4924"/>
    <w:rsid w:val="007E07C6"/>
    <w:rsid w:val="007E080B"/>
    <w:rsid w:val="007E30F2"/>
    <w:rsid w:val="007E59DE"/>
    <w:rsid w:val="007F0018"/>
    <w:rsid w:val="007F2370"/>
    <w:rsid w:val="007F6B61"/>
    <w:rsid w:val="00803506"/>
    <w:rsid w:val="00803599"/>
    <w:rsid w:val="00804263"/>
    <w:rsid w:val="00804D91"/>
    <w:rsid w:val="00814DCA"/>
    <w:rsid w:val="008209AF"/>
    <w:rsid w:val="00823427"/>
    <w:rsid w:val="00824D42"/>
    <w:rsid w:val="00825245"/>
    <w:rsid w:val="00825974"/>
    <w:rsid w:val="00826850"/>
    <w:rsid w:val="00827436"/>
    <w:rsid w:val="00827AF6"/>
    <w:rsid w:val="008310B2"/>
    <w:rsid w:val="00832900"/>
    <w:rsid w:val="00833472"/>
    <w:rsid w:val="00834291"/>
    <w:rsid w:val="00835105"/>
    <w:rsid w:val="00835209"/>
    <w:rsid w:val="00841C2D"/>
    <w:rsid w:val="00842E73"/>
    <w:rsid w:val="00850826"/>
    <w:rsid w:val="00854C2F"/>
    <w:rsid w:val="008570A9"/>
    <w:rsid w:val="00857FE2"/>
    <w:rsid w:val="00861CDD"/>
    <w:rsid w:val="008639B0"/>
    <w:rsid w:val="0086548A"/>
    <w:rsid w:val="00866032"/>
    <w:rsid w:val="00870DB1"/>
    <w:rsid w:val="00870E6D"/>
    <w:rsid w:val="00872989"/>
    <w:rsid w:val="0087561C"/>
    <w:rsid w:val="00876490"/>
    <w:rsid w:val="00880D8E"/>
    <w:rsid w:val="0088456F"/>
    <w:rsid w:val="008857B2"/>
    <w:rsid w:val="008860F8"/>
    <w:rsid w:val="008921FA"/>
    <w:rsid w:val="008932AD"/>
    <w:rsid w:val="008950AC"/>
    <w:rsid w:val="00895EB1"/>
    <w:rsid w:val="008A1D67"/>
    <w:rsid w:val="008A3F86"/>
    <w:rsid w:val="008A657E"/>
    <w:rsid w:val="008B0372"/>
    <w:rsid w:val="008B1814"/>
    <w:rsid w:val="008B52FA"/>
    <w:rsid w:val="008B57FB"/>
    <w:rsid w:val="008B58E3"/>
    <w:rsid w:val="008C335C"/>
    <w:rsid w:val="008C3F1F"/>
    <w:rsid w:val="008C49D7"/>
    <w:rsid w:val="008C622F"/>
    <w:rsid w:val="008D01CF"/>
    <w:rsid w:val="008D079D"/>
    <w:rsid w:val="008D4343"/>
    <w:rsid w:val="008D48B7"/>
    <w:rsid w:val="008D79D8"/>
    <w:rsid w:val="008E0133"/>
    <w:rsid w:val="008E2DB1"/>
    <w:rsid w:val="008E4BE1"/>
    <w:rsid w:val="009005AE"/>
    <w:rsid w:val="0090354E"/>
    <w:rsid w:val="00907E00"/>
    <w:rsid w:val="009100BB"/>
    <w:rsid w:val="00912306"/>
    <w:rsid w:val="009172C1"/>
    <w:rsid w:val="0092060C"/>
    <w:rsid w:val="00920FD1"/>
    <w:rsid w:val="00922EF3"/>
    <w:rsid w:val="0092374C"/>
    <w:rsid w:val="00926842"/>
    <w:rsid w:val="009273C3"/>
    <w:rsid w:val="00930AFD"/>
    <w:rsid w:val="009312E4"/>
    <w:rsid w:val="009316CC"/>
    <w:rsid w:val="0093194D"/>
    <w:rsid w:val="0093277F"/>
    <w:rsid w:val="00933C44"/>
    <w:rsid w:val="00934F6C"/>
    <w:rsid w:val="0094073C"/>
    <w:rsid w:val="00943A77"/>
    <w:rsid w:val="00944131"/>
    <w:rsid w:val="00946966"/>
    <w:rsid w:val="009524D1"/>
    <w:rsid w:val="00953FF7"/>
    <w:rsid w:val="0095514E"/>
    <w:rsid w:val="00955FCC"/>
    <w:rsid w:val="009569FC"/>
    <w:rsid w:val="00957714"/>
    <w:rsid w:val="00963275"/>
    <w:rsid w:val="009650BC"/>
    <w:rsid w:val="00975887"/>
    <w:rsid w:val="00975DAB"/>
    <w:rsid w:val="00985078"/>
    <w:rsid w:val="009852FF"/>
    <w:rsid w:val="0098535C"/>
    <w:rsid w:val="00985DCA"/>
    <w:rsid w:val="0099052B"/>
    <w:rsid w:val="009924E4"/>
    <w:rsid w:val="00993C5D"/>
    <w:rsid w:val="00994AA8"/>
    <w:rsid w:val="00996963"/>
    <w:rsid w:val="009A10B0"/>
    <w:rsid w:val="009A3B2A"/>
    <w:rsid w:val="009A3F0E"/>
    <w:rsid w:val="009A4783"/>
    <w:rsid w:val="009A5357"/>
    <w:rsid w:val="009B2417"/>
    <w:rsid w:val="009C16C9"/>
    <w:rsid w:val="009C2CFB"/>
    <w:rsid w:val="009C304D"/>
    <w:rsid w:val="009C3959"/>
    <w:rsid w:val="009C5F0C"/>
    <w:rsid w:val="009C7B7F"/>
    <w:rsid w:val="009D23AB"/>
    <w:rsid w:val="009D64F9"/>
    <w:rsid w:val="009D7193"/>
    <w:rsid w:val="009E2CCB"/>
    <w:rsid w:val="009F1545"/>
    <w:rsid w:val="009F1912"/>
    <w:rsid w:val="009F2A26"/>
    <w:rsid w:val="009F2AA4"/>
    <w:rsid w:val="009F4EA9"/>
    <w:rsid w:val="009F6092"/>
    <w:rsid w:val="00A0238E"/>
    <w:rsid w:val="00A066C6"/>
    <w:rsid w:val="00A100F7"/>
    <w:rsid w:val="00A143AF"/>
    <w:rsid w:val="00A1495C"/>
    <w:rsid w:val="00A214A0"/>
    <w:rsid w:val="00A22949"/>
    <w:rsid w:val="00A23ED8"/>
    <w:rsid w:val="00A26447"/>
    <w:rsid w:val="00A315FC"/>
    <w:rsid w:val="00A32C0D"/>
    <w:rsid w:val="00A3315E"/>
    <w:rsid w:val="00A361D0"/>
    <w:rsid w:val="00A370D8"/>
    <w:rsid w:val="00A3739E"/>
    <w:rsid w:val="00A37574"/>
    <w:rsid w:val="00A37ECB"/>
    <w:rsid w:val="00A4013D"/>
    <w:rsid w:val="00A41DBA"/>
    <w:rsid w:val="00A42FE7"/>
    <w:rsid w:val="00A444B2"/>
    <w:rsid w:val="00A45027"/>
    <w:rsid w:val="00A5025D"/>
    <w:rsid w:val="00A56B97"/>
    <w:rsid w:val="00A60FA7"/>
    <w:rsid w:val="00A63B52"/>
    <w:rsid w:val="00A641EF"/>
    <w:rsid w:val="00A65C5D"/>
    <w:rsid w:val="00A663AF"/>
    <w:rsid w:val="00A66E58"/>
    <w:rsid w:val="00A67F1D"/>
    <w:rsid w:val="00A7416D"/>
    <w:rsid w:val="00A74B89"/>
    <w:rsid w:val="00A804FF"/>
    <w:rsid w:val="00A80F26"/>
    <w:rsid w:val="00A85498"/>
    <w:rsid w:val="00A87521"/>
    <w:rsid w:val="00A905A7"/>
    <w:rsid w:val="00A930A6"/>
    <w:rsid w:val="00A95366"/>
    <w:rsid w:val="00A97C7F"/>
    <w:rsid w:val="00AA1D62"/>
    <w:rsid w:val="00AA2215"/>
    <w:rsid w:val="00AB14CB"/>
    <w:rsid w:val="00AB6943"/>
    <w:rsid w:val="00AC0960"/>
    <w:rsid w:val="00AC0F0F"/>
    <w:rsid w:val="00AC1115"/>
    <w:rsid w:val="00AC198D"/>
    <w:rsid w:val="00AC1B06"/>
    <w:rsid w:val="00AC30AB"/>
    <w:rsid w:val="00AC4142"/>
    <w:rsid w:val="00AC441A"/>
    <w:rsid w:val="00AC54E6"/>
    <w:rsid w:val="00AD12F3"/>
    <w:rsid w:val="00AD3E1E"/>
    <w:rsid w:val="00AD3E24"/>
    <w:rsid w:val="00AD3F9F"/>
    <w:rsid w:val="00AE07A4"/>
    <w:rsid w:val="00AE0849"/>
    <w:rsid w:val="00AE0AC1"/>
    <w:rsid w:val="00AE5543"/>
    <w:rsid w:val="00AE6765"/>
    <w:rsid w:val="00AE6F6F"/>
    <w:rsid w:val="00AF1C39"/>
    <w:rsid w:val="00AF6969"/>
    <w:rsid w:val="00AF6F7F"/>
    <w:rsid w:val="00B003E5"/>
    <w:rsid w:val="00B02859"/>
    <w:rsid w:val="00B04663"/>
    <w:rsid w:val="00B04E78"/>
    <w:rsid w:val="00B054E1"/>
    <w:rsid w:val="00B057F2"/>
    <w:rsid w:val="00B104E4"/>
    <w:rsid w:val="00B11252"/>
    <w:rsid w:val="00B12458"/>
    <w:rsid w:val="00B17571"/>
    <w:rsid w:val="00B21F12"/>
    <w:rsid w:val="00B240EC"/>
    <w:rsid w:val="00B24C0C"/>
    <w:rsid w:val="00B2707D"/>
    <w:rsid w:val="00B27980"/>
    <w:rsid w:val="00B33C37"/>
    <w:rsid w:val="00B37DD7"/>
    <w:rsid w:val="00B40651"/>
    <w:rsid w:val="00B43639"/>
    <w:rsid w:val="00B43BF4"/>
    <w:rsid w:val="00B44B4C"/>
    <w:rsid w:val="00B44D64"/>
    <w:rsid w:val="00B50631"/>
    <w:rsid w:val="00B50A48"/>
    <w:rsid w:val="00B52583"/>
    <w:rsid w:val="00B528FE"/>
    <w:rsid w:val="00B563F1"/>
    <w:rsid w:val="00B60512"/>
    <w:rsid w:val="00B619B9"/>
    <w:rsid w:val="00B62209"/>
    <w:rsid w:val="00B623E9"/>
    <w:rsid w:val="00B62E8D"/>
    <w:rsid w:val="00B64556"/>
    <w:rsid w:val="00B648EB"/>
    <w:rsid w:val="00B715D3"/>
    <w:rsid w:val="00B718FA"/>
    <w:rsid w:val="00B72D0B"/>
    <w:rsid w:val="00B73EFC"/>
    <w:rsid w:val="00B748BA"/>
    <w:rsid w:val="00B74D46"/>
    <w:rsid w:val="00B76D0E"/>
    <w:rsid w:val="00B77A76"/>
    <w:rsid w:val="00B80684"/>
    <w:rsid w:val="00B91097"/>
    <w:rsid w:val="00B9128C"/>
    <w:rsid w:val="00B92FAE"/>
    <w:rsid w:val="00B944F3"/>
    <w:rsid w:val="00B95171"/>
    <w:rsid w:val="00B954CD"/>
    <w:rsid w:val="00BA1A9D"/>
    <w:rsid w:val="00BA2915"/>
    <w:rsid w:val="00BA729F"/>
    <w:rsid w:val="00BA7C44"/>
    <w:rsid w:val="00BB301A"/>
    <w:rsid w:val="00BB4B36"/>
    <w:rsid w:val="00BB54CF"/>
    <w:rsid w:val="00BB6D54"/>
    <w:rsid w:val="00BC500E"/>
    <w:rsid w:val="00BC54D2"/>
    <w:rsid w:val="00BD2747"/>
    <w:rsid w:val="00BD282A"/>
    <w:rsid w:val="00BD372A"/>
    <w:rsid w:val="00BD3971"/>
    <w:rsid w:val="00BD60AD"/>
    <w:rsid w:val="00BD74C2"/>
    <w:rsid w:val="00BE2C8B"/>
    <w:rsid w:val="00BE4774"/>
    <w:rsid w:val="00BE4B17"/>
    <w:rsid w:val="00BF25D9"/>
    <w:rsid w:val="00BF2D0F"/>
    <w:rsid w:val="00BF4987"/>
    <w:rsid w:val="00BF49C5"/>
    <w:rsid w:val="00BF4E20"/>
    <w:rsid w:val="00BF4E48"/>
    <w:rsid w:val="00BF60DD"/>
    <w:rsid w:val="00C005E9"/>
    <w:rsid w:val="00C0193B"/>
    <w:rsid w:val="00C01B90"/>
    <w:rsid w:val="00C0487B"/>
    <w:rsid w:val="00C13A55"/>
    <w:rsid w:val="00C150A0"/>
    <w:rsid w:val="00C165E5"/>
    <w:rsid w:val="00C16B6E"/>
    <w:rsid w:val="00C23E0D"/>
    <w:rsid w:val="00C3280B"/>
    <w:rsid w:val="00C3372F"/>
    <w:rsid w:val="00C355A1"/>
    <w:rsid w:val="00C40A42"/>
    <w:rsid w:val="00C42F13"/>
    <w:rsid w:val="00C43492"/>
    <w:rsid w:val="00C43983"/>
    <w:rsid w:val="00C46EA5"/>
    <w:rsid w:val="00C4771D"/>
    <w:rsid w:val="00C50E4C"/>
    <w:rsid w:val="00C52D65"/>
    <w:rsid w:val="00C549F1"/>
    <w:rsid w:val="00C54EB4"/>
    <w:rsid w:val="00C55B51"/>
    <w:rsid w:val="00C55C61"/>
    <w:rsid w:val="00C57E67"/>
    <w:rsid w:val="00C60020"/>
    <w:rsid w:val="00C60ED7"/>
    <w:rsid w:val="00C65129"/>
    <w:rsid w:val="00C656A1"/>
    <w:rsid w:val="00C65A70"/>
    <w:rsid w:val="00C6605B"/>
    <w:rsid w:val="00C665C8"/>
    <w:rsid w:val="00C704CA"/>
    <w:rsid w:val="00C76E2B"/>
    <w:rsid w:val="00C8171E"/>
    <w:rsid w:val="00C8182C"/>
    <w:rsid w:val="00C906AE"/>
    <w:rsid w:val="00C908DC"/>
    <w:rsid w:val="00C933F5"/>
    <w:rsid w:val="00C95790"/>
    <w:rsid w:val="00C9589E"/>
    <w:rsid w:val="00C96AB9"/>
    <w:rsid w:val="00CA4FC5"/>
    <w:rsid w:val="00CA5BD8"/>
    <w:rsid w:val="00CB0171"/>
    <w:rsid w:val="00CB021E"/>
    <w:rsid w:val="00CB26FE"/>
    <w:rsid w:val="00CB4606"/>
    <w:rsid w:val="00CB4BC3"/>
    <w:rsid w:val="00CC17FA"/>
    <w:rsid w:val="00CC3821"/>
    <w:rsid w:val="00CC65C8"/>
    <w:rsid w:val="00CD05FF"/>
    <w:rsid w:val="00CD0732"/>
    <w:rsid w:val="00CD2333"/>
    <w:rsid w:val="00CD76D2"/>
    <w:rsid w:val="00CD7700"/>
    <w:rsid w:val="00CE08AC"/>
    <w:rsid w:val="00CE140B"/>
    <w:rsid w:val="00CE34C3"/>
    <w:rsid w:val="00CE39A8"/>
    <w:rsid w:val="00CE4569"/>
    <w:rsid w:val="00CE5EC3"/>
    <w:rsid w:val="00CE6CD7"/>
    <w:rsid w:val="00CF0403"/>
    <w:rsid w:val="00CF0453"/>
    <w:rsid w:val="00CF0823"/>
    <w:rsid w:val="00CF2276"/>
    <w:rsid w:val="00CF2958"/>
    <w:rsid w:val="00CF35C8"/>
    <w:rsid w:val="00CF47CD"/>
    <w:rsid w:val="00CF73A3"/>
    <w:rsid w:val="00D0168C"/>
    <w:rsid w:val="00D044F9"/>
    <w:rsid w:val="00D04EA9"/>
    <w:rsid w:val="00D057BF"/>
    <w:rsid w:val="00D07D15"/>
    <w:rsid w:val="00D12B19"/>
    <w:rsid w:val="00D12BBD"/>
    <w:rsid w:val="00D150B3"/>
    <w:rsid w:val="00D217F3"/>
    <w:rsid w:val="00D32FE1"/>
    <w:rsid w:val="00D33E08"/>
    <w:rsid w:val="00D36878"/>
    <w:rsid w:val="00D37E75"/>
    <w:rsid w:val="00D412E8"/>
    <w:rsid w:val="00D4223E"/>
    <w:rsid w:val="00D42FCF"/>
    <w:rsid w:val="00D47E67"/>
    <w:rsid w:val="00D52153"/>
    <w:rsid w:val="00D5689E"/>
    <w:rsid w:val="00D5722D"/>
    <w:rsid w:val="00D60920"/>
    <w:rsid w:val="00D60974"/>
    <w:rsid w:val="00D638C6"/>
    <w:rsid w:val="00D645BE"/>
    <w:rsid w:val="00D6556D"/>
    <w:rsid w:val="00D65866"/>
    <w:rsid w:val="00D71D66"/>
    <w:rsid w:val="00D72FB0"/>
    <w:rsid w:val="00D7491E"/>
    <w:rsid w:val="00D7547F"/>
    <w:rsid w:val="00D763A1"/>
    <w:rsid w:val="00D801FD"/>
    <w:rsid w:val="00D81353"/>
    <w:rsid w:val="00D821C4"/>
    <w:rsid w:val="00D83EB3"/>
    <w:rsid w:val="00D84B05"/>
    <w:rsid w:val="00D92530"/>
    <w:rsid w:val="00DA09C3"/>
    <w:rsid w:val="00DA1093"/>
    <w:rsid w:val="00DA19E9"/>
    <w:rsid w:val="00DA3806"/>
    <w:rsid w:val="00DA63FC"/>
    <w:rsid w:val="00DB0122"/>
    <w:rsid w:val="00DB06EF"/>
    <w:rsid w:val="00DB288B"/>
    <w:rsid w:val="00DB458F"/>
    <w:rsid w:val="00DB5092"/>
    <w:rsid w:val="00DC18CC"/>
    <w:rsid w:val="00DC1A13"/>
    <w:rsid w:val="00DC1F8E"/>
    <w:rsid w:val="00DC7744"/>
    <w:rsid w:val="00DD24A0"/>
    <w:rsid w:val="00DD2D20"/>
    <w:rsid w:val="00DD3ED4"/>
    <w:rsid w:val="00DD5481"/>
    <w:rsid w:val="00DD614B"/>
    <w:rsid w:val="00DE09BF"/>
    <w:rsid w:val="00DE2C46"/>
    <w:rsid w:val="00DE3CBA"/>
    <w:rsid w:val="00DE6403"/>
    <w:rsid w:val="00DE73D1"/>
    <w:rsid w:val="00DF0ED8"/>
    <w:rsid w:val="00DF5807"/>
    <w:rsid w:val="00DF633E"/>
    <w:rsid w:val="00DF7234"/>
    <w:rsid w:val="00DF7937"/>
    <w:rsid w:val="00E04A6B"/>
    <w:rsid w:val="00E04F59"/>
    <w:rsid w:val="00E057AF"/>
    <w:rsid w:val="00E06C90"/>
    <w:rsid w:val="00E12D39"/>
    <w:rsid w:val="00E13CC3"/>
    <w:rsid w:val="00E20312"/>
    <w:rsid w:val="00E22C70"/>
    <w:rsid w:val="00E238EF"/>
    <w:rsid w:val="00E25BAD"/>
    <w:rsid w:val="00E31130"/>
    <w:rsid w:val="00E346C1"/>
    <w:rsid w:val="00E36AF5"/>
    <w:rsid w:val="00E41BE4"/>
    <w:rsid w:val="00E44F64"/>
    <w:rsid w:val="00E45398"/>
    <w:rsid w:val="00E45C7A"/>
    <w:rsid w:val="00E47470"/>
    <w:rsid w:val="00E51306"/>
    <w:rsid w:val="00E5283F"/>
    <w:rsid w:val="00E60208"/>
    <w:rsid w:val="00E66DD5"/>
    <w:rsid w:val="00E70E65"/>
    <w:rsid w:val="00E71996"/>
    <w:rsid w:val="00E71C7A"/>
    <w:rsid w:val="00E73E24"/>
    <w:rsid w:val="00E74E91"/>
    <w:rsid w:val="00E7713C"/>
    <w:rsid w:val="00E81AD8"/>
    <w:rsid w:val="00E8388C"/>
    <w:rsid w:val="00E842B9"/>
    <w:rsid w:val="00E844DE"/>
    <w:rsid w:val="00E941D1"/>
    <w:rsid w:val="00E946BB"/>
    <w:rsid w:val="00E94C2C"/>
    <w:rsid w:val="00E95AA5"/>
    <w:rsid w:val="00EA4DC4"/>
    <w:rsid w:val="00EA5EE9"/>
    <w:rsid w:val="00EB0B14"/>
    <w:rsid w:val="00EB0CE2"/>
    <w:rsid w:val="00EB61E7"/>
    <w:rsid w:val="00EC1F06"/>
    <w:rsid w:val="00EC4BBF"/>
    <w:rsid w:val="00EC75CE"/>
    <w:rsid w:val="00ED17B2"/>
    <w:rsid w:val="00ED2261"/>
    <w:rsid w:val="00ED2F1B"/>
    <w:rsid w:val="00ED435A"/>
    <w:rsid w:val="00ED43AA"/>
    <w:rsid w:val="00ED6E5A"/>
    <w:rsid w:val="00ED77EE"/>
    <w:rsid w:val="00EF16F5"/>
    <w:rsid w:val="00EF1CFE"/>
    <w:rsid w:val="00EF40E0"/>
    <w:rsid w:val="00F01632"/>
    <w:rsid w:val="00F02922"/>
    <w:rsid w:val="00F125E2"/>
    <w:rsid w:val="00F133DC"/>
    <w:rsid w:val="00F1407E"/>
    <w:rsid w:val="00F225D5"/>
    <w:rsid w:val="00F22B88"/>
    <w:rsid w:val="00F23589"/>
    <w:rsid w:val="00F23E0D"/>
    <w:rsid w:val="00F24A92"/>
    <w:rsid w:val="00F25C8C"/>
    <w:rsid w:val="00F27656"/>
    <w:rsid w:val="00F30FB7"/>
    <w:rsid w:val="00F33BDF"/>
    <w:rsid w:val="00F37A46"/>
    <w:rsid w:val="00F40940"/>
    <w:rsid w:val="00F435C6"/>
    <w:rsid w:val="00F43F35"/>
    <w:rsid w:val="00F451BD"/>
    <w:rsid w:val="00F46757"/>
    <w:rsid w:val="00F4724C"/>
    <w:rsid w:val="00F52170"/>
    <w:rsid w:val="00F531CF"/>
    <w:rsid w:val="00F5461B"/>
    <w:rsid w:val="00F57EA8"/>
    <w:rsid w:val="00F650D4"/>
    <w:rsid w:val="00F65269"/>
    <w:rsid w:val="00F662AA"/>
    <w:rsid w:val="00F66B3F"/>
    <w:rsid w:val="00F66BB3"/>
    <w:rsid w:val="00F70E6F"/>
    <w:rsid w:val="00F7272F"/>
    <w:rsid w:val="00F72965"/>
    <w:rsid w:val="00F73351"/>
    <w:rsid w:val="00F7452B"/>
    <w:rsid w:val="00F81926"/>
    <w:rsid w:val="00F82072"/>
    <w:rsid w:val="00F8287D"/>
    <w:rsid w:val="00F8342A"/>
    <w:rsid w:val="00F842EA"/>
    <w:rsid w:val="00F91A0B"/>
    <w:rsid w:val="00F93791"/>
    <w:rsid w:val="00F96FDF"/>
    <w:rsid w:val="00FA081B"/>
    <w:rsid w:val="00FA2B71"/>
    <w:rsid w:val="00FA38D5"/>
    <w:rsid w:val="00FA399D"/>
    <w:rsid w:val="00FA6F0E"/>
    <w:rsid w:val="00FB0D25"/>
    <w:rsid w:val="00FB3306"/>
    <w:rsid w:val="00FB6240"/>
    <w:rsid w:val="00FB7CCC"/>
    <w:rsid w:val="00FC34DD"/>
    <w:rsid w:val="00FD0D51"/>
    <w:rsid w:val="00FD17F4"/>
    <w:rsid w:val="00FD2033"/>
    <w:rsid w:val="00FD456D"/>
    <w:rsid w:val="00FD62F3"/>
    <w:rsid w:val="00FE2B9F"/>
    <w:rsid w:val="00FE50DC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C6BB-0A96-4CED-8F52-9E4AADBD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29</Pages>
  <Words>6171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Елена Фокина</cp:lastModifiedBy>
  <cp:revision>142</cp:revision>
  <cp:lastPrinted>2019-02-14T13:42:00Z</cp:lastPrinted>
  <dcterms:created xsi:type="dcterms:W3CDTF">2018-02-07T08:01:00Z</dcterms:created>
  <dcterms:modified xsi:type="dcterms:W3CDTF">2019-02-14T13:56:00Z</dcterms:modified>
</cp:coreProperties>
</file>