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B9" w:rsidRDefault="002771B9" w:rsidP="00042544">
      <w:pPr>
        <w:jc w:val="center"/>
        <w:rPr>
          <w:sz w:val="26"/>
          <w:szCs w:val="26"/>
        </w:rPr>
      </w:pPr>
    </w:p>
    <w:p w:rsidR="002771B9" w:rsidRDefault="002771B9" w:rsidP="00042544">
      <w:pPr>
        <w:jc w:val="center"/>
        <w:rPr>
          <w:sz w:val="26"/>
          <w:szCs w:val="26"/>
        </w:rPr>
      </w:pPr>
    </w:p>
    <w:p w:rsidR="002771B9" w:rsidRDefault="002771B9" w:rsidP="00042544">
      <w:pPr>
        <w:jc w:val="center"/>
        <w:rPr>
          <w:sz w:val="26"/>
          <w:szCs w:val="26"/>
        </w:rPr>
      </w:pPr>
    </w:p>
    <w:p w:rsidR="002771B9" w:rsidRDefault="002771B9" w:rsidP="00042544">
      <w:pPr>
        <w:jc w:val="center"/>
        <w:rPr>
          <w:sz w:val="26"/>
          <w:szCs w:val="26"/>
        </w:rPr>
      </w:pP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 xml:space="preserve">Отчет о реализации муниципальной программы </w:t>
      </w: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71B9">
        <w:rPr>
          <w:rFonts w:ascii="Times New Roman" w:hAnsi="Times New Roman" w:cs="Times New Roman"/>
          <w:bCs/>
          <w:sz w:val="26"/>
          <w:szCs w:val="26"/>
        </w:rPr>
        <w:t xml:space="preserve">«Развитие земельно-имущественного комплекса города Череповца» </w:t>
      </w:r>
    </w:p>
    <w:p w:rsidR="002771B9" w:rsidRPr="002771B9" w:rsidRDefault="00AD0F68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2014 – 2022</w:t>
      </w:r>
      <w:r w:rsidR="002771B9" w:rsidRPr="002771B9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 xml:space="preserve">за </w:t>
      </w:r>
      <w:r w:rsidR="00562F5D">
        <w:rPr>
          <w:rFonts w:ascii="Times New Roman" w:hAnsi="Times New Roman" w:cs="Times New Roman"/>
          <w:sz w:val="26"/>
          <w:szCs w:val="26"/>
        </w:rPr>
        <w:t>201</w:t>
      </w:r>
      <w:r w:rsidR="0026483A">
        <w:rPr>
          <w:rFonts w:ascii="Times New Roman" w:hAnsi="Times New Roman" w:cs="Times New Roman"/>
          <w:sz w:val="26"/>
          <w:szCs w:val="26"/>
        </w:rPr>
        <w:t>8</w:t>
      </w:r>
      <w:r w:rsidRPr="002771B9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>Ответственный исполнитель: комитет по управлению имуществом города</w:t>
      </w: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>Дата составления отчета</w:t>
      </w:r>
      <w:r w:rsidRPr="00962DBD">
        <w:rPr>
          <w:rFonts w:ascii="Times New Roman" w:hAnsi="Times New Roman" w:cs="Times New Roman"/>
          <w:sz w:val="26"/>
          <w:szCs w:val="26"/>
        </w:rPr>
        <w:t xml:space="preserve">: </w:t>
      </w:r>
      <w:r w:rsidR="00AD0F68" w:rsidRPr="00CB2146">
        <w:rPr>
          <w:rFonts w:ascii="Times New Roman" w:hAnsi="Times New Roman" w:cs="Times New Roman"/>
          <w:sz w:val="26"/>
          <w:szCs w:val="26"/>
        </w:rPr>
        <w:t>20.02.201</w:t>
      </w:r>
      <w:r w:rsidR="0026483A">
        <w:rPr>
          <w:rFonts w:ascii="Times New Roman" w:hAnsi="Times New Roman" w:cs="Times New Roman"/>
          <w:sz w:val="26"/>
          <w:szCs w:val="26"/>
        </w:rPr>
        <w:t>9</w:t>
      </w: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Default="002771B9" w:rsidP="00042544">
      <w:pPr>
        <w:rPr>
          <w:sz w:val="26"/>
          <w:szCs w:val="26"/>
        </w:rPr>
      </w:pPr>
    </w:p>
    <w:p w:rsidR="002771B9" w:rsidRDefault="002771B9" w:rsidP="00042544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1843"/>
        <w:gridCol w:w="1559"/>
        <w:gridCol w:w="1418"/>
        <w:gridCol w:w="2268"/>
      </w:tblGrid>
      <w:tr w:rsidR="002771B9" w:rsidRPr="002771B9" w:rsidTr="00B806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Непосредственный</w:t>
            </w:r>
          </w:p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Контактный</w:t>
            </w:r>
          </w:p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Электронная почта</w:t>
            </w:r>
          </w:p>
        </w:tc>
      </w:tr>
      <w:tr w:rsidR="002771B9" w:rsidRPr="002771B9" w:rsidTr="00B806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Pr="002771B9" w:rsidRDefault="002771B9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 xml:space="preserve">Председатель комитета </w:t>
            </w:r>
          </w:p>
          <w:p w:rsidR="002771B9" w:rsidRPr="002771B9" w:rsidRDefault="002771B9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>по управлению имущ</w:t>
            </w:r>
            <w:r w:rsidRPr="002771B9">
              <w:rPr>
                <w:rFonts w:ascii="Times New Roman" w:hAnsi="Times New Roman" w:cs="Times New Roman"/>
                <w:sz w:val="22"/>
              </w:rPr>
              <w:t>е</w:t>
            </w:r>
            <w:r w:rsidRPr="002771B9">
              <w:rPr>
                <w:rFonts w:ascii="Times New Roman" w:hAnsi="Times New Roman" w:cs="Times New Roman"/>
                <w:sz w:val="22"/>
              </w:rPr>
              <w:t>ством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A" w:rsidRDefault="0026483A" w:rsidP="000425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Дмитриев </w:t>
            </w:r>
          </w:p>
          <w:p w:rsidR="002771B9" w:rsidRPr="002771B9" w:rsidRDefault="0026483A" w:rsidP="000425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Владимир Се</w:t>
            </w:r>
            <w:r>
              <w:rPr>
                <w:rFonts w:ascii="Times New Roman" w:hAnsi="Times New Roman" w:cs="Times New Roman"/>
                <w:sz w:val="22"/>
              </w:rPr>
              <w:t>р</w:t>
            </w:r>
            <w:r>
              <w:rPr>
                <w:rFonts w:ascii="Times New Roman" w:hAnsi="Times New Roman" w:cs="Times New Roman"/>
                <w:sz w:val="22"/>
              </w:rPr>
              <w:t>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>55 13 60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  <w:spacing w:val="-6"/>
                <w:lang w:val="en-US"/>
              </w:rPr>
            </w:pPr>
            <w:r w:rsidRPr="002771B9">
              <w:rPr>
                <w:rFonts w:ascii="Times New Roman" w:hAnsi="Times New Roman" w:cs="Times New Roman"/>
                <w:spacing w:val="-6"/>
                <w:sz w:val="22"/>
                <w:lang w:val="en-US"/>
              </w:rPr>
              <w:t>kui@cherepovetscity.ru</w:t>
            </w:r>
          </w:p>
        </w:tc>
      </w:tr>
    </w:tbl>
    <w:p w:rsidR="002771B9" w:rsidRDefault="002771B9" w:rsidP="00042544">
      <w:pPr>
        <w:rPr>
          <w:rFonts w:ascii="Calibri" w:hAnsi="Calibri"/>
          <w:sz w:val="26"/>
          <w:szCs w:val="26"/>
        </w:rPr>
      </w:pPr>
    </w:p>
    <w:p w:rsidR="002771B9" w:rsidRDefault="002771B9" w:rsidP="00042544">
      <w:pPr>
        <w:jc w:val="center"/>
        <w:rPr>
          <w:sz w:val="26"/>
          <w:szCs w:val="26"/>
        </w:rPr>
      </w:pPr>
    </w:p>
    <w:p w:rsidR="002771B9" w:rsidRDefault="002771B9" w:rsidP="00042544">
      <w:pPr>
        <w:jc w:val="center"/>
        <w:rPr>
          <w:sz w:val="26"/>
          <w:szCs w:val="26"/>
        </w:rPr>
      </w:pPr>
    </w:p>
    <w:p w:rsidR="002771B9" w:rsidRDefault="002771B9" w:rsidP="00042544">
      <w:pPr>
        <w:jc w:val="center"/>
        <w:rPr>
          <w:sz w:val="26"/>
          <w:szCs w:val="26"/>
        </w:rPr>
      </w:pPr>
    </w:p>
    <w:p w:rsidR="002771B9" w:rsidRDefault="002771B9" w:rsidP="00042544">
      <w:pPr>
        <w:ind w:firstLine="709"/>
        <w:rPr>
          <w:rStyle w:val="a4"/>
          <w:b w:val="0"/>
          <w:color w:val="auto"/>
          <w:sz w:val="26"/>
          <w:szCs w:val="26"/>
        </w:rPr>
      </w:pPr>
      <w:r>
        <w:rPr>
          <w:rStyle w:val="a4"/>
          <w:b w:val="0"/>
          <w:color w:val="auto"/>
          <w:sz w:val="26"/>
          <w:szCs w:val="26"/>
        </w:rPr>
        <w:br w:type="page"/>
      </w:r>
    </w:p>
    <w:p w:rsidR="002771B9" w:rsidRPr="007C02E7" w:rsidRDefault="002771B9" w:rsidP="00042544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lastRenderedPageBreak/>
        <w:t>Результаты реализации муниципальной программы.</w:t>
      </w:r>
    </w:p>
    <w:p w:rsidR="002771B9" w:rsidRPr="007C02E7" w:rsidRDefault="002771B9" w:rsidP="00042544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</w:p>
    <w:p w:rsidR="00C43D15" w:rsidRPr="00D665E3" w:rsidRDefault="00C43D15" w:rsidP="00330510">
      <w:pPr>
        <w:rPr>
          <w:rFonts w:ascii="Times New Roman" w:hAnsi="Times New Roman"/>
          <w:sz w:val="26"/>
          <w:szCs w:val="26"/>
        </w:rPr>
      </w:pPr>
      <w:r w:rsidRPr="00D665E3">
        <w:rPr>
          <w:rFonts w:ascii="Times New Roman" w:hAnsi="Times New Roman"/>
          <w:sz w:val="26"/>
          <w:szCs w:val="26"/>
        </w:rPr>
        <w:t>Экономическая эффективность реализации муниципальной программы «Развитие земельно-имущественного комплекса города Череповца» на 2014 – 20</w:t>
      </w:r>
      <w:r w:rsidR="002731B5">
        <w:rPr>
          <w:rFonts w:ascii="Times New Roman" w:hAnsi="Times New Roman"/>
          <w:sz w:val="26"/>
          <w:szCs w:val="26"/>
        </w:rPr>
        <w:t>22</w:t>
      </w:r>
      <w:r w:rsidR="00215057">
        <w:rPr>
          <w:rFonts w:ascii="Times New Roman" w:hAnsi="Times New Roman"/>
          <w:sz w:val="26"/>
          <w:szCs w:val="26"/>
        </w:rPr>
        <w:t xml:space="preserve"> </w:t>
      </w:r>
      <w:r w:rsidRPr="00D665E3">
        <w:rPr>
          <w:rFonts w:ascii="Times New Roman" w:hAnsi="Times New Roman"/>
          <w:sz w:val="26"/>
          <w:szCs w:val="26"/>
        </w:rPr>
        <w:t>годы за 201</w:t>
      </w:r>
      <w:r w:rsidR="0026483A">
        <w:rPr>
          <w:rFonts w:ascii="Times New Roman" w:hAnsi="Times New Roman"/>
          <w:sz w:val="26"/>
          <w:szCs w:val="26"/>
        </w:rPr>
        <w:t>8</w:t>
      </w:r>
      <w:r w:rsidRPr="00D665E3">
        <w:rPr>
          <w:rFonts w:ascii="Times New Roman" w:hAnsi="Times New Roman"/>
          <w:sz w:val="26"/>
          <w:szCs w:val="26"/>
        </w:rPr>
        <w:t xml:space="preserve"> год </w:t>
      </w:r>
      <w:r w:rsidRPr="00D76686">
        <w:rPr>
          <w:rFonts w:ascii="Times New Roman" w:hAnsi="Times New Roman"/>
          <w:sz w:val="26"/>
          <w:szCs w:val="26"/>
        </w:rPr>
        <w:t xml:space="preserve">составила </w:t>
      </w:r>
      <w:r w:rsidR="00BA0CB5" w:rsidRPr="00D76686">
        <w:rPr>
          <w:rFonts w:ascii="Times New Roman" w:hAnsi="Times New Roman"/>
          <w:sz w:val="26"/>
          <w:szCs w:val="26"/>
        </w:rPr>
        <w:t>5,46</w:t>
      </w:r>
      <w:r w:rsidRPr="00D76686">
        <w:rPr>
          <w:rFonts w:ascii="Times New Roman" w:hAnsi="Times New Roman"/>
          <w:sz w:val="26"/>
          <w:szCs w:val="26"/>
        </w:rPr>
        <w:t>.</w:t>
      </w:r>
      <w:r w:rsidRPr="00D665E3">
        <w:rPr>
          <w:rFonts w:ascii="Times New Roman" w:hAnsi="Times New Roman"/>
          <w:sz w:val="26"/>
          <w:szCs w:val="26"/>
        </w:rPr>
        <w:t xml:space="preserve"> Экономическая эффективность определена путем сопоставления объема неналоговых доходов городского бюджета, полученных в результате деятельности комитета (</w:t>
      </w:r>
      <w:r w:rsidR="00BA0CB5" w:rsidRPr="00D76686">
        <w:rPr>
          <w:rFonts w:ascii="Times New Roman" w:hAnsi="Times New Roman"/>
          <w:sz w:val="26"/>
          <w:szCs w:val="26"/>
        </w:rPr>
        <w:t>504782,3</w:t>
      </w:r>
      <w:r w:rsidRPr="00D76686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D76686">
        <w:rPr>
          <w:rFonts w:ascii="Times New Roman" w:hAnsi="Times New Roman"/>
          <w:sz w:val="26"/>
          <w:szCs w:val="26"/>
        </w:rPr>
        <w:t>.р</w:t>
      </w:r>
      <w:proofErr w:type="gramEnd"/>
      <w:r w:rsidRPr="00D76686">
        <w:rPr>
          <w:rFonts w:ascii="Times New Roman" w:hAnsi="Times New Roman"/>
          <w:sz w:val="26"/>
          <w:szCs w:val="26"/>
        </w:rPr>
        <w:t>уб.),</w:t>
      </w:r>
      <w:r w:rsidRPr="00D665E3">
        <w:rPr>
          <w:rFonts w:ascii="Times New Roman" w:hAnsi="Times New Roman"/>
          <w:sz w:val="26"/>
          <w:szCs w:val="26"/>
        </w:rPr>
        <w:t xml:space="preserve"> к объему средств, затр</w:t>
      </w:r>
      <w:r w:rsidRPr="00D665E3">
        <w:rPr>
          <w:rFonts w:ascii="Times New Roman" w:hAnsi="Times New Roman"/>
          <w:sz w:val="26"/>
          <w:szCs w:val="26"/>
        </w:rPr>
        <w:t>а</w:t>
      </w:r>
      <w:r w:rsidRPr="00D665E3">
        <w:rPr>
          <w:rFonts w:ascii="Times New Roman" w:hAnsi="Times New Roman"/>
          <w:sz w:val="26"/>
          <w:szCs w:val="26"/>
        </w:rPr>
        <w:t>ченных на реализацию муниципальной программы (</w:t>
      </w:r>
      <w:r w:rsidR="00BA0CB5">
        <w:rPr>
          <w:rFonts w:ascii="Times New Roman" w:hAnsi="Times New Roman"/>
          <w:sz w:val="26"/>
          <w:szCs w:val="26"/>
        </w:rPr>
        <w:t>92492,5</w:t>
      </w:r>
      <w:r w:rsidR="00D76686">
        <w:rPr>
          <w:rFonts w:ascii="Times New Roman" w:hAnsi="Times New Roman"/>
          <w:sz w:val="26"/>
          <w:szCs w:val="26"/>
        </w:rPr>
        <w:t>1</w:t>
      </w:r>
      <w:r w:rsidRPr="00D665E3">
        <w:rPr>
          <w:rFonts w:ascii="Times New Roman" w:hAnsi="Times New Roman"/>
          <w:sz w:val="26"/>
          <w:szCs w:val="26"/>
        </w:rPr>
        <w:t xml:space="preserve"> тыс.руб.). Реализация муниципальной программы считается эффективной, поскольку показатель экон</w:t>
      </w:r>
      <w:r w:rsidRPr="00D665E3">
        <w:rPr>
          <w:rFonts w:ascii="Times New Roman" w:hAnsi="Times New Roman"/>
          <w:sz w:val="26"/>
          <w:szCs w:val="26"/>
        </w:rPr>
        <w:t>о</w:t>
      </w:r>
      <w:r w:rsidRPr="00D665E3">
        <w:rPr>
          <w:rFonts w:ascii="Times New Roman" w:hAnsi="Times New Roman"/>
          <w:sz w:val="26"/>
          <w:szCs w:val="26"/>
        </w:rPr>
        <w:t xml:space="preserve">мической эффективности (ЭЭ) превышает 1. </w:t>
      </w:r>
    </w:p>
    <w:p w:rsidR="00C43D15" w:rsidRDefault="00C43D15" w:rsidP="00C43D15">
      <w:pPr>
        <w:ind w:firstLine="709"/>
        <w:rPr>
          <w:rFonts w:ascii="Times New Roman" w:hAnsi="Times New Roman"/>
          <w:sz w:val="26"/>
          <w:szCs w:val="26"/>
        </w:rPr>
      </w:pPr>
      <w:r w:rsidRPr="00D665E3">
        <w:rPr>
          <w:rFonts w:ascii="Times New Roman" w:hAnsi="Times New Roman"/>
          <w:sz w:val="26"/>
          <w:szCs w:val="26"/>
        </w:rPr>
        <w:t>Совокупная эффективность реализации мероприятий программы, опред</w:t>
      </w:r>
      <w:r w:rsidRPr="00D665E3">
        <w:rPr>
          <w:rFonts w:ascii="Times New Roman" w:hAnsi="Times New Roman"/>
          <w:sz w:val="26"/>
          <w:szCs w:val="26"/>
        </w:rPr>
        <w:t>е</w:t>
      </w:r>
      <w:r w:rsidRPr="00D665E3">
        <w:rPr>
          <w:rFonts w:ascii="Times New Roman" w:hAnsi="Times New Roman"/>
          <w:sz w:val="26"/>
          <w:szCs w:val="26"/>
        </w:rPr>
        <w:t>ленная как средний процент исполнения плана по показателям программы</w:t>
      </w:r>
      <w:r w:rsidR="00765AC4" w:rsidRPr="00D665E3">
        <w:rPr>
          <w:rFonts w:ascii="Times New Roman" w:hAnsi="Times New Roman"/>
          <w:sz w:val="26"/>
          <w:szCs w:val="26"/>
        </w:rPr>
        <w:t xml:space="preserve"> (по с</w:t>
      </w:r>
      <w:r w:rsidR="00765AC4" w:rsidRPr="00D665E3">
        <w:rPr>
          <w:rFonts w:ascii="Times New Roman" w:hAnsi="Times New Roman"/>
          <w:sz w:val="26"/>
          <w:szCs w:val="26"/>
        </w:rPr>
        <w:t>о</w:t>
      </w:r>
      <w:r w:rsidR="00765AC4" w:rsidRPr="00D665E3">
        <w:rPr>
          <w:rFonts w:ascii="Times New Roman" w:hAnsi="Times New Roman"/>
          <w:sz w:val="26"/>
          <w:szCs w:val="26"/>
        </w:rPr>
        <w:t>стоянию на 20.02.201</w:t>
      </w:r>
      <w:r w:rsidR="00BA0CB5">
        <w:rPr>
          <w:rFonts w:ascii="Times New Roman" w:hAnsi="Times New Roman"/>
          <w:sz w:val="26"/>
          <w:szCs w:val="26"/>
        </w:rPr>
        <w:t>9</w:t>
      </w:r>
      <w:r w:rsidR="00765AC4" w:rsidRPr="00D665E3">
        <w:rPr>
          <w:rFonts w:ascii="Times New Roman" w:hAnsi="Times New Roman"/>
          <w:sz w:val="26"/>
          <w:szCs w:val="26"/>
        </w:rPr>
        <w:t>)</w:t>
      </w:r>
      <w:r w:rsidRPr="00D665E3">
        <w:rPr>
          <w:rFonts w:ascii="Times New Roman" w:hAnsi="Times New Roman"/>
          <w:sz w:val="26"/>
          <w:szCs w:val="26"/>
        </w:rPr>
        <w:t xml:space="preserve">, составила </w:t>
      </w:r>
      <w:r w:rsidR="00BA0CB5" w:rsidRPr="00D76686">
        <w:rPr>
          <w:rFonts w:ascii="Times New Roman" w:hAnsi="Times New Roman"/>
          <w:sz w:val="26"/>
          <w:szCs w:val="26"/>
        </w:rPr>
        <w:t>95,7</w:t>
      </w:r>
      <w:r w:rsidRPr="00D76686">
        <w:rPr>
          <w:rFonts w:ascii="Times New Roman" w:hAnsi="Times New Roman"/>
          <w:sz w:val="26"/>
          <w:szCs w:val="26"/>
        </w:rPr>
        <w:t>%.</w:t>
      </w:r>
      <w:r w:rsidRPr="00D665E3">
        <w:rPr>
          <w:rFonts w:ascii="Times New Roman" w:hAnsi="Times New Roman"/>
          <w:sz w:val="26"/>
          <w:szCs w:val="26"/>
        </w:rPr>
        <w:t xml:space="preserve"> Поскольку показатель превышает </w:t>
      </w:r>
      <w:r w:rsidR="00215057">
        <w:rPr>
          <w:rFonts w:ascii="Times New Roman" w:hAnsi="Times New Roman"/>
          <w:sz w:val="26"/>
          <w:szCs w:val="26"/>
        </w:rPr>
        <w:t>95</w:t>
      </w:r>
      <w:r w:rsidRPr="00D665E3">
        <w:rPr>
          <w:rFonts w:ascii="Times New Roman" w:hAnsi="Times New Roman"/>
          <w:sz w:val="26"/>
          <w:szCs w:val="26"/>
        </w:rPr>
        <w:t>%, реализация муниципальной программы с точки зрения реализации мероприятий считается эффективной.</w:t>
      </w:r>
      <w:r w:rsidR="00B44185">
        <w:rPr>
          <w:rFonts w:ascii="Times New Roman" w:hAnsi="Times New Roman"/>
          <w:sz w:val="26"/>
          <w:szCs w:val="26"/>
        </w:rPr>
        <w:t xml:space="preserve"> Расчет с</w:t>
      </w:r>
      <w:r w:rsidR="00B44185" w:rsidRPr="00D665E3">
        <w:rPr>
          <w:rFonts w:ascii="Times New Roman" w:hAnsi="Times New Roman"/>
          <w:sz w:val="26"/>
          <w:szCs w:val="26"/>
        </w:rPr>
        <w:t>овокупн</w:t>
      </w:r>
      <w:r w:rsidR="00B44185">
        <w:rPr>
          <w:rFonts w:ascii="Times New Roman" w:hAnsi="Times New Roman"/>
          <w:sz w:val="26"/>
          <w:szCs w:val="26"/>
        </w:rPr>
        <w:t xml:space="preserve">ой </w:t>
      </w:r>
      <w:r w:rsidR="00B44185" w:rsidRPr="00D665E3">
        <w:rPr>
          <w:rFonts w:ascii="Times New Roman" w:hAnsi="Times New Roman"/>
          <w:sz w:val="26"/>
          <w:szCs w:val="26"/>
        </w:rPr>
        <w:t>эффективност</w:t>
      </w:r>
      <w:r w:rsidR="00B44185">
        <w:rPr>
          <w:rFonts w:ascii="Times New Roman" w:hAnsi="Times New Roman"/>
          <w:sz w:val="26"/>
          <w:szCs w:val="26"/>
        </w:rPr>
        <w:t>и</w:t>
      </w:r>
      <w:r w:rsidR="00B44185" w:rsidRPr="00D665E3">
        <w:rPr>
          <w:rFonts w:ascii="Times New Roman" w:hAnsi="Times New Roman"/>
          <w:sz w:val="26"/>
          <w:szCs w:val="26"/>
        </w:rPr>
        <w:t xml:space="preserve"> реализации меропри</w:t>
      </w:r>
      <w:r w:rsidR="00B44185" w:rsidRPr="00D665E3">
        <w:rPr>
          <w:rFonts w:ascii="Times New Roman" w:hAnsi="Times New Roman"/>
          <w:sz w:val="26"/>
          <w:szCs w:val="26"/>
        </w:rPr>
        <w:t>я</w:t>
      </w:r>
      <w:r w:rsidR="00B44185" w:rsidRPr="00D665E3">
        <w:rPr>
          <w:rFonts w:ascii="Times New Roman" w:hAnsi="Times New Roman"/>
          <w:sz w:val="26"/>
          <w:szCs w:val="26"/>
        </w:rPr>
        <w:t>тий программы</w:t>
      </w:r>
      <w:r w:rsidR="00B44185">
        <w:rPr>
          <w:rFonts w:ascii="Times New Roman" w:hAnsi="Times New Roman"/>
          <w:sz w:val="26"/>
          <w:szCs w:val="26"/>
        </w:rPr>
        <w:t xml:space="preserve"> </w:t>
      </w:r>
      <w:r w:rsidR="00B44185" w:rsidRPr="00D76686">
        <w:rPr>
          <w:rFonts w:ascii="Times New Roman" w:hAnsi="Times New Roman"/>
          <w:sz w:val="26"/>
          <w:szCs w:val="26"/>
        </w:rPr>
        <w:t xml:space="preserve">представлен </w:t>
      </w:r>
      <w:r w:rsidR="00B44185" w:rsidRPr="00D76686">
        <w:rPr>
          <w:rFonts w:ascii="Times New Roman" w:hAnsi="Times New Roman"/>
          <w:sz w:val="26"/>
          <w:szCs w:val="26"/>
          <w:shd w:val="clear" w:color="auto" w:fill="FFFFFF" w:themeFill="background1"/>
        </w:rPr>
        <w:t>в таблице 6</w:t>
      </w:r>
      <w:r w:rsidR="00B44185" w:rsidRPr="00D76686">
        <w:rPr>
          <w:rFonts w:ascii="Times New Roman" w:hAnsi="Times New Roman"/>
          <w:sz w:val="26"/>
          <w:szCs w:val="26"/>
        </w:rPr>
        <w:t>.</w:t>
      </w:r>
      <w:r w:rsidR="00B44185">
        <w:rPr>
          <w:rFonts w:ascii="Times New Roman" w:hAnsi="Times New Roman"/>
          <w:sz w:val="26"/>
          <w:szCs w:val="26"/>
        </w:rPr>
        <w:t xml:space="preserve"> </w:t>
      </w:r>
    </w:p>
    <w:p w:rsidR="00215057" w:rsidRPr="00D665E3" w:rsidRDefault="00215057" w:rsidP="00260BC8">
      <w:pPr>
        <w:rPr>
          <w:rFonts w:ascii="Times New Roman" w:hAnsi="Times New Roman"/>
          <w:sz w:val="26"/>
          <w:szCs w:val="26"/>
        </w:rPr>
      </w:pPr>
      <w:r w:rsidRPr="00260BC8">
        <w:rPr>
          <w:rFonts w:ascii="Times New Roman" w:hAnsi="Times New Roman"/>
          <w:sz w:val="26"/>
          <w:szCs w:val="26"/>
        </w:rPr>
        <w:t xml:space="preserve">Оценка степени достижения запланированного уровня затрат </w:t>
      </w:r>
      <w:r w:rsidR="00FF2890" w:rsidRPr="00260BC8">
        <w:rPr>
          <w:rFonts w:ascii="Times New Roman" w:hAnsi="Times New Roman"/>
          <w:sz w:val="26"/>
          <w:szCs w:val="26"/>
        </w:rPr>
        <w:t>произведена путем</w:t>
      </w:r>
      <w:r w:rsidRPr="00260BC8">
        <w:rPr>
          <w:rFonts w:ascii="Times New Roman" w:hAnsi="Times New Roman"/>
          <w:sz w:val="26"/>
          <w:szCs w:val="26"/>
        </w:rPr>
        <w:t xml:space="preserve"> </w:t>
      </w:r>
      <w:r w:rsidR="00FF2890" w:rsidRPr="00260BC8">
        <w:rPr>
          <w:rFonts w:ascii="Times New Roman" w:hAnsi="Times New Roman"/>
          <w:sz w:val="26"/>
          <w:szCs w:val="26"/>
        </w:rPr>
        <w:t xml:space="preserve">сопоставления </w:t>
      </w:r>
      <w:r w:rsidRPr="00260BC8">
        <w:rPr>
          <w:rFonts w:ascii="Times New Roman" w:hAnsi="Times New Roman"/>
          <w:sz w:val="26"/>
          <w:szCs w:val="26"/>
        </w:rPr>
        <w:t>фактически произведенны</w:t>
      </w:r>
      <w:r w:rsidR="00FF2890" w:rsidRPr="00260BC8">
        <w:rPr>
          <w:rFonts w:ascii="Times New Roman" w:hAnsi="Times New Roman"/>
          <w:sz w:val="26"/>
          <w:szCs w:val="26"/>
        </w:rPr>
        <w:t>х</w:t>
      </w:r>
      <w:r w:rsidRPr="00260BC8">
        <w:rPr>
          <w:rFonts w:ascii="Times New Roman" w:hAnsi="Times New Roman"/>
          <w:sz w:val="26"/>
          <w:szCs w:val="26"/>
        </w:rPr>
        <w:t xml:space="preserve"> затрат на реализацию основных мероприятий муниципальной программы</w:t>
      </w:r>
      <w:r w:rsidR="00FF2890" w:rsidRPr="00260BC8">
        <w:rPr>
          <w:rFonts w:ascii="Times New Roman" w:hAnsi="Times New Roman"/>
          <w:sz w:val="26"/>
          <w:szCs w:val="26"/>
        </w:rPr>
        <w:t xml:space="preserve"> </w:t>
      </w:r>
      <w:r w:rsidR="00FF2890" w:rsidRPr="00D76686">
        <w:rPr>
          <w:rFonts w:ascii="Times New Roman" w:hAnsi="Times New Roman"/>
          <w:sz w:val="26"/>
          <w:szCs w:val="26"/>
        </w:rPr>
        <w:t>(</w:t>
      </w:r>
      <w:r w:rsidR="00BA0CB5" w:rsidRPr="00D76686">
        <w:rPr>
          <w:rFonts w:ascii="Times New Roman" w:hAnsi="Times New Roman"/>
          <w:sz w:val="26"/>
          <w:szCs w:val="26"/>
        </w:rPr>
        <w:t xml:space="preserve">92 492 510,19 </w:t>
      </w:r>
      <w:r w:rsidR="00767FF0" w:rsidRPr="00D76686">
        <w:rPr>
          <w:rFonts w:ascii="Times New Roman" w:hAnsi="Times New Roman"/>
          <w:sz w:val="26"/>
          <w:szCs w:val="26"/>
        </w:rPr>
        <w:t>руб.</w:t>
      </w:r>
      <w:r w:rsidR="00FF2890" w:rsidRPr="00D76686">
        <w:rPr>
          <w:rFonts w:ascii="Times New Roman" w:hAnsi="Times New Roman"/>
          <w:sz w:val="26"/>
          <w:szCs w:val="26"/>
        </w:rPr>
        <w:t>)</w:t>
      </w:r>
      <w:r w:rsidRPr="00260BC8">
        <w:rPr>
          <w:rFonts w:ascii="Times New Roman" w:hAnsi="Times New Roman"/>
          <w:sz w:val="26"/>
          <w:szCs w:val="26"/>
        </w:rPr>
        <w:t xml:space="preserve"> с их плановыми </w:t>
      </w:r>
      <w:r w:rsidRPr="00D76686">
        <w:rPr>
          <w:rFonts w:ascii="Times New Roman" w:hAnsi="Times New Roman"/>
          <w:sz w:val="26"/>
          <w:szCs w:val="26"/>
        </w:rPr>
        <w:t>зн</w:t>
      </w:r>
      <w:r w:rsidRPr="00D76686">
        <w:rPr>
          <w:rFonts w:ascii="Times New Roman" w:hAnsi="Times New Roman"/>
          <w:sz w:val="26"/>
          <w:szCs w:val="26"/>
        </w:rPr>
        <w:t>а</w:t>
      </w:r>
      <w:r w:rsidRPr="00D76686">
        <w:rPr>
          <w:rFonts w:ascii="Times New Roman" w:hAnsi="Times New Roman"/>
          <w:sz w:val="26"/>
          <w:szCs w:val="26"/>
        </w:rPr>
        <w:t xml:space="preserve">чениями </w:t>
      </w:r>
      <w:r w:rsidR="00767FF0" w:rsidRPr="00D76686">
        <w:rPr>
          <w:rFonts w:ascii="Times New Roman" w:hAnsi="Times New Roman"/>
          <w:sz w:val="26"/>
          <w:szCs w:val="26"/>
        </w:rPr>
        <w:t>(</w:t>
      </w:r>
      <w:r w:rsidR="00BA0CB5" w:rsidRPr="00D76686">
        <w:rPr>
          <w:rFonts w:ascii="Times New Roman" w:hAnsi="Times New Roman"/>
          <w:sz w:val="26"/>
          <w:szCs w:val="26"/>
        </w:rPr>
        <w:t>93 689 145</w:t>
      </w:r>
      <w:r w:rsidR="00767FF0" w:rsidRPr="00D76686">
        <w:rPr>
          <w:rFonts w:ascii="Times New Roman" w:hAnsi="Times New Roman"/>
          <w:sz w:val="26"/>
          <w:szCs w:val="26"/>
        </w:rPr>
        <w:t xml:space="preserve"> руб.) и</w:t>
      </w:r>
      <w:r w:rsidR="00767FF0" w:rsidRPr="00260BC8">
        <w:rPr>
          <w:rFonts w:ascii="Times New Roman" w:hAnsi="Times New Roman"/>
          <w:sz w:val="26"/>
          <w:szCs w:val="26"/>
        </w:rPr>
        <w:t xml:space="preserve"> составила </w:t>
      </w:r>
      <w:r w:rsidR="00BA0CB5" w:rsidRPr="00D76686">
        <w:rPr>
          <w:rFonts w:ascii="Times New Roman" w:hAnsi="Times New Roman"/>
          <w:sz w:val="26"/>
          <w:szCs w:val="26"/>
        </w:rPr>
        <w:t>98,7</w:t>
      </w:r>
      <w:r w:rsidR="001341A4" w:rsidRPr="00D76686">
        <w:rPr>
          <w:rFonts w:ascii="Times New Roman" w:hAnsi="Times New Roman"/>
          <w:sz w:val="26"/>
          <w:szCs w:val="26"/>
        </w:rPr>
        <w:t>%.</w:t>
      </w:r>
      <w:r w:rsidR="001341A4" w:rsidRPr="00260BC8">
        <w:rPr>
          <w:rFonts w:ascii="Times New Roman" w:hAnsi="Times New Roman"/>
          <w:sz w:val="26"/>
          <w:szCs w:val="26"/>
        </w:rPr>
        <w:t xml:space="preserve"> </w:t>
      </w:r>
      <w:r w:rsidR="00260BC8" w:rsidRPr="00260BC8">
        <w:rPr>
          <w:rFonts w:ascii="Times New Roman" w:hAnsi="Times New Roman"/>
          <w:sz w:val="26"/>
          <w:szCs w:val="26"/>
        </w:rPr>
        <w:t>Использование городского бюджета является э</w:t>
      </w:r>
      <w:r w:rsidRPr="00260BC8">
        <w:rPr>
          <w:rFonts w:ascii="Times New Roman" w:hAnsi="Times New Roman"/>
          <w:sz w:val="26"/>
          <w:szCs w:val="26"/>
        </w:rPr>
        <w:t>ффективным</w:t>
      </w:r>
      <w:r w:rsidR="00260BC8" w:rsidRPr="00260BC8">
        <w:rPr>
          <w:rFonts w:ascii="Times New Roman" w:hAnsi="Times New Roman"/>
          <w:sz w:val="26"/>
          <w:szCs w:val="26"/>
        </w:rPr>
        <w:t>, поскольку</w:t>
      </w:r>
      <w:r w:rsidRPr="00260BC8">
        <w:rPr>
          <w:rFonts w:ascii="Times New Roman" w:hAnsi="Times New Roman"/>
          <w:sz w:val="26"/>
          <w:szCs w:val="26"/>
        </w:rPr>
        <w:t xml:space="preserve"> значени</w:t>
      </w:r>
      <w:r w:rsidR="00260BC8" w:rsidRPr="00260BC8">
        <w:rPr>
          <w:rFonts w:ascii="Times New Roman" w:hAnsi="Times New Roman"/>
          <w:sz w:val="26"/>
          <w:szCs w:val="26"/>
        </w:rPr>
        <w:t>е</w:t>
      </w:r>
      <w:r w:rsidRPr="00260BC8">
        <w:rPr>
          <w:rFonts w:ascii="Times New Roman" w:hAnsi="Times New Roman"/>
          <w:sz w:val="26"/>
          <w:szCs w:val="26"/>
        </w:rPr>
        <w:t xml:space="preserve"> показателя ЭБ </w:t>
      </w:r>
      <w:r w:rsidR="00260BC8" w:rsidRPr="00260BC8">
        <w:rPr>
          <w:rFonts w:ascii="Times New Roman" w:hAnsi="Times New Roman"/>
          <w:sz w:val="26"/>
          <w:szCs w:val="26"/>
        </w:rPr>
        <w:t>выше 95%.</w:t>
      </w:r>
      <w:r w:rsidRPr="00260BC8">
        <w:rPr>
          <w:rFonts w:ascii="Times New Roman" w:hAnsi="Times New Roman"/>
          <w:sz w:val="26"/>
          <w:szCs w:val="26"/>
        </w:rPr>
        <w:t xml:space="preserve"> </w:t>
      </w:r>
    </w:p>
    <w:p w:rsidR="00C43D15" w:rsidRDefault="00C43D15" w:rsidP="00C43D15">
      <w:pPr>
        <w:ind w:firstLine="709"/>
        <w:rPr>
          <w:rStyle w:val="a4"/>
          <w:b w:val="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color w:val="000000"/>
          <w:sz w:val="26"/>
          <w:szCs w:val="26"/>
        </w:rPr>
        <w:t xml:space="preserve">произведена в соответствии с методикой, утвержденной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мэрии города от 10.10.2013 № 4812 (в редакции постановления мэрии города от </w:t>
      </w:r>
      <w:r w:rsidR="002731B5">
        <w:rPr>
          <w:rFonts w:ascii="Times New Roman" w:hAnsi="Times New Roman" w:cs="Times New Roman"/>
          <w:sz w:val="26"/>
          <w:szCs w:val="26"/>
        </w:rPr>
        <w:t>2</w:t>
      </w:r>
      <w:r w:rsidR="00BA0CB5">
        <w:rPr>
          <w:rFonts w:ascii="Times New Roman" w:hAnsi="Times New Roman" w:cs="Times New Roman"/>
          <w:sz w:val="26"/>
          <w:szCs w:val="26"/>
        </w:rPr>
        <w:t>7</w:t>
      </w:r>
      <w:r w:rsidR="00765AC4">
        <w:rPr>
          <w:rFonts w:ascii="Times New Roman" w:hAnsi="Times New Roman" w:cs="Times New Roman"/>
          <w:sz w:val="26"/>
          <w:szCs w:val="26"/>
        </w:rPr>
        <w:t>.12.201</w:t>
      </w:r>
      <w:r w:rsidR="00BA0CB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№ </w:t>
      </w:r>
      <w:r w:rsidR="00BA0CB5">
        <w:rPr>
          <w:rFonts w:ascii="Times New Roman" w:hAnsi="Times New Roman" w:cs="Times New Roman"/>
          <w:sz w:val="26"/>
          <w:szCs w:val="26"/>
        </w:rPr>
        <w:t>5824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7C02E7" w:rsidRPr="007C02E7" w:rsidRDefault="002771B9" w:rsidP="0004254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76686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По итогам реализации муниципальной программы </w:t>
      </w:r>
      <w:r w:rsidRPr="00D76686">
        <w:rPr>
          <w:rFonts w:ascii="Times New Roman" w:hAnsi="Times New Roman" w:cs="Times New Roman"/>
          <w:bCs/>
          <w:sz w:val="26"/>
          <w:szCs w:val="26"/>
        </w:rPr>
        <w:t>«Развитие земел</w:t>
      </w:r>
      <w:r w:rsidRPr="00D76686">
        <w:rPr>
          <w:rFonts w:ascii="Times New Roman" w:hAnsi="Times New Roman" w:cs="Times New Roman"/>
          <w:bCs/>
          <w:sz w:val="26"/>
          <w:szCs w:val="26"/>
        </w:rPr>
        <w:t>ь</w:t>
      </w:r>
      <w:r w:rsidRPr="00D76686">
        <w:rPr>
          <w:rFonts w:ascii="Times New Roman" w:hAnsi="Times New Roman" w:cs="Times New Roman"/>
          <w:bCs/>
          <w:sz w:val="26"/>
          <w:szCs w:val="26"/>
        </w:rPr>
        <w:t xml:space="preserve">но-имущественного комплекса города Череповца» </w:t>
      </w:r>
      <w:r w:rsidR="00AD0F68" w:rsidRPr="00D76686">
        <w:rPr>
          <w:rFonts w:ascii="Times New Roman" w:hAnsi="Times New Roman" w:cs="Times New Roman"/>
          <w:sz w:val="26"/>
          <w:szCs w:val="26"/>
        </w:rPr>
        <w:t>на 2014 – 20</w:t>
      </w:r>
      <w:r w:rsidR="002731B5" w:rsidRPr="00D76686">
        <w:rPr>
          <w:rFonts w:ascii="Times New Roman" w:hAnsi="Times New Roman" w:cs="Times New Roman"/>
          <w:sz w:val="26"/>
          <w:szCs w:val="26"/>
        </w:rPr>
        <w:t>22</w:t>
      </w:r>
      <w:r w:rsidRPr="00D76686">
        <w:rPr>
          <w:rFonts w:ascii="Times New Roman" w:hAnsi="Times New Roman" w:cs="Times New Roman"/>
          <w:sz w:val="26"/>
          <w:szCs w:val="26"/>
        </w:rPr>
        <w:t xml:space="preserve"> </w:t>
      </w:r>
      <w:r w:rsidR="007C02E7" w:rsidRPr="00D76686">
        <w:rPr>
          <w:rFonts w:ascii="Times New Roman" w:hAnsi="Times New Roman" w:cs="Times New Roman"/>
          <w:sz w:val="26"/>
          <w:szCs w:val="26"/>
        </w:rPr>
        <w:t>годы,</w:t>
      </w:r>
      <w:r w:rsidRPr="00D76686">
        <w:rPr>
          <w:rFonts w:ascii="Times New Roman" w:hAnsi="Times New Roman" w:cs="Times New Roman"/>
          <w:sz w:val="26"/>
          <w:szCs w:val="26"/>
        </w:rPr>
        <w:t xml:space="preserve"> достигнутые значения большинства показателей (индикаторов) программы </w:t>
      </w:r>
      <w:r w:rsidR="00CB1070" w:rsidRPr="00D76686">
        <w:rPr>
          <w:rFonts w:ascii="Times New Roman" w:hAnsi="Times New Roman" w:cs="Times New Roman"/>
          <w:sz w:val="26"/>
          <w:szCs w:val="26"/>
        </w:rPr>
        <w:t>за 201</w:t>
      </w:r>
      <w:r w:rsidR="00BA0CB5" w:rsidRPr="00D76686">
        <w:rPr>
          <w:rFonts w:ascii="Times New Roman" w:hAnsi="Times New Roman" w:cs="Times New Roman"/>
          <w:sz w:val="26"/>
          <w:szCs w:val="26"/>
        </w:rPr>
        <w:t>8</w:t>
      </w:r>
      <w:r w:rsidR="00524FD9" w:rsidRPr="00D76686">
        <w:rPr>
          <w:rFonts w:ascii="Times New Roman" w:hAnsi="Times New Roman" w:cs="Times New Roman"/>
          <w:sz w:val="26"/>
          <w:szCs w:val="26"/>
        </w:rPr>
        <w:t xml:space="preserve"> год </w:t>
      </w:r>
      <w:r w:rsidRPr="00D76686">
        <w:rPr>
          <w:rFonts w:ascii="Times New Roman" w:hAnsi="Times New Roman" w:cs="Times New Roman"/>
          <w:sz w:val="26"/>
          <w:szCs w:val="26"/>
        </w:rPr>
        <w:t>соотве</w:t>
      </w:r>
      <w:r w:rsidRPr="00D76686">
        <w:rPr>
          <w:rFonts w:ascii="Times New Roman" w:hAnsi="Times New Roman" w:cs="Times New Roman"/>
          <w:sz w:val="26"/>
          <w:szCs w:val="26"/>
        </w:rPr>
        <w:t>т</w:t>
      </w:r>
      <w:r w:rsidRPr="00D76686">
        <w:rPr>
          <w:rFonts w:ascii="Times New Roman" w:hAnsi="Times New Roman" w:cs="Times New Roman"/>
          <w:sz w:val="26"/>
          <w:szCs w:val="26"/>
        </w:rPr>
        <w:t>ствуют плану</w:t>
      </w:r>
      <w:r w:rsidR="00195743" w:rsidRPr="00D76686">
        <w:rPr>
          <w:rFonts w:ascii="Times New Roman" w:hAnsi="Times New Roman" w:cs="Times New Roman"/>
          <w:sz w:val="26"/>
          <w:szCs w:val="26"/>
        </w:rPr>
        <w:t xml:space="preserve"> или превышают плановые значения</w:t>
      </w:r>
      <w:r w:rsidR="007C02E7" w:rsidRPr="00D76686">
        <w:rPr>
          <w:rFonts w:ascii="Times New Roman" w:hAnsi="Times New Roman" w:cs="Times New Roman"/>
          <w:sz w:val="26"/>
          <w:szCs w:val="26"/>
        </w:rPr>
        <w:t>,</w:t>
      </w:r>
      <w:r w:rsidR="00C35205" w:rsidRPr="00D76686">
        <w:rPr>
          <w:rFonts w:ascii="Times New Roman" w:hAnsi="Times New Roman" w:cs="Times New Roman"/>
          <w:sz w:val="26"/>
          <w:szCs w:val="26"/>
        </w:rPr>
        <w:t xml:space="preserve"> по ряду показателей отмечено отклонение от плановых значений</w:t>
      </w:r>
      <w:r w:rsidR="007C02E7" w:rsidRPr="00D76686">
        <w:rPr>
          <w:rFonts w:ascii="Times New Roman" w:hAnsi="Times New Roman" w:cs="Times New Roman"/>
          <w:sz w:val="26"/>
          <w:szCs w:val="26"/>
        </w:rPr>
        <w:t>.</w:t>
      </w:r>
      <w:r w:rsidR="007C02E7" w:rsidRPr="007C02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1373" w:rsidRDefault="002771B9" w:rsidP="00D665E3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D665E3" w:rsidRPr="00841373">
        <w:rPr>
          <w:rStyle w:val="a4"/>
          <w:rFonts w:ascii="Times New Roman" w:hAnsi="Times New Roman"/>
          <w:b w:val="0"/>
          <w:color w:val="auto"/>
          <w:sz w:val="26"/>
          <w:szCs w:val="26"/>
        </w:rPr>
        <w:t>Ниже планируемых значения показателей, связанных с неналоговыми д</w:t>
      </w:r>
      <w:r w:rsidR="00D665E3" w:rsidRPr="00841373">
        <w:rPr>
          <w:rStyle w:val="a4"/>
          <w:rFonts w:ascii="Times New Roman" w:hAnsi="Times New Roman"/>
          <w:b w:val="0"/>
          <w:color w:val="auto"/>
          <w:sz w:val="26"/>
          <w:szCs w:val="26"/>
        </w:rPr>
        <w:t>о</w:t>
      </w:r>
      <w:r w:rsidR="00D665E3" w:rsidRPr="00841373">
        <w:rPr>
          <w:rStyle w:val="a4"/>
          <w:rFonts w:ascii="Times New Roman" w:hAnsi="Times New Roman"/>
          <w:b w:val="0"/>
          <w:color w:val="auto"/>
          <w:sz w:val="26"/>
          <w:szCs w:val="26"/>
        </w:rPr>
        <w:t>ходами от использования имущества («Поступления по платежам за использование муниципального имущества</w:t>
      </w:r>
      <w:r w:rsidR="00841373" w:rsidRPr="00841373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в т.ч.</w:t>
      </w:r>
      <w:r w:rsidR="00D665E3" w:rsidRPr="00841373">
        <w:rPr>
          <w:rStyle w:val="a4"/>
          <w:rFonts w:ascii="Times New Roman" w:hAnsi="Times New Roman"/>
          <w:b w:val="0"/>
          <w:color w:val="auto"/>
          <w:sz w:val="26"/>
          <w:szCs w:val="26"/>
        </w:rPr>
        <w:t>»</w:t>
      </w:r>
      <w:r w:rsidR="00841373" w:rsidRPr="00841373">
        <w:rPr>
          <w:rStyle w:val="a4"/>
          <w:rFonts w:ascii="Times New Roman" w:hAnsi="Times New Roman"/>
          <w:b w:val="0"/>
          <w:color w:val="auto"/>
          <w:sz w:val="26"/>
          <w:szCs w:val="26"/>
        </w:rPr>
        <w:t>, «</w:t>
      </w:r>
      <w:r w:rsidR="00841373" w:rsidRPr="00841373">
        <w:rPr>
          <w:rFonts w:ascii="Times New Roman" w:hAnsi="Times New Roman" w:cs="Times New Roman"/>
          <w:sz w:val="26"/>
          <w:szCs w:val="26"/>
        </w:rPr>
        <w:t>аренда земельных участков и плата за разм</w:t>
      </w:r>
      <w:r w:rsidR="00841373" w:rsidRPr="00841373">
        <w:rPr>
          <w:rFonts w:ascii="Times New Roman" w:hAnsi="Times New Roman" w:cs="Times New Roman"/>
          <w:sz w:val="26"/>
          <w:szCs w:val="26"/>
        </w:rPr>
        <w:t>е</w:t>
      </w:r>
      <w:r w:rsidR="00841373" w:rsidRPr="00841373">
        <w:rPr>
          <w:rFonts w:ascii="Times New Roman" w:hAnsi="Times New Roman" w:cs="Times New Roman"/>
          <w:sz w:val="26"/>
          <w:szCs w:val="26"/>
        </w:rPr>
        <w:t>щение временных объектов»</w:t>
      </w:r>
      <w:proofErr w:type="gramStart"/>
      <w:r w:rsidR="00841373" w:rsidRPr="00841373">
        <w:rPr>
          <w:rFonts w:ascii="Times New Roman" w:hAnsi="Times New Roman" w:cs="Times New Roman"/>
          <w:sz w:val="26"/>
          <w:szCs w:val="26"/>
        </w:rPr>
        <w:t xml:space="preserve"> </w:t>
      </w:r>
      <w:r w:rsidR="00D665E3" w:rsidRPr="00841373">
        <w:rPr>
          <w:rStyle w:val="a4"/>
          <w:rFonts w:ascii="Times New Roman" w:hAnsi="Times New Roman"/>
          <w:b w:val="0"/>
          <w:color w:val="auto"/>
          <w:sz w:val="26"/>
          <w:szCs w:val="26"/>
        </w:rPr>
        <w:t>,</w:t>
      </w:r>
      <w:proofErr w:type="gramEnd"/>
      <w:r w:rsidR="00D665E3" w:rsidRPr="00841373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«Процент поступлений по платежам за использование муниципального имущества</w:t>
      </w:r>
      <w:r w:rsidR="00D665E3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»). Снижение поступлений связано с наличием </w:t>
      </w:r>
      <w:r w:rsidR="00841373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>вып</w:t>
      </w:r>
      <w:r w:rsidR="00841373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>а</w:t>
      </w:r>
      <w:r w:rsidR="00841373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>дающих</w:t>
      </w:r>
      <w:r w:rsidR="00841373" w:rsidRPr="00841373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доход</w:t>
      </w:r>
      <w:r w:rsidR="00841373">
        <w:rPr>
          <w:rStyle w:val="a4"/>
          <w:rFonts w:ascii="Times New Roman" w:hAnsi="Times New Roman"/>
          <w:b w:val="0"/>
          <w:color w:val="auto"/>
          <w:sz w:val="26"/>
          <w:szCs w:val="26"/>
        </w:rPr>
        <w:t>ов</w:t>
      </w:r>
      <w:r w:rsidR="00841373" w:rsidRPr="00841373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от досрочного расторжения договоров аренды (в связи с выкупом земельных участков, отказом </w:t>
      </w:r>
      <w:r w:rsidR="00841373">
        <w:rPr>
          <w:rStyle w:val="a4"/>
          <w:rFonts w:ascii="Times New Roman" w:hAnsi="Times New Roman"/>
          <w:b w:val="0"/>
          <w:color w:val="auto"/>
          <w:sz w:val="26"/>
          <w:szCs w:val="26"/>
        </w:rPr>
        <w:t>от участка и пр.); в</w:t>
      </w:r>
      <w:r w:rsidR="00841373" w:rsidRPr="00841373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связи с введением моратория на продажу земельных участков под жилищное строительство до решения вопроса по предоставлению участков инвесторам в целях восстановления прав гра</w:t>
      </w:r>
      <w:r w:rsidR="00841373" w:rsidRPr="00841373">
        <w:rPr>
          <w:rStyle w:val="a4"/>
          <w:rFonts w:ascii="Times New Roman" w:hAnsi="Times New Roman"/>
          <w:b w:val="0"/>
          <w:color w:val="auto"/>
          <w:sz w:val="26"/>
          <w:szCs w:val="26"/>
        </w:rPr>
        <w:t>ж</w:t>
      </w:r>
      <w:r w:rsidR="00841373" w:rsidRPr="00841373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дан-участников долевого строительства земельные участки в 107,108 </w:t>
      </w:r>
      <w:proofErr w:type="spellStart"/>
      <w:r w:rsidR="00841373" w:rsidRPr="00841373">
        <w:rPr>
          <w:rStyle w:val="a4"/>
          <w:rFonts w:ascii="Times New Roman" w:hAnsi="Times New Roman"/>
          <w:b w:val="0"/>
          <w:color w:val="auto"/>
          <w:sz w:val="26"/>
          <w:szCs w:val="26"/>
        </w:rPr>
        <w:t>мкр</w:t>
      </w:r>
      <w:proofErr w:type="spellEnd"/>
      <w:r w:rsidR="00841373" w:rsidRPr="00841373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. города не были реализованы с торгов. </w:t>
      </w:r>
      <w:proofErr w:type="gramStart"/>
      <w:r w:rsidR="00EE22DB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>Поступления</w:t>
      </w:r>
      <w:r w:rsid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по плате за размещение временных об</w:t>
      </w:r>
      <w:r w:rsid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>ъ</w:t>
      </w:r>
      <w:r w:rsid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ектов </w:t>
      </w:r>
      <w:r w:rsidR="00EE22DB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>ниже запланированных в связи с тем, что не продлены на новый срок договоры о размещении 20 нестационарных объектов, начисления по которым были запл</w:t>
      </w:r>
      <w:r w:rsidR="00EE22DB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>а</w:t>
      </w:r>
      <w:r w:rsidR="00EE22DB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>нированы на 2018 год в связи с тем, что не произведена реконстру</w:t>
      </w:r>
      <w:r w:rsidR="00EE22DB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>к</w:t>
      </w:r>
      <w:r w:rsidR="00EE22DB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ция/модернизация объектов в соответствии с согласованным </w:t>
      </w:r>
      <w:proofErr w:type="spellStart"/>
      <w:r w:rsidR="00EE22DB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>УАиГ</w:t>
      </w:r>
      <w:proofErr w:type="spellEnd"/>
      <w:r w:rsidR="00EE22DB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эскизным пр</w:t>
      </w:r>
      <w:r w:rsidR="00EE22DB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>о</w:t>
      </w:r>
      <w:r w:rsidR="00EE22DB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>ектом, либо по причине нахождения объектов в охранной зоне инженерных сетей.</w:t>
      </w:r>
      <w:proofErr w:type="gramEnd"/>
    </w:p>
    <w:p w:rsidR="00D665E3" w:rsidRPr="00EE22DB" w:rsidRDefault="00D665E3" w:rsidP="00D665E3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При этом были получены дополнительные доходы от использования ре</w:t>
      </w:r>
      <w:r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>к</w:t>
      </w:r>
      <w:r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>ламного пространства и приватизации имущества. Доходы от  использования ре</w:t>
      </w:r>
      <w:r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>к</w:t>
      </w:r>
      <w:r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>ламного пространства за 201</w:t>
      </w:r>
      <w:r w:rsidR="00EE22DB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>8</w:t>
      </w:r>
      <w:r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год превысили плановые в </w:t>
      </w:r>
      <w:r w:rsidR="00764710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>1,</w:t>
      </w:r>
      <w:r w:rsidR="00EE22DB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>3</w:t>
      </w:r>
      <w:r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раза за счет проведения  </w:t>
      </w:r>
      <w:r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lastRenderedPageBreak/>
        <w:t>аукционов на право заключения договоров о размещении рекламных конструкций.</w:t>
      </w:r>
      <w:r w:rsidR="00764710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:rsidR="00764710" w:rsidRPr="00EE22DB" w:rsidRDefault="002771B9" w:rsidP="00042544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Существенные отклонения от плана </w:t>
      </w:r>
      <w:r w:rsidR="006D16A2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>в 201</w:t>
      </w:r>
      <w:r w:rsidR="00EE22DB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>8</w:t>
      </w:r>
      <w:r w:rsidR="006D16A2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году </w:t>
      </w:r>
      <w:r w:rsidR="00524FD9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>наблюда</w:t>
      </w:r>
      <w:r w:rsidR="00F82C25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>ю</w:t>
      </w:r>
      <w:r w:rsidR="00524FD9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>тся по показателю «</w:t>
      </w:r>
      <w:r w:rsidR="00764710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>Доля средств, затраченных на демонтаж самовольно установленных рекламных конструкций, взыскиваемых в порядке регресса</w:t>
      </w:r>
      <w:r w:rsidR="00524FD9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>»</w:t>
      </w:r>
      <w:r w:rsidR="00FE2676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524FD9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в связи </w:t>
      </w:r>
      <w:r w:rsidR="00764710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>с длительными сроками ведения претензионно-исковой деятельности.  Значение показателя за отчетный период подлежит корректировке по мере мониторинга поступления денежных средств, взысканных в порядке регресса.</w:t>
      </w:r>
    </w:p>
    <w:p w:rsidR="002771B9" w:rsidRPr="00EB69B6" w:rsidRDefault="002771B9" w:rsidP="00EB69B6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Сведения о достижении значений показателей (индикаторов) по состоянию на </w:t>
      </w:r>
      <w:r w:rsidR="00EB69B6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>01.01</w:t>
      </w:r>
      <w:r w:rsidR="004F0649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>.201</w:t>
      </w:r>
      <w:r w:rsidR="00DD42C6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>9</w:t>
      </w:r>
      <w:r w:rsidR="00764710"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EE22DB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представлены в таблице 1.</w:t>
      </w:r>
    </w:p>
    <w:p w:rsidR="002771B9" w:rsidRPr="00562F5D" w:rsidRDefault="002771B9" w:rsidP="00C92A3B">
      <w:pPr>
        <w:ind w:firstLine="709"/>
        <w:rPr>
          <w:rStyle w:val="a4"/>
          <w:rFonts w:ascii="Times New Roman" w:hAnsi="Times New Roman"/>
          <w:b w:val="0"/>
          <w:color w:val="FF0000"/>
          <w:sz w:val="26"/>
          <w:szCs w:val="26"/>
        </w:rPr>
      </w:pPr>
    </w:p>
    <w:p w:rsidR="002771B9" w:rsidRPr="00BE2DF8" w:rsidRDefault="002771B9" w:rsidP="00C92A3B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BE2DF8">
        <w:rPr>
          <w:rStyle w:val="a4"/>
          <w:rFonts w:ascii="Times New Roman" w:hAnsi="Times New Roman"/>
          <w:b w:val="0"/>
          <w:color w:val="auto"/>
          <w:sz w:val="26"/>
          <w:szCs w:val="26"/>
        </w:rPr>
        <w:t>Результаты реализации основных мероприятий муниципальной программы.</w:t>
      </w:r>
    </w:p>
    <w:p w:rsidR="002771B9" w:rsidRPr="00562F5D" w:rsidRDefault="002771B9" w:rsidP="00C92A3B">
      <w:pPr>
        <w:ind w:firstLine="698"/>
        <w:rPr>
          <w:rStyle w:val="a3"/>
          <w:rFonts w:ascii="Times New Roman" w:hAnsi="Times New Roman" w:cs="Times New Roman"/>
          <w:b w:val="0"/>
          <w:bCs/>
          <w:color w:val="FF0000"/>
          <w:sz w:val="26"/>
          <w:szCs w:val="26"/>
        </w:rPr>
      </w:pPr>
    </w:p>
    <w:p w:rsidR="00974413" w:rsidRPr="00974413" w:rsidRDefault="002771B9" w:rsidP="00C92A3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E2DF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Основные мероприятия и включенные в них мероприятия муниципальной </w:t>
      </w:r>
      <w:r w:rsidRPr="00BE2DF8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F22218" w:rsidRPr="00BE2DF8">
        <w:rPr>
          <w:rFonts w:ascii="Times New Roman" w:hAnsi="Times New Roman" w:cs="Times New Roman"/>
          <w:sz w:val="26"/>
          <w:szCs w:val="26"/>
        </w:rPr>
        <w:t xml:space="preserve">исполнены </w:t>
      </w:r>
      <w:r w:rsidRPr="00BE2DF8">
        <w:rPr>
          <w:rFonts w:ascii="Times New Roman" w:hAnsi="Times New Roman" w:cs="Times New Roman"/>
          <w:sz w:val="26"/>
          <w:szCs w:val="26"/>
        </w:rPr>
        <w:t xml:space="preserve">в соответствии с графиком. </w:t>
      </w:r>
    </w:p>
    <w:p w:rsidR="00BE2DF8" w:rsidRPr="00BE2DF8" w:rsidRDefault="00BE2DF8" w:rsidP="00C84779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BE2DF8">
        <w:rPr>
          <w:rFonts w:ascii="Times New Roman" w:hAnsi="Times New Roman" w:cs="Times New Roman"/>
          <w:sz w:val="26"/>
          <w:szCs w:val="26"/>
        </w:rPr>
        <w:t>Сведения о степени выполнения</w:t>
      </w:r>
      <w:r w:rsidRPr="00BE2DF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основных мероприятий муниципальной программы представлены в таблице 2.</w:t>
      </w:r>
    </w:p>
    <w:p w:rsidR="002771B9" w:rsidRPr="00562F5D" w:rsidRDefault="002771B9" w:rsidP="00C84779">
      <w:pPr>
        <w:ind w:firstLine="698"/>
        <w:rPr>
          <w:rStyle w:val="a3"/>
          <w:rFonts w:ascii="Times New Roman" w:hAnsi="Times New Roman" w:cs="Times New Roman"/>
          <w:b w:val="0"/>
          <w:bCs/>
          <w:color w:val="FF0000"/>
          <w:sz w:val="26"/>
          <w:szCs w:val="26"/>
        </w:rPr>
      </w:pPr>
    </w:p>
    <w:p w:rsidR="002771B9" w:rsidRPr="00A37F4D" w:rsidRDefault="002771B9" w:rsidP="00AF4441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A37F4D">
        <w:rPr>
          <w:rStyle w:val="a4"/>
          <w:rFonts w:ascii="Times New Roman" w:hAnsi="Times New Roman"/>
          <w:b w:val="0"/>
          <w:color w:val="auto"/>
          <w:sz w:val="26"/>
          <w:szCs w:val="26"/>
        </w:rPr>
        <w:t>Сведения об использовании бюджетных ассигнований городского бюджета и иных средств на реализацию мероприятий муниципальной программы.</w:t>
      </w:r>
    </w:p>
    <w:p w:rsidR="002771B9" w:rsidRPr="00562F5D" w:rsidRDefault="002771B9" w:rsidP="00AF4441">
      <w:pPr>
        <w:pStyle w:val="aff7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B42EF" w:rsidRPr="00981A7C" w:rsidRDefault="002771B9" w:rsidP="00AF4441">
      <w:pPr>
        <w:pStyle w:val="af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4710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бюджетных ассигнований городского бюджета на реализацию муниципальной программы в целом </w:t>
      </w:r>
      <w:r w:rsidR="00E97294"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за 201</w:t>
      </w:r>
      <w:r w:rsidR="00BA0CB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8</w:t>
      </w:r>
      <w:r w:rsidR="00E97294"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 составило </w:t>
      </w:r>
      <w:r w:rsidR="00BA0CB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98,7</w:t>
      </w:r>
      <w:r w:rsidR="00CA381B"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%</w:t>
      </w:r>
      <w:r w:rsidR="00E97294"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  <w:r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При этом испо</w:t>
      </w:r>
      <w:r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л</w:t>
      </w:r>
      <w:r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нение по комитету по управлению имуществом города (</w:t>
      </w:r>
      <w:r w:rsidRPr="00764710">
        <w:rPr>
          <w:rFonts w:ascii="Times New Roman" w:hAnsi="Times New Roman" w:cs="Times New Roman"/>
          <w:sz w:val="26"/>
          <w:szCs w:val="26"/>
        </w:rPr>
        <w:t xml:space="preserve">ответственный исполнитель Программы) составило </w:t>
      </w:r>
      <w:r w:rsidR="00BA0CB5">
        <w:rPr>
          <w:rFonts w:ascii="Times New Roman" w:hAnsi="Times New Roman" w:cs="Times New Roman"/>
          <w:sz w:val="26"/>
          <w:szCs w:val="26"/>
        </w:rPr>
        <w:t>98,4</w:t>
      </w:r>
      <w:r w:rsidRPr="00764710">
        <w:rPr>
          <w:rFonts w:ascii="Times New Roman" w:hAnsi="Times New Roman" w:cs="Times New Roman"/>
          <w:sz w:val="26"/>
          <w:szCs w:val="26"/>
        </w:rPr>
        <w:t>% , по мэрии города (МКУ «ЦКО»</w:t>
      </w:r>
      <w:r w:rsidR="00DD4C90" w:rsidRPr="00764710">
        <w:rPr>
          <w:rFonts w:ascii="Times New Roman" w:hAnsi="Times New Roman" w:cs="Times New Roman"/>
          <w:sz w:val="26"/>
          <w:szCs w:val="26"/>
        </w:rPr>
        <w:t>, МБУ «ЦМИРИТ»</w:t>
      </w:r>
      <w:r w:rsidRPr="00764710">
        <w:rPr>
          <w:rFonts w:ascii="Times New Roman" w:hAnsi="Times New Roman" w:cs="Times New Roman"/>
          <w:sz w:val="26"/>
          <w:szCs w:val="26"/>
        </w:rPr>
        <w:t xml:space="preserve">) – </w:t>
      </w:r>
      <w:r w:rsidR="00F751CA">
        <w:rPr>
          <w:rFonts w:ascii="Times New Roman" w:hAnsi="Times New Roman" w:cs="Times New Roman"/>
          <w:sz w:val="26"/>
          <w:szCs w:val="26"/>
        </w:rPr>
        <w:t>98,7</w:t>
      </w:r>
      <w:r w:rsidR="00A972A5" w:rsidRPr="00764710">
        <w:rPr>
          <w:rFonts w:ascii="Times New Roman" w:hAnsi="Times New Roman" w:cs="Times New Roman"/>
          <w:sz w:val="26"/>
          <w:szCs w:val="26"/>
        </w:rPr>
        <w:t> </w:t>
      </w:r>
      <w:r w:rsidRPr="00764710">
        <w:rPr>
          <w:rFonts w:ascii="Times New Roman" w:hAnsi="Times New Roman" w:cs="Times New Roman"/>
          <w:sz w:val="26"/>
          <w:szCs w:val="26"/>
        </w:rPr>
        <w:t xml:space="preserve">%, по ДЖКХ – </w:t>
      </w:r>
      <w:r w:rsidR="00E97294" w:rsidRPr="00764710">
        <w:rPr>
          <w:rFonts w:ascii="Times New Roman" w:hAnsi="Times New Roman" w:cs="Times New Roman"/>
          <w:sz w:val="26"/>
          <w:szCs w:val="26"/>
        </w:rPr>
        <w:t>100</w:t>
      </w:r>
      <w:r w:rsidR="00962DBD" w:rsidRPr="00764710">
        <w:rPr>
          <w:rFonts w:ascii="Times New Roman" w:hAnsi="Times New Roman" w:cs="Times New Roman"/>
          <w:sz w:val="26"/>
          <w:szCs w:val="26"/>
        </w:rPr>
        <w:t> </w:t>
      </w:r>
      <w:r w:rsidRPr="00764710">
        <w:rPr>
          <w:rFonts w:ascii="Times New Roman" w:hAnsi="Times New Roman" w:cs="Times New Roman"/>
          <w:sz w:val="26"/>
          <w:szCs w:val="26"/>
        </w:rPr>
        <w:t xml:space="preserve">%. </w:t>
      </w:r>
      <w:r w:rsidR="00981A7C" w:rsidRPr="00764710">
        <w:rPr>
          <w:rFonts w:ascii="Times New Roman" w:hAnsi="Times New Roman" w:cs="Times New Roman"/>
          <w:sz w:val="26"/>
          <w:szCs w:val="26"/>
        </w:rPr>
        <w:t>Неполное исполнение бюджетных ассигнований связано с экономией в результате проведения конкурсных процедур</w:t>
      </w:r>
      <w:r w:rsidR="00F751CA">
        <w:rPr>
          <w:rFonts w:ascii="Times New Roman" w:hAnsi="Times New Roman" w:cs="Times New Roman"/>
          <w:sz w:val="26"/>
          <w:szCs w:val="26"/>
        </w:rPr>
        <w:t>, использованием си</w:t>
      </w:r>
      <w:r w:rsidR="00F751CA">
        <w:rPr>
          <w:rFonts w:ascii="Times New Roman" w:hAnsi="Times New Roman" w:cs="Times New Roman"/>
          <w:sz w:val="26"/>
          <w:szCs w:val="26"/>
        </w:rPr>
        <w:t>с</w:t>
      </w:r>
      <w:r w:rsidR="00F751CA">
        <w:rPr>
          <w:rFonts w:ascii="Times New Roman" w:hAnsi="Times New Roman" w:cs="Times New Roman"/>
          <w:sz w:val="26"/>
          <w:szCs w:val="26"/>
        </w:rPr>
        <w:t>темы «Электронный магазин»</w:t>
      </w:r>
      <w:r w:rsidR="00981A7C" w:rsidRPr="00764710">
        <w:rPr>
          <w:rFonts w:ascii="Times New Roman" w:hAnsi="Times New Roman" w:cs="Times New Roman"/>
          <w:sz w:val="26"/>
          <w:szCs w:val="26"/>
        </w:rPr>
        <w:t>, с меньшим объемом потребности в услугах, на ок</w:t>
      </w:r>
      <w:r w:rsidR="00981A7C" w:rsidRPr="00764710">
        <w:rPr>
          <w:rFonts w:ascii="Times New Roman" w:hAnsi="Times New Roman" w:cs="Times New Roman"/>
          <w:sz w:val="26"/>
          <w:szCs w:val="26"/>
        </w:rPr>
        <w:t>а</w:t>
      </w:r>
      <w:r w:rsidR="00981A7C" w:rsidRPr="00764710">
        <w:rPr>
          <w:rFonts w:ascii="Times New Roman" w:hAnsi="Times New Roman" w:cs="Times New Roman"/>
          <w:sz w:val="26"/>
          <w:szCs w:val="26"/>
        </w:rPr>
        <w:t>зание которых были заключены муниципальные контракты (публикации</w:t>
      </w:r>
      <w:r w:rsidR="00DD4C90" w:rsidRPr="00764710">
        <w:rPr>
          <w:rFonts w:ascii="Times New Roman" w:hAnsi="Times New Roman" w:cs="Times New Roman"/>
          <w:sz w:val="26"/>
          <w:szCs w:val="26"/>
        </w:rPr>
        <w:t>)</w:t>
      </w:r>
      <w:r w:rsidR="00F851A6">
        <w:rPr>
          <w:rFonts w:ascii="Times New Roman" w:hAnsi="Times New Roman" w:cs="Times New Roman"/>
          <w:sz w:val="26"/>
          <w:szCs w:val="26"/>
        </w:rPr>
        <w:t>, а</w:t>
      </w:r>
      <w:r w:rsidR="00F851A6" w:rsidRPr="00F851A6">
        <w:rPr>
          <w:rFonts w:ascii="Times New Roman" w:hAnsi="Times New Roman" w:cs="Times New Roman"/>
          <w:sz w:val="26"/>
          <w:szCs w:val="26"/>
        </w:rPr>
        <w:t xml:space="preserve"> также  в связи с тем, что требование Межрайонной ИФНС №12 по уплате недоимки по НДС по договорам на размещение рекламных конструкций за 1 квартал 2018 года поступило 28.12.2018 -  позднее установленных сроков финансирования.</w:t>
      </w:r>
      <w:r w:rsidR="00981A7C" w:rsidRPr="00981A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1B9" w:rsidRPr="00981A7C" w:rsidRDefault="002771B9" w:rsidP="00AF444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81A7C">
        <w:rPr>
          <w:rFonts w:ascii="Times New Roman" w:hAnsi="Times New Roman" w:cs="Times New Roman"/>
          <w:sz w:val="26"/>
          <w:szCs w:val="26"/>
        </w:rPr>
        <w:t>Сведения об исполнении бюджетных ассигнований городского бюджета на реализацию муниципальной программы представлены в таблице 3.</w:t>
      </w:r>
    </w:p>
    <w:p w:rsidR="002771B9" w:rsidRPr="005C311C" w:rsidRDefault="002771B9" w:rsidP="00AF4441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По </w:t>
      </w:r>
      <w:r w:rsidR="00B54A80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сновному мероприятию 1 («</w:t>
      </w:r>
      <w:r w:rsidRPr="005C311C">
        <w:rPr>
          <w:rFonts w:ascii="Times New Roman" w:hAnsi="Times New Roman" w:cs="Times New Roman"/>
          <w:sz w:val="26"/>
          <w:szCs w:val="26"/>
        </w:rPr>
        <w:t>Формирование и обеспечение сохранности муниципального земельно-имущественного комплекса»)</w:t>
      </w:r>
      <w:r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расходы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5C311C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за 201</w:t>
      </w:r>
      <w:r w:rsidR="00F851A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8</w:t>
      </w:r>
      <w:r w:rsidR="005C311C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 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ставили 99,</w:t>
      </w:r>
      <w:r w:rsidR="002731B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7</w:t>
      </w:r>
      <w:r w:rsidR="000874D1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 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%</w:t>
      </w:r>
      <w:r w:rsidR="000874D1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годового плана</w:t>
      </w:r>
      <w:r w:rsidR="005C311C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</w:p>
    <w:p w:rsidR="00834B16" w:rsidRPr="00CB5A8E" w:rsidRDefault="002771B9" w:rsidP="00CB5A8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E22DB">
        <w:rPr>
          <w:rFonts w:ascii="Times New Roman" w:hAnsi="Times New Roman" w:cs="Times New Roman"/>
          <w:sz w:val="26"/>
          <w:szCs w:val="26"/>
        </w:rPr>
        <w:t xml:space="preserve">Расходы по основному мероприятию 2 </w:t>
      </w:r>
      <w:r w:rsidR="00A972A5" w:rsidRPr="00EE22DB">
        <w:rPr>
          <w:rFonts w:ascii="Times New Roman" w:hAnsi="Times New Roman" w:cs="Times New Roman"/>
          <w:sz w:val="26"/>
          <w:szCs w:val="26"/>
        </w:rPr>
        <w:t>за 201</w:t>
      </w:r>
      <w:r w:rsidR="00F851A6" w:rsidRPr="00EE22DB">
        <w:rPr>
          <w:rFonts w:ascii="Times New Roman" w:hAnsi="Times New Roman" w:cs="Times New Roman"/>
          <w:sz w:val="26"/>
          <w:szCs w:val="26"/>
        </w:rPr>
        <w:t>8</w:t>
      </w:r>
      <w:r w:rsidR="00A972A5" w:rsidRPr="00EE22D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EE22DB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F851A6" w:rsidRPr="00EE22DB">
        <w:rPr>
          <w:rFonts w:ascii="Times New Roman" w:hAnsi="Times New Roman" w:cs="Times New Roman"/>
          <w:sz w:val="26"/>
          <w:szCs w:val="26"/>
        </w:rPr>
        <w:t>88,0</w:t>
      </w:r>
      <w:r w:rsidR="00CB5A8E" w:rsidRPr="00EE22DB">
        <w:rPr>
          <w:rFonts w:ascii="Times New Roman" w:hAnsi="Times New Roman" w:cs="Times New Roman"/>
          <w:sz w:val="26"/>
          <w:szCs w:val="26"/>
        </w:rPr>
        <w:t>%</w:t>
      </w:r>
      <w:r w:rsidR="00B54A80" w:rsidRPr="00EE22DB">
        <w:rPr>
          <w:rFonts w:ascii="Times New Roman" w:hAnsi="Times New Roman" w:cs="Times New Roman"/>
          <w:sz w:val="26"/>
          <w:szCs w:val="26"/>
        </w:rPr>
        <w:t xml:space="preserve"> годового плана</w:t>
      </w:r>
      <w:r w:rsidR="005C311C" w:rsidRPr="00EE22D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.</w:t>
      </w:r>
      <w:r w:rsidR="00112CEF" w:rsidRPr="00EE22D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Неполное исполнение плана по расходам связано с </w:t>
      </w:r>
      <w:r w:rsidR="00112CEF" w:rsidRPr="00EE22DB">
        <w:rPr>
          <w:rFonts w:ascii="Times New Roman" w:hAnsi="Times New Roman" w:cs="Times New Roman"/>
          <w:sz w:val="26"/>
          <w:szCs w:val="26"/>
        </w:rPr>
        <w:t xml:space="preserve">экономией в результате проведения конкурсных процедур, с меньшим объемом потребности в услугах, на оказание которых были заключены муниципальные контракты (публикации), </w:t>
      </w:r>
      <w:r w:rsidR="00834B16" w:rsidRPr="00EE22DB">
        <w:rPr>
          <w:rFonts w:ascii="Times New Roman" w:hAnsi="Times New Roman" w:cs="Times New Roman"/>
          <w:sz w:val="26"/>
          <w:szCs w:val="26"/>
        </w:rPr>
        <w:t xml:space="preserve">с </w:t>
      </w:r>
      <w:r w:rsidR="00CB5A8E" w:rsidRPr="00EE22DB">
        <w:rPr>
          <w:rFonts w:ascii="Times New Roman" w:hAnsi="Times New Roman" w:cs="Times New Roman"/>
          <w:sz w:val="26"/>
          <w:szCs w:val="26"/>
        </w:rPr>
        <w:t>особенностями муниципальных услуг, в рамках которых предусмотрено опубл</w:t>
      </w:r>
      <w:r w:rsidR="00CB5A8E" w:rsidRPr="00EE22DB">
        <w:rPr>
          <w:rFonts w:ascii="Times New Roman" w:hAnsi="Times New Roman" w:cs="Times New Roman"/>
          <w:sz w:val="26"/>
          <w:szCs w:val="26"/>
        </w:rPr>
        <w:t>и</w:t>
      </w:r>
      <w:r w:rsidR="00CB5A8E" w:rsidRPr="00EE22DB">
        <w:rPr>
          <w:rFonts w:ascii="Times New Roman" w:hAnsi="Times New Roman" w:cs="Times New Roman"/>
          <w:sz w:val="26"/>
          <w:szCs w:val="26"/>
        </w:rPr>
        <w:t>кование информационных сообщений (заявительный характер услуг)</w:t>
      </w:r>
      <w:r w:rsidR="00112CEF" w:rsidRPr="00EE22DB">
        <w:rPr>
          <w:rFonts w:ascii="Times New Roman" w:hAnsi="Times New Roman" w:cs="Times New Roman"/>
          <w:sz w:val="26"/>
          <w:szCs w:val="26"/>
        </w:rPr>
        <w:t>.</w:t>
      </w:r>
      <w:r w:rsidR="00EE22DB" w:rsidRPr="00EE22DB">
        <w:rPr>
          <w:rFonts w:ascii="Times New Roman" w:hAnsi="Times New Roman" w:cs="Times New Roman"/>
          <w:sz w:val="26"/>
          <w:szCs w:val="26"/>
        </w:rPr>
        <w:t xml:space="preserve"> А также  в связи с тем, что требование Межрайонной ИФНС №12 по уплате недоимки по НДС по договорам на размещение рекламных конструкций за 1 квартал 2018 года п</w:t>
      </w:r>
      <w:r w:rsidR="00EE22DB" w:rsidRPr="00EE22DB">
        <w:rPr>
          <w:rFonts w:ascii="Times New Roman" w:hAnsi="Times New Roman" w:cs="Times New Roman"/>
          <w:sz w:val="26"/>
          <w:szCs w:val="26"/>
        </w:rPr>
        <w:t>о</w:t>
      </w:r>
      <w:r w:rsidR="00EE22DB" w:rsidRPr="00EE22DB">
        <w:rPr>
          <w:rFonts w:ascii="Times New Roman" w:hAnsi="Times New Roman" w:cs="Times New Roman"/>
          <w:sz w:val="26"/>
          <w:szCs w:val="26"/>
        </w:rPr>
        <w:t>ступило 28.12.2018 -  позднее установленных сроков финансирования.</w:t>
      </w:r>
      <w:r w:rsidR="00112CEF" w:rsidRPr="005C31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1B9" w:rsidRPr="00D85E70" w:rsidRDefault="002771B9" w:rsidP="00677D3F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Расходы по основному мероприятию 3 («</w:t>
      </w:r>
      <w:r w:rsidRPr="00D85E70">
        <w:rPr>
          <w:rFonts w:ascii="Times New Roman" w:hAnsi="Times New Roman" w:cs="Times New Roman"/>
          <w:sz w:val="26"/>
          <w:szCs w:val="26"/>
        </w:rPr>
        <w:t>Обеспечение исполнения полном</w:t>
      </w:r>
      <w:r w:rsidRPr="00D85E70">
        <w:rPr>
          <w:rFonts w:ascii="Times New Roman" w:hAnsi="Times New Roman" w:cs="Times New Roman"/>
          <w:sz w:val="26"/>
          <w:szCs w:val="26"/>
        </w:rPr>
        <w:t>о</w:t>
      </w:r>
      <w:r w:rsidRPr="00D85E70">
        <w:rPr>
          <w:rFonts w:ascii="Times New Roman" w:hAnsi="Times New Roman" w:cs="Times New Roman"/>
          <w:sz w:val="26"/>
          <w:szCs w:val="26"/>
        </w:rPr>
        <w:t>чий органа местного самоуправления в области наружной рекламы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») </w:t>
      </w:r>
      <w:r w:rsidR="00834B16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за 201</w:t>
      </w:r>
      <w:r w:rsidR="00F851A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8</w:t>
      </w:r>
      <w:r w:rsidR="00834B16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 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составили </w:t>
      </w:r>
      <w:r w:rsidR="00F851A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100,0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 % </w:t>
      </w:r>
      <w:r w:rsidR="007B5307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годового плана</w:t>
      </w:r>
      <w:r w:rsidR="00AF444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. </w:t>
      </w:r>
    </w:p>
    <w:p w:rsidR="00767A07" w:rsidRPr="00D85E70" w:rsidRDefault="00767A07" w:rsidP="00B07402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Расходы по основному мероприятию 4 («Организация работ по реализации целей, задач комитета, выполнение его функциональных обязанностей и реализации муниципальной программы») </w:t>
      </w:r>
      <w:r w:rsidR="003A0C61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за 20</w:t>
      </w:r>
      <w:r w:rsidR="00843AC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1</w:t>
      </w:r>
      <w:r w:rsidR="00F851A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8</w:t>
      </w:r>
      <w:r w:rsidR="003A0C61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 составили </w:t>
      </w:r>
      <w:r w:rsidR="00F851A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98,4</w:t>
      </w:r>
      <w:r w:rsidR="003A0C61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 % </w:t>
      </w:r>
      <w:r w:rsidR="003A0C61" w:rsidRPr="00FB136B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годового плана</w:t>
      </w:r>
      <w:r w:rsidR="00D85E70" w:rsidRPr="00FB136B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  <w:r w:rsidR="00F851A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F851A6" w:rsidRPr="00EE22D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Н</w:t>
      </w:r>
      <w:r w:rsidR="00F851A6" w:rsidRPr="00EE22D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е</w:t>
      </w:r>
      <w:r w:rsidR="00F851A6" w:rsidRPr="00EE22D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полное исполнение плана по расходам связано с проведением организаци</w:t>
      </w:r>
      <w:r w:rsidR="00F851A6" w:rsidRPr="00F851A6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о</w:t>
      </w:r>
      <w:r w:rsidR="00F851A6" w:rsidRPr="00F851A6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н</w:t>
      </w:r>
      <w:r w:rsidR="00F851A6" w:rsidRPr="00F851A6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но-штатных мероприятий</w:t>
      </w:r>
      <w:r w:rsidR="00F851A6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.</w:t>
      </w:r>
    </w:p>
    <w:p w:rsidR="002771B9" w:rsidRPr="00D85E70" w:rsidRDefault="002771B9" w:rsidP="00B07402">
      <w:pPr>
        <w:pStyle w:val="aff7"/>
        <w:ind w:firstLine="709"/>
        <w:jc w:val="both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 на реализацию целей муниципальной пр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граммы представлена в таблице 4.</w:t>
      </w:r>
    </w:p>
    <w:p w:rsidR="002771B9" w:rsidRPr="00562F5D" w:rsidRDefault="002771B9" w:rsidP="00042544">
      <w:pPr>
        <w:tabs>
          <w:tab w:val="left" w:pos="426"/>
        </w:tabs>
        <w:rPr>
          <w:rStyle w:val="a4"/>
          <w:rFonts w:ascii="Times New Roman" w:hAnsi="Times New Roman"/>
          <w:b w:val="0"/>
          <w:color w:val="FF0000"/>
          <w:sz w:val="26"/>
          <w:szCs w:val="26"/>
        </w:rPr>
      </w:pPr>
    </w:p>
    <w:p w:rsidR="002771B9" w:rsidRPr="00FB136B" w:rsidRDefault="002771B9" w:rsidP="00042544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FB136B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Предложения по дальнейшей реализации муниципальной программы.</w:t>
      </w:r>
    </w:p>
    <w:p w:rsidR="006B1048" w:rsidRPr="006B1048" w:rsidRDefault="006B1048" w:rsidP="006B1048">
      <w:pPr>
        <w:pStyle w:val="ConsPlusNormal"/>
        <w:tabs>
          <w:tab w:val="left" w:pos="142"/>
          <w:tab w:val="left" w:pos="993"/>
        </w:tabs>
        <w:ind w:firstLine="567"/>
      </w:pPr>
      <w:r w:rsidRPr="00EE22DB">
        <w:t>Предложения об изменении форм и методов управления реализацией Пр</w:t>
      </w:r>
      <w:r w:rsidRPr="00EE22DB">
        <w:t>о</w:t>
      </w:r>
      <w:r w:rsidRPr="00EE22DB">
        <w:t>граммы, о сокращении (увеличении) финансирования и (или) корректировке, до</w:t>
      </w:r>
      <w:r w:rsidRPr="00EE22DB">
        <w:t>с</w:t>
      </w:r>
      <w:r w:rsidRPr="00EE22DB">
        <w:t>рочном прекращении основных мероприятий подпрограмм в настоящее время о</w:t>
      </w:r>
      <w:r w:rsidRPr="00EE22DB">
        <w:t>т</w:t>
      </w:r>
      <w:r w:rsidRPr="00EE22DB">
        <w:t>сутствуют.</w:t>
      </w:r>
    </w:p>
    <w:p w:rsidR="00774498" w:rsidRDefault="00774498" w:rsidP="00042544">
      <w:pPr>
        <w:ind w:firstLine="709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8D6AAF" w:rsidRPr="00DD42C6" w:rsidRDefault="008D6AAF" w:rsidP="00042544">
      <w:pPr>
        <w:pStyle w:val="affff5"/>
        <w:numPr>
          <w:ilvl w:val="0"/>
          <w:numId w:val="2"/>
        </w:numPr>
        <w:spacing w:line="240" w:lineRule="auto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DD42C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Изменения, внесенные в муниципальную программу в 201</w:t>
      </w:r>
      <w:r w:rsidR="00F851A6" w:rsidRPr="00DD42C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8</w:t>
      </w:r>
      <w:r w:rsidRPr="00DD42C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год</w:t>
      </w:r>
      <w:r w:rsidR="006863FF" w:rsidRPr="00DD42C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</w:t>
      </w:r>
      <w:r w:rsidRPr="00DD42C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p w:rsidR="008D6AAF" w:rsidRPr="00DD42C6" w:rsidRDefault="008D6AAF" w:rsidP="00042544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DD42C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 201</w:t>
      </w:r>
      <w:r w:rsidR="00F851A6" w:rsidRPr="00DD42C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8</w:t>
      </w:r>
      <w:r w:rsidRPr="00DD42C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</w:t>
      </w:r>
      <w:r w:rsidR="00AD0F68" w:rsidRPr="00DD42C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</w:t>
      </w:r>
      <w:r w:rsidRPr="00DD42C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в муниципальную программу вносились изменения в части:</w:t>
      </w:r>
    </w:p>
    <w:p w:rsidR="006B1048" w:rsidRPr="00DD42C6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DD42C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1. Постановление мэрии г. Череповца Вологодской области </w:t>
      </w:r>
      <w:r w:rsidR="00DD42C6" w:rsidRPr="00DD42C6">
        <w:rPr>
          <w:rFonts w:ascii="Times New Roman" w:hAnsi="Times New Roman"/>
          <w:sz w:val="26"/>
          <w:szCs w:val="26"/>
        </w:rPr>
        <w:t>от 19.02.2018 №  733</w:t>
      </w:r>
      <w:r w:rsidRPr="00DD42C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:</w:t>
      </w:r>
    </w:p>
    <w:p w:rsidR="006B1048" w:rsidRP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- </w:t>
      </w:r>
      <w:r w:rsidR="00EB1D5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корректировки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бъем</w:t>
      </w:r>
      <w:r w:rsidR="00EB1D5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а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бюджетных ассигнований на реализацию мер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приятий</w:t>
      </w:r>
      <w:r w:rsidR="0098703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2.1, 1.5, 2.4 и 3.1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программы в соответствии с изменением лимитов бю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д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жетных ассигнований комитета и корректировкой городского бюджета (</w:t>
      </w:r>
      <w:r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решение Череповецкой городской Думы от </w:t>
      </w:r>
      <w:r w:rsidR="00BC6CD1"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13.02.2018 №18</w:t>
      </w:r>
      <w:r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).</w:t>
      </w:r>
    </w:p>
    <w:p w:rsidR="006B1048" w:rsidRDefault="00E76EF1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</w:t>
      </w:r>
      <w:r w:rsid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. </w:t>
      </w:r>
      <w:r w:rsidR="006B1048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Постановление мэрии г. Череповца Вологодской области </w:t>
      </w:r>
      <w:r>
        <w:rPr>
          <w:rFonts w:ascii="Times New Roman" w:hAnsi="Times New Roman"/>
          <w:sz w:val="26"/>
          <w:szCs w:val="26"/>
        </w:rPr>
        <w:t xml:space="preserve">06.04.2018 </w:t>
      </w:r>
      <w:r w:rsidRPr="0023731E">
        <w:rPr>
          <w:rFonts w:ascii="Times New Roman" w:hAnsi="Times New Roman"/>
          <w:sz w:val="26"/>
          <w:szCs w:val="26"/>
        </w:rPr>
        <w:t xml:space="preserve">№  </w:t>
      </w:r>
      <w:r>
        <w:rPr>
          <w:rFonts w:ascii="Times New Roman" w:hAnsi="Times New Roman"/>
          <w:sz w:val="26"/>
          <w:szCs w:val="26"/>
        </w:rPr>
        <w:t>1519</w:t>
      </w:r>
      <w:r w:rsid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: </w:t>
      </w:r>
    </w:p>
    <w:p w:rsidR="00E76EF1" w:rsidRPr="006B1048" w:rsidRDefault="006B1048" w:rsidP="00E76EF1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- </w:t>
      </w:r>
      <w:r w:rsidR="00EB1D5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корректировки о</w:t>
      </w:r>
      <w:r w:rsidR="00EB1D5E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бъем</w:t>
      </w:r>
      <w:r w:rsidR="00EB1D5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а</w:t>
      </w:r>
      <w:r w:rsidR="00EB1D5E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бюджетных</w:t>
      </w:r>
      <w:r w:rsidR="00E76EF1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ассигнований на реализацию мер</w:t>
      </w:r>
      <w:r w:rsidR="00E76EF1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="00E76EF1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приятий</w:t>
      </w:r>
      <w:r w:rsidR="00E76EF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1.1, 1.6, 2.4, 2.1 и 3.1</w:t>
      </w:r>
      <w:r w:rsidR="00E76EF1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программы в соответствии с изменением лимитов бюджетных ассигнований комитета и корректировкой городского бюджета </w:t>
      </w:r>
      <w:r w:rsidR="00E76EF1"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(реш</w:t>
      </w:r>
      <w:r w:rsidR="00E76EF1"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="00E76EF1"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ние Череповецкой городской Думы от </w:t>
      </w:r>
      <w:r w:rsidR="00BC6CD1"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30.03.2018 №51</w:t>
      </w:r>
      <w:r w:rsidR="00E76EF1"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).</w:t>
      </w:r>
    </w:p>
    <w:p w:rsidR="006B1048" w:rsidRDefault="00E76EF1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3</w:t>
      </w:r>
      <w:r w:rsid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. </w:t>
      </w:r>
      <w:r w:rsidR="006B1048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Постановление мэрии г. Череповца Вологодской области </w:t>
      </w:r>
      <w:r w:rsidRPr="0023731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14.05.2018 </w:t>
      </w:r>
      <w:r w:rsidRPr="0023731E">
        <w:rPr>
          <w:rFonts w:ascii="Times New Roman" w:hAnsi="Times New Roman"/>
          <w:sz w:val="26"/>
          <w:szCs w:val="26"/>
        </w:rPr>
        <w:t xml:space="preserve">№  </w:t>
      </w:r>
      <w:r>
        <w:rPr>
          <w:rFonts w:ascii="Times New Roman" w:hAnsi="Times New Roman"/>
          <w:sz w:val="26"/>
          <w:szCs w:val="26"/>
        </w:rPr>
        <w:t>2111</w:t>
      </w:r>
      <w:r w:rsid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:</w:t>
      </w:r>
    </w:p>
    <w:p w:rsidR="00EB1D5E" w:rsidRDefault="006B1048" w:rsidP="00EB1D5E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- </w:t>
      </w:r>
      <w:r w:rsidR="00EB1D5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корректировки о</w:t>
      </w:r>
      <w:r w:rsidR="00EB1D5E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бъем</w:t>
      </w:r>
      <w:r w:rsidR="00EB1D5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а</w:t>
      </w:r>
      <w:r w:rsidR="00EB1D5E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бюджетных ассигнований на реализацию мер</w:t>
      </w:r>
      <w:r w:rsidR="00EB1D5E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="00EB1D5E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приятий</w:t>
      </w:r>
      <w:r w:rsidR="00EB1D5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4, 3.1, 2.4 и 1.5</w:t>
      </w:r>
      <w:r w:rsidR="00EB1D5E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программы в соответствии с изменением лимитов бю</w:t>
      </w:r>
      <w:r w:rsidR="00EB1D5E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д</w:t>
      </w:r>
      <w:r w:rsidR="00EB1D5E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жетных ассигнований комитета и корректировкой городского бюджета (</w:t>
      </w:r>
      <w:r w:rsidR="00EB1D5E"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решение Череповецкой городской Думы от </w:t>
      </w:r>
      <w:r w:rsidR="00EB1D5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24.04.2018</w:t>
      </w:r>
      <w:r w:rsidR="00EB1D5E"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№</w:t>
      </w:r>
      <w:r w:rsidR="00EB1D5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71</w:t>
      </w:r>
      <w:r w:rsidR="00EB1D5E"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).</w:t>
      </w:r>
    </w:p>
    <w:p w:rsidR="00EB1D5E" w:rsidRDefault="00EB1D5E" w:rsidP="00EB1D5E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- увеличения </w:t>
      </w:r>
      <w:r w:rsidRPr="00FD157D">
        <w:rPr>
          <w:rFonts w:ascii="Times New Roman" w:hAnsi="Times New Roman" w:cs="Times New Roman"/>
          <w:sz w:val="26"/>
          <w:szCs w:val="26"/>
        </w:rPr>
        <w:t>показателей (индикаторов) муниципальной программы «П</w:t>
      </w:r>
      <w:r w:rsidRPr="00FD157D">
        <w:rPr>
          <w:rFonts w:ascii="Times New Roman" w:hAnsi="Times New Roman" w:cs="Times New Roman"/>
          <w:sz w:val="26"/>
          <w:szCs w:val="26"/>
        </w:rPr>
        <w:t>о</w:t>
      </w:r>
      <w:r w:rsidRPr="00FD157D">
        <w:rPr>
          <w:rFonts w:ascii="Times New Roman" w:hAnsi="Times New Roman" w:cs="Times New Roman"/>
          <w:sz w:val="26"/>
          <w:szCs w:val="26"/>
        </w:rPr>
        <w:t xml:space="preserve">ступления в бюджет по неналоговым доходам, в т.ч.», «Поступления по платежам за использование муниципального имущества, в т.ч.:», «аренда земельных участков и плата за размещение временных объектов» в связи с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дополнительными доходами от продажи прав аренды земельных участков расположенных в 107 и 108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мкр</w:t>
      </w:r>
      <w:proofErr w:type="spellEnd"/>
      <w:r>
        <w:rPr>
          <w:rFonts w:ascii="Times New Roman" w:hAnsi="Times New Roman" w:cs="Times New Roman"/>
          <w:sz w:val="26"/>
          <w:szCs w:val="26"/>
        </w:rPr>
        <w:t>. города, включенных в «карту доходности» в 2019 году в сумме 61385 тыс. руб.</w:t>
      </w:r>
    </w:p>
    <w:p w:rsidR="00EB1D5E" w:rsidRDefault="00EB1D5E" w:rsidP="00EB1D5E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уточнения </w:t>
      </w:r>
      <w:r w:rsidRPr="00815760">
        <w:rPr>
          <w:rFonts w:ascii="Times New Roman" w:hAnsi="Times New Roman" w:cs="Times New Roman"/>
          <w:sz w:val="26"/>
          <w:szCs w:val="26"/>
        </w:rPr>
        <w:t>непосредственн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15760">
        <w:rPr>
          <w:rFonts w:ascii="Times New Roman" w:hAnsi="Times New Roman" w:cs="Times New Roman"/>
          <w:sz w:val="26"/>
          <w:szCs w:val="26"/>
        </w:rPr>
        <w:t xml:space="preserve"> результат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76909">
        <w:rPr>
          <w:rFonts w:ascii="Times New Roman" w:hAnsi="Times New Roman" w:cs="Times New Roman"/>
          <w:sz w:val="26"/>
          <w:szCs w:val="26"/>
        </w:rPr>
        <w:t xml:space="preserve"> (кратк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076909">
        <w:rPr>
          <w:rFonts w:ascii="Times New Roman" w:hAnsi="Times New Roman" w:cs="Times New Roman"/>
          <w:sz w:val="26"/>
          <w:szCs w:val="26"/>
        </w:rPr>
        <w:t xml:space="preserve"> описани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7690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мероприятия 2.1. </w:t>
      </w:r>
      <w:r w:rsidRPr="00966D53">
        <w:rPr>
          <w:rFonts w:ascii="Times New Roman" w:hAnsi="Times New Roman" w:cs="Times New Roman"/>
          <w:sz w:val="26"/>
          <w:szCs w:val="26"/>
        </w:rPr>
        <w:t>Проведение предпродажной подготовки земельных участков (права их аренды) и объектов недвижимости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B1D5E" w:rsidRPr="00FD157D" w:rsidRDefault="00EB1D5E" w:rsidP="00EB1D5E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уточнения </w:t>
      </w:r>
      <w:r w:rsidRPr="00AE0BD0">
        <w:rPr>
          <w:rFonts w:ascii="Times New Roman" w:hAnsi="Times New Roman" w:cs="Times New Roman"/>
          <w:sz w:val="26"/>
          <w:szCs w:val="26"/>
        </w:rPr>
        <w:t>наименовани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E0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966D53">
        <w:rPr>
          <w:rFonts w:ascii="Times New Roman" w:hAnsi="Times New Roman" w:cs="Times New Roman"/>
          <w:sz w:val="26"/>
          <w:szCs w:val="26"/>
        </w:rPr>
        <w:t>ожидаем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66D53">
        <w:rPr>
          <w:rFonts w:ascii="Times New Roman" w:hAnsi="Times New Roman" w:cs="Times New Roman"/>
          <w:sz w:val="26"/>
          <w:szCs w:val="26"/>
        </w:rPr>
        <w:t xml:space="preserve"> непосредственн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66D53">
        <w:rPr>
          <w:rFonts w:ascii="Times New Roman" w:hAnsi="Times New Roman" w:cs="Times New Roman"/>
          <w:sz w:val="26"/>
          <w:szCs w:val="26"/>
        </w:rPr>
        <w:t xml:space="preserve"> результат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66D53">
        <w:rPr>
          <w:rFonts w:ascii="Times New Roman" w:hAnsi="Times New Roman" w:cs="Times New Roman"/>
          <w:sz w:val="26"/>
          <w:szCs w:val="26"/>
        </w:rPr>
        <w:t xml:space="preserve"> (кратко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966D53">
        <w:rPr>
          <w:rFonts w:ascii="Times New Roman" w:hAnsi="Times New Roman" w:cs="Times New Roman"/>
          <w:sz w:val="26"/>
          <w:szCs w:val="26"/>
        </w:rPr>
        <w:t xml:space="preserve"> описани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66D5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0BD0">
        <w:rPr>
          <w:rFonts w:ascii="Times New Roman" w:hAnsi="Times New Roman" w:cs="Times New Roman"/>
          <w:sz w:val="26"/>
          <w:szCs w:val="26"/>
        </w:rPr>
        <w:t>мероприятия</w:t>
      </w:r>
      <w:r>
        <w:rPr>
          <w:rFonts w:ascii="Times New Roman" w:hAnsi="Times New Roman" w:cs="Times New Roman"/>
          <w:sz w:val="26"/>
          <w:szCs w:val="26"/>
        </w:rPr>
        <w:t xml:space="preserve"> 2.4. «</w:t>
      </w:r>
      <w:r w:rsidRPr="00076909">
        <w:rPr>
          <w:rFonts w:ascii="Times New Roman" w:hAnsi="Times New Roman" w:cs="Times New Roman"/>
          <w:sz w:val="26"/>
          <w:szCs w:val="26"/>
        </w:rPr>
        <w:t>Ведение претензионно-исковой деятельн</w:t>
      </w:r>
      <w:r w:rsidRPr="00076909">
        <w:rPr>
          <w:rFonts w:ascii="Times New Roman" w:hAnsi="Times New Roman" w:cs="Times New Roman"/>
          <w:sz w:val="26"/>
          <w:szCs w:val="26"/>
        </w:rPr>
        <w:t>о</w:t>
      </w:r>
      <w:r w:rsidRPr="00076909">
        <w:rPr>
          <w:rFonts w:ascii="Times New Roman" w:hAnsi="Times New Roman" w:cs="Times New Roman"/>
          <w:sz w:val="26"/>
          <w:szCs w:val="26"/>
        </w:rPr>
        <w:t xml:space="preserve">сти (выплаты по решению суда и административных штрафов, судебных расходов, </w:t>
      </w:r>
      <w:r w:rsidRPr="00076909">
        <w:rPr>
          <w:rFonts w:ascii="Times New Roman" w:hAnsi="Times New Roman" w:cs="Times New Roman"/>
          <w:sz w:val="26"/>
          <w:szCs w:val="26"/>
        </w:rPr>
        <w:lastRenderedPageBreak/>
        <w:t>расходов на выполнение работ, оказание услуг, осуществление иных расходов на основании оп</w:t>
      </w:r>
      <w:r>
        <w:rPr>
          <w:rFonts w:ascii="Times New Roman" w:hAnsi="Times New Roman" w:cs="Times New Roman"/>
          <w:sz w:val="26"/>
          <w:szCs w:val="26"/>
        </w:rPr>
        <w:t>ределений (решений) суда, требо</w:t>
      </w:r>
      <w:r w:rsidRPr="00076909">
        <w:rPr>
          <w:rFonts w:ascii="Times New Roman" w:hAnsi="Times New Roman" w:cs="Times New Roman"/>
          <w:sz w:val="26"/>
          <w:szCs w:val="26"/>
        </w:rPr>
        <w:t>ваний налоговых органов, связанных с владением, распоряжением и использованием м</w:t>
      </w:r>
      <w:r>
        <w:rPr>
          <w:rFonts w:ascii="Times New Roman" w:hAnsi="Times New Roman" w:cs="Times New Roman"/>
          <w:sz w:val="26"/>
          <w:szCs w:val="26"/>
        </w:rPr>
        <w:t>униципального иму</w:t>
      </w:r>
      <w:r w:rsidRPr="00076909">
        <w:rPr>
          <w:rFonts w:ascii="Times New Roman" w:hAnsi="Times New Roman" w:cs="Times New Roman"/>
          <w:sz w:val="26"/>
          <w:szCs w:val="26"/>
        </w:rPr>
        <w:t>щества)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B1048" w:rsidRDefault="00EB1D5E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4</w:t>
      </w:r>
      <w:r w:rsid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. </w:t>
      </w:r>
      <w:r w:rsidR="006B1048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Постановление мэрии г. Череповца Вологодской области от</w:t>
      </w:r>
      <w:r w:rsidR="001D762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1D7625">
        <w:rPr>
          <w:rFonts w:ascii="Times New Roman" w:hAnsi="Times New Roman"/>
          <w:sz w:val="26"/>
          <w:szCs w:val="26"/>
        </w:rPr>
        <w:t xml:space="preserve">10.07.2018 </w:t>
      </w:r>
      <w:r w:rsidR="001D7625" w:rsidRPr="0023731E">
        <w:rPr>
          <w:rFonts w:ascii="Times New Roman" w:hAnsi="Times New Roman"/>
          <w:sz w:val="26"/>
          <w:szCs w:val="26"/>
        </w:rPr>
        <w:t>№</w:t>
      </w:r>
      <w:r w:rsidR="001D7625">
        <w:rPr>
          <w:rFonts w:ascii="Times New Roman" w:hAnsi="Times New Roman"/>
          <w:sz w:val="26"/>
          <w:szCs w:val="26"/>
        </w:rPr>
        <w:t xml:space="preserve"> 3134</w:t>
      </w:r>
      <w:r w:rsid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: </w:t>
      </w:r>
    </w:p>
    <w:p w:rsidR="001D7625" w:rsidRDefault="006B1048" w:rsidP="001D7625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- </w:t>
      </w:r>
      <w:r w:rsidR="001D762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корректировки о</w:t>
      </w:r>
      <w:r w:rsidR="001D7625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бъем</w:t>
      </w:r>
      <w:r w:rsidR="001D762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а</w:t>
      </w:r>
      <w:r w:rsidR="001D7625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бюджетных ассигнований на реализацию мер</w:t>
      </w:r>
      <w:r w:rsidR="001D7625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="001D7625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приятий</w:t>
      </w:r>
      <w:r w:rsidR="001D762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1,3, 2.1, 2.4 и 4</w:t>
      </w:r>
      <w:r w:rsidR="001D7625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программы в соответствии с изменением лимитов бю</w:t>
      </w:r>
      <w:r w:rsidR="001D7625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д</w:t>
      </w:r>
      <w:r w:rsidR="001D7625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жетных ассигнований комитета и корректировкой городского бюджета (</w:t>
      </w:r>
      <w:r w:rsidR="001D7625"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решение Череповецкой городской Думы от </w:t>
      </w:r>
      <w:r w:rsidR="001D762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29.06.2018</w:t>
      </w:r>
      <w:r w:rsidR="001D7625"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№</w:t>
      </w:r>
      <w:r w:rsidR="001D762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117</w:t>
      </w:r>
      <w:r w:rsidR="001D7625"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).</w:t>
      </w:r>
    </w:p>
    <w:p w:rsidR="001D7625" w:rsidRDefault="001D7625" w:rsidP="001D7625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- увеличения </w:t>
      </w:r>
      <w:r w:rsidRPr="00FD157D">
        <w:rPr>
          <w:rFonts w:ascii="Times New Roman" w:hAnsi="Times New Roman" w:cs="Times New Roman"/>
          <w:sz w:val="26"/>
          <w:szCs w:val="26"/>
        </w:rPr>
        <w:t>показател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D157D">
        <w:rPr>
          <w:rFonts w:ascii="Times New Roman" w:hAnsi="Times New Roman" w:cs="Times New Roman"/>
          <w:sz w:val="26"/>
          <w:szCs w:val="26"/>
        </w:rPr>
        <w:t xml:space="preserve"> (индикатор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D157D">
        <w:rPr>
          <w:rFonts w:ascii="Times New Roman" w:hAnsi="Times New Roman" w:cs="Times New Roman"/>
          <w:sz w:val="26"/>
          <w:szCs w:val="26"/>
        </w:rPr>
        <w:t>) муниципальной программы «Посту</w:t>
      </w:r>
      <w:r w:rsidRPr="00FD157D">
        <w:rPr>
          <w:rFonts w:ascii="Times New Roman" w:hAnsi="Times New Roman" w:cs="Times New Roman"/>
          <w:sz w:val="26"/>
          <w:szCs w:val="26"/>
        </w:rPr>
        <w:t>п</w:t>
      </w:r>
      <w:r w:rsidRPr="00FD157D">
        <w:rPr>
          <w:rFonts w:ascii="Times New Roman" w:hAnsi="Times New Roman" w:cs="Times New Roman"/>
          <w:sz w:val="26"/>
          <w:szCs w:val="26"/>
        </w:rPr>
        <w:t xml:space="preserve">ления в бюджет по неналоговым доходам, в т.ч.», в связи с </w:t>
      </w:r>
      <w:r>
        <w:rPr>
          <w:rFonts w:ascii="Times New Roman" w:hAnsi="Times New Roman" w:cs="Times New Roman"/>
          <w:sz w:val="26"/>
          <w:szCs w:val="26"/>
        </w:rPr>
        <w:t>дополнительными 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ходами от продажи </w:t>
      </w:r>
      <w:r w:rsidRPr="00BC01DA">
        <w:rPr>
          <w:rFonts w:ascii="Times New Roman" w:hAnsi="Times New Roman" w:cs="Times New Roman"/>
          <w:sz w:val="26"/>
          <w:szCs w:val="26"/>
        </w:rPr>
        <w:t>нежилого помещения муниципальным предприятием МТПП «Фармация»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D7625" w:rsidRDefault="001D7625" w:rsidP="001D7625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1D7625">
        <w:rPr>
          <w:rFonts w:ascii="Times New Roman" w:hAnsi="Times New Roman" w:cs="Times New Roman"/>
          <w:sz w:val="26"/>
          <w:szCs w:val="26"/>
        </w:rPr>
        <w:t>величен</w:t>
      </w:r>
      <w:r>
        <w:rPr>
          <w:rFonts w:ascii="Times New Roman" w:hAnsi="Times New Roman" w:cs="Times New Roman"/>
          <w:sz w:val="26"/>
          <w:szCs w:val="26"/>
        </w:rPr>
        <w:t>ия</w:t>
      </w:r>
      <w:r w:rsidRPr="001D7625">
        <w:rPr>
          <w:rFonts w:ascii="Times New Roman" w:hAnsi="Times New Roman" w:cs="Times New Roman"/>
          <w:sz w:val="26"/>
          <w:szCs w:val="26"/>
        </w:rPr>
        <w:t xml:space="preserve"> значени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D7625">
        <w:rPr>
          <w:rFonts w:ascii="Times New Roman" w:hAnsi="Times New Roman" w:cs="Times New Roman"/>
          <w:sz w:val="26"/>
          <w:szCs w:val="26"/>
        </w:rPr>
        <w:t xml:space="preserve"> показателя «Количество выполненных заявок на к</w:t>
      </w:r>
      <w:r w:rsidRPr="001D7625">
        <w:rPr>
          <w:rFonts w:ascii="Times New Roman" w:hAnsi="Times New Roman" w:cs="Times New Roman"/>
          <w:sz w:val="26"/>
          <w:szCs w:val="26"/>
        </w:rPr>
        <w:t>а</w:t>
      </w:r>
      <w:r w:rsidRPr="001D7625">
        <w:rPr>
          <w:rFonts w:ascii="Times New Roman" w:hAnsi="Times New Roman" w:cs="Times New Roman"/>
          <w:sz w:val="26"/>
          <w:szCs w:val="26"/>
        </w:rPr>
        <w:t>дастровые, топографо-геодезические и картографические работы» в связи с нео</w:t>
      </w:r>
      <w:r w:rsidRPr="001D7625">
        <w:rPr>
          <w:rFonts w:ascii="Times New Roman" w:hAnsi="Times New Roman" w:cs="Times New Roman"/>
          <w:sz w:val="26"/>
          <w:szCs w:val="26"/>
        </w:rPr>
        <w:t>б</w:t>
      </w:r>
      <w:r w:rsidRPr="001D7625">
        <w:rPr>
          <w:rFonts w:ascii="Times New Roman" w:hAnsi="Times New Roman" w:cs="Times New Roman"/>
          <w:sz w:val="26"/>
          <w:szCs w:val="26"/>
        </w:rPr>
        <w:t>ходимостью выполнения  в 2018 году работ по выносу границ в отношении 438 земельных участков с целью обеспечени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D7625">
        <w:rPr>
          <w:rFonts w:ascii="Times New Roman" w:hAnsi="Times New Roman" w:cs="Times New Roman"/>
          <w:sz w:val="26"/>
          <w:szCs w:val="26"/>
        </w:rPr>
        <w:t xml:space="preserve"> многодетных семей земельными учас</w:t>
      </w:r>
      <w:r w:rsidRPr="001D7625">
        <w:rPr>
          <w:rFonts w:ascii="Times New Roman" w:hAnsi="Times New Roman" w:cs="Times New Roman"/>
          <w:sz w:val="26"/>
          <w:szCs w:val="26"/>
        </w:rPr>
        <w:t>т</w:t>
      </w:r>
      <w:r w:rsidRPr="001D7625">
        <w:rPr>
          <w:rFonts w:ascii="Times New Roman" w:hAnsi="Times New Roman" w:cs="Times New Roman"/>
          <w:sz w:val="26"/>
          <w:szCs w:val="26"/>
        </w:rPr>
        <w:t>ками</w:t>
      </w:r>
      <w:proofErr w:type="gramStart"/>
      <w:r w:rsidRPr="001D76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D7625" w:rsidRDefault="001D7625" w:rsidP="001D7625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уточнения </w:t>
      </w:r>
      <w:r w:rsidRPr="001D7625">
        <w:rPr>
          <w:rFonts w:ascii="Times New Roman" w:hAnsi="Times New Roman" w:cs="Times New Roman"/>
          <w:sz w:val="26"/>
          <w:szCs w:val="26"/>
        </w:rPr>
        <w:t>наименовани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D7625">
        <w:rPr>
          <w:rFonts w:ascii="Times New Roman" w:hAnsi="Times New Roman" w:cs="Times New Roman"/>
          <w:sz w:val="26"/>
          <w:szCs w:val="26"/>
        </w:rPr>
        <w:t xml:space="preserve"> и ожидаем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D7625">
        <w:rPr>
          <w:rFonts w:ascii="Times New Roman" w:hAnsi="Times New Roman" w:cs="Times New Roman"/>
          <w:sz w:val="26"/>
          <w:szCs w:val="26"/>
        </w:rPr>
        <w:t xml:space="preserve"> непосредственн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D7625">
        <w:rPr>
          <w:rFonts w:ascii="Times New Roman" w:hAnsi="Times New Roman" w:cs="Times New Roman"/>
          <w:sz w:val="26"/>
          <w:szCs w:val="26"/>
        </w:rPr>
        <w:t xml:space="preserve"> результат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D7625">
        <w:rPr>
          <w:rFonts w:ascii="Times New Roman" w:hAnsi="Times New Roman" w:cs="Times New Roman"/>
          <w:sz w:val="26"/>
          <w:szCs w:val="26"/>
        </w:rPr>
        <w:t xml:space="preserve"> (кратк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D7625">
        <w:rPr>
          <w:rFonts w:ascii="Times New Roman" w:hAnsi="Times New Roman" w:cs="Times New Roman"/>
          <w:sz w:val="26"/>
          <w:szCs w:val="26"/>
        </w:rPr>
        <w:t xml:space="preserve"> описани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D7625">
        <w:rPr>
          <w:rFonts w:ascii="Times New Roman" w:hAnsi="Times New Roman" w:cs="Times New Roman"/>
          <w:sz w:val="26"/>
          <w:szCs w:val="26"/>
        </w:rPr>
        <w:t>) мероприятий 1.1. и 1.3  «Проведение кадастровых работ и технической инвентаризации объектов недвижимости, определение стоимости движимого и недвижимого имущества и прав на него» и « Содержание имущества, входящего в состав муниципальной казны (оплата коммунальных услуг (пустующие нежилые помещения, входящие в состав муниципальной казны), оплата за соде</w:t>
      </w:r>
      <w:r w:rsidRPr="001D7625">
        <w:rPr>
          <w:rFonts w:ascii="Times New Roman" w:hAnsi="Times New Roman" w:cs="Times New Roman"/>
          <w:sz w:val="26"/>
          <w:szCs w:val="26"/>
        </w:rPr>
        <w:t>р</w:t>
      </w:r>
      <w:r w:rsidRPr="001D7625">
        <w:rPr>
          <w:rFonts w:ascii="Times New Roman" w:hAnsi="Times New Roman" w:cs="Times New Roman"/>
          <w:sz w:val="26"/>
          <w:szCs w:val="26"/>
        </w:rPr>
        <w:t>жание имущества, охрана имущества казны, утилизация списанных объектов им</w:t>
      </w:r>
      <w:r w:rsidRPr="001D7625">
        <w:rPr>
          <w:rFonts w:ascii="Times New Roman" w:hAnsi="Times New Roman" w:cs="Times New Roman"/>
          <w:sz w:val="26"/>
          <w:szCs w:val="26"/>
        </w:rPr>
        <w:t>у</w:t>
      </w:r>
      <w:r w:rsidRPr="001D7625">
        <w:rPr>
          <w:rFonts w:ascii="Times New Roman" w:hAnsi="Times New Roman" w:cs="Times New Roman"/>
          <w:sz w:val="26"/>
          <w:szCs w:val="26"/>
        </w:rPr>
        <w:t>щества</w:t>
      </w:r>
      <w:proofErr w:type="gramEnd"/>
      <w:r w:rsidRPr="001D7625">
        <w:rPr>
          <w:rFonts w:ascii="Times New Roman" w:hAnsi="Times New Roman" w:cs="Times New Roman"/>
          <w:sz w:val="26"/>
          <w:szCs w:val="26"/>
        </w:rPr>
        <w:t>, входящих в состав муниципальной казны, хранение имущества казны, т</w:t>
      </w:r>
      <w:r w:rsidRPr="001D7625">
        <w:rPr>
          <w:rFonts w:ascii="Times New Roman" w:hAnsi="Times New Roman" w:cs="Times New Roman"/>
          <w:sz w:val="26"/>
          <w:szCs w:val="26"/>
        </w:rPr>
        <w:t>е</w:t>
      </w:r>
      <w:r w:rsidRPr="001D7625">
        <w:rPr>
          <w:rFonts w:ascii="Times New Roman" w:hAnsi="Times New Roman" w:cs="Times New Roman"/>
          <w:sz w:val="26"/>
          <w:szCs w:val="26"/>
        </w:rPr>
        <w:t>кущий ремонт объектов, входящих в состав имущества муниципальной казны), о</w:t>
      </w:r>
      <w:r w:rsidRPr="001D7625">
        <w:rPr>
          <w:rFonts w:ascii="Times New Roman" w:hAnsi="Times New Roman" w:cs="Times New Roman"/>
          <w:sz w:val="26"/>
          <w:szCs w:val="26"/>
        </w:rPr>
        <w:t>с</w:t>
      </w:r>
      <w:r w:rsidRPr="001D7625">
        <w:rPr>
          <w:rFonts w:ascii="Times New Roman" w:hAnsi="Times New Roman" w:cs="Times New Roman"/>
          <w:sz w:val="26"/>
          <w:szCs w:val="26"/>
        </w:rPr>
        <w:t>вобождение земельных участков»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B1048" w:rsidRPr="004C2B0F" w:rsidRDefault="004C2B0F" w:rsidP="001D7625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5</w:t>
      </w:r>
      <w:r w:rsid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. </w:t>
      </w:r>
      <w:r w:rsidR="006B1048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Постановление мэрии г. Череповца Вологодской области </w:t>
      </w:r>
      <w:r>
        <w:rPr>
          <w:rFonts w:ascii="Times New Roman" w:hAnsi="Times New Roman"/>
          <w:sz w:val="26"/>
          <w:szCs w:val="26"/>
        </w:rPr>
        <w:t xml:space="preserve">28.09.2018  </w:t>
      </w:r>
      <w:r w:rsidRPr="0023731E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C2B0F">
        <w:rPr>
          <w:rFonts w:ascii="Times New Roman" w:hAnsi="Times New Roman"/>
          <w:sz w:val="26"/>
          <w:szCs w:val="26"/>
        </w:rPr>
        <w:t>4237</w:t>
      </w:r>
      <w:r w:rsidR="006B1048" w:rsidRPr="004C2B0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: </w:t>
      </w:r>
    </w:p>
    <w:p w:rsidR="004C2B0F" w:rsidRDefault="006B1048" w:rsidP="004C2B0F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4C2B0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- </w:t>
      </w:r>
      <w:r w:rsidR="004C2B0F" w:rsidRPr="004C2B0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к</w:t>
      </w:r>
      <w:r w:rsidR="004C2B0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орректировки о</w:t>
      </w:r>
      <w:r w:rsidR="004C2B0F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бъем</w:t>
      </w:r>
      <w:r w:rsidR="004C2B0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а</w:t>
      </w:r>
      <w:r w:rsidR="004C2B0F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4C2B0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лимитов </w:t>
      </w:r>
      <w:r w:rsidR="004C2B0F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бюджетных </w:t>
      </w:r>
      <w:r w:rsidR="004C2B0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обязательств</w:t>
      </w:r>
      <w:r w:rsidR="004C2B0F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на реализацию мероприятий</w:t>
      </w:r>
      <w:r w:rsidR="004C2B0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1.1 и 1.5 </w:t>
      </w:r>
      <w:r w:rsidR="004C2B0F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программы в соответствии с изменением лимитов бюджетных </w:t>
      </w:r>
      <w:r w:rsidR="004C2B0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обязательств комитета.</w:t>
      </w:r>
    </w:p>
    <w:p w:rsidR="006B1048" w:rsidRDefault="004C2B0F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6</w:t>
      </w:r>
      <w:r w:rsid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. </w:t>
      </w:r>
      <w:r w:rsidR="006B1048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Постановление мэрии г. Череповца Вологодской области от 17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октября </w:t>
      </w:r>
      <w:r w:rsidR="006B1048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201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8</w:t>
      </w:r>
      <w:r w:rsidR="006B1048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г. N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4450:</w:t>
      </w:r>
    </w:p>
    <w:p w:rsidR="006B1048" w:rsidRP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- </w:t>
      </w:r>
      <w:r w:rsidR="004C2B0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корректировки </w:t>
      </w:r>
      <w:r w:rsidR="004C2B0F" w:rsidRPr="00853D88"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="004C2B0F">
        <w:rPr>
          <w:rFonts w:ascii="Times New Roman" w:hAnsi="Times New Roman" w:cs="Times New Roman"/>
          <w:sz w:val="26"/>
          <w:szCs w:val="26"/>
        </w:rPr>
        <w:t xml:space="preserve"> на 2019 год </w:t>
      </w:r>
      <w:r w:rsidR="004C2B0F" w:rsidRPr="00853D88">
        <w:rPr>
          <w:rFonts w:ascii="Times New Roman" w:hAnsi="Times New Roman" w:cs="Times New Roman"/>
          <w:sz w:val="26"/>
          <w:szCs w:val="26"/>
        </w:rPr>
        <w:t>на реализацию пр</w:t>
      </w:r>
      <w:r w:rsidR="004C2B0F" w:rsidRPr="00853D88">
        <w:rPr>
          <w:rFonts w:ascii="Times New Roman" w:hAnsi="Times New Roman" w:cs="Times New Roman"/>
          <w:sz w:val="26"/>
          <w:szCs w:val="26"/>
        </w:rPr>
        <w:t>о</w:t>
      </w:r>
      <w:r w:rsidR="004C2B0F" w:rsidRPr="00853D88">
        <w:rPr>
          <w:rFonts w:ascii="Times New Roman" w:hAnsi="Times New Roman" w:cs="Times New Roman"/>
          <w:sz w:val="26"/>
          <w:szCs w:val="26"/>
        </w:rPr>
        <w:t xml:space="preserve">граммы в соответствии </w:t>
      </w:r>
      <w:r w:rsidR="004C2B0F">
        <w:rPr>
          <w:rFonts w:ascii="Times New Roman" w:hAnsi="Times New Roman" w:cs="Times New Roman"/>
          <w:sz w:val="26"/>
          <w:szCs w:val="26"/>
        </w:rPr>
        <w:t>с письмом финансового управления от 16.08.2018 № 1807/02-03-09 о прогнозных объемах бюджетных ассигнований на 2019-2021 годы, протоколом с</w:t>
      </w:r>
      <w:r w:rsidR="004C2B0F" w:rsidRPr="00B961BA">
        <w:rPr>
          <w:rFonts w:ascii="Times New Roman" w:hAnsi="Times New Roman" w:cs="Times New Roman"/>
          <w:sz w:val="26"/>
          <w:szCs w:val="26"/>
        </w:rPr>
        <w:t>овещания по неналоговым доходам на 2019 год, администрируемых комитетом по управлению имуществом города</w:t>
      </w:r>
      <w:r w:rsidR="004C2B0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;</w:t>
      </w:r>
    </w:p>
    <w:p w:rsidR="006B1048" w:rsidRDefault="006B1048" w:rsidP="006B104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- </w:t>
      </w:r>
      <w:r w:rsidR="004C2B0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корректировки </w:t>
      </w:r>
      <w:r w:rsidR="004C2B0F">
        <w:rPr>
          <w:rFonts w:ascii="Times New Roman" w:hAnsi="Times New Roman" w:cs="Times New Roman"/>
          <w:sz w:val="26"/>
          <w:szCs w:val="26"/>
        </w:rPr>
        <w:t>о</w:t>
      </w:r>
      <w:r w:rsidR="004C2B0F" w:rsidRPr="00A96DE6">
        <w:rPr>
          <w:rFonts w:ascii="Times New Roman" w:hAnsi="Times New Roman" w:cs="Times New Roman"/>
          <w:sz w:val="26"/>
          <w:szCs w:val="26"/>
        </w:rPr>
        <w:t>бщ</w:t>
      </w:r>
      <w:r w:rsidR="004C2B0F">
        <w:rPr>
          <w:rFonts w:ascii="Times New Roman" w:hAnsi="Times New Roman" w:cs="Times New Roman"/>
          <w:sz w:val="26"/>
          <w:szCs w:val="26"/>
        </w:rPr>
        <w:t>его</w:t>
      </w:r>
      <w:r w:rsidR="004C2B0F" w:rsidRPr="00A96DE6">
        <w:rPr>
          <w:rFonts w:ascii="Times New Roman" w:hAnsi="Times New Roman" w:cs="Times New Roman"/>
          <w:sz w:val="26"/>
          <w:szCs w:val="26"/>
        </w:rPr>
        <w:t xml:space="preserve"> объем</w:t>
      </w:r>
      <w:r w:rsidR="004C2B0F">
        <w:rPr>
          <w:rFonts w:ascii="Times New Roman" w:hAnsi="Times New Roman" w:cs="Times New Roman"/>
          <w:sz w:val="26"/>
          <w:szCs w:val="26"/>
        </w:rPr>
        <w:t>а</w:t>
      </w:r>
      <w:r w:rsidR="004C2B0F" w:rsidRPr="00A96DE6">
        <w:rPr>
          <w:rFonts w:ascii="Times New Roman" w:hAnsi="Times New Roman" w:cs="Times New Roman"/>
          <w:sz w:val="26"/>
          <w:szCs w:val="26"/>
        </w:rPr>
        <w:t xml:space="preserve"> доходов бюджета, администрируемых к</w:t>
      </w:r>
      <w:r w:rsidR="004C2B0F" w:rsidRPr="00A96DE6">
        <w:rPr>
          <w:rFonts w:ascii="Times New Roman" w:hAnsi="Times New Roman" w:cs="Times New Roman"/>
          <w:sz w:val="26"/>
          <w:szCs w:val="26"/>
        </w:rPr>
        <w:t>о</w:t>
      </w:r>
      <w:r w:rsidR="004C2B0F" w:rsidRPr="00A96DE6">
        <w:rPr>
          <w:rFonts w:ascii="Times New Roman" w:hAnsi="Times New Roman" w:cs="Times New Roman"/>
          <w:sz w:val="26"/>
          <w:szCs w:val="26"/>
        </w:rPr>
        <w:t>митетом по управлению имуществом в соответствии с письмом КУИ от 20.07.2018 №01-08-36/1005, протоколом №10</w:t>
      </w:r>
      <w:r w:rsidR="004C2B0F">
        <w:rPr>
          <w:rFonts w:ascii="Times New Roman" w:hAnsi="Times New Roman" w:cs="Times New Roman"/>
          <w:sz w:val="26"/>
          <w:szCs w:val="26"/>
        </w:rPr>
        <w:t xml:space="preserve"> от 11.09.2018</w:t>
      </w:r>
      <w:r w:rsidR="004C2B0F" w:rsidRPr="00A96DE6">
        <w:rPr>
          <w:rFonts w:ascii="Times New Roman" w:hAnsi="Times New Roman" w:cs="Times New Roman"/>
          <w:sz w:val="26"/>
          <w:szCs w:val="26"/>
        </w:rPr>
        <w:t xml:space="preserve"> заседания комиссии по рассмо</w:t>
      </w:r>
      <w:r w:rsidR="004C2B0F" w:rsidRPr="00A96DE6">
        <w:rPr>
          <w:rFonts w:ascii="Times New Roman" w:hAnsi="Times New Roman" w:cs="Times New Roman"/>
          <w:sz w:val="26"/>
          <w:szCs w:val="26"/>
        </w:rPr>
        <w:t>т</w:t>
      </w:r>
      <w:r w:rsidR="004C2B0F" w:rsidRPr="00A96DE6">
        <w:rPr>
          <w:rFonts w:ascii="Times New Roman" w:hAnsi="Times New Roman" w:cs="Times New Roman"/>
          <w:sz w:val="26"/>
          <w:szCs w:val="26"/>
        </w:rPr>
        <w:t>рению системы сбалансированных целевых показателей и докладов о результатах и основных направлениях деятельности участников процесса планирования развития города</w:t>
      </w:r>
      <w:r w:rsidR="004C2B0F">
        <w:rPr>
          <w:rFonts w:ascii="Times New Roman" w:hAnsi="Times New Roman" w:cs="Times New Roman"/>
          <w:sz w:val="26"/>
          <w:szCs w:val="26"/>
        </w:rPr>
        <w:t>, протоколом с</w:t>
      </w:r>
      <w:r w:rsidR="004C2B0F" w:rsidRPr="00B961BA">
        <w:rPr>
          <w:rFonts w:ascii="Times New Roman" w:hAnsi="Times New Roman" w:cs="Times New Roman"/>
          <w:sz w:val="26"/>
          <w:szCs w:val="26"/>
        </w:rPr>
        <w:t>овещания по неналоговым доходам на 2019 год, администр</w:t>
      </w:r>
      <w:r w:rsidR="004C2B0F" w:rsidRPr="00B961BA">
        <w:rPr>
          <w:rFonts w:ascii="Times New Roman" w:hAnsi="Times New Roman" w:cs="Times New Roman"/>
          <w:sz w:val="26"/>
          <w:szCs w:val="26"/>
        </w:rPr>
        <w:t>и</w:t>
      </w:r>
      <w:r w:rsidR="004C2B0F" w:rsidRPr="00B961BA">
        <w:rPr>
          <w:rFonts w:ascii="Times New Roman" w:hAnsi="Times New Roman" w:cs="Times New Roman"/>
          <w:sz w:val="26"/>
          <w:szCs w:val="26"/>
        </w:rPr>
        <w:t>руемых комитетом по управлению имуществом города, состоявшегося 02.10.2018</w:t>
      </w:r>
      <w:r w:rsidR="004C2B0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C2B0F" w:rsidRDefault="004C2B0F" w:rsidP="006B10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уточнения значения</w:t>
      </w:r>
      <w:r w:rsidRPr="00F761EE">
        <w:rPr>
          <w:rFonts w:ascii="Times New Roman" w:hAnsi="Times New Roman" w:cs="Times New Roman"/>
          <w:sz w:val="26"/>
          <w:szCs w:val="26"/>
        </w:rPr>
        <w:t xml:space="preserve"> </w:t>
      </w:r>
      <w:r w:rsidRPr="007038CD">
        <w:rPr>
          <w:rFonts w:ascii="Times New Roman" w:hAnsi="Times New Roman" w:cs="Times New Roman"/>
          <w:sz w:val="26"/>
          <w:szCs w:val="26"/>
        </w:rPr>
        <w:t>показателя  (индикатора) Программы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761EE">
        <w:rPr>
          <w:rFonts w:ascii="Times New Roman" w:hAnsi="Times New Roman" w:cs="Times New Roman"/>
          <w:sz w:val="26"/>
          <w:szCs w:val="26"/>
        </w:rPr>
        <w:t>Площадь з</w:t>
      </w:r>
      <w:r w:rsidRPr="00F761EE">
        <w:rPr>
          <w:rFonts w:ascii="Times New Roman" w:hAnsi="Times New Roman" w:cs="Times New Roman"/>
          <w:sz w:val="26"/>
          <w:szCs w:val="26"/>
        </w:rPr>
        <w:t>е</w:t>
      </w:r>
      <w:r w:rsidRPr="00F761EE">
        <w:rPr>
          <w:rFonts w:ascii="Times New Roman" w:hAnsi="Times New Roman" w:cs="Times New Roman"/>
          <w:sz w:val="26"/>
          <w:szCs w:val="26"/>
        </w:rPr>
        <w:lastRenderedPageBreak/>
        <w:t>мельных участков, предоставленных для строительства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4C2B0F" w:rsidRDefault="00955EE3" w:rsidP="006B1048">
      <w:pPr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- увеличения </w:t>
      </w:r>
      <w:r w:rsidRPr="00791CA1">
        <w:rPr>
          <w:rFonts w:ascii="Times New Roman" w:hAnsi="Times New Roman" w:cs="Times New Roman"/>
          <w:sz w:val="26"/>
          <w:szCs w:val="26"/>
        </w:rPr>
        <w:t>значени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91CA1">
        <w:rPr>
          <w:rFonts w:ascii="Times New Roman" w:hAnsi="Times New Roman" w:cs="Times New Roman"/>
          <w:sz w:val="26"/>
          <w:szCs w:val="26"/>
        </w:rPr>
        <w:t xml:space="preserve"> показателя  (индикатора) Программы «Количество объектов, включенных в реестр муниципального имущества, в т.ч.</w:t>
      </w:r>
      <w:proofErr w:type="gramStart"/>
      <w:r w:rsidRPr="00791CA1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Pr="00791CA1">
        <w:rPr>
          <w:rFonts w:ascii="Times New Roman" w:hAnsi="Times New Roman" w:cs="Times New Roman"/>
          <w:sz w:val="26"/>
          <w:szCs w:val="26"/>
        </w:rPr>
        <w:t xml:space="preserve"> и «Количество объектов, включенных в реестр муниципального имущества, в т.ч.: движимое имущество» 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91CA1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 до 2022 года в соответствии с факт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ческими данными;</w:t>
      </w:r>
    </w:p>
    <w:p w:rsidR="00955EE3" w:rsidRDefault="00955EE3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уточнения </w:t>
      </w:r>
      <w:r w:rsidRPr="004E2E06">
        <w:rPr>
          <w:rFonts w:ascii="Times New Roman" w:hAnsi="Times New Roman" w:cs="Times New Roman"/>
          <w:sz w:val="26"/>
          <w:szCs w:val="26"/>
        </w:rPr>
        <w:t>значения показателя  (индикатора) Программы «Доля устр</w:t>
      </w:r>
      <w:r w:rsidRPr="004E2E06">
        <w:rPr>
          <w:rFonts w:ascii="Times New Roman" w:hAnsi="Times New Roman" w:cs="Times New Roman"/>
          <w:sz w:val="26"/>
          <w:szCs w:val="26"/>
        </w:rPr>
        <w:t>а</w:t>
      </w:r>
      <w:r w:rsidRPr="004E2E06">
        <w:rPr>
          <w:rFonts w:ascii="Times New Roman" w:hAnsi="Times New Roman" w:cs="Times New Roman"/>
          <w:sz w:val="26"/>
          <w:szCs w:val="26"/>
        </w:rPr>
        <w:t xml:space="preserve">ненных нарушений земельного законодательства к выявленным при осуществлении муниципального земельного контроля» в соответствии с докладом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E2E06">
        <w:rPr>
          <w:rFonts w:ascii="Times New Roman" w:hAnsi="Times New Roman" w:cs="Times New Roman"/>
          <w:bCs/>
          <w:sz w:val="26"/>
          <w:szCs w:val="26"/>
        </w:rPr>
        <w:t>О результатах и основных направлениях деятельности комитета по управлению имуществом города Череповца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  <w:proofErr w:type="gramEnd"/>
    </w:p>
    <w:p w:rsidR="006B1048" w:rsidRDefault="00955EE3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7</w:t>
      </w:r>
      <w:r w:rsid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. </w:t>
      </w:r>
      <w:r w:rsidR="006B1048" w:rsidRPr="00955EE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Постановление мэрии г. Череповца Вологодской области </w:t>
      </w:r>
      <w:r w:rsidRPr="00955EE3">
        <w:rPr>
          <w:rFonts w:ascii="Times New Roman" w:hAnsi="Times New Roman"/>
          <w:sz w:val="26"/>
          <w:szCs w:val="26"/>
        </w:rPr>
        <w:t>07.11.2018 № 4768</w:t>
      </w:r>
      <w:r w:rsidR="006B1048" w:rsidRPr="00955EE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:</w:t>
      </w:r>
      <w:r w:rsid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</w:p>
    <w:p w:rsidR="00955EE3" w:rsidRDefault="006B1048" w:rsidP="00955EE3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- </w:t>
      </w:r>
      <w:r w:rsidR="00955EE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корректировки о</w:t>
      </w:r>
      <w:r w:rsidR="00955EE3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бъем</w:t>
      </w:r>
      <w:r w:rsidR="00955EE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а</w:t>
      </w:r>
      <w:r w:rsidR="00955EE3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бюджетных ассигнований на реализацию мер</w:t>
      </w:r>
      <w:r w:rsidR="00955EE3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="00955EE3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приятий</w:t>
      </w:r>
      <w:r w:rsidR="00955EE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1,1, 1.7, 2.4 и 4</w:t>
      </w:r>
      <w:r w:rsidR="00955EE3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программы в соответствии с изменением лимитов бю</w:t>
      </w:r>
      <w:r w:rsidR="00955EE3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д</w:t>
      </w:r>
      <w:r w:rsidR="00955EE3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жетных ассигнований комитета и корректировкой городского бюджета (</w:t>
      </w:r>
      <w:r w:rsidR="00955EE3"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решение Череповецкой городской Думы от </w:t>
      </w:r>
      <w:r w:rsidR="00955EE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31.10.2018</w:t>
      </w:r>
      <w:r w:rsidR="00955EE3"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№</w:t>
      </w:r>
      <w:r w:rsidR="00955EE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172)</w:t>
      </w:r>
      <w:r w:rsidR="00955EE3"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p w:rsidR="006B1048" w:rsidRPr="006B1048" w:rsidRDefault="006B1048" w:rsidP="00955EE3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- </w:t>
      </w:r>
      <w:r w:rsidR="0075738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уточнения </w:t>
      </w:r>
      <w:r w:rsidR="00757385" w:rsidRPr="0075738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значения показателей  (индикаторов) Программы «Реализация плана приватизации муниципального имущества» и «Доля реализованных объектов продажи от числа, выставленных на торги» на 2018 год в соответствии фактич</w:t>
      </w:r>
      <w:r w:rsidR="00757385" w:rsidRPr="0075738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="00757385" w:rsidRPr="0075738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скими дан</w:t>
      </w:r>
      <w:r w:rsidR="0075738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ными; </w:t>
      </w:r>
    </w:p>
    <w:p w:rsidR="006B1048" w:rsidRDefault="006B1048" w:rsidP="00757385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- </w:t>
      </w:r>
      <w:r w:rsidR="0075738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увеличения </w:t>
      </w:r>
      <w:r w:rsidR="00757385" w:rsidRPr="00AE667A">
        <w:rPr>
          <w:rFonts w:ascii="Times New Roman" w:hAnsi="Times New Roman" w:cs="Times New Roman"/>
          <w:sz w:val="25"/>
          <w:szCs w:val="25"/>
        </w:rPr>
        <w:t>значение показателя (индикатора) Программы «Количество в</w:t>
      </w:r>
      <w:r w:rsidR="00757385" w:rsidRPr="00AE667A">
        <w:rPr>
          <w:rFonts w:ascii="Times New Roman" w:hAnsi="Times New Roman" w:cs="Times New Roman"/>
          <w:sz w:val="25"/>
          <w:szCs w:val="25"/>
        </w:rPr>
        <w:t>ы</w:t>
      </w:r>
      <w:r w:rsidR="00757385" w:rsidRPr="00AE667A">
        <w:rPr>
          <w:rFonts w:ascii="Times New Roman" w:hAnsi="Times New Roman" w:cs="Times New Roman"/>
          <w:sz w:val="25"/>
          <w:szCs w:val="25"/>
        </w:rPr>
        <w:t>полненных заявок на кадастровые, топографо-геодезические и картографические р</w:t>
      </w:r>
      <w:r w:rsidR="00757385" w:rsidRPr="00AE667A">
        <w:rPr>
          <w:rFonts w:ascii="Times New Roman" w:hAnsi="Times New Roman" w:cs="Times New Roman"/>
          <w:sz w:val="25"/>
          <w:szCs w:val="25"/>
        </w:rPr>
        <w:t>а</w:t>
      </w:r>
      <w:r w:rsidR="00757385" w:rsidRPr="00AE667A">
        <w:rPr>
          <w:rFonts w:ascii="Times New Roman" w:hAnsi="Times New Roman" w:cs="Times New Roman"/>
          <w:sz w:val="25"/>
          <w:szCs w:val="25"/>
        </w:rPr>
        <w:t>боты»</w:t>
      </w:r>
      <w:r w:rsidR="00757385">
        <w:rPr>
          <w:rFonts w:ascii="Times New Roman" w:hAnsi="Times New Roman" w:cs="Times New Roman"/>
          <w:sz w:val="25"/>
          <w:szCs w:val="25"/>
        </w:rPr>
        <w:t>;</w:t>
      </w:r>
    </w:p>
    <w:p w:rsidR="00F834AA" w:rsidRDefault="00F834AA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8. 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Постановление мэрии г. Череповца Вологодской области от 23 ноября 201</w:t>
      </w:r>
      <w:r w:rsidR="0075738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8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г. N </w:t>
      </w:r>
      <w:r w:rsidR="0075738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5056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:</w:t>
      </w:r>
    </w:p>
    <w:p w:rsidR="00757385" w:rsidRPr="00757385" w:rsidRDefault="00F834AA" w:rsidP="00757385">
      <w:pPr>
        <w:tabs>
          <w:tab w:val="left" w:pos="0"/>
        </w:tabs>
        <w:ind w:left="284" w:firstLine="0"/>
        <w:rPr>
          <w:rFonts w:ascii="Times New Roman" w:hAnsi="Times New Roman" w:cs="Times New Roman"/>
          <w:sz w:val="25"/>
          <w:szCs w:val="25"/>
        </w:rPr>
      </w:pPr>
      <w:r w:rsidRPr="0075738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- </w:t>
      </w:r>
      <w:r w:rsidR="00757385">
        <w:rPr>
          <w:rFonts w:ascii="Times New Roman" w:hAnsi="Times New Roman" w:cs="Times New Roman"/>
          <w:sz w:val="25"/>
          <w:szCs w:val="25"/>
        </w:rPr>
        <w:t>корректировки о</w:t>
      </w:r>
      <w:r w:rsidR="00757385" w:rsidRPr="00757385">
        <w:rPr>
          <w:rFonts w:ascii="Times New Roman" w:hAnsi="Times New Roman" w:cs="Times New Roman"/>
          <w:sz w:val="25"/>
          <w:szCs w:val="25"/>
        </w:rPr>
        <w:t>бъем</w:t>
      </w:r>
      <w:r w:rsidR="00757385">
        <w:rPr>
          <w:rFonts w:ascii="Times New Roman" w:hAnsi="Times New Roman" w:cs="Times New Roman"/>
          <w:sz w:val="25"/>
          <w:szCs w:val="25"/>
        </w:rPr>
        <w:t>а</w:t>
      </w:r>
      <w:r w:rsidR="00757385" w:rsidRPr="00757385">
        <w:rPr>
          <w:rFonts w:ascii="Times New Roman" w:hAnsi="Times New Roman" w:cs="Times New Roman"/>
          <w:sz w:val="25"/>
          <w:szCs w:val="25"/>
        </w:rPr>
        <w:t xml:space="preserve"> финансовых ресурсов, необходимых для реализации м</w:t>
      </w:r>
      <w:r w:rsidR="00757385" w:rsidRPr="00757385">
        <w:rPr>
          <w:rFonts w:ascii="Times New Roman" w:hAnsi="Times New Roman" w:cs="Times New Roman"/>
          <w:sz w:val="25"/>
          <w:szCs w:val="25"/>
        </w:rPr>
        <w:t>у</w:t>
      </w:r>
      <w:r w:rsidR="00757385" w:rsidRPr="00757385">
        <w:rPr>
          <w:rFonts w:ascii="Times New Roman" w:hAnsi="Times New Roman" w:cs="Times New Roman"/>
          <w:sz w:val="25"/>
          <w:szCs w:val="25"/>
        </w:rPr>
        <w:t>ниципальной программы в соответствии с доведением субсидий предусмотренных в проекте областного бюджета на 2019 год и плановый период и увеличением расходов на обеспечение функций органов местного самоуправления</w:t>
      </w:r>
      <w:r w:rsidR="0061346A">
        <w:rPr>
          <w:rFonts w:ascii="Times New Roman" w:hAnsi="Times New Roman" w:cs="Times New Roman"/>
          <w:sz w:val="25"/>
          <w:szCs w:val="25"/>
        </w:rPr>
        <w:t xml:space="preserve">; </w:t>
      </w:r>
      <w:r w:rsidR="00757385" w:rsidRPr="0075738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57385" w:rsidRPr="0061346A" w:rsidRDefault="0061346A" w:rsidP="0061346A">
      <w:pPr>
        <w:tabs>
          <w:tab w:val="left" w:pos="284"/>
          <w:tab w:val="left" w:pos="426"/>
        </w:tabs>
        <w:ind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- </w:t>
      </w:r>
      <w:r w:rsidR="00757385" w:rsidRPr="0061346A">
        <w:rPr>
          <w:rFonts w:ascii="Times New Roman" w:hAnsi="Times New Roman" w:cs="Times New Roman"/>
          <w:sz w:val="25"/>
          <w:szCs w:val="25"/>
        </w:rPr>
        <w:t>добавлено основное мероприятие 5 Организация проведения комплексных кад</w:t>
      </w:r>
      <w:r w:rsidR="00757385" w:rsidRPr="0061346A">
        <w:rPr>
          <w:rFonts w:ascii="Times New Roman" w:hAnsi="Times New Roman" w:cs="Times New Roman"/>
          <w:sz w:val="25"/>
          <w:szCs w:val="25"/>
        </w:rPr>
        <w:t>а</w:t>
      </w:r>
      <w:r w:rsidR="00757385" w:rsidRPr="0061346A">
        <w:rPr>
          <w:rFonts w:ascii="Times New Roman" w:hAnsi="Times New Roman" w:cs="Times New Roman"/>
          <w:sz w:val="25"/>
          <w:szCs w:val="25"/>
        </w:rPr>
        <w:t>стровых работ с финансовым обеспечением на 2020 год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757385" w:rsidRPr="0061346A" w:rsidRDefault="0061346A" w:rsidP="0061346A">
      <w:pPr>
        <w:tabs>
          <w:tab w:val="left" w:pos="1134"/>
        </w:tabs>
        <w:ind w:left="284" w:firstLine="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757385" w:rsidRPr="0061346A">
        <w:rPr>
          <w:rFonts w:ascii="Times New Roman" w:hAnsi="Times New Roman" w:cs="Times New Roman"/>
          <w:sz w:val="25"/>
          <w:szCs w:val="25"/>
        </w:rPr>
        <w:t>добавлены значения показателя (индикатора) Программы «Количество выпо</w:t>
      </w:r>
      <w:r w:rsidR="00757385" w:rsidRPr="0061346A">
        <w:rPr>
          <w:rFonts w:ascii="Times New Roman" w:hAnsi="Times New Roman" w:cs="Times New Roman"/>
          <w:sz w:val="25"/>
          <w:szCs w:val="25"/>
        </w:rPr>
        <w:t>л</w:t>
      </w:r>
      <w:r w:rsidR="00757385" w:rsidRPr="0061346A">
        <w:rPr>
          <w:rFonts w:ascii="Times New Roman" w:hAnsi="Times New Roman" w:cs="Times New Roman"/>
          <w:sz w:val="25"/>
          <w:szCs w:val="25"/>
        </w:rPr>
        <w:t>ненных заявок на кадастровые, топографо-геодезические и картографические р</w:t>
      </w:r>
      <w:r w:rsidR="00757385" w:rsidRPr="0061346A">
        <w:rPr>
          <w:rFonts w:ascii="Times New Roman" w:hAnsi="Times New Roman" w:cs="Times New Roman"/>
          <w:sz w:val="25"/>
          <w:szCs w:val="25"/>
        </w:rPr>
        <w:t>а</w:t>
      </w:r>
      <w:r w:rsidR="00757385" w:rsidRPr="0061346A">
        <w:rPr>
          <w:rFonts w:ascii="Times New Roman" w:hAnsi="Times New Roman" w:cs="Times New Roman"/>
          <w:sz w:val="25"/>
          <w:szCs w:val="25"/>
        </w:rPr>
        <w:t>боты»  на 2020 и 2021 год в количестве 232 шт.</w:t>
      </w:r>
    </w:p>
    <w:p w:rsidR="00F834AA" w:rsidRDefault="00F834AA" w:rsidP="00757385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9. 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Постановление мэрии г. Череповца Вологодской области от </w:t>
      </w:r>
      <w:r w:rsidR="0061346A">
        <w:rPr>
          <w:rFonts w:ascii="Times New Roman" w:hAnsi="Times New Roman"/>
          <w:sz w:val="26"/>
          <w:szCs w:val="26"/>
        </w:rPr>
        <w:t>13.12.2018</w:t>
      </w:r>
      <w:r w:rsidR="0061346A" w:rsidRPr="00DB5EC3">
        <w:rPr>
          <w:rFonts w:ascii="Times New Roman" w:hAnsi="Times New Roman"/>
          <w:sz w:val="26"/>
          <w:szCs w:val="26"/>
        </w:rPr>
        <w:t xml:space="preserve"> № </w:t>
      </w:r>
      <w:r w:rsidR="0061346A">
        <w:rPr>
          <w:rFonts w:ascii="Times New Roman" w:hAnsi="Times New Roman"/>
          <w:sz w:val="26"/>
          <w:szCs w:val="26"/>
        </w:rPr>
        <w:t>5508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:</w:t>
      </w:r>
    </w:p>
    <w:p w:rsidR="0061346A" w:rsidRDefault="00F834AA" w:rsidP="0061346A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</w:t>
      </w:r>
      <w:r w:rsidR="0061346A" w:rsidRPr="0061346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61346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корректировки о</w:t>
      </w:r>
      <w:r w:rsidR="0061346A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бъем</w:t>
      </w:r>
      <w:r w:rsidR="0061346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а</w:t>
      </w:r>
      <w:r w:rsidR="0061346A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бюджетных ассигнований на реализацию мер</w:t>
      </w:r>
      <w:r w:rsidR="0061346A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="0061346A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приятий</w:t>
      </w:r>
      <w:r w:rsidR="0061346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2.1, 2.4 и 1.3</w:t>
      </w:r>
      <w:r w:rsidR="0061346A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программы в соответствии с изменением лимитов бюджетных ассигнований комитета и корректировкой городского бюджета (</w:t>
      </w:r>
      <w:r w:rsidR="0061346A"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решение Череп</w:t>
      </w:r>
      <w:r w:rsidR="0061346A"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="0061346A"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вецкой городской Думы от </w:t>
      </w:r>
      <w:r w:rsidR="0061346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27.11.2018</w:t>
      </w:r>
      <w:r w:rsidR="0061346A"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№</w:t>
      </w:r>
      <w:r w:rsidR="0061346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196)</w:t>
      </w:r>
      <w:r w:rsidR="0061346A"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p w:rsidR="00F834AA" w:rsidRDefault="00F834AA" w:rsidP="00F834AA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</w:t>
      </w:r>
      <w:r w:rsidR="0061346A" w:rsidRPr="0061346A">
        <w:t xml:space="preserve"> </w:t>
      </w:r>
      <w:r w:rsidR="0061346A" w:rsidRPr="0061346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добавлено мероприятие 1.10. «Предоставление субсидий из городского бюджета на увеличение уставного фонда муниципального предприятия»</w:t>
      </w:r>
      <w:r w:rsidR="00465F4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;</w:t>
      </w:r>
    </w:p>
    <w:p w:rsidR="00465F43" w:rsidRDefault="00465F43" w:rsidP="00F834AA">
      <w:pPr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- </w:t>
      </w:r>
      <w:r>
        <w:rPr>
          <w:rFonts w:ascii="Times New Roman" w:hAnsi="Times New Roman" w:cs="Times New Roman"/>
        </w:rPr>
        <w:t xml:space="preserve">уточнения </w:t>
      </w:r>
      <w:r w:rsidRPr="004B50C7">
        <w:rPr>
          <w:rFonts w:ascii="Times New Roman" w:hAnsi="Times New Roman" w:cs="Times New Roman"/>
        </w:rPr>
        <w:t xml:space="preserve"> значение показателя  (индикатора) Программы </w:t>
      </w:r>
      <w:r w:rsidRPr="004B50C7">
        <w:rPr>
          <w:rFonts w:ascii="Times New Roman" w:hAnsi="Times New Roman"/>
          <w:sz w:val="19"/>
          <w:szCs w:val="19"/>
        </w:rPr>
        <w:t>«</w:t>
      </w:r>
      <w:r w:rsidRPr="004B50C7">
        <w:rPr>
          <w:rFonts w:ascii="Times New Roman" w:hAnsi="Times New Roman" w:cs="Times New Roman"/>
        </w:rPr>
        <w:t>Поступления в бюджет по неналоговым доходам, в том числе»</w:t>
      </w:r>
      <w:r>
        <w:rPr>
          <w:rFonts w:ascii="Times New Roman" w:hAnsi="Times New Roman" w:cs="Times New Roman"/>
        </w:rPr>
        <w:t>.</w:t>
      </w:r>
    </w:p>
    <w:p w:rsidR="00465F43" w:rsidRDefault="00465F43" w:rsidP="00465F43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10. 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Постановление мэрии г. Череповца Вологодской области от </w:t>
      </w:r>
      <w:r>
        <w:rPr>
          <w:rFonts w:ascii="Times New Roman" w:hAnsi="Times New Roman"/>
          <w:sz w:val="26"/>
          <w:szCs w:val="26"/>
        </w:rPr>
        <w:t>27.12.2018</w:t>
      </w:r>
      <w:r w:rsidRPr="00DB5EC3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5824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:</w:t>
      </w:r>
    </w:p>
    <w:p w:rsidR="00465F43" w:rsidRDefault="006F5A28" w:rsidP="00465F43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</w:t>
      </w:r>
      <w:r w:rsidRPr="006F5A2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корректировки о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бъем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а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бюджетных ассигнований на реализацию мер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приятий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1.10 и 4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программы в соответствии с изменением лимитов бюджетных а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сигнований комитета и корректировкой городского бюджета (</w:t>
      </w:r>
      <w:r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решение Черепове</w:t>
      </w:r>
      <w:r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ц</w:t>
      </w:r>
      <w:r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кой городской Думы от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19.12.2018</w:t>
      </w:r>
      <w:r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№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218);</w:t>
      </w:r>
    </w:p>
    <w:p w:rsidR="006F5A28" w:rsidRDefault="006F5A28" w:rsidP="00465F43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- исключения </w:t>
      </w:r>
      <w:r w:rsidRPr="006F5A2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мероприяти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я</w:t>
      </w:r>
      <w:r w:rsidRPr="006F5A2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1.10. «Предоставление субсидий из городского бюджета на увеличение уставного фонда муниципального предприятия»</w:t>
      </w:r>
    </w:p>
    <w:p w:rsidR="00465F43" w:rsidRDefault="00465F43" w:rsidP="00F834AA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6B1048" w:rsidRPr="00843ACF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  <w:highlight w:val="yellow"/>
        </w:rPr>
      </w:pPr>
    </w:p>
    <w:p w:rsidR="003332DD" w:rsidRDefault="003332DD" w:rsidP="00042544"/>
    <w:p w:rsidR="003332DD" w:rsidRDefault="003332DD" w:rsidP="00042544"/>
    <w:p w:rsidR="003332DD" w:rsidRPr="008D6AAF" w:rsidRDefault="003332DD" w:rsidP="00042544">
      <w:pPr>
        <w:sectPr w:rsidR="003332DD" w:rsidRPr="008D6AAF" w:rsidSect="00A972A5">
          <w:headerReference w:type="default" r:id="rId8"/>
          <w:pgSz w:w="11905" w:h="16837"/>
          <w:pgMar w:top="799" w:right="565" w:bottom="1100" w:left="1985" w:header="720" w:footer="720" w:gutter="0"/>
          <w:cols w:space="720"/>
          <w:noEndnote/>
          <w:titlePg/>
          <w:docGrid w:linePitch="326"/>
        </w:sectPr>
      </w:pPr>
    </w:p>
    <w:p w:rsidR="006E3223" w:rsidRPr="00F671FE" w:rsidRDefault="007653B9" w:rsidP="00042544">
      <w:pPr>
        <w:pStyle w:val="1"/>
        <w:jc w:val="right"/>
        <w:rPr>
          <w:rStyle w:val="a4"/>
          <w:rFonts w:ascii="Times New Roman" w:hAnsi="Times New Roman"/>
          <w:color w:val="auto"/>
          <w:sz w:val="26"/>
          <w:szCs w:val="26"/>
        </w:rPr>
      </w:pPr>
      <w:r w:rsidRPr="00F671FE">
        <w:rPr>
          <w:rStyle w:val="a4"/>
          <w:rFonts w:ascii="Times New Roman" w:hAnsi="Times New Roman"/>
          <w:color w:val="auto"/>
          <w:sz w:val="26"/>
          <w:szCs w:val="26"/>
        </w:rPr>
        <w:lastRenderedPageBreak/>
        <w:t xml:space="preserve">Таблица 1. </w:t>
      </w:r>
    </w:p>
    <w:p w:rsidR="007653B9" w:rsidRPr="00F671FE" w:rsidRDefault="007653B9" w:rsidP="00042544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F671FE">
        <w:rPr>
          <w:rStyle w:val="a4"/>
          <w:rFonts w:ascii="Times New Roman" w:hAnsi="Times New Roman"/>
          <w:color w:val="auto"/>
          <w:sz w:val="26"/>
          <w:szCs w:val="26"/>
        </w:rPr>
        <w:t>Сведения о достижении значений показателей (индикаторов)</w:t>
      </w:r>
    </w:p>
    <w:p w:rsidR="007653B9" w:rsidRPr="003B6D00" w:rsidRDefault="007653B9" w:rsidP="0004254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4"/>
        <w:gridCol w:w="2554"/>
        <w:gridCol w:w="926"/>
        <w:gridCol w:w="1134"/>
        <w:gridCol w:w="1134"/>
        <w:gridCol w:w="1134"/>
        <w:gridCol w:w="775"/>
        <w:gridCol w:w="1276"/>
        <w:gridCol w:w="1276"/>
        <w:gridCol w:w="2756"/>
        <w:gridCol w:w="1355"/>
      </w:tblGrid>
      <w:tr w:rsidR="00C838CF" w:rsidRPr="0094261C" w:rsidTr="004C4E95">
        <w:trPr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 изм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6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 муниципальной программы, по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программы муниципальной программы, ведомственной целевой программы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отклонения значения показателя (и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дикатора) на конец отче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ного года, не достижение планового значения пок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зателя (индикатора)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на конец</w:t>
            </w:r>
            <w:proofErr w:type="gramEnd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т.г. (при наличии)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8CF" w:rsidRPr="0094261C" w:rsidRDefault="00C838CF" w:rsidP="00C838C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Взаим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связь с г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родскими стратег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ческими показат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лями</w:t>
            </w:r>
          </w:p>
        </w:tc>
      </w:tr>
      <w:tr w:rsidR="00C838CF" w:rsidRPr="0094261C" w:rsidTr="004C4E95">
        <w:trPr>
          <w:tblHeader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F851A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F851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F851A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отчетный год 201</w:t>
            </w:r>
            <w:r w:rsidR="00F851A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F851A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текущий год 201</w:t>
            </w:r>
            <w:r w:rsidR="00F851A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</w:tcBorders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CF" w:rsidRPr="0094261C" w:rsidTr="004C4E95">
        <w:trPr>
          <w:tblHeader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факт по состоянию на 1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ожидаемое значение на конец года</w:t>
            </w: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0B0" w:rsidRPr="0094261C" w:rsidTr="004C4E95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060B0" w:rsidRPr="0094261C" w:rsidTr="004C4E95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C060B0" w:rsidRPr="0094261C" w:rsidTr="004C4E95"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ния муниципальным земе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имущес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венным комплексом требованиям законод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4C4E95" w:rsidRDefault="00F851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E95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4C4E95" w:rsidRDefault="00A36375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4E95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4C4E95" w:rsidRDefault="00874FB7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C4E95">
              <w:rPr>
                <w:rFonts w:ascii="Times New Roman" w:hAnsi="Times New Roman" w:cs="Times New Roman"/>
                <w:color w:val="000000"/>
                <w:lang w:eastAsia="en-US"/>
              </w:rPr>
              <w:t>98,8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562F5D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B9" w:rsidRDefault="00954BB9" w:rsidP="00843ACF">
            <w:pPr>
              <w:pStyle w:val="afff"/>
              <w:numPr>
                <w:ilvl w:val="0"/>
                <w:numId w:val="7"/>
              </w:numPr>
              <w:tabs>
                <w:tab w:val="left" w:pos="299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4BB9">
              <w:rPr>
                <w:rFonts w:ascii="Times New Roman" w:hAnsi="Times New Roman" w:cs="Times New Roman"/>
                <w:sz w:val="20"/>
                <w:szCs w:val="20"/>
              </w:rPr>
              <w:t>существлено 280 дейс</w:t>
            </w:r>
            <w:r w:rsidRPr="00954BB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4BB9">
              <w:rPr>
                <w:rFonts w:ascii="Times New Roman" w:hAnsi="Times New Roman" w:cs="Times New Roman"/>
                <w:sz w:val="20"/>
                <w:szCs w:val="20"/>
              </w:rPr>
              <w:t>вий по государственной р</w:t>
            </w:r>
            <w:r w:rsidRPr="00954B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4BB9">
              <w:rPr>
                <w:rFonts w:ascii="Times New Roman" w:hAnsi="Times New Roman" w:cs="Times New Roman"/>
                <w:sz w:val="20"/>
                <w:szCs w:val="20"/>
              </w:rPr>
              <w:t>гистрации права на объекты недвижимости (муниц</w:t>
            </w:r>
            <w:r w:rsidRPr="00954B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4BB9">
              <w:rPr>
                <w:rFonts w:ascii="Times New Roman" w:hAnsi="Times New Roman" w:cs="Times New Roman"/>
                <w:sz w:val="20"/>
                <w:szCs w:val="20"/>
              </w:rPr>
              <w:t>пальная и государственная собственность), в т.ч. зар</w:t>
            </w:r>
            <w:r w:rsidRPr="00954B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4BB9">
              <w:rPr>
                <w:rFonts w:ascii="Times New Roman" w:hAnsi="Times New Roman" w:cs="Times New Roman"/>
                <w:sz w:val="20"/>
                <w:szCs w:val="20"/>
              </w:rPr>
              <w:t>гистрировано право мун</w:t>
            </w:r>
            <w:r w:rsidRPr="00954B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4BB9">
              <w:rPr>
                <w:rFonts w:ascii="Times New Roman" w:hAnsi="Times New Roman" w:cs="Times New Roman"/>
                <w:sz w:val="20"/>
                <w:szCs w:val="20"/>
              </w:rPr>
              <w:t>ципальной собственности на 127 объектов недвижимости</w:t>
            </w:r>
            <w:proofErr w:type="gramStart"/>
            <w:r w:rsidRPr="00954B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843ACF" w:rsidRPr="006D6E64" w:rsidRDefault="00954BB9" w:rsidP="00843ACF">
            <w:pPr>
              <w:pStyle w:val="afff"/>
              <w:numPr>
                <w:ilvl w:val="0"/>
                <w:numId w:val="7"/>
              </w:numPr>
              <w:tabs>
                <w:tab w:val="left" w:pos="299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4BB9">
              <w:rPr>
                <w:rFonts w:ascii="Times New Roman" w:hAnsi="Times New Roman" w:cs="Times New Roman"/>
                <w:sz w:val="20"/>
                <w:szCs w:val="20"/>
              </w:rPr>
              <w:t>роведена постановка на учет бесхозяйного недвиж</w:t>
            </w:r>
            <w:r w:rsidRPr="00954B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4BB9">
              <w:rPr>
                <w:rFonts w:ascii="Times New Roman" w:hAnsi="Times New Roman" w:cs="Times New Roman"/>
                <w:sz w:val="20"/>
                <w:szCs w:val="20"/>
              </w:rPr>
              <w:t>мого имущества с целью п</w:t>
            </w:r>
            <w:r w:rsidRPr="00954B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4BB9">
              <w:rPr>
                <w:rFonts w:ascii="Times New Roman" w:hAnsi="Times New Roman" w:cs="Times New Roman"/>
                <w:sz w:val="20"/>
                <w:szCs w:val="20"/>
              </w:rPr>
              <w:t>следующей регистрации права муниципальной собс</w:t>
            </w:r>
            <w:r w:rsidRPr="00954BB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4BB9">
              <w:rPr>
                <w:rFonts w:ascii="Times New Roman" w:hAnsi="Times New Roman" w:cs="Times New Roman"/>
                <w:sz w:val="20"/>
                <w:szCs w:val="20"/>
              </w:rPr>
              <w:t>венности (16 объектов)</w:t>
            </w:r>
            <w:r w:rsidR="00843ACF" w:rsidRPr="006D6E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3ACF" w:rsidRPr="006D6E64" w:rsidRDefault="00843ACF" w:rsidP="00843ACF">
            <w:pPr>
              <w:pStyle w:val="afff"/>
              <w:numPr>
                <w:ilvl w:val="0"/>
                <w:numId w:val="7"/>
              </w:numPr>
              <w:tabs>
                <w:tab w:val="left" w:pos="299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изготовлены технические планы, акты обследования, копии технических паспо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 xml:space="preserve">тов на </w:t>
            </w:r>
            <w:r w:rsidR="00954BB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недв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жимости;</w:t>
            </w:r>
          </w:p>
          <w:p w:rsidR="00843ACF" w:rsidRPr="006D6E64" w:rsidRDefault="00954BB9" w:rsidP="00843ACF">
            <w:pPr>
              <w:pStyle w:val="afff"/>
              <w:numPr>
                <w:ilvl w:val="0"/>
                <w:numId w:val="7"/>
              </w:numPr>
              <w:tabs>
                <w:tab w:val="left" w:pos="299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4BB9">
              <w:rPr>
                <w:rFonts w:ascii="Times New Roman" w:hAnsi="Times New Roman" w:cs="Times New Roman"/>
                <w:sz w:val="20"/>
                <w:szCs w:val="20"/>
              </w:rPr>
              <w:t>роведены общественные слушания по установке двух публичных сервитутов</w:t>
            </w:r>
            <w:r w:rsidR="00843ACF" w:rsidRPr="006D6E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3ACF" w:rsidRPr="006D6E64" w:rsidRDefault="00843ACF" w:rsidP="00843ACF">
            <w:pPr>
              <w:pStyle w:val="afff"/>
              <w:numPr>
                <w:ilvl w:val="0"/>
                <w:numId w:val="7"/>
              </w:numPr>
              <w:tabs>
                <w:tab w:val="left" w:pos="299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МБУ «ЦМИРИТ» испо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нены 100% заявок на меж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вание земельных участков;</w:t>
            </w:r>
          </w:p>
          <w:p w:rsidR="00C060B0" w:rsidRDefault="00954BB9" w:rsidP="00843ACF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843ACF" w:rsidRPr="006D6E64">
              <w:rPr>
                <w:rFonts w:ascii="Times New Roman" w:hAnsi="Times New Roman" w:cs="Times New Roman"/>
                <w:sz w:val="20"/>
                <w:szCs w:val="20"/>
              </w:rPr>
              <w:t>организована работа по ведению реестра муниц</w:t>
            </w:r>
            <w:r w:rsidR="00843ACF" w:rsidRPr="006D6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43ACF" w:rsidRPr="006D6E64">
              <w:rPr>
                <w:rFonts w:ascii="Times New Roman" w:hAnsi="Times New Roman" w:cs="Times New Roman"/>
                <w:sz w:val="20"/>
                <w:szCs w:val="20"/>
              </w:rPr>
              <w:t>пального имущества.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Default="00375EA6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В 1.1 Соо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ветствие управления муниц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пальным земел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но-имущественным комплексом требован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ям закон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дательства</w:t>
            </w:r>
          </w:p>
        </w:tc>
      </w:tr>
      <w:tr w:rsidR="004C4E95" w:rsidRPr="0094261C" w:rsidTr="004C4E95"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4E95" w:rsidRPr="0094261C" w:rsidRDefault="004C4E95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94261C" w:rsidRDefault="004C4E9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Количество объектов, включенных в реестр муниципального имущ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ства, в том числе: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94261C" w:rsidRDefault="004C4E9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BD5CBA" w:rsidRDefault="004C4E95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67657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4C4E95" w:rsidRDefault="004C4E95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4E95">
              <w:rPr>
                <w:rFonts w:ascii="Times New Roman" w:hAnsi="Times New Roman" w:cs="Times New Roman"/>
                <w:lang w:eastAsia="en-US"/>
              </w:rPr>
              <w:t>70799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4C4E95" w:rsidRDefault="004C4E95" w:rsidP="004C4E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E95">
              <w:rPr>
                <w:rFonts w:ascii="Times New Roman" w:hAnsi="Times New Roman" w:cs="Times New Roman"/>
                <w:color w:val="000000"/>
              </w:rPr>
              <w:t>70739,0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E24F08" w:rsidRDefault="004C4E95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022904" w:rsidRDefault="004C4E95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022904" w:rsidRDefault="004C4E95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4E95" w:rsidRPr="00452F06" w:rsidRDefault="004C4E95" w:rsidP="004C4E95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Полное обновление инфо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мации в реестре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карт учета м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ниципального имущества, представленных муниц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пальными учреждениями, предприятиями и органами мэрии с правом юридич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ского лица, будет произв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дено до 25.04.201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 xml:space="preserve">. Значение показателя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01.01.2019 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дет уточнено после полного обновления информации в реестре.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4E95" w:rsidRPr="00452F06" w:rsidRDefault="004C4E95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1.1 Соо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ветствие управления муниц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пальным земел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но-имущественным комплексом требован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ям закон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дательства</w:t>
            </w:r>
          </w:p>
        </w:tc>
      </w:tr>
      <w:tr w:rsidR="004C4E95" w:rsidRPr="0094261C" w:rsidTr="004C4E95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4C4E95" w:rsidRPr="0094261C" w:rsidRDefault="004C4E95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94261C" w:rsidRDefault="004C4E9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недвижимое имущество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94261C" w:rsidRDefault="004C4E9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Default="004C4E95" w:rsidP="00843A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4C4E95" w:rsidRDefault="004C4E95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4E95">
              <w:rPr>
                <w:rFonts w:ascii="Times New Roman" w:hAnsi="Times New Roman" w:cs="Times New Roman"/>
              </w:rPr>
              <w:t>18071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4C4E95" w:rsidRDefault="004C4E95" w:rsidP="004C4E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E95">
              <w:rPr>
                <w:rFonts w:ascii="Times New Roman" w:hAnsi="Times New Roman" w:cs="Times New Roman"/>
                <w:color w:val="000000"/>
              </w:rPr>
              <w:t>17881,0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E24F08" w:rsidRDefault="004C4E95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022904" w:rsidRDefault="004C4E95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022904" w:rsidRDefault="004C4E95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</w:tcBorders>
            <w:vAlign w:val="center"/>
          </w:tcPr>
          <w:p w:rsidR="004C4E95" w:rsidRPr="00452F06" w:rsidRDefault="004C4E95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</w:tcBorders>
          </w:tcPr>
          <w:p w:rsidR="004C4E95" w:rsidRPr="00452F06" w:rsidRDefault="004C4E95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4E95" w:rsidRPr="0094261C" w:rsidTr="004C4E95"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4E95" w:rsidRPr="0094261C" w:rsidRDefault="004C4E95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94261C" w:rsidRDefault="004C4E9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94261C" w:rsidRDefault="004C4E9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Default="004C4E95" w:rsidP="00843A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4C4E95" w:rsidRDefault="004C4E95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4E95">
              <w:rPr>
                <w:rFonts w:ascii="Times New Roman" w:hAnsi="Times New Roman" w:cs="Times New Roman"/>
              </w:rPr>
              <w:t>52728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4C4E95" w:rsidRDefault="004C4E95" w:rsidP="004C4E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E95">
              <w:rPr>
                <w:rFonts w:ascii="Times New Roman" w:hAnsi="Times New Roman" w:cs="Times New Roman"/>
                <w:color w:val="000000"/>
              </w:rPr>
              <w:t>52858,0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E24F08" w:rsidRDefault="004C4E95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022904" w:rsidRDefault="004C4E95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5" w:rsidRPr="00022904" w:rsidRDefault="004C4E95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4E95" w:rsidRPr="00452F06" w:rsidRDefault="004C4E95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4E95" w:rsidRPr="00452F06" w:rsidRDefault="004C4E95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3ACF" w:rsidRPr="0094261C" w:rsidTr="004C4E95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ниципального имущ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ства/услуг, приобр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тенных за счет горо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ского бюджета с целью модернизации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F851A6" w:rsidP="00BF71D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B340A0" w:rsidP="00042544">
            <w:pPr>
              <w:pStyle w:val="aff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4C4E95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18/0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092D4A" w:rsidRDefault="00843A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092D4A" w:rsidRDefault="00843A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092D4A" w:rsidRDefault="00843A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CF" w:rsidRPr="00452F06" w:rsidRDefault="004C4E95" w:rsidP="0004254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C4E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2018 года закончился срок действия двух ко</w:t>
            </w:r>
            <w:r w:rsidRPr="004C4E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4C4E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трактов на оказание услуг лизинга (финансовой аренды) специализир</w:t>
            </w:r>
            <w:r w:rsidRPr="004C4E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4C4E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ванной техники для вс</w:t>
            </w:r>
            <w:r w:rsidRPr="004C4E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4C4E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сезонного содержания г</w:t>
            </w:r>
            <w:r w:rsidRPr="004C4E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4C4E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рода. Лизинговые платежи выплачены в полном объеме и 18 единиц те</w:t>
            </w:r>
            <w:r w:rsidRPr="004C4E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  <w:r w:rsidRPr="004C4E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ники перешли в муниц</w:t>
            </w:r>
            <w:r w:rsidRPr="004C4E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4C4E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пальную собственность.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CF" w:rsidRPr="00452F06" w:rsidRDefault="00843ACF" w:rsidP="0004254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1.1 Соо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ветствие управления муниц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пальным земел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но-имущественным комплексом требован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ям закон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дательства</w:t>
            </w:r>
          </w:p>
        </w:tc>
      </w:tr>
      <w:tr w:rsidR="00843ACF" w:rsidRPr="0094261C" w:rsidTr="004C4E95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4C4E95" w:rsidRDefault="00BF71D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C4E95">
              <w:rPr>
                <w:rFonts w:ascii="Times New Roman" w:hAnsi="Times New Roman" w:cs="Times New Roman"/>
                <w:sz w:val="22"/>
                <w:szCs w:val="22"/>
              </w:rPr>
              <w:t>Общая площадь объе</w:t>
            </w:r>
            <w:r w:rsidRPr="004C4E9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C4E95">
              <w:rPr>
                <w:rFonts w:ascii="Times New Roman" w:hAnsi="Times New Roman" w:cs="Times New Roman"/>
                <w:sz w:val="22"/>
                <w:szCs w:val="22"/>
              </w:rPr>
              <w:t>тов казны, не обрем</w:t>
            </w:r>
            <w:r w:rsidRPr="004C4E9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C4E95">
              <w:rPr>
                <w:rFonts w:ascii="Times New Roman" w:hAnsi="Times New Roman" w:cs="Times New Roman"/>
                <w:sz w:val="22"/>
                <w:szCs w:val="22"/>
              </w:rPr>
              <w:t xml:space="preserve">ненных правами третьих </w:t>
            </w:r>
            <w:r w:rsidRPr="004C4E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 в т.ч.  содерж</w:t>
            </w:r>
            <w:r w:rsidRPr="004C4E9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C4E95">
              <w:rPr>
                <w:rFonts w:ascii="Times New Roman" w:hAnsi="Times New Roman" w:cs="Times New Roman"/>
                <w:sz w:val="22"/>
                <w:szCs w:val="22"/>
              </w:rPr>
              <w:t>щихся за счёт средств городского бюджета</w:t>
            </w:r>
            <w:r w:rsidRPr="004C4E95">
              <w:rPr>
                <w:rStyle w:val="affff0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</w:t>
            </w:r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6" w:rsidRDefault="00F851A6" w:rsidP="00F851A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33851/</w:t>
            </w:r>
          </w:p>
          <w:p w:rsidR="00843ACF" w:rsidRPr="0094261C" w:rsidRDefault="00F851A6" w:rsidP="00F851A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0" w:rsidRDefault="00B340A0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DB5EC3">
              <w:rPr>
                <w:rFonts w:ascii="Times New Roman" w:hAnsi="Times New Roman" w:cs="Times New Roman"/>
                <w:sz w:val="22"/>
                <w:szCs w:val="21"/>
              </w:rPr>
              <w:t>32000/</w:t>
            </w:r>
          </w:p>
          <w:p w:rsidR="00843ACF" w:rsidRDefault="00B340A0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EC3">
              <w:rPr>
                <w:rFonts w:ascii="Times New Roman" w:hAnsi="Times New Roman" w:cs="Times New Roman"/>
                <w:sz w:val="22"/>
                <w:szCs w:val="21"/>
              </w:rPr>
              <w:t>29000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D9" w:rsidRDefault="004C4E95" w:rsidP="0004254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4E95">
              <w:rPr>
                <w:rFonts w:ascii="Times New Roman" w:hAnsi="Times New Roman" w:cs="Times New Roman"/>
                <w:lang w:eastAsia="en-US"/>
              </w:rPr>
              <w:t>31366</w:t>
            </w:r>
            <w:r>
              <w:rPr>
                <w:rFonts w:ascii="Times New Roman" w:hAnsi="Times New Roman" w:cs="Times New Roman"/>
                <w:lang w:eastAsia="en-US"/>
              </w:rPr>
              <w:t xml:space="preserve">/ </w:t>
            </w:r>
          </w:p>
          <w:p w:rsidR="004C4E95" w:rsidRDefault="004C4E95" w:rsidP="0004254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4E95">
              <w:rPr>
                <w:rFonts w:ascii="Times New Roman" w:hAnsi="Times New Roman" w:cs="Times New Roman"/>
                <w:lang w:eastAsia="en-US"/>
              </w:rPr>
              <w:t>28930,3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02290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02290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CF" w:rsidRDefault="00BF71D9" w:rsidP="00042544">
            <w:pPr>
              <w:pStyle w:val="aff6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Уменьшение значения показателя связано с ре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лизацией объектов н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движимости по результ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там торгов и передачей иных помещений в аренду, оперативное управление и хозяйственное ведение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CF" w:rsidRDefault="00843ACF" w:rsidP="00042544">
            <w:pPr>
              <w:pStyle w:val="aff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В 1.6 Кол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чество об</w:t>
            </w:r>
            <w:r>
              <w:rPr>
                <w:rFonts w:ascii="Times New Roman" w:hAnsi="Times New Roman"/>
                <w:sz w:val="21"/>
                <w:szCs w:val="21"/>
              </w:rPr>
              <w:t>ъ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ектов казны,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содерж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sz w:val="21"/>
                <w:szCs w:val="21"/>
              </w:rPr>
              <w:t>щихся за счёт средств городского бюджета</w:t>
            </w:r>
          </w:p>
        </w:tc>
      </w:tr>
      <w:tr w:rsidR="00843ACF" w:rsidRPr="0094261C" w:rsidTr="004C4E95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B340A0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Поступления в бюджет по неналоговым доходам, в том числе: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F851A6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511949,0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B340A0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0A0">
              <w:rPr>
                <w:rFonts w:ascii="Times New Roman" w:hAnsi="Times New Roman" w:cs="Times New Roman"/>
                <w:lang w:eastAsia="en-US"/>
              </w:rPr>
              <w:t>552919,2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4C4E95" w:rsidP="004C4E95">
            <w:pPr>
              <w:pStyle w:val="afff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504</w:t>
            </w:r>
            <w:r w:rsidRPr="004C4E95">
              <w:rPr>
                <w:rFonts w:ascii="Times New Roman" w:hAnsi="Times New Roman" w:cs="Times New Roman"/>
                <w:lang w:eastAsia="en-US"/>
              </w:rPr>
              <w:t>782,3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CF" w:rsidRPr="00452F06" w:rsidRDefault="00843ACF" w:rsidP="00BF71D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52F06">
              <w:rPr>
                <w:rFonts w:ascii="Times New Roman" w:hAnsi="Times New Roman" w:cs="Times New Roman"/>
                <w:sz w:val="22"/>
                <w:lang w:eastAsia="en-US"/>
              </w:rPr>
              <w:t>См. мероприятия по пок</w:t>
            </w:r>
            <w:r w:rsidRPr="00452F06">
              <w:rPr>
                <w:rFonts w:ascii="Times New Roman" w:hAnsi="Times New Roman" w:cs="Times New Roman"/>
                <w:sz w:val="22"/>
                <w:lang w:eastAsia="en-US"/>
              </w:rPr>
              <w:t>а</w:t>
            </w:r>
            <w:r w:rsidRPr="00452F06">
              <w:rPr>
                <w:rFonts w:ascii="Times New Roman" w:hAnsi="Times New Roman" w:cs="Times New Roman"/>
                <w:sz w:val="22"/>
                <w:lang w:eastAsia="en-US"/>
              </w:rPr>
              <w:t xml:space="preserve">зателям </w:t>
            </w:r>
            <w:r w:rsidR="00BF71D9">
              <w:rPr>
                <w:rFonts w:ascii="Times New Roman" w:hAnsi="Times New Roman" w:cs="Times New Roman"/>
                <w:sz w:val="22"/>
                <w:lang w:eastAsia="en-US"/>
              </w:rPr>
              <w:t>6</w:t>
            </w:r>
            <w:r w:rsidRPr="00452F06">
              <w:rPr>
                <w:rFonts w:ascii="Times New Roman" w:hAnsi="Times New Roman" w:cs="Times New Roman"/>
                <w:sz w:val="22"/>
                <w:lang w:eastAsia="en-US"/>
              </w:rPr>
              <w:t>-13.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3ACF" w:rsidRDefault="00843ACF" w:rsidP="00570522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налоговые доходы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proofErr w:type="gramEnd"/>
          </w:p>
          <w:p w:rsidR="00843ACF" w:rsidRPr="00452F06" w:rsidRDefault="00843ACF" w:rsidP="0057052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843ACF" w:rsidRPr="0094261C" w:rsidTr="004C4E95"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B340A0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Поступления по плат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жам за использование муниципального имущ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ства, в том числе: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F851A6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365793,9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74FB7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4FB7">
              <w:rPr>
                <w:rFonts w:ascii="Times New Roman" w:hAnsi="Times New Roman" w:cs="Times New Roman"/>
                <w:lang w:eastAsia="en-US"/>
              </w:rPr>
              <w:t>461215,0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7227A4" w:rsidP="007227A4">
            <w:pPr>
              <w:pStyle w:val="afff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269</w:t>
            </w:r>
            <w:r w:rsidRPr="00FF06DA">
              <w:rPr>
                <w:rFonts w:ascii="Times New Roman" w:hAnsi="Times New Roman" w:cs="Times New Roman"/>
                <w:color w:val="000000"/>
              </w:rPr>
              <w:t>266,5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6416C9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CF" w:rsidRPr="00452F06" w:rsidRDefault="00843ACF" w:rsidP="0004254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52F06">
              <w:rPr>
                <w:rFonts w:ascii="Times New Roman" w:hAnsi="Times New Roman" w:cs="Times New Roman"/>
                <w:sz w:val="22"/>
                <w:lang w:eastAsia="en-US"/>
              </w:rPr>
              <w:t>См. ниже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ACF" w:rsidRPr="00452F06" w:rsidRDefault="00843ACF" w:rsidP="0004254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3ACF" w:rsidRPr="0094261C" w:rsidTr="004C4E95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A57F9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аренда помещений и концессионные платежи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 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F851A6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19044,7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74FB7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4FB7">
              <w:rPr>
                <w:rFonts w:ascii="Times New Roman" w:hAnsi="Times New Roman" w:cs="Times New Roman"/>
                <w:lang w:eastAsia="en-US"/>
              </w:rPr>
              <w:t>15113,6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7227A4" w:rsidP="007227A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06DA">
              <w:rPr>
                <w:rFonts w:ascii="Times New Roman" w:hAnsi="Times New Roman" w:cs="Times New Roman"/>
                <w:color w:val="000000"/>
              </w:rPr>
              <w:t>17954,6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7A4" w:rsidRPr="00027559" w:rsidRDefault="007227A4" w:rsidP="007227A4">
            <w:pPr>
              <w:pStyle w:val="affff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27559">
              <w:rPr>
                <w:rFonts w:ascii="Times New Roman" w:hAnsi="Times New Roman" w:cs="Times New Roman"/>
              </w:rPr>
              <w:t>На 01.01.201</w:t>
            </w:r>
            <w:r>
              <w:rPr>
                <w:rFonts w:ascii="Times New Roman" w:hAnsi="Times New Roman" w:cs="Times New Roman"/>
              </w:rPr>
              <w:t>9</w:t>
            </w:r>
            <w:r w:rsidRPr="00027559">
              <w:rPr>
                <w:rFonts w:ascii="Times New Roman" w:hAnsi="Times New Roman" w:cs="Times New Roman"/>
              </w:rPr>
              <w:t xml:space="preserve"> действу</w:t>
            </w:r>
            <w:r w:rsidRPr="00027559">
              <w:rPr>
                <w:rFonts w:ascii="Times New Roman" w:hAnsi="Times New Roman" w:cs="Times New Roman"/>
              </w:rPr>
              <w:t>ю</w:t>
            </w:r>
            <w:r w:rsidRPr="00027559">
              <w:rPr>
                <w:rFonts w:ascii="Times New Roman" w:hAnsi="Times New Roman" w:cs="Times New Roman"/>
              </w:rPr>
              <w:t>щих договоров аренды муниципального имущ</w:t>
            </w:r>
            <w:r w:rsidRPr="00027559">
              <w:rPr>
                <w:rFonts w:ascii="Times New Roman" w:hAnsi="Times New Roman" w:cs="Times New Roman"/>
              </w:rPr>
              <w:t>е</w:t>
            </w:r>
            <w:r w:rsidRPr="00027559">
              <w:rPr>
                <w:rFonts w:ascii="Times New Roman" w:hAnsi="Times New Roman" w:cs="Times New Roman"/>
              </w:rPr>
              <w:t xml:space="preserve">ства – </w:t>
            </w:r>
            <w:r w:rsidRPr="00FF06DA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43ACF" w:rsidRDefault="007227A4" w:rsidP="007227A4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7559">
              <w:rPr>
                <w:rFonts w:ascii="Times New Roman" w:hAnsi="Times New Roman" w:cs="Times New Roman"/>
              </w:rPr>
              <w:t>За 201</w:t>
            </w:r>
            <w:r>
              <w:rPr>
                <w:rFonts w:ascii="Times New Roman" w:hAnsi="Times New Roman" w:cs="Times New Roman"/>
              </w:rPr>
              <w:t>8</w:t>
            </w:r>
            <w:r w:rsidRPr="00027559">
              <w:rPr>
                <w:rFonts w:ascii="Times New Roman" w:hAnsi="Times New Roman" w:cs="Times New Roman"/>
              </w:rPr>
              <w:t xml:space="preserve"> год </w:t>
            </w:r>
            <w:r w:rsidRPr="00FF06DA">
              <w:rPr>
                <w:rFonts w:ascii="Times New Roman" w:hAnsi="Times New Roman" w:cs="Times New Roman"/>
              </w:rPr>
              <w:t>подготовлено 4 аукцион</w:t>
            </w:r>
            <w:r>
              <w:rPr>
                <w:rFonts w:ascii="Times New Roman" w:hAnsi="Times New Roman" w:cs="Times New Roman"/>
              </w:rPr>
              <w:t>а</w:t>
            </w:r>
            <w:r w:rsidRPr="00027559">
              <w:rPr>
                <w:rFonts w:ascii="Times New Roman" w:hAnsi="Times New Roman" w:cs="Times New Roman"/>
              </w:rPr>
              <w:t xml:space="preserve"> по продаже права на заключение д</w:t>
            </w:r>
            <w:r w:rsidRPr="00027559">
              <w:rPr>
                <w:rFonts w:ascii="Times New Roman" w:hAnsi="Times New Roman" w:cs="Times New Roman"/>
              </w:rPr>
              <w:t>о</w:t>
            </w:r>
            <w:r w:rsidRPr="00027559">
              <w:rPr>
                <w:rFonts w:ascii="Times New Roman" w:hAnsi="Times New Roman" w:cs="Times New Roman"/>
              </w:rPr>
              <w:t>говоров аренды муниц</w:t>
            </w:r>
            <w:r w:rsidRPr="00027559">
              <w:rPr>
                <w:rFonts w:ascii="Times New Roman" w:hAnsi="Times New Roman" w:cs="Times New Roman"/>
              </w:rPr>
              <w:t>и</w:t>
            </w:r>
            <w:r w:rsidRPr="00027559">
              <w:rPr>
                <w:rFonts w:ascii="Times New Roman" w:hAnsi="Times New Roman" w:cs="Times New Roman"/>
              </w:rPr>
              <w:t>пального имущества (</w:t>
            </w:r>
            <w:r w:rsidRPr="00B54720">
              <w:rPr>
                <w:rFonts w:ascii="Times New Roman" w:hAnsi="Times New Roman" w:cs="Times New Roman"/>
              </w:rPr>
              <w:t>з</w:t>
            </w:r>
            <w:r w:rsidRPr="00B54720">
              <w:rPr>
                <w:rFonts w:ascii="Times New Roman" w:hAnsi="Times New Roman" w:cs="Times New Roman"/>
              </w:rPr>
              <w:t>а</w:t>
            </w:r>
            <w:r w:rsidRPr="00B54720">
              <w:rPr>
                <w:rFonts w:ascii="Times New Roman" w:hAnsi="Times New Roman" w:cs="Times New Roman"/>
              </w:rPr>
              <w:t xml:space="preserve">ключено </w:t>
            </w:r>
            <w:r w:rsidRPr="00FF06DA">
              <w:rPr>
                <w:rFonts w:ascii="Times New Roman" w:hAnsi="Times New Roman" w:cs="Times New Roman"/>
              </w:rPr>
              <w:t>2</w:t>
            </w:r>
            <w:r w:rsidRPr="00B54720">
              <w:rPr>
                <w:rFonts w:ascii="Times New Roman" w:hAnsi="Times New Roman" w:cs="Times New Roman"/>
              </w:rPr>
              <w:t xml:space="preserve"> договор</w:t>
            </w:r>
            <w:r>
              <w:rPr>
                <w:rFonts w:ascii="Times New Roman" w:hAnsi="Times New Roman" w:cs="Times New Roman"/>
              </w:rPr>
              <w:t>а</w:t>
            </w:r>
            <w:r w:rsidRPr="00027559">
              <w:rPr>
                <w:rFonts w:ascii="Times New Roman" w:hAnsi="Times New Roman" w:cs="Times New Roman"/>
              </w:rPr>
              <w:t>). Проведена работа совм</w:t>
            </w:r>
            <w:r w:rsidRPr="00027559">
              <w:rPr>
                <w:rFonts w:ascii="Times New Roman" w:hAnsi="Times New Roman" w:cs="Times New Roman"/>
              </w:rPr>
              <w:t>е</w:t>
            </w:r>
            <w:r w:rsidRPr="00027559">
              <w:rPr>
                <w:rFonts w:ascii="Times New Roman" w:hAnsi="Times New Roman" w:cs="Times New Roman"/>
              </w:rPr>
              <w:t>стно с судебными прист</w:t>
            </w:r>
            <w:r w:rsidRPr="00027559">
              <w:rPr>
                <w:rFonts w:ascii="Times New Roman" w:hAnsi="Times New Roman" w:cs="Times New Roman"/>
              </w:rPr>
              <w:t>а</w:t>
            </w:r>
            <w:r w:rsidRPr="00027559">
              <w:rPr>
                <w:rFonts w:ascii="Times New Roman" w:hAnsi="Times New Roman" w:cs="Times New Roman"/>
              </w:rPr>
              <w:t>вами по взысканию деб</w:t>
            </w:r>
            <w:r w:rsidRPr="00027559">
              <w:rPr>
                <w:rFonts w:ascii="Times New Roman" w:hAnsi="Times New Roman" w:cs="Times New Roman"/>
              </w:rPr>
              <w:t>и</w:t>
            </w:r>
            <w:r w:rsidRPr="00027559">
              <w:rPr>
                <w:rFonts w:ascii="Times New Roman" w:hAnsi="Times New Roman" w:cs="Times New Roman"/>
              </w:rPr>
              <w:t>торской задолженности.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3ACF" w:rsidRPr="00265758" w:rsidRDefault="00843ACF" w:rsidP="00D31D61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3ACF" w:rsidRPr="0094261C" w:rsidTr="004C4E95"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аренда земельных уч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стков и плата за разм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щение временных об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тыс. </w:t>
            </w:r>
          </w:p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F851A6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346748,6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74FB7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4FB7">
              <w:rPr>
                <w:rFonts w:ascii="Times New Roman" w:hAnsi="Times New Roman" w:cs="Times New Roman"/>
                <w:lang w:eastAsia="en-US"/>
              </w:rPr>
              <w:t>446101,0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7227A4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251</w:t>
            </w:r>
            <w:r w:rsidRPr="00FF06DA">
              <w:rPr>
                <w:rFonts w:ascii="Times New Roman" w:hAnsi="Times New Roman" w:cs="Times New Roman"/>
                <w:color w:val="000000"/>
              </w:rPr>
              <w:t>308,9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373" w:rsidRDefault="00D76686" w:rsidP="007227A4">
            <w:pPr>
              <w:pStyle w:val="affff5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  <w:r w:rsidR="00841373">
              <w:rPr>
                <w:rFonts w:ascii="Times New Roman" w:hAnsi="Times New Roman" w:cs="Times New Roman"/>
              </w:rPr>
              <w:t xml:space="preserve"> по аренде земельных учас</w:t>
            </w:r>
            <w:r w:rsidR="00841373">
              <w:rPr>
                <w:rFonts w:ascii="Times New Roman" w:hAnsi="Times New Roman" w:cs="Times New Roman"/>
              </w:rPr>
              <w:t>т</w:t>
            </w:r>
            <w:r w:rsidR="00841373">
              <w:rPr>
                <w:rFonts w:ascii="Times New Roman" w:hAnsi="Times New Roman" w:cs="Times New Roman"/>
              </w:rPr>
              <w:lastRenderedPageBreak/>
              <w:t xml:space="preserve">ков </w:t>
            </w:r>
            <w:r>
              <w:rPr>
                <w:rFonts w:ascii="Times New Roman" w:hAnsi="Times New Roman" w:cs="Times New Roman"/>
              </w:rPr>
              <w:t xml:space="preserve"> ниже запланирова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ного связи со следующими причинами: </w:t>
            </w:r>
          </w:p>
          <w:p w:rsidR="00D76686" w:rsidRDefault="00D76686" w:rsidP="007227A4">
            <w:pPr>
              <w:pStyle w:val="affff5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</w:t>
            </w:r>
            <w:r w:rsidRPr="00D76686">
              <w:rPr>
                <w:rFonts w:ascii="Times New Roman" w:hAnsi="Times New Roman" w:cs="Times New Roman"/>
              </w:rPr>
              <w:t>ыпадающие доходы от досрочного расторжения договоров аренды (в связи с выкупом земельных участков, отказом от уч</w:t>
            </w:r>
            <w:r w:rsidRPr="00D76686">
              <w:rPr>
                <w:rFonts w:ascii="Times New Roman" w:hAnsi="Times New Roman" w:cs="Times New Roman"/>
              </w:rPr>
              <w:t>а</w:t>
            </w:r>
            <w:r w:rsidRPr="00D76686">
              <w:rPr>
                <w:rFonts w:ascii="Times New Roman" w:hAnsi="Times New Roman" w:cs="Times New Roman"/>
              </w:rPr>
              <w:t xml:space="preserve">стка и пр.). </w:t>
            </w:r>
          </w:p>
          <w:p w:rsidR="00841373" w:rsidRDefault="00D76686" w:rsidP="007227A4">
            <w:pPr>
              <w:pStyle w:val="affff5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76686">
              <w:rPr>
                <w:rFonts w:ascii="Times New Roman" w:hAnsi="Times New Roman" w:cs="Times New Roman"/>
              </w:rPr>
              <w:t xml:space="preserve">2. </w:t>
            </w:r>
            <w:r w:rsidR="00841373">
              <w:rPr>
                <w:rFonts w:ascii="Times New Roman" w:hAnsi="Times New Roman" w:cs="Times New Roman"/>
              </w:rPr>
              <w:t>в</w:t>
            </w:r>
            <w:r w:rsidRPr="00D76686">
              <w:rPr>
                <w:rFonts w:ascii="Times New Roman" w:hAnsi="Times New Roman" w:cs="Times New Roman"/>
              </w:rPr>
              <w:t xml:space="preserve"> связи с введением м</w:t>
            </w:r>
            <w:r w:rsidRPr="00D76686">
              <w:rPr>
                <w:rFonts w:ascii="Times New Roman" w:hAnsi="Times New Roman" w:cs="Times New Roman"/>
              </w:rPr>
              <w:t>о</w:t>
            </w:r>
            <w:r w:rsidRPr="00D76686">
              <w:rPr>
                <w:rFonts w:ascii="Times New Roman" w:hAnsi="Times New Roman" w:cs="Times New Roman"/>
              </w:rPr>
              <w:t>ратория на продажу з</w:t>
            </w:r>
            <w:r w:rsidRPr="00D76686">
              <w:rPr>
                <w:rFonts w:ascii="Times New Roman" w:hAnsi="Times New Roman" w:cs="Times New Roman"/>
              </w:rPr>
              <w:t>е</w:t>
            </w:r>
            <w:r w:rsidRPr="00D76686">
              <w:rPr>
                <w:rFonts w:ascii="Times New Roman" w:hAnsi="Times New Roman" w:cs="Times New Roman"/>
              </w:rPr>
              <w:t>мельных участков под жилищное строительство до решения вопроса по предоставлению участков инвесторам в целях во</w:t>
            </w:r>
            <w:r w:rsidRPr="00D76686">
              <w:rPr>
                <w:rFonts w:ascii="Times New Roman" w:hAnsi="Times New Roman" w:cs="Times New Roman"/>
              </w:rPr>
              <w:t>с</w:t>
            </w:r>
            <w:r w:rsidRPr="00D76686">
              <w:rPr>
                <w:rFonts w:ascii="Times New Roman" w:hAnsi="Times New Roman" w:cs="Times New Roman"/>
              </w:rPr>
              <w:t>становления прав гра</w:t>
            </w:r>
            <w:r w:rsidRPr="00D76686">
              <w:rPr>
                <w:rFonts w:ascii="Times New Roman" w:hAnsi="Times New Roman" w:cs="Times New Roman"/>
              </w:rPr>
              <w:t>ж</w:t>
            </w:r>
            <w:r w:rsidRPr="00D76686">
              <w:rPr>
                <w:rFonts w:ascii="Times New Roman" w:hAnsi="Times New Roman" w:cs="Times New Roman"/>
              </w:rPr>
              <w:t xml:space="preserve">дан-участников долевого строительства земельные участки в 107,108 </w:t>
            </w:r>
            <w:proofErr w:type="spellStart"/>
            <w:r w:rsidRPr="00D76686">
              <w:rPr>
                <w:rFonts w:ascii="Times New Roman" w:hAnsi="Times New Roman" w:cs="Times New Roman"/>
              </w:rPr>
              <w:t>мкр</w:t>
            </w:r>
            <w:proofErr w:type="spellEnd"/>
            <w:r w:rsidRPr="00D76686">
              <w:rPr>
                <w:rFonts w:ascii="Times New Roman" w:hAnsi="Times New Roman" w:cs="Times New Roman"/>
              </w:rPr>
              <w:t>. города не были реализ</w:t>
            </w:r>
            <w:r w:rsidRPr="00D76686">
              <w:rPr>
                <w:rFonts w:ascii="Times New Roman" w:hAnsi="Times New Roman" w:cs="Times New Roman"/>
              </w:rPr>
              <w:t>о</w:t>
            </w:r>
            <w:r w:rsidRPr="00D76686">
              <w:rPr>
                <w:rFonts w:ascii="Times New Roman" w:hAnsi="Times New Roman" w:cs="Times New Roman"/>
              </w:rPr>
              <w:t xml:space="preserve">ваны с торгов. </w:t>
            </w:r>
          </w:p>
          <w:p w:rsidR="00841373" w:rsidRDefault="00D76686" w:rsidP="00841373">
            <w:pPr>
              <w:ind w:firstLine="0"/>
              <w:rPr>
                <w:rFonts w:ascii="Times New Roman" w:hAnsi="Times New Roman" w:cs="Times New Roman"/>
              </w:rPr>
            </w:pPr>
            <w:r w:rsidRPr="00D76686">
              <w:rPr>
                <w:rFonts w:ascii="Times New Roman" w:hAnsi="Times New Roman" w:cs="Times New Roman"/>
              </w:rPr>
              <w:t xml:space="preserve">3. </w:t>
            </w:r>
            <w:r w:rsidR="00841373">
              <w:rPr>
                <w:rFonts w:ascii="Times New Roman" w:hAnsi="Times New Roman" w:cs="Times New Roman"/>
              </w:rPr>
              <w:t>п</w:t>
            </w:r>
            <w:r w:rsidRPr="00D76686">
              <w:rPr>
                <w:rFonts w:ascii="Times New Roman" w:hAnsi="Times New Roman" w:cs="Times New Roman"/>
              </w:rPr>
              <w:t>оступление аванс</w:t>
            </w:r>
            <w:r w:rsidRPr="00D76686">
              <w:rPr>
                <w:rFonts w:ascii="Times New Roman" w:hAnsi="Times New Roman" w:cs="Times New Roman"/>
              </w:rPr>
              <w:t>о</w:t>
            </w:r>
            <w:r w:rsidRPr="00D76686">
              <w:rPr>
                <w:rFonts w:ascii="Times New Roman" w:hAnsi="Times New Roman" w:cs="Times New Roman"/>
              </w:rPr>
              <w:t>вых платежей за 2018 год в 2017 году.</w:t>
            </w:r>
            <w:r w:rsidR="00841373" w:rsidRPr="008413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1373" w:rsidRDefault="00841373" w:rsidP="00841373">
            <w:pPr>
              <w:ind w:firstLine="0"/>
              <w:rPr>
                <w:rFonts w:ascii="Times New Roman" w:hAnsi="Times New Roman" w:cs="Times New Roman"/>
              </w:rPr>
            </w:pP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 xml:space="preserve">Выпадающие доходы за размещение временных объектов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обусловлены 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 xml:space="preserve"> тем, что 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были 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 xml:space="preserve"> пр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длены на новый срок д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говоры о размещении 20 нестационарных объектов, начисления по которым были запланированы на 2018 год в связи с тем, что не произведена реконс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 xml:space="preserve">рукция/модернизация объектов в соответствии с согласованным </w:t>
            </w:r>
            <w:proofErr w:type="spellStart"/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УАиГ</w:t>
            </w:r>
            <w:proofErr w:type="spellEnd"/>
            <w:r w:rsidRPr="00841373">
              <w:rPr>
                <w:rFonts w:ascii="Times New Roman" w:hAnsi="Times New Roman" w:cs="Times New Roman"/>
                <w:sz w:val="22"/>
                <w:szCs w:val="22"/>
              </w:rPr>
              <w:t xml:space="preserve"> э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кизным проектом, либо по причине нахождения об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ектов в охранной зоне инженерных сетей.</w:t>
            </w:r>
          </w:p>
          <w:p w:rsidR="007227A4" w:rsidRPr="00841373" w:rsidRDefault="00841373" w:rsidP="007227A4">
            <w:pPr>
              <w:pStyle w:val="affff5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41373">
              <w:rPr>
                <w:rFonts w:ascii="Times New Roman" w:hAnsi="Times New Roman" w:cs="Times New Roman"/>
              </w:rPr>
              <w:t>Одновременно с этим к</w:t>
            </w:r>
            <w:r w:rsidRPr="00841373">
              <w:rPr>
                <w:rFonts w:ascii="Times New Roman" w:hAnsi="Times New Roman" w:cs="Times New Roman"/>
              </w:rPr>
              <w:t>о</w:t>
            </w:r>
            <w:r w:rsidRPr="00841373">
              <w:rPr>
                <w:rFonts w:ascii="Times New Roman" w:hAnsi="Times New Roman" w:cs="Times New Roman"/>
              </w:rPr>
              <w:t xml:space="preserve">митетом осуществлены </w:t>
            </w:r>
          </w:p>
          <w:p w:rsidR="007227A4" w:rsidRPr="00841373" w:rsidRDefault="007227A4" w:rsidP="007227A4">
            <w:pPr>
              <w:pStyle w:val="affff5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41373">
              <w:rPr>
                <w:rFonts w:ascii="Times New Roman" w:hAnsi="Times New Roman" w:cs="Times New Roman"/>
              </w:rPr>
              <w:t>мероприятия, направле</w:t>
            </w:r>
            <w:r w:rsidRPr="00841373">
              <w:rPr>
                <w:rFonts w:ascii="Times New Roman" w:hAnsi="Times New Roman" w:cs="Times New Roman"/>
              </w:rPr>
              <w:t>н</w:t>
            </w:r>
            <w:r w:rsidRPr="00841373">
              <w:rPr>
                <w:rFonts w:ascii="Times New Roman" w:hAnsi="Times New Roman" w:cs="Times New Roman"/>
              </w:rPr>
              <w:t>ные на сокращение з</w:t>
            </w:r>
            <w:r w:rsidRPr="00841373">
              <w:rPr>
                <w:rFonts w:ascii="Times New Roman" w:hAnsi="Times New Roman" w:cs="Times New Roman"/>
              </w:rPr>
              <w:t>а</w:t>
            </w:r>
            <w:r w:rsidRPr="00841373">
              <w:rPr>
                <w:rFonts w:ascii="Times New Roman" w:hAnsi="Times New Roman" w:cs="Times New Roman"/>
              </w:rPr>
              <w:t>долженности по арендной плате за земельные уч</w:t>
            </w:r>
            <w:r w:rsidRPr="00841373">
              <w:rPr>
                <w:rFonts w:ascii="Times New Roman" w:hAnsi="Times New Roman" w:cs="Times New Roman"/>
              </w:rPr>
              <w:t>а</w:t>
            </w:r>
            <w:r w:rsidRPr="00841373">
              <w:rPr>
                <w:rFonts w:ascii="Times New Roman" w:hAnsi="Times New Roman" w:cs="Times New Roman"/>
              </w:rPr>
              <w:t>стки (направлены прете</w:t>
            </w:r>
            <w:r w:rsidRPr="00841373">
              <w:rPr>
                <w:rFonts w:ascii="Times New Roman" w:hAnsi="Times New Roman" w:cs="Times New Roman"/>
              </w:rPr>
              <w:t>н</w:t>
            </w:r>
            <w:r w:rsidRPr="00841373">
              <w:rPr>
                <w:rFonts w:ascii="Times New Roman" w:hAnsi="Times New Roman" w:cs="Times New Roman"/>
              </w:rPr>
              <w:t>зионные письма о вз</w:t>
            </w:r>
            <w:r w:rsidRPr="00841373">
              <w:rPr>
                <w:rFonts w:ascii="Times New Roman" w:hAnsi="Times New Roman" w:cs="Times New Roman"/>
              </w:rPr>
              <w:t>ы</w:t>
            </w:r>
            <w:r w:rsidRPr="00841373">
              <w:rPr>
                <w:rFonts w:ascii="Times New Roman" w:hAnsi="Times New Roman" w:cs="Times New Roman"/>
              </w:rPr>
              <w:t>скании задолженности, подготовлены пакеты д</w:t>
            </w:r>
            <w:r w:rsidRPr="00841373">
              <w:rPr>
                <w:rFonts w:ascii="Times New Roman" w:hAnsi="Times New Roman" w:cs="Times New Roman"/>
              </w:rPr>
              <w:t>о</w:t>
            </w:r>
            <w:r w:rsidRPr="00841373">
              <w:rPr>
                <w:rFonts w:ascii="Times New Roman" w:hAnsi="Times New Roman" w:cs="Times New Roman"/>
              </w:rPr>
              <w:t>кументов для обращения в суд о взыскании задо</w:t>
            </w:r>
            <w:r w:rsidRPr="00841373">
              <w:rPr>
                <w:rFonts w:ascii="Times New Roman" w:hAnsi="Times New Roman" w:cs="Times New Roman"/>
              </w:rPr>
              <w:t>л</w:t>
            </w:r>
            <w:r w:rsidRPr="00841373">
              <w:rPr>
                <w:rFonts w:ascii="Times New Roman" w:hAnsi="Times New Roman" w:cs="Times New Roman"/>
              </w:rPr>
              <w:t>женности, организовано взаимодействие со слу</w:t>
            </w:r>
            <w:r w:rsidRPr="00841373">
              <w:rPr>
                <w:rFonts w:ascii="Times New Roman" w:hAnsi="Times New Roman" w:cs="Times New Roman"/>
              </w:rPr>
              <w:t>ж</w:t>
            </w:r>
            <w:r w:rsidRPr="00841373">
              <w:rPr>
                <w:rFonts w:ascii="Times New Roman" w:hAnsi="Times New Roman" w:cs="Times New Roman"/>
              </w:rPr>
              <w:t>бой судебных приставов, обеспечено участие в з</w:t>
            </w:r>
            <w:r w:rsidRPr="00841373">
              <w:rPr>
                <w:rFonts w:ascii="Times New Roman" w:hAnsi="Times New Roman" w:cs="Times New Roman"/>
              </w:rPr>
              <w:t>а</w:t>
            </w:r>
            <w:r w:rsidRPr="00841373">
              <w:rPr>
                <w:rFonts w:ascii="Times New Roman" w:hAnsi="Times New Roman" w:cs="Times New Roman"/>
              </w:rPr>
              <w:t xml:space="preserve">седаниях рабочей группы </w:t>
            </w:r>
            <w:r w:rsidRPr="00841373">
              <w:rPr>
                <w:rFonts w:ascii="Times New Roman" w:hAnsi="Times New Roman" w:cs="Times New Roman"/>
              </w:rPr>
              <w:lastRenderedPageBreak/>
              <w:t xml:space="preserve">по </w:t>
            </w:r>
            <w:proofErr w:type="gramStart"/>
            <w:r w:rsidRPr="00841373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841373">
              <w:rPr>
                <w:rFonts w:ascii="Times New Roman" w:hAnsi="Times New Roman" w:cs="Times New Roman"/>
              </w:rPr>
              <w:t xml:space="preserve"> поступл</w:t>
            </w:r>
            <w:r w:rsidRPr="00841373">
              <w:rPr>
                <w:rFonts w:ascii="Times New Roman" w:hAnsi="Times New Roman" w:cs="Times New Roman"/>
              </w:rPr>
              <w:t>е</w:t>
            </w:r>
            <w:r w:rsidRPr="00841373">
              <w:rPr>
                <w:rFonts w:ascii="Times New Roman" w:hAnsi="Times New Roman" w:cs="Times New Roman"/>
              </w:rPr>
              <w:t>нием неналоговых дох</w:t>
            </w:r>
            <w:r w:rsidRPr="00841373">
              <w:rPr>
                <w:rFonts w:ascii="Times New Roman" w:hAnsi="Times New Roman" w:cs="Times New Roman"/>
              </w:rPr>
              <w:t>о</w:t>
            </w:r>
            <w:r w:rsidRPr="00841373">
              <w:rPr>
                <w:rFonts w:ascii="Times New Roman" w:hAnsi="Times New Roman" w:cs="Times New Roman"/>
              </w:rPr>
              <w:t>дов в городской бюджет).</w:t>
            </w:r>
          </w:p>
          <w:p w:rsidR="007227A4" w:rsidRPr="00841373" w:rsidRDefault="007227A4" w:rsidP="007227A4">
            <w:pPr>
              <w:rPr>
                <w:rFonts w:ascii="Times New Roman" w:hAnsi="Times New Roman" w:cs="Times New Roman"/>
              </w:rPr>
            </w:pP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Осуществлялся </w:t>
            </w:r>
            <w:proofErr w:type="gramStart"/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841373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условий договоров, в том числе за своевременн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стью перечисления арендных платежей с ц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лью пополнения бюджета города.</w:t>
            </w:r>
          </w:p>
          <w:p w:rsidR="007227A4" w:rsidRPr="00841373" w:rsidRDefault="007227A4" w:rsidP="007227A4">
            <w:pPr>
              <w:ind w:firstLine="0"/>
              <w:rPr>
                <w:rFonts w:ascii="Times New Roman" w:hAnsi="Times New Roman" w:cs="Times New Roman"/>
              </w:rPr>
            </w:pP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Проведены аукционы по продаже права на закл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чение договоров о разм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щении квасных бочек, по продаже права на закл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чение договоров о разм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щении мест торговли ба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чевыми культурами на территории города, по продаже права на заключение договоров о размещении нестаци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нарных торговых объектов развозной и разносной торговли живыми и искусственными елями и соснами, елочными у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рашениями на территории города, заключены дог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воры по итогам аукционов. </w:t>
            </w:r>
          </w:p>
          <w:p w:rsidR="00843ACF" w:rsidRPr="007227A4" w:rsidRDefault="007227A4" w:rsidP="007227A4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Аукционы по ряду лотов были признаны несост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явшимися в связи с отсу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41373">
              <w:rPr>
                <w:rFonts w:ascii="Times New Roman" w:hAnsi="Times New Roman" w:cs="Times New Roman"/>
                <w:sz w:val="22"/>
                <w:szCs w:val="22"/>
              </w:rPr>
              <w:t>ствием заявок.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ACF" w:rsidRPr="00265758" w:rsidRDefault="00843ACF" w:rsidP="0004254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3ACF" w:rsidRPr="0094261C" w:rsidTr="004C4E95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74FB7" w:rsidP="00874FB7">
            <w:pPr>
              <w:pStyle w:val="aff6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Выполнение плана по неналоговым доходам от использования имущ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F851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74FB7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7227A4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7DD2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227A4" w:rsidRPr="00C32ACE" w:rsidRDefault="007227A4" w:rsidP="007227A4">
            <w:pPr>
              <w:pStyle w:val="affff5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32ACE">
              <w:rPr>
                <w:rFonts w:ascii="Times New Roman" w:hAnsi="Times New Roman" w:cs="Times New Roman"/>
              </w:rPr>
              <w:t xml:space="preserve">Подготовлено </w:t>
            </w:r>
            <w:r>
              <w:rPr>
                <w:rFonts w:ascii="Times New Roman" w:hAnsi="Times New Roman" w:cs="Times New Roman"/>
              </w:rPr>
              <w:t>197</w:t>
            </w:r>
            <w:r w:rsidRPr="00C32ACE">
              <w:rPr>
                <w:rFonts w:ascii="Times New Roman" w:hAnsi="Times New Roman" w:cs="Times New Roman"/>
              </w:rPr>
              <w:t xml:space="preserve"> исковых заявлений о взыскании задолженности на сумму </w:t>
            </w:r>
            <w:r>
              <w:rPr>
                <w:rFonts w:ascii="Times New Roman" w:hAnsi="Times New Roman" w:cs="Times New Roman"/>
              </w:rPr>
              <w:t>65 381,11</w:t>
            </w:r>
            <w:r w:rsidRPr="00C32ACE">
              <w:rPr>
                <w:rFonts w:ascii="Times New Roman" w:hAnsi="Times New Roman" w:cs="Times New Roman"/>
              </w:rPr>
              <w:t xml:space="preserve"> тыс. руб. По решениям суда взыскано </w:t>
            </w:r>
            <w:r>
              <w:rPr>
                <w:rFonts w:ascii="Times New Roman" w:hAnsi="Times New Roman" w:cs="Times New Roman"/>
              </w:rPr>
              <w:t>66 860,61</w:t>
            </w:r>
            <w:r w:rsidRPr="00C32ACE">
              <w:rPr>
                <w:rFonts w:ascii="Times New Roman" w:hAnsi="Times New Roman" w:cs="Times New Roman"/>
              </w:rPr>
              <w:t xml:space="preserve"> тыс. руб. Пер</w:t>
            </w:r>
            <w:r w:rsidRPr="00C32ACE">
              <w:rPr>
                <w:rFonts w:ascii="Times New Roman" w:hAnsi="Times New Roman" w:cs="Times New Roman"/>
              </w:rPr>
              <w:t>е</w:t>
            </w:r>
            <w:r w:rsidRPr="00C32ACE">
              <w:rPr>
                <w:rFonts w:ascii="Times New Roman" w:hAnsi="Times New Roman" w:cs="Times New Roman"/>
              </w:rPr>
              <w:t xml:space="preserve">дано службе судебных приставов </w:t>
            </w:r>
            <w:r>
              <w:rPr>
                <w:rFonts w:ascii="Times New Roman" w:hAnsi="Times New Roman" w:cs="Times New Roman"/>
              </w:rPr>
              <w:t xml:space="preserve">187 </w:t>
            </w:r>
            <w:r w:rsidRPr="00C32ACE">
              <w:rPr>
                <w:rFonts w:ascii="Times New Roman" w:hAnsi="Times New Roman" w:cs="Times New Roman"/>
              </w:rPr>
              <w:t xml:space="preserve"> исполн</w:t>
            </w:r>
            <w:r w:rsidRPr="00C32ACE">
              <w:rPr>
                <w:rFonts w:ascii="Times New Roman" w:hAnsi="Times New Roman" w:cs="Times New Roman"/>
              </w:rPr>
              <w:t>и</w:t>
            </w:r>
            <w:r w:rsidRPr="00C32ACE">
              <w:rPr>
                <w:rFonts w:ascii="Times New Roman" w:hAnsi="Times New Roman" w:cs="Times New Roman"/>
              </w:rPr>
              <w:t xml:space="preserve">тельных листа на сумму </w:t>
            </w:r>
            <w:r>
              <w:rPr>
                <w:rFonts w:ascii="Times New Roman" w:hAnsi="Times New Roman" w:cs="Times New Roman"/>
              </w:rPr>
              <w:t>65 759,34</w:t>
            </w:r>
            <w:r w:rsidRPr="00C32ACE">
              <w:rPr>
                <w:rFonts w:ascii="Times New Roman" w:hAnsi="Times New Roman" w:cs="Times New Roman"/>
              </w:rPr>
              <w:t xml:space="preserve"> тыс. руб. </w:t>
            </w:r>
          </w:p>
          <w:p w:rsidR="007227A4" w:rsidRPr="00C32ACE" w:rsidRDefault="007227A4" w:rsidP="007227A4">
            <w:pPr>
              <w:pStyle w:val="affff5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32ACE">
              <w:rPr>
                <w:rFonts w:ascii="Times New Roman" w:hAnsi="Times New Roman" w:cs="Times New Roman"/>
              </w:rPr>
              <w:t>Организовано взаимоде</w:t>
            </w:r>
            <w:r w:rsidRPr="00C32ACE">
              <w:rPr>
                <w:rFonts w:ascii="Times New Roman" w:hAnsi="Times New Roman" w:cs="Times New Roman"/>
              </w:rPr>
              <w:t>й</w:t>
            </w:r>
            <w:r w:rsidRPr="00C32ACE">
              <w:rPr>
                <w:rFonts w:ascii="Times New Roman" w:hAnsi="Times New Roman" w:cs="Times New Roman"/>
              </w:rPr>
              <w:t>ствие со службой суде</w:t>
            </w:r>
            <w:r w:rsidRPr="00C32ACE">
              <w:rPr>
                <w:rFonts w:ascii="Times New Roman" w:hAnsi="Times New Roman" w:cs="Times New Roman"/>
              </w:rPr>
              <w:t>б</w:t>
            </w:r>
            <w:r w:rsidRPr="00C32ACE">
              <w:rPr>
                <w:rFonts w:ascii="Times New Roman" w:hAnsi="Times New Roman" w:cs="Times New Roman"/>
              </w:rPr>
              <w:t>ных приставов, обеспеч</w:t>
            </w:r>
            <w:r w:rsidRPr="00C32ACE">
              <w:rPr>
                <w:rFonts w:ascii="Times New Roman" w:hAnsi="Times New Roman" w:cs="Times New Roman"/>
              </w:rPr>
              <w:t>е</w:t>
            </w:r>
            <w:r w:rsidRPr="00C32ACE">
              <w:rPr>
                <w:rFonts w:ascii="Times New Roman" w:hAnsi="Times New Roman" w:cs="Times New Roman"/>
              </w:rPr>
              <w:t xml:space="preserve">но участие в заседаниях рабочей группы по </w:t>
            </w:r>
            <w:proofErr w:type="gramStart"/>
            <w:r w:rsidRPr="00C32ACE">
              <w:rPr>
                <w:rFonts w:ascii="Times New Roman" w:hAnsi="Times New Roman" w:cs="Times New Roman"/>
              </w:rPr>
              <w:t>ко</w:t>
            </w:r>
            <w:r w:rsidRPr="00C32ACE">
              <w:rPr>
                <w:rFonts w:ascii="Times New Roman" w:hAnsi="Times New Roman" w:cs="Times New Roman"/>
              </w:rPr>
              <w:t>н</w:t>
            </w:r>
            <w:r w:rsidRPr="00C32ACE">
              <w:rPr>
                <w:rFonts w:ascii="Times New Roman" w:hAnsi="Times New Roman" w:cs="Times New Roman"/>
              </w:rPr>
              <w:t>тролю за</w:t>
            </w:r>
            <w:proofErr w:type="gramEnd"/>
            <w:r w:rsidRPr="00C32ACE">
              <w:rPr>
                <w:rFonts w:ascii="Times New Roman" w:hAnsi="Times New Roman" w:cs="Times New Roman"/>
              </w:rPr>
              <w:t xml:space="preserve"> поступлением неналоговых доходов в городской бюджет.</w:t>
            </w:r>
          </w:p>
          <w:p w:rsidR="00843ACF" w:rsidRPr="007227A4" w:rsidRDefault="007227A4" w:rsidP="007227A4">
            <w:pPr>
              <w:pStyle w:val="affff5"/>
              <w:tabs>
                <w:tab w:val="left" w:pos="1134"/>
              </w:tabs>
              <w:spacing w:after="0" w:line="240" w:lineRule="auto"/>
              <w:ind w:left="0"/>
              <w:rPr>
                <w:highlight w:val="yellow"/>
              </w:rPr>
            </w:pPr>
            <w:r w:rsidRPr="00C32ACE">
              <w:rPr>
                <w:rFonts w:ascii="Times New Roman" w:hAnsi="Times New Roman" w:cs="Times New Roman"/>
              </w:rPr>
              <w:t xml:space="preserve">Осуществлялся </w:t>
            </w:r>
            <w:proofErr w:type="gramStart"/>
            <w:r w:rsidRPr="00C32AC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32ACE">
              <w:rPr>
                <w:rFonts w:ascii="Times New Roman" w:hAnsi="Times New Roman" w:cs="Times New Roman"/>
              </w:rPr>
              <w:t xml:space="preserve"> соблюдением условий договоров, в том числе за своевременностью пер</w:t>
            </w:r>
            <w:r w:rsidRPr="00C32ACE">
              <w:rPr>
                <w:rFonts w:ascii="Times New Roman" w:hAnsi="Times New Roman" w:cs="Times New Roman"/>
              </w:rPr>
              <w:t>е</w:t>
            </w:r>
            <w:r w:rsidRPr="00C32ACE">
              <w:rPr>
                <w:rFonts w:ascii="Times New Roman" w:hAnsi="Times New Roman" w:cs="Times New Roman"/>
              </w:rPr>
              <w:t>числения арендных пл</w:t>
            </w:r>
            <w:r w:rsidRPr="00C32ACE">
              <w:rPr>
                <w:rFonts w:ascii="Times New Roman" w:hAnsi="Times New Roman" w:cs="Times New Roman"/>
              </w:rPr>
              <w:t>а</w:t>
            </w:r>
            <w:r w:rsidRPr="00C32ACE">
              <w:rPr>
                <w:rFonts w:ascii="Times New Roman" w:hAnsi="Times New Roman" w:cs="Times New Roman"/>
              </w:rPr>
              <w:t>тежей с целью пополнения бюджета города.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3ACF" w:rsidRDefault="00843ACF" w:rsidP="00945343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налоговые доходы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proofErr w:type="gramEnd"/>
          </w:p>
          <w:p w:rsidR="00843ACF" w:rsidRPr="005146C8" w:rsidRDefault="00843ACF" w:rsidP="0094534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843ACF" w:rsidRPr="0094261C" w:rsidTr="004C4E95"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3ACF" w:rsidRPr="0094261C" w:rsidRDefault="00843ACF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74FB7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Процент поступлений по платежам за использов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ние муниципального имущества, в том числе: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F851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74FB7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7227A4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7DD2">
              <w:rPr>
                <w:rFonts w:ascii="Times New Roman" w:hAnsi="Times New Roman" w:cs="Times New Roman"/>
                <w:color w:val="000000"/>
              </w:rPr>
              <w:t>58,4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43ACF" w:rsidRPr="0094261C" w:rsidRDefault="00843ACF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3ACF" w:rsidRPr="0094261C" w:rsidRDefault="00843ACF" w:rsidP="009453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3ACF" w:rsidRPr="0094261C" w:rsidTr="004C4E95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A57F9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аренда помещений и концессионные платежи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F851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74FB7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7227A4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7DD2">
              <w:rPr>
                <w:rFonts w:ascii="Times New Roman" w:hAnsi="Times New Roman" w:cs="Times New Roman"/>
                <w:color w:val="000000"/>
              </w:rPr>
              <w:t>118,8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43ACF" w:rsidRPr="0094261C" w:rsidRDefault="00843ACF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3ACF" w:rsidRPr="0094261C" w:rsidRDefault="00843ACF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3ACF" w:rsidRPr="0094261C" w:rsidTr="004C4E95"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аренда земельных уч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стков и плата за разм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щение временных об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F851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74FB7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7227A4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7DD2">
              <w:rPr>
                <w:rFonts w:ascii="Times New Roman" w:hAnsi="Times New Roman" w:cs="Times New Roman"/>
                <w:color w:val="000000"/>
              </w:rPr>
              <w:t>56,3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43ACF" w:rsidRPr="0094261C" w:rsidRDefault="00843ACF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3ACF" w:rsidRPr="0094261C" w:rsidRDefault="00843ACF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B4D39" w:rsidRPr="0094261C" w:rsidTr="004C4E95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Реализация плана пр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ватизации муниципал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ного имущества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F851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874FB7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7227A4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D68ED">
              <w:rPr>
                <w:rFonts w:ascii="Times New Roman" w:hAnsi="Times New Roman" w:cs="Times New Roman"/>
                <w:color w:val="000000"/>
              </w:rPr>
              <w:t>79,5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244C4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5C6F51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5C6F51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27A4" w:rsidRDefault="007227A4" w:rsidP="007802B3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80F43">
              <w:rPr>
                <w:rFonts w:ascii="Times New Roman" w:hAnsi="Times New Roman" w:cs="Times New Roman"/>
              </w:rPr>
              <w:t>Организовано</w:t>
            </w:r>
            <w:r>
              <w:rPr>
                <w:rFonts w:ascii="Times New Roman" w:hAnsi="Times New Roman" w:cs="Times New Roman"/>
              </w:rPr>
              <w:t xml:space="preserve"> и проведено 17 торгов по продаже объектов недвижимого имущества, включенных в План (программу) прив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тизации муниципального имущества на 2018 год (из </w:t>
            </w:r>
          </w:p>
          <w:p w:rsidR="007227A4" w:rsidRDefault="007227A4" w:rsidP="007802B3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них: 12 – аукционов, 5 – продаж посредством пу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личного предложения). </w:t>
            </w:r>
          </w:p>
          <w:p w:rsidR="007227A4" w:rsidRDefault="007227A4" w:rsidP="007802B3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состоянию 01.01.2019 в План (пр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грамму) приватизации муниципального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на 2018 год было включено 44 объекта. По результатам торгов ре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лизовано 32 объекта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движимости, а также 3 объекта – в порядке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имущественного права выкупа субъектами малого и среднего предприним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тельства.</w:t>
            </w:r>
          </w:p>
          <w:p w:rsidR="007227A4" w:rsidRPr="00C80F43" w:rsidRDefault="007227A4" w:rsidP="007802B3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бюджет города в 2018 году от продажи объектов недвижимости всего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ступило 71 126,7 тыс. руб., в том числе непосредс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 от реализации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lastRenderedPageBreak/>
              <w:t>ектов, включенных в План приватизации на 2018 год, - 45 805,7 тыс. руб. (о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тальные поступления от предоставленных расср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чек по оплате реализ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ванного имущества в предыдущих годах, от продажи доли жилого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мещения, от продажи объектов в рамках плана приватизации 2017 года).</w:t>
            </w:r>
          </w:p>
          <w:p w:rsidR="007227A4" w:rsidRDefault="007227A4" w:rsidP="00722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Превышение плановых показателей реализации объектов обусловлено преим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щественной реализац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ей объектов посредс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вом публичного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ложения (то есть по сниженной стоимости), таким образом,  было реализовано 24 объекта из 32 проданных с 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гов. При продаже с аукциона реализовано только 8 объект</w:t>
            </w:r>
            <w:r w:rsidR="007802B3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,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тальные объекты (ввиду их низкой ликвидности) </w:t>
            </w:r>
            <w:r>
              <w:rPr>
                <w:rFonts w:ascii="Times New Roman" w:hAnsi="Times New Roman" w:cs="Times New Roman"/>
              </w:rPr>
              <w:lastRenderedPageBreak/>
              <w:t>на аукционах востреб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ваны не были.</w:t>
            </w:r>
          </w:p>
          <w:p w:rsidR="00CB4D39" w:rsidRPr="00B555A5" w:rsidRDefault="00CB4D39" w:rsidP="0033510F">
            <w:pPr>
              <w:rPr>
                <w:rFonts w:ascii="Times New Roman" w:hAnsi="Times New Roman" w:cs="Times New Roman"/>
              </w:rPr>
            </w:pPr>
            <w:r w:rsidRPr="00EE22DB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показателя №9 не пред</w:t>
            </w:r>
            <w:r w:rsidRPr="00EE22D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E22DB">
              <w:rPr>
                <w:rFonts w:ascii="Times New Roman" w:hAnsi="Times New Roman" w:cs="Times New Roman"/>
                <w:sz w:val="22"/>
                <w:szCs w:val="22"/>
              </w:rPr>
              <w:t>смотрено муниципальной программой.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показателя для расчета эффективности указано на основании Прогнозного плана (программы) пр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ватизации муниципальн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го имущества на 201</w:t>
            </w:r>
            <w:r w:rsidR="00011920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год, утвержденного решением Череповецкой городской Думы от 0</w:t>
            </w:r>
            <w:r w:rsidR="003351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.12.201</w:t>
            </w:r>
            <w:r w:rsidR="0033510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 xml:space="preserve">  № </w:t>
            </w:r>
            <w:r w:rsidR="0033510F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 xml:space="preserve"> (с изменениями)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Default="00CB4D39" w:rsidP="00945343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доходы 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  <w:p w:rsidR="00CB4D39" w:rsidRDefault="00CB4D39" w:rsidP="00945343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D39" w:rsidRPr="0094261C" w:rsidTr="004C4E95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Количество выставле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ных на торги объектов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F851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01192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244C4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</w:tcBorders>
            <w:vAlign w:val="center"/>
          </w:tcPr>
          <w:p w:rsidR="00CB4D39" w:rsidRPr="00CB4D39" w:rsidRDefault="00CB4D39" w:rsidP="00CB4D3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4D39" w:rsidRPr="0094261C" w:rsidRDefault="00CB4D39" w:rsidP="000425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1.3 Объем имущества, подлеж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щего пр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ватизации</w:t>
            </w:r>
          </w:p>
        </w:tc>
      </w:tr>
      <w:tr w:rsidR="00CB4D39" w:rsidRPr="0094261C" w:rsidTr="004C4E95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Доля реализованных объектов продажи от </w:t>
            </w:r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proofErr w:type="gramEnd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выставленных на торги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F851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874FB7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D27E23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79,5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244C4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4D39" w:rsidRPr="00B555A5" w:rsidRDefault="00CB4D39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4D39" w:rsidRPr="00B555A5" w:rsidRDefault="00CB4D39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B4D39" w:rsidRPr="0094261C" w:rsidTr="004C4E95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Количество заключе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ных договоров ку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ли-продажи помещений с субъектами МСБ в порядке реализации преимущественного права выкупа согласно 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Федеральному закону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от 22.07.2008 № 159-ФЗ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F851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874FB7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33510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244C4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Pr="00C32ACE" w:rsidRDefault="0033510F" w:rsidP="00CB4D39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2018 году о</w:t>
            </w:r>
            <w:r w:rsidRPr="0004533F">
              <w:rPr>
                <w:rFonts w:ascii="Times New Roman" w:hAnsi="Times New Roman" w:cs="Times New Roman"/>
                <w:sz w:val="22"/>
                <w:szCs w:val="22"/>
              </w:rPr>
              <w:t>существлена продажа в порядке реал</w:t>
            </w:r>
            <w:r w:rsidRPr="0004533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4533F">
              <w:rPr>
                <w:rFonts w:ascii="Times New Roman" w:hAnsi="Times New Roman" w:cs="Times New Roman"/>
                <w:sz w:val="22"/>
                <w:szCs w:val="22"/>
              </w:rPr>
              <w:t>зации субъектами малого и среднего предприним</w:t>
            </w:r>
            <w:r w:rsidRPr="0004533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4533F">
              <w:rPr>
                <w:rFonts w:ascii="Times New Roman" w:hAnsi="Times New Roman" w:cs="Times New Roman"/>
                <w:sz w:val="22"/>
                <w:szCs w:val="22"/>
              </w:rPr>
              <w:t>тельства преимуществе</w:t>
            </w:r>
            <w:r w:rsidRPr="0004533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4533F">
              <w:rPr>
                <w:rFonts w:ascii="Times New Roman" w:hAnsi="Times New Roman" w:cs="Times New Roman"/>
                <w:sz w:val="22"/>
                <w:szCs w:val="22"/>
              </w:rPr>
              <w:t xml:space="preserve">ного права 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выкупа 3 об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ектов недвижимости.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Default="00CB4D39" w:rsidP="006D02AE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Доля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говых п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ступлений от субъе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тов МСП в налоговых доходах бюджета города</w:t>
            </w:r>
          </w:p>
          <w:p w:rsidR="00CB4D39" w:rsidRDefault="00CB4D39" w:rsidP="006D02AE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доходы 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</w:tc>
      </w:tr>
      <w:tr w:rsidR="00CB4D39" w:rsidRPr="0094261C" w:rsidTr="004C4E95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491DC0" w:rsidP="006D02AE">
            <w:pPr>
              <w:pStyle w:val="afff"/>
              <w:rPr>
                <w:rFonts w:ascii="Times New Roman" w:hAnsi="Times New Roman" w:cs="Times New Roman"/>
              </w:rPr>
            </w:pPr>
            <w:r w:rsidRPr="00491DC0">
              <w:rPr>
                <w:rFonts w:ascii="Times New Roman" w:hAnsi="Times New Roman" w:cs="Times New Roman"/>
                <w:sz w:val="22"/>
                <w:szCs w:val="22"/>
              </w:rPr>
              <w:t>Доля размещенных н</w:t>
            </w:r>
            <w:r w:rsidRPr="00491DC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1DC0">
              <w:rPr>
                <w:rFonts w:ascii="Times New Roman" w:hAnsi="Times New Roman" w:cs="Times New Roman"/>
                <w:sz w:val="22"/>
                <w:szCs w:val="22"/>
              </w:rPr>
              <w:t>стационарных объектов на территории города от общего количества мест, определенных схемой и дислокацией, для кот</w:t>
            </w:r>
            <w:r w:rsidRPr="00491D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1DC0">
              <w:rPr>
                <w:rFonts w:ascii="Times New Roman" w:hAnsi="Times New Roman" w:cs="Times New Roman"/>
                <w:sz w:val="22"/>
                <w:szCs w:val="22"/>
              </w:rPr>
              <w:t>рых необходимо закл</w:t>
            </w:r>
            <w:r w:rsidRPr="00491DC0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91DC0">
              <w:rPr>
                <w:rFonts w:ascii="Times New Roman" w:hAnsi="Times New Roman" w:cs="Times New Roman"/>
                <w:sz w:val="22"/>
                <w:szCs w:val="22"/>
              </w:rPr>
              <w:t>чение договора разм</w:t>
            </w:r>
            <w:r w:rsidRPr="00491DC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1DC0">
              <w:rPr>
                <w:rFonts w:ascii="Times New Roman" w:hAnsi="Times New Roman" w:cs="Times New Roman"/>
                <w:sz w:val="22"/>
                <w:szCs w:val="22"/>
              </w:rPr>
              <w:t>щения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EC5683" w:rsidP="00CB4D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874FB7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33510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75,1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244C4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Default="0033510F" w:rsidP="0033510F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Проведены аукционы по продаже права на закл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чение договоров о разм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щении нестационарных объектов, по продаже права на заключение д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говоров о размещении квасных бочек, по продаже права на заключение д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говоров о размещении мест торговли бахчевыми культурами на территории города, по продаже права на заключение договоров о размещении нестаци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нарных торговых объектов развозной и разносной торговли живыми и и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кусственными елями и соснами, елочными укр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шениями на территории города, заключены дог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воры по итогам аукционов. Аукционы по ряду лотов были признаны несост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явшимися в связи с отсу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ствием заявок. Решения о проведен</w:t>
            </w:r>
            <w:proofErr w:type="gramStart"/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ии ау</w:t>
            </w:r>
            <w:proofErr w:type="gramEnd"/>
            <w:r w:rsidRPr="004D68ED">
              <w:rPr>
                <w:rFonts w:ascii="Times New Roman" w:hAnsi="Times New Roman" w:cs="Times New Roman"/>
                <w:sz w:val="22"/>
                <w:szCs w:val="22"/>
              </w:rPr>
              <w:t xml:space="preserve">кционов принимаются рабочей группой по размещению 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нестационарных торговых объектов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 xml:space="preserve"> нестациона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ных объектов по оказанию услуг населению. По с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стоянию на 31.12.201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 xml:space="preserve"> всего действующих дог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воров о размещении н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D68ED">
              <w:rPr>
                <w:rFonts w:ascii="Times New Roman" w:hAnsi="Times New Roman" w:cs="Times New Roman"/>
                <w:sz w:val="22"/>
                <w:szCs w:val="22"/>
              </w:rPr>
              <w:t>стационарных объектов – 206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Default="00CB4D39" w:rsidP="00EF47B9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Обеспече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ность то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говыми площадями</w:t>
            </w:r>
          </w:p>
          <w:p w:rsidR="00CB4D39" w:rsidRDefault="00CB4D39" w:rsidP="00EF47B9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доходы 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</w:tc>
      </w:tr>
      <w:tr w:rsidR="00CB4D39" w:rsidRPr="0094261C" w:rsidTr="004C4E95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EF47B9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удовлетворенных ходатайств о предо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тавлении муниципал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ных помещений в п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рядке преференций для целей, установленных федеральным законод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тельством (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Федерал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ь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ный закон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от 26.07.2006 № 135-ФЗ)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EC5683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EC5683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EC5683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244C4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Pr="00331AEE" w:rsidRDefault="0033510F" w:rsidP="00042544">
            <w:pPr>
              <w:pStyle w:val="afff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2018 года </w:t>
            </w:r>
            <w:r w:rsidRPr="00C32ACE">
              <w:rPr>
                <w:rFonts w:ascii="Times New Roman" w:hAnsi="Times New Roman" w:cs="Times New Roman"/>
                <w:sz w:val="22"/>
                <w:szCs w:val="22"/>
              </w:rPr>
              <w:t>ходатайств о предоставлении муниц</w:t>
            </w:r>
            <w:r w:rsidRPr="00C32A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2ACE">
              <w:rPr>
                <w:rFonts w:ascii="Times New Roman" w:hAnsi="Times New Roman" w:cs="Times New Roman"/>
                <w:sz w:val="22"/>
                <w:szCs w:val="22"/>
              </w:rPr>
              <w:t>пальных помещений в п</w:t>
            </w:r>
            <w:r w:rsidRPr="00C32AC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2ACE">
              <w:rPr>
                <w:rFonts w:ascii="Times New Roman" w:hAnsi="Times New Roman" w:cs="Times New Roman"/>
                <w:sz w:val="22"/>
                <w:szCs w:val="22"/>
              </w:rPr>
              <w:t>рядке преференций для целей, установленных ф</w:t>
            </w:r>
            <w:r w:rsidRPr="00C32AC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2ACE">
              <w:rPr>
                <w:rFonts w:ascii="Times New Roman" w:hAnsi="Times New Roman" w:cs="Times New Roman"/>
                <w:sz w:val="22"/>
                <w:szCs w:val="22"/>
              </w:rPr>
              <w:t>деральным законодател</w:t>
            </w:r>
            <w:r w:rsidRPr="00C32AC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32ACE">
              <w:rPr>
                <w:rFonts w:ascii="Times New Roman" w:hAnsi="Times New Roman" w:cs="Times New Roman"/>
                <w:sz w:val="22"/>
                <w:szCs w:val="22"/>
              </w:rPr>
              <w:t>ством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комитет по управлению имуществом не поступало.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Pr="0094261C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  <w:tr w:rsidR="00CB4D39" w:rsidRPr="0094261C" w:rsidTr="004C4E95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участков, предоста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ленных для строител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EC5683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874FB7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33510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48,28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244C4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Pr="00415352" w:rsidRDefault="0033510F" w:rsidP="005E40A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626F35">
              <w:rPr>
                <w:rFonts w:ascii="Times New Roman" w:hAnsi="Times New Roman" w:cs="Times New Roman"/>
              </w:rPr>
              <w:t>Предоставлено для строительства 400 з</w:t>
            </w:r>
            <w:r w:rsidRPr="00626F35">
              <w:rPr>
                <w:rFonts w:ascii="Times New Roman" w:hAnsi="Times New Roman" w:cs="Times New Roman"/>
              </w:rPr>
              <w:t>е</w:t>
            </w:r>
            <w:r w:rsidRPr="00626F35">
              <w:rPr>
                <w:rFonts w:ascii="Times New Roman" w:hAnsi="Times New Roman" w:cs="Times New Roman"/>
              </w:rPr>
              <w:t>мельных участк</w:t>
            </w:r>
            <w:r>
              <w:rPr>
                <w:rFonts w:ascii="Times New Roman" w:hAnsi="Times New Roman" w:cs="Times New Roman"/>
              </w:rPr>
              <w:t>ов</w:t>
            </w:r>
            <w:r w:rsidRPr="00626F35">
              <w:rPr>
                <w:rFonts w:ascii="Times New Roman" w:hAnsi="Times New Roman" w:cs="Times New Roman"/>
              </w:rPr>
              <w:t>, из них семьям, имеющим трех или более детей, предоставлено 379 уч</w:t>
            </w:r>
            <w:r w:rsidRPr="00626F35">
              <w:rPr>
                <w:rFonts w:ascii="Times New Roman" w:hAnsi="Times New Roman" w:cs="Times New Roman"/>
              </w:rPr>
              <w:t>а</w:t>
            </w:r>
            <w:r w:rsidRPr="00626F35">
              <w:rPr>
                <w:rFonts w:ascii="Times New Roman" w:hAnsi="Times New Roman" w:cs="Times New Roman"/>
              </w:rPr>
              <w:t>стк</w:t>
            </w:r>
            <w:r>
              <w:rPr>
                <w:rFonts w:ascii="Times New Roman" w:hAnsi="Times New Roman" w:cs="Times New Roman"/>
              </w:rPr>
              <w:t>ов</w:t>
            </w:r>
            <w:r w:rsidRPr="00626F35">
              <w:rPr>
                <w:rFonts w:ascii="Times New Roman" w:hAnsi="Times New Roman" w:cs="Times New Roman"/>
              </w:rPr>
              <w:t xml:space="preserve"> общей площадью 30,4276 га.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Pr="00415352" w:rsidRDefault="00CB4D39" w:rsidP="005E40A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Площадь земельных участков, предоста</w:t>
            </w:r>
            <w:r>
              <w:rPr>
                <w:rFonts w:ascii="Times New Roman" w:hAnsi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/>
                <w:sz w:val="21"/>
                <w:szCs w:val="21"/>
              </w:rPr>
              <w:t>ленных для жилищного строител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ства</w:t>
            </w:r>
          </w:p>
        </w:tc>
      </w:tr>
      <w:tr w:rsidR="00CB4D39" w:rsidRPr="0094261C" w:rsidTr="004C4E95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устраненных 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рушений 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земельного 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>законодательства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к </w:t>
            </w:r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явленным</w:t>
            </w:r>
            <w:proofErr w:type="gramEnd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при осущес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влении муниципального земельного контроля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EC5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874FB7" w:rsidP="0004254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33510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244C4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0F" w:rsidRPr="00626F35" w:rsidRDefault="0033510F" w:rsidP="0033510F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626F35">
              <w:rPr>
                <w:rFonts w:ascii="Times New Roman" w:hAnsi="Times New Roman" w:cs="Times New Roman"/>
              </w:rPr>
              <w:t xml:space="preserve">Проведено плановых проверок: 47 земельных </w:t>
            </w:r>
            <w:r w:rsidRPr="00626F35">
              <w:rPr>
                <w:rFonts w:ascii="Times New Roman" w:hAnsi="Times New Roman" w:cs="Times New Roman"/>
              </w:rPr>
              <w:lastRenderedPageBreak/>
              <w:t>участков используемых гражданами;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F35">
              <w:rPr>
                <w:rFonts w:ascii="Times New Roman" w:hAnsi="Times New Roman" w:cs="Times New Roman"/>
              </w:rPr>
              <w:t>внеплан</w:t>
            </w:r>
            <w:r w:rsidRPr="00626F35">
              <w:rPr>
                <w:rFonts w:ascii="Times New Roman" w:hAnsi="Times New Roman" w:cs="Times New Roman"/>
              </w:rPr>
              <w:t>о</w:t>
            </w:r>
            <w:r w:rsidRPr="00626F35">
              <w:rPr>
                <w:rFonts w:ascii="Times New Roman" w:hAnsi="Times New Roman" w:cs="Times New Roman"/>
              </w:rPr>
              <w:t>вых проверок: 17  юридических лиц, 19 земельных участков, используемых гражд</w:t>
            </w:r>
            <w:r w:rsidRPr="00626F35">
              <w:rPr>
                <w:rFonts w:ascii="Times New Roman" w:hAnsi="Times New Roman" w:cs="Times New Roman"/>
              </w:rPr>
              <w:t>а</w:t>
            </w:r>
            <w:r w:rsidRPr="00626F35">
              <w:rPr>
                <w:rFonts w:ascii="Times New Roman" w:hAnsi="Times New Roman" w:cs="Times New Roman"/>
              </w:rPr>
              <w:t>нами.</w:t>
            </w:r>
          </w:p>
          <w:p w:rsidR="0033510F" w:rsidRPr="00626F35" w:rsidRDefault="0033510F" w:rsidP="0033510F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плановых (рейдовых</w:t>
            </w:r>
            <w:r w:rsidRPr="00626F35">
              <w:rPr>
                <w:rFonts w:ascii="Times New Roman" w:hAnsi="Times New Roman" w:cs="Times New Roman"/>
              </w:rPr>
              <w:t>) осмотров – 5.                     Выявлено 231  нар</w:t>
            </w:r>
            <w:r w:rsidRPr="00626F35">
              <w:rPr>
                <w:rFonts w:ascii="Times New Roman" w:hAnsi="Times New Roman" w:cs="Times New Roman"/>
              </w:rPr>
              <w:t>у</w:t>
            </w:r>
            <w:r w:rsidRPr="00626F35">
              <w:rPr>
                <w:rFonts w:ascii="Times New Roman" w:hAnsi="Times New Roman" w:cs="Times New Roman"/>
              </w:rPr>
              <w:t>шения. Выдано  82  предписания об устр</w:t>
            </w:r>
            <w:r w:rsidRPr="00626F35">
              <w:rPr>
                <w:rFonts w:ascii="Times New Roman" w:hAnsi="Times New Roman" w:cs="Times New Roman"/>
              </w:rPr>
              <w:t>а</w:t>
            </w:r>
            <w:r w:rsidRPr="00626F35">
              <w:rPr>
                <w:rFonts w:ascii="Times New Roman" w:hAnsi="Times New Roman" w:cs="Times New Roman"/>
              </w:rPr>
              <w:t>нении выявленных н</w:t>
            </w:r>
            <w:r w:rsidRPr="00626F35">
              <w:rPr>
                <w:rFonts w:ascii="Times New Roman" w:hAnsi="Times New Roman" w:cs="Times New Roman"/>
              </w:rPr>
              <w:t>а</w:t>
            </w:r>
            <w:r w:rsidRPr="00626F35">
              <w:rPr>
                <w:rFonts w:ascii="Times New Roman" w:hAnsi="Times New Roman" w:cs="Times New Roman"/>
              </w:rPr>
              <w:t>рушений. Составлен 67 протокол. Выдано 62  предостережения  по обеспечению соблюд</w:t>
            </w:r>
            <w:r w:rsidRPr="00626F35">
              <w:rPr>
                <w:rFonts w:ascii="Times New Roman" w:hAnsi="Times New Roman" w:cs="Times New Roman"/>
              </w:rPr>
              <w:t>е</w:t>
            </w:r>
            <w:r w:rsidRPr="00626F35">
              <w:rPr>
                <w:rFonts w:ascii="Times New Roman" w:hAnsi="Times New Roman" w:cs="Times New Roman"/>
              </w:rPr>
              <w:t>ния обязательных тр</w:t>
            </w:r>
            <w:r w:rsidRPr="00626F35">
              <w:rPr>
                <w:rFonts w:ascii="Times New Roman" w:hAnsi="Times New Roman" w:cs="Times New Roman"/>
              </w:rPr>
              <w:t>е</w:t>
            </w:r>
            <w:r w:rsidRPr="00626F35">
              <w:rPr>
                <w:rFonts w:ascii="Times New Roman" w:hAnsi="Times New Roman" w:cs="Times New Roman"/>
              </w:rPr>
              <w:t>бований.                                                Материалы проверок  направлены в отдел г</w:t>
            </w:r>
            <w:r w:rsidRPr="00626F35">
              <w:rPr>
                <w:rFonts w:ascii="Times New Roman" w:hAnsi="Times New Roman" w:cs="Times New Roman"/>
              </w:rPr>
              <w:t>о</w:t>
            </w:r>
            <w:r w:rsidRPr="00626F35">
              <w:rPr>
                <w:rFonts w:ascii="Times New Roman" w:hAnsi="Times New Roman" w:cs="Times New Roman"/>
              </w:rPr>
              <w:t>сударственного земел</w:t>
            </w:r>
            <w:r w:rsidRPr="00626F35">
              <w:rPr>
                <w:rFonts w:ascii="Times New Roman" w:hAnsi="Times New Roman" w:cs="Times New Roman"/>
              </w:rPr>
              <w:t>ь</w:t>
            </w:r>
            <w:r w:rsidRPr="00626F35">
              <w:rPr>
                <w:rFonts w:ascii="Times New Roman" w:hAnsi="Times New Roman" w:cs="Times New Roman"/>
              </w:rPr>
              <w:t>ного надзора Управл</w:t>
            </w:r>
            <w:r w:rsidRPr="00626F35">
              <w:rPr>
                <w:rFonts w:ascii="Times New Roman" w:hAnsi="Times New Roman" w:cs="Times New Roman"/>
              </w:rPr>
              <w:t>е</w:t>
            </w:r>
            <w:r w:rsidRPr="00626F35">
              <w:rPr>
                <w:rFonts w:ascii="Times New Roman" w:hAnsi="Times New Roman" w:cs="Times New Roman"/>
              </w:rPr>
              <w:t>ния Федеральной службы государстве</w:t>
            </w:r>
            <w:r w:rsidRPr="00626F35">
              <w:rPr>
                <w:rFonts w:ascii="Times New Roman" w:hAnsi="Times New Roman" w:cs="Times New Roman"/>
              </w:rPr>
              <w:t>н</w:t>
            </w:r>
            <w:r w:rsidRPr="00626F35">
              <w:rPr>
                <w:rFonts w:ascii="Times New Roman" w:hAnsi="Times New Roman" w:cs="Times New Roman"/>
              </w:rPr>
              <w:t>ной регистрации, кад</w:t>
            </w:r>
            <w:r w:rsidRPr="00626F35">
              <w:rPr>
                <w:rFonts w:ascii="Times New Roman" w:hAnsi="Times New Roman" w:cs="Times New Roman"/>
              </w:rPr>
              <w:t>а</w:t>
            </w:r>
            <w:r w:rsidRPr="00626F35">
              <w:rPr>
                <w:rFonts w:ascii="Times New Roman" w:hAnsi="Times New Roman" w:cs="Times New Roman"/>
              </w:rPr>
              <w:t xml:space="preserve">стра и картографии по </w:t>
            </w:r>
            <w:r w:rsidRPr="00626F35">
              <w:rPr>
                <w:rFonts w:ascii="Times New Roman" w:hAnsi="Times New Roman" w:cs="Times New Roman"/>
              </w:rPr>
              <w:lastRenderedPageBreak/>
              <w:t>Вологодской области для рассмотрения и принятие мер к нар</w:t>
            </w:r>
            <w:r w:rsidRPr="00626F35">
              <w:rPr>
                <w:rFonts w:ascii="Times New Roman" w:hAnsi="Times New Roman" w:cs="Times New Roman"/>
              </w:rPr>
              <w:t>у</w:t>
            </w:r>
            <w:r w:rsidRPr="00626F35">
              <w:rPr>
                <w:rFonts w:ascii="Times New Roman" w:hAnsi="Times New Roman" w:cs="Times New Roman"/>
              </w:rPr>
              <w:t>шителям. Подготовлено 41 дело для выхода в суд об освобождении земель города. Сумма штрафов, поступивших в бюджет города за 2018 год, – 430 тыс</w:t>
            </w:r>
            <w:proofErr w:type="gramStart"/>
            <w:r w:rsidRPr="00626F35">
              <w:rPr>
                <w:rFonts w:ascii="Times New Roman" w:hAnsi="Times New Roman" w:cs="Times New Roman"/>
              </w:rPr>
              <w:t>.р</w:t>
            </w:r>
            <w:proofErr w:type="gramEnd"/>
            <w:r w:rsidRPr="00626F35">
              <w:rPr>
                <w:rFonts w:ascii="Times New Roman" w:hAnsi="Times New Roman" w:cs="Times New Roman"/>
              </w:rPr>
              <w:t>уб.</w:t>
            </w:r>
          </w:p>
          <w:p w:rsidR="00CB4D39" w:rsidRPr="00415352" w:rsidRDefault="0033510F" w:rsidP="0033510F">
            <w:pPr>
              <w:pStyle w:val="afff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626F35">
              <w:rPr>
                <w:rFonts w:ascii="Times New Roman" w:hAnsi="Times New Roman" w:cs="Times New Roman"/>
              </w:rPr>
              <w:t>Сроки устранения большинства наруш</w:t>
            </w:r>
            <w:r w:rsidRPr="00626F35">
              <w:rPr>
                <w:rFonts w:ascii="Times New Roman" w:hAnsi="Times New Roman" w:cs="Times New Roman"/>
              </w:rPr>
              <w:t>е</w:t>
            </w:r>
            <w:r w:rsidRPr="00626F35">
              <w:rPr>
                <w:rFonts w:ascii="Times New Roman" w:hAnsi="Times New Roman" w:cs="Times New Roman"/>
              </w:rPr>
              <w:t>ний истекают в 2019 году, значение показ</w:t>
            </w:r>
            <w:r w:rsidRPr="00626F35">
              <w:rPr>
                <w:rFonts w:ascii="Times New Roman" w:hAnsi="Times New Roman" w:cs="Times New Roman"/>
              </w:rPr>
              <w:t>а</w:t>
            </w:r>
            <w:r w:rsidRPr="00626F35">
              <w:rPr>
                <w:rFonts w:ascii="Times New Roman" w:hAnsi="Times New Roman" w:cs="Times New Roman"/>
              </w:rPr>
              <w:t>теля будет пересмотрено по истечении срока устранения.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Pr="00415352" w:rsidRDefault="00CB4D39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В 1.4 Доля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нарушений правил и</w:t>
            </w: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пользования имущес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венного комплекса города</w:t>
            </w:r>
            <w:proofErr w:type="gramEnd"/>
          </w:p>
        </w:tc>
      </w:tr>
      <w:tr w:rsidR="00CB4D39" w:rsidRPr="0094261C" w:rsidTr="004C4E95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от использования ре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ламного пространства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33510F" w:rsidRDefault="00EC5683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351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28402,4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33510F" w:rsidRDefault="00874FB7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10F">
              <w:rPr>
                <w:rFonts w:ascii="Times New Roman" w:hAnsi="Times New Roman" w:cs="Times New Roman"/>
                <w:sz w:val="22"/>
                <w:szCs w:val="22"/>
              </w:rPr>
              <w:t>8 802,5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33510F" w:rsidRDefault="0033510F" w:rsidP="0033510F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51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11103,0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D27CA1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6542E1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6542E1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Pr="0033510F" w:rsidRDefault="0033510F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3510F">
              <w:rPr>
                <w:rFonts w:ascii="Times New Roman" w:hAnsi="Times New Roman" w:cs="Times New Roman"/>
                <w:sz w:val="22"/>
                <w:szCs w:val="22"/>
              </w:rPr>
              <w:t>Проведено 2 аукциона  в электронном виде  по продаже права на заключение договоров на установку и эксплу</w:t>
            </w:r>
            <w:r w:rsidRPr="0033510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3510F">
              <w:rPr>
                <w:rFonts w:ascii="Times New Roman" w:hAnsi="Times New Roman" w:cs="Times New Roman"/>
                <w:sz w:val="22"/>
                <w:szCs w:val="22"/>
              </w:rPr>
              <w:t>тацию рекламных конс</w:t>
            </w:r>
            <w:r w:rsidRPr="0033510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3510F">
              <w:rPr>
                <w:rFonts w:ascii="Times New Roman" w:hAnsi="Times New Roman" w:cs="Times New Roman"/>
                <w:sz w:val="22"/>
                <w:szCs w:val="22"/>
              </w:rPr>
              <w:t>рукций (8 рекламных мест).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Default="00CB4D39" w:rsidP="009760C9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налоговые доходы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proofErr w:type="gramEnd"/>
          </w:p>
          <w:p w:rsidR="00CB4D39" w:rsidRDefault="00CB4D39" w:rsidP="009760C9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CB4D39" w:rsidRPr="0094261C" w:rsidTr="004C4E95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самовольно уст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конструкций, прив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денных в соответствие с 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законодательством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EC5683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874FB7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33510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79,1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D39" w:rsidRPr="00CB4D39" w:rsidRDefault="0033510F" w:rsidP="00CB4D39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3399E">
              <w:rPr>
                <w:rFonts w:ascii="Times New Roman" w:hAnsi="Times New Roman" w:cs="Times New Roman"/>
                <w:sz w:val="22"/>
                <w:szCs w:val="22"/>
              </w:rPr>
              <w:t>Всего выдано предпис</w:t>
            </w:r>
            <w:r w:rsidRPr="0033399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3399E">
              <w:rPr>
                <w:rFonts w:ascii="Times New Roman" w:hAnsi="Times New Roman" w:cs="Times New Roman"/>
                <w:sz w:val="22"/>
                <w:szCs w:val="22"/>
              </w:rPr>
              <w:t>ний 459. Из них 337 ко</w:t>
            </w:r>
            <w:r w:rsidRPr="0033399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3399E">
              <w:rPr>
                <w:rFonts w:ascii="Times New Roman" w:hAnsi="Times New Roman" w:cs="Times New Roman"/>
                <w:sz w:val="22"/>
                <w:szCs w:val="22"/>
              </w:rPr>
              <w:t>струкций были демонт</w:t>
            </w:r>
            <w:r w:rsidRPr="0033399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3399E">
              <w:rPr>
                <w:rFonts w:ascii="Times New Roman" w:hAnsi="Times New Roman" w:cs="Times New Roman"/>
                <w:sz w:val="22"/>
                <w:szCs w:val="22"/>
              </w:rPr>
              <w:t xml:space="preserve">рованы  (или получено </w:t>
            </w:r>
            <w:r w:rsidRPr="00333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разрешение на размещение рекламной конструкции) за счет средств городского бюджета проведен демо</w:t>
            </w:r>
            <w:r w:rsidRPr="0033399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3399E">
              <w:rPr>
                <w:rFonts w:ascii="Times New Roman" w:hAnsi="Times New Roman" w:cs="Times New Roman"/>
                <w:sz w:val="22"/>
                <w:szCs w:val="22"/>
              </w:rPr>
              <w:t>таж 26 самовольно уст</w:t>
            </w:r>
            <w:r w:rsidRPr="0033399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3399E">
              <w:rPr>
                <w:rFonts w:ascii="Times New Roman" w:hAnsi="Times New Roman" w:cs="Times New Roman"/>
                <w:sz w:val="22"/>
                <w:szCs w:val="22"/>
              </w:rPr>
              <w:t>новленной рекламной конструкции. Обеспечено хранение демонтирова</w:t>
            </w:r>
            <w:r w:rsidRPr="0033399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3399E">
              <w:rPr>
                <w:rFonts w:ascii="Times New Roman" w:hAnsi="Times New Roman" w:cs="Times New Roman"/>
                <w:sz w:val="22"/>
                <w:szCs w:val="22"/>
              </w:rPr>
              <w:t>ных рекламных конс</w:t>
            </w:r>
            <w:r w:rsidRPr="0033399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3399E">
              <w:rPr>
                <w:rFonts w:ascii="Times New Roman" w:hAnsi="Times New Roman" w:cs="Times New Roman"/>
                <w:sz w:val="22"/>
                <w:szCs w:val="22"/>
              </w:rPr>
              <w:t>рукций.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Default="00CB4D39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4D39" w:rsidRPr="0094261C" w:rsidTr="004C4E95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Количество выполне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ных заявок на кадас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ровые, топогр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фо-геодезические и картографические 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боты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EC5683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874FB7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33510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3399E">
              <w:rPr>
                <w:rFonts w:ascii="Times New Roman" w:hAnsi="Times New Roman" w:cs="Times New Roman"/>
                <w:color w:val="000000"/>
              </w:rPr>
              <w:t>393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D39" w:rsidRDefault="00CB4D39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Исполнено 100% пол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ченных заявок.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4D39" w:rsidRDefault="00CB4D39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1.1 Соо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ветствие управления муниц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пальным земел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но-имущественным комплексом требован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ям закон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дательства</w:t>
            </w:r>
          </w:p>
        </w:tc>
      </w:tr>
      <w:tr w:rsidR="00CB4D39" w:rsidRPr="0094261C" w:rsidTr="004C4E95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C0166E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полномочий к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митета, исполняемых в полном объеме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6542E1" w:rsidRDefault="00CB4D39" w:rsidP="00042544">
            <w:pPr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A35" w:rsidRPr="0094261C" w:rsidTr="004C4E95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5" w:rsidRPr="006D6E64" w:rsidRDefault="00C44A35" w:rsidP="00C44A35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9">
              <w:rPr>
                <w:rFonts w:ascii="Times New Roman" w:hAnsi="Times New Roman"/>
                <w:sz w:val="22"/>
                <w:szCs w:val="22"/>
              </w:rPr>
              <w:t>Доля средств, затр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а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ченных на демонтаж самовольно устано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в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ленных рекламных ко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н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струкций, взыскиваемых в порядке регресса</w:t>
            </w:r>
            <w:r>
              <w:rPr>
                <w:rStyle w:val="affff0"/>
                <w:rFonts w:ascii="Times New Roman" w:hAnsi="Times New Roman"/>
                <w:sz w:val="22"/>
                <w:szCs w:val="22"/>
              </w:rPr>
              <w:footnoteReference w:id="2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5" w:rsidRPr="006D6E64" w:rsidRDefault="00C44A35" w:rsidP="00C44A35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5" w:rsidRPr="006D6E64" w:rsidRDefault="00EC5683" w:rsidP="00C44A35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5" w:rsidRPr="00874FB7" w:rsidRDefault="00874FB7" w:rsidP="00C44A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4FB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Default="00C44A35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4A35" w:rsidRDefault="00C44A35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22DB" w:rsidRDefault="00EE22DB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2B4D" w:rsidRDefault="0033510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CBF">
              <w:rPr>
                <w:rFonts w:ascii="Times New Roman" w:hAnsi="Times New Roman" w:cs="Times New Roman"/>
                <w:color w:val="000000"/>
              </w:rPr>
              <w:t>9,8</w:t>
            </w:r>
          </w:p>
          <w:p w:rsidR="00C44A35" w:rsidRDefault="00C44A35" w:rsidP="008E2B4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6542E1" w:rsidRDefault="00C44A35" w:rsidP="00042544">
            <w:pPr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A35" w:rsidRPr="0094261C" w:rsidRDefault="00C44A35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Низкое значение показ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теля связано  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с длител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ными сроками ведения претензионно-исковой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начение показателя за отчетный период подлежит корре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тировке по мере монит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ринга поступления д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нежных средств, вз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сканных в порядке ре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ресса.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</w:tcPr>
          <w:p w:rsidR="00C44A35" w:rsidRDefault="00C44A35" w:rsidP="00C44A35">
            <w:pPr>
              <w:pStyle w:val="a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Ф 2.1 Нал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налоговые доходы г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родского бюджета</w:t>
            </w:r>
          </w:p>
          <w:p w:rsidR="00C44A35" w:rsidRPr="0094261C" w:rsidRDefault="00C44A35" w:rsidP="00C44A35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В 1.1 Соо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т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ветствие управления муниц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пальным земел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ь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но-имущественным комплексом требован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ям закон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дательства</w:t>
            </w:r>
          </w:p>
        </w:tc>
      </w:tr>
      <w:tr w:rsidR="00C44A35" w:rsidRPr="0094261C" w:rsidTr="004C4E95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A35" w:rsidRPr="0094261C" w:rsidRDefault="00C44A3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Ведомственная целевая программа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A35" w:rsidRPr="0094261C" w:rsidRDefault="00C44A3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A35" w:rsidRPr="0094261C" w:rsidTr="004C4E95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A35" w:rsidRPr="0094261C" w:rsidRDefault="00C44A35" w:rsidP="0004254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A35" w:rsidRPr="0094261C" w:rsidRDefault="00C44A3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E13372" w:rsidRDefault="00E13372" w:rsidP="00042544">
      <w:pPr>
        <w:pStyle w:val="aff7"/>
        <w:rPr>
          <w:rFonts w:ascii="Times New Roman" w:hAnsi="Times New Roman" w:cs="Times New Roman"/>
          <w:sz w:val="26"/>
          <w:szCs w:val="26"/>
        </w:rPr>
      </w:pPr>
    </w:p>
    <w:p w:rsidR="00E13372" w:rsidRDefault="00E13372" w:rsidP="00042544">
      <w:pPr>
        <w:pStyle w:val="aff7"/>
        <w:rPr>
          <w:rFonts w:ascii="Times New Roman" w:hAnsi="Times New Roman" w:cs="Times New Roman"/>
          <w:sz w:val="26"/>
          <w:szCs w:val="26"/>
        </w:rPr>
      </w:pPr>
    </w:p>
    <w:p w:rsidR="00E13372" w:rsidRDefault="00E13372" w:rsidP="00042544">
      <w:pPr>
        <w:pStyle w:val="aff7"/>
        <w:rPr>
          <w:rFonts w:ascii="Times New Roman" w:hAnsi="Times New Roman" w:cs="Times New Roman"/>
          <w:sz w:val="26"/>
          <w:szCs w:val="26"/>
        </w:rPr>
      </w:pPr>
    </w:p>
    <w:p w:rsidR="002668F4" w:rsidRDefault="002668F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0" w:name="sub_1018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 w:type="page"/>
      </w:r>
    </w:p>
    <w:p w:rsidR="007653B9" w:rsidRPr="003B6D00" w:rsidRDefault="007653B9" w:rsidP="00042544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Таблица 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2.</w:t>
      </w:r>
    </w:p>
    <w:bookmarkEnd w:id="0"/>
    <w:p w:rsidR="00FB6280" w:rsidRDefault="00FB6280" w:rsidP="00042544">
      <w:pPr>
        <w:pStyle w:val="1"/>
        <w:rPr>
          <w:rStyle w:val="a4"/>
          <w:rFonts w:ascii="Times New Roman" w:hAnsi="Times New Roman"/>
          <w:color w:val="auto"/>
          <w:sz w:val="26"/>
          <w:szCs w:val="26"/>
        </w:rPr>
      </w:pPr>
      <w:r w:rsidRPr="001C558B">
        <w:rPr>
          <w:rStyle w:val="a4"/>
          <w:rFonts w:ascii="Times New Roman" w:hAnsi="Times New Roman"/>
          <w:color w:val="auto"/>
          <w:sz w:val="26"/>
          <w:szCs w:val="26"/>
        </w:rPr>
        <w:t>Сведения</w:t>
      </w:r>
      <w:r w:rsidR="001C558B">
        <w:rPr>
          <w:rStyle w:val="a4"/>
          <w:rFonts w:ascii="Times New Roman" w:hAnsi="Times New Roman"/>
          <w:color w:val="auto"/>
          <w:sz w:val="26"/>
          <w:szCs w:val="26"/>
        </w:rPr>
        <w:t xml:space="preserve"> </w:t>
      </w:r>
      <w:r w:rsidRPr="001C558B">
        <w:rPr>
          <w:rStyle w:val="a4"/>
          <w:rFonts w:ascii="Times New Roman" w:hAnsi="Times New Roman"/>
          <w:color w:val="auto"/>
          <w:sz w:val="26"/>
          <w:szCs w:val="26"/>
        </w:rPr>
        <w:t>о расчете целевых показателей (индикаторов)</w:t>
      </w:r>
      <w:r w:rsidR="001C558B">
        <w:rPr>
          <w:rStyle w:val="a4"/>
          <w:rFonts w:ascii="Times New Roman" w:hAnsi="Times New Roman"/>
          <w:color w:val="auto"/>
          <w:sz w:val="26"/>
          <w:szCs w:val="26"/>
        </w:rPr>
        <w:t xml:space="preserve"> </w:t>
      </w:r>
      <w:r w:rsidRPr="001C558B">
        <w:rPr>
          <w:rStyle w:val="a4"/>
          <w:rFonts w:ascii="Times New Roman" w:hAnsi="Times New Roman"/>
          <w:color w:val="auto"/>
          <w:sz w:val="26"/>
          <w:szCs w:val="26"/>
        </w:rPr>
        <w:t>муниципальной программы (подпрограммы)</w:t>
      </w:r>
    </w:p>
    <w:p w:rsidR="001C558B" w:rsidRPr="001C558B" w:rsidRDefault="001C558B" w:rsidP="00042544"/>
    <w:tbl>
      <w:tblPr>
        <w:tblW w:w="15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1"/>
        <w:gridCol w:w="1536"/>
        <w:gridCol w:w="1153"/>
        <w:gridCol w:w="1357"/>
        <w:gridCol w:w="1490"/>
        <w:gridCol w:w="2237"/>
        <w:gridCol w:w="1705"/>
        <w:gridCol w:w="1517"/>
        <w:gridCol w:w="1779"/>
        <w:gridCol w:w="1742"/>
      </w:tblGrid>
      <w:tr w:rsidR="001C558B" w:rsidRPr="004E48AC" w:rsidTr="00B5325C">
        <w:trPr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ние целевого показателя (индикатора)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Плановое значение на отчетный финанс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год (первое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лугодие 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кущего года)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Алгоритм формир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вания (формула) и методологические пояснения к целев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му показателю (и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дикатору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hyperlink r:id="rId9" w:anchor="sub_3333330" w:history="1">
              <w:r w:rsidRPr="004E48AC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(*)</w:t>
              </w:r>
            </w:hyperlink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Временные х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рактеристики целевого пок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зателя (инд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катора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hyperlink r:id="rId10" w:anchor="sub_4444440" w:history="1">
              <w:r w:rsidRPr="004E48AC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(**)</w:t>
              </w:r>
            </w:hyperlink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информации, индекс фо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мы отчетн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proofErr w:type="gramStart"/>
            <w:r w:rsidR="006F51DC"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"file:///C:\\Users\\danausovaev\\AppData\\Local\\Microsoft\\Windows\\Temporary%20Internet%20Files\\Content.Outlook\\COBDUXDX\\Действующее%20пост%204645%20с%20учетом%20№1498%20от%2015%2004%202016.rtf" \l "sub_5555550" </w:instrText>
            </w:r>
            <w:r w:rsidR="006F51DC"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E48AC"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  <w:t>(***)</w:t>
            </w:r>
            <w:r w:rsidR="006F51DC"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Источник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лучения данных для расчета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казателя (инд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катора)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и расчет цел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вого показателя (индикатора)</w:t>
            </w:r>
          </w:p>
        </w:tc>
      </w:tr>
      <w:tr w:rsidR="001C558B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Соответствие управления муниц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пальным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но-имущественным ко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плексом тр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бованиям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конодател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C44A35" w:rsidP="005B0CD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</w:t>
            </w:r>
            <w:r w:rsidR="005B0CD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BD024B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показателя определяется как среднее арифмет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ческое значение 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полнения плана по компонентам, вкл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ю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ченным в данный показатель (доля многоквартирных домов, расположе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ных на земельных участках, в отнош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нии которых осущ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ствлен государс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венный кадастровый учет, установленные публичные серв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туты, регистрация прав собственности муниципалитета на объекты недвиж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мого имущества, 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дение реестра мун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ципального имущ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ства):</w:t>
            </w:r>
          </w:p>
          <w:p w:rsidR="00667061" w:rsidRDefault="006F51DC" w:rsidP="00042544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QUOTE </w:instrText>
            </w:r>
            <w:r w:rsidR="005B0CDB" w:rsidRPr="006F51DC">
              <w:rPr>
                <w:rFonts w:ascii="Times New Roman" w:hAnsi="Times New Roman" w:cs="Times New Roman"/>
                <w:position w:val="-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27.75pt" equationxml="&lt;">
                  <v:imagedata r:id="rId11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="005B0CDB" w:rsidRPr="006F51DC">
              <w:rPr>
                <w:rFonts w:ascii="Times New Roman" w:hAnsi="Times New Roman" w:cs="Times New Roman"/>
                <w:position w:val="-18"/>
              </w:rPr>
              <w:pict>
                <v:shape id="_x0000_i1026" type="#_x0000_t75" style="width:99pt;height:27.75pt" equationxml="&lt;">
                  <v:imagedata r:id="rId11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fldChar w:fldCharType="end"/>
            </w:r>
            <w:r w:rsidR="00A57F93">
              <w:rPr>
                <w:rFonts w:ascii="Times New Roman" w:hAnsi="Times New Roman" w:cs="Times New Roman"/>
                <w:bCs/>
                <w:sz w:val="22"/>
                <w:szCs w:val="22"/>
              </w:rPr>
              <w:t>100%</w:t>
            </w:r>
          </w:p>
          <w:p w:rsidR="00A57F93" w:rsidRPr="004E48AC" w:rsidRDefault="00A57F93" w:rsidP="00C8376F">
            <w:pPr>
              <w:tabs>
                <w:tab w:val="left" w:pos="108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Расчет представлен в таблице 7</w:t>
            </w:r>
          </w:p>
          <w:p w:rsidR="00667061" w:rsidRPr="004E48AC" w:rsidRDefault="00667061" w:rsidP="00042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Показатель </w:t>
            </w: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за</w:t>
            </w:r>
            <w:proofErr w:type="gramEnd"/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отчетный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риод,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г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довая (за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лугодие расчет не произв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дится)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3, 4 </w:t>
            </w:r>
          </w:p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Кадастровые паспорта (в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писки) земел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ных участков, постановления мэрии об уст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новлении (пр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кращении) публичных сервитутов, свидетельства о регистрации права муниц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пальной собс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венности, да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ные отчета о статистике ре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стра муниц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пального им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щества, форм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руемого в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грамме «АИС ЗИК».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C44A35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C44A35">
              <w:rPr>
                <w:rFonts w:ascii="Times New Roman" w:hAnsi="Times New Roman" w:cs="Times New Roman"/>
                <w:sz w:val="20"/>
                <w:szCs w:val="20"/>
              </w:rPr>
              <w:t>Митюшова Ю.С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5325C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ниципальн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 имущес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ва,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D024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70799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D024B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70739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считается равным количеству объектов, включенных в реестр муниципального имущества на 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четную дату, либо прогнозируемому количеству объектов на плановую дату (с учетом ожидаемого движения имущес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ва). Также отдельно определяется кол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чество объектов движимого и 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движимого имущ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ства, включенных в реестр муниципал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ного имущества.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Определяется значение на отчетную дату, периодичность сбора данных – по запросу.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Данные отчета о статистике 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стра, форм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руемого в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грамме «АИС ЗИК» на отче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ную дату.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D024B" w:rsidP="0004254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Виноградова Т.В.</w:t>
            </w:r>
          </w:p>
        </w:tc>
      </w:tr>
      <w:tr w:rsidR="00B5325C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недвижимое имущество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D024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18071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D024B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17881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5325C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D024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52728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D024B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52858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5325C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ниципальн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 имущес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ва/услуг, приобрете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ных за счет городского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 с целью 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дернизации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D024B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B5325C" w:rsidRPr="004E48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D024B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  <w:r w:rsidR="00B5325C"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/0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определ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ется как суммарное количество единиц муниципального имущества/услуг, приобретенных за счет городского бюджета с целью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модернизации на отчетную дату, либо прогнозируемому количеству прио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ретенных единиц имущества / услуг на плановую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7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Показатель 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</w:p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отчетный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риод, пери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дичность сбора данных – по запросу.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5325C" w:rsidRPr="004E48AC" w:rsidRDefault="00B5325C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Данные актов прием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пер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дачи к муниц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пальным ко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трактам, пре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метом которых является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обретение им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щества / услуг с целью моде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низации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C44A35" w:rsidRDefault="00C44A35" w:rsidP="0004254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C44A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Митюшова Ю.С.</w:t>
            </w:r>
          </w:p>
        </w:tc>
      </w:tr>
      <w:tr w:rsidR="00B5325C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C44A35" w:rsidP="00042544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щадь объектов казны, не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ремененных правами третьих лиц в т.ч.  соде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жащихся за счёт средств городского бюджета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4B" w:rsidRDefault="00BD024B" w:rsidP="00C44A35">
            <w:pPr>
              <w:pStyle w:val="aff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32000/</w:t>
            </w:r>
          </w:p>
          <w:p w:rsidR="00B5325C" w:rsidRPr="004E48AC" w:rsidRDefault="00BD024B" w:rsidP="00C44A35">
            <w:pPr>
              <w:pStyle w:val="afff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Default="00BD024B" w:rsidP="00C44A3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31366/</w:t>
            </w:r>
          </w:p>
          <w:p w:rsidR="00BD024B" w:rsidRPr="004E48AC" w:rsidRDefault="00BD024B" w:rsidP="00C44A3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28930,3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определ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ется как суммарная общая площадь об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ектов казны, не 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ремененных правами третьих лиц и 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держащихся за счёт средств городского бюджета (расходы на коммунальные 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луги, содержание общего имущества, охрану и т.п.) на 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четную дату, либо прогнозируемой площади таких об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ектов на плановую дату. </w:t>
            </w: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Расчет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гнозных значений производится с уч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том имеющейся 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формации о план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руемом движении имущества).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Показатель на  дату,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пери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дичность сбора данных – по запросу.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Данные, пол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чаемые в 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зультате фо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мирования 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чета в системе «АИС ЗИК» на отчетную дату, данные годов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 отчета, пре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ставляемого в мэрию города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Виноградова Т.В.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доходам,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DE5837" w:rsidRDefault="006C3792" w:rsidP="00042544">
            <w:pPr>
              <w:pStyle w:val="afff"/>
              <w:ind w:left="-106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552919,2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C3792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504782,3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определ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ется как общая сумма поступлений в бю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жет по неналоговым доходам, </w:t>
            </w:r>
            <w:r w:rsidR="00EE22DB"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</w:t>
            </w:r>
            <w:r w:rsidR="00EE22DB"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="00EE22DB"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рируемых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комитетом по управлению имуществом города, на отчетную дату либо как прогноз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руемый объем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ступлений на пл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новую дату.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Годовой отчет комитета об исполнении г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родского бю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жета, ква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тальные отчеты (ф. 0503127), справка о пер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числении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ступлений в бюджет ф.0531468.Источники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гнозных данных – договоры аренды пом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щений, дог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воры аренды земельных уч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стков, договоры купли-продажи (начисления на прогнозный период), стат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стика посту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лений в бюджет от использов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ния рекламного пространства, сведения </w:t>
            </w:r>
            <w:proofErr w:type="spell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реестра</w:t>
            </w:r>
            <w:proofErr w:type="spell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кращении прав муниципальной собственности (ежемесячная справка в эле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тронной форме, предоставля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мая на основ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нии Соглашения о</w:t>
            </w:r>
            <w:proofErr w:type="gram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взаимодейс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вии</w:t>
            </w:r>
            <w:proofErr w:type="gram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взаимном информацио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ном обмене от 2010 г.).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Боева Д.С.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Поступления по платежам за использ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вание мун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ципального имущества,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C3792" w:rsidP="00042544">
            <w:pPr>
              <w:pStyle w:val="afff"/>
              <w:ind w:left="-106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461215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C3792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269266,5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Отдельно рассчит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вается объем пост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плений от платежей за аренду земельных участков и платы за размещение вр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менных объектов, объем поступлений от аренды помещ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ний и  концессио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ных платежей.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аренда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мещений и концессио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ные платежи</w:t>
            </w:r>
            <w:r w:rsidRPr="004E48AC">
              <w:rPr>
                <w:rStyle w:val="affff0"/>
                <w:rFonts w:ascii="Times New Roman" w:hAnsi="Times New Roman"/>
                <w:sz w:val="22"/>
                <w:szCs w:val="22"/>
              </w:rPr>
              <w:footnoteReference w:id="3"/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 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C3792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15113,6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C3792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17954,6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аренда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мельных участков и плата за ра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мещение временных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тыс. </w:t>
            </w:r>
          </w:p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A35" w:rsidRPr="00C44A35" w:rsidRDefault="006C3792" w:rsidP="00C44A35">
            <w:pPr>
              <w:pStyle w:val="afff"/>
              <w:ind w:left="-106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446101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C3792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251308,9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Выполнение плана по 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налоговым доходам от использов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ния имущ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C3792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91,3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A106E4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Расчетный </w:t>
            </w:r>
          </w:p>
          <w:p w:rsidR="00667061" w:rsidRPr="00A106E4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показатель, отр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жающий соответс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вие поступлений в бюджет платежей по неналоговым дох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дам, </w:t>
            </w:r>
            <w:r w:rsidR="00491DC0"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</w:t>
            </w:r>
            <w:r w:rsidR="00491DC0"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="00491DC0"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руемых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комитетом, запланированным объемам таких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ступлений</w:t>
            </w:r>
          </w:p>
          <w:p w:rsidR="00667061" w:rsidRPr="00A106E4" w:rsidRDefault="005B0CDB" w:rsidP="00042544">
            <w:pPr>
              <w:pStyle w:val="aff6"/>
              <w:jc w:val="left"/>
              <w:rPr>
                <w:rFonts w:ascii="Times New Roman" w:hAnsi="Times New Roman" w:cs="Times New Roman"/>
                <w:bCs/>
              </w:rPr>
            </w:pPr>
            <w:r w:rsidRPr="006F51DC">
              <w:rPr>
                <w:rFonts w:ascii="Times New Roman" w:hAnsi="Times New Roman" w:cs="Times New Roman"/>
                <w:bCs/>
              </w:rPr>
              <w:pict>
                <v:shape id="_x0000_i1027" type="#_x0000_t75" style="width:93.75pt;height:21pt" equationxml="&lt;">
                  <v:imagedata r:id="rId12" o:title="" chromakey="white"/>
                </v:shape>
              </w:pict>
            </w:r>
          </w:p>
          <w:p w:rsidR="00A106E4" w:rsidRPr="00A106E4" w:rsidRDefault="00A106E4" w:rsidP="006C3792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106E4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 w:rsidR="006C3792">
              <w:rPr>
                <w:rFonts w:ascii="Times New Roman" w:hAnsi="Times New Roman" w:cs="Times New Roman"/>
                <w:bCs/>
                <w:sz w:val="22"/>
                <w:szCs w:val="22"/>
              </w:rPr>
              <w:t>504782,3</w:t>
            </w:r>
            <w:r w:rsidRPr="00A106E4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="006C3792">
              <w:rPr>
                <w:rFonts w:ascii="Times New Roman" w:hAnsi="Times New Roman" w:cs="Times New Roman"/>
                <w:bCs/>
                <w:sz w:val="22"/>
                <w:szCs w:val="22"/>
              </w:rPr>
              <w:t>552919,2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* </w:t>
            </w:r>
            <w:r w:rsidRPr="00A106E4">
              <w:rPr>
                <w:rFonts w:ascii="Times New Roman" w:hAnsi="Times New Roman" w:cs="Times New Roman"/>
                <w:bCs/>
                <w:sz w:val="22"/>
                <w:szCs w:val="22"/>
              </w:rPr>
              <w:t>*100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  <w:r w:rsidR="00C8376F">
              <w:rPr>
                <w:rFonts w:ascii="Times New Roman" w:hAnsi="Times New Roman" w:cs="Times New Roman"/>
                <w:bCs/>
                <w:sz w:val="22"/>
                <w:szCs w:val="22"/>
              </w:rPr>
              <w:t>=</w:t>
            </w:r>
            <w:r w:rsidR="006C3792">
              <w:rPr>
                <w:rFonts w:ascii="Times New Roman" w:hAnsi="Times New Roman" w:cs="Times New Roman"/>
                <w:bCs/>
                <w:sz w:val="22"/>
                <w:szCs w:val="22"/>
              </w:rPr>
              <w:t>91,3</w:t>
            </w:r>
            <w:r w:rsidR="00C8376F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  <w:r w:rsidRPr="00A106E4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Сведения о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квартальном распределении поступлений доходов в бю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жет, годовой отчет комитета об исполнении городского бюджета, ква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тальные отчеты (ф. 0503127), справка о пер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числении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ступлений в бюджет ф.0531468. </w:t>
            </w:r>
            <w:r w:rsidR="006F51DC"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5B0CDB" w:rsidRPr="006F51DC">
              <w:rPr>
                <w:rFonts w:ascii="Times New Roman" w:hAnsi="Times New Roman" w:cs="Times New Roman"/>
              </w:rPr>
              <w:pict>
                <v:shape id="_x0000_i1028" type="#_x0000_t75" style="width:123.75pt;height:27pt" equationxml="&lt;">
                  <v:imagedata r:id="rId12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="006F51DC"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91DC0" w:rsidRDefault="00491DC0" w:rsidP="000425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DC0">
              <w:rPr>
                <w:rFonts w:ascii="Times New Roman" w:hAnsi="Times New Roman" w:cs="Times New Roman"/>
                <w:sz w:val="20"/>
                <w:szCs w:val="20"/>
              </w:rPr>
              <w:t>Митюшова Ю.С.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Процент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ступлений по платежам за использов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ние муниц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C3792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58,4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F51DC" w:rsidP="00042544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5B0CDB" w:rsidRPr="006F51DC">
              <w:rPr>
                <w:rFonts w:ascii="Times New Roman" w:hAnsi="Times New Roman" w:cs="Times New Roman"/>
                <w:position w:val="-23"/>
              </w:rPr>
              <w:pict>
                <v:shape id="_x0000_i1029" type="#_x0000_t75" style="width:150pt;height:27pt" equationxml="&lt;">
                  <v:imagedata r:id="rId13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B0CDB" w:rsidRPr="006F51DC">
              <w:rPr>
                <w:rFonts w:ascii="Times New Roman" w:hAnsi="Times New Roman" w:cs="Times New Roman"/>
                <w:position w:val="-23"/>
              </w:rPr>
              <w:pict>
                <v:shape id="_x0000_i1030" type="#_x0000_t75" style="width:101.25pt;height:20.25pt" equationxml="&lt;">
                  <v:imagedata r:id="rId13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ind w:hanging="14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поступл.исп.им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–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цент поступлений по платежам за испол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зование муниц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пального имущества, </w:t>
            </w:r>
          </w:p>
          <w:p w:rsidR="00667061" w:rsidRPr="004E48AC" w:rsidRDefault="00667061" w:rsidP="00042544">
            <w:pPr>
              <w:ind w:hanging="14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ф.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– фактический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объем поступлений по платежам за 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пользование мун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ципального имущ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ства,</w:t>
            </w:r>
          </w:p>
          <w:p w:rsidR="00667061" w:rsidRPr="004E48AC" w:rsidRDefault="00667061" w:rsidP="00042544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V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пл.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плановый объем поступлений по платежам за 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пользование мун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ципального имущ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ства в соответствии с утвержденными сведениями о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квартальном ра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пределении посту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лений доходов в бюджет.</w:t>
            </w:r>
          </w:p>
          <w:p w:rsidR="00667061" w:rsidRDefault="00667061" w:rsidP="00042544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Также отдельно ра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считывается процент поступлений от пл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тежей за аренду 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мельных участков и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платы за размещение временных объектов, процент поступлений от аренды помещ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ний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 концессио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ных платежей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541E1C" w:rsidRDefault="008F3BF7" w:rsidP="00042544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(</w:t>
            </w:r>
            <w:r w:rsidR="00517F56">
              <w:rPr>
                <w:rFonts w:ascii="Times New Roman" w:hAnsi="Times New Roman" w:cs="Times New Roman"/>
                <w:bCs/>
              </w:rPr>
              <w:t>2</w:t>
            </w:r>
            <w:r w:rsidR="006C3792">
              <w:rPr>
                <w:rFonts w:ascii="Times New Roman" w:hAnsi="Times New Roman" w:cs="Times New Roman"/>
                <w:bCs/>
              </w:rPr>
              <w:t>69266,5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="006C3792">
              <w:rPr>
                <w:rFonts w:ascii="Times New Roman" w:hAnsi="Times New Roman" w:cs="Times New Roman"/>
                <w:bCs/>
              </w:rPr>
              <w:t>461215</w:t>
            </w:r>
            <w:r>
              <w:rPr>
                <w:rFonts w:ascii="Times New Roman" w:hAnsi="Times New Roman" w:cs="Times New Roman"/>
                <w:bCs/>
              </w:rPr>
              <w:t>*100%=</w:t>
            </w:r>
            <w:r w:rsidR="006C3792">
              <w:rPr>
                <w:rFonts w:ascii="Times New Roman" w:hAnsi="Times New Roman" w:cs="Times New Roman"/>
                <w:bCs/>
              </w:rPr>
              <w:t>58,4</w:t>
            </w:r>
            <w:r>
              <w:rPr>
                <w:rFonts w:ascii="Times New Roman" w:hAnsi="Times New Roman" w:cs="Times New Roman"/>
                <w:bCs/>
              </w:rPr>
              <w:t>%</w:t>
            </w:r>
            <w:proofErr w:type="gramEnd"/>
          </w:p>
          <w:p w:rsidR="008F3BF7" w:rsidRDefault="00517F56" w:rsidP="00042544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17954,6</w:t>
            </w:r>
            <w:r w:rsidR="008F3BF7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15113,6</w:t>
            </w:r>
            <w:r w:rsidR="008F3BF7">
              <w:rPr>
                <w:rFonts w:ascii="Times New Roman" w:hAnsi="Times New Roman" w:cs="Times New Roman"/>
                <w:bCs/>
              </w:rPr>
              <w:t>*100%=</w:t>
            </w:r>
            <w:r w:rsidR="00491DC0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18,8</w:t>
            </w:r>
            <w:r w:rsidR="008F3BF7">
              <w:rPr>
                <w:rFonts w:ascii="Times New Roman" w:hAnsi="Times New Roman" w:cs="Times New Roman"/>
                <w:bCs/>
              </w:rPr>
              <w:t>%</w:t>
            </w:r>
          </w:p>
          <w:p w:rsidR="00083920" w:rsidRPr="004E48AC" w:rsidRDefault="00517F56" w:rsidP="00517F56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251308,9</w:t>
            </w:r>
            <w:r w:rsidR="00083920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446101</w:t>
            </w:r>
            <w:r w:rsidR="00083920">
              <w:rPr>
                <w:rFonts w:ascii="Times New Roman" w:hAnsi="Times New Roman" w:cs="Times New Roman"/>
                <w:bCs/>
              </w:rPr>
              <w:t>*100%=</w:t>
            </w:r>
            <w:r>
              <w:rPr>
                <w:rFonts w:ascii="Times New Roman" w:hAnsi="Times New Roman" w:cs="Times New Roman"/>
                <w:bCs/>
              </w:rPr>
              <w:t>56,3</w:t>
            </w:r>
            <w:r w:rsidR="00083920">
              <w:rPr>
                <w:rFonts w:ascii="Times New Roman" w:hAnsi="Times New Roman" w:cs="Times New Roman"/>
                <w:bCs/>
              </w:rPr>
              <w:t>%)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Сведения о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квартальном распределении поступлений доходов в бю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жет, годовой отчет комитета об исполнении городского бюджета, ква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тальные отчеты (ф. 0503127), справка о пер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числении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ступлений в бюджет ф.0531468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491DC0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91DC0">
              <w:rPr>
                <w:rFonts w:ascii="Times New Roman" w:hAnsi="Times New Roman" w:cs="Times New Roman"/>
                <w:sz w:val="20"/>
                <w:szCs w:val="20"/>
              </w:rPr>
              <w:t>Митюшова Ю.С.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аренда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мещений и концессио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ные платежи</w:t>
            </w:r>
            <w:r w:rsidRPr="004E48AC">
              <w:rPr>
                <w:rStyle w:val="affff0"/>
                <w:rFonts w:ascii="Times New Roman" w:hAnsi="Times New Roman"/>
                <w:sz w:val="22"/>
                <w:szCs w:val="22"/>
              </w:rPr>
              <w:footnoteReference w:id="4"/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517F56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118,8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491DC0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91DC0">
              <w:rPr>
                <w:rFonts w:ascii="Times New Roman" w:hAnsi="Times New Roman" w:cs="Times New Roman"/>
                <w:sz w:val="20"/>
                <w:szCs w:val="20"/>
              </w:rPr>
              <w:t>Митюшова Ю.С.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аренда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мельных участков и плата за ра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мещение временных объектов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517F56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56,3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491DC0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91DC0">
              <w:rPr>
                <w:rFonts w:ascii="Times New Roman" w:hAnsi="Times New Roman" w:cs="Times New Roman"/>
                <w:sz w:val="20"/>
                <w:szCs w:val="20"/>
              </w:rPr>
              <w:t>Митюшова Ю.С.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Реализация плана прив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тизации 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ниципальн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 имущества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DE2DAA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79,5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F51DC" w:rsidP="00042544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5B0CDB" w:rsidRPr="006F51DC">
              <w:rPr>
                <w:rFonts w:ascii="Times New Roman" w:hAnsi="Times New Roman" w:cs="Times New Roman"/>
              </w:rPr>
              <w:pict>
                <v:shape id="_x0000_i1031" type="#_x0000_t75" style="width:118.5pt;height:27pt" equationxml="&lt;">
                  <v:imagedata r:id="rId14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B0CDB" w:rsidRPr="006F51DC">
              <w:rPr>
                <w:rFonts w:ascii="Times New Roman" w:hAnsi="Times New Roman" w:cs="Times New Roman"/>
              </w:rPr>
              <w:pict>
                <v:shape id="_x0000_i1032" type="#_x0000_t75" style="width:97.5pt;height:21.75pt" equationxml="&lt;">
                  <v:imagedata r:id="rId14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Rпл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рив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.–реализация плана приватиз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ции муниципального имущества, </w:t>
            </w:r>
          </w:p>
          <w:p w:rsidR="00667061" w:rsidRPr="004E48AC" w:rsidRDefault="00667061" w:rsidP="00042544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Nф.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–ч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исло объектов, включенных в план приватизации, на которые заключены договоры ку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ли-продажи на 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четную дату,</w:t>
            </w:r>
          </w:p>
          <w:p w:rsidR="00667061" w:rsidRDefault="00667061" w:rsidP="00042544">
            <w:pPr>
              <w:pStyle w:val="affff5"/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hanging="14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</w:rPr>
              <w:t xml:space="preserve">Nпл. </w:t>
            </w:r>
            <w:proofErr w:type="gramStart"/>
            <w:r w:rsidRPr="004E48AC">
              <w:rPr>
                <w:rFonts w:ascii="Times New Roman" w:hAnsi="Times New Roman" w:cs="Times New Roman"/>
              </w:rPr>
              <w:t>–ч</w:t>
            </w:r>
            <w:proofErr w:type="gramEnd"/>
            <w:r w:rsidRPr="004E48AC">
              <w:rPr>
                <w:rFonts w:ascii="Times New Roman" w:hAnsi="Times New Roman" w:cs="Times New Roman"/>
              </w:rPr>
              <w:t>исло объе</w:t>
            </w:r>
            <w:r w:rsidRPr="004E48AC">
              <w:rPr>
                <w:rFonts w:ascii="Times New Roman" w:hAnsi="Times New Roman" w:cs="Times New Roman"/>
              </w:rPr>
              <w:t>к</w:t>
            </w:r>
            <w:r w:rsidRPr="004E48AC">
              <w:rPr>
                <w:rFonts w:ascii="Times New Roman" w:hAnsi="Times New Roman" w:cs="Times New Roman"/>
              </w:rPr>
              <w:t>тов, включенных в план приватизации на отчетную дату.</w:t>
            </w:r>
          </w:p>
          <w:p w:rsidR="00151D07" w:rsidRPr="004E48AC" w:rsidRDefault="00151D07" w:rsidP="00DE2DAA">
            <w:pPr>
              <w:pStyle w:val="affff5"/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E2DAA">
              <w:rPr>
                <w:rFonts w:ascii="Times New Roman" w:hAnsi="Times New Roman" w:cs="Times New Roman"/>
              </w:rPr>
              <w:t>3</w:t>
            </w:r>
            <w:r w:rsidR="004B6D2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</w:t>
            </w:r>
            <w:r w:rsidR="00DE2DAA">
              <w:rPr>
                <w:rFonts w:ascii="Times New Roman" w:hAnsi="Times New Roman" w:cs="Times New Roman"/>
              </w:rPr>
              <w:t>44</w:t>
            </w:r>
            <w:r w:rsidR="004B6D2A">
              <w:rPr>
                <w:rFonts w:ascii="Times New Roman" w:hAnsi="Times New Roman" w:cs="Times New Roman"/>
              </w:rPr>
              <w:t>*100%=</w:t>
            </w:r>
            <w:r w:rsidR="00DE2DAA">
              <w:rPr>
                <w:rFonts w:ascii="Times New Roman" w:hAnsi="Times New Roman" w:cs="Times New Roman"/>
              </w:rPr>
              <w:t>79,5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лугодовая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3, 4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Извещения об итогах аукци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нов, договоры купли-продажи, решения Чер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повецкой г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родской Думы об утверждении Прогнозного плана приват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зации муниц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пального им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щества, об 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полнении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гнозного плана приватизации муниципальн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 имущества за отчетный год.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491DC0" w:rsidP="0004254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Власова А.С.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Количество выставле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ных на торги объектов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B40289" w:rsidRDefault="00DE2DAA" w:rsidP="00FD255E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B40289" w:rsidRDefault="00DE2DAA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показателя считается равным количеству объектов, включенных в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гнозный план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ватизации муниц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пального имущества и выставленных на торги на отчетную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Извещения о проведен</w:t>
            </w: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ии ау</w:t>
            </w:r>
            <w:proofErr w:type="gram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кционов по продаже объе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тов недвиж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мого имущес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ва, о проведении продажи об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ектов недв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жимого имущ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ства путем публичного предложения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A" w:rsidRDefault="004B6D2A" w:rsidP="004B6D2A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Власова А.С.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Доля реал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зованных объектов продажи от 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ставленных на торги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4B6D2A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DE2DAA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79,6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F51DC" w:rsidP="00042544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5B0CDB" w:rsidRPr="006F51DC">
              <w:rPr>
                <w:rFonts w:ascii="Times New Roman" w:hAnsi="Times New Roman" w:cs="Times New Roman"/>
                <w:position w:val="-23"/>
              </w:rPr>
              <w:pict>
                <v:shape id="_x0000_i1033" type="#_x0000_t75" style="width:134.25pt;height:27pt" equationxml="&lt;">
                  <v:imagedata r:id="rId15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B0CDB" w:rsidRPr="006F51DC">
              <w:rPr>
                <w:rFonts w:ascii="Times New Roman" w:hAnsi="Times New Roman" w:cs="Times New Roman"/>
                <w:position w:val="-23"/>
              </w:rPr>
              <w:pict>
                <v:shape id="_x0000_i1034" type="#_x0000_t75" style="width:99pt;height:19.5pt" equationxml="&lt;">
                  <v:imagedata r:id="rId15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реализ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доля реал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зованных объектов продажи от числа выставленных на торги, 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ф.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число объектов, включенных в план приватизации и 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ставленных на торги, на которые закл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ю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чены договоры ку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ли-продажи на 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четную дату,</w:t>
            </w:r>
          </w:p>
          <w:p w:rsidR="00667061" w:rsidRPr="004B6D2A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proofErr w:type="spell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выст</w:t>
            </w:r>
            <w:proofErr w:type="spell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число объе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тов, включенных в план приватизации и </w:t>
            </w:r>
            <w:r w:rsidRPr="004B6D2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выставленных на </w:t>
            </w:r>
            <w:r w:rsidRPr="004B6D2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торги на отчетную дату.</w:t>
            </w:r>
          </w:p>
          <w:p w:rsidR="00151D07" w:rsidRPr="00151D07" w:rsidRDefault="00151D07" w:rsidP="00DE2DAA">
            <w:pPr>
              <w:ind w:firstLine="0"/>
              <w:jc w:val="left"/>
            </w:pPr>
            <w:r w:rsidRPr="004B6D2A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 w:rsidR="00DE2DA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4B6D2A" w:rsidRPr="004B6D2A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Pr="004B6D2A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="00DE2DAA">
              <w:rPr>
                <w:rFonts w:ascii="Times New Roman" w:hAnsi="Times New Roman" w:cs="Times New Roman"/>
                <w:bCs/>
                <w:sz w:val="22"/>
                <w:szCs w:val="22"/>
              </w:rPr>
              <w:t>44</w:t>
            </w:r>
            <w:r w:rsidRPr="004B6D2A">
              <w:rPr>
                <w:rFonts w:ascii="Times New Roman" w:hAnsi="Times New Roman" w:cs="Times New Roman"/>
                <w:bCs/>
                <w:sz w:val="22"/>
                <w:szCs w:val="22"/>
              </w:rPr>
              <w:t>*100%=</w:t>
            </w:r>
            <w:r w:rsidR="00DE2DAA">
              <w:rPr>
                <w:rFonts w:ascii="Times New Roman" w:hAnsi="Times New Roman" w:cs="Times New Roman"/>
                <w:bCs/>
                <w:sz w:val="22"/>
                <w:szCs w:val="22"/>
              </w:rPr>
              <w:t>79,6</w:t>
            </w:r>
            <w:r w:rsidRPr="004B6D2A">
              <w:rPr>
                <w:rFonts w:ascii="Times New Roman" w:hAnsi="Times New Roman" w:cs="Times New Roman"/>
                <w:bCs/>
                <w:sz w:val="22"/>
                <w:szCs w:val="22"/>
              </w:rPr>
              <w:t>%)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Извещения о проведении аукционов по продаже объе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тов недвиж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мого имущес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ва, о проведении продажи об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ектов недв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жимого имущ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ства путем публичного предложения, извещения об итогах аукци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нов, продажи путем публи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ного предл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жения, догов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ры купл</w:t>
            </w: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и-</w:t>
            </w:r>
            <w:proofErr w:type="gram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дажи объектов недвижимого имущества, 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ключенные в результате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ведения данных процедур.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A" w:rsidRDefault="004B6D2A" w:rsidP="004B6D2A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Власова А.С.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Количество заключенных договоров купл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дажи пом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щений с субъектами МСБ в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рядке реал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зации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имуществе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ного права выкупа 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гласно </w:t>
            </w:r>
            <w:r w:rsidRPr="004E48A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Фед</w:t>
            </w:r>
            <w:r w:rsidRPr="004E48A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е</w:t>
            </w:r>
            <w:r w:rsidRPr="004E48A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ральному з</w:t>
            </w:r>
            <w:r w:rsidRPr="004E48A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а</w:t>
            </w:r>
            <w:r w:rsidRPr="004E48A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кону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от 22.07.2008 № 159-ФЗ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4B6D2A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DE2DAA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считается равным количеству закл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ченных договоров купли-продажи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мещений с субъе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тами МСБ в порядке реализации преим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щественного права выкупа на отчетную дату либо прогноз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руемому количеству таких договоров на плановую дату (с нарастающим ит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гом)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Договоры  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пли - продажи объектов 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движимого имущества,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ключенные в порядке реал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зации преим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щественного права выкупа. Источник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гнозных данных – решение Ч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реповецкой г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родской Думы об утверждении Прогнозного плана приват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зации муниц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пального им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щества.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A" w:rsidRDefault="004B6D2A" w:rsidP="004B6D2A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Власова А.С.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Доля разм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щенных 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стациона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 объектов на террит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рии города от общего 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личества мест, опр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деленных схемой и дислокацией</w:t>
            </w:r>
            <w:r w:rsidR="005C517E">
              <w:rPr>
                <w:rFonts w:ascii="Times New Roman" w:hAnsi="Times New Roman" w:cs="Times New Roman"/>
                <w:sz w:val="22"/>
                <w:szCs w:val="22"/>
              </w:rPr>
              <w:t>, для которых необходимо заключение договора размещения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0C114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75,1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F51DC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5B0CDB" w:rsidRPr="006F51DC">
              <w:rPr>
                <w:rFonts w:ascii="Times New Roman" w:hAnsi="Times New Roman" w:cs="Times New Roman"/>
                <w:position w:val="-23"/>
              </w:rPr>
              <w:pict>
                <v:shape id="_x0000_i1035" type="#_x0000_t75" style="width:117pt;height:27pt" equationxml="&lt;">
                  <v:imagedata r:id="rId16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B0CDB" w:rsidRPr="006F51DC">
              <w:rPr>
                <w:rFonts w:ascii="Times New Roman" w:hAnsi="Times New Roman" w:cs="Times New Roman"/>
                <w:position w:val="-23"/>
              </w:rPr>
              <w:pict>
                <v:shape id="_x0000_i1036" type="#_x0000_t75" style="width:97.5pt;height:21.75pt" equationxml="&lt;">
                  <v:imagedata r:id="rId16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57219E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5721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57219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пл.прив</w:t>
            </w:r>
            <w:proofErr w:type="spellEnd"/>
            <w:r w:rsidRPr="0057219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57219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доля ра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мещенных нест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ционарных объектов на территории города от общего количес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ва мест, определе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ных схемой и ди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локацией, </w:t>
            </w:r>
          </w:p>
          <w:p w:rsidR="00667061" w:rsidRPr="0057219E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5721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57219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дог.</w:t>
            </w:r>
            <w:r w:rsidRPr="0057219E">
              <w:rPr>
                <w:rFonts w:ascii="Times New Roman" w:hAnsi="Times New Roman" w:cs="Times New Roman"/>
                <w:sz w:val="22"/>
                <w:szCs w:val="22"/>
              </w:rPr>
              <w:t xml:space="preserve"> – число догов</w:t>
            </w:r>
            <w:r w:rsidRPr="0057219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7219E">
              <w:rPr>
                <w:rFonts w:ascii="Times New Roman" w:hAnsi="Times New Roman" w:cs="Times New Roman"/>
                <w:sz w:val="22"/>
                <w:szCs w:val="22"/>
              </w:rPr>
              <w:t>ров о</w:t>
            </w:r>
            <w:r w:rsidRPr="005721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57219E">
              <w:rPr>
                <w:rFonts w:ascii="Times New Roman" w:hAnsi="Times New Roman" w:cs="Times New Roman"/>
                <w:sz w:val="22"/>
                <w:szCs w:val="22"/>
              </w:rPr>
              <w:t>размещении нестационарных объектов торговли, заключенных в о</w:t>
            </w:r>
            <w:r w:rsidRPr="0057219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7219E">
              <w:rPr>
                <w:rFonts w:ascii="Times New Roman" w:hAnsi="Times New Roman" w:cs="Times New Roman"/>
                <w:sz w:val="22"/>
                <w:szCs w:val="22"/>
              </w:rPr>
              <w:t>четном периоде по итогам аукционов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667061" w:rsidRPr="00DE5837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5721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пл.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общее колич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ство мест для ра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мещения нестаци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нарных объектов на территории города, </w:t>
            </w:r>
            <w:r w:rsidRPr="00DE5837">
              <w:rPr>
                <w:rFonts w:ascii="Times New Roman" w:hAnsi="Times New Roman" w:cs="Times New Roman"/>
                <w:bCs/>
                <w:sz w:val="22"/>
                <w:szCs w:val="22"/>
              </w:rPr>
              <w:t>определенных сх</w:t>
            </w:r>
            <w:r w:rsidRPr="00DE5837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DE5837">
              <w:rPr>
                <w:rFonts w:ascii="Times New Roman" w:hAnsi="Times New Roman" w:cs="Times New Roman"/>
                <w:bCs/>
                <w:sz w:val="22"/>
                <w:szCs w:val="22"/>
              </w:rPr>
              <w:t>мой и дислокацией</w:t>
            </w:r>
          </w:p>
          <w:p w:rsidR="00D2170A" w:rsidRPr="00D2170A" w:rsidRDefault="00D2170A" w:rsidP="000C1140">
            <w:pPr>
              <w:ind w:firstLine="0"/>
            </w:pPr>
            <w:r w:rsidRPr="00DE5837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 w:rsidR="000C1140">
              <w:rPr>
                <w:rFonts w:ascii="Times New Roman" w:hAnsi="Times New Roman" w:cs="Times New Roman"/>
                <w:bCs/>
                <w:sz w:val="22"/>
                <w:szCs w:val="22"/>
              </w:rPr>
              <w:t>253/337</w:t>
            </w:r>
            <w:r w:rsidRPr="00DE5837">
              <w:rPr>
                <w:rFonts w:ascii="Times New Roman" w:hAnsi="Times New Roman" w:cs="Times New Roman"/>
                <w:bCs/>
                <w:sz w:val="22"/>
                <w:szCs w:val="22"/>
              </w:rPr>
              <w:t>*100%=</w:t>
            </w:r>
            <w:r w:rsidR="000C1140">
              <w:rPr>
                <w:rFonts w:ascii="Times New Roman" w:hAnsi="Times New Roman" w:cs="Times New Roman"/>
                <w:bCs/>
                <w:sz w:val="22"/>
                <w:szCs w:val="22"/>
              </w:rPr>
              <w:t>75,1</w:t>
            </w:r>
            <w:r w:rsidRPr="00DE5837">
              <w:rPr>
                <w:rFonts w:ascii="Times New Roman" w:hAnsi="Times New Roman" w:cs="Times New Roman"/>
                <w:bCs/>
                <w:sz w:val="22"/>
                <w:szCs w:val="22"/>
              </w:rPr>
              <w:t>%)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дичность сбора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Схема разм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щения нест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ционарных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объектов то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говли, утве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жденная пост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новлением 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рии города (действующим на период ра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чета показат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ля), заключе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ные договоры о размещении нестационарных объектов то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говли.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Приходько Е.А.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Доля удо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летворенных ходатайств о предоста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лении мун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ципальных помещений в порядке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ференций для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целей, уст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новленных федеральным законод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тельством (Федерал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ный закон от 26.07.2006 № 135-ФЗ)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AA074D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F51DC" w:rsidP="00042544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5B0CDB" w:rsidRPr="006F51DC">
              <w:rPr>
                <w:rFonts w:ascii="Times New Roman" w:hAnsi="Times New Roman" w:cs="Times New Roman"/>
                <w:position w:val="-26"/>
              </w:rPr>
              <w:pict>
                <v:shape id="_x0000_i1037" type="#_x0000_t75" style="width:119.25pt;height:27.75pt" equationxml="&lt;">
                  <v:imagedata r:id="rId17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B0CDB" w:rsidRPr="006F51DC">
              <w:rPr>
                <w:rFonts w:ascii="Times New Roman" w:hAnsi="Times New Roman" w:cs="Times New Roman"/>
                <w:position w:val="-26"/>
              </w:rPr>
              <w:pict>
                <v:shape id="_x0000_i1038" type="#_x0000_t75" style="width:90.75pt;height:21.75pt" equationxml="&lt;">
                  <v:imagedata r:id="rId17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ind w:right="-108"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преф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Доля удовл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творенных ход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тайств о предоста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лении муниципал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ных помещений в порядке префере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ций для целей, уст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новленных фед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ральным законод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тельством, 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удовл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удовлетворенных ходатайств о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доставлении мун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ципальных помещ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ний в порядке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ференций,</w:t>
            </w:r>
          </w:p>
          <w:p w:rsidR="00667061" w:rsidRDefault="00667061" w:rsidP="00042544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напр.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общее кол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чество ходатайств о предоставлении 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ниципальных пом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щений в порядке преференций.</w:t>
            </w:r>
          </w:p>
          <w:p w:rsidR="00AA074D" w:rsidRPr="004E48AC" w:rsidRDefault="00AA074D" w:rsidP="00042544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Ходатайства не п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ступали</w:t>
            </w:r>
            <w:r w:rsidR="00901863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 за  период,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риодичность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Договоры аренды пом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щений, журнал входящей ко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респонденции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E" w:rsidRDefault="0057219E" w:rsidP="0057219E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Власова А.С.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Площадь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мельных участков, предоста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ленных для строительс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57219E" w:rsidP="000C1140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C11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0C114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48,28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Определяется как суммарная площадь земельных участков, предоставленных для строительства за 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четный период, либо прогнозируемая площадь земельных участков, которые будут предоставлены для строительства в плановом периоде.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за  период,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риодичность сбора данных – ежеквартально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Протоколы 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зультатов ау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ционов, пост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новления мэрии города о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доставлении земельных уч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стков, прот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колы о призн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нии аукционов по продаже 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ков и прав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 заключение договоров аренды 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ков </w:t>
            </w: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несостоя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шимися</w:t>
            </w:r>
            <w:proofErr w:type="gram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, дог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воры ку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ли-продажи, договоры аренды 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57219E" w:rsidP="0004254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Попова Е.Н.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Доля устр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ненных 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рушений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мельного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конодател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ства к 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выя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ленным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при осуществл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нии муниц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пального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мельного контроля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0C114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F51DC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5B0CDB" w:rsidRPr="006F51DC">
              <w:rPr>
                <w:rFonts w:ascii="Times New Roman" w:hAnsi="Times New Roman" w:cs="Times New Roman"/>
                <w:position w:val="-23"/>
              </w:rPr>
              <w:pict>
                <v:shape id="_x0000_i1039" type="#_x0000_t75" style="width:171.75pt;height:27pt" equationxml="&lt;">
                  <v:imagedata r:id="rId18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B0CDB" w:rsidRPr="006F51DC">
              <w:rPr>
                <w:rFonts w:ascii="Times New Roman" w:hAnsi="Times New Roman" w:cs="Times New Roman"/>
                <w:position w:val="-23"/>
              </w:rPr>
              <w:pict>
                <v:shape id="_x0000_i1040" type="#_x0000_t75" style="width:106.5pt;height:18pt" equationxml="&lt;">
                  <v:imagedata r:id="rId18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устран.зем.контр</w:t>
            </w:r>
            <w:proofErr w:type="spellEnd"/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..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– д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оля устраненных нар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шений земельного законодательства к 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выявленным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при осуществлении м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ниципального з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мельного контроля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устран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число 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ненных нарушений земельного закон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дательства (на дату расчета значения показателя)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пл.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число 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нар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шений земельного законодательства, 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выявленных при осуществлении м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ниципального з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мельного контроля за период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667061" w:rsidRPr="00EE22DB" w:rsidRDefault="00667061" w:rsidP="00042544">
            <w:pPr>
              <w:pStyle w:val="aff6"/>
              <w:rPr>
                <w:rFonts w:ascii="Times New Roman" w:hAnsi="Times New Roman" w:cs="Times New Roman"/>
                <w:lang w:eastAsia="en-US"/>
              </w:rPr>
            </w:pP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В связи с длител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ными (до 2 лет) ср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ками устранения н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рушений значение показателя за о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четный период по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лежит корректировке после устранения нарушений, выя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ленных </w:t>
            </w:r>
            <w:r w:rsidRPr="006E1F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 осущ</w:t>
            </w:r>
            <w:r w:rsidRPr="006E1F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6E1F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ствлении муниц</w:t>
            </w:r>
            <w:r w:rsidRPr="006E1F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6E1F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пального земельного контроля за данный </w:t>
            </w:r>
            <w:r w:rsidRPr="00EE22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период.</w:t>
            </w:r>
          </w:p>
          <w:p w:rsidR="007D6939" w:rsidRPr="007D6939" w:rsidRDefault="007D6939" w:rsidP="00D6125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E22DB">
              <w:rPr>
                <w:rFonts w:ascii="Times New Roman" w:hAnsi="Times New Roman" w:cs="Times New Roman"/>
                <w:sz w:val="22"/>
                <w:lang w:eastAsia="en-US"/>
              </w:rPr>
              <w:t>(</w:t>
            </w:r>
            <w:r w:rsidR="00D6125D" w:rsidRPr="00EE22DB">
              <w:rPr>
                <w:rFonts w:ascii="Times New Roman" w:hAnsi="Times New Roman" w:cs="Times New Roman"/>
                <w:sz w:val="22"/>
                <w:lang w:eastAsia="en-US"/>
              </w:rPr>
              <w:t>92</w:t>
            </w:r>
            <w:r w:rsidR="006E1F26" w:rsidRPr="00EE22DB">
              <w:rPr>
                <w:rFonts w:ascii="Times New Roman" w:hAnsi="Times New Roman" w:cs="Times New Roman"/>
                <w:sz w:val="22"/>
                <w:lang w:eastAsia="en-US"/>
              </w:rPr>
              <w:t>/</w:t>
            </w:r>
            <w:r w:rsidR="00D6125D" w:rsidRPr="00EE22DB">
              <w:rPr>
                <w:rFonts w:ascii="Times New Roman" w:hAnsi="Times New Roman" w:cs="Times New Roman"/>
                <w:sz w:val="22"/>
                <w:lang w:eastAsia="en-US"/>
              </w:rPr>
              <w:t>231</w:t>
            </w:r>
            <w:r w:rsidRPr="00EE22DB">
              <w:rPr>
                <w:rFonts w:ascii="Times New Roman" w:hAnsi="Times New Roman" w:cs="Times New Roman"/>
                <w:sz w:val="22"/>
                <w:lang w:eastAsia="en-US"/>
              </w:rPr>
              <w:t>*100%</w:t>
            </w:r>
            <w:r w:rsidR="00F275E5" w:rsidRPr="00EE22DB">
              <w:rPr>
                <w:rFonts w:ascii="Times New Roman" w:hAnsi="Times New Roman" w:cs="Times New Roman"/>
                <w:sz w:val="22"/>
                <w:lang w:eastAsia="en-US"/>
              </w:rPr>
              <w:t>=</w:t>
            </w:r>
            <w:r w:rsidR="00D6125D" w:rsidRPr="00EE22DB">
              <w:rPr>
                <w:rFonts w:ascii="Times New Roman" w:hAnsi="Times New Roman" w:cs="Times New Roman"/>
                <w:sz w:val="22"/>
                <w:lang w:eastAsia="en-US"/>
              </w:rPr>
              <w:t>40</w:t>
            </w:r>
            <w:r w:rsidR="00F275E5" w:rsidRPr="00EE22DB">
              <w:rPr>
                <w:rFonts w:ascii="Times New Roman" w:hAnsi="Times New Roman" w:cs="Times New Roman"/>
                <w:sz w:val="22"/>
                <w:lang w:eastAsia="en-US"/>
              </w:rPr>
              <w:t>%)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 за  период,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риодичность сбора данных – 2 раза в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Акты проверок, проводимых отделом мун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ципального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мельного ко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троля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Кливак Н.Л.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от использов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ния рекла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ного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странства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D6125D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8802,50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D6125D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11103,0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показателя считается равным объему поступлений в бюджет от испол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зования рекламного пространства на 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четную дату либо прогнозируемому объему поступлений на плановую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квартальном распределении поступлений доходов в бю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жет, справка о перечислении поступлений в бюджет ф.0531468, ф.0503127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Боева Д.С.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Доля сам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вольно уст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конструкций, приведенных в соответс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вие с закон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дательством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D6125D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D6125D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79,1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F51DC" w:rsidP="00042544">
            <w:pPr>
              <w:pStyle w:val="afff"/>
              <w:ind w:left="-139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5B0CDB" w:rsidRPr="006F51DC">
              <w:rPr>
                <w:rFonts w:ascii="Times New Roman" w:hAnsi="Times New Roman" w:cs="Times New Roman"/>
              </w:rPr>
              <w:pict>
                <v:shape id="_x0000_i1041" type="#_x0000_t75" style="width:151.5pt;height:27pt" equationxml="&lt;">
                  <v:imagedata r:id="rId19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B0CDB" w:rsidRPr="006F51DC">
              <w:rPr>
                <w:rFonts w:ascii="Times New Roman" w:hAnsi="Times New Roman" w:cs="Times New Roman"/>
              </w:rPr>
              <w:pict>
                <v:shape id="_x0000_i1042" type="#_x0000_t75" style="width:104.25pt;height:18pt" equationxml="&lt;">
                  <v:imagedata r:id="rId19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где:</w:t>
            </w:r>
          </w:p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D6125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устран</w:t>
            </w:r>
            <w:proofErr w:type="gramStart"/>
            <w:r w:rsidRPr="00D6125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.р</w:t>
            </w:r>
            <w:proofErr w:type="gramEnd"/>
            <w:r w:rsidRPr="00D6125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екл</w:t>
            </w:r>
            <w:proofErr w:type="spellEnd"/>
            <w:r w:rsidRPr="00D6125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.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– доля 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мовольно устано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ленных рекламных конструкций, прив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денных в соответс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вие с законодател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ством, </w:t>
            </w:r>
          </w:p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D6125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рекл</w:t>
            </w:r>
            <w:proofErr w:type="gramStart"/>
            <w:r w:rsidRPr="00D6125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.с</w:t>
            </w:r>
            <w:proofErr w:type="gramEnd"/>
            <w:r w:rsidRPr="00D6125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оотв</w:t>
            </w:r>
            <w:proofErr w:type="spellEnd"/>
            <w:r w:rsidRPr="00D6125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.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– число 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мовольно устано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ленных рекламных конструкций, прив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денных в соответс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вие с законодател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ством,</w:t>
            </w:r>
          </w:p>
          <w:p w:rsidR="00667061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пл. – число выя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ленных самовольно установленных 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ламных конструкций</w:t>
            </w:r>
          </w:p>
          <w:p w:rsidR="00FA796A" w:rsidRPr="00FA796A" w:rsidRDefault="00FA796A" w:rsidP="00D6125D">
            <w:pPr>
              <w:ind w:firstLine="0"/>
            </w:pPr>
            <w:r w:rsidRPr="00FA796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6125D">
              <w:rPr>
                <w:rFonts w:ascii="Times New Roman" w:hAnsi="Times New Roman" w:cs="Times New Roman"/>
                <w:sz w:val="22"/>
                <w:szCs w:val="22"/>
              </w:rPr>
              <w:t>363</w:t>
            </w:r>
            <w:r w:rsidRPr="00FA796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D6125D">
              <w:rPr>
                <w:rFonts w:ascii="Times New Roman" w:hAnsi="Times New Roman" w:cs="Times New Roman"/>
                <w:sz w:val="22"/>
                <w:szCs w:val="22"/>
              </w:rPr>
              <w:t>459</w:t>
            </w:r>
            <w:r w:rsidRPr="00FA796A">
              <w:rPr>
                <w:rFonts w:ascii="Times New Roman" w:hAnsi="Times New Roman" w:cs="Times New Roman"/>
                <w:sz w:val="22"/>
                <w:szCs w:val="22"/>
              </w:rPr>
              <w:t>*100%=</w:t>
            </w:r>
            <w:r w:rsidR="00D6125D">
              <w:rPr>
                <w:rFonts w:ascii="Times New Roman" w:hAnsi="Times New Roman" w:cs="Times New Roman"/>
                <w:sz w:val="22"/>
                <w:szCs w:val="22"/>
              </w:rPr>
              <w:t>79,1</w:t>
            </w:r>
            <w:r w:rsidRPr="00FA796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Показатель на 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предписания о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демонтаже 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ламных конс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рукций, уст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новленных и (или) эксплу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тируемых на территории г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рода Череповца без разрешения на установку и эксплуатацию рекламных конструкций, данные пров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рок исполнения выданных предписаний о демонтаже 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ламных конс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рукций, акты выполненных работ к мун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ципальным контрактам на демонтаж 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ламных конс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рукций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Мухина М.А.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Количество выполненных заявок на 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дастровые, 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топограф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геодезич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ские и ка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тографич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ские работы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D6125D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D6125D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393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Значение показателя считается равным количеству заявок органов местного самоуправления на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кадастровые, топ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графо-геодезические и картографические работы, выполне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ных МБУ «ЦМ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РИТ» за отчетный период или план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руемых к выполн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нию в плановом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риоде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месячно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Данные отчета, предоставля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мого МБУ «ЦМИРИТ»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Журавлев А.С.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Доля полн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мочий ком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тета, испо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няемых в полном об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еме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F51DC" w:rsidP="00042544">
            <w:pPr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5B0CDB" w:rsidRPr="006F51DC">
              <w:rPr>
                <w:rFonts w:ascii="Times New Roman" w:hAnsi="Times New Roman" w:cs="Times New Roman"/>
                <w:position w:val="-23"/>
              </w:rPr>
              <w:pict>
                <v:shape id="_x0000_i1043" type="#_x0000_t75" style="width:167.25pt;height:27pt" equationxml="&lt;">
                  <v:imagedata r:id="rId20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B0CDB" w:rsidRPr="006F51DC">
              <w:rPr>
                <w:rFonts w:ascii="Times New Roman" w:hAnsi="Times New Roman" w:cs="Times New Roman"/>
                <w:position w:val="-23"/>
              </w:rPr>
              <w:pict>
                <v:shape id="_x0000_i1044" type="#_x0000_t75" style="width:99.75pt;height:15.75pt" equationxml="&lt;">
                  <v:imagedata r:id="rId20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исполн.полном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доля полномочий ком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тета, исполняемых в полном объеме, 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исполн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полномочий</w:t>
            </w:r>
            <w:proofErr w:type="spell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тета, исполняемых в полном объеме,</w:t>
            </w:r>
          </w:p>
          <w:p w:rsidR="00667061" w:rsidRDefault="00667061" w:rsidP="00042544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полном.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общее к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личество полном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чий комитета 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гласно Положению о комитете по упра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лению имуществом города Череповца.</w:t>
            </w:r>
          </w:p>
          <w:p w:rsidR="007D6939" w:rsidRPr="004E48AC" w:rsidRDefault="007D6939" w:rsidP="00042544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(74/74*100%=100%)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2 раза в год.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3, 4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Положение о комитете по управлению имуществом города, утве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ждаемое реш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нием Череп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вецкой горо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ской Думы (р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дакция, дейс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вующая на 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мент расчета показателя 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дакция), отчет о выполнении плана работы комитета по управлению имуществом города за пол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годие, утве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ждаемый кур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рующим заме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тителем мэра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E1F26" w:rsidP="006E1F2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Митюшова Ю.С.</w:t>
            </w:r>
          </w:p>
        </w:tc>
      </w:tr>
      <w:tr w:rsidR="006E1F26" w:rsidRPr="00AA5194" w:rsidTr="00EE331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26" w:rsidRPr="004E48AC" w:rsidRDefault="00B36CFE" w:rsidP="00B36C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26" w:rsidRPr="004E48AC" w:rsidRDefault="006E1F26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3770C9">
              <w:rPr>
                <w:rFonts w:ascii="Times New Roman" w:hAnsi="Times New Roman"/>
                <w:sz w:val="22"/>
                <w:szCs w:val="22"/>
              </w:rPr>
              <w:t>Доля средств, затраченных на демонтаж самовольно установле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н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ных рекла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м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ных конс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т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рукций, вз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ы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скиваемых в порядке ре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г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ресса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26" w:rsidRPr="004E48AC" w:rsidRDefault="006E1F26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26" w:rsidRPr="004E48AC" w:rsidRDefault="006E1F26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26" w:rsidRPr="004E48AC" w:rsidRDefault="00D6125D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94" w:rsidRPr="00DE5837" w:rsidRDefault="006F51DC" w:rsidP="00042544">
            <w:pPr>
              <w:ind w:left="-57" w:firstLine="0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sz w:val="12"/>
                        <w:szCs w:val="1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возвр</m:t>
                    </m:r>
                    <m:r>
                      <w:rPr>
                        <w:rFonts w:ascii="Cambria Math" w:hAnsi="Cambria Math"/>
                        <w:sz w:val="12"/>
                        <w:szCs w:val="12"/>
                        <w:lang w:val="en-US"/>
                      </w:rPr>
                      <m:t xml:space="preserve">. </m:t>
                    </m:r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средств</m:t>
                    </m:r>
                  </m:sub>
                </m:sSub>
                <m:r>
                  <m:rPr>
                    <m:nor/>
                  </m:rPr>
                  <w:rPr>
                    <w:rFonts w:ascii="Cambria Math" w:hAnsi="Cambria Math"/>
                    <w:sz w:val="12"/>
                    <w:szCs w:val="1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  <w:lang w:val="en-US"/>
                          </w:rPr>
                          <m:t>∑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  <w:lang w:val="en-US"/>
                          </w:rPr>
                          <m:t>возвр.средств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12"/>
                            <w:szCs w:val="1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  <w:lang w:val="en-US"/>
                          </w:rPr>
                          <m:t>∑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затрат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  <w:lang w:val="en-US"/>
                          </w:rPr>
                          <m:t>.средств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12"/>
                    <w:szCs w:val="12"/>
                    <w:lang w:val="en-US"/>
                  </w:rPr>
                  <m:t>×100%</m:t>
                </m:r>
              </m:oMath>
            </m:oMathPara>
          </w:p>
          <w:p w:rsidR="00AA5194" w:rsidRPr="00DE5837" w:rsidRDefault="00AA5194" w:rsidP="00AA5194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AA5194" w:rsidRPr="00DE5837" w:rsidRDefault="00AA5194" w:rsidP="00AA5194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AA5194" w:rsidRPr="00DE5837" w:rsidRDefault="00AA5194" w:rsidP="00AA5194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AA5194" w:rsidRPr="00AA5194" w:rsidRDefault="00AA5194" w:rsidP="00AA5194">
            <w:pPr>
              <w:ind w:firstLine="0"/>
              <w:rPr>
                <w:rFonts w:ascii="Times New Roman" w:hAnsi="Times New Roman" w:cs="Times New Roman"/>
              </w:rPr>
            </w:pP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AA5194" w:rsidRPr="00AA5194" w:rsidRDefault="00AA5194" w:rsidP="00AA519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D6125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возвр</w:t>
            </w:r>
            <w:proofErr w:type="gramStart"/>
            <w:r w:rsidRPr="00D6125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.с</w:t>
            </w:r>
            <w:proofErr w:type="gramEnd"/>
            <w:r w:rsidRPr="00D6125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редств</w:t>
            </w:r>
            <w:proofErr w:type="spellEnd"/>
            <w:r w:rsidRPr="00AA5194">
              <w:rPr>
                <w:rFonts w:ascii="Times New Roman" w:hAnsi="Times New Roman" w:cs="Times New Roman"/>
                <w:sz w:val="22"/>
                <w:szCs w:val="22"/>
              </w:rPr>
              <w:t xml:space="preserve"> – доля возврата средств от демонтажа сам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вольно установле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ных рекламных ко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струкций, взыск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 xml:space="preserve">ваемых в порядке регресса, </w:t>
            </w:r>
          </w:p>
          <w:p w:rsidR="00AA5194" w:rsidRPr="00AA5194" w:rsidRDefault="00AA5194" w:rsidP="00AA5194">
            <w:pPr>
              <w:ind w:firstLine="0"/>
              <w:rPr>
                <w:rFonts w:ascii="Times New Roman" w:hAnsi="Times New Roman" w:cs="Times New Roman"/>
              </w:rPr>
            </w:pP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∑</w:t>
            </w:r>
            <w:proofErr w:type="spellStart"/>
            <w:r w:rsidRPr="00D6125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возвр</w:t>
            </w:r>
            <w:proofErr w:type="gramStart"/>
            <w:r w:rsidRPr="00D6125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.с</w:t>
            </w:r>
            <w:proofErr w:type="gramEnd"/>
            <w:r w:rsidRPr="00D6125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редств</w:t>
            </w:r>
            <w:proofErr w:type="spellEnd"/>
            <w:r w:rsidRPr="00AA5194">
              <w:rPr>
                <w:rFonts w:ascii="Times New Roman" w:hAnsi="Times New Roman" w:cs="Times New Roman"/>
                <w:sz w:val="22"/>
                <w:szCs w:val="22"/>
              </w:rPr>
              <w:t xml:space="preserve"> – сумма денежных средств по возмещению расх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дов за демонтаж рекламных конс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рукций, фактически поступивших на счет комитета, взыска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ных в порядке ре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ресса (на дату ра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чета значения пок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зателя),</w:t>
            </w:r>
          </w:p>
          <w:p w:rsidR="006E1F26" w:rsidRDefault="00AA5194" w:rsidP="00AA5194">
            <w:pPr>
              <w:ind w:firstLine="0"/>
              <w:rPr>
                <w:rFonts w:ascii="Times New Roman" w:hAnsi="Times New Roman" w:cs="Times New Roman"/>
              </w:rPr>
            </w:pP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∑</w:t>
            </w:r>
            <w:proofErr w:type="spellStart"/>
            <w:r w:rsidRPr="00D6125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затрат</w:t>
            </w:r>
            <w:proofErr w:type="gramStart"/>
            <w:r w:rsidRPr="00D6125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.с</w:t>
            </w:r>
            <w:proofErr w:type="gramEnd"/>
            <w:r w:rsidRPr="00D6125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редств</w:t>
            </w:r>
            <w:proofErr w:type="spellEnd"/>
            <w:r w:rsidRPr="00AA5194">
              <w:rPr>
                <w:rFonts w:ascii="Times New Roman" w:hAnsi="Times New Roman" w:cs="Times New Roman"/>
                <w:sz w:val="22"/>
                <w:szCs w:val="22"/>
              </w:rPr>
              <w:t xml:space="preserve"> – сумма денежных средств, затраченных на д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монтаж рекламных конструкций, уст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 xml:space="preserve">новленных и (или) 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эксплуатируемых на территории города Череповца без соо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ветствующего ра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решения, в соотве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ствии с требовани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ми действующего законодательства,  за период.</w:t>
            </w:r>
          </w:p>
          <w:p w:rsidR="00AA5194" w:rsidRPr="00AA5194" w:rsidRDefault="00AA5194" w:rsidP="00D6125D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 w:rsidR="00D6125D">
              <w:rPr>
                <w:rFonts w:ascii="Times New Roman" w:hAnsi="Times New Roman" w:cs="Times New Roman"/>
                <w:bCs/>
                <w:sz w:val="22"/>
                <w:szCs w:val="22"/>
              </w:rPr>
              <w:t>9050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="00D6125D">
              <w:rPr>
                <w:rFonts w:ascii="Times New Roman" w:hAnsi="Times New Roman" w:cs="Times New Roman"/>
                <w:bCs/>
                <w:sz w:val="22"/>
                <w:szCs w:val="22"/>
              </w:rPr>
              <w:t>92400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*100%</w:t>
            </w:r>
            <w:r w:rsidR="00D612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=</w:t>
            </w:r>
            <w:r w:rsidR="00D612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9,8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%)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26" w:rsidRPr="00AA5194" w:rsidRDefault="002135E5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год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F26" w:rsidRPr="00EE331F" w:rsidRDefault="00EE331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E331F">
              <w:rPr>
                <w:rFonts w:ascii="Times New Roman" w:hAnsi="Times New Roman" w:cs="Times New Roman"/>
              </w:rPr>
              <w:t>4</w:t>
            </w:r>
          </w:p>
          <w:p w:rsidR="00EE331F" w:rsidRPr="00EE331F" w:rsidRDefault="00EE331F" w:rsidP="00EE331F">
            <w:pPr>
              <w:ind w:firstLine="0"/>
            </w:pPr>
            <w:r w:rsidRPr="00EE331F">
              <w:rPr>
                <w:rFonts w:ascii="Times New Roman" w:hAnsi="Times New Roman" w:cs="Times New Roman"/>
              </w:rPr>
              <w:t>(</w:t>
            </w:r>
            <w:proofErr w:type="gramStart"/>
            <w:r w:rsidRPr="00EE331F">
              <w:rPr>
                <w:rFonts w:ascii="Times New Roman" w:hAnsi="Times New Roman" w:cs="Times New Roman"/>
              </w:rPr>
              <w:t>см</w:t>
            </w:r>
            <w:proofErr w:type="gramEnd"/>
            <w:r w:rsidRPr="00EE331F">
              <w:rPr>
                <w:rFonts w:ascii="Times New Roman" w:hAnsi="Times New Roman" w:cs="Times New Roman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26" w:rsidRPr="00AA5194" w:rsidRDefault="002135E5" w:rsidP="0004254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данные бю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жетной о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четности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26" w:rsidRPr="00AA5194" w:rsidRDefault="002135E5" w:rsidP="006E1F2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Мухина М.А.</w:t>
            </w:r>
          </w:p>
        </w:tc>
      </w:tr>
    </w:tbl>
    <w:p w:rsidR="00FB6280" w:rsidRPr="00AA5194" w:rsidRDefault="00FB6280" w:rsidP="00042544">
      <w:pPr>
        <w:widowControl/>
        <w:autoSpaceDE/>
        <w:autoSpaceDN/>
        <w:adjustRightInd/>
        <w:spacing w:after="200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2668F4" w:rsidRPr="00AA5194" w:rsidRDefault="002668F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AA519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 w:type="page"/>
      </w:r>
    </w:p>
    <w:p w:rsidR="00FB6280" w:rsidRDefault="00FB6280" w:rsidP="00042544">
      <w:pPr>
        <w:pStyle w:val="aff7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Таблица 3</w:t>
      </w:r>
    </w:p>
    <w:p w:rsidR="007653B9" w:rsidRPr="003B6D00" w:rsidRDefault="007653B9" w:rsidP="00042544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Сведения</w:t>
      </w:r>
    </w:p>
    <w:p w:rsidR="006E3223" w:rsidRDefault="007653B9" w:rsidP="00042544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 степени выполнения основных мероприятий муниципальной программы,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</w:p>
    <w:p w:rsidR="007653B9" w:rsidRDefault="007653B9" w:rsidP="00042544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подпрограмм и ведомственных целевых программ</w:t>
      </w:r>
    </w:p>
    <w:p w:rsidR="006E3223" w:rsidRDefault="006E3223" w:rsidP="00042544"/>
    <w:tbl>
      <w:tblPr>
        <w:tblW w:w="14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2246"/>
        <w:gridCol w:w="1984"/>
        <w:gridCol w:w="1701"/>
        <w:gridCol w:w="1581"/>
        <w:gridCol w:w="1560"/>
        <w:gridCol w:w="1427"/>
      </w:tblGrid>
      <w:tr w:rsidR="007653B9" w:rsidRPr="00417E5A" w:rsidTr="007D5A25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A037DF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7653B9" w:rsidRPr="00417E5A" w:rsidRDefault="007653B9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Наименование осно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ного мероприятия 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ниципальной пр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  <w:r w:rsidR="00A037DF" w:rsidRPr="00417E5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Ответс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венный исполн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 от </w:t>
            </w:r>
            <w:r w:rsidR="00A037DF" w:rsidRPr="00417E5A">
              <w:rPr>
                <w:rFonts w:ascii="Times New Roman" w:hAnsi="Times New Roman" w:cs="Times New Roman"/>
                <w:sz w:val="22"/>
                <w:szCs w:val="22"/>
              </w:rPr>
              <w:t>реали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зации мероприятия за отчетный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Причины 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выполнения мероприятия, проблемы, возникшие в ходе реализ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ции меропри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Результат от реализации 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роприятия за текущий год по состоянию на 1 июля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Причины невыполн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ния мер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приятия, проблемы, возникшие в ходе реал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зации 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роприятия</w:t>
            </w:r>
          </w:p>
        </w:tc>
      </w:tr>
      <w:tr w:rsidR="007653B9" w:rsidRPr="00417E5A" w:rsidTr="007D5A25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F25DD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запланиро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F25DD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остигнутый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A037D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апланир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достигнутый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417E5A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7653B9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E54DF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Формирование и обеспечение сохра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ности муниципального земел</w:t>
            </w:r>
            <w:r w:rsidR="003F69C0" w:rsidRPr="00417E5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3F69C0" w:rsidRPr="00417E5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о-имущественного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4DF" w:rsidRPr="00417E5A" w:rsidRDefault="00CE54D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C5A41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1.1. </w:t>
            </w:r>
            <w:r w:rsidR="00330B4D" w:rsidRPr="00A77BBB">
              <w:rPr>
                <w:rFonts w:ascii="Times New Roman" w:hAnsi="Times New Roman"/>
                <w:color w:val="000000"/>
              </w:rPr>
              <w:t>Проведение кадас</w:t>
            </w:r>
            <w:r w:rsidR="00330B4D" w:rsidRPr="00A77BBB">
              <w:rPr>
                <w:rFonts w:ascii="Times New Roman" w:hAnsi="Times New Roman"/>
                <w:color w:val="000000"/>
              </w:rPr>
              <w:t>т</w:t>
            </w:r>
            <w:r w:rsidR="00330B4D" w:rsidRPr="00A77BBB">
              <w:rPr>
                <w:rFonts w:ascii="Times New Roman" w:hAnsi="Times New Roman"/>
                <w:color w:val="000000"/>
              </w:rPr>
              <w:t>ровых работ и те</w:t>
            </w:r>
            <w:r w:rsidR="00330B4D" w:rsidRPr="00A77BBB">
              <w:rPr>
                <w:rFonts w:ascii="Times New Roman" w:hAnsi="Times New Roman"/>
                <w:color w:val="000000"/>
              </w:rPr>
              <w:t>х</w:t>
            </w:r>
            <w:r w:rsidR="00330B4D" w:rsidRPr="00A77BBB">
              <w:rPr>
                <w:rFonts w:ascii="Times New Roman" w:hAnsi="Times New Roman"/>
                <w:color w:val="000000"/>
              </w:rPr>
              <w:t>нической инвент</w:t>
            </w:r>
            <w:r w:rsidR="00330B4D" w:rsidRPr="00A77BBB">
              <w:rPr>
                <w:rFonts w:ascii="Times New Roman" w:hAnsi="Times New Roman"/>
                <w:color w:val="000000"/>
              </w:rPr>
              <w:t>а</w:t>
            </w:r>
            <w:r w:rsidR="00330B4D" w:rsidRPr="00A77BBB">
              <w:rPr>
                <w:rFonts w:ascii="Times New Roman" w:hAnsi="Times New Roman"/>
                <w:color w:val="000000"/>
              </w:rPr>
              <w:t>ризации объектов недвижимости, о</w:t>
            </w:r>
            <w:r w:rsidR="00330B4D" w:rsidRPr="00A77BBB">
              <w:rPr>
                <w:rFonts w:ascii="Times New Roman" w:hAnsi="Times New Roman"/>
                <w:color w:val="000000"/>
              </w:rPr>
              <w:t>п</w:t>
            </w:r>
            <w:r w:rsidR="00330B4D" w:rsidRPr="00A77BBB">
              <w:rPr>
                <w:rFonts w:ascii="Times New Roman" w:hAnsi="Times New Roman"/>
                <w:color w:val="000000"/>
              </w:rPr>
              <w:t>ределение стоимости движимого и н</w:t>
            </w:r>
            <w:r w:rsidR="00330B4D" w:rsidRPr="00A77BBB">
              <w:rPr>
                <w:rFonts w:ascii="Times New Roman" w:hAnsi="Times New Roman"/>
                <w:color w:val="000000"/>
              </w:rPr>
              <w:t>е</w:t>
            </w:r>
            <w:r w:rsidR="00330B4D" w:rsidRPr="00A77BBB">
              <w:rPr>
                <w:rFonts w:ascii="Times New Roman" w:hAnsi="Times New Roman"/>
                <w:color w:val="000000"/>
              </w:rPr>
              <w:t>движимого имущ</w:t>
            </w:r>
            <w:r w:rsidR="00330B4D" w:rsidRPr="00A77BBB">
              <w:rPr>
                <w:rFonts w:ascii="Times New Roman" w:hAnsi="Times New Roman"/>
                <w:color w:val="000000"/>
              </w:rPr>
              <w:t>е</w:t>
            </w:r>
            <w:r w:rsidR="00330B4D" w:rsidRPr="00A77BBB">
              <w:rPr>
                <w:rFonts w:ascii="Times New Roman" w:hAnsi="Times New Roman"/>
                <w:color w:val="000000"/>
              </w:rPr>
              <w:t>ства и прав на него.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330B4D" w:rsidP="00087A5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Изготовление те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нических и кадас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ровых паспортов / планов  на объекты недвижимости, 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готовление текст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вого и графического описания местоп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ложения охранной зоны объектов 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движимости, отчеты об определении р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ночной стоимости движимого и недв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жимого имущества, 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 определении платы за фактическое использование об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екта недвижимости, об определении г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довой арендной платы  (для закл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чения договора без проведения торгов), об определении платы за размещение объекта на муниц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пальном имуществе,  в т. ч. объектов 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логового фонда.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A405CD" w:rsidRDefault="00DE548A" w:rsidP="00CF10B9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Проведена пост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новка на учет бесхозяйного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движимого 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щества с целью последующей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гистрации права муниципальной собственности (</w:t>
            </w:r>
            <w:r w:rsidR="00CF10B9">
              <w:rPr>
                <w:rFonts w:ascii="Times New Roman" w:hAnsi="Times New Roman" w:cs="Times New Roman"/>
                <w:sz w:val="22"/>
                <w:szCs w:val="22"/>
              </w:rPr>
              <w:t xml:space="preserve">16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  <w:r w:rsidR="00CF10B9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). Изг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товлены технич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ские планы, акты обследования, копии технич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ских паспортов на </w:t>
            </w:r>
            <w:r w:rsidR="00CF10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87</w:t>
            </w:r>
            <w:r w:rsidR="009920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объектов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движимости.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7E32ED" w:rsidRDefault="00CC5A41" w:rsidP="00042544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41" w:rsidRPr="00417E5A" w:rsidRDefault="00CC5A4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F280F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417E5A" w:rsidRDefault="008F280F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A4496C" w:rsidRDefault="008F280F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1.2. </w:t>
            </w:r>
            <w:r w:rsidRPr="00A4496C">
              <w:rPr>
                <w:rFonts w:ascii="Times New Roman" w:hAnsi="Times New Roman" w:cs="Times New Roman"/>
                <w:sz w:val="22"/>
                <w:szCs w:val="22"/>
              </w:rPr>
              <w:t>Техническая инвент</w:t>
            </w:r>
            <w:r w:rsidRPr="00A4496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4496C">
              <w:rPr>
                <w:rFonts w:ascii="Times New Roman" w:hAnsi="Times New Roman" w:cs="Times New Roman"/>
                <w:sz w:val="22"/>
                <w:szCs w:val="22"/>
              </w:rPr>
              <w:t>ризация и определение стоимости дорог,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417E5A" w:rsidRDefault="008F280F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A4496C" w:rsidRDefault="008F280F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A4496C" w:rsidRDefault="008F280F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417E5A" w:rsidRDefault="0020010E" w:rsidP="0030590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30590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 xml:space="preserve"> год 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планировалось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B422A4" w:rsidRDefault="008F280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B422A4" w:rsidRDefault="008F280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0F" w:rsidRPr="00B422A4" w:rsidRDefault="008F280F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30590D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1.3. Содержание имущ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ства, входящего в состав муниципал</w:t>
            </w:r>
            <w:r w:rsidRPr="00A77BBB">
              <w:rPr>
                <w:rFonts w:ascii="Times New Roman" w:hAnsi="Times New Roman"/>
                <w:color w:val="000000"/>
              </w:rPr>
              <w:t>ь</w:t>
            </w:r>
            <w:r w:rsidRPr="00A77BBB">
              <w:rPr>
                <w:rFonts w:ascii="Times New Roman" w:hAnsi="Times New Roman"/>
                <w:color w:val="000000"/>
              </w:rPr>
              <w:t>ной казны (оплата коммунальных услуг (пустующие неж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 xml:space="preserve">лые помещения, входящие в состав </w:t>
            </w:r>
            <w:r w:rsidRPr="00A77BBB">
              <w:rPr>
                <w:rFonts w:ascii="Times New Roman" w:hAnsi="Times New Roman"/>
                <w:color w:val="000000"/>
              </w:rPr>
              <w:lastRenderedPageBreak/>
              <w:t>муниципальной казны), оплата за содержание имущ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ства, охрана имущ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ства казны, утил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зация списанных объектов имущества, входящих в состав муниципальной казны, хранение имущества казны, текущий ремонт объектов, входящих в состав имущества муниципальной казны), освобожд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ние земельных уч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КУИ</w:t>
            </w:r>
          </w:p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нитель – мэрия г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рода (МКУ «ЦКО»)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Оплата в соответс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вии с договорами и выставленными сч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07" w:rsidRPr="00836512" w:rsidRDefault="00810907" w:rsidP="00810907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836512">
              <w:rPr>
                <w:rFonts w:ascii="Times New Roman" w:hAnsi="Times New Roman" w:cs="Times New Roman"/>
                <w:sz w:val="22"/>
                <w:szCs w:val="22"/>
              </w:rPr>
              <w:t>В рамках испо</w:t>
            </w:r>
            <w:r w:rsidRPr="0083651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836512">
              <w:rPr>
                <w:rFonts w:ascii="Times New Roman" w:hAnsi="Times New Roman" w:cs="Times New Roman"/>
                <w:sz w:val="22"/>
                <w:szCs w:val="22"/>
              </w:rPr>
              <w:t>нения меропри</w:t>
            </w:r>
            <w:r w:rsidRPr="0083651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836512">
              <w:rPr>
                <w:rFonts w:ascii="Times New Roman" w:hAnsi="Times New Roman" w:cs="Times New Roman"/>
                <w:sz w:val="22"/>
                <w:szCs w:val="22"/>
              </w:rPr>
              <w:t>тия оплачены:</w:t>
            </w:r>
          </w:p>
          <w:p w:rsidR="00810907" w:rsidRPr="00836512" w:rsidRDefault="00810907" w:rsidP="00810907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836512"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  <w:r w:rsidR="00836512" w:rsidRPr="0083651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36512">
              <w:rPr>
                <w:rFonts w:ascii="Times New Roman" w:hAnsi="Times New Roman" w:cs="Times New Roman"/>
                <w:sz w:val="22"/>
                <w:szCs w:val="22"/>
              </w:rPr>
              <w:t>содерж</w:t>
            </w:r>
            <w:r w:rsidRPr="0083651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36512">
              <w:rPr>
                <w:rFonts w:ascii="Times New Roman" w:hAnsi="Times New Roman" w:cs="Times New Roman"/>
                <w:sz w:val="22"/>
                <w:szCs w:val="22"/>
              </w:rPr>
              <w:t>ние имущества</w:t>
            </w:r>
            <w:r w:rsidR="00836512" w:rsidRPr="0083651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10907" w:rsidRPr="00836512" w:rsidRDefault="00810907" w:rsidP="00810907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836512">
              <w:rPr>
                <w:rFonts w:ascii="Times New Roman" w:hAnsi="Times New Roman" w:cs="Times New Roman"/>
                <w:sz w:val="22"/>
                <w:szCs w:val="22"/>
              </w:rPr>
              <w:t>охрана  пусту</w:t>
            </w:r>
            <w:r w:rsidRPr="0083651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836512">
              <w:rPr>
                <w:rFonts w:ascii="Times New Roman" w:hAnsi="Times New Roman" w:cs="Times New Roman"/>
                <w:sz w:val="22"/>
                <w:szCs w:val="22"/>
              </w:rPr>
              <w:t>щих нежилых зданий (помещ</w:t>
            </w:r>
            <w:r w:rsidRPr="0083651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36512">
              <w:rPr>
                <w:rFonts w:ascii="Times New Roman" w:hAnsi="Times New Roman" w:cs="Times New Roman"/>
                <w:sz w:val="22"/>
                <w:szCs w:val="22"/>
              </w:rPr>
              <w:t>ний);</w:t>
            </w:r>
          </w:p>
          <w:p w:rsidR="00810907" w:rsidRPr="00810907" w:rsidRDefault="00836512" w:rsidP="00810907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8365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текущий ремонт </w:t>
            </w:r>
            <w:r w:rsidR="00810907" w:rsidRPr="00836512">
              <w:rPr>
                <w:rFonts w:ascii="Times New Roman" w:hAnsi="Times New Roman" w:cs="Times New Roman"/>
                <w:sz w:val="22"/>
                <w:szCs w:val="22"/>
              </w:rPr>
              <w:t>объектов.</w:t>
            </w:r>
          </w:p>
          <w:p w:rsidR="00810907" w:rsidRPr="00810907" w:rsidRDefault="00810907" w:rsidP="00810907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  <w:p w:rsidR="00884A1E" w:rsidRPr="00417E5A" w:rsidRDefault="00884A1E" w:rsidP="00810907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884A1E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884A1E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992015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992015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992015" w:rsidRDefault="0030590D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836512">
              <w:rPr>
                <w:rFonts w:ascii="Times New Roman" w:hAnsi="Times New Roman" w:cs="Times New Roman"/>
              </w:rPr>
              <w:t>Мероприятие 1.4</w:t>
            </w:r>
            <w:r w:rsidR="00884A1E" w:rsidRPr="00836512">
              <w:rPr>
                <w:rFonts w:ascii="Times New Roman" w:hAnsi="Times New Roman" w:cs="Times New Roman"/>
              </w:rPr>
              <w:t>. Приобретение и у</w:t>
            </w:r>
            <w:r w:rsidR="00884A1E" w:rsidRPr="00836512">
              <w:rPr>
                <w:rFonts w:ascii="Times New Roman" w:hAnsi="Times New Roman" w:cs="Times New Roman"/>
              </w:rPr>
              <w:t>с</w:t>
            </w:r>
            <w:r w:rsidR="00884A1E" w:rsidRPr="00836512">
              <w:rPr>
                <w:rFonts w:ascii="Times New Roman" w:hAnsi="Times New Roman" w:cs="Times New Roman"/>
              </w:rPr>
              <w:t>луги финансовой аренды (лизинга) специализированной техники для соде</w:t>
            </w:r>
            <w:r w:rsidR="00884A1E" w:rsidRPr="00836512">
              <w:rPr>
                <w:rFonts w:ascii="Times New Roman" w:hAnsi="Times New Roman" w:cs="Times New Roman"/>
              </w:rPr>
              <w:t>р</w:t>
            </w:r>
            <w:r w:rsidR="00884A1E" w:rsidRPr="00836512">
              <w:rPr>
                <w:rFonts w:ascii="Times New Roman" w:hAnsi="Times New Roman" w:cs="Times New Roman"/>
              </w:rPr>
              <w:t>жания и ремонта улично-дорожной сети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нитель – ДЖКХ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992015" w:rsidRDefault="00836512" w:rsidP="008E2B4D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закл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ченным в 2014 году контрактам на ок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зание услуг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нансовой аренды (лизинга)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лизированной те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ники для всес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зонного 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ния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AB7D0F" w:rsidRDefault="00836512" w:rsidP="0083651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Лизинговые платежа опл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чены в полном объеме. 18 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 техники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решли в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ципальную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422A4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422A4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992015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="0099201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676FEB" w:rsidRDefault="00884A1E" w:rsidP="00992015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Мероприятие 1.</w:t>
            </w:r>
            <w:r w:rsidR="0099201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ганизация сервитутов, мероприятий по изъ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тию земельных учас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ков для муниципал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Проведение пу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личных слушаний по установлению и прекращению пу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личных сервитутов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Проведение 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приятий по изъятию 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земельных участков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4" w:rsidRDefault="0034160F" w:rsidP="00E8381F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Проведены общ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ственные слуш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 xml:space="preserve">ния по установке </w:t>
            </w:r>
            <w:r w:rsidR="00E8381F">
              <w:rPr>
                <w:rFonts w:ascii="Times New Roman" w:hAnsi="Times New Roman" w:cs="Times New Roman"/>
                <w:sz w:val="22"/>
                <w:szCs w:val="22"/>
              </w:rPr>
              <w:t xml:space="preserve">двух 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публичных сервитутов</w:t>
            </w:r>
            <w:r w:rsidR="00E838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84A1E" w:rsidRDefault="00AA7C04" w:rsidP="00E8381F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Выполнены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боты по опред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лению рыночной стоимости </w:t>
            </w:r>
            <w:r w:rsidR="009C3BCB" w:rsidRPr="009C3BCB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9C3BCB" w:rsidRPr="009C3BC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9C3BCB" w:rsidRPr="009C3BCB">
              <w:rPr>
                <w:rFonts w:ascii="Times New Roman" w:hAnsi="Times New Roman" w:cs="Times New Roman"/>
                <w:sz w:val="22"/>
                <w:szCs w:val="22"/>
              </w:rPr>
              <w:t>маем</w:t>
            </w:r>
            <w:r w:rsidR="009C3BCB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r w:rsidR="009C3BCB" w:rsidRPr="009C3BCB">
              <w:rPr>
                <w:rFonts w:ascii="Times New Roman" w:hAnsi="Times New Roman" w:cs="Times New Roman"/>
                <w:sz w:val="22"/>
                <w:szCs w:val="22"/>
              </w:rPr>
              <w:t xml:space="preserve"> земел</w:t>
            </w:r>
            <w:r w:rsidR="009C3BCB" w:rsidRPr="009C3BC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9C3BCB" w:rsidRPr="009C3BC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9C3BCB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r w:rsidR="009C3BCB" w:rsidRPr="009C3BCB">
              <w:rPr>
                <w:rFonts w:ascii="Times New Roman" w:hAnsi="Times New Roman" w:cs="Times New Roman"/>
                <w:sz w:val="22"/>
                <w:szCs w:val="22"/>
              </w:rPr>
              <w:t xml:space="preserve"> участк</w:t>
            </w:r>
            <w:r w:rsidR="009C3BCB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9C3BCB" w:rsidRPr="009C3BCB">
              <w:rPr>
                <w:rFonts w:ascii="Times New Roman" w:hAnsi="Times New Roman" w:cs="Times New Roman"/>
                <w:sz w:val="22"/>
                <w:szCs w:val="22"/>
              </w:rPr>
              <w:t xml:space="preserve"> (д</w:t>
            </w:r>
            <w:r w:rsidR="009C3BCB" w:rsidRPr="009C3B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C3BCB" w:rsidRPr="009C3BCB">
              <w:rPr>
                <w:rFonts w:ascii="Times New Roman" w:hAnsi="Times New Roman" w:cs="Times New Roman"/>
                <w:sz w:val="22"/>
                <w:szCs w:val="22"/>
              </w:rPr>
              <w:t>лей земельного участка), жилых помещений, ра</w:t>
            </w:r>
            <w:r w:rsidR="009C3BCB" w:rsidRPr="009C3BC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9C3BCB" w:rsidRPr="009C3BCB">
              <w:rPr>
                <w:rFonts w:ascii="Times New Roman" w:hAnsi="Times New Roman" w:cs="Times New Roman"/>
                <w:sz w:val="22"/>
                <w:szCs w:val="22"/>
              </w:rPr>
              <w:t>положенных в многоквартирном доме и наход</w:t>
            </w:r>
            <w:r w:rsidR="009C3BCB" w:rsidRPr="009C3BC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9C3BCB" w:rsidRPr="009C3BCB">
              <w:rPr>
                <w:rFonts w:ascii="Times New Roman" w:hAnsi="Times New Roman" w:cs="Times New Roman"/>
                <w:sz w:val="22"/>
                <w:szCs w:val="22"/>
              </w:rPr>
              <w:t>щихся в частной собственности, а также размер убытков, прич</w:t>
            </w:r>
            <w:r w:rsidR="009C3BCB" w:rsidRPr="009C3BC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C3BCB" w:rsidRPr="009C3BCB">
              <w:rPr>
                <w:rFonts w:ascii="Times New Roman" w:hAnsi="Times New Roman" w:cs="Times New Roman"/>
                <w:sz w:val="22"/>
                <w:szCs w:val="22"/>
              </w:rPr>
              <w:t>няемых изъятием</w:t>
            </w:r>
            <w:r w:rsidR="009C3BCB">
              <w:rPr>
                <w:rFonts w:ascii="Times New Roman" w:hAnsi="Times New Roman" w:cs="Times New Roman"/>
                <w:sz w:val="22"/>
                <w:szCs w:val="22"/>
              </w:rPr>
              <w:t xml:space="preserve"> по объектам: многоквартирные жилые дома по адресу: </w:t>
            </w:r>
            <w:r w:rsidR="009C3BCB" w:rsidRPr="009C3BCB">
              <w:rPr>
                <w:rFonts w:ascii="Times New Roman" w:hAnsi="Times New Roman" w:cs="Times New Roman"/>
                <w:sz w:val="22"/>
                <w:szCs w:val="22"/>
              </w:rPr>
              <w:t xml:space="preserve">по ул. </w:t>
            </w:r>
            <w:proofErr w:type="gramStart"/>
            <w:r w:rsidR="009C3BCB" w:rsidRPr="009C3BCB">
              <w:rPr>
                <w:rFonts w:ascii="Times New Roman" w:hAnsi="Times New Roman" w:cs="Times New Roman"/>
                <w:sz w:val="22"/>
                <w:szCs w:val="22"/>
              </w:rPr>
              <w:t>Молодежная</w:t>
            </w:r>
            <w:proofErr w:type="gramEnd"/>
            <w:r w:rsidR="009C3BCB" w:rsidRPr="009C3BCB">
              <w:rPr>
                <w:rFonts w:ascii="Times New Roman" w:hAnsi="Times New Roman" w:cs="Times New Roman"/>
                <w:sz w:val="22"/>
                <w:szCs w:val="22"/>
              </w:rPr>
              <w:t xml:space="preserve"> д.11,13, ул. Р. </w:t>
            </w:r>
            <w:r w:rsidR="009C3BCB" w:rsidRPr="009C3B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Люксембург, д.2а</w:t>
            </w:r>
            <w:r w:rsidR="009C3BCB">
              <w:rPr>
                <w:rFonts w:ascii="Times New Roman" w:hAnsi="Times New Roman" w:cs="Times New Roman"/>
                <w:sz w:val="22"/>
                <w:szCs w:val="22"/>
              </w:rPr>
              <w:t xml:space="preserve"> (48 отчетов об оценке)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E838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E2A05" w:rsidRPr="009E2A05" w:rsidRDefault="009E2A05" w:rsidP="009E2A0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422A4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422A4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992015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="0099201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676FEB" w:rsidRDefault="00992015" w:rsidP="00042544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1.6</w:t>
            </w:r>
            <w:r w:rsidR="00884A1E" w:rsidRPr="00417E5A">
              <w:rPr>
                <w:rFonts w:ascii="Times New Roman" w:hAnsi="Times New Roman" w:cs="Times New Roman"/>
                <w:sz w:val="22"/>
                <w:szCs w:val="22"/>
              </w:rPr>
              <w:t>. О</w:t>
            </w:r>
            <w:r w:rsidR="00884A1E" w:rsidRPr="00417E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884A1E" w:rsidRPr="00417E5A">
              <w:rPr>
                <w:rFonts w:ascii="Times New Roman" w:hAnsi="Times New Roman" w:cs="Times New Roman"/>
                <w:sz w:val="22"/>
                <w:szCs w:val="22"/>
              </w:rPr>
              <w:t>ганизация хранения документов (услуги архива)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E8381F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Финансирование мероприятия в 2018 году не планиров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лось.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87A5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422A4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7C9D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FB4AFC" w:rsidRDefault="00087A5A" w:rsidP="00087A5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FB4AFC" w:rsidRDefault="00087A5A" w:rsidP="00087A5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1.7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. В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 xml:space="preserve">полнение кадастровых, </w:t>
            </w:r>
            <w:proofErr w:type="spellStart"/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топог</w:t>
            </w:r>
            <w:r w:rsidR="000D7C9D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Start"/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="000D7C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геодезич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ских и картографич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Default="000D7C9D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  <w:p w:rsidR="000D7C9D" w:rsidRPr="00417E5A" w:rsidRDefault="000D7C9D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нитель – мэрия 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рода (МБУ «ЦМ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РИТ»)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0D7C9D" w:rsidRDefault="000D7C9D" w:rsidP="00042544">
            <w:pPr>
              <w:ind w:firstLine="33"/>
              <w:rPr>
                <w:rFonts w:ascii="Times New Roman" w:hAnsi="Times New Roman"/>
                <w:color w:val="000000"/>
              </w:rPr>
            </w:pPr>
            <w:r w:rsidRPr="000D7C9D">
              <w:rPr>
                <w:rFonts w:ascii="Times New Roman" w:hAnsi="Times New Roman"/>
                <w:color w:val="000000"/>
                <w:sz w:val="22"/>
              </w:rPr>
              <w:t>Обеспечение нео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б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ходимых документов на земельные учас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т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ки (межевые планы, иные картографич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е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ские материалы и документы), выпо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л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нение заявок органов местного сам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о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управления на кад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а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стровые, топогр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а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фо-геодезические и картографические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Default="00793CB8" w:rsidP="00087A5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100% заявок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417E5A" w:rsidRDefault="000D7C9D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417E5A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B422A4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9D" w:rsidRPr="00417E5A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7C9D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FB4AFC" w:rsidRDefault="000D7C9D" w:rsidP="00087A5A">
            <w:pPr>
              <w:pStyle w:val="aff6"/>
              <w:rPr>
                <w:rFonts w:ascii="Times New Roman" w:hAnsi="Times New Roman" w:cs="Times New Roman"/>
              </w:rPr>
            </w:pP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087A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FB4AFC" w:rsidRDefault="00087A5A" w:rsidP="00087A5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1.8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. Приобретение осно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ных сре</w:t>
            </w:r>
            <w:proofErr w:type="gramStart"/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я орг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низации и проведения выставочных мер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417E5A" w:rsidRDefault="00793CB8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793CB8" w:rsidRDefault="000D7C9D" w:rsidP="00042544">
            <w:pPr>
              <w:ind w:firstLine="33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793CB8" w:rsidRDefault="000D7C9D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417E5A" w:rsidRDefault="00087A5A" w:rsidP="00E8381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E838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 xml:space="preserve"> год 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планировалось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417E5A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B422A4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9D" w:rsidRPr="00417E5A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087A5A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Pr="00FB4AFC" w:rsidRDefault="00087A5A" w:rsidP="00087A5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Pr="00087A5A" w:rsidRDefault="00087A5A" w:rsidP="00087A5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087A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Мероприятие 1.9. </w:t>
            </w:r>
            <w:r w:rsidRPr="00087A5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Приобретение осно</w:t>
            </w:r>
            <w:r w:rsidRPr="00087A5A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087A5A">
              <w:rPr>
                <w:rFonts w:ascii="Times New Roman" w:hAnsi="Times New Roman"/>
                <w:color w:val="000000"/>
                <w:sz w:val="22"/>
                <w:szCs w:val="22"/>
              </w:rPr>
              <w:t>ных сре</w:t>
            </w:r>
            <w:proofErr w:type="gramStart"/>
            <w:r w:rsidRPr="00087A5A">
              <w:rPr>
                <w:rFonts w:ascii="Times New Roman" w:hAnsi="Times New Roman"/>
                <w:color w:val="000000"/>
                <w:sz w:val="22"/>
                <w:szCs w:val="22"/>
              </w:rPr>
              <w:t>дств дл</w:t>
            </w:r>
            <w:proofErr w:type="gramEnd"/>
            <w:r w:rsidRPr="00087A5A">
              <w:rPr>
                <w:rFonts w:ascii="Times New Roman" w:hAnsi="Times New Roman"/>
                <w:color w:val="000000"/>
                <w:sz w:val="22"/>
                <w:szCs w:val="22"/>
              </w:rPr>
              <w:t>я м</w:t>
            </w:r>
            <w:r w:rsidRPr="00087A5A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087A5A">
              <w:rPr>
                <w:rFonts w:ascii="Times New Roman" w:hAnsi="Times New Roman"/>
                <w:color w:val="000000"/>
                <w:sz w:val="22"/>
                <w:szCs w:val="22"/>
              </w:rPr>
              <w:t>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Default="00087A5A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Pr="00793CB8" w:rsidRDefault="00087A5A" w:rsidP="00042544">
            <w:pPr>
              <w:ind w:firstLine="33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Pr="00793CB8" w:rsidRDefault="00087A5A" w:rsidP="009F3FC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Default="00E8381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 xml:space="preserve"> год 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планировалось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Pr="00417E5A" w:rsidRDefault="00087A5A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Pr="00B422A4" w:rsidRDefault="00087A5A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A5A" w:rsidRPr="00417E5A" w:rsidRDefault="00087A5A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676FEB" w:rsidRDefault="00884A1E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п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ступлений в доход бюджета от использ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вания и распоряжения земел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но-имущественным комплексом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E8381F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Получение ненал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говых доходов в размере </w:t>
            </w:r>
            <w:r w:rsidR="00E8381F">
              <w:rPr>
                <w:rFonts w:ascii="Times New Roman" w:hAnsi="Times New Roman" w:cs="Times New Roman"/>
                <w:sz w:val="22"/>
                <w:szCs w:val="22"/>
              </w:rPr>
              <w:t>552919,2</w:t>
            </w:r>
            <w:r w:rsidR="00087A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уб. (за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78729B" w:rsidRDefault="00884A1E" w:rsidP="00E8381F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8729B">
              <w:rPr>
                <w:rFonts w:ascii="Times New Roman" w:hAnsi="Times New Roman" w:cs="Times New Roman"/>
                <w:sz w:val="22"/>
                <w:szCs w:val="22"/>
              </w:rPr>
              <w:t>Получены нен</w:t>
            </w:r>
            <w:r w:rsidRPr="007872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729B">
              <w:rPr>
                <w:rFonts w:ascii="Times New Roman" w:hAnsi="Times New Roman" w:cs="Times New Roman"/>
                <w:sz w:val="22"/>
                <w:szCs w:val="22"/>
              </w:rPr>
              <w:t xml:space="preserve">логовые доходы </w:t>
            </w:r>
            <w:r w:rsidR="00E8381F">
              <w:rPr>
                <w:rFonts w:ascii="Times New Roman" w:hAnsi="Times New Roman" w:cs="Times New Roman"/>
                <w:sz w:val="22"/>
                <w:szCs w:val="22"/>
              </w:rPr>
              <w:t>504782,3</w:t>
            </w:r>
            <w:r w:rsidR="0078729B" w:rsidRPr="007872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729B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78729B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78729B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2.1. Проведение предпр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дажной подготовки земельных участков (права их аренды) и объектов недвижим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E324DF" w:rsidRDefault="00884A1E" w:rsidP="00E8381F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Оценка объектов, публикация инфо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мационных сообщ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8381F" w:rsidRPr="00E324DF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E324DF" w:rsidRDefault="0040038B" w:rsidP="00E324DF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Организовано и проведено </w:t>
            </w:r>
            <w:r w:rsidR="00087A5A" w:rsidRPr="00E324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324DF" w:rsidRPr="00E324D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87A5A" w:rsidRPr="00E324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24DF" w:rsidRPr="00E324DF">
              <w:rPr>
                <w:rFonts w:ascii="Times New Roman" w:hAnsi="Times New Roman" w:cs="Times New Roman"/>
                <w:sz w:val="22"/>
                <w:szCs w:val="22"/>
              </w:rPr>
              <w:t>торгов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 xml:space="preserve"> по продаже объектов недв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жимости и з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мельных участков (в собственность и право аренды в соответствии с Земельным К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дексом РФ). По результатам то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гов было реал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 xml:space="preserve">зовано </w:t>
            </w:r>
            <w:r w:rsidR="00E324DF" w:rsidRPr="00E324DF">
              <w:rPr>
                <w:rFonts w:ascii="Times New Roman" w:hAnsi="Times New Roman" w:cs="Times New Roman"/>
                <w:sz w:val="22"/>
                <w:szCs w:val="22"/>
              </w:rPr>
              <w:t xml:space="preserve">32 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  <w:r w:rsidR="00E324DF" w:rsidRPr="00E324D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 xml:space="preserve"> недвижимости, </w:t>
            </w:r>
            <w:r w:rsidR="00E324DF" w:rsidRPr="00E324D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</w:t>
            </w:r>
            <w:r w:rsidR="00087A5A" w:rsidRPr="00E324D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 xml:space="preserve"> учас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087A5A" w:rsidRPr="00E324DF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 xml:space="preserve"> (из них: </w:t>
            </w:r>
            <w:r w:rsidR="00E324DF" w:rsidRPr="00E324D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 xml:space="preserve"> - в соб</w:t>
            </w:r>
            <w:r w:rsidR="0078729B" w:rsidRPr="00E324DF">
              <w:rPr>
                <w:rFonts w:ascii="Times New Roman" w:hAnsi="Times New Roman" w:cs="Times New Roman"/>
                <w:sz w:val="22"/>
                <w:szCs w:val="22"/>
              </w:rPr>
              <w:t xml:space="preserve">ственность, </w:t>
            </w:r>
            <w:r w:rsidR="00E324DF" w:rsidRPr="00E324D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8729B" w:rsidRPr="00E324DF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78729B" w:rsidRPr="00E324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право аренды). 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729B" w:rsidRPr="00E324D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84A1E" w:rsidRPr="00E324DF">
              <w:rPr>
                <w:rFonts w:ascii="Times New Roman" w:hAnsi="Times New Roman" w:cs="Times New Roman"/>
                <w:sz w:val="22"/>
                <w:szCs w:val="22"/>
              </w:rPr>
              <w:t>редпродажная подготовка пр</w:t>
            </w:r>
            <w:r w:rsidR="00884A1E" w:rsidRPr="00E324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84A1E" w:rsidRPr="00E324DF">
              <w:rPr>
                <w:rFonts w:ascii="Times New Roman" w:hAnsi="Times New Roman" w:cs="Times New Roman"/>
                <w:sz w:val="22"/>
                <w:szCs w:val="22"/>
              </w:rPr>
              <w:t>ведена в полном объеме.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911787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Мероприятие 2.2. </w:t>
            </w:r>
            <w:r w:rsidR="009F3FCD">
              <w:rPr>
                <w:rFonts w:ascii="Times New Roman" w:hAnsi="Times New Roman"/>
                <w:color w:val="000000"/>
              </w:rPr>
              <w:t>П</w:t>
            </w:r>
            <w:r w:rsidR="009F3FCD">
              <w:rPr>
                <w:rFonts w:ascii="Times New Roman" w:hAnsi="Times New Roman"/>
                <w:color w:val="000000"/>
              </w:rPr>
              <w:t>о</w:t>
            </w:r>
            <w:r w:rsidR="009F3FCD">
              <w:rPr>
                <w:rFonts w:ascii="Times New Roman" w:hAnsi="Times New Roman"/>
                <w:color w:val="000000"/>
              </w:rPr>
              <w:t>лучение справок о доле в строении (при заключении догов</w:t>
            </w:r>
            <w:r w:rsidR="009F3FCD">
              <w:rPr>
                <w:rFonts w:ascii="Times New Roman" w:hAnsi="Times New Roman"/>
                <w:color w:val="000000"/>
              </w:rPr>
              <w:t>о</w:t>
            </w:r>
            <w:r w:rsidR="009F3FCD">
              <w:rPr>
                <w:rFonts w:ascii="Times New Roman" w:hAnsi="Times New Roman"/>
                <w:color w:val="000000"/>
              </w:rPr>
              <w:t>ра аренды земел</w:t>
            </w:r>
            <w:r w:rsidR="009F3FCD">
              <w:rPr>
                <w:rFonts w:ascii="Times New Roman" w:hAnsi="Times New Roman"/>
                <w:color w:val="000000"/>
              </w:rPr>
              <w:t>ь</w:t>
            </w:r>
            <w:r w:rsidR="009F3FCD">
              <w:rPr>
                <w:rFonts w:ascii="Times New Roman" w:hAnsi="Times New Roman"/>
                <w:color w:val="000000"/>
              </w:rPr>
              <w:t>ного участка)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E324DF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Получение справок в соответствии с зая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ками комитета.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E324DF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Заявки комитета исполнены в по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ном объеме.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9F3FC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Мероприятие 2.3. 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Публикация инфо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мационных сообщений по проведению ау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ционов по продаже права на заключение договоров о размещ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нии квасных бочек, по продаже права на з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ключение договоров о размещении мест то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говли бахчевыми культурами на терр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тории города, о во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можности предоста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ления в аренду, собс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венность земельных участков, объявлений о 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необходимости сноса металлических гар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жей, киосков, павил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онов. Определение стоимости движимого и недвижимого им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щества, земельных участков (при закл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чении договора аре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ды, концессионного соглашения без пр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ведения торгов, ко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курса)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E324DF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Публикация инфо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мационных сообщ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E324DF" w:rsidRDefault="00884A1E" w:rsidP="009A5F7C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Заявки комитета исполнены в по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 xml:space="preserve">ном объеме. Опубликовано </w:t>
            </w:r>
            <w:r w:rsidR="009A5F7C" w:rsidRPr="00E324D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 xml:space="preserve"> сообщений в с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ответствии с м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ниципальным контрактом и з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явками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9F3F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Мероприятие 2.4. </w:t>
            </w:r>
            <w:r w:rsidR="00B835F6" w:rsidRPr="00A77BBB">
              <w:rPr>
                <w:rFonts w:ascii="Times New Roman" w:hAnsi="Times New Roman"/>
                <w:color w:val="000000"/>
              </w:rPr>
              <w:t>В</w:t>
            </w:r>
            <w:r w:rsidR="00B835F6" w:rsidRPr="00A77BBB">
              <w:rPr>
                <w:rFonts w:ascii="Times New Roman" w:hAnsi="Times New Roman"/>
                <w:color w:val="000000"/>
              </w:rPr>
              <w:t>е</w:t>
            </w:r>
            <w:r w:rsidR="00B835F6" w:rsidRPr="00A77BBB">
              <w:rPr>
                <w:rFonts w:ascii="Times New Roman" w:hAnsi="Times New Roman"/>
                <w:color w:val="000000"/>
              </w:rPr>
              <w:t>дение претензио</w:t>
            </w:r>
            <w:r w:rsidR="00B835F6" w:rsidRPr="00A77BBB">
              <w:rPr>
                <w:rFonts w:ascii="Times New Roman" w:hAnsi="Times New Roman"/>
                <w:color w:val="000000"/>
              </w:rPr>
              <w:t>н</w:t>
            </w:r>
            <w:r w:rsidR="00B835F6" w:rsidRPr="00A77BBB">
              <w:rPr>
                <w:rFonts w:ascii="Times New Roman" w:hAnsi="Times New Roman"/>
                <w:color w:val="000000"/>
              </w:rPr>
              <w:t>но-исковой деятел</w:t>
            </w:r>
            <w:r w:rsidR="00B835F6" w:rsidRPr="00A77BBB">
              <w:rPr>
                <w:rFonts w:ascii="Times New Roman" w:hAnsi="Times New Roman"/>
                <w:color w:val="000000"/>
              </w:rPr>
              <w:t>ь</w:t>
            </w:r>
            <w:r w:rsidR="00B835F6" w:rsidRPr="00A77BBB">
              <w:rPr>
                <w:rFonts w:ascii="Times New Roman" w:hAnsi="Times New Roman"/>
                <w:color w:val="000000"/>
              </w:rPr>
              <w:t>ности (выплаты по решению суда и а</w:t>
            </w:r>
            <w:r w:rsidR="00B835F6" w:rsidRPr="00A77BBB">
              <w:rPr>
                <w:rFonts w:ascii="Times New Roman" w:hAnsi="Times New Roman"/>
                <w:color w:val="000000"/>
              </w:rPr>
              <w:t>д</w:t>
            </w:r>
            <w:r w:rsidR="00B835F6" w:rsidRPr="00A77BBB">
              <w:rPr>
                <w:rFonts w:ascii="Times New Roman" w:hAnsi="Times New Roman"/>
                <w:color w:val="000000"/>
              </w:rPr>
              <w:t>министративных штрафов, судебных расходов, расходов на выполнение р</w:t>
            </w:r>
            <w:r w:rsidR="00B835F6" w:rsidRPr="00A77BBB">
              <w:rPr>
                <w:rFonts w:ascii="Times New Roman" w:hAnsi="Times New Roman"/>
                <w:color w:val="000000"/>
              </w:rPr>
              <w:t>а</w:t>
            </w:r>
            <w:r w:rsidR="00B835F6" w:rsidRPr="00A77BBB">
              <w:rPr>
                <w:rFonts w:ascii="Times New Roman" w:hAnsi="Times New Roman"/>
                <w:color w:val="000000"/>
              </w:rPr>
              <w:t>бот, оказание услуг, осуществление иных расходов на основ</w:t>
            </w:r>
            <w:r w:rsidR="00B835F6" w:rsidRPr="00A77BBB">
              <w:rPr>
                <w:rFonts w:ascii="Times New Roman" w:hAnsi="Times New Roman"/>
                <w:color w:val="000000"/>
              </w:rPr>
              <w:t>а</w:t>
            </w:r>
            <w:r w:rsidR="00B835F6" w:rsidRPr="00A77BBB">
              <w:rPr>
                <w:rFonts w:ascii="Times New Roman" w:hAnsi="Times New Roman"/>
                <w:color w:val="000000"/>
              </w:rPr>
              <w:t>нии определений (решений) суда, требований налог</w:t>
            </w:r>
            <w:r w:rsidR="00B835F6" w:rsidRPr="00A77BBB">
              <w:rPr>
                <w:rFonts w:ascii="Times New Roman" w:hAnsi="Times New Roman"/>
                <w:color w:val="000000"/>
              </w:rPr>
              <w:t>о</w:t>
            </w:r>
            <w:r w:rsidR="00B835F6" w:rsidRPr="00A77BBB">
              <w:rPr>
                <w:rFonts w:ascii="Times New Roman" w:hAnsi="Times New Roman"/>
                <w:color w:val="000000"/>
              </w:rPr>
              <w:lastRenderedPageBreak/>
              <w:t>вых органов, св</w:t>
            </w:r>
            <w:r w:rsidR="00B835F6" w:rsidRPr="00A77BBB">
              <w:rPr>
                <w:rFonts w:ascii="Times New Roman" w:hAnsi="Times New Roman"/>
                <w:color w:val="000000"/>
              </w:rPr>
              <w:t>я</w:t>
            </w:r>
            <w:r w:rsidR="00B835F6" w:rsidRPr="00A77BBB">
              <w:rPr>
                <w:rFonts w:ascii="Times New Roman" w:hAnsi="Times New Roman"/>
                <w:color w:val="000000"/>
              </w:rPr>
              <w:t>занных с владением, распоряжением и использованием м</w:t>
            </w:r>
            <w:r w:rsidR="00B835F6" w:rsidRPr="00A77BBB">
              <w:rPr>
                <w:rFonts w:ascii="Times New Roman" w:hAnsi="Times New Roman"/>
                <w:color w:val="000000"/>
              </w:rPr>
              <w:t>у</w:t>
            </w:r>
            <w:r w:rsidR="00B835F6" w:rsidRPr="00A77BBB">
              <w:rPr>
                <w:rFonts w:ascii="Times New Roman" w:hAnsi="Times New Roman"/>
                <w:color w:val="000000"/>
              </w:rPr>
              <w:t>ниципального им</w:t>
            </w:r>
            <w:r w:rsidR="00B835F6" w:rsidRPr="00A77BBB">
              <w:rPr>
                <w:rFonts w:ascii="Times New Roman" w:hAnsi="Times New Roman"/>
                <w:color w:val="000000"/>
              </w:rPr>
              <w:t>у</w:t>
            </w:r>
            <w:r w:rsidR="00B835F6" w:rsidRPr="00A77BBB">
              <w:rPr>
                <w:rFonts w:ascii="Times New Roman" w:hAnsi="Times New Roman"/>
                <w:color w:val="000000"/>
              </w:rPr>
              <w:t>щества)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E324DF" w:rsidRDefault="00BB5EF9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E324DF">
              <w:rPr>
                <w:rFonts w:ascii="Times New Roman" w:hAnsi="Times New Roman"/>
                <w:color w:val="000000"/>
                <w:sz w:val="22"/>
              </w:rPr>
              <w:t>Взыскание задо</w:t>
            </w:r>
            <w:r w:rsidRPr="00E324DF">
              <w:rPr>
                <w:rFonts w:ascii="Times New Roman" w:hAnsi="Times New Roman"/>
                <w:color w:val="000000"/>
                <w:sz w:val="22"/>
              </w:rPr>
              <w:t>л</w:t>
            </w:r>
            <w:r w:rsidRPr="00E324DF">
              <w:rPr>
                <w:rFonts w:ascii="Times New Roman" w:hAnsi="Times New Roman"/>
                <w:color w:val="000000"/>
                <w:sz w:val="22"/>
              </w:rPr>
              <w:t>женностей по плате за использование муниципального имущества, пов</w:t>
            </w:r>
            <w:r w:rsidRPr="00E324DF">
              <w:rPr>
                <w:rFonts w:ascii="Times New Roman" w:hAnsi="Times New Roman"/>
                <w:color w:val="000000"/>
                <w:sz w:val="22"/>
              </w:rPr>
              <w:t>ы</w:t>
            </w:r>
            <w:r w:rsidRPr="00E324DF">
              <w:rPr>
                <w:rFonts w:ascii="Times New Roman" w:hAnsi="Times New Roman"/>
                <w:color w:val="000000"/>
                <w:sz w:val="22"/>
              </w:rPr>
              <w:t>шение собираемости платежей, осущес</w:t>
            </w:r>
            <w:r w:rsidRPr="00E324DF">
              <w:rPr>
                <w:rFonts w:ascii="Times New Roman" w:hAnsi="Times New Roman"/>
                <w:color w:val="000000"/>
                <w:sz w:val="22"/>
              </w:rPr>
              <w:t>т</w:t>
            </w:r>
            <w:r w:rsidRPr="00E324DF">
              <w:rPr>
                <w:rFonts w:ascii="Times New Roman" w:hAnsi="Times New Roman"/>
                <w:color w:val="000000"/>
                <w:sz w:val="22"/>
              </w:rPr>
              <w:t>вление необходимых выплат по решению суда и администр</w:t>
            </w:r>
            <w:r w:rsidRPr="00E324DF">
              <w:rPr>
                <w:rFonts w:ascii="Times New Roman" w:hAnsi="Times New Roman"/>
                <w:color w:val="000000"/>
                <w:sz w:val="22"/>
              </w:rPr>
              <w:t>а</w:t>
            </w:r>
            <w:r w:rsidRPr="00E324DF">
              <w:rPr>
                <w:rFonts w:ascii="Times New Roman" w:hAnsi="Times New Roman"/>
                <w:color w:val="000000"/>
                <w:sz w:val="22"/>
              </w:rPr>
              <w:t>тивных штрафов, судебных расходов, расходов на выпо</w:t>
            </w:r>
            <w:r w:rsidRPr="00E324DF">
              <w:rPr>
                <w:rFonts w:ascii="Times New Roman" w:hAnsi="Times New Roman"/>
                <w:color w:val="000000"/>
                <w:sz w:val="22"/>
              </w:rPr>
              <w:t>л</w:t>
            </w:r>
            <w:r w:rsidRPr="00E324DF">
              <w:rPr>
                <w:rFonts w:ascii="Times New Roman" w:hAnsi="Times New Roman"/>
                <w:color w:val="000000"/>
                <w:sz w:val="22"/>
              </w:rPr>
              <w:t>нение работ, оказ</w:t>
            </w:r>
            <w:r w:rsidRPr="00E324DF">
              <w:rPr>
                <w:rFonts w:ascii="Times New Roman" w:hAnsi="Times New Roman"/>
                <w:color w:val="000000"/>
                <w:sz w:val="22"/>
              </w:rPr>
              <w:t>а</w:t>
            </w:r>
            <w:r w:rsidRPr="00E324DF">
              <w:rPr>
                <w:rFonts w:ascii="Times New Roman" w:hAnsi="Times New Roman"/>
                <w:color w:val="000000"/>
                <w:sz w:val="22"/>
              </w:rPr>
              <w:t>ние услуг, осущес</w:t>
            </w:r>
            <w:r w:rsidRPr="00E324DF">
              <w:rPr>
                <w:rFonts w:ascii="Times New Roman" w:hAnsi="Times New Roman"/>
                <w:color w:val="000000"/>
                <w:sz w:val="22"/>
              </w:rPr>
              <w:t>т</w:t>
            </w:r>
            <w:r w:rsidRPr="00E324DF">
              <w:rPr>
                <w:rFonts w:ascii="Times New Roman" w:hAnsi="Times New Roman"/>
                <w:color w:val="000000"/>
                <w:sz w:val="22"/>
              </w:rPr>
              <w:t>вление иных расх</w:t>
            </w:r>
            <w:r w:rsidRPr="00E324DF">
              <w:rPr>
                <w:rFonts w:ascii="Times New Roman" w:hAnsi="Times New Roman"/>
                <w:color w:val="000000"/>
                <w:sz w:val="22"/>
              </w:rPr>
              <w:t>о</w:t>
            </w:r>
            <w:r w:rsidRPr="00E324DF">
              <w:rPr>
                <w:rFonts w:ascii="Times New Roman" w:hAnsi="Times New Roman"/>
                <w:color w:val="000000"/>
                <w:sz w:val="22"/>
              </w:rPr>
              <w:lastRenderedPageBreak/>
              <w:t>дов на основании определений (реш</w:t>
            </w:r>
            <w:r w:rsidRPr="00E324DF">
              <w:rPr>
                <w:rFonts w:ascii="Times New Roman" w:hAnsi="Times New Roman"/>
                <w:color w:val="000000"/>
                <w:sz w:val="22"/>
              </w:rPr>
              <w:t>е</w:t>
            </w:r>
            <w:r w:rsidRPr="00E324DF">
              <w:rPr>
                <w:rFonts w:ascii="Times New Roman" w:hAnsi="Times New Roman"/>
                <w:color w:val="000000"/>
                <w:sz w:val="22"/>
              </w:rPr>
              <w:t>ний) суда, связанных с владением, расп</w:t>
            </w:r>
            <w:r w:rsidRPr="00E324DF">
              <w:rPr>
                <w:rFonts w:ascii="Times New Roman" w:hAnsi="Times New Roman"/>
                <w:color w:val="000000"/>
                <w:sz w:val="22"/>
              </w:rPr>
              <w:t>о</w:t>
            </w:r>
            <w:r w:rsidRPr="00E324DF">
              <w:rPr>
                <w:rFonts w:ascii="Times New Roman" w:hAnsi="Times New Roman"/>
                <w:color w:val="000000"/>
                <w:sz w:val="22"/>
              </w:rPr>
              <w:t>ряжением и испол</w:t>
            </w:r>
            <w:r w:rsidRPr="00E324DF">
              <w:rPr>
                <w:rFonts w:ascii="Times New Roman" w:hAnsi="Times New Roman"/>
                <w:color w:val="000000"/>
                <w:sz w:val="22"/>
              </w:rPr>
              <w:t>ь</w:t>
            </w:r>
            <w:r w:rsidRPr="00E324DF">
              <w:rPr>
                <w:rFonts w:ascii="Times New Roman" w:hAnsi="Times New Roman"/>
                <w:color w:val="000000"/>
                <w:sz w:val="22"/>
              </w:rPr>
              <w:t>зованием муниц</w:t>
            </w:r>
            <w:r w:rsidRPr="00E324DF">
              <w:rPr>
                <w:rFonts w:ascii="Times New Roman" w:hAnsi="Times New Roman"/>
                <w:color w:val="000000"/>
                <w:sz w:val="22"/>
              </w:rPr>
              <w:t>и</w:t>
            </w:r>
            <w:r w:rsidRPr="00E324DF">
              <w:rPr>
                <w:rFonts w:ascii="Times New Roman" w:hAnsi="Times New Roman"/>
                <w:color w:val="000000"/>
                <w:sz w:val="22"/>
              </w:rPr>
              <w:t>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E324DF" w:rsidRDefault="00884A1E" w:rsidP="00E324DF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E324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Осуществлены выплаты</w:t>
            </w:r>
            <w:r w:rsidR="00E324DF">
              <w:rPr>
                <w:rFonts w:ascii="Times New Roman" w:hAnsi="Times New Roman" w:cs="Times New Roman"/>
                <w:sz w:val="22"/>
                <w:szCs w:val="22"/>
              </w:rPr>
              <w:t xml:space="preserve"> по и</w:t>
            </w:r>
            <w:r w:rsidR="00E324D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324DF">
              <w:rPr>
                <w:rFonts w:ascii="Times New Roman" w:hAnsi="Times New Roman" w:cs="Times New Roman"/>
                <w:sz w:val="22"/>
                <w:szCs w:val="22"/>
              </w:rPr>
              <w:t>полнительным листам и треб</w:t>
            </w:r>
            <w:r w:rsidR="00E324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324DF">
              <w:rPr>
                <w:rFonts w:ascii="Times New Roman" w:hAnsi="Times New Roman" w:cs="Times New Roman"/>
                <w:sz w:val="22"/>
                <w:szCs w:val="22"/>
              </w:rPr>
              <w:t>ваниям налогов</w:t>
            </w:r>
            <w:r w:rsidR="00E324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324DF">
              <w:rPr>
                <w:rFonts w:ascii="Times New Roman" w:hAnsi="Times New Roman" w:cs="Times New Roman"/>
                <w:sz w:val="22"/>
                <w:szCs w:val="22"/>
              </w:rPr>
              <w:t xml:space="preserve">го органа </w:t>
            </w:r>
            <w:r w:rsidR="008D057E" w:rsidRPr="00E324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на о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 xml:space="preserve">щую сумму </w:t>
            </w:r>
            <w:r w:rsidR="00E324DF">
              <w:rPr>
                <w:rFonts w:ascii="Times New Roman" w:hAnsi="Times New Roman" w:cs="Times New Roman"/>
                <w:sz w:val="22"/>
                <w:szCs w:val="22"/>
              </w:rPr>
              <w:t xml:space="preserve">2 760 268,64 </w:t>
            </w:r>
            <w:r w:rsidRPr="00E324D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1950C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20010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2.5. Ра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работка ставок арен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ной платы за испол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зование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Default="0020010E" w:rsidP="00B835F6">
            <w:pPr>
              <w:ind w:firstLine="0"/>
            </w:pPr>
            <w:r w:rsidRPr="00B55ACF">
              <w:rPr>
                <w:rFonts w:ascii="Times New Roman" w:hAnsi="Times New Roman" w:cs="Times New Roman"/>
                <w:sz w:val="22"/>
                <w:szCs w:val="22"/>
              </w:rPr>
              <w:t>На 201</w:t>
            </w:r>
            <w:r w:rsidR="00B835F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55ACF">
              <w:rPr>
                <w:rFonts w:ascii="Times New Roman" w:hAnsi="Times New Roman" w:cs="Times New Roman"/>
                <w:sz w:val="22"/>
                <w:szCs w:val="22"/>
              </w:rPr>
              <w:t xml:space="preserve"> год не планировалось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10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2.6.Ф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ормирование сведений о земельных участках, распол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женных в пределах муниципального 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разования, призн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ваемых объектом 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логообложения в 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ответствии со статьей 389 Налогового к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декса Российской Ф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дерации (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Выделение и оценка доли земел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ного участка под мн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гоквартирным жилым домом для исчисления 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земельного налога)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Default="009F3FCD" w:rsidP="00B835F6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201</w:t>
            </w:r>
            <w:r w:rsidR="00B835F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0010E" w:rsidRPr="00B55ACF">
              <w:rPr>
                <w:rFonts w:ascii="Times New Roman" w:hAnsi="Times New Roman" w:cs="Times New Roman"/>
                <w:sz w:val="22"/>
                <w:szCs w:val="22"/>
              </w:rPr>
              <w:t xml:space="preserve"> год не планировалось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10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2.7. Оценка земельных участков с целью 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паривания кадастровой 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3972F2" w:rsidRDefault="0020010E" w:rsidP="00042544">
            <w:pPr>
              <w:pStyle w:val="aff6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Default="009F3FCD" w:rsidP="00B835F6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201</w:t>
            </w:r>
            <w:r w:rsidR="00B835F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0010E" w:rsidRPr="005D490B">
              <w:rPr>
                <w:rFonts w:ascii="Times New Roman" w:hAnsi="Times New Roman" w:cs="Times New Roman"/>
                <w:sz w:val="22"/>
                <w:szCs w:val="22"/>
              </w:rPr>
              <w:t xml:space="preserve"> год не планировалось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10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2.8. Ра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работка ставок арен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ной платы за разм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щение нестациона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3972F2" w:rsidRDefault="0020010E" w:rsidP="00042544">
            <w:pPr>
              <w:pStyle w:val="aff6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Default="0020010E" w:rsidP="00B835F6">
            <w:pPr>
              <w:ind w:firstLine="0"/>
            </w:pPr>
            <w:r w:rsidRPr="005D490B">
              <w:rPr>
                <w:rFonts w:ascii="Times New Roman" w:hAnsi="Times New Roman" w:cs="Times New Roman"/>
                <w:sz w:val="22"/>
                <w:szCs w:val="22"/>
              </w:rPr>
              <w:t>На 201</w:t>
            </w:r>
            <w:r w:rsidR="00B835F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D490B">
              <w:rPr>
                <w:rFonts w:ascii="Times New Roman" w:hAnsi="Times New Roman" w:cs="Times New Roman"/>
                <w:sz w:val="22"/>
                <w:szCs w:val="22"/>
              </w:rPr>
              <w:t xml:space="preserve"> год не планировалось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718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3. Обеспечение и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полнения полномочий органа местного с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моуправления в 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ласти наружной ре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18" w:rsidRPr="00417E5A" w:rsidRDefault="00E66718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66718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9F3FC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Мероприятие 3.1. 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явление самовольных рек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ламных констру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ций, установлен</w:t>
            </w:r>
            <w:r w:rsid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на му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ниципальном н</w:t>
            </w:r>
            <w:r w:rsid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вижи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мом имуществе, принятие решения об их демонтаже и орг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низация работ по д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монтажу. Демонтаж рекламных констру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ций, установ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ленных без разрешения и с разрешением, срок действия которого и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тек, со всех объектов, в т.ч. находящихся в ч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стной собственности, с последующим возм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щением расходов бюджета за счет вл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дельцев рекламных конструкций или со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r w:rsid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венников объ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ектов нед</w:t>
            </w:r>
            <w:r w:rsid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вижимости. Оценка и хранение де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монт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рованных рекламных конструкций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Хранение демонт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рованных рекламных конструкций, д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монтаж рекламных конструкций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F82DE6" w:rsidRDefault="00B835F6" w:rsidP="00B835F6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337 </w:t>
            </w:r>
            <w:r w:rsidR="009F3FCD" w:rsidRPr="00DC4BFA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="009F3FCD" w:rsidRPr="00DC4BFA">
              <w:rPr>
                <w:rFonts w:ascii="Times New Roman" w:hAnsi="Times New Roman" w:cs="Times New Roman"/>
                <w:sz w:val="20"/>
                <w:szCs w:val="20"/>
              </w:rPr>
              <w:t>были демонтир</w:t>
            </w:r>
            <w:r w:rsidR="009F3FCD" w:rsidRPr="00DC4B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F3FCD" w:rsidRPr="00DC4BFA">
              <w:rPr>
                <w:rFonts w:ascii="Times New Roman" w:hAnsi="Times New Roman" w:cs="Times New Roman"/>
                <w:sz w:val="20"/>
                <w:szCs w:val="20"/>
              </w:rPr>
              <w:t>ваны  (или получ</w:t>
            </w:r>
            <w:r w:rsidR="009F3FCD" w:rsidRPr="00DC4B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F3FCD" w:rsidRPr="00DC4BFA">
              <w:rPr>
                <w:rFonts w:ascii="Times New Roman" w:hAnsi="Times New Roman" w:cs="Times New Roman"/>
                <w:sz w:val="20"/>
                <w:szCs w:val="20"/>
              </w:rPr>
              <w:t>но разрешение на размещение ре</w:t>
            </w:r>
            <w:r w:rsidR="009F3FCD" w:rsidRPr="00DC4B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F3FCD" w:rsidRPr="00DC4BFA">
              <w:rPr>
                <w:rFonts w:ascii="Times New Roman" w:hAnsi="Times New Roman" w:cs="Times New Roman"/>
                <w:sz w:val="20"/>
                <w:szCs w:val="20"/>
              </w:rPr>
              <w:t>ламной констру</w:t>
            </w:r>
            <w:r w:rsidR="009F3FCD" w:rsidRPr="00DC4B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F3FCD" w:rsidRPr="00DC4BFA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  <w:r w:rsidR="009F3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F3FCD" w:rsidRPr="00DC4BFA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городского бюджета проведен демонтаж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 w:rsidR="009F3FCD" w:rsidRPr="00DC4BFA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="009F3FCD" w:rsidRPr="00DC4B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F3FCD" w:rsidRPr="00DC4BFA">
              <w:rPr>
                <w:rFonts w:ascii="Times New Roman" w:hAnsi="Times New Roman" w:cs="Times New Roman"/>
                <w:sz w:val="20"/>
                <w:szCs w:val="20"/>
              </w:rPr>
              <w:t>вольно устано</w:t>
            </w:r>
            <w:r w:rsidR="009F3FCD" w:rsidRPr="00DC4B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F3FCD" w:rsidRPr="00DC4BFA">
              <w:rPr>
                <w:rFonts w:ascii="Times New Roman" w:hAnsi="Times New Roman" w:cs="Times New Roman"/>
                <w:sz w:val="20"/>
                <w:szCs w:val="20"/>
              </w:rPr>
              <w:t>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9F3FCD" w:rsidRPr="00DC4BFA">
              <w:rPr>
                <w:rFonts w:ascii="Times New Roman" w:hAnsi="Times New Roman" w:cs="Times New Roman"/>
                <w:sz w:val="20"/>
                <w:szCs w:val="20"/>
              </w:rPr>
              <w:t xml:space="preserve"> рекламн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9F3FCD" w:rsidRPr="00DC4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3FCD" w:rsidRPr="00DC4B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9F3FCD" w:rsidRPr="00DC4BFA">
              <w:rPr>
                <w:rFonts w:ascii="Times New Roman" w:hAnsi="Times New Roman" w:cs="Times New Roman"/>
                <w:sz w:val="20"/>
                <w:szCs w:val="20"/>
              </w:rPr>
              <w:t>. Обе</w:t>
            </w:r>
            <w:r w:rsidR="009F3FCD" w:rsidRPr="00DC4B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F3FCD" w:rsidRPr="00DC4BFA">
              <w:rPr>
                <w:rFonts w:ascii="Times New Roman" w:hAnsi="Times New Roman" w:cs="Times New Roman"/>
                <w:sz w:val="20"/>
                <w:szCs w:val="20"/>
              </w:rPr>
              <w:t>печено хранение демонтированных рекламных конс</w:t>
            </w:r>
            <w:r w:rsidR="009F3FCD" w:rsidRPr="00DC4BF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F3FCD" w:rsidRPr="00DC4BFA">
              <w:rPr>
                <w:rFonts w:ascii="Times New Roman" w:hAnsi="Times New Roman" w:cs="Times New Roman"/>
                <w:sz w:val="20"/>
                <w:szCs w:val="20"/>
              </w:rPr>
              <w:t>рукций.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2952CF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18" w:rsidRPr="00417E5A" w:rsidRDefault="00E66718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66718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4. Организация работ по реализации целей, задач комитета, в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полнение его фун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циональных обяза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ностей и реализации муниципальной пр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Оплата расходов на содержание комитета по управлению имуществом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Исполнено в срок.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14F1" w:rsidRDefault="00B414F1" w:rsidP="00042544">
      <w:pPr>
        <w:pStyle w:val="aff7"/>
        <w:rPr>
          <w:rFonts w:ascii="Times New Roman" w:hAnsi="Times New Roman" w:cs="Times New Roman"/>
          <w:sz w:val="26"/>
          <w:szCs w:val="26"/>
        </w:rPr>
      </w:pPr>
    </w:p>
    <w:p w:rsidR="002668F4" w:rsidRDefault="002668F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1" w:name="sub_1019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 w:type="page"/>
      </w:r>
    </w:p>
    <w:p w:rsidR="007653B9" w:rsidRPr="003B6D00" w:rsidRDefault="007653B9" w:rsidP="00042544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Таблица </w:t>
      </w:r>
      <w:r w:rsidR="00FB628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4</w:t>
      </w:r>
      <w:r w:rsidR="0051305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bookmarkEnd w:id="1"/>
    <w:p w:rsidR="007653B9" w:rsidRPr="003B6D00" w:rsidRDefault="007653B9" w:rsidP="00042544">
      <w:pPr>
        <w:rPr>
          <w:rFonts w:ascii="Times New Roman" w:hAnsi="Times New Roman" w:cs="Times New Roman"/>
          <w:sz w:val="26"/>
          <w:szCs w:val="26"/>
        </w:rPr>
      </w:pPr>
    </w:p>
    <w:p w:rsidR="007653B9" w:rsidRPr="003B6D00" w:rsidRDefault="007653B9" w:rsidP="00042544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Отчет</w:t>
      </w:r>
    </w:p>
    <w:p w:rsidR="007653B9" w:rsidRDefault="007653B9" w:rsidP="00042544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 исполнении бюджетных ассигнований городского бюджета на реализацию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муниципальной программы</w:t>
      </w:r>
    </w:p>
    <w:p w:rsidR="006E3223" w:rsidRPr="006E3223" w:rsidRDefault="006E3223" w:rsidP="00042544"/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"/>
        <w:gridCol w:w="2415"/>
        <w:gridCol w:w="2409"/>
        <w:gridCol w:w="1843"/>
        <w:gridCol w:w="1701"/>
        <w:gridCol w:w="1276"/>
        <w:gridCol w:w="1560"/>
        <w:gridCol w:w="1700"/>
        <w:gridCol w:w="1654"/>
      </w:tblGrid>
      <w:tr w:rsidR="006F0114" w:rsidRPr="006E3223" w:rsidTr="00046152">
        <w:trPr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№</w:t>
            </w:r>
          </w:p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п</w:t>
            </w:r>
            <w:proofErr w:type="spellEnd"/>
            <w:proofErr w:type="gramEnd"/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/</w:t>
            </w:r>
            <w:proofErr w:type="spellStart"/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Наименование муниц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и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пальной программы, подпрограммы муниц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и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пальной программы, в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е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домственной целевой программы,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466C5A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466C5A">
              <w:rPr>
                <w:rFonts w:ascii="Times New Roman" w:hAnsi="Times New Roman" w:cs="Times New Roman"/>
                <w:sz w:val="20"/>
                <w:szCs w:val="22"/>
              </w:rPr>
              <w:t>Ответственный испо</w:t>
            </w:r>
            <w:r w:rsidRPr="00466C5A">
              <w:rPr>
                <w:rFonts w:ascii="Times New Roman" w:hAnsi="Times New Roman" w:cs="Times New Roman"/>
                <w:sz w:val="20"/>
                <w:szCs w:val="22"/>
              </w:rPr>
              <w:t>л</w:t>
            </w:r>
            <w:r w:rsidRPr="00466C5A">
              <w:rPr>
                <w:rFonts w:ascii="Times New Roman" w:hAnsi="Times New Roman" w:cs="Times New Roman"/>
                <w:sz w:val="20"/>
                <w:szCs w:val="22"/>
              </w:rPr>
              <w:t>нитель, соисполнитель, участник</w:t>
            </w:r>
          </w:p>
        </w:tc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Расходы (тыс. руб.)</w:t>
            </w:r>
          </w:p>
        </w:tc>
      </w:tr>
      <w:tr w:rsidR="006F0114" w:rsidRPr="006E3223" w:rsidTr="00046152">
        <w:trPr>
          <w:tblHeader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отчетный год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текущий год</w:t>
            </w:r>
          </w:p>
        </w:tc>
      </w:tr>
      <w:tr w:rsidR="006F0114" w:rsidRPr="006E3223" w:rsidTr="00046152">
        <w:trPr>
          <w:tblHeader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сводная бюдже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т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ная роспись, план на 1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сводная бю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д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жетная роспись на 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кассовое исполнение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сводная бю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д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жетная ро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пись, план на 1 января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сводная бю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д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жетная роспись по состоянию на 1 июля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14" w:rsidRPr="006E3223" w:rsidRDefault="006F0114" w:rsidP="006F011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кассовое и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полнение по состоянию на 1 июля</w:t>
            </w:r>
          </w:p>
        </w:tc>
      </w:tr>
      <w:tr w:rsidR="006F0114" w:rsidRPr="0025162A" w:rsidTr="00046152">
        <w:trPr>
          <w:tblHeader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595392" w:rsidRPr="00CE5B1F" w:rsidTr="00595392"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2" w:rsidRPr="00CE5B1F" w:rsidRDefault="00595392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2" w:rsidRPr="00CE5B1F" w:rsidRDefault="00595392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Муниципальная пр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грамма «Развитие з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мел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но-имущественного комплекса города Ч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реповца»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2" w:rsidRPr="00CE5B1F" w:rsidRDefault="00595392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92" w:rsidRPr="00595392" w:rsidRDefault="00595392" w:rsidP="005953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392">
              <w:rPr>
                <w:rFonts w:ascii="Times New Roman" w:hAnsi="Times New Roman" w:cs="Times New Roman"/>
                <w:color w:val="000000"/>
              </w:rPr>
              <w:t>92 174,4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92" w:rsidRPr="00525273" w:rsidRDefault="00595392" w:rsidP="00A1458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273">
              <w:rPr>
                <w:rFonts w:ascii="Times New Roman" w:hAnsi="Times New Roman" w:cs="Times New Roman"/>
                <w:color w:val="000000"/>
              </w:rPr>
              <w:t>93 689,</w:t>
            </w:r>
            <w:r w:rsidR="00A145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92" w:rsidRPr="00525273" w:rsidRDefault="00A14586" w:rsidP="005953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92 492,5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392" w:rsidRPr="00CE5B1F" w:rsidRDefault="00595392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392" w:rsidRPr="00CE5B1F" w:rsidRDefault="00595392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5392" w:rsidRPr="00CE5B1F" w:rsidRDefault="00595392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06C74" w:rsidRPr="00CE5B1F" w:rsidTr="002B16F5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74" w:rsidRPr="00CE5B1F" w:rsidRDefault="00D06C74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74" w:rsidRPr="00CE5B1F" w:rsidRDefault="00D06C74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74" w:rsidRPr="00CE5B1F" w:rsidRDefault="00D06C74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ответственный испо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нитель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74" w:rsidRPr="006E0B05" w:rsidRDefault="00D06C74" w:rsidP="006E0B0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B05">
              <w:rPr>
                <w:rFonts w:ascii="Times New Roman" w:hAnsi="Times New Roman" w:cs="Times New Roman"/>
                <w:color w:val="000000"/>
              </w:rPr>
              <w:t>64 640,1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74" w:rsidRPr="00D06C74" w:rsidRDefault="00D06C74" w:rsidP="00EE652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C74">
              <w:rPr>
                <w:rFonts w:ascii="Times New Roman" w:hAnsi="Times New Roman" w:cs="Times New Roman"/>
                <w:color w:val="000000"/>
              </w:rPr>
              <w:t>65</w:t>
            </w:r>
            <w:r w:rsidR="00EE652B">
              <w:rPr>
                <w:rFonts w:ascii="Times New Roman" w:hAnsi="Times New Roman" w:cs="Times New Roman"/>
                <w:color w:val="000000"/>
              </w:rPr>
              <w:t> </w:t>
            </w:r>
            <w:r w:rsidRPr="00D06C74">
              <w:rPr>
                <w:rFonts w:ascii="Times New Roman" w:hAnsi="Times New Roman" w:cs="Times New Roman"/>
                <w:color w:val="000000"/>
              </w:rPr>
              <w:t>6</w:t>
            </w:r>
            <w:r w:rsidR="00EE652B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74" w:rsidRPr="00D06C74" w:rsidRDefault="00D06C74" w:rsidP="00A1458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C74">
              <w:rPr>
                <w:rFonts w:ascii="Times New Roman" w:hAnsi="Times New Roman" w:cs="Times New Roman"/>
                <w:color w:val="000000"/>
              </w:rPr>
              <w:t>64 653,</w:t>
            </w:r>
            <w:r w:rsidR="00A145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C74" w:rsidRPr="00CE5B1F" w:rsidRDefault="00D06C7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C74" w:rsidRPr="00CE5B1F" w:rsidRDefault="00D06C7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6C74" w:rsidRPr="00CE5B1F" w:rsidRDefault="00D06C74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12A7A" w:rsidRPr="00CE5B1F" w:rsidTr="00A12A7A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7A" w:rsidRPr="00CE5B1F" w:rsidRDefault="00A12A7A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7A" w:rsidRPr="00CE5B1F" w:rsidRDefault="00A12A7A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7A" w:rsidRPr="00CE5B1F" w:rsidRDefault="00A12A7A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соисполнитель Пр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граммы 1 мэрия города (МКУ «ЦКО», МБУ «ЦМИРИТ»)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7A" w:rsidRPr="00A12A7A" w:rsidRDefault="00A12A7A" w:rsidP="00A12A7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A7A">
              <w:rPr>
                <w:rFonts w:ascii="Times New Roman" w:hAnsi="Times New Roman" w:cs="Times New Roman"/>
                <w:color w:val="000000"/>
              </w:rPr>
              <w:t>11 531,5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7A" w:rsidRPr="00A12A7A" w:rsidRDefault="00A12A7A" w:rsidP="00A1458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A7A">
              <w:rPr>
                <w:rFonts w:ascii="Times New Roman" w:hAnsi="Times New Roman" w:cs="Times New Roman"/>
                <w:color w:val="000000"/>
              </w:rPr>
              <w:t>11 993,</w:t>
            </w:r>
            <w:r w:rsidR="00A145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7A" w:rsidRPr="00A12A7A" w:rsidRDefault="00A12A7A" w:rsidP="00D869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A7A">
              <w:rPr>
                <w:rFonts w:ascii="Times New Roman" w:hAnsi="Times New Roman" w:cs="Times New Roman"/>
                <w:color w:val="000000"/>
              </w:rPr>
              <w:t>11 836,</w:t>
            </w:r>
            <w:r w:rsidR="00D8696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A7A" w:rsidRPr="00CE5B1F" w:rsidRDefault="00A12A7A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A7A" w:rsidRPr="00CE5B1F" w:rsidRDefault="00A12A7A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A7A" w:rsidRPr="00CE5B1F" w:rsidRDefault="00A12A7A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12A7A" w:rsidRPr="00CE5B1F" w:rsidTr="00A12A7A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7A" w:rsidRPr="00CE5B1F" w:rsidRDefault="00A12A7A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7A" w:rsidRPr="00CE5B1F" w:rsidRDefault="00A12A7A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7A" w:rsidRPr="00CE5B1F" w:rsidRDefault="00A12A7A" w:rsidP="00042544">
            <w:pPr>
              <w:ind w:firstLine="0"/>
              <w:jc w:val="left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соисполнитель Пр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о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граммы 2 департамент </w:t>
            </w:r>
            <w:proofErr w:type="spellStart"/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жилищн</w:t>
            </w:r>
            <w:proofErr w:type="gramStart"/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о</w:t>
            </w:r>
            <w:proofErr w:type="spellEnd"/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  <w:proofErr w:type="gramEnd"/>
            <w:r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комм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у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нального хозяйства мэрии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7A" w:rsidRPr="00A12A7A" w:rsidRDefault="00A12A7A" w:rsidP="00A12A7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A7A">
              <w:rPr>
                <w:rFonts w:ascii="Times New Roman" w:hAnsi="Times New Roman" w:cs="Times New Roman"/>
                <w:color w:val="000000"/>
              </w:rPr>
              <w:t>16 002,8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7A" w:rsidRPr="00A12A7A" w:rsidRDefault="00A12A7A" w:rsidP="00A12A7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A7A">
              <w:rPr>
                <w:rFonts w:ascii="Times New Roman" w:hAnsi="Times New Roman" w:cs="Times New Roman"/>
                <w:color w:val="000000"/>
              </w:rPr>
              <w:t>16 002,8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7A" w:rsidRPr="00A12A7A" w:rsidRDefault="00A12A7A" w:rsidP="00A12A7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A7A">
              <w:rPr>
                <w:rFonts w:ascii="Times New Roman" w:hAnsi="Times New Roman" w:cs="Times New Roman"/>
                <w:color w:val="000000"/>
              </w:rPr>
              <w:t>16 002,8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A7A" w:rsidRPr="00CE5B1F" w:rsidRDefault="00A12A7A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A7A" w:rsidRPr="00CE5B1F" w:rsidRDefault="00A12A7A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A7A" w:rsidRPr="00CE5B1F" w:rsidRDefault="00A12A7A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657B5" w:rsidRPr="00CE5B1F" w:rsidTr="00046152"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57B5" w:rsidRPr="00CE5B1F" w:rsidRDefault="008657B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7B5" w:rsidRPr="00CE5B1F" w:rsidRDefault="008657B5" w:rsidP="00046152">
            <w:pPr>
              <w:pStyle w:val="afff"/>
              <w:rPr>
                <w:rFonts w:ascii="Times New Roman" w:hAnsi="Times New Roman" w:cs="Times New Roman"/>
              </w:rPr>
            </w:pPr>
            <w:bookmarkStart w:id="2" w:name="sub_1303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Формирование и обеспечение сохра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ности муниципального земел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но-имущественного комплекса.</w:t>
            </w:r>
            <w:bookmarkEnd w:id="2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CE5B1F" w:rsidRDefault="008657B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ответственный испо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нитель мероприятия (КУИ)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8657B5" w:rsidRDefault="006E0B05" w:rsidP="00F7039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34 346,2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5" w:rsidRPr="008657B5" w:rsidRDefault="006E0B05" w:rsidP="006E0B0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  <w:r w:rsidR="0073568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8657B5" w:rsidRDefault="006E0B05" w:rsidP="008657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  <w:r w:rsidR="0073568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884,5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B5" w:rsidRPr="00CE5B1F" w:rsidRDefault="008657B5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B5" w:rsidRPr="00CE5B1F" w:rsidRDefault="008657B5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7B5" w:rsidRPr="00CE5B1F" w:rsidRDefault="008657B5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0B05" w:rsidRPr="00CE5B1F" w:rsidTr="002B16F5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6E0B05" w:rsidRPr="00CE5B1F" w:rsidRDefault="006E0B0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B05" w:rsidRPr="00CE5B1F" w:rsidRDefault="006E0B05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5" w:rsidRPr="00CE5B1F" w:rsidRDefault="006E0B0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соисполнитель 1 мэрия города (МКУ «ЦКО», МБУ «ЦМИРИТ»)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5" w:rsidRPr="00A12A7A" w:rsidRDefault="006E0B05" w:rsidP="002B16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A7A">
              <w:rPr>
                <w:rFonts w:ascii="Times New Roman" w:hAnsi="Times New Roman" w:cs="Times New Roman"/>
                <w:color w:val="000000"/>
              </w:rPr>
              <w:t>11 531,5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5" w:rsidRPr="00A12A7A" w:rsidRDefault="006E0B05" w:rsidP="00A1458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A7A">
              <w:rPr>
                <w:rFonts w:ascii="Times New Roman" w:hAnsi="Times New Roman" w:cs="Times New Roman"/>
                <w:color w:val="000000"/>
              </w:rPr>
              <w:t>11 993,</w:t>
            </w:r>
            <w:r w:rsidR="002436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5" w:rsidRPr="00A12A7A" w:rsidRDefault="006E0B05" w:rsidP="002436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A7A">
              <w:rPr>
                <w:rFonts w:ascii="Times New Roman" w:hAnsi="Times New Roman" w:cs="Times New Roman"/>
                <w:color w:val="000000"/>
              </w:rPr>
              <w:t>11 836,</w:t>
            </w:r>
            <w:r w:rsidR="002436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05" w:rsidRPr="00CE5B1F" w:rsidRDefault="006E0B05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05" w:rsidRPr="00CE5B1F" w:rsidRDefault="006E0B05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B05" w:rsidRPr="00CE5B1F" w:rsidRDefault="006E0B05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0B05" w:rsidRPr="00CE5B1F" w:rsidTr="002B16F5"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0B05" w:rsidRPr="00CE5B1F" w:rsidRDefault="006E0B0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5" w:rsidRPr="00CE5B1F" w:rsidRDefault="006E0B05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5" w:rsidRPr="00CE5B1F" w:rsidRDefault="006E0B05" w:rsidP="00042544">
            <w:pPr>
              <w:ind w:firstLine="0"/>
              <w:jc w:val="left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соисполнитель 2 д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е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партамент жилищн</w:t>
            </w:r>
            <w:proofErr w:type="gramStart"/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о-</w:t>
            </w:r>
            <w:proofErr w:type="gramEnd"/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коммунального хозя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й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5" w:rsidRPr="00A12A7A" w:rsidRDefault="006E0B05" w:rsidP="002B16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A7A">
              <w:rPr>
                <w:rFonts w:ascii="Times New Roman" w:hAnsi="Times New Roman" w:cs="Times New Roman"/>
                <w:color w:val="000000"/>
              </w:rPr>
              <w:t>16 002,8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5" w:rsidRPr="00A12A7A" w:rsidRDefault="006E0B05" w:rsidP="002B16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A7A">
              <w:rPr>
                <w:rFonts w:ascii="Times New Roman" w:hAnsi="Times New Roman" w:cs="Times New Roman"/>
                <w:color w:val="000000"/>
              </w:rPr>
              <w:t>16 002,8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5" w:rsidRPr="00A12A7A" w:rsidRDefault="006E0B05" w:rsidP="002B16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A7A">
              <w:rPr>
                <w:rFonts w:ascii="Times New Roman" w:hAnsi="Times New Roman" w:cs="Times New Roman"/>
                <w:color w:val="000000"/>
              </w:rPr>
              <w:t>16 002,8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5" w:rsidRPr="00CE5B1F" w:rsidRDefault="006E0B05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5" w:rsidRPr="00CE5B1F" w:rsidRDefault="006E0B05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B05" w:rsidRPr="00CE5B1F" w:rsidRDefault="006E0B05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0B05" w:rsidRPr="00CE5B1F" w:rsidTr="002B16F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5" w:rsidRPr="00CE5B1F" w:rsidRDefault="006E0B0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5" w:rsidRPr="00CE5B1F" w:rsidRDefault="006E0B0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пост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плений в доход бю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жета от использования и распоряжения з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мельн</w:t>
            </w:r>
            <w:proofErr w:type="gramStart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имуществе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ным комплексом.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5" w:rsidRPr="00CE5B1F" w:rsidRDefault="006E0B0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ответственный испо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нитель мероприятия (КУИ)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5" w:rsidRPr="006E0B05" w:rsidRDefault="006E0B05" w:rsidP="006E0B0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B05">
              <w:rPr>
                <w:rFonts w:ascii="Times New Roman" w:hAnsi="Times New Roman" w:cs="Times New Roman"/>
                <w:color w:val="000000"/>
              </w:rPr>
              <w:t>2 284,4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5" w:rsidRPr="006E0B05" w:rsidRDefault="006E0B05" w:rsidP="006E0B0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B05">
              <w:rPr>
                <w:rFonts w:ascii="Times New Roman" w:hAnsi="Times New Roman" w:cs="Times New Roman"/>
                <w:color w:val="000000"/>
              </w:rPr>
              <w:t>5 158,3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5" w:rsidRPr="006E0B05" w:rsidRDefault="006E0B05" w:rsidP="006E0B0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B05">
              <w:rPr>
                <w:rFonts w:ascii="Times New Roman" w:hAnsi="Times New Roman" w:cs="Times New Roman"/>
                <w:color w:val="000000"/>
              </w:rPr>
              <w:t>4 539,9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5" w:rsidRPr="00CE5B1F" w:rsidRDefault="006E0B0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5" w:rsidRPr="00CE5B1F" w:rsidRDefault="006E0B0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B05" w:rsidRPr="00CE5B1F" w:rsidRDefault="006E0B05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0B05" w:rsidRPr="00CE5B1F" w:rsidTr="002B16F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5" w:rsidRPr="00CE5B1F" w:rsidRDefault="006E0B0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5" w:rsidRPr="00CE5B1F" w:rsidRDefault="006E0B0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 Обеспечение и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полнения полномочий органа местного с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моуправления в 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ласти наружной ре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 xml:space="preserve">ламы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5" w:rsidRPr="00CE5B1F" w:rsidRDefault="006E0B0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ответственный испо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нитель мероприятия (КУИ)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5" w:rsidRPr="006E0B05" w:rsidRDefault="006E0B05" w:rsidP="006E0B0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B05">
              <w:rPr>
                <w:rFonts w:ascii="Times New Roman" w:hAnsi="Times New Roman" w:cs="Times New Roman"/>
                <w:color w:val="000000"/>
              </w:rPr>
              <w:t>656,0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5" w:rsidRPr="006E0B05" w:rsidRDefault="006E0B05" w:rsidP="006E0B0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B05">
              <w:rPr>
                <w:rFonts w:ascii="Times New Roman" w:hAnsi="Times New Roman" w:cs="Times New Roman"/>
                <w:color w:val="000000"/>
              </w:rPr>
              <w:t>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5" w:rsidRPr="006E0B05" w:rsidRDefault="006E0B05" w:rsidP="006E0B0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B05">
              <w:rPr>
                <w:rFonts w:ascii="Times New Roman" w:hAnsi="Times New Roman" w:cs="Times New Roman"/>
                <w:color w:val="000000"/>
              </w:rPr>
              <w:t>92,4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5" w:rsidRPr="00CE5B1F" w:rsidRDefault="006E0B05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5" w:rsidRPr="00CE5B1F" w:rsidRDefault="006E0B05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B05" w:rsidRPr="00CE5B1F" w:rsidRDefault="006E0B05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0B05" w:rsidRPr="00CE5B1F" w:rsidTr="002B16F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5" w:rsidRPr="00CE5B1F" w:rsidRDefault="006E0B0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5" w:rsidRPr="00CE5B1F" w:rsidRDefault="006E0B0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4. Организация работ по реализации целей, задач комитета, в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полнение его фун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циональных обяза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ностей и реализации муниципальной пр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5" w:rsidRPr="00CE5B1F" w:rsidRDefault="006E0B0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ответственный испо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нитель мероприятия (КУИ)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5" w:rsidRPr="006E0B05" w:rsidRDefault="006E0B05" w:rsidP="006E0B0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B05">
              <w:rPr>
                <w:rFonts w:ascii="Times New Roman" w:hAnsi="Times New Roman" w:cs="Times New Roman"/>
                <w:color w:val="000000"/>
              </w:rPr>
              <w:t>27 353,5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5" w:rsidRPr="006E0B05" w:rsidRDefault="006E0B05" w:rsidP="006E0B0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B05">
              <w:rPr>
                <w:rFonts w:ascii="Times New Roman" w:hAnsi="Times New Roman" w:cs="Times New Roman"/>
                <w:color w:val="000000"/>
              </w:rPr>
              <w:t>25 544,7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05" w:rsidRPr="006E0B05" w:rsidRDefault="006E0B05" w:rsidP="006E0B0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B05">
              <w:rPr>
                <w:rFonts w:ascii="Times New Roman" w:hAnsi="Times New Roman" w:cs="Times New Roman"/>
                <w:color w:val="000000"/>
              </w:rPr>
              <w:t>25 136,6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5" w:rsidRPr="00CE5B1F" w:rsidRDefault="006E0B0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5" w:rsidRPr="00CE5B1F" w:rsidRDefault="006E0B0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B05" w:rsidRPr="00CE5B1F" w:rsidRDefault="006E0B0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114" w:rsidRPr="00FD30A2" w:rsidTr="00046152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FD30A2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FD30A2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ЦП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FD30A2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40099C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40099C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40099C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FD30A2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FD30A2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14" w:rsidRPr="00FD30A2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</w:tbl>
    <w:p w:rsidR="007653B9" w:rsidRPr="003B6D00" w:rsidRDefault="007653B9" w:rsidP="00042544">
      <w:pPr>
        <w:rPr>
          <w:rFonts w:ascii="Times New Roman" w:hAnsi="Times New Roman" w:cs="Times New Roman"/>
          <w:sz w:val="26"/>
          <w:szCs w:val="26"/>
        </w:rPr>
      </w:pPr>
    </w:p>
    <w:p w:rsidR="007653B9" w:rsidRPr="003B6D00" w:rsidRDefault="002668F4" w:rsidP="00A20DC6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bookmarkStart w:id="3" w:name="sub_1020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 w:type="page"/>
      </w:r>
      <w:r w:rsidR="007653B9"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Таблица </w:t>
      </w:r>
      <w:r w:rsidR="00FB628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5</w:t>
      </w:r>
      <w:r w:rsidR="0051305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bookmarkEnd w:id="3"/>
    <w:p w:rsidR="007653B9" w:rsidRPr="003B6D00" w:rsidRDefault="007653B9" w:rsidP="00042544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Информация</w:t>
      </w:r>
    </w:p>
    <w:p w:rsidR="007653B9" w:rsidRDefault="007653B9" w:rsidP="00042544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 расходах городского бюджета, федерального, областного бюджетов,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внебюджетных источников на реализацию целей м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ниципальной программы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города</w:t>
      </w:r>
    </w:p>
    <w:p w:rsidR="006E3223" w:rsidRDefault="006E3223" w:rsidP="00042544"/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"/>
        <w:gridCol w:w="2837"/>
        <w:gridCol w:w="2891"/>
        <w:gridCol w:w="1538"/>
        <w:gridCol w:w="1689"/>
        <w:gridCol w:w="1194"/>
        <w:gridCol w:w="1224"/>
        <w:gridCol w:w="1529"/>
        <w:gridCol w:w="1128"/>
      </w:tblGrid>
      <w:tr w:rsidR="007653B9" w:rsidRPr="00100321" w:rsidTr="00114D26">
        <w:trPr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Наименование муниц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пальной программы, 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 xml:space="preserve">новного мероприятия, 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домственной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 xml:space="preserve"> целевой пр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, основного мер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Расходы за отчетный год, (тыс. руб.)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Расходы за текущий год, (тыс. руб.)</w:t>
            </w:r>
          </w:p>
        </w:tc>
      </w:tr>
      <w:tr w:rsidR="007653B9" w:rsidRPr="00100321" w:rsidTr="00114D26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2E336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2E336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% осво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2E336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2E336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E3362">
              <w:rPr>
                <w:rFonts w:ascii="Times New Roman" w:hAnsi="Times New Roman" w:cs="Times New Roman"/>
                <w:sz w:val="22"/>
                <w:szCs w:val="22"/>
              </w:rPr>
              <w:t>Факт по с</w:t>
            </w:r>
            <w:r w:rsidRPr="002E336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3362">
              <w:rPr>
                <w:rFonts w:ascii="Times New Roman" w:hAnsi="Times New Roman" w:cs="Times New Roman"/>
                <w:sz w:val="22"/>
                <w:szCs w:val="22"/>
              </w:rPr>
              <w:t>стоянию на 1 июля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% 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воения</w:t>
            </w:r>
          </w:p>
        </w:tc>
      </w:tr>
      <w:tr w:rsidR="007653B9" w:rsidRPr="00100321" w:rsidTr="00114D26">
        <w:trPr>
          <w:tblHeader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74B1B" w:rsidRPr="00100321" w:rsidTr="002B16F5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1B" w:rsidRPr="00100321" w:rsidRDefault="00F74B1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1B" w:rsidRPr="00100321" w:rsidRDefault="00F74B1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земел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но-имущественного ко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плекса города Череповца»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1B" w:rsidRPr="00100321" w:rsidRDefault="00F74B1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1B" w:rsidRPr="00F74B1B" w:rsidRDefault="00F74B1B" w:rsidP="002436E9">
            <w:pPr>
              <w:spacing w:line="276" w:lineRule="auto"/>
              <w:ind w:firstLine="2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4B1B">
              <w:rPr>
                <w:rFonts w:ascii="Times New Roman" w:hAnsi="Times New Roman" w:cs="Times New Roman"/>
                <w:color w:val="000000"/>
              </w:rPr>
              <w:t>93 689,</w:t>
            </w:r>
            <w:r w:rsidR="002436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1B" w:rsidRPr="00F74B1B" w:rsidRDefault="00F74B1B" w:rsidP="002436E9">
            <w:pPr>
              <w:spacing w:line="276" w:lineRule="auto"/>
              <w:ind w:firstLine="2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4B1B">
              <w:rPr>
                <w:rFonts w:ascii="Times New Roman" w:hAnsi="Times New Roman" w:cs="Times New Roman"/>
                <w:color w:val="000000"/>
              </w:rPr>
              <w:t>92 492,5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B1B" w:rsidRPr="00F74B1B" w:rsidRDefault="00F74B1B" w:rsidP="00F74B1B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B1B">
              <w:rPr>
                <w:rFonts w:ascii="Times New Roman" w:hAnsi="Times New Roman" w:cs="Times New Roman"/>
                <w:color w:val="000000"/>
              </w:rPr>
              <w:t>98,7%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B1B" w:rsidRPr="00AF6810" w:rsidRDefault="00F74B1B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B1B" w:rsidRPr="00AF6810" w:rsidRDefault="00F74B1B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4B1B" w:rsidRPr="00344E8E" w:rsidRDefault="00F74B1B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B1B" w:rsidRPr="00100321" w:rsidTr="002B16F5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1B" w:rsidRPr="00100321" w:rsidRDefault="00F74B1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1B" w:rsidRPr="00100321" w:rsidRDefault="00F74B1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1B" w:rsidRPr="00100321" w:rsidRDefault="00F74B1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1B" w:rsidRPr="00F74B1B" w:rsidRDefault="00F74B1B" w:rsidP="002436E9">
            <w:pPr>
              <w:spacing w:line="276" w:lineRule="auto"/>
              <w:ind w:firstLine="2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4B1B">
              <w:rPr>
                <w:rFonts w:ascii="Times New Roman" w:hAnsi="Times New Roman" w:cs="Times New Roman"/>
                <w:color w:val="000000"/>
              </w:rPr>
              <w:t>93 689,</w:t>
            </w:r>
            <w:r w:rsidR="002436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1B" w:rsidRPr="00F74B1B" w:rsidRDefault="002436E9" w:rsidP="002B16F5">
            <w:pPr>
              <w:spacing w:line="276" w:lineRule="auto"/>
              <w:ind w:firstLine="22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92 492,5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B1B" w:rsidRPr="00F74B1B" w:rsidRDefault="00F74B1B" w:rsidP="00F74B1B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B1B">
              <w:rPr>
                <w:rFonts w:ascii="Times New Roman" w:hAnsi="Times New Roman" w:cs="Times New Roman"/>
                <w:color w:val="000000"/>
              </w:rPr>
              <w:t>98,7%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B1B" w:rsidRPr="00AF6810" w:rsidRDefault="00F74B1B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B1B" w:rsidRPr="00AF6810" w:rsidRDefault="00F74B1B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74B1B" w:rsidRPr="00344E8E" w:rsidRDefault="00F74B1B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hyperlink w:anchor="sub_111110" w:history="1">
              <w:r w:rsidRPr="00100321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  <w:vertAlign w:val="superscript"/>
                </w:rPr>
                <w:t>(10)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B1B" w:rsidRPr="00100321" w:rsidTr="002B16F5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1B" w:rsidRPr="00100321" w:rsidRDefault="00F74B1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1B" w:rsidRPr="00100321" w:rsidRDefault="00F74B1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Формирование и обесп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чение сохранности мун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ципального земел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но-имущественного ко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плекса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1B" w:rsidRPr="00100321" w:rsidRDefault="00F74B1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1B" w:rsidRPr="00F74B1B" w:rsidRDefault="00F74B1B" w:rsidP="002436E9">
            <w:pPr>
              <w:spacing w:line="276" w:lineRule="auto"/>
              <w:ind w:firstLine="2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4B1B">
              <w:rPr>
                <w:rFonts w:ascii="Times New Roman" w:hAnsi="Times New Roman" w:cs="Times New Roman"/>
                <w:color w:val="000000"/>
              </w:rPr>
              <w:t>62 893,7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1B" w:rsidRPr="00F74B1B" w:rsidRDefault="00F74B1B" w:rsidP="002436E9">
            <w:pPr>
              <w:spacing w:line="276" w:lineRule="auto"/>
              <w:ind w:firstLine="2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4B1B">
              <w:rPr>
                <w:rFonts w:ascii="Times New Roman" w:hAnsi="Times New Roman" w:cs="Times New Roman"/>
                <w:color w:val="000000"/>
              </w:rPr>
              <w:t>62 723,5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B1B" w:rsidRPr="00F74B1B" w:rsidRDefault="00F74B1B" w:rsidP="00F74B1B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B1B">
              <w:rPr>
                <w:rFonts w:ascii="Times New Roman" w:hAnsi="Times New Roman" w:cs="Times New Roman"/>
                <w:color w:val="000000"/>
              </w:rPr>
              <w:t>99,7%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1B" w:rsidRPr="00344E8E" w:rsidRDefault="00F74B1B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1B" w:rsidRPr="00344E8E" w:rsidRDefault="00F74B1B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1B" w:rsidRPr="00344E8E" w:rsidRDefault="00F74B1B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B1B" w:rsidRPr="00100321" w:rsidTr="002B16F5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1B" w:rsidRPr="00100321" w:rsidRDefault="00F74B1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1B" w:rsidRPr="00100321" w:rsidRDefault="00F74B1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1B" w:rsidRPr="00100321" w:rsidRDefault="00F74B1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1B" w:rsidRPr="00F74B1B" w:rsidRDefault="00F74B1B" w:rsidP="002436E9">
            <w:pPr>
              <w:spacing w:line="276" w:lineRule="auto"/>
              <w:ind w:firstLine="2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4B1B">
              <w:rPr>
                <w:rFonts w:ascii="Times New Roman" w:hAnsi="Times New Roman" w:cs="Times New Roman"/>
                <w:color w:val="000000"/>
              </w:rPr>
              <w:t>62 893,7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1B" w:rsidRPr="00F74B1B" w:rsidRDefault="00F74B1B" w:rsidP="002436E9">
            <w:pPr>
              <w:spacing w:line="276" w:lineRule="auto"/>
              <w:ind w:firstLine="2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4B1B">
              <w:rPr>
                <w:rFonts w:ascii="Times New Roman" w:hAnsi="Times New Roman" w:cs="Times New Roman"/>
                <w:color w:val="000000"/>
              </w:rPr>
              <w:t>62 723,5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B1B" w:rsidRPr="00F74B1B" w:rsidRDefault="00F74B1B" w:rsidP="00F74B1B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B1B">
              <w:rPr>
                <w:rFonts w:ascii="Times New Roman" w:hAnsi="Times New Roman" w:cs="Times New Roman"/>
                <w:color w:val="000000"/>
              </w:rPr>
              <w:t>99,7%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1B" w:rsidRPr="00344E8E" w:rsidRDefault="00F74B1B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1B" w:rsidRPr="00344E8E" w:rsidRDefault="00F74B1B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1B" w:rsidRPr="00344E8E" w:rsidRDefault="00F74B1B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B1B" w:rsidRPr="00100321" w:rsidTr="002B16F5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1B" w:rsidRPr="00100321" w:rsidRDefault="00F74B1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1B" w:rsidRPr="00100321" w:rsidRDefault="00F74B1B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поступлений в доход бюджета от и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пользования и распоряж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ния земел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но-имущественным ко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плексом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1B" w:rsidRPr="00100321" w:rsidRDefault="00F74B1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1B" w:rsidRPr="00C069EF" w:rsidRDefault="00F74B1B" w:rsidP="002436E9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069EF">
              <w:rPr>
                <w:rFonts w:ascii="Times New Roman" w:hAnsi="Times New Roman" w:cs="Times New Roman"/>
              </w:rPr>
              <w:t>5 158,3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1B" w:rsidRPr="00C069EF" w:rsidRDefault="002436E9" w:rsidP="00F74B1B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4 539,9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B1B" w:rsidRPr="00C069EF" w:rsidRDefault="00F74B1B" w:rsidP="00F74B1B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069EF">
              <w:rPr>
                <w:rFonts w:ascii="Times New Roman" w:hAnsi="Times New Roman" w:cs="Times New Roman"/>
              </w:rPr>
              <w:t>88,0%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B1B" w:rsidRPr="00F74B1B" w:rsidRDefault="00F74B1B" w:rsidP="00F74B1B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B1B" w:rsidRPr="00100321" w:rsidRDefault="00F74B1B" w:rsidP="0004254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1B" w:rsidRPr="00100321" w:rsidRDefault="00F74B1B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B1B" w:rsidRPr="00100321" w:rsidTr="002B16F5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1B" w:rsidRPr="00100321" w:rsidRDefault="00F74B1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1B" w:rsidRPr="00100321" w:rsidRDefault="00F74B1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1B" w:rsidRPr="00100321" w:rsidRDefault="00F74B1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1B" w:rsidRPr="00C069EF" w:rsidRDefault="00F74B1B" w:rsidP="002436E9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069EF">
              <w:rPr>
                <w:rFonts w:ascii="Times New Roman" w:hAnsi="Times New Roman" w:cs="Times New Roman"/>
              </w:rPr>
              <w:t>5 158,3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1B" w:rsidRPr="00C069EF" w:rsidRDefault="002436E9" w:rsidP="002B16F5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4 539,9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B1B" w:rsidRPr="00C069EF" w:rsidRDefault="00F74B1B" w:rsidP="002B16F5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069EF">
              <w:rPr>
                <w:rFonts w:ascii="Times New Roman" w:hAnsi="Times New Roman" w:cs="Times New Roman"/>
              </w:rPr>
              <w:t>88,0%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B1B" w:rsidRPr="00100321" w:rsidRDefault="00F74B1B" w:rsidP="0004254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B1B" w:rsidRPr="00100321" w:rsidRDefault="00F74B1B" w:rsidP="0004254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1B" w:rsidRPr="00100321" w:rsidRDefault="00F74B1B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9EF" w:rsidRPr="00100321" w:rsidTr="00C069EF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 Обеспечение исполнения полномочий органа мес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ного самоуправления в 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ласти наружной рекламы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EF" w:rsidRPr="00C069EF" w:rsidRDefault="00C069EF" w:rsidP="00C069EF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069EF">
              <w:rPr>
                <w:rFonts w:ascii="Times New Roman" w:hAnsi="Times New Roman" w:cs="Times New Roman"/>
                <w:sz w:val="22"/>
                <w:szCs w:val="22"/>
              </w:rPr>
              <w:t>92,4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EF" w:rsidRPr="00C069EF" w:rsidRDefault="00C069EF" w:rsidP="00C069EF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069EF">
              <w:rPr>
                <w:rFonts w:ascii="Times New Roman" w:hAnsi="Times New Roman" w:cs="Times New Roman"/>
                <w:sz w:val="22"/>
                <w:szCs w:val="22"/>
              </w:rPr>
              <w:t>92,4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9EF" w:rsidRPr="00C069EF" w:rsidRDefault="00C069EF" w:rsidP="00C069EF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069EF">
              <w:rPr>
                <w:rFonts w:ascii="Times New Roman" w:hAnsi="Times New Roman" w:cs="Times New Roman"/>
                <w:sz w:val="22"/>
                <w:szCs w:val="22"/>
              </w:rPr>
              <w:t>100,00%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EF" w:rsidRPr="00100321" w:rsidRDefault="00C069EF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EF" w:rsidRPr="00100321" w:rsidRDefault="00C069EF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9EF" w:rsidRPr="00100321" w:rsidRDefault="00C069E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9EF" w:rsidRPr="00100321" w:rsidTr="00C069EF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EF" w:rsidRPr="00C069EF" w:rsidRDefault="00C069EF" w:rsidP="00C069EF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069EF">
              <w:rPr>
                <w:rFonts w:ascii="Times New Roman" w:hAnsi="Times New Roman" w:cs="Times New Roman"/>
                <w:sz w:val="22"/>
                <w:szCs w:val="22"/>
              </w:rPr>
              <w:t>92,4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EF" w:rsidRPr="00C069EF" w:rsidRDefault="00C069EF" w:rsidP="00C069EF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069EF">
              <w:rPr>
                <w:rFonts w:ascii="Times New Roman" w:hAnsi="Times New Roman" w:cs="Times New Roman"/>
                <w:sz w:val="22"/>
                <w:szCs w:val="22"/>
              </w:rPr>
              <w:t>92,4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9EF" w:rsidRPr="00C069EF" w:rsidRDefault="00C069EF" w:rsidP="00C069EF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069EF">
              <w:rPr>
                <w:rFonts w:ascii="Times New Roman" w:hAnsi="Times New Roman" w:cs="Times New Roman"/>
                <w:sz w:val="22"/>
                <w:szCs w:val="22"/>
              </w:rPr>
              <w:t>100,00%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EF" w:rsidRPr="00100321" w:rsidRDefault="00C069EF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EF" w:rsidRPr="00100321" w:rsidRDefault="00C069EF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9EF" w:rsidRPr="00100321" w:rsidRDefault="00C069E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F82B25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9EF" w:rsidRPr="00100321" w:rsidTr="00C069EF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4. Организация работ по ре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лизации целей, задач к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митета, выполнение его функциональных обяза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ностей и реализации м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ниципальной программы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EF" w:rsidRPr="00C069EF" w:rsidRDefault="00C069EF" w:rsidP="002436E9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069EF">
              <w:rPr>
                <w:rFonts w:ascii="Times New Roman" w:hAnsi="Times New Roman" w:cs="Times New Roman"/>
              </w:rPr>
              <w:t>25 544,7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EF" w:rsidRPr="00C069EF" w:rsidRDefault="00C069EF" w:rsidP="002436E9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069EF">
              <w:rPr>
                <w:rFonts w:ascii="Times New Roman" w:hAnsi="Times New Roman" w:cs="Times New Roman"/>
              </w:rPr>
              <w:t>25 136,6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9EF" w:rsidRPr="00C069EF" w:rsidRDefault="00C069EF" w:rsidP="00C069EF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069EF">
              <w:rPr>
                <w:rFonts w:ascii="Times New Roman" w:hAnsi="Times New Roman" w:cs="Times New Roman"/>
              </w:rPr>
              <w:t>98,40%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9EF" w:rsidRPr="002B47BB" w:rsidRDefault="00C069EF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9EF" w:rsidRPr="002B47BB" w:rsidRDefault="00C069EF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EF" w:rsidRPr="002B47BB" w:rsidRDefault="00C069E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9EF" w:rsidRPr="00100321" w:rsidTr="00C069EF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EF" w:rsidRPr="00C069EF" w:rsidRDefault="00C069EF" w:rsidP="002436E9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069EF">
              <w:rPr>
                <w:rFonts w:ascii="Times New Roman" w:hAnsi="Times New Roman" w:cs="Times New Roman"/>
              </w:rPr>
              <w:t>25 544,7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EF" w:rsidRPr="00C069EF" w:rsidRDefault="00C069EF" w:rsidP="002436E9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069EF">
              <w:rPr>
                <w:rFonts w:ascii="Times New Roman" w:hAnsi="Times New Roman" w:cs="Times New Roman"/>
              </w:rPr>
              <w:t>25 136,6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9EF" w:rsidRPr="00C069EF" w:rsidRDefault="00C069EF" w:rsidP="00C069EF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069EF">
              <w:rPr>
                <w:rFonts w:ascii="Times New Roman" w:hAnsi="Times New Roman" w:cs="Times New Roman"/>
              </w:rPr>
              <w:t>98,40%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9EF" w:rsidRPr="002B47BB" w:rsidRDefault="00C069EF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9EF" w:rsidRPr="002B47BB" w:rsidRDefault="00C069EF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EF" w:rsidRPr="002B47BB" w:rsidRDefault="00C069E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BB" w:rsidRPr="00100321" w:rsidTr="00F95B02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BB" w:rsidRPr="00100321" w:rsidRDefault="002B47BB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BB" w:rsidRPr="00100321" w:rsidTr="00F95B02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BB" w:rsidRPr="00100321" w:rsidRDefault="002B47BB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BB" w:rsidRPr="00100321" w:rsidTr="00F95B02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BB" w:rsidRPr="00100321" w:rsidRDefault="002B47BB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9EF" w:rsidRPr="00100321" w:rsidTr="00114D26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ДЦП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EF" w:rsidRPr="00100321" w:rsidRDefault="00C069E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C069EF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EF" w:rsidRPr="00100321" w:rsidRDefault="00C069E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C069EF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EF" w:rsidRPr="00100321" w:rsidRDefault="00C069E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C069EF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EF" w:rsidRPr="00100321" w:rsidRDefault="00C069E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C069EF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F" w:rsidRPr="00100321" w:rsidRDefault="00C069E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EF" w:rsidRPr="00100321" w:rsidRDefault="00C069E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</w:tbl>
    <w:p w:rsidR="007653B9" w:rsidRPr="003B6D00" w:rsidRDefault="007653B9" w:rsidP="00042544">
      <w:pPr>
        <w:rPr>
          <w:rFonts w:ascii="Times New Roman" w:hAnsi="Times New Roman" w:cs="Times New Roman"/>
          <w:sz w:val="26"/>
          <w:szCs w:val="26"/>
        </w:rPr>
      </w:pPr>
    </w:p>
    <w:p w:rsidR="007653B9" w:rsidRDefault="007653B9" w:rsidP="00042544">
      <w:pPr>
        <w:rPr>
          <w:rFonts w:ascii="Times New Roman" w:hAnsi="Times New Roman" w:cs="Times New Roman"/>
          <w:sz w:val="26"/>
          <w:szCs w:val="26"/>
        </w:rPr>
      </w:pPr>
    </w:p>
    <w:p w:rsidR="007F20B6" w:rsidRDefault="007F20B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50DE6" w:rsidRDefault="007F20B6" w:rsidP="007F20B6">
      <w:pPr>
        <w:jc w:val="right"/>
        <w:rPr>
          <w:rStyle w:val="a3"/>
          <w:rFonts w:ascii="Times New Roman" w:hAnsi="Times New Roman"/>
          <w:b w:val="0"/>
          <w:bCs/>
          <w:sz w:val="26"/>
          <w:szCs w:val="26"/>
        </w:rPr>
      </w:pPr>
      <w:r>
        <w:rPr>
          <w:rStyle w:val="a3"/>
          <w:rFonts w:ascii="Times New Roman" w:hAnsi="Times New Roman"/>
          <w:b w:val="0"/>
          <w:bCs/>
          <w:sz w:val="26"/>
          <w:szCs w:val="26"/>
        </w:rPr>
        <w:lastRenderedPageBreak/>
        <w:t>Таблица 6.</w:t>
      </w:r>
    </w:p>
    <w:p w:rsidR="00A20DC6" w:rsidRDefault="00A20DC6" w:rsidP="007F20B6">
      <w:pPr>
        <w:jc w:val="right"/>
        <w:rPr>
          <w:rStyle w:val="a3"/>
          <w:rFonts w:ascii="Times New Roman" w:hAnsi="Times New Roman"/>
          <w:b w:val="0"/>
          <w:bCs/>
          <w:sz w:val="26"/>
          <w:szCs w:val="26"/>
        </w:rPr>
      </w:pPr>
    </w:p>
    <w:p w:rsidR="00F0225E" w:rsidRDefault="00A20DC6" w:rsidP="00A20DC6">
      <w:pPr>
        <w:jc w:val="center"/>
        <w:rPr>
          <w:rStyle w:val="a3"/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 совокупной эффективности реализации мероприятий программы</w:t>
      </w:r>
    </w:p>
    <w:p w:rsidR="00A20DC6" w:rsidRDefault="00A20DC6" w:rsidP="00A20DC6">
      <w:pPr>
        <w:jc w:val="center"/>
        <w:rPr>
          <w:rStyle w:val="a3"/>
          <w:rFonts w:ascii="Times New Roman" w:hAnsi="Times New Roman"/>
          <w:b w:val="0"/>
          <w:bCs/>
          <w:sz w:val="26"/>
          <w:szCs w:val="26"/>
        </w:rPr>
      </w:pPr>
    </w:p>
    <w:tbl>
      <w:tblPr>
        <w:tblW w:w="14759" w:type="dxa"/>
        <w:tblInd w:w="91" w:type="dxa"/>
        <w:tblLook w:val="04A0"/>
      </w:tblPr>
      <w:tblGrid>
        <w:gridCol w:w="513"/>
        <w:gridCol w:w="8457"/>
        <w:gridCol w:w="1055"/>
        <w:gridCol w:w="1043"/>
        <w:gridCol w:w="1042"/>
        <w:gridCol w:w="2649"/>
      </w:tblGrid>
      <w:tr w:rsidR="007F20B6" w:rsidRPr="007F20B6" w:rsidTr="001B5D62">
        <w:trPr>
          <w:trHeight w:val="315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0B6" w:rsidRPr="007F20B6" w:rsidRDefault="007F20B6" w:rsidP="00F246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  <w:p w:rsidR="007F20B6" w:rsidRPr="007F20B6" w:rsidRDefault="007F20B6" w:rsidP="00F2467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5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0B6" w:rsidRPr="007F20B6" w:rsidRDefault="007F20B6" w:rsidP="00F246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индикатора (показателя)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0B6" w:rsidRPr="007F20B6" w:rsidRDefault="007F20B6" w:rsidP="00F246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7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0B6" w:rsidRPr="007F20B6" w:rsidRDefault="007F20B6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Значения показателей, 201</w:t>
            </w:r>
            <w:r w:rsid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7F20B6" w:rsidRPr="007F20B6" w:rsidTr="00DF05FA">
        <w:trPr>
          <w:trHeight w:val="326"/>
          <w:tblHeader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 исполнения плана</w:t>
            </w:r>
          </w:p>
        </w:tc>
      </w:tr>
      <w:tr w:rsidR="001B5D62" w:rsidRPr="007F20B6" w:rsidTr="00DF05FA">
        <w:trPr>
          <w:trHeight w:val="5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Соответствие управления муниципальным земельно-имущественным комплексом требованиям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107,94%</w:t>
            </w:r>
          </w:p>
        </w:tc>
      </w:tr>
      <w:tr w:rsidR="001B5D62" w:rsidRPr="007F20B6" w:rsidTr="00DF05FA">
        <w:trPr>
          <w:trHeight w:val="25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объектов, включенных в реестр муниципального имущества,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6F51DC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1" w:anchor="RANGE!B36" w:history="1">
              <w:r w:rsidR="001B5D62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t>70</w:t>
              </w:r>
              <w:r w:rsidR="001B5D62" w:rsidRPr="001B5D62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t>799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70 739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99,92%</w:t>
            </w:r>
          </w:p>
        </w:tc>
      </w:tr>
      <w:tr w:rsidR="001B5D62" w:rsidRPr="007F20B6" w:rsidTr="00DF05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17 881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98,95%</w:t>
            </w:r>
          </w:p>
        </w:tc>
      </w:tr>
      <w:tr w:rsidR="001B5D62" w:rsidRPr="007F20B6" w:rsidTr="00DF05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52 858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100,25%</w:t>
            </w:r>
          </w:p>
        </w:tc>
      </w:tr>
      <w:tr w:rsidR="001B5D62" w:rsidRPr="007F20B6" w:rsidTr="00DF05FA">
        <w:trPr>
          <w:trHeight w:val="59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1B5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единиц муниципального имущества, приобретенных за счет городского бюджета с целью модернизации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D47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100,00%</w:t>
            </w:r>
          </w:p>
        </w:tc>
      </w:tr>
      <w:tr w:rsidR="001B5D62" w:rsidRPr="007F20B6" w:rsidTr="00DF05FA">
        <w:trPr>
          <w:trHeight w:val="593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6497B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1B5D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услуг, приобретенных за счет городского бюджета с целью модернизации</w:t>
            </w:r>
            <w:r w:rsidR="00F828FD">
              <w:rPr>
                <w:rStyle w:val="affff0"/>
                <w:rFonts w:ascii="Times New Roman" w:eastAsia="Times New Roman" w:hAnsi="Times New Roman"/>
                <w:color w:val="000000"/>
                <w:sz w:val="22"/>
                <w:szCs w:val="22"/>
              </w:rPr>
              <w:footnoteReference w:id="5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D47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0,00%</w:t>
            </w:r>
          </w:p>
        </w:tc>
      </w:tr>
      <w:tr w:rsidR="001B5D62" w:rsidRPr="007F20B6" w:rsidTr="00DF05FA">
        <w:trPr>
          <w:trHeight w:val="531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C069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Общая площадь объектов казны, не обремененных правами третьих лиц</w:t>
            </w:r>
            <w:r w:rsidR="001D4780">
              <w:rPr>
                <w:rStyle w:val="affff0"/>
                <w:rFonts w:ascii="Times New Roman" w:hAnsi="Times New Roman"/>
                <w:sz w:val="21"/>
                <w:szCs w:val="21"/>
              </w:rPr>
              <w:footnoteReference w:id="6"/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</w:t>
            </w:r>
            <w:proofErr w:type="gramStart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31 366,0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102,02%</w:t>
            </w:r>
          </w:p>
        </w:tc>
      </w:tr>
      <w:tr w:rsidR="001B5D62" w:rsidRPr="007F20B6" w:rsidTr="00DF05FA">
        <w:trPr>
          <w:trHeight w:val="531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6497B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314999" w:rsidRDefault="001B5D62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 т.ч. 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 содержащихся за счёт средств городского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</w:t>
            </w:r>
            <w:proofErr w:type="gramStart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28 930,3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100,24%</w:t>
            </w:r>
          </w:p>
        </w:tc>
      </w:tr>
      <w:tr w:rsidR="001B5D62" w:rsidRPr="007F20B6" w:rsidTr="00DF05FA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Поступления в бюджет по неналоговым доходам,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552919,2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504</w:t>
            </w: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782,3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91,29%</w:t>
            </w:r>
          </w:p>
        </w:tc>
      </w:tr>
      <w:tr w:rsidR="001B5D62" w:rsidRPr="007F20B6" w:rsidTr="00DF05FA">
        <w:trPr>
          <w:trHeight w:val="2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Поступления по платежам за использование муниципального имущества,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269</w:t>
            </w: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266,5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58,38%</w:t>
            </w:r>
          </w:p>
        </w:tc>
      </w:tr>
      <w:tr w:rsidR="001B5D62" w:rsidRPr="007F20B6" w:rsidTr="00DF05F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аренда помещений и концессионные платежи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954,6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118,80%</w:t>
            </w:r>
          </w:p>
        </w:tc>
      </w:tr>
      <w:tr w:rsidR="001B5D62" w:rsidRPr="007F20B6" w:rsidTr="00DF05FA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аренда земельных участков и плата за размещение временных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446101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251</w:t>
            </w: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308,9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56,33%</w:t>
            </w:r>
          </w:p>
        </w:tc>
      </w:tr>
      <w:tr w:rsidR="001B5D62" w:rsidRPr="007F20B6" w:rsidTr="00DF05FA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Выполнение плана по неналоговым доходам от использования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91,3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91,29%</w:t>
            </w:r>
          </w:p>
        </w:tc>
      </w:tr>
      <w:tr w:rsidR="001B5D62" w:rsidRPr="007F20B6" w:rsidTr="00DF05FA">
        <w:trPr>
          <w:trHeight w:val="5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Процент поступлений по платежам за использование муниципального имущества,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58,4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58,38%</w:t>
            </w:r>
          </w:p>
        </w:tc>
      </w:tr>
      <w:tr w:rsidR="001B5D62" w:rsidRPr="007F20B6" w:rsidTr="00DF05FA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аренда помещений и концессионные платежи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118,80%</w:t>
            </w:r>
          </w:p>
        </w:tc>
      </w:tr>
      <w:tr w:rsidR="001B5D62" w:rsidRPr="007F20B6" w:rsidTr="00DF05FA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аренда земельных участков и плата за размещение временных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56,3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56,33%</w:t>
            </w:r>
          </w:p>
        </w:tc>
      </w:tr>
      <w:tr w:rsidR="001B5D62" w:rsidRPr="007F20B6" w:rsidTr="00DF05FA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Реализация плана приватизации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132,50%</w:t>
            </w:r>
          </w:p>
        </w:tc>
      </w:tr>
      <w:tr w:rsidR="001B5D62" w:rsidRPr="007F20B6" w:rsidTr="00DF05FA">
        <w:trPr>
          <w:trHeight w:val="2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340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RANGE!B18"/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выставленных на торги объектов</w:t>
            </w:r>
            <w:bookmarkEnd w:id="4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100,00%</w:t>
            </w:r>
          </w:p>
        </w:tc>
      </w:tr>
      <w:tr w:rsidR="001B5D62" w:rsidRPr="007F20B6" w:rsidTr="00DF05FA">
        <w:trPr>
          <w:trHeight w:val="2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CF46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Доля реализованных объектов продажи от </w:t>
            </w:r>
            <w:proofErr w:type="gramStart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числа</w:t>
            </w:r>
            <w:proofErr w:type="gramEnd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выставленных на торги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132,50%</w:t>
            </w:r>
          </w:p>
        </w:tc>
      </w:tr>
      <w:tr w:rsidR="001B5D62" w:rsidRPr="007F20B6" w:rsidTr="00DF05FA">
        <w:trPr>
          <w:trHeight w:val="7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246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Количество заключенных договоров купли-продажи помещений с субъектами МСБ в порядке реализации преимущественного права выкупа согласно </w:t>
            </w:r>
            <w:r w:rsidRPr="007F2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Федеральному закону 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22.07.2008 N 159-ФЗ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103,33%</w:t>
            </w:r>
          </w:p>
        </w:tc>
      </w:tr>
      <w:tr w:rsidR="001B5D62" w:rsidRPr="007F20B6" w:rsidTr="00DF05FA">
        <w:trPr>
          <w:trHeight w:val="8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размещенных нестационарных объектов на территории города от общего кол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чества мест, определенных схемой и дислокацией, для которых необходимо заключение договора размещения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75,1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75,10%</w:t>
            </w:r>
          </w:p>
        </w:tc>
      </w:tr>
      <w:tr w:rsidR="001B5D62" w:rsidRPr="007F20B6" w:rsidTr="00DF05FA">
        <w:trPr>
          <w:trHeight w:val="8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удовлетворенных ходатайств о предоставлении муниципальных помещений в порядке преференций для целей, установленных федеральным законодательством (Федеральный закон от 26.07.2006 № 135-ФЗ)</w:t>
            </w:r>
            <w:r w:rsidR="00F828FD">
              <w:rPr>
                <w:rStyle w:val="affff0"/>
                <w:rFonts w:ascii="Times New Roman" w:eastAsia="Times New Roman" w:hAnsi="Times New Roman"/>
                <w:color w:val="000000"/>
                <w:sz w:val="22"/>
                <w:szCs w:val="22"/>
              </w:rPr>
              <w:footnoteReference w:id="7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0,00%</w:t>
            </w:r>
          </w:p>
        </w:tc>
      </w:tr>
      <w:tr w:rsidR="001B5D62" w:rsidRPr="007F20B6" w:rsidTr="00DF05FA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Площадь земельных участков, предоставленных для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48,28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120,70%</w:t>
            </w:r>
          </w:p>
        </w:tc>
      </w:tr>
      <w:tr w:rsidR="001B5D62" w:rsidRPr="007F20B6" w:rsidTr="00DF05FA">
        <w:trPr>
          <w:trHeight w:val="5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Доля устраненных нарушений земельного законодательства к </w:t>
            </w:r>
            <w:proofErr w:type="gramStart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выявленным</w:t>
            </w:r>
            <w:proofErr w:type="gramEnd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при ос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ществлении муниципального земельного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44,44%</w:t>
            </w:r>
          </w:p>
        </w:tc>
      </w:tr>
      <w:tr w:rsidR="001B5D62" w:rsidRPr="007F20B6" w:rsidTr="00DF05FA">
        <w:trPr>
          <w:trHeight w:val="2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Поступления в бюджет от использования рекламного пространства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8 802,50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11 103,0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126,13%</w:t>
            </w:r>
          </w:p>
        </w:tc>
      </w:tr>
      <w:tr w:rsidR="001B5D62" w:rsidRPr="007F20B6" w:rsidTr="00DF05FA">
        <w:trPr>
          <w:trHeight w:val="4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самовольно установленных рекламных конструкций, приведенных в соответствие с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D62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79,1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D62" w:rsidRPr="001B5D62" w:rsidRDefault="001B5D62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98,88%</w:t>
            </w:r>
          </w:p>
        </w:tc>
      </w:tr>
      <w:tr w:rsidR="00DF05FA" w:rsidRPr="007F20B6" w:rsidTr="00DF05FA">
        <w:trPr>
          <w:trHeight w:val="5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5FA" w:rsidRPr="007F20B6" w:rsidRDefault="00DF05FA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5FA" w:rsidRPr="007F20B6" w:rsidRDefault="00DF05FA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выполненных заявок на кадастровые, топографо-геодезические и карт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графические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5FA" w:rsidRPr="00DF05FA" w:rsidRDefault="00DF05FA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5FA" w:rsidRPr="00DF05FA" w:rsidRDefault="00DF05FA" w:rsidP="00DF05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05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5FA" w:rsidRPr="00DF05FA" w:rsidRDefault="00DF05FA" w:rsidP="00DF05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05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393,0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5FA" w:rsidRPr="00DF05FA" w:rsidRDefault="00DF05FA" w:rsidP="00040D1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DF05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146,64%</w:t>
            </w:r>
          </w:p>
        </w:tc>
      </w:tr>
      <w:tr w:rsidR="00DF05FA" w:rsidRPr="007F20B6" w:rsidTr="00DF05FA">
        <w:trPr>
          <w:trHeight w:val="3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5FA" w:rsidRPr="007F20B6" w:rsidRDefault="00DF05FA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5FA" w:rsidRPr="007F20B6" w:rsidRDefault="00DF05FA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полномочий комитета, исполняемых в полном объеме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5FA" w:rsidRPr="00DF05FA" w:rsidRDefault="00DF05FA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5FA" w:rsidRPr="00DF05FA" w:rsidRDefault="00DF05FA" w:rsidP="00DF05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05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5FA" w:rsidRPr="00DF05FA" w:rsidRDefault="00DF05FA" w:rsidP="00DF05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05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5FA" w:rsidRPr="00DF05FA" w:rsidRDefault="00DF05FA" w:rsidP="00DF05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05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100,00%</w:t>
            </w:r>
          </w:p>
        </w:tc>
      </w:tr>
      <w:tr w:rsidR="00DF05FA" w:rsidRPr="007F20B6" w:rsidTr="00DF05FA">
        <w:trPr>
          <w:trHeight w:val="3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5FA" w:rsidRDefault="00DF05FA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5FA" w:rsidRPr="00C32ACE" w:rsidRDefault="00DF05FA" w:rsidP="00CF4603">
            <w:pPr>
              <w:pStyle w:val="afff"/>
              <w:rPr>
                <w:rFonts w:ascii="Times New Roman" w:hAnsi="Times New Roman" w:cs="Times New Roman"/>
              </w:rPr>
            </w:pPr>
            <w:r w:rsidRPr="003770C9">
              <w:rPr>
                <w:rFonts w:ascii="Times New Roman" w:hAnsi="Times New Roman"/>
                <w:sz w:val="22"/>
                <w:szCs w:val="22"/>
              </w:rPr>
              <w:t>Доля средств, затраченных на демонтаж самовольно установленных рекламных ко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н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струкций, взыскиваемых в порядке регресса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5FA" w:rsidRPr="00DF05FA" w:rsidRDefault="00DF05FA" w:rsidP="00DF05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05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5FA" w:rsidRPr="00DF05FA" w:rsidRDefault="00DF05FA" w:rsidP="00DF05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05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5FA" w:rsidRPr="00DF05FA" w:rsidRDefault="00DF05FA" w:rsidP="00DF05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05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5FA" w:rsidRPr="00DF05FA" w:rsidRDefault="00DF05FA" w:rsidP="00DF05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05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49,00%</w:t>
            </w:r>
          </w:p>
        </w:tc>
      </w:tr>
      <w:tr w:rsidR="00CF4603" w:rsidRPr="007F20B6" w:rsidTr="00DF05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603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603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Совокупная эффективность реализации мероприятий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603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603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603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603" w:rsidRPr="007F20B6" w:rsidRDefault="001B5D62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95,7</w:t>
            </w:r>
            <w:r w:rsidR="00CF4603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</w:tbl>
    <w:p w:rsidR="007F20B6" w:rsidRDefault="007F20B6" w:rsidP="00042544">
      <w:pPr>
        <w:rPr>
          <w:rFonts w:ascii="Times New Roman" w:hAnsi="Times New Roman" w:cs="Times New Roman"/>
          <w:sz w:val="26"/>
          <w:szCs w:val="26"/>
        </w:rPr>
      </w:pPr>
    </w:p>
    <w:p w:rsidR="0068433F" w:rsidRDefault="0068433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8433F" w:rsidRDefault="0068433F" w:rsidP="009E66CD">
      <w:pPr>
        <w:jc w:val="right"/>
        <w:rPr>
          <w:rStyle w:val="a3"/>
          <w:rFonts w:ascii="Times New Roman" w:hAnsi="Times New Roman"/>
          <w:b w:val="0"/>
          <w:bCs/>
          <w:sz w:val="26"/>
          <w:szCs w:val="26"/>
        </w:rPr>
      </w:pPr>
      <w:r>
        <w:rPr>
          <w:rStyle w:val="a3"/>
          <w:rFonts w:ascii="Times New Roman" w:hAnsi="Times New Roman"/>
          <w:b w:val="0"/>
          <w:bCs/>
          <w:sz w:val="26"/>
          <w:szCs w:val="26"/>
        </w:rPr>
        <w:lastRenderedPageBreak/>
        <w:t>Таблица 7.</w:t>
      </w:r>
    </w:p>
    <w:p w:rsidR="0068433F" w:rsidRDefault="0068433F" w:rsidP="00042544">
      <w:pPr>
        <w:rPr>
          <w:rStyle w:val="a3"/>
          <w:rFonts w:ascii="Times New Roman" w:hAnsi="Times New Roman"/>
          <w:b w:val="0"/>
          <w:bCs/>
          <w:sz w:val="26"/>
          <w:szCs w:val="26"/>
        </w:rPr>
      </w:pPr>
    </w:p>
    <w:p w:rsidR="0068433F" w:rsidRPr="005E11A1" w:rsidRDefault="0068433F" w:rsidP="009E66CD">
      <w:pPr>
        <w:jc w:val="center"/>
        <w:rPr>
          <w:rStyle w:val="a3"/>
          <w:rFonts w:ascii="Times New Roman" w:hAnsi="Times New Roman"/>
          <w:b w:val="0"/>
          <w:bCs/>
          <w:sz w:val="26"/>
          <w:szCs w:val="26"/>
        </w:rPr>
      </w:pPr>
      <w:r>
        <w:rPr>
          <w:rStyle w:val="a3"/>
          <w:rFonts w:ascii="Times New Roman" w:hAnsi="Times New Roman"/>
          <w:b w:val="0"/>
          <w:bCs/>
          <w:sz w:val="26"/>
          <w:szCs w:val="26"/>
        </w:rPr>
        <w:t xml:space="preserve">Расчет </w:t>
      </w:r>
      <w:r w:rsidRPr="005E11A1">
        <w:rPr>
          <w:rStyle w:val="a3"/>
          <w:rFonts w:ascii="Times New Roman" w:hAnsi="Times New Roman"/>
          <w:b w:val="0"/>
          <w:bCs/>
          <w:sz w:val="26"/>
          <w:szCs w:val="26"/>
        </w:rPr>
        <w:t xml:space="preserve">показателя </w:t>
      </w:r>
      <w:r w:rsidR="005E11A1" w:rsidRPr="005E11A1">
        <w:rPr>
          <w:rStyle w:val="a3"/>
          <w:rFonts w:ascii="Times New Roman" w:hAnsi="Times New Roman"/>
          <w:b w:val="0"/>
          <w:bCs/>
          <w:sz w:val="26"/>
          <w:szCs w:val="26"/>
        </w:rPr>
        <w:t>«</w:t>
      </w:r>
      <w:r w:rsidR="005E11A1" w:rsidRPr="005E11A1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Соответствие управления муниципальным комплексом требованиям законодательства»</w:t>
      </w:r>
      <w:r w:rsidRPr="005E11A1">
        <w:rPr>
          <w:rStyle w:val="a3"/>
          <w:rFonts w:ascii="Times New Roman" w:hAnsi="Times New Roman"/>
          <w:b w:val="0"/>
          <w:bCs/>
          <w:sz w:val="26"/>
          <w:szCs w:val="26"/>
        </w:rPr>
        <w:t>.</w:t>
      </w:r>
    </w:p>
    <w:p w:rsidR="0068433F" w:rsidRPr="005E11A1" w:rsidRDefault="0068433F" w:rsidP="00042544">
      <w:pPr>
        <w:rPr>
          <w:rStyle w:val="a3"/>
          <w:rFonts w:ascii="Times New Roman" w:hAnsi="Times New Roman"/>
          <w:b w:val="0"/>
          <w:bCs/>
          <w:sz w:val="26"/>
          <w:szCs w:val="26"/>
        </w:rPr>
      </w:pPr>
    </w:p>
    <w:tbl>
      <w:tblPr>
        <w:tblW w:w="14597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61"/>
        <w:gridCol w:w="1559"/>
        <w:gridCol w:w="1134"/>
        <w:gridCol w:w="1243"/>
      </w:tblGrid>
      <w:tr w:rsidR="0068433F" w:rsidRPr="0068433F" w:rsidTr="00CF4603">
        <w:trPr>
          <w:trHeight w:val="615"/>
        </w:trPr>
        <w:tc>
          <w:tcPr>
            <w:tcW w:w="10661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68433F" w:rsidRPr="0068433F" w:rsidRDefault="0068433F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план</w:t>
            </w:r>
          </w:p>
        </w:tc>
        <w:tc>
          <w:tcPr>
            <w:tcW w:w="1134" w:type="dxa"/>
            <w:shd w:val="clear" w:color="auto" w:fill="auto"/>
            <w:hideMark/>
          </w:tcPr>
          <w:p w:rsidR="0068433F" w:rsidRPr="0068433F" w:rsidRDefault="00CF4603" w:rsidP="001B5D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1B5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68433F"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факт </w:t>
            </w:r>
          </w:p>
        </w:tc>
        <w:tc>
          <w:tcPr>
            <w:tcW w:w="1243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A748D2" w:rsidRPr="0068433F" w:rsidTr="00CF4603">
        <w:trPr>
          <w:trHeight w:val="405"/>
        </w:trPr>
        <w:tc>
          <w:tcPr>
            <w:tcW w:w="10661" w:type="dxa"/>
            <w:shd w:val="clear" w:color="auto" w:fill="auto"/>
            <w:hideMark/>
          </w:tcPr>
          <w:p w:rsidR="00A748D2" w:rsidRPr="0068433F" w:rsidRDefault="00A748D2" w:rsidP="00684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Соответствие управления муниципальным комплексом требованиям законодательства, %</w:t>
            </w:r>
          </w:p>
        </w:tc>
        <w:tc>
          <w:tcPr>
            <w:tcW w:w="1559" w:type="dxa"/>
            <w:shd w:val="clear" w:color="auto" w:fill="auto"/>
            <w:hideMark/>
          </w:tcPr>
          <w:p w:rsidR="00A748D2" w:rsidRPr="00A748D2" w:rsidRDefault="00A748D2" w:rsidP="00A748D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748D2">
              <w:rPr>
                <w:rFonts w:ascii="Times New Roman" w:hAnsi="Times New Roman" w:cs="Times New Roman"/>
                <w:sz w:val="22"/>
                <w:szCs w:val="22"/>
              </w:rPr>
              <w:t>91,5</w:t>
            </w:r>
          </w:p>
        </w:tc>
        <w:tc>
          <w:tcPr>
            <w:tcW w:w="1134" w:type="dxa"/>
            <w:shd w:val="clear" w:color="auto" w:fill="auto"/>
            <w:hideMark/>
          </w:tcPr>
          <w:p w:rsidR="00A748D2" w:rsidRPr="00A748D2" w:rsidRDefault="00A748D2" w:rsidP="00A748D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748D2">
              <w:rPr>
                <w:rFonts w:ascii="Times New Roman" w:hAnsi="Times New Roman" w:cs="Times New Roman"/>
                <w:sz w:val="22"/>
                <w:szCs w:val="22"/>
              </w:rPr>
              <w:t>98,76</w:t>
            </w:r>
          </w:p>
        </w:tc>
        <w:tc>
          <w:tcPr>
            <w:tcW w:w="1243" w:type="dxa"/>
            <w:shd w:val="clear" w:color="auto" w:fill="auto"/>
            <w:hideMark/>
          </w:tcPr>
          <w:p w:rsidR="00A748D2" w:rsidRPr="00A748D2" w:rsidRDefault="00A748D2" w:rsidP="00A748D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748D2">
              <w:rPr>
                <w:rFonts w:ascii="Times New Roman" w:hAnsi="Times New Roman" w:cs="Times New Roman"/>
                <w:sz w:val="22"/>
                <w:szCs w:val="22"/>
              </w:rPr>
              <w:t>107,9%</w:t>
            </w:r>
          </w:p>
        </w:tc>
      </w:tr>
      <w:tr w:rsidR="00A748D2" w:rsidRPr="0068433F" w:rsidTr="00CF4603">
        <w:trPr>
          <w:trHeight w:val="284"/>
        </w:trPr>
        <w:tc>
          <w:tcPr>
            <w:tcW w:w="10661" w:type="dxa"/>
            <w:shd w:val="clear" w:color="auto" w:fill="auto"/>
            <w:hideMark/>
          </w:tcPr>
          <w:p w:rsidR="00A748D2" w:rsidRPr="0068433F" w:rsidRDefault="00582446" w:rsidP="009E66CD">
            <w:pPr>
              <w:widowControl/>
              <w:autoSpaceDE/>
              <w:autoSpaceDN/>
              <w:adjustRightInd/>
              <w:ind w:left="63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824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многоквартирных домов, расположенных на земельных участках, в отношении которых осущес</w:t>
            </w:r>
            <w:r w:rsidRPr="005824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5824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влен государственный кадастровый учет</w:t>
            </w:r>
          </w:p>
        </w:tc>
        <w:tc>
          <w:tcPr>
            <w:tcW w:w="1559" w:type="dxa"/>
            <w:shd w:val="clear" w:color="auto" w:fill="auto"/>
            <w:hideMark/>
          </w:tcPr>
          <w:p w:rsidR="00A748D2" w:rsidRPr="00A748D2" w:rsidRDefault="00A748D2" w:rsidP="00A748D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748D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A748D2" w:rsidRPr="00A748D2" w:rsidRDefault="00A748D2" w:rsidP="00A748D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748D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43" w:type="dxa"/>
            <w:shd w:val="clear" w:color="auto" w:fill="auto"/>
            <w:hideMark/>
          </w:tcPr>
          <w:p w:rsidR="00A748D2" w:rsidRPr="00A748D2" w:rsidRDefault="00A748D2" w:rsidP="00A748D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748D2">
              <w:rPr>
                <w:rFonts w:ascii="Times New Roman" w:hAnsi="Times New Roman" w:cs="Times New Roman"/>
                <w:sz w:val="22"/>
                <w:szCs w:val="22"/>
              </w:rPr>
              <w:t>100,0%</w:t>
            </w:r>
          </w:p>
        </w:tc>
      </w:tr>
      <w:tr w:rsidR="00A748D2" w:rsidRPr="0068433F" w:rsidTr="00CF4603">
        <w:trPr>
          <w:trHeight w:val="259"/>
        </w:trPr>
        <w:tc>
          <w:tcPr>
            <w:tcW w:w="10661" w:type="dxa"/>
            <w:shd w:val="clear" w:color="auto" w:fill="auto"/>
            <w:hideMark/>
          </w:tcPr>
          <w:p w:rsidR="00A748D2" w:rsidRPr="0068433F" w:rsidRDefault="00A748D2" w:rsidP="009E66CD">
            <w:pPr>
              <w:widowControl/>
              <w:autoSpaceDE/>
              <w:autoSpaceDN/>
              <w:adjustRightInd/>
              <w:ind w:left="63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установленные сервитуты, шт.</w:t>
            </w:r>
          </w:p>
        </w:tc>
        <w:tc>
          <w:tcPr>
            <w:tcW w:w="1559" w:type="dxa"/>
            <w:shd w:val="clear" w:color="auto" w:fill="auto"/>
            <w:hideMark/>
          </w:tcPr>
          <w:p w:rsidR="00A748D2" w:rsidRPr="00A748D2" w:rsidRDefault="00A748D2" w:rsidP="00A748D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748D2">
              <w:rPr>
                <w:rFonts w:ascii="Times New Roman" w:hAnsi="Times New Roman" w:cs="Times New Roman"/>
                <w:sz w:val="22"/>
                <w:szCs w:val="22"/>
              </w:rPr>
              <w:t>1646</w:t>
            </w:r>
          </w:p>
        </w:tc>
        <w:tc>
          <w:tcPr>
            <w:tcW w:w="1134" w:type="dxa"/>
            <w:shd w:val="clear" w:color="auto" w:fill="auto"/>
            <w:hideMark/>
          </w:tcPr>
          <w:p w:rsidR="00A748D2" w:rsidRPr="00A748D2" w:rsidRDefault="00A748D2" w:rsidP="00A748D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748D2">
              <w:rPr>
                <w:rFonts w:ascii="Times New Roman" w:hAnsi="Times New Roman" w:cs="Times New Roman"/>
                <w:sz w:val="22"/>
                <w:szCs w:val="22"/>
              </w:rPr>
              <w:t>1566</w:t>
            </w:r>
          </w:p>
        </w:tc>
        <w:tc>
          <w:tcPr>
            <w:tcW w:w="1243" w:type="dxa"/>
            <w:shd w:val="clear" w:color="auto" w:fill="auto"/>
            <w:hideMark/>
          </w:tcPr>
          <w:p w:rsidR="00A748D2" w:rsidRPr="00A748D2" w:rsidRDefault="00A748D2" w:rsidP="00A748D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748D2">
              <w:rPr>
                <w:rFonts w:ascii="Times New Roman" w:hAnsi="Times New Roman" w:cs="Times New Roman"/>
                <w:sz w:val="22"/>
                <w:szCs w:val="22"/>
              </w:rPr>
              <w:t>95,1%</w:t>
            </w:r>
          </w:p>
        </w:tc>
      </w:tr>
      <w:tr w:rsidR="00A748D2" w:rsidRPr="0068433F" w:rsidTr="00CF4603">
        <w:trPr>
          <w:trHeight w:val="561"/>
        </w:trPr>
        <w:tc>
          <w:tcPr>
            <w:tcW w:w="10661" w:type="dxa"/>
            <w:shd w:val="clear" w:color="auto" w:fill="auto"/>
            <w:hideMark/>
          </w:tcPr>
          <w:p w:rsidR="00A748D2" w:rsidRPr="0068433F" w:rsidRDefault="00582446" w:rsidP="009E66CD">
            <w:pPr>
              <w:widowControl/>
              <w:autoSpaceDE/>
              <w:autoSpaceDN/>
              <w:adjustRightInd/>
              <w:ind w:left="63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824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регистрация прав собственности муниципалитета на объекты недвижимого имущества</w:t>
            </w:r>
            <w:r w:rsidR="00A748D2"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559" w:type="dxa"/>
            <w:shd w:val="clear" w:color="auto" w:fill="auto"/>
            <w:hideMark/>
          </w:tcPr>
          <w:p w:rsidR="00A748D2" w:rsidRPr="00A748D2" w:rsidRDefault="00A748D2" w:rsidP="00A748D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748D2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1134" w:type="dxa"/>
            <w:shd w:val="clear" w:color="auto" w:fill="auto"/>
            <w:hideMark/>
          </w:tcPr>
          <w:p w:rsidR="00A748D2" w:rsidRPr="00A748D2" w:rsidRDefault="00A748D2" w:rsidP="00A748D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748D2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1243" w:type="dxa"/>
            <w:shd w:val="clear" w:color="auto" w:fill="auto"/>
            <w:hideMark/>
          </w:tcPr>
          <w:p w:rsidR="00A748D2" w:rsidRPr="00A748D2" w:rsidRDefault="00A748D2" w:rsidP="00A748D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748D2">
              <w:rPr>
                <w:rFonts w:ascii="Times New Roman" w:hAnsi="Times New Roman" w:cs="Times New Roman"/>
                <w:sz w:val="22"/>
                <w:szCs w:val="22"/>
              </w:rPr>
              <w:t>100,0%</w:t>
            </w:r>
          </w:p>
        </w:tc>
      </w:tr>
      <w:tr w:rsidR="00A748D2" w:rsidRPr="0068433F" w:rsidTr="00CF4603">
        <w:trPr>
          <w:trHeight w:val="286"/>
        </w:trPr>
        <w:tc>
          <w:tcPr>
            <w:tcW w:w="10661" w:type="dxa"/>
            <w:shd w:val="clear" w:color="auto" w:fill="auto"/>
            <w:hideMark/>
          </w:tcPr>
          <w:p w:rsidR="00A748D2" w:rsidRPr="0068433F" w:rsidRDefault="00582446" w:rsidP="009E66CD">
            <w:pPr>
              <w:widowControl/>
              <w:autoSpaceDE/>
              <w:autoSpaceDN/>
              <w:adjustRightInd/>
              <w:ind w:left="63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824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ведение реестра муниципального имущества</w:t>
            </w:r>
            <w:r w:rsidR="00A748D2"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559" w:type="dxa"/>
            <w:shd w:val="clear" w:color="auto" w:fill="auto"/>
            <w:hideMark/>
          </w:tcPr>
          <w:p w:rsidR="00A748D2" w:rsidRPr="00A748D2" w:rsidRDefault="00A748D2" w:rsidP="00A748D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748D2">
              <w:rPr>
                <w:rFonts w:ascii="Times New Roman" w:hAnsi="Times New Roman" w:cs="Times New Roman"/>
                <w:sz w:val="22"/>
                <w:szCs w:val="22"/>
              </w:rPr>
              <w:t>70799</w:t>
            </w:r>
          </w:p>
        </w:tc>
        <w:tc>
          <w:tcPr>
            <w:tcW w:w="1134" w:type="dxa"/>
            <w:shd w:val="clear" w:color="auto" w:fill="auto"/>
            <w:hideMark/>
          </w:tcPr>
          <w:p w:rsidR="00A748D2" w:rsidRPr="00A748D2" w:rsidRDefault="00A748D2" w:rsidP="00A748D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748D2">
              <w:rPr>
                <w:rFonts w:ascii="Times New Roman" w:hAnsi="Times New Roman" w:cs="Times New Roman"/>
                <w:sz w:val="22"/>
                <w:szCs w:val="22"/>
              </w:rPr>
              <w:t>70739</w:t>
            </w:r>
          </w:p>
        </w:tc>
        <w:tc>
          <w:tcPr>
            <w:tcW w:w="1243" w:type="dxa"/>
            <w:shd w:val="clear" w:color="auto" w:fill="auto"/>
            <w:hideMark/>
          </w:tcPr>
          <w:p w:rsidR="00A748D2" w:rsidRPr="00A748D2" w:rsidRDefault="00A748D2" w:rsidP="00A748D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748D2">
              <w:rPr>
                <w:rFonts w:ascii="Times New Roman" w:hAnsi="Times New Roman" w:cs="Times New Roman"/>
                <w:sz w:val="22"/>
                <w:szCs w:val="22"/>
              </w:rPr>
              <w:t>99,9%</w:t>
            </w:r>
          </w:p>
        </w:tc>
      </w:tr>
    </w:tbl>
    <w:p w:rsidR="0068433F" w:rsidRPr="003B6D00" w:rsidRDefault="0068433F" w:rsidP="00042544">
      <w:pPr>
        <w:rPr>
          <w:rFonts w:ascii="Times New Roman" w:hAnsi="Times New Roman" w:cs="Times New Roman"/>
          <w:sz w:val="26"/>
          <w:szCs w:val="26"/>
        </w:rPr>
      </w:pPr>
    </w:p>
    <w:sectPr w:rsidR="0068433F" w:rsidRPr="003B6D00" w:rsidSect="009037DD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96E" w:rsidRDefault="00D8696E" w:rsidP="00885E31">
      <w:r>
        <w:separator/>
      </w:r>
    </w:p>
  </w:endnote>
  <w:endnote w:type="continuationSeparator" w:id="0">
    <w:p w:rsidR="00D8696E" w:rsidRDefault="00D8696E" w:rsidP="00885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96E" w:rsidRDefault="00D8696E" w:rsidP="00885E31">
      <w:r>
        <w:separator/>
      </w:r>
    </w:p>
  </w:footnote>
  <w:footnote w:type="continuationSeparator" w:id="0">
    <w:p w:rsidR="00D8696E" w:rsidRDefault="00D8696E" w:rsidP="00885E31">
      <w:r>
        <w:continuationSeparator/>
      </w:r>
    </w:p>
  </w:footnote>
  <w:footnote w:id="1">
    <w:p w:rsidR="00D8696E" w:rsidRPr="00BF71D9" w:rsidRDefault="00D8696E">
      <w:pPr>
        <w:pStyle w:val="afffe"/>
        <w:rPr>
          <w:rFonts w:ascii="Times New Roman" w:hAnsi="Times New Roman" w:cs="Times New Roman"/>
          <w:sz w:val="18"/>
          <w:szCs w:val="18"/>
        </w:rPr>
      </w:pPr>
      <w:r>
        <w:rPr>
          <w:rStyle w:val="affff0"/>
        </w:rPr>
        <w:footnoteRef/>
      </w:r>
      <w:r>
        <w:t xml:space="preserve"> </w:t>
      </w:r>
      <w:r w:rsidRPr="00BF71D9">
        <w:rPr>
          <w:rFonts w:ascii="Times New Roman" w:hAnsi="Times New Roman" w:cs="Times New Roman"/>
          <w:sz w:val="18"/>
          <w:szCs w:val="18"/>
        </w:rPr>
        <w:t>Наименование показателя изменено с 2017 года</w:t>
      </w:r>
    </w:p>
  </w:footnote>
  <w:footnote w:id="2">
    <w:p w:rsidR="00D8696E" w:rsidRPr="00C44A35" w:rsidRDefault="00D8696E">
      <w:pPr>
        <w:pStyle w:val="afffe"/>
        <w:rPr>
          <w:rFonts w:ascii="Times New Roman" w:hAnsi="Times New Roman" w:cs="Times New Roman"/>
          <w:sz w:val="18"/>
          <w:szCs w:val="18"/>
        </w:rPr>
      </w:pPr>
      <w:r>
        <w:rPr>
          <w:rStyle w:val="affff0"/>
        </w:rPr>
        <w:footnoteRef/>
      </w:r>
      <w:r>
        <w:t xml:space="preserve"> </w:t>
      </w:r>
      <w:r w:rsidRPr="00C44A35">
        <w:rPr>
          <w:rFonts w:ascii="Times New Roman" w:hAnsi="Times New Roman" w:cs="Times New Roman"/>
          <w:sz w:val="18"/>
          <w:szCs w:val="18"/>
        </w:rPr>
        <w:t>Показатель добавлен в 2017 году</w:t>
      </w:r>
    </w:p>
  </w:footnote>
  <w:footnote w:id="3">
    <w:p w:rsidR="00D8696E" w:rsidRDefault="00D8696E" w:rsidP="002656FB">
      <w:pPr>
        <w:pStyle w:val="afffe"/>
      </w:pPr>
      <w:r>
        <w:rPr>
          <w:rStyle w:val="affff0"/>
        </w:rPr>
        <w:footnoteRef/>
      </w:r>
      <w:r>
        <w:rPr>
          <w:rFonts w:ascii="Times New Roman" w:hAnsi="Times New Roman" w:cs="Times New Roman"/>
        </w:rPr>
        <w:t xml:space="preserve"> До 01.01.2015 данный показатель также включал плату за наем муниципальных жилых помещений.</w:t>
      </w:r>
    </w:p>
  </w:footnote>
  <w:footnote w:id="4">
    <w:p w:rsidR="00D8696E" w:rsidRDefault="00D8696E" w:rsidP="00FB65EB">
      <w:pPr>
        <w:pStyle w:val="afffe"/>
      </w:pPr>
      <w:r>
        <w:rPr>
          <w:rStyle w:val="affff0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До 01.01.2015 данный показатель также включал плату за наем муниципальных жилых помещений.</w:t>
      </w:r>
    </w:p>
  </w:footnote>
  <w:footnote w:id="5">
    <w:p w:rsidR="00D8696E" w:rsidRPr="001D4780" w:rsidRDefault="00D8696E">
      <w:pPr>
        <w:pStyle w:val="afffe"/>
        <w:rPr>
          <w:rFonts w:ascii="Times New Roman" w:hAnsi="Times New Roman" w:cs="Times New Roman"/>
        </w:rPr>
      </w:pPr>
      <w:r w:rsidRPr="001D4780">
        <w:rPr>
          <w:rStyle w:val="affff0"/>
          <w:rFonts w:ascii="Times New Roman" w:hAnsi="Times New Roman"/>
        </w:rPr>
        <w:footnoteRef/>
      </w:r>
      <w:r w:rsidRPr="001D4780">
        <w:rPr>
          <w:rFonts w:ascii="Times New Roman" w:hAnsi="Times New Roman" w:cs="Times New Roman"/>
        </w:rPr>
        <w:t xml:space="preserve"> Значение показателя не учитывается в расчете совокупной эффективности реализации мероприятий программы,  так как значение показателя на 2018 год не планировалось.</w:t>
      </w:r>
    </w:p>
  </w:footnote>
  <w:footnote w:id="6">
    <w:p w:rsidR="00D8696E" w:rsidRPr="001D4780" w:rsidRDefault="00D8696E">
      <w:pPr>
        <w:pStyle w:val="afffe"/>
        <w:rPr>
          <w:rFonts w:ascii="Times New Roman" w:hAnsi="Times New Roman" w:cs="Times New Roman"/>
          <w:b/>
        </w:rPr>
      </w:pPr>
      <w:r w:rsidRPr="001D4780">
        <w:rPr>
          <w:rStyle w:val="affff0"/>
          <w:rFonts w:ascii="Times New Roman" w:hAnsi="Times New Roman"/>
        </w:rPr>
        <w:footnoteRef/>
      </w:r>
      <w:r w:rsidRPr="001D4780">
        <w:rPr>
          <w:rFonts w:ascii="Times New Roman" w:hAnsi="Times New Roman" w:cs="Times New Roman"/>
        </w:rPr>
        <w:t xml:space="preserve"> Для показателя «Общая площадь объектов казны, не обремененных правами третьих лиц в т.ч. содержащихся за счёт средств городского бюджета» </w:t>
      </w:r>
      <w:r w:rsidRPr="001D4780">
        <w:rPr>
          <w:rFonts w:ascii="Times New Roman" w:hAnsi="Times New Roman"/>
          <w:color w:val="000000"/>
        </w:rPr>
        <w:t>ж</w:t>
      </w:r>
      <w:r w:rsidRPr="001D4780">
        <w:rPr>
          <w:rFonts w:ascii="Times New Roman" w:hAnsi="Times New Roman"/>
          <w:color w:val="000000"/>
        </w:rPr>
        <w:t>е</w:t>
      </w:r>
      <w:r w:rsidRPr="001D4780">
        <w:rPr>
          <w:rFonts w:ascii="Times New Roman" w:hAnsi="Times New Roman"/>
          <w:color w:val="000000"/>
        </w:rPr>
        <w:t>лаемой тенденцией развития является снижение значений</w:t>
      </w:r>
      <w:r>
        <w:rPr>
          <w:rFonts w:ascii="Times New Roman" w:hAnsi="Times New Roman"/>
          <w:color w:val="000000"/>
        </w:rPr>
        <w:t xml:space="preserve">, поэтому % исполнения плана рассчитывается по формуле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/>
              </w:rPr>
            </m:ctrlPr>
          </m:sSubPr>
          <m:e>
            <m:r>
              <w:rPr>
                <w:rFonts w:ascii="Times New Roman" w:hAnsi="Times New Roman" w:cs="Times New Roman"/>
                <w:color w:val="000000"/>
              </w:rPr>
              <m:t>П</m:t>
            </m:r>
          </m:e>
          <m:sub>
            <m:r>
              <w:rPr>
                <w:rFonts w:ascii="Cambria Math" w:hAnsi="Cambria Math" w:cs="Times New Roman"/>
                <w:color w:val="000000"/>
                <w:lang w:val="en-US"/>
              </w:rPr>
              <m:t>i</m:t>
            </m:r>
          </m:sub>
        </m:sSub>
        <m:r>
          <w:rPr>
            <w:rFonts w:ascii="Cambria Math" w:hAnsi="Times New Roman" w:cs="Times New Roman"/>
            <w:color w:val="000000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</w:rPr>
                </m:ctrlPr>
              </m:sSubPr>
              <m:e>
                <m:r>
                  <w:rPr>
                    <w:rFonts w:ascii="Times New Roman" w:hAnsi="Times New Roman" w:cs="Times New Roman"/>
                    <w:color w:val="000000"/>
                  </w:rPr>
                  <m:t>П</m:t>
                </m:r>
              </m:e>
              <m:sub>
                <m:r>
                  <w:rPr>
                    <w:rFonts w:ascii="Times New Roman" w:hAnsi="Times New Roman" w:cs="Times New Roman"/>
                    <w:color w:val="000000"/>
                  </w:rPr>
                  <m:t>пл</m:t>
                </m:r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</w:rPr>
                </m:ctrlPr>
              </m:sSubPr>
              <m:e>
                <m:r>
                  <w:rPr>
                    <w:rFonts w:ascii="Times New Roman" w:hAnsi="Times New Roman" w:cs="Times New Roman"/>
                    <w:color w:val="000000"/>
                  </w:rPr>
                  <m:t>П</m:t>
                </m:r>
              </m:e>
              <m:sub>
                <m:r>
                  <w:rPr>
                    <w:rFonts w:ascii="Times New Roman" w:hAnsi="Times New Roman" w:cs="Times New Roman"/>
                    <w:color w:val="000000"/>
                  </w:rPr>
                  <m:t>ф</m:t>
                </m:r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i</m:t>
                </m:r>
              </m:sub>
            </m:sSub>
          </m:den>
        </m:f>
        <m:r>
          <w:rPr>
            <w:rFonts w:ascii="Times New Roman" w:hAnsi="Times New Roman" w:cs="Times New Roman"/>
            <w:color w:val="000000"/>
          </w:rPr>
          <m:t>х</m:t>
        </m:r>
        <m:r>
          <w:rPr>
            <w:rFonts w:ascii="Cambria Math" w:hAnsi="Times New Roman" w:cs="Times New Roman"/>
            <w:color w:val="000000"/>
          </w:rPr>
          <m:t xml:space="preserve">100% </m:t>
        </m:r>
      </m:oMath>
    </w:p>
  </w:footnote>
  <w:footnote w:id="7">
    <w:p w:rsidR="00D8696E" w:rsidRDefault="00D8696E">
      <w:pPr>
        <w:pStyle w:val="afffe"/>
      </w:pPr>
      <w:r>
        <w:rPr>
          <w:rStyle w:val="affff0"/>
        </w:rPr>
        <w:footnoteRef/>
      </w:r>
      <w:r>
        <w:t xml:space="preserve"> </w:t>
      </w:r>
      <w:r w:rsidRPr="00F828FD">
        <w:rPr>
          <w:rFonts w:ascii="Times New Roman" w:hAnsi="Times New Roman" w:cs="Times New Roman"/>
        </w:rPr>
        <w:t xml:space="preserve">Значение показателя не учитывается в расчете совокупной эффективности реализации мероприятий программы, так как показатель носит заявительный характер и в отчетном периоде ходатайств </w:t>
      </w:r>
      <w:r w:rsidRPr="00F828FD">
        <w:rPr>
          <w:rFonts w:ascii="Times New Roman" w:eastAsia="Times New Roman" w:hAnsi="Times New Roman" w:cs="Times New Roman"/>
          <w:color w:val="000000"/>
        </w:rPr>
        <w:t>о предоставлении муниципальных помещений в порядке преференций для целей, установленных федеральным зак</w:t>
      </w:r>
      <w:r w:rsidRPr="00F828FD">
        <w:rPr>
          <w:rFonts w:ascii="Times New Roman" w:eastAsia="Times New Roman" w:hAnsi="Times New Roman" w:cs="Times New Roman"/>
          <w:color w:val="000000"/>
        </w:rPr>
        <w:t>о</w:t>
      </w:r>
      <w:r w:rsidRPr="00F828FD">
        <w:rPr>
          <w:rFonts w:ascii="Times New Roman" w:eastAsia="Times New Roman" w:hAnsi="Times New Roman" w:cs="Times New Roman"/>
          <w:color w:val="000000"/>
        </w:rPr>
        <w:t>нодательством (Федеральный закон от 26.07.2006 № 135-ФЗ) не поступало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5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D8696E" w:rsidRPr="003F79B3" w:rsidRDefault="006F51DC">
        <w:pPr>
          <w:pStyle w:val="affff1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3F79B3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D8696E" w:rsidRPr="003F79B3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3F79B3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911BB7">
          <w:rPr>
            <w:rFonts w:ascii="Times New Roman" w:hAnsi="Times New Roman" w:cs="Times New Roman"/>
            <w:noProof/>
            <w:sz w:val="22"/>
            <w:szCs w:val="22"/>
          </w:rPr>
          <w:t>22</w:t>
        </w:r>
        <w:r w:rsidRPr="003F79B3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D8696E" w:rsidRDefault="00D8696E">
    <w:pPr>
      <w:pStyle w:val="aff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491D"/>
    <w:multiLevelType w:val="hybridMultilevel"/>
    <w:tmpl w:val="212841C8"/>
    <w:lvl w:ilvl="0" w:tplc="6DE68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FA52ED"/>
    <w:multiLevelType w:val="hybridMultilevel"/>
    <w:tmpl w:val="11649CD6"/>
    <w:lvl w:ilvl="0" w:tplc="8E18C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855AF2"/>
    <w:multiLevelType w:val="hybridMultilevel"/>
    <w:tmpl w:val="1D42B72C"/>
    <w:lvl w:ilvl="0" w:tplc="0EFC3622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52275"/>
    <w:multiLevelType w:val="hybridMultilevel"/>
    <w:tmpl w:val="2BDE2AC6"/>
    <w:lvl w:ilvl="0" w:tplc="E37CB54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7060364"/>
    <w:multiLevelType w:val="hybridMultilevel"/>
    <w:tmpl w:val="79F2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401715"/>
    <w:multiLevelType w:val="hybridMultilevel"/>
    <w:tmpl w:val="559E0842"/>
    <w:lvl w:ilvl="0" w:tplc="BB2AB9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F373C2"/>
    <w:multiLevelType w:val="hybridMultilevel"/>
    <w:tmpl w:val="79CCF432"/>
    <w:lvl w:ilvl="0" w:tplc="F3906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0669C"/>
    <w:multiLevelType w:val="hybridMultilevel"/>
    <w:tmpl w:val="FB24381E"/>
    <w:lvl w:ilvl="0" w:tplc="65922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D00"/>
    <w:rsid w:val="00000482"/>
    <w:rsid w:val="000007A1"/>
    <w:rsid w:val="000014FB"/>
    <w:rsid w:val="00010CD5"/>
    <w:rsid w:val="00011920"/>
    <w:rsid w:val="00020507"/>
    <w:rsid w:val="00020BE2"/>
    <w:rsid w:val="00022904"/>
    <w:rsid w:val="000241BA"/>
    <w:rsid w:val="00024792"/>
    <w:rsid w:val="000271F3"/>
    <w:rsid w:val="0003374D"/>
    <w:rsid w:val="0003654D"/>
    <w:rsid w:val="00040B0F"/>
    <w:rsid w:val="00040D12"/>
    <w:rsid w:val="00042544"/>
    <w:rsid w:val="000436F4"/>
    <w:rsid w:val="00046152"/>
    <w:rsid w:val="00051969"/>
    <w:rsid w:val="000713DD"/>
    <w:rsid w:val="00072EE8"/>
    <w:rsid w:val="00081AAE"/>
    <w:rsid w:val="00083920"/>
    <w:rsid w:val="000874D1"/>
    <w:rsid w:val="00087A5A"/>
    <w:rsid w:val="00092D4A"/>
    <w:rsid w:val="00094FC3"/>
    <w:rsid w:val="00097611"/>
    <w:rsid w:val="000A0107"/>
    <w:rsid w:val="000A2C05"/>
    <w:rsid w:val="000A3A65"/>
    <w:rsid w:val="000B2C27"/>
    <w:rsid w:val="000B4539"/>
    <w:rsid w:val="000C1140"/>
    <w:rsid w:val="000C3EA7"/>
    <w:rsid w:val="000C6BCA"/>
    <w:rsid w:val="000D3D5B"/>
    <w:rsid w:val="000D65A8"/>
    <w:rsid w:val="000D7C9D"/>
    <w:rsid w:val="000E4FE0"/>
    <w:rsid w:val="000E660D"/>
    <w:rsid w:val="000E718A"/>
    <w:rsid w:val="000F3F31"/>
    <w:rsid w:val="000F6FE6"/>
    <w:rsid w:val="000F7192"/>
    <w:rsid w:val="000F736A"/>
    <w:rsid w:val="00100321"/>
    <w:rsid w:val="001028A7"/>
    <w:rsid w:val="00110639"/>
    <w:rsid w:val="0011213B"/>
    <w:rsid w:val="00112A8E"/>
    <w:rsid w:val="00112CEF"/>
    <w:rsid w:val="00114D26"/>
    <w:rsid w:val="001172D5"/>
    <w:rsid w:val="00117C83"/>
    <w:rsid w:val="0013403C"/>
    <w:rsid w:val="001341A4"/>
    <w:rsid w:val="001405E1"/>
    <w:rsid w:val="0014139E"/>
    <w:rsid w:val="00145409"/>
    <w:rsid w:val="00146A16"/>
    <w:rsid w:val="00146DDC"/>
    <w:rsid w:val="00151D07"/>
    <w:rsid w:val="00153DEB"/>
    <w:rsid w:val="00160C43"/>
    <w:rsid w:val="00163392"/>
    <w:rsid w:val="00163974"/>
    <w:rsid w:val="001645F9"/>
    <w:rsid w:val="0017058E"/>
    <w:rsid w:val="00171EEE"/>
    <w:rsid w:val="001725FB"/>
    <w:rsid w:val="0017596A"/>
    <w:rsid w:val="001766A3"/>
    <w:rsid w:val="00177B5A"/>
    <w:rsid w:val="00181DAE"/>
    <w:rsid w:val="00191A9E"/>
    <w:rsid w:val="00193093"/>
    <w:rsid w:val="00193EEC"/>
    <w:rsid w:val="001950CA"/>
    <w:rsid w:val="00195743"/>
    <w:rsid w:val="00197FA1"/>
    <w:rsid w:val="001A0DD1"/>
    <w:rsid w:val="001A10DA"/>
    <w:rsid w:val="001A4ADC"/>
    <w:rsid w:val="001B265D"/>
    <w:rsid w:val="001B26A4"/>
    <w:rsid w:val="001B3634"/>
    <w:rsid w:val="001B5D62"/>
    <w:rsid w:val="001B61D1"/>
    <w:rsid w:val="001B7040"/>
    <w:rsid w:val="001B7569"/>
    <w:rsid w:val="001C230E"/>
    <w:rsid w:val="001C3AD8"/>
    <w:rsid w:val="001C4651"/>
    <w:rsid w:val="001C47BA"/>
    <w:rsid w:val="001C558B"/>
    <w:rsid w:val="001C58F8"/>
    <w:rsid w:val="001C64EF"/>
    <w:rsid w:val="001D1D0C"/>
    <w:rsid w:val="001D2C2B"/>
    <w:rsid w:val="001D30D8"/>
    <w:rsid w:val="001D37BD"/>
    <w:rsid w:val="001D4780"/>
    <w:rsid w:val="001D7625"/>
    <w:rsid w:val="001E2334"/>
    <w:rsid w:val="001E5877"/>
    <w:rsid w:val="001F070E"/>
    <w:rsid w:val="001F17FC"/>
    <w:rsid w:val="001F6200"/>
    <w:rsid w:val="001F69C7"/>
    <w:rsid w:val="001F757A"/>
    <w:rsid w:val="0020010E"/>
    <w:rsid w:val="0020246C"/>
    <w:rsid w:val="00202B13"/>
    <w:rsid w:val="00205359"/>
    <w:rsid w:val="00210064"/>
    <w:rsid w:val="00210D13"/>
    <w:rsid w:val="002135E5"/>
    <w:rsid w:val="00214E5C"/>
    <w:rsid w:val="00215057"/>
    <w:rsid w:val="002217E6"/>
    <w:rsid w:val="00226148"/>
    <w:rsid w:val="00231370"/>
    <w:rsid w:val="00240ACA"/>
    <w:rsid w:val="00241A1E"/>
    <w:rsid w:val="002436E9"/>
    <w:rsid w:val="00246C32"/>
    <w:rsid w:val="00247DA7"/>
    <w:rsid w:val="0025162A"/>
    <w:rsid w:val="00260615"/>
    <w:rsid w:val="00260939"/>
    <w:rsid w:val="00260BC8"/>
    <w:rsid w:val="00262E91"/>
    <w:rsid w:val="002636DF"/>
    <w:rsid w:val="0026483A"/>
    <w:rsid w:val="002656FB"/>
    <w:rsid w:val="00265758"/>
    <w:rsid w:val="002668F4"/>
    <w:rsid w:val="00267F64"/>
    <w:rsid w:val="002731B5"/>
    <w:rsid w:val="002735B7"/>
    <w:rsid w:val="002746A1"/>
    <w:rsid w:val="002771B9"/>
    <w:rsid w:val="00277D1D"/>
    <w:rsid w:val="00282820"/>
    <w:rsid w:val="00284D4C"/>
    <w:rsid w:val="00285803"/>
    <w:rsid w:val="002914A3"/>
    <w:rsid w:val="00292163"/>
    <w:rsid w:val="00294167"/>
    <w:rsid w:val="00294168"/>
    <w:rsid w:val="002952CF"/>
    <w:rsid w:val="00296334"/>
    <w:rsid w:val="00297913"/>
    <w:rsid w:val="00297AC1"/>
    <w:rsid w:val="002A0A1B"/>
    <w:rsid w:val="002A2A2B"/>
    <w:rsid w:val="002B16F5"/>
    <w:rsid w:val="002B301C"/>
    <w:rsid w:val="002B4171"/>
    <w:rsid w:val="002B47BB"/>
    <w:rsid w:val="002B65DA"/>
    <w:rsid w:val="002B7CA5"/>
    <w:rsid w:val="002C1D3A"/>
    <w:rsid w:val="002C40AA"/>
    <w:rsid w:val="002C6393"/>
    <w:rsid w:val="002C78A5"/>
    <w:rsid w:val="002D0E17"/>
    <w:rsid w:val="002D32BB"/>
    <w:rsid w:val="002D3A34"/>
    <w:rsid w:val="002E0149"/>
    <w:rsid w:val="002E2127"/>
    <w:rsid w:val="002E3362"/>
    <w:rsid w:val="002E7775"/>
    <w:rsid w:val="002F0BF2"/>
    <w:rsid w:val="002F517E"/>
    <w:rsid w:val="00302264"/>
    <w:rsid w:val="0030590D"/>
    <w:rsid w:val="00310250"/>
    <w:rsid w:val="003110F9"/>
    <w:rsid w:val="0031205A"/>
    <w:rsid w:val="003168C1"/>
    <w:rsid w:val="00317F61"/>
    <w:rsid w:val="00325595"/>
    <w:rsid w:val="003273BD"/>
    <w:rsid w:val="00330510"/>
    <w:rsid w:val="00330B4D"/>
    <w:rsid w:val="003317D9"/>
    <w:rsid w:val="00331AEE"/>
    <w:rsid w:val="00332E1D"/>
    <w:rsid w:val="00332F71"/>
    <w:rsid w:val="003332DD"/>
    <w:rsid w:val="003342E7"/>
    <w:rsid w:val="0033510F"/>
    <w:rsid w:val="0034160F"/>
    <w:rsid w:val="0034409B"/>
    <w:rsid w:val="00344E8E"/>
    <w:rsid w:val="00345EF2"/>
    <w:rsid w:val="0035087F"/>
    <w:rsid w:val="00352241"/>
    <w:rsid w:val="00353854"/>
    <w:rsid w:val="00354463"/>
    <w:rsid w:val="00355493"/>
    <w:rsid w:val="00362815"/>
    <w:rsid w:val="00364F93"/>
    <w:rsid w:val="00371161"/>
    <w:rsid w:val="00375EA6"/>
    <w:rsid w:val="00381F5D"/>
    <w:rsid w:val="003835EC"/>
    <w:rsid w:val="00384C70"/>
    <w:rsid w:val="003858BD"/>
    <w:rsid w:val="003866E4"/>
    <w:rsid w:val="00396204"/>
    <w:rsid w:val="003972F2"/>
    <w:rsid w:val="003A0AE2"/>
    <w:rsid w:val="003A0C61"/>
    <w:rsid w:val="003A3B90"/>
    <w:rsid w:val="003A5030"/>
    <w:rsid w:val="003B2429"/>
    <w:rsid w:val="003B320D"/>
    <w:rsid w:val="003B44E3"/>
    <w:rsid w:val="003B6D00"/>
    <w:rsid w:val="003B7BDC"/>
    <w:rsid w:val="003C0861"/>
    <w:rsid w:val="003C09B0"/>
    <w:rsid w:val="003C7396"/>
    <w:rsid w:val="003D05DA"/>
    <w:rsid w:val="003D5F6C"/>
    <w:rsid w:val="003E13FF"/>
    <w:rsid w:val="003E1BDE"/>
    <w:rsid w:val="003E267D"/>
    <w:rsid w:val="003E3D03"/>
    <w:rsid w:val="003E55EA"/>
    <w:rsid w:val="003E6A5F"/>
    <w:rsid w:val="003E74A8"/>
    <w:rsid w:val="003F0E09"/>
    <w:rsid w:val="003F12AC"/>
    <w:rsid w:val="003F3FE5"/>
    <w:rsid w:val="003F69C0"/>
    <w:rsid w:val="003F79B3"/>
    <w:rsid w:val="0040038B"/>
    <w:rsid w:val="0040099C"/>
    <w:rsid w:val="00411378"/>
    <w:rsid w:val="00415352"/>
    <w:rsid w:val="00417E5A"/>
    <w:rsid w:val="00420BA6"/>
    <w:rsid w:val="00420D0E"/>
    <w:rsid w:val="004313D1"/>
    <w:rsid w:val="00431AF6"/>
    <w:rsid w:val="004343C7"/>
    <w:rsid w:val="00443E0F"/>
    <w:rsid w:val="004512A5"/>
    <w:rsid w:val="00451E22"/>
    <w:rsid w:val="00451F52"/>
    <w:rsid w:val="00452F06"/>
    <w:rsid w:val="00453FBF"/>
    <w:rsid w:val="00463038"/>
    <w:rsid w:val="00465F43"/>
    <w:rsid w:val="00466C5A"/>
    <w:rsid w:val="004710DE"/>
    <w:rsid w:val="00472B57"/>
    <w:rsid w:val="004804B3"/>
    <w:rsid w:val="00481F66"/>
    <w:rsid w:val="00487711"/>
    <w:rsid w:val="00491DC0"/>
    <w:rsid w:val="004A0D2A"/>
    <w:rsid w:val="004A30AC"/>
    <w:rsid w:val="004B6B23"/>
    <w:rsid w:val="004B6D2A"/>
    <w:rsid w:val="004B7616"/>
    <w:rsid w:val="004C1EE8"/>
    <w:rsid w:val="004C26F3"/>
    <w:rsid w:val="004C289E"/>
    <w:rsid w:val="004C2B0F"/>
    <w:rsid w:val="004C4E89"/>
    <w:rsid w:val="004C4E95"/>
    <w:rsid w:val="004C5F7B"/>
    <w:rsid w:val="004C6819"/>
    <w:rsid w:val="004D75BD"/>
    <w:rsid w:val="004E080C"/>
    <w:rsid w:val="004E0820"/>
    <w:rsid w:val="004E476C"/>
    <w:rsid w:val="004E48AC"/>
    <w:rsid w:val="004E73E3"/>
    <w:rsid w:val="004F0649"/>
    <w:rsid w:val="004F0F95"/>
    <w:rsid w:val="004F4F8A"/>
    <w:rsid w:val="004F5E7B"/>
    <w:rsid w:val="004F5FD8"/>
    <w:rsid w:val="00513051"/>
    <w:rsid w:val="005146C8"/>
    <w:rsid w:val="005149BB"/>
    <w:rsid w:val="00517F56"/>
    <w:rsid w:val="0052181B"/>
    <w:rsid w:val="00523A65"/>
    <w:rsid w:val="00524FD9"/>
    <w:rsid w:val="00525273"/>
    <w:rsid w:val="005269CB"/>
    <w:rsid w:val="00531A6A"/>
    <w:rsid w:val="00537816"/>
    <w:rsid w:val="00541B5B"/>
    <w:rsid w:val="00541E1C"/>
    <w:rsid w:val="00542743"/>
    <w:rsid w:val="00544018"/>
    <w:rsid w:val="0054431B"/>
    <w:rsid w:val="00554402"/>
    <w:rsid w:val="0055677B"/>
    <w:rsid w:val="0055785E"/>
    <w:rsid w:val="00561A95"/>
    <w:rsid w:val="00562F5D"/>
    <w:rsid w:val="00567570"/>
    <w:rsid w:val="00570522"/>
    <w:rsid w:val="0057219E"/>
    <w:rsid w:val="0057492C"/>
    <w:rsid w:val="0057516D"/>
    <w:rsid w:val="00576293"/>
    <w:rsid w:val="005762AC"/>
    <w:rsid w:val="00577BC6"/>
    <w:rsid w:val="005802FB"/>
    <w:rsid w:val="00582446"/>
    <w:rsid w:val="00584FA2"/>
    <w:rsid w:val="0058501A"/>
    <w:rsid w:val="00591E11"/>
    <w:rsid w:val="00595392"/>
    <w:rsid w:val="005A0FD7"/>
    <w:rsid w:val="005A1DFF"/>
    <w:rsid w:val="005A3813"/>
    <w:rsid w:val="005A4274"/>
    <w:rsid w:val="005B0CDB"/>
    <w:rsid w:val="005B0FE4"/>
    <w:rsid w:val="005B42EF"/>
    <w:rsid w:val="005B739D"/>
    <w:rsid w:val="005B7DAC"/>
    <w:rsid w:val="005C1627"/>
    <w:rsid w:val="005C311C"/>
    <w:rsid w:val="005C3AA6"/>
    <w:rsid w:val="005C517E"/>
    <w:rsid w:val="005C6F51"/>
    <w:rsid w:val="005D280D"/>
    <w:rsid w:val="005D5B5B"/>
    <w:rsid w:val="005D75CA"/>
    <w:rsid w:val="005E11A1"/>
    <w:rsid w:val="005E1EA2"/>
    <w:rsid w:val="005E40AC"/>
    <w:rsid w:val="005E5838"/>
    <w:rsid w:val="005E6D33"/>
    <w:rsid w:val="005F1DE5"/>
    <w:rsid w:val="005F5B9E"/>
    <w:rsid w:val="00601A4C"/>
    <w:rsid w:val="00601F2D"/>
    <w:rsid w:val="00604055"/>
    <w:rsid w:val="00604935"/>
    <w:rsid w:val="00613363"/>
    <w:rsid w:val="0061346A"/>
    <w:rsid w:val="00623BB9"/>
    <w:rsid w:val="00627567"/>
    <w:rsid w:val="00630056"/>
    <w:rsid w:val="00635138"/>
    <w:rsid w:val="00640EC2"/>
    <w:rsid w:val="006416C9"/>
    <w:rsid w:val="00645281"/>
    <w:rsid w:val="006460D0"/>
    <w:rsid w:val="00652626"/>
    <w:rsid w:val="006542E1"/>
    <w:rsid w:val="00654AA6"/>
    <w:rsid w:val="006605EE"/>
    <w:rsid w:val="00661F80"/>
    <w:rsid w:val="006625A2"/>
    <w:rsid w:val="00662F60"/>
    <w:rsid w:val="00664382"/>
    <w:rsid w:val="00667061"/>
    <w:rsid w:val="00674F11"/>
    <w:rsid w:val="00675B58"/>
    <w:rsid w:val="00676FEB"/>
    <w:rsid w:val="00677D3F"/>
    <w:rsid w:val="0068433F"/>
    <w:rsid w:val="006843AB"/>
    <w:rsid w:val="006863FF"/>
    <w:rsid w:val="00686C31"/>
    <w:rsid w:val="00686C90"/>
    <w:rsid w:val="00687084"/>
    <w:rsid w:val="006905B1"/>
    <w:rsid w:val="00691837"/>
    <w:rsid w:val="006950EC"/>
    <w:rsid w:val="00696B42"/>
    <w:rsid w:val="006A3411"/>
    <w:rsid w:val="006A56C6"/>
    <w:rsid w:val="006B1048"/>
    <w:rsid w:val="006B7BF3"/>
    <w:rsid w:val="006C238D"/>
    <w:rsid w:val="006C3792"/>
    <w:rsid w:val="006C39E4"/>
    <w:rsid w:val="006D02AE"/>
    <w:rsid w:val="006D16A2"/>
    <w:rsid w:val="006D554D"/>
    <w:rsid w:val="006E0B05"/>
    <w:rsid w:val="006E1330"/>
    <w:rsid w:val="006E1F26"/>
    <w:rsid w:val="006E2A8D"/>
    <w:rsid w:val="006E3223"/>
    <w:rsid w:val="006E55F0"/>
    <w:rsid w:val="006F0114"/>
    <w:rsid w:val="006F1B28"/>
    <w:rsid w:val="006F51DC"/>
    <w:rsid w:val="006F5A28"/>
    <w:rsid w:val="0070106B"/>
    <w:rsid w:val="00704047"/>
    <w:rsid w:val="007157D8"/>
    <w:rsid w:val="00721D5B"/>
    <w:rsid w:val="007227A4"/>
    <w:rsid w:val="00726B07"/>
    <w:rsid w:val="007351F2"/>
    <w:rsid w:val="00735686"/>
    <w:rsid w:val="007366C3"/>
    <w:rsid w:val="007427DA"/>
    <w:rsid w:val="0074484F"/>
    <w:rsid w:val="00745B93"/>
    <w:rsid w:val="00750BBD"/>
    <w:rsid w:val="00750DE6"/>
    <w:rsid w:val="007554A8"/>
    <w:rsid w:val="00756026"/>
    <w:rsid w:val="00757385"/>
    <w:rsid w:val="007633EA"/>
    <w:rsid w:val="00764710"/>
    <w:rsid w:val="0076497B"/>
    <w:rsid w:val="007653B9"/>
    <w:rsid w:val="00765AC4"/>
    <w:rsid w:val="0076617F"/>
    <w:rsid w:val="00767A07"/>
    <w:rsid w:val="00767FF0"/>
    <w:rsid w:val="00773DDF"/>
    <w:rsid w:val="00774498"/>
    <w:rsid w:val="0077707F"/>
    <w:rsid w:val="007801DC"/>
    <w:rsid w:val="007802B3"/>
    <w:rsid w:val="007848FD"/>
    <w:rsid w:val="00785E3A"/>
    <w:rsid w:val="00786092"/>
    <w:rsid w:val="00786D2D"/>
    <w:rsid w:val="0078729B"/>
    <w:rsid w:val="007906EE"/>
    <w:rsid w:val="00791BAA"/>
    <w:rsid w:val="00793CB8"/>
    <w:rsid w:val="00794274"/>
    <w:rsid w:val="00794AED"/>
    <w:rsid w:val="0079593D"/>
    <w:rsid w:val="00796267"/>
    <w:rsid w:val="00797DCC"/>
    <w:rsid w:val="007A3B13"/>
    <w:rsid w:val="007A778C"/>
    <w:rsid w:val="007B5307"/>
    <w:rsid w:val="007C02E7"/>
    <w:rsid w:val="007C402F"/>
    <w:rsid w:val="007C5BAC"/>
    <w:rsid w:val="007D1200"/>
    <w:rsid w:val="007D5A25"/>
    <w:rsid w:val="007D6939"/>
    <w:rsid w:val="007E32ED"/>
    <w:rsid w:val="007E77C5"/>
    <w:rsid w:val="007F20B6"/>
    <w:rsid w:val="007F38F7"/>
    <w:rsid w:val="007F3E45"/>
    <w:rsid w:val="007F7CCB"/>
    <w:rsid w:val="00810907"/>
    <w:rsid w:val="008132F2"/>
    <w:rsid w:val="00814D9B"/>
    <w:rsid w:val="00827CFB"/>
    <w:rsid w:val="00830A7A"/>
    <w:rsid w:val="00834B16"/>
    <w:rsid w:val="00835EA6"/>
    <w:rsid w:val="00836512"/>
    <w:rsid w:val="0083716D"/>
    <w:rsid w:val="00841373"/>
    <w:rsid w:val="0084237C"/>
    <w:rsid w:val="00842B26"/>
    <w:rsid w:val="008431D9"/>
    <w:rsid w:val="00843ACF"/>
    <w:rsid w:val="00846359"/>
    <w:rsid w:val="00847158"/>
    <w:rsid w:val="00853192"/>
    <w:rsid w:val="008533F8"/>
    <w:rsid w:val="008539CD"/>
    <w:rsid w:val="00862652"/>
    <w:rsid w:val="00864232"/>
    <w:rsid w:val="008657B5"/>
    <w:rsid w:val="0086768F"/>
    <w:rsid w:val="008708AA"/>
    <w:rsid w:val="00874FB7"/>
    <w:rsid w:val="00875458"/>
    <w:rsid w:val="0087651B"/>
    <w:rsid w:val="00876559"/>
    <w:rsid w:val="00884A1E"/>
    <w:rsid w:val="00885E31"/>
    <w:rsid w:val="008901F1"/>
    <w:rsid w:val="00893FAD"/>
    <w:rsid w:val="0089732D"/>
    <w:rsid w:val="008A519E"/>
    <w:rsid w:val="008A6066"/>
    <w:rsid w:val="008B00ED"/>
    <w:rsid w:val="008B26E3"/>
    <w:rsid w:val="008C250F"/>
    <w:rsid w:val="008C2A1A"/>
    <w:rsid w:val="008C57C7"/>
    <w:rsid w:val="008D057E"/>
    <w:rsid w:val="008D4280"/>
    <w:rsid w:val="008D4984"/>
    <w:rsid w:val="008D6AAF"/>
    <w:rsid w:val="008D76D7"/>
    <w:rsid w:val="008E04E5"/>
    <w:rsid w:val="008E2B4D"/>
    <w:rsid w:val="008E5E6C"/>
    <w:rsid w:val="008F1855"/>
    <w:rsid w:val="008F280F"/>
    <w:rsid w:val="008F3BF7"/>
    <w:rsid w:val="008F5324"/>
    <w:rsid w:val="008F72A4"/>
    <w:rsid w:val="00901863"/>
    <w:rsid w:val="009037DD"/>
    <w:rsid w:val="00903E2F"/>
    <w:rsid w:val="00905963"/>
    <w:rsid w:val="00910EB7"/>
    <w:rsid w:val="00911575"/>
    <w:rsid w:val="00911787"/>
    <w:rsid w:val="00911BB7"/>
    <w:rsid w:val="0091742D"/>
    <w:rsid w:val="009244C4"/>
    <w:rsid w:val="00925856"/>
    <w:rsid w:val="00930784"/>
    <w:rsid w:val="009364EB"/>
    <w:rsid w:val="0094261C"/>
    <w:rsid w:val="00943BDB"/>
    <w:rsid w:val="00945343"/>
    <w:rsid w:val="009469E5"/>
    <w:rsid w:val="00952AB2"/>
    <w:rsid w:val="00954BB9"/>
    <w:rsid w:val="00955EE3"/>
    <w:rsid w:val="00957DFB"/>
    <w:rsid w:val="00960C41"/>
    <w:rsid w:val="00962DBD"/>
    <w:rsid w:val="0096397B"/>
    <w:rsid w:val="00967D84"/>
    <w:rsid w:val="00970AEB"/>
    <w:rsid w:val="00974413"/>
    <w:rsid w:val="009760C9"/>
    <w:rsid w:val="00981A7C"/>
    <w:rsid w:val="00981C41"/>
    <w:rsid w:val="00984946"/>
    <w:rsid w:val="0098557D"/>
    <w:rsid w:val="009858EF"/>
    <w:rsid w:val="00987039"/>
    <w:rsid w:val="0099074B"/>
    <w:rsid w:val="00992015"/>
    <w:rsid w:val="00995021"/>
    <w:rsid w:val="00996398"/>
    <w:rsid w:val="009A4D08"/>
    <w:rsid w:val="009A55DE"/>
    <w:rsid w:val="009A5902"/>
    <w:rsid w:val="009A5F7C"/>
    <w:rsid w:val="009A5FC5"/>
    <w:rsid w:val="009A6F5F"/>
    <w:rsid w:val="009A7FB4"/>
    <w:rsid w:val="009B2A92"/>
    <w:rsid w:val="009B58BF"/>
    <w:rsid w:val="009B60BB"/>
    <w:rsid w:val="009C117E"/>
    <w:rsid w:val="009C2394"/>
    <w:rsid w:val="009C3BCB"/>
    <w:rsid w:val="009C4E89"/>
    <w:rsid w:val="009C64EE"/>
    <w:rsid w:val="009C7827"/>
    <w:rsid w:val="009D0656"/>
    <w:rsid w:val="009D1C52"/>
    <w:rsid w:val="009D1E18"/>
    <w:rsid w:val="009D2192"/>
    <w:rsid w:val="009D3B90"/>
    <w:rsid w:val="009D72DC"/>
    <w:rsid w:val="009E1C36"/>
    <w:rsid w:val="009E2A05"/>
    <w:rsid w:val="009E5FFD"/>
    <w:rsid w:val="009E66CD"/>
    <w:rsid w:val="009F0778"/>
    <w:rsid w:val="009F20F5"/>
    <w:rsid w:val="009F3751"/>
    <w:rsid w:val="009F3FCD"/>
    <w:rsid w:val="00A02CC6"/>
    <w:rsid w:val="00A037DF"/>
    <w:rsid w:val="00A106E4"/>
    <w:rsid w:val="00A11FB2"/>
    <w:rsid w:val="00A12A7A"/>
    <w:rsid w:val="00A139C8"/>
    <w:rsid w:val="00A14586"/>
    <w:rsid w:val="00A204F2"/>
    <w:rsid w:val="00A20DC6"/>
    <w:rsid w:val="00A21F35"/>
    <w:rsid w:val="00A26A7A"/>
    <w:rsid w:val="00A277E7"/>
    <w:rsid w:val="00A32D70"/>
    <w:rsid w:val="00A36375"/>
    <w:rsid w:val="00A37F4D"/>
    <w:rsid w:val="00A405CD"/>
    <w:rsid w:val="00A4496C"/>
    <w:rsid w:val="00A44C12"/>
    <w:rsid w:val="00A5554B"/>
    <w:rsid w:val="00A565D7"/>
    <w:rsid w:val="00A57A6B"/>
    <w:rsid w:val="00A57F93"/>
    <w:rsid w:val="00A614AC"/>
    <w:rsid w:val="00A670FA"/>
    <w:rsid w:val="00A73348"/>
    <w:rsid w:val="00A748D2"/>
    <w:rsid w:val="00A81F51"/>
    <w:rsid w:val="00A84841"/>
    <w:rsid w:val="00A91CEB"/>
    <w:rsid w:val="00A93784"/>
    <w:rsid w:val="00A95025"/>
    <w:rsid w:val="00A95A37"/>
    <w:rsid w:val="00A95C61"/>
    <w:rsid w:val="00A96423"/>
    <w:rsid w:val="00A972A5"/>
    <w:rsid w:val="00A977FD"/>
    <w:rsid w:val="00AA0151"/>
    <w:rsid w:val="00AA074D"/>
    <w:rsid w:val="00AA3E06"/>
    <w:rsid w:val="00AA4F0E"/>
    <w:rsid w:val="00AA5194"/>
    <w:rsid w:val="00AA58DE"/>
    <w:rsid w:val="00AA7C04"/>
    <w:rsid w:val="00AB7D0F"/>
    <w:rsid w:val="00AC677E"/>
    <w:rsid w:val="00AC7223"/>
    <w:rsid w:val="00AD0F68"/>
    <w:rsid w:val="00AD31A3"/>
    <w:rsid w:val="00AD3D7D"/>
    <w:rsid w:val="00AD56D2"/>
    <w:rsid w:val="00AE1C90"/>
    <w:rsid w:val="00AE288B"/>
    <w:rsid w:val="00AE36F2"/>
    <w:rsid w:val="00AE5DB8"/>
    <w:rsid w:val="00AF1686"/>
    <w:rsid w:val="00AF193A"/>
    <w:rsid w:val="00AF304D"/>
    <w:rsid w:val="00AF4441"/>
    <w:rsid w:val="00AF5DAB"/>
    <w:rsid w:val="00AF5F29"/>
    <w:rsid w:val="00AF6399"/>
    <w:rsid w:val="00AF6810"/>
    <w:rsid w:val="00B03ACF"/>
    <w:rsid w:val="00B05125"/>
    <w:rsid w:val="00B0691F"/>
    <w:rsid w:val="00B06C40"/>
    <w:rsid w:val="00B07402"/>
    <w:rsid w:val="00B20849"/>
    <w:rsid w:val="00B340A0"/>
    <w:rsid w:val="00B36CFE"/>
    <w:rsid w:val="00B40289"/>
    <w:rsid w:val="00B414F1"/>
    <w:rsid w:val="00B422A4"/>
    <w:rsid w:val="00B44185"/>
    <w:rsid w:val="00B46152"/>
    <w:rsid w:val="00B501A7"/>
    <w:rsid w:val="00B5325C"/>
    <w:rsid w:val="00B53C7A"/>
    <w:rsid w:val="00B54A80"/>
    <w:rsid w:val="00B56A95"/>
    <w:rsid w:val="00B57274"/>
    <w:rsid w:val="00B60E3E"/>
    <w:rsid w:val="00B60F51"/>
    <w:rsid w:val="00B656B1"/>
    <w:rsid w:val="00B75387"/>
    <w:rsid w:val="00B80664"/>
    <w:rsid w:val="00B82B0F"/>
    <w:rsid w:val="00B835F6"/>
    <w:rsid w:val="00B857C3"/>
    <w:rsid w:val="00B91AD1"/>
    <w:rsid w:val="00B91C3F"/>
    <w:rsid w:val="00B9324B"/>
    <w:rsid w:val="00B934A1"/>
    <w:rsid w:val="00B957CF"/>
    <w:rsid w:val="00BA0CB5"/>
    <w:rsid w:val="00BA2268"/>
    <w:rsid w:val="00BB1ADF"/>
    <w:rsid w:val="00BB3BC6"/>
    <w:rsid w:val="00BB5EF9"/>
    <w:rsid w:val="00BC25A2"/>
    <w:rsid w:val="00BC2F28"/>
    <w:rsid w:val="00BC6CD1"/>
    <w:rsid w:val="00BC6FF8"/>
    <w:rsid w:val="00BD024B"/>
    <w:rsid w:val="00BD13C7"/>
    <w:rsid w:val="00BD2393"/>
    <w:rsid w:val="00BD38C9"/>
    <w:rsid w:val="00BD5CBA"/>
    <w:rsid w:val="00BE064F"/>
    <w:rsid w:val="00BE2DF8"/>
    <w:rsid w:val="00BE6BAC"/>
    <w:rsid w:val="00BF48B4"/>
    <w:rsid w:val="00BF5A78"/>
    <w:rsid w:val="00BF71D9"/>
    <w:rsid w:val="00C01521"/>
    <w:rsid w:val="00C0166E"/>
    <w:rsid w:val="00C03A9A"/>
    <w:rsid w:val="00C05B39"/>
    <w:rsid w:val="00C060B0"/>
    <w:rsid w:val="00C069EF"/>
    <w:rsid w:val="00C07BA8"/>
    <w:rsid w:val="00C15110"/>
    <w:rsid w:val="00C16208"/>
    <w:rsid w:val="00C17428"/>
    <w:rsid w:val="00C17DA5"/>
    <w:rsid w:val="00C20199"/>
    <w:rsid w:val="00C203AC"/>
    <w:rsid w:val="00C21E4B"/>
    <w:rsid w:val="00C259E3"/>
    <w:rsid w:val="00C25DEE"/>
    <w:rsid w:val="00C26F05"/>
    <w:rsid w:val="00C2767A"/>
    <w:rsid w:val="00C30542"/>
    <w:rsid w:val="00C30816"/>
    <w:rsid w:val="00C31577"/>
    <w:rsid w:val="00C35205"/>
    <w:rsid w:val="00C37734"/>
    <w:rsid w:val="00C417EB"/>
    <w:rsid w:val="00C422A6"/>
    <w:rsid w:val="00C43D15"/>
    <w:rsid w:val="00C44A35"/>
    <w:rsid w:val="00C45BBA"/>
    <w:rsid w:val="00C506BF"/>
    <w:rsid w:val="00C511C3"/>
    <w:rsid w:val="00C51C8B"/>
    <w:rsid w:val="00C540BB"/>
    <w:rsid w:val="00C54480"/>
    <w:rsid w:val="00C57CBD"/>
    <w:rsid w:val="00C6270B"/>
    <w:rsid w:val="00C65A81"/>
    <w:rsid w:val="00C67016"/>
    <w:rsid w:val="00C76173"/>
    <w:rsid w:val="00C76202"/>
    <w:rsid w:val="00C80A61"/>
    <w:rsid w:val="00C8376F"/>
    <w:rsid w:val="00C838CF"/>
    <w:rsid w:val="00C84779"/>
    <w:rsid w:val="00C85AF4"/>
    <w:rsid w:val="00C86716"/>
    <w:rsid w:val="00C87128"/>
    <w:rsid w:val="00C91E91"/>
    <w:rsid w:val="00C921FA"/>
    <w:rsid w:val="00C929EB"/>
    <w:rsid w:val="00C92A3B"/>
    <w:rsid w:val="00C9304F"/>
    <w:rsid w:val="00C95E0C"/>
    <w:rsid w:val="00C96633"/>
    <w:rsid w:val="00C97344"/>
    <w:rsid w:val="00CA0562"/>
    <w:rsid w:val="00CA2495"/>
    <w:rsid w:val="00CA32E0"/>
    <w:rsid w:val="00CA381B"/>
    <w:rsid w:val="00CA3C18"/>
    <w:rsid w:val="00CB1070"/>
    <w:rsid w:val="00CB2146"/>
    <w:rsid w:val="00CB4D39"/>
    <w:rsid w:val="00CB5384"/>
    <w:rsid w:val="00CB5A8E"/>
    <w:rsid w:val="00CB78F7"/>
    <w:rsid w:val="00CB7C84"/>
    <w:rsid w:val="00CC0C14"/>
    <w:rsid w:val="00CC4F46"/>
    <w:rsid w:val="00CC5A41"/>
    <w:rsid w:val="00CC6735"/>
    <w:rsid w:val="00CD1E04"/>
    <w:rsid w:val="00CD3B32"/>
    <w:rsid w:val="00CE54DF"/>
    <w:rsid w:val="00CE5B1F"/>
    <w:rsid w:val="00CE7B84"/>
    <w:rsid w:val="00CF10B9"/>
    <w:rsid w:val="00CF40FB"/>
    <w:rsid w:val="00CF4603"/>
    <w:rsid w:val="00D05100"/>
    <w:rsid w:val="00D06C74"/>
    <w:rsid w:val="00D06CE9"/>
    <w:rsid w:val="00D07DCB"/>
    <w:rsid w:val="00D12E6D"/>
    <w:rsid w:val="00D14558"/>
    <w:rsid w:val="00D15C50"/>
    <w:rsid w:val="00D16397"/>
    <w:rsid w:val="00D20084"/>
    <w:rsid w:val="00D2170A"/>
    <w:rsid w:val="00D23AE6"/>
    <w:rsid w:val="00D24829"/>
    <w:rsid w:val="00D260DF"/>
    <w:rsid w:val="00D27CA1"/>
    <w:rsid w:val="00D27DD0"/>
    <w:rsid w:val="00D27E23"/>
    <w:rsid w:val="00D31D61"/>
    <w:rsid w:val="00D33BB4"/>
    <w:rsid w:val="00D350F6"/>
    <w:rsid w:val="00D3618C"/>
    <w:rsid w:val="00D3728F"/>
    <w:rsid w:val="00D37853"/>
    <w:rsid w:val="00D4101F"/>
    <w:rsid w:val="00D4139E"/>
    <w:rsid w:val="00D41DB3"/>
    <w:rsid w:val="00D466EC"/>
    <w:rsid w:val="00D46C9D"/>
    <w:rsid w:val="00D51355"/>
    <w:rsid w:val="00D54397"/>
    <w:rsid w:val="00D573F6"/>
    <w:rsid w:val="00D57443"/>
    <w:rsid w:val="00D6115C"/>
    <w:rsid w:val="00D6125D"/>
    <w:rsid w:val="00D619F9"/>
    <w:rsid w:val="00D61D4D"/>
    <w:rsid w:val="00D61DA1"/>
    <w:rsid w:val="00D6358F"/>
    <w:rsid w:val="00D665E3"/>
    <w:rsid w:val="00D70B28"/>
    <w:rsid w:val="00D7184B"/>
    <w:rsid w:val="00D728DC"/>
    <w:rsid w:val="00D75742"/>
    <w:rsid w:val="00D76686"/>
    <w:rsid w:val="00D77CDF"/>
    <w:rsid w:val="00D809C5"/>
    <w:rsid w:val="00D81905"/>
    <w:rsid w:val="00D83C0D"/>
    <w:rsid w:val="00D85E70"/>
    <w:rsid w:val="00D8696E"/>
    <w:rsid w:val="00D95A93"/>
    <w:rsid w:val="00DA22EB"/>
    <w:rsid w:val="00DB0527"/>
    <w:rsid w:val="00DB32A3"/>
    <w:rsid w:val="00DC1C32"/>
    <w:rsid w:val="00DC79F9"/>
    <w:rsid w:val="00DD33AE"/>
    <w:rsid w:val="00DD42C6"/>
    <w:rsid w:val="00DD4C90"/>
    <w:rsid w:val="00DD741A"/>
    <w:rsid w:val="00DE2DAA"/>
    <w:rsid w:val="00DE3155"/>
    <w:rsid w:val="00DE4F51"/>
    <w:rsid w:val="00DE548A"/>
    <w:rsid w:val="00DE5837"/>
    <w:rsid w:val="00DF05FA"/>
    <w:rsid w:val="00DF072C"/>
    <w:rsid w:val="00DF3550"/>
    <w:rsid w:val="00DF36C8"/>
    <w:rsid w:val="00DF36E2"/>
    <w:rsid w:val="00E02351"/>
    <w:rsid w:val="00E02E46"/>
    <w:rsid w:val="00E05944"/>
    <w:rsid w:val="00E06E53"/>
    <w:rsid w:val="00E13372"/>
    <w:rsid w:val="00E1452C"/>
    <w:rsid w:val="00E14FD6"/>
    <w:rsid w:val="00E219F5"/>
    <w:rsid w:val="00E22380"/>
    <w:rsid w:val="00E22381"/>
    <w:rsid w:val="00E23EE6"/>
    <w:rsid w:val="00E24AAC"/>
    <w:rsid w:val="00E24F08"/>
    <w:rsid w:val="00E324DF"/>
    <w:rsid w:val="00E416C5"/>
    <w:rsid w:val="00E42504"/>
    <w:rsid w:val="00E43AAE"/>
    <w:rsid w:val="00E44155"/>
    <w:rsid w:val="00E458D7"/>
    <w:rsid w:val="00E51B3B"/>
    <w:rsid w:val="00E53B82"/>
    <w:rsid w:val="00E63B05"/>
    <w:rsid w:val="00E66718"/>
    <w:rsid w:val="00E66776"/>
    <w:rsid w:val="00E70D6B"/>
    <w:rsid w:val="00E70DBA"/>
    <w:rsid w:val="00E76EF1"/>
    <w:rsid w:val="00E8381F"/>
    <w:rsid w:val="00E87260"/>
    <w:rsid w:val="00E90DFC"/>
    <w:rsid w:val="00E93FDB"/>
    <w:rsid w:val="00E97294"/>
    <w:rsid w:val="00EA0483"/>
    <w:rsid w:val="00EB0D90"/>
    <w:rsid w:val="00EB1D5E"/>
    <w:rsid w:val="00EB34EC"/>
    <w:rsid w:val="00EB37EF"/>
    <w:rsid w:val="00EB52AE"/>
    <w:rsid w:val="00EB69B6"/>
    <w:rsid w:val="00EC05E1"/>
    <w:rsid w:val="00EC09F9"/>
    <w:rsid w:val="00EC3C61"/>
    <w:rsid w:val="00EC5683"/>
    <w:rsid w:val="00ED15F6"/>
    <w:rsid w:val="00ED7743"/>
    <w:rsid w:val="00EE22DB"/>
    <w:rsid w:val="00EE331F"/>
    <w:rsid w:val="00EE428F"/>
    <w:rsid w:val="00EE652B"/>
    <w:rsid w:val="00EF096B"/>
    <w:rsid w:val="00EF0A71"/>
    <w:rsid w:val="00EF47B9"/>
    <w:rsid w:val="00EF4EFD"/>
    <w:rsid w:val="00EF55A4"/>
    <w:rsid w:val="00F0026C"/>
    <w:rsid w:val="00F016A8"/>
    <w:rsid w:val="00F02209"/>
    <w:rsid w:val="00F0225E"/>
    <w:rsid w:val="00F03CC9"/>
    <w:rsid w:val="00F04E24"/>
    <w:rsid w:val="00F107E0"/>
    <w:rsid w:val="00F108DF"/>
    <w:rsid w:val="00F13395"/>
    <w:rsid w:val="00F143CA"/>
    <w:rsid w:val="00F22218"/>
    <w:rsid w:val="00F22F77"/>
    <w:rsid w:val="00F2467C"/>
    <w:rsid w:val="00F25DD9"/>
    <w:rsid w:val="00F26B1B"/>
    <w:rsid w:val="00F275E5"/>
    <w:rsid w:val="00F307E6"/>
    <w:rsid w:val="00F32F11"/>
    <w:rsid w:val="00F3407D"/>
    <w:rsid w:val="00F34DFB"/>
    <w:rsid w:val="00F4230D"/>
    <w:rsid w:val="00F47F51"/>
    <w:rsid w:val="00F53193"/>
    <w:rsid w:val="00F53595"/>
    <w:rsid w:val="00F53A9E"/>
    <w:rsid w:val="00F62812"/>
    <w:rsid w:val="00F671FE"/>
    <w:rsid w:val="00F70390"/>
    <w:rsid w:val="00F708F6"/>
    <w:rsid w:val="00F74777"/>
    <w:rsid w:val="00F74B1B"/>
    <w:rsid w:val="00F751CA"/>
    <w:rsid w:val="00F75CD8"/>
    <w:rsid w:val="00F81076"/>
    <w:rsid w:val="00F828FD"/>
    <w:rsid w:val="00F82B25"/>
    <w:rsid w:val="00F82C25"/>
    <w:rsid w:val="00F82DE6"/>
    <w:rsid w:val="00F82E71"/>
    <w:rsid w:val="00F8320D"/>
    <w:rsid w:val="00F834AA"/>
    <w:rsid w:val="00F8441E"/>
    <w:rsid w:val="00F851A6"/>
    <w:rsid w:val="00F9316F"/>
    <w:rsid w:val="00F95B02"/>
    <w:rsid w:val="00FA1BB9"/>
    <w:rsid w:val="00FA3391"/>
    <w:rsid w:val="00FA3F1D"/>
    <w:rsid w:val="00FA6C9D"/>
    <w:rsid w:val="00FA796A"/>
    <w:rsid w:val="00FB136B"/>
    <w:rsid w:val="00FB4AFC"/>
    <w:rsid w:val="00FB5767"/>
    <w:rsid w:val="00FB6280"/>
    <w:rsid w:val="00FB65EB"/>
    <w:rsid w:val="00FC25DF"/>
    <w:rsid w:val="00FC38C7"/>
    <w:rsid w:val="00FC5B7B"/>
    <w:rsid w:val="00FD255E"/>
    <w:rsid w:val="00FD2E44"/>
    <w:rsid w:val="00FD30A2"/>
    <w:rsid w:val="00FD4319"/>
    <w:rsid w:val="00FD6ABF"/>
    <w:rsid w:val="00FE04F3"/>
    <w:rsid w:val="00FE2479"/>
    <w:rsid w:val="00FE2676"/>
    <w:rsid w:val="00FE68B5"/>
    <w:rsid w:val="00FF1E8B"/>
    <w:rsid w:val="00FF2890"/>
    <w:rsid w:val="00FF2D4C"/>
    <w:rsid w:val="00FF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6DD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46DD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46DD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46DDC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6950EC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6DD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46DD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46DD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46DD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6950EC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146DD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46DDC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46DDC"/>
    <w:rPr>
      <w:u w:val="single"/>
    </w:rPr>
  </w:style>
  <w:style w:type="paragraph" w:customStyle="1" w:styleId="a6">
    <w:name w:val="Внимание"/>
    <w:basedOn w:val="a"/>
    <w:next w:val="a"/>
    <w:uiPriority w:val="99"/>
    <w:rsid w:val="00146DD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46DDC"/>
  </w:style>
  <w:style w:type="paragraph" w:customStyle="1" w:styleId="a8">
    <w:name w:val="Внимание: недобросовестность!"/>
    <w:basedOn w:val="a6"/>
    <w:next w:val="a"/>
    <w:uiPriority w:val="99"/>
    <w:rsid w:val="00146DDC"/>
  </w:style>
  <w:style w:type="character" w:customStyle="1" w:styleId="a9">
    <w:name w:val="Выделение для Базового Поиска"/>
    <w:basedOn w:val="a3"/>
    <w:uiPriority w:val="99"/>
    <w:rsid w:val="00146DDC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46DDC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146DDC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46DDC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46DD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146DD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46DD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46DD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46DDC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146DDC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46DDC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46DD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46DD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46DD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46DD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46DD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46DD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46DD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46DD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46DD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46DD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46DD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46DD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46DD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46DDC"/>
  </w:style>
  <w:style w:type="paragraph" w:customStyle="1" w:styleId="aff2">
    <w:name w:val="Моноширинный"/>
    <w:basedOn w:val="a"/>
    <w:next w:val="a"/>
    <w:uiPriority w:val="99"/>
    <w:rsid w:val="00146DD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46DDC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146DDC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46DDC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46DDC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46DDC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46DDC"/>
    <w:pPr>
      <w:ind w:left="140"/>
    </w:pPr>
  </w:style>
  <w:style w:type="character" w:customStyle="1" w:styleId="aff9">
    <w:name w:val="Опечатки"/>
    <w:uiPriority w:val="99"/>
    <w:rsid w:val="00146DDC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46DDC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46DDC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46DDC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46DDC"/>
  </w:style>
  <w:style w:type="paragraph" w:customStyle="1" w:styleId="affe">
    <w:name w:val="Постоянная часть"/>
    <w:basedOn w:val="ac"/>
    <w:next w:val="a"/>
    <w:uiPriority w:val="99"/>
    <w:rsid w:val="00146DDC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46DDC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46DDC"/>
  </w:style>
  <w:style w:type="paragraph" w:customStyle="1" w:styleId="afff1">
    <w:name w:val="Примечание."/>
    <w:basedOn w:val="a6"/>
    <w:next w:val="a"/>
    <w:uiPriority w:val="99"/>
    <w:rsid w:val="00146DDC"/>
  </w:style>
  <w:style w:type="character" w:customStyle="1" w:styleId="afff2">
    <w:name w:val="Продолжение ссылки"/>
    <w:basedOn w:val="a4"/>
    <w:uiPriority w:val="99"/>
    <w:rsid w:val="00146DDC"/>
  </w:style>
  <w:style w:type="paragraph" w:customStyle="1" w:styleId="afff3">
    <w:name w:val="Словарная статья"/>
    <w:basedOn w:val="a"/>
    <w:next w:val="a"/>
    <w:uiPriority w:val="99"/>
    <w:rsid w:val="00146DDC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46DDC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146DDC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46DDC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46DDC"/>
  </w:style>
  <w:style w:type="paragraph" w:customStyle="1" w:styleId="afff8">
    <w:name w:val="Текст в таблице"/>
    <w:basedOn w:val="aff6"/>
    <w:next w:val="a"/>
    <w:uiPriority w:val="99"/>
    <w:rsid w:val="00146DDC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46DDC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46DD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46DDC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46DD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46DD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46DDC"/>
    <w:pPr>
      <w:spacing w:before="300"/>
      <w:ind w:firstLine="0"/>
      <w:jc w:val="left"/>
    </w:pPr>
  </w:style>
  <w:style w:type="paragraph" w:styleId="afffe">
    <w:name w:val="footnote text"/>
    <w:basedOn w:val="a"/>
    <w:link w:val="affff"/>
    <w:uiPriority w:val="99"/>
    <w:semiHidden/>
    <w:unhideWhenUsed/>
    <w:rsid w:val="00885E31"/>
    <w:rPr>
      <w:sz w:val="20"/>
      <w:szCs w:val="20"/>
    </w:rPr>
  </w:style>
  <w:style w:type="character" w:customStyle="1" w:styleId="affff">
    <w:name w:val="Текст сноски Знак"/>
    <w:basedOn w:val="a0"/>
    <w:link w:val="afffe"/>
    <w:uiPriority w:val="99"/>
    <w:semiHidden/>
    <w:locked/>
    <w:rsid w:val="00885E31"/>
    <w:rPr>
      <w:rFonts w:ascii="Arial" w:hAnsi="Arial" w:cs="Arial"/>
      <w:sz w:val="20"/>
      <w:szCs w:val="20"/>
    </w:rPr>
  </w:style>
  <w:style w:type="character" w:styleId="affff0">
    <w:name w:val="footnote reference"/>
    <w:basedOn w:val="a0"/>
    <w:uiPriority w:val="99"/>
    <w:semiHidden/>
    <w:unhideWhenUsed/>
    <w:rsid w:val="00885E31"/>
    <w:rPr>
      <w:rFonts w:cs="Times New Roman"/>
      <w:vertAlign w:val="superscript"/>
    </w:rPr>
  </w:style>
  <w:style w:type="paragraph" w:styleId="affff1">
    <w:name w:val="header"/>
    <w:basedOn w:val="a"/>
    <w:link w:val="affff2"/>
    <w:uiPriority w:val="99"/>
    <w:unhideWhenUsed/>
    <w:rsid w:val="003F79B3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3F79B3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semiHidden/>
    <w:unhideWhenUsed/>
    <w:rsid w:val="003F79B3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3F79B3"/>
    <w:rPr>
      <w:rFonts w:ascii="Arial" w:hAnsi="Arial" w:cs="Arial"/>
      <w:sz w:val="24"/>
      <w:szCs w:val="24"/>
    </w:rPr>
  </w:style>
  <w:style w:type="paragraph" w:styleId="affff5">
    <w:name w:val="List Paragraph"/>
    <w:basedOn w:val="a"/>
    <w:uiPriority w:val="34"/>
    <w:qFormat/>
    <w:rsid w:val="00AE5DB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ffff6">
    <w:name w:val="Balloon Text"/>
    <w:basedOn w:val="a"/>
    <w:link w:val="affff7"/>
    <w:uiPriority w:val="99"/>
    <w:semiHidden/>
    <w:unhideWhenUsed/>
    <w:rsid w:val="00F95B02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F95B02"/>
    <w:rPr>
      <w:rFonts w:ascii="Tahoma" w:hAnsi="Tahoma" w:cs="Tahoma"/>
      <w:sz w:val="16"/>
      <w:szCs w:val="16"/>
    </w:rPr>
  </w:style>
  <w:style w:type="character" w:styleId="affff8">
    <w:name w:val="Hyperlink"/>
    <w:basedOn w:val="a0"/>
    <w:uiPriority w:val="99"/>
    <w:semiHidden/>
    <w:unhideWhenUsed/>
    <w:rsid w:val="007F20B6"/>
    <w:rPr>
      <w:color w:val="0000FF"/>
      <w:u w:val="single"/>
    </w:rPr>
  </w:style>
  <w:style w:type="paragraph" w:customStyle="1" w:styleId="ConsPlusNormal">
    <w:name w:val="ConsPlusNormal"/>
    <w:basedOn w:val="a"/>
    <w:rsid w:val="006B1048"/>
    <w:pPr>
      <w:widowControl/>
      <w:adjustRightInd/>
      <w:ind w:firstLine="0"/>
      <w:jc w:val="left"/>
    </w:pPr>
    <w:rPr>
      <w:rFonts w:ascii="Times New Roman" w:eastAsiaTheme="minorHAnsi" w:hAnsi="Times New Roman" w:cs="Times New Roman"/>
      <w:sz w:val="26"/>
      <w:szCs w:val="26"/>
    </w:rPr>
  </w:style>
  <w:style w:type="paragraph" w:styleId="affff9">
    <w:name w:val="endnote text"/>
    <w:basedOn w:val="a"/>
    <w:link w:val="affffa"/>
    <w:uiPriority w:val="99"/>
    <w:semiHidden/>
    <w:unhideWhenUsed/>
    <w:rsid w:val="00FD255E"/>
    <w:rPr>
      <w:sz w:val="20"/>
      <w:szCs w:val="20"/>
    </w:rPr>
  </w:style>
  <w:style w:type="character" w:customStyle="1" w:styleId="affffa">
    <w:name w:val="Текст концевой сноски Знак"/>
    <w:basedOn w:val="a0"/>
    <w:link w:val="affff9"/>
    <w:uiPriority w:val="99"/>
    <w:semiHidden/>
    <w:rsid w:val="00FD255E"/>
    <w:rPr>
      <w:rFonts w:ascii="Arial" w:hAnsi="Arial" w:cs="Arial"/>
      <w:sz w:val="20"/>
      <w:szCs w:val="20"/>
    </w:rPr>
  </w:style>
  <w:style w:type="character" w:styleId="affffb">
    <w:name w:val="endnote reference"/>
    <w:basedOn w:val="a0"/>
    <w:uiPriority w:val="99"/>
    <w:semiHidden/>
    <w:unhideWhenUsed/>
    <w:rsid w:val="00FD25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file:///C:\Users\mityushova.ys\AppData\Local\Microsoft\Windows\Temporary%20Internet%20Files\Content.MSO\F37DEF.xls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12C6-DDAC-4E77-ABE0-4A661F89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58</Pages>
  <Words>7930</Words>
  <Characters>57242</Characters>
  <Application>Microsoft Office Word</Application>
  <DocSecurity>0</DocSecurity>
  <Lines>477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mityushova.ys</cp:lastModifiedBy>
  <cp:revision>26</cp:revision>
  <cp:lastPrinted>2018-02-20T07:51:00Z</cp:lastPrinted>
  <dcterms:created xsi:type="dcterms:W3CDTF">2019-02-19T07:40:00Z</dcterms:created>
  <dcterms:modified xsi:type="dcterms:W3CDTF">2019-02-20T13:34:00Z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-707416770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 отчета по программе</vt:lpwstr>
  </property>
  <property fmtid="{D5CDD505-2E9C-101B-9397-08002B2CF9AE}" pid="5" name="_AuthorEmail">
    <vt:lpwstr>mityushova.ys@cherepovetscity.ru</vt:lpwstr>
  </property>
  <property fmtid="{D5CDD505-2E9C-101B-9397-08002B2CF9AE}" pid="6" name="_AuthorEmailDisplayName">
    <vt:lpwstr>Митюшова Юлия Сергеевна</vt:lpwstr>
  </property>
  <property fmtid="{D5CDD505-2E9C-101B-9397-08002B2CF9AE}" pid="7" name="_ReviewingToolsShownOnce">
    <vt:lpwstr/>
  </property>
</Properties>
</file>