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41" w:rsidRPr="00A8623F" w:rsidRDefault="005D4AC2" w:rsidP="00A8623F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-180975</wp:posOffset>
                </wp:positionV>
                <wp:extent cx="5943600" cy="1611630"/>
                <wp:effectExtent l="0" t="0" r="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61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E9F" w:rsidRDefault="00BC5E9F" w:rsidP="00BC5E9F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pt;height:48.75pt" o:ole="">
                                  <v:imagedata r:id="rId9" o:title=""/>
                                </v:shape>
                                <o:OLEObject Type="Embed" ProgID="CorelDRAW.Graphic.9" ShapeID="_x0000_i1025" DrawAspect="Content" ObjectID="_1612608916" r:id="rId10"/>
                              </w:object>
                            </w:r>
                          </w:p>
                          <w:p w:rsidR="00BC5E9F" w:rsidRPr="007A4B6E" w:rsidRDefault="00BC5E9F" w:rsidP="00BC5E9F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 w:rsidRPr="007A4B6E"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>ВОЛОГОДСКАЯ ОБЛАСТЬ</w:t>
                            </w:r>
                            <w:r w:rsidR="004945AF"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C5E9F" w:rsidRPr="00173EB2" w:rsidRDefault="00BC5E9F" w:rsidP="00BC5E9F">
                            <w:pPr>
                              <w:jc w:val="center"/>
                              <w:rPr>
                                <w:b/>
                                <w:w w:val="110"/>
                                <w:sz w:val="6"/>
                                <w:szCs w:val="6"/>
                              </w:rPr>
                            </w:pPr>
                          </w:p>
                          <w:p w:rsidR="00BC5E9F" w:rsidRDefault="00BC5E9F" w:rsidP="00BC5E9F">
                            <w:pPr>
                              <w:pStyle w:val="2"/>
                              <w:rPr>
                                <w:spacing w:val="0"/>
                                <w:w w:val="110"/>
                                <w:szCs w:val="28"/>
                              </w:rPr>
                            </w:pPr>
                            <w:r w:rsidRPr="00173EB2">
                              <w:rPr>
                                <w:spacing w:val="0"/>
                                <w:w w:val="110"/>
                                <w:szCs w:val="28"/>
                              </w:rPr>
                              <w:t>ЧЕРЕПОВЕЦКАЯ ГОРОДСКАЯ ДУМА</w:t>
                            </w:r>
                          </w:p>
                          <w:p w:rsidR="00BC5E9F" w:rsidRDefault="00BC5E9F" w:rsidP="00BC5E9F">
                            <w:pPr>
                              <w:jc w:val="center"/>
                              <w:rPr>
                                <w:b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</w:p>
                          <w:p w:rsidR="00BC5E9F" w:rsidRPr="00A90491" w:rsidRDefault="00BC5E9F" w:rsidP="00BC5E9F">
                            <w:pPr>
                              <w:jc w:val="center"/>
                              <w:rPr>
                                <w:b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  <w:r w:rsidRPr="00A90491">
                              <w:rPr>
                                <w:b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  <w:t>РЕШЕНИЕ</w:t>
                            </w:r>
                          </w:p>
                          <w:p w:rsidR="00BC5E9F" w:rsidRPr="00720225" w:rsidRDefault="00BC5E9F" w:rsidP="00BC5E9F">
                            <w:pPr>
                              <w:rPr>
                                <w:spacing w:val="60"/>
                                <w:sz w:val="6"/>
                              </w:rPr>
                            </w:pPr>
                          </w:p>
                          <w:p w:rsidR="00BC5E9F" w:rsidRDefault="00BC5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pt;margin-top:-14.25pt;width:468pt;height:1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" stroked="f">
                <v:fill opacity="0"/>
                <v:textbox>
                  <w:txbxContent>
                    <w:p w:rsidR="00BC5E9F" w:rsidRDefault="00BC5E9F" w:rsidP="00BC5E9F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>
                        <w:object w:dxaOrig="811" w:dyaOrig="1007">
                          <v:shape id="_x0000_i1025" type="#_x0000_t75" style="width:39pt;height:48.75pt" o:ole="">
                            <v:imagedata r:id="rId11" o:title=""/>
                          </v:shape>
                          <o:OLEObject Type="Embed" ProgID="CorelDRAW.Graphic.9" ShapeID="_x0000_i1025" DrawAspect="Content" ObjectID="_1612160046" r:id="rId12"/>
                        </w:object>
                      </w:r>
                    </w:p>
                    <w:p w:rsidR="00BC5E9F" w:rsidRPr="007A4B6E" w:rsidRDefault="00BC5E9F" w:rsidP="00BC5E9F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 w:rsidRPr="007A4B6E"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>ВОЛОГОДСКАЯ ОБЛАСТЬ</w:t>
                      </w:r>
                      <w:r w:rsidR="004945AF"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C5E9F" w:rsidRPr="00173EB2" w:rsidRDefault="00BC5E9F" w:rsidP="00BC5E9F">
                      <w:pPr>
                        <w:jc w:val="center"/>
                        <w:rPr>
                          <w:b/>
                          <w:w w:val="110"/>
                          <w:sz w:val="6"/>
                          <w:szCs w:val="6"/>
                        </w:rPr>
                      </w:pPr>
                    </w:p>
                    <w:p w:rsidR="00BC5E9F" w:rsidRDefault="00BC5E9F" w:rsidP="00BC5E9F">
                      <w:pPr>
                        <w:pStyle w:val="2"/>
                        <w:rPr>
                          <w:spacing w:val="0"/>
                          <w:w w:val="110"/>
                          <w:szCs w:val="28"/>
                        </w:rPr>
                      </w:pPr>
                      <w:r w:rsidRPr="00173EB2">
                        <w:rPr>
                          <w:spacing w:val="0"/>
                          <w:w w:val="110"/>
                          <w:szCs w:val="28"/>
                        </w:rPr>
                        <w:t>ЧЕРЕПОВЕЦКАЯ ГОРОДСКАЯ ДУМА</w:t>
                      </w:r>
                    </w:p>
                    <w:p w:rsidR="00BC5E9F" w:rsidRDefault="00BC5E9F" w:rsidP="00BC5E9F">
                      <w:pPr>
                        <w:jc w:val="center"/>
                        <w:rPr>
                          <w:b/>
                          <w:spacing w:val="80"/>
                          <w:w w:val="130"/>
                          <w:sz w:val="36"/>
                          <w:szCs w:val="36"/>
                        </w:rPr>
                      </w:pPr>
                    </w:p>
                    <w:p w:rsidR="00BC5E9F" w:rsidRPr="00A90491" w:rsidRDefault="00BC5E9F" w:rsidP="00BC5E9F">
                      <w:pPr>
                        <w:jc w:val="center"/>
                        <w:rPr>
                          <w:b/>
                          <w:spacing w:val="80"/>
                          <w:w w:val="130"/>
                          <w:sz w:val="36"/>
                          <w:szCs w:val="36"/>
                        </w:rPr>
                      </w:pPr>
                      <w:r w:rsidRPr="00A90491">
                        <w:rPr>
                          <w:b/>
                          <w:spacing w:val="80"/>
                          <w:w w:val="130"/>
                          <w:sz w:val="36"/>
                          <w:szCs w:val="36"/>
                        </w:rPr>
                        <w:t>РЕШЕНИЕ</w:t>
                      </w:r>
                    </w:p>
                    <w:p w:rsidR="00BC5E9F" w:rsidRPr="00720225" w:rsidRDefault="00BC5E9F" w:rsidP="00BC5E9F">
                      <w:pPr>
                        <w:rPr>
                          <w:spacing w:val="60"/>
                          <w:sz w:val="6"/>
                        </w:rPr>
                      </w:pPr>
                    </w:p>
                    <w:p w:rsidR="00BC5E9F" w:rsidRDefault="00BC5E9F"/>
                  </w:txbxContent>
                </v:textbox>
              </v:rect>
            </w:pict>
          </mc:Fallback>
        </mc:AlternateContent>
      </w:r>
      <w:r w:rsidR="00A8623F" w:rsidRPr="00A8623F">
        <w:rPr>
          <w:sz w:val="26"/>
          <w:szCs w:val="26"/>
        </w:rPr>
        <w:t>П</w:t>
      </w:r>
      <w:r w:rsidR="00DC7592">
        <w:rPr>
          <w:sz w:val="26"/>
          <w:szCs w:val="26"/>
        </w:rPr>
        <w:t>роект</w:t>
      </w:r>
    </w:p>
    <w:p w:rsidR="00653B41" w:rsidRPr="00653B41" w:rsidRDefault="00653B41" w:rsidP="00653B41"/>
    <w:p w:rsidR="00653B41" w:rsidRPr="00653B41" w:rsidRDefault="00653B41" w:rsidP="00653B41"/>
    <w:p w:rsidR="00653B41" w:rsidRPr="00653B41" w:rsidRDefault="00653B41" w:rsidP="00653B41"/>
    <w:p w:rsidR="00653B41" w:rsidRPr="00653B41" w:rsidRDefault="00653B41" w:rsidP="00653B41"/>
    <w:p w:rsidR="00653B41" w:rsidRPr="00653B41" w:rsidRDefault="00653B41" w:rsidP="00653B41"/>
    <w:p w:rsidR="00653B41" w:rsidRPr="00653B41" w:rsidRDefault="00653B41" w:rsidP="00653B41"/>
    <w:p w:rsidR="00653B41" w:rsidRPr="00653B41" w:rsidRDefault="00653B41" w:rsidP="00653B41"/>
    <w:p w:rsidR="00653B41" w:rsidRDefault="00653B41" w:rsidP="00653B41"/>
    <w:p w:rsidR="00653B41" w:rsidRDefault="00653B41" w:rsidP="00653B41"/>
    <w:p w:rsidR="00653B41" w:rsidRDefault="00653B41" w:rsidP="00653B41">
      <w:pPr>
        <w:rPr>
          <w:sz w:val="26"/>
          <w:szCs w:val="26"/>
        </w:rPr>
      </w:pPr>
    </w:p>
    <w:p w:rsidR="00653B41" w:rsidRPr="00461500" w:rsidRDefault="00653B41" w:rsidP="00653B41">
      <w:pPr>
        <w:rPr>
          <w:sz w:val="26"/>
          <w:szCs w:val="26"/>
        </w:rPr>
      </w:pPr>
    </w:p>
    <w:p w:rsidR="00DE206A" w:rsidRDefault="00BB3A84" w:rsidP="00BB3A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proofErr w:type="gramStart"/>
      <w:r>
        <w:rPr>
          <w:b/>
          <w:sz w:val="26"/>
          <w:szCs w:val="26"/>
        </w:rPr>
        <w:t>Положении</w:t>
      </w:r>
      <w:proofErr w:type="gramEnd"/>
      <w:r>
        <w:rPr>
          <w:b/>
          <w:sz w:val="26"/>
          <w:szCs w:val="26"/>
        </w:rPr>
        <w:t xml:space="preserve"> о</w:t>
      </w:r>
      <w:r w:rsidR="00314276"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 xml:space="preserve"> увековечении памяти выдающихся</w:t>
      </w:r>
    </w:p>
    <w:p w:rsidR="0005241C" w:rsidRDefault="00C24966" w:rsidP="00DE206A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личностей</w:t>
      </w:r>
      <w:r w:rsidR="00BB3A84">
        <w:rPr>
          <w:b/>
          <w:sz w:val="26"/>
          <w:szCs w:val="26"/>
        </w:rPr>
        <w:t xml:space="preserve"> и</w:t>
      </w:r>
      <w:r w:rsidR="00DE206A">
        <w:rPr>
          <w:b/>
          <w:sz w:val="26"/>
          <w:szCs w:val="26"/>
        </w:rPr>
        <w:t xml:space="preserve"> </w:t>
      </w:r>
      <w:r w:rsidR="00BB3A84">
        <w:rPr>
          <w:b/>
          <w:sz w:val="26"/>
          <w:szCs w:val="26"/>
        </w:rPr>
        <w:t>исторических событий на территории города Череповца</w:t>
      </w:r>
    </w:p>
    <w:p w:rsidR="001D038B" w:rsidRPr="006824A1" w:rsidRDefault="001D038B" w:rsidP="0005241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B11EDB" w:rsidRPr="00461500" w:rsidRDefault="00B11EDB" w:rsidP="00B11EDB">
      <w:pPr>
        <w:rPr>
          <w:sz w:val="26"/>
          <w:szCs w:val="26"/>
        </w:rPr>
      </w:pPr>
    </w:p>
    <w:p w:rsidR="00B11EDB" w:rsidRPr="00461500" w:rsidRDefault="00B11EDB" w:rsidP="00B11EDB">
      <w:pPr>
        <w:rPr>
          <w:sz w:val="26"/>
          <w:szCs w:val="26"/>
        </w:rPr>
      </w:pPr>
    </w:p>
    <w:p w:rsidR="007F034E" w:rsidRPr="0057041A" w:rsidRDefault="00B11EDB" w:rsidP="007F034E">
      <w:pPr>
        <w:ind w:firstLine="4962"/>
        <w:rPr>
          <w:sz w:val="26"/>
          <w:szCs w:val="26"/>
        </w:rPr>
      </w:pPr>
      <w:r w:rsidRPr="0057041A">
        <w:rPr>
          <w:sz w:val="26"/>
          <w:szCs w:val="26"/>
        </w:rPr>
        <w:t>Принято Череповецкой городской Думой</w:t>
      </w:r>
    </w:p>
    <w:p w:rsidR="00A8623F" w:rsidRPr="0057041A" w:rsidRDefault="00A8623F" w:rsidP="00A8623F">
      <w:pPr>
        <w:rPr>
          <w:sz w:val="26"/>
          <w:szCs w:val="26"/>
        </w:rPr>
      </w:pPr>
    </w:p>
    <w:p w:rsidR="007F034E" w:rsidRPr="0057041A" w:rsidRDefault="007F034E" w:rsidP="00A8623F">
      <w:pPr>
        <w:rPr>
          <w:sz w:val="26"/>
          <w:szCs w:val="26"/>
        </w:rPr>
      </w:pPr>
    </w:p>
    <w:p w:rsidR="00497AFC" w:rsidRPr="0075755E" w:rsidRDefault="00497AFC" w:rsidP="00497AF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C23B5" w:rsidRPr="00E22F4B" w:rsidRDefault="00BB3A84" w:rsidP="00E22F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163A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города Череповца Череповецкая городская Дума</w:t>
      </w:r>
    </w:p>
    <w:p w:rsidR="00497AFC" w:rsidRDefault="001C23B5" w:rsidP="001C23B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132F">
        <w:rPr>
          <w:sz w:val="26"/>
          <w:szCs w:val="26"/>
        </w:rPr>
        <w:t>РЕШИЛА</w:t>
      </w:r>
      <w:r w:rsidR="00497AFC" w:rsidRPr="000B132F">
        <w:rPr>
          <w:sz w:val="26"/>
          <w:szCs w:val="26"/>
        </w:rPr>
        <w:t>:</w:t>
      </w:r>
    </w:p>
    <w:p w:rsidR="00BB3A84" w:rsidRPr="0027163A" w:rsidRDefault="00BB3A84" w:rsidP="007A20E5">
      <w:pPr>
        <w:ind w:firstLine="709"/>
        <w:jc w:val="both"/>
        <w:rPr>
          <w:sz w:val="26"/>
          <w:szCs w:val="26"/>
        </w:rPr>
      </w:pPr>
      <w:r w:rsidRPr="0027163A">
        <w:rPr>
          <w:sz w:val="26"/>
          <w:szCs w:val="26"/>
        </w:rPr>
        <w:t>1.</w:t>
      </w:r>
      <w:r w:rsidR="00670C58">
        <w:rPr>
          <w:sz w:val="26"/>
          <w:szCs w:val="26"/>
        </w:rPr>
        <w:t> </w:t>
      </w:r>
      <w:r w:rsidRPr="0027163A">
        <w:rPr>
          <w:sz w:val="26"/>
          <w:szCs w:val="26"/>
        </w:rPr>
        <w:t xml:space="preserve">Утвердить Положение </w:t>
      </w:r>
      <w:r w:rsidR="0086346E">
        <w:rPr>
          <w:sz w:val="26"/>
          <w:szCs w:val="26"/>
        </w:rPr>
        <w:t>о</w:t>
      </w:r>
      <w:r w:rsidR="00314276">
        <w:rPr>
          <w:sz w:val="26"/>
          <w:szCs w:val="26"/>
        </w:rPr>
        <w:t>б</w:t>
      </w:r>
      <w:r w:rsidR="0086346E">
        <w:rPr>
          <w:sz w:val="26"/>
          <w:szCs w:val="26"/>
        </w:rPr>
        <w:t xml:space="preserve"> увековечении памяти выдающихся</w:t>
      </w:r>
      <w:r w:rsidR="00C24966">
        <w:rPr>
          <w:sz w:val="26"/>
          <w:szCs w:val="26"/>
        </w:rPr>
        <w:t xml:space="preserve"> личностей</w:t>
      </w:r>
      <w:r w:rsidR="0086346E">
        <w:rPr>
          <w:sz w:val="26"/>
          <w:szCs w:val="26"/>
        </w:rPr>
        <w:t xml:space="preserve"> и и</w:t>
      </w:r>
      <w:r w:rsidR="0086346E">
        <w:rPr>
          <w:sz w:val="26"/>
          <w:szCs w:val="26"/>
        </w:rPr>
        <w:t>с</w:t>
      </w:r>
      <w:r w:rsidR="0086346E">
        <w:rPr>
          <w:sz w:val="26"/>
          <w:szCs w:val="26"/>
        </w:rPr>
        <w:t>торических событий на территории города Череповца</w:t>
      </w:r>
      <w:r w:rsidRPr="0027163A">
        <w:rPr>
          <w:sz w:val="26"/>
          <w:szCs w:val="26"/>
        </w:rPr>
        <w:t xml:space="preserve"> (прилагается).</w:t>
      </w:r>
    </w:p>
    <w:p w:rsidR="00BB3A84" w:rsidRPr="0027163A" w:rsidRDefault="00BB3A84" w:rsidP="007A20E5">
      <w:pPr>
        <w:ind w:firstLine="709"/>
        <w:jc w:val="both"/>
        <w:rPr>
          <w:sz w:val="26"/>
          <w:szCs w:val="26"/>
        </w:rPr>
      </w:pPr>
      <w:r w:rsidRPr="0027163A">
        <w:rPr>
          <w:sz w:val="26"/>
          <w:szCs w:val="26"/>
        </w:rPr>
        <w:t>2.</w:t>
      </w:r>
      <w:r w:rsidR="00670C58">
        <w:rPr>
          <w:sz w:val="26"/>
          <w:szCs w:val="26"/>
        </w:rPr>
        <w:t> </w:t>
      </w:r>
      <w:r w:rsidRPr="0027163A">
        <w:rPr>
          <w:sz w:val="26"/>
          <w:szCs w:val="26"/>
        </w:rPr>
        <w:t>Признать утратившим</w:t>
      </w:r>
      <w:r w:rsidR="00EB2EC0">
        <w:rPr>
          <w:sz w:val="26"/>
          <w:szCs w:val="26"/>
        </w:rPr>
        <w:t>и</w:t>
      </w:r>
      <w:r w:rsidRPr="0027163A">
        <w:rPr>
          <w:sz w:val="26"/>
          <w:szCs w:val="26"/>
        </w:rPr>
        <w:t xml:space="preserve"> силу:</w:t>
      </w:r>
    </w:p>
    <w:p w:rsidR="00BB3A84" w:rsidRPr="0027163A" w:rsidRDefault="00BB3A84" w:rsidP="007A20E5">
      <w:pPr>
        <w:ind w:firstLine="709"/>
        <w:jc w:val="both"/>
        <w:rPr>
          <w:sz w:val="26"/>
          <w:szCs w:val="26"/>
        </w:rPr>
      </w:pPr>
      <w:r w:rsidRPr="0027163A">
        <w:rPr>
          <w:sz w:val="26"/>
          <w:szCs w:val="26"/>
        </w:rPr>
        <w:t xml:space="preserve">постановление Череповецкой городской Думы от 26.10.1999 № 138 «О </w:t>
      </w:r>
      <w:proofErr w:type="gramStart"/>
      <w:r w:rsidRPr="0027163A">
        <w:rPr>
          <w:sz w:val="26"/>
          <w:szCs w:val="26"/>
        </w:rPr>
        <w:t>Пол</w:t>
      </w:r>
      <w:r w:rsidRPr="0027163A">
        <w:rPr>
          <w:sz w:val="26"/>
          <w:szCs w:val="26"/>
        </w:rPr>
        <w:t>о</w:t>
      </w:r>
      <w:r w:rsidRPr="0027163A">
        <w:rPr>
          <w:sz w:val="26"/>
          <w:szCs w:val="26"/>
        </w:rPr>
        <w:t>жении</w:t>
      </w:r>
      <w:proofErr w:type="gramEnd"/>
      <w:r w:rsidRPr="0027163A">
        <w:rPr>
          <w:sz w:val="26"/>
          <w:szCs w:val="26"/>
        </w:rPr>
        <w:t xml:space="preserve"> о порядке установки в городе мемориальных досок, бюстов, памятных зн</w:t>
      </w:r>
      <w:r w:rsidRPr="0027163A">
        <w:rPr>
          <w:sz w:val="26"/>
          <w:szCs w:val="26"/>
        </w:rPr>
        <w:t>а</w:t>
      </w:r>
      <w:r w:rsidRPr="0027163A">
        <w:rPr>
          <w:sz w:val="26"/>
          <w:szCs w:val="26"/>
        </w:rPr>
        <w:t>ков»;</w:t>
      </w:r>
    </w:p>
    <w:p w:rsidR="00BB3A84" w:rsidRPr="0027163A" w:rsidRDefault="00BB3A84" w:rsidP="007A20E5">
      <w:pPr>
        <w:ind w:firstLine="709"/>
        <w:jc w:val="both"/>
        <w:rPr>
          <w:sz w:val="26"/>
          <w:szCs w:val="26"/>
        </w:rPr>
      </w:pPr>
      <w:r w:rsidRPr="0027163A">
        <w:rPr>
          <w:sz w:val="26"/>
          <w:szCs w:val="26"/>
        </w:rPr>
        <w:t>решение Череповецкой городской Думы от 04.04.2006 № 76 «О внесении д</w:t>
      </w:r>
      <w:r w:rsidRPr="0027163A">
        <w:rPr>
          <w:sz w:val="26"/>
          <w:szCs w:val="26"/>
        </w:rPr>
        <w:t>о</w:t>
      </w:r>
      <w:r w:rsidRPr="0027163A">
        <w:rPr>
          <w:sz w:val="26"/>
          <w:szCs w:val="26"/>
        </w:rPr>
        <w:t>полнения и изменений в Положение о порядке установки в городе мемориальных д</w:t>
      </w:r>
      <w:r w:rsidRPr="0027163A">
        <w:rPr>
          <w:sz w:val="26"/>
          <w:szCs w:val="26"/>
        </w:rPr>
        <w:t>о</w:t>
      </w:r>
      <w:r w:rsidRPr="0027163A">
        <w:rPr>
          <w:sz w:val="26"/>
          <w:szCs w:val="26"/>
        </w:rPr>
        <w:t>сок, бюстов, памятных знаков, утвержденное постановлением городской Думы от 26.10.1999 № 138»;</w:t>
      </w:r>
    </w:p>
    <w:p w:rsidR="00BB3A84" w:rsidRPr="0027163A" w:rsidRDefault="00BB3A84" w:rsidP="007A20E5">
      <w:pPr>
        <w:ind w:firstLine="709"/>
        <w:jc w:val="both"/>
        <w:rPr>
          <w:sz w:val="26"/>
          <w:szCs w:val="26"/>
        </w:rPr>
      </w:pPr>
      <w:r w:rsidRPr="0027163A">
        <w:rPr>
          <w:sz w:val="26"/>
          <w:szCs w:val="26"/>
        </w:rPr>
        <w:t>пункт 3 решения Череповецкой городской Думы от 30.09.2008 № 103 «О внес</w:t>
      </w:r>
      <w:r w:rsidRPr="0027163A">
        <w:rPr>
          <w:sz w:val="26"/>
          <w:szCs w:val="26"/>
        </w:rPr>
        <w:t>е</w:t>
      </w:r>
      <w:r w:rsidRPr="0027163A">
        <w:rPr>
          <w:sz w:val="26"/>
          <w:szCs w:val="26"/>
        </w:rPr>
        <w:t>нии изменений в нормативные правовые акты Череповецкой городской Думы»;</w:t>
      </w:r>
    </w:p>
    <w:p w:rsidR="00BB3A84" w:rsidRPr="0027163A" w:rsidRDefault="00BB3A84" w:rsidP="007A20E5">
      <w:pPr>
        <w:ind w:firstLine="709"/>
        <w:jc w:val="both"/>
        <w:rPr>
          <w:sz w:val="26"/>
          <w:szCs w:val="26"/>
        </w:rPr>
      </w:pPr>
      <w:r w:rsidRPr="0027163A">
        <w:rPr>
          <w:sz w:val="26"/>
          <w:szCs w:val="26"/>
        </w:rPr>
        <w:t>абзац 3 пункта 2 решения Череповецкой городской Думы от 28.04.2009 № 47 «О внесении изменений в нормативные правовые акты Череповецкой городской Д</w:t>
      </w:r>
      <w:r w:rsidRPr="0027163A">
        <w:rPr>
          <w:sz w:val="26"/>
          <w:szCs w:val="26"/>
        </w:rPr>
        <w:t>у</w:t>
      </w:r>
      <w:r w:rsidRPr="0027163A">
        <w:rPr>
          <w:sz w:val="26"/>
          <w:szCs w:val="26"/>
        </w:rPr>
        <w:t>мы»;</w:t>
      </w:r>
    </w:p>
    <w:p w:rsidR="00BB3A84" w:rsidRPr="0027163A" w:rsidRDefault="00BB3A84" w:rsidP="007A20E5">
      <w:pPr>
        <w:ind w:firstLine="709"/>
        <w:jc w:val="both"/>
        <w:rPr>
          <w:sz w:val="26"/>
          <w:szCs w:val="26"/>
        </w:rPr>
      </w:pPr>
      <w:r w:rsidRPr="0027163A">
        <w:rPr>
          <w:sz w:val="26"/>
          <w:szCs w:val="26"/>
        </w:rPr>
        <w:t>решение Череповецкой городской Думы от 27.11.2012 № 223 «О внесении и</w:t>
      </w:r>
      <w:r w:rsidRPr="0027163A">
        <w:rPr>
          <w:sz w:val="26"/>
          <w:szCs w:val="26"/>
        </w:rPr>
        <w:t>з</w:t>
      </w:r>
      <w:r w:rsidRPr="0027163A">
        <w:rPr>
          <w:sz w:val="26"/>
          <w:szCs w:val="26"/>
        </w:rPr>
        <w:t>менений в Положение о порядке установки в городе мемориальных досок, бюстов, памятных знаков»;</w:t>
      </w:r>
    </w:p>
    <w:p w:rsidR="00BB3A84" w:rsidRPr="0027163A" w:rsidRDefault="00BB3A84" w:rsidP="007A20E5">
      <w:pPr>
        <w:ind w:firstLine="709"/>
        <w:jc w:val="both"/>
        <w:rPr>
          <w:sz w:val="26"/>
          <w:szCs w:val="26"/>
        </w:rPr>
      </w:pPr>
      <w:r w:rsidRPr="0027163A">
        <w:rPr>
          <w:sz w:val="26"/>
          <w:szCs w:val="26"/>
        </w:rPr>
        <w:t>пункт 1 решения Череповецкой городской Думы от 06.05.2015 № 79 «О внес</w:t>
      </w:r>
      <w:r w:rsidRPr="0027163A">
        <w:rPr>
          <w:sz w:val="26"/>
          <w:szCs w:val="26"/>
        </w:rPr>
        <w:t>е</w:t>
      </w:r>
      <w:r w:rsidRPr="0027163A">
        <w:rPr>
          <w:sz w:val="26"/>
          <w:szCs w:val="26"/>
        </w:rPr>
        <w:t>нии изменений в нормативные правовые акты Череповецкой городской Думы»;</w:t>
      </w:r>
    </w:p>
    <w:p w:rsidR="00BB3A84" w:rsidRPr="0027163A" w:rsidRDefault="00BB3A84" w:rsidP="007A20E5">
      <w:pPr>
        <w:ind w:firstLine="709"/>
        <w:jc w:val="both"/>
        <w:rPr>
          <w:sz w:val="26"/>
          <w:szCs w:val="26"/>
        </w:rPr>
      </w:pPr>
      <w:r w:rsidRPr="0027163A">
        <w:rPr>
          <w:sz w:val="26"/>
          <w:szCs w:val="26"/>
        </w:rPr>
        <w:t>пункт 1 решения Череповецкой городской Думы от 30.05.2017 № 109 «О внес</w:t>
      </w:r>
      <w:r w:rsidRPr="0027163A">
        <w:rPr>
          <w:sz w:val="26"/>
          <w:szCs w:val="26"/>
        </w:rPr>
        <w:t>е</w:t>
      </w:r>
      <w:r w:rsidRPr="0027163A">
        <w:rPr>
          <w:sz w:val="26"/>
          <w:szCs w:val="26"/>
        </w:rPr>
        <w:t>нии изменений в нормативные правовые акты Череповецкой городской Думы».</w:t>
      </w:r>
    </w:p>
    <w:p w:rsidR="00BB3A84" w:rsidRPr="0027163A" w:rsidRDefault="00BB3A84" w:rsidP="007A20E5">
      <w:pPr>
        <w:ind w:firstLine="709"/>
        <w:jc w:val="both"/>
        <w:rPr>
          <w:color w:val="FF0000"/>
          <w:sz w:val="26"/>
          <w:szCs w:val="26"/>
        </w:rPr>
      </w:pPr>
      <w:r w:rsidRPr="0027163A">
        <w:rPr>
          <w:sz w:val="26"/>
          <w:szCs w:val="26"/>
        </w:rPr>
        <w:t>3.</w:t>
      </w:r>
      <w:r w:rsidR="00670C58">
        <w:rPr>
          <w:sz w:val="26"/>
          <w:szCs w:val="26"/>
        </w:rPr>
        <w:t> </w:t>
      </w:r>
      <w:r w:rsidRPr="002E1C09">
        <w:rPr>
          <w:sz w:val="26"/>
          <w:szCs w:val="26"/>
        </w:rPr>
        <w:t>Настоящее решение вступает в силу со дня его официального опубликов</w:t>
      </w:r>
      <w:r w:rsidRPr="002E1C09">
        <w:rPr>
          <w:sz w:val="26"/>
          <w:szCs w:val="26"/>
        </w:rPr>
        <w:t>а</w:t>
      </w:r>
      <w:r w:rsidRPr="002E1C09">
        <w:rPr>
          <w:sz w:val="26"/>
          <w:szCs w:val="26"/>
        </w:rPr>
        <w:t>ния.</w:t>
      </w:r>
    </w:p>
    <w:p w:rsidR="008D234F" w:rsidRPr="0027163A" w:rsidRDefault="008D234F" w:rsidP="00BB3A84">
      <w:pPr>
        <w:outlineLvl w:val="0"/>
        <w:rPr>
          <w:sz w:val="26"/>
          <w:szCs w:val="26"/>
        </w:rPr>
      </w:pPr>
    </w:p>
    <w:p w:rsidR="00BB3A84" w:rsidRPr="0027163A" w:rsidRDefault="00BB3A84" w:rsidP="00BB3A84">
      <w:pPr>
        <w:outlineLvl w:val="0"/>
        <w:rPr>
          <w:sz w:val="26"/>
          <w:szCs w:val="26"/>
        </w:rPr>
      </w:pPr>
    </w:p>
    <w:p w:rsidR="00BB3A84" w:rsidRPr="0027163A" w:rsidRDefault="00BB3A84" w:rsidP="00B93F37">
      <w:pPr>
        <w:tabs>
          <w:tab w:val="left" w:pos="8222"/>
        </w:tabs>
        <w:outlineLvl w:val="0"/>
        <w:rPr>
          <w:sz w:val="26"/>
          <w:szCs w:val="26"/>
        </w:rPr>
      </w:pPr>
      <w:r w:rsidRPr="0027163A">
        <w:rPr>
          <w:sz w:val="26"/>
          <w:szCs w:val="26"/>
        </w:rPr>
        <w:t>Глава города</w:t>
      </w:r>
      <w:r w:rsidR="00B93F37">
        <w:rPr>
          <w:sz w:val="26"/>
          <w:szCs w:val="26"/>
        </w:rPr>
        <w:tab/>
        <w:t>М.П. Гусева</w:t>
      </w:r>
    </w:p>
    <w:p w:rsidR="00B93F37" w:rsidRDefault="00B93F37" w:rsidP="00BB3A84">
      <w:pPr>
        <w:jc w:val="right"/>
        <w:outlineLvl w:val="0"/>
        <w:rPr>
          <w:sz w:val="26"/>
          <w:szCs w:val="26"/>
        </w:rPr>
        <w:sectPr w:rsidR="00B93F37" w:rsidSect="007A20E5">
          <w:headerReference w:type="default" r:id="rId13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E91043" w:rsidRDefault="00E91043" w:rsidP="00E91043">
      <w:pPr>
        <w:ind w:left="6804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E91043" w:rsidRDefault="00E91043" w:rsidP="00E91043">
      <w:pPr>
        <w:ind w:left="6804"/>
        <w:rPr>
          <w:sz w:val="26"/>
          <w:szCs w:val="26"/>
        </w:rPr>
      </w:pPr>
      <w:r>
        <w:rPr>
          <w:sz w:val="26"/>
          <w:szCs w:val="26"/>
        </w:rPr>
        <w:t>решением Череповецкой городской Думы</w:t>
      </w:r>
    </w:p>
    <w:p w:rsidR="00BB3A84" w:rsidRPr="00B93F37" w:rsidRDefault="00E91043" w:rsidP="00E91043">
      <w:pPr>
        <w:ind w:left="6804"/>
        <w:rPr>
          <w:sz w:val="26"/>
          <w:szCs w:val="26"/>
        </w:rPr>
      </w:pPr>
      <w:r>
        <w:rPr>
          <w:sz w:val="26"/>
          <w:szCs w:val="26"/>
        </w:rPr>
        <w:t>от _________ № ___</w:t>
      </w:r>
    </w:p>
    <w:p w:rsidR="00BB3A84" w:rsidRPr="0086346E" w:rsidRDefault="00BB3A84" w:rsidP="00E91043">
      <w:pPr>
        <w:ind w:left="6804"/>
        <w:rPr>
          <w:sz w:val="26"/>
          <w:szCs w:val="26"/>
        </w:rPr>
      </w:pPr>
    </w:p>
    <w:p w:rsidR="0086346E" w:rsidRPr="0086346E" w:rsidRDefault="0086346E" w:rsidP="00BB3A84">
      <w:pPr>
        <w:jc w:val="center"/>
        <w:rPr>
          <w:sz w:val="26"/>
          <w:szCs w:val="26"/>
        </w:rPr>
      </w:pPr>
    </w:p>
    <w:p w:rsidR="0086346E" w:rsidRPr="0086346E" w:rsidRDefault="0086346E" w:rsidP="00BB3A84">
      <w:pPr>
        <w:jc w:val="center"/>
        <w:rPr>
          <w:sz w:val="26"/>
          <w:szCs w:val="26"/>
        </w:rPr>
      </w:pPr>
    </w:p>
    <w:p w:rsidR="001A699E" w:rsidRDefault="001A699E" w:rsidP="00BB3A84">
      <w:pPr>
        <w:jc w:val="center"/>
        <w:rPr>
          <w:sz w:val="26"/>
          <w:szCs w:val="26"/>
        </w:rPr>
      </w:pPr>
      <w:r w:rsidRPr="0027163A">
        <w:rPr>
          <w:sz w:val="26"/>
          <w:szCs w:val="26"/>
        </w:rPr>
        <w:t>ПОЛОЖЕНИЕ</w:t>
      </w:r>
    </w:p>
    <w:p w:rsidR="00A65C0C" w:rsidRDefault="0086346E" w:rsidP="00BB3A84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314276">
        <w:rPr>
          <w:sz w:val="26"/>
          <w:szCs w:val="26"/>
        </w:rPr>
        <w:t>б</w:t>
      </w:r>
      <w:r>
        <w:rPr>
          <w:sz w:val="26"/>
          <w:szCs w:val="26"/>
        </w:rPr>
        <w:t xml:space="preserve"> увековечении памяти вы</w:t>
      </w:r>
      <w:r w:rsidR="00A17CCA">
        <w:rPr>
          <w:sz w:val="26"/>
          <w:szCs w:val="26"/>
        </w:rPr>
        <w:t>дающихся</w:t>
      </w:r>
      <w:r w:rsidR="00A65C0C">
        <w:rPr>
          <w:sz w:val="26"/>
          <w:szCs w:val="26"/>
        </w:rPr>
        <w:t xml:space="preserve"> личностей и</w:t>
      </w:r>
    </w:p>
    <w:p w:rsidR="00BB3A84" w:rsidRPr="00B93F37" w:rsidRDefault="00A17CCA" w:rsidP="00BB3A84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исторических</w:t>
      </w:r>
      <w:r w:rsidR="00A65C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событий </w:t>
      </w:r>
      <w:r w:rsidR="0086346E">
        <w:rPr>
          <w:sz w:val="26"/>
          <w:szCs w:val="26"/>
        </w:rPr>
        <w:t>на территории города Череповца</w:t>
      </w:r>
    </w:p>
    <w:p w:rsidR="00BB3A84" w:rsidRPr="00B93F37" w:rsidRDefault="00BB3A84" w:rsidP="00BB3A84">
      <w:pPr>
        <w:jc w:val="center"/>
        <w:outlineLvl w:val="1"/>
        <w:rPr>
          <w:sz w:val="26"/>
          <w:szCs w:val="26"/>
        </w:rPr>
      </w:pPr>
    </w:p>
    <w:p w:rsidR="00BB3A84" w:rsidRPr="00B93F37" w:rsidRDefault="00BB3A84" w:rsidP="00BB3A84">
      <w:pPr>
        <w:jc w:val="center"/>
        <w:outlineLvl w:val="1"/>
        <w:rPr>
          <w:sz w:val="26"/>
          <w:szCs w:val="26"/>
        </w:rPr>
      </w:pPr>
      <w:r w:rsidRPr="00B93F37">
        <w:rPr>
          <w:sz w:val="26"/>
          <w:szCs w:val="26"/>
        </w:rPr>
        <w:t>1.</w:t>
      </w:r>
      <w:r w:rsidR="00D32CF0">
        <w:rPr>
          <w:sz w:val="26"/>
          <w:szCs w:val="26"/>
        </w:rPr>
        <w:t> </w:t>
      </w:r>
      <w:r w:rsidRPr="00B93F37">
        <w:rPr>
          <w:sz w:val="26"/>
          <w:szCs w:val="26"/>
        </w:rPr>
        <w:t>Общие положения</w:t>
      </w:r>
    </w:p>
    <w:p w:rsidR="00BB3A84" w:rsidRPr="00B93F37" w:rsidRDefault="00BB3A84" w:rsidP="00BB3A84">
      <w:pPr>
        <w:ind w:firstLine="540"/>
        <w:jc w:val="both"/>
        <w:rPr>
          <w:sz w:val="26"/>
          <w:szCs w:val="26"/>
        </w:rPr>
      </w:pPr>
    </w:p>
    <w:p w:rsidR="00F124ED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1.1.</w:t>
      </w:r>
      <w:r w:rsidR="00BE7819">
        <w:rPr>
          <w:sz w:val="26"/>
          <w:szCs w:val="26"/>
        </w:rPr>
        <w:t> </w:t>
      </w:r>
      <w:r w:rsidR="00F124ED">
        <w:rPr>
          <w:sz w:val="26"/>
          <w:szCs w:val="26"/>
        </w:rPr>
        <w:t xml:space="preserve">Настоящее Положение устанавливает формы увековечения памяти </w:t>
      </w:r>
      <w:r w:rsidR="00946953">
        <w:rPr>
          <w:sz w:val="26"/>
          <w:szCs w:val="26"/>
        </w:rPr>
        <w:t>выда</w:t>
      </w:r>
      <w:r w:rsidR="00946953">
        <w:rPr>
          <w:sz w:val="26"/>
          <w:szCs w:val="26"/>
        </w:rPr>
        <w:t>ю</w:t>
      </w:r>
      <w:r w:rsidR="00946953">
        <w:rPr>
          <w:sz w:val="26"/>
          <w:szCs w:val="26"/>
        </w:rPr>
        <w:t>щихся личностей</w:t>
      </w:r>
      <w:r w:rsidR="00F124ED">
        <w:rPr>
          <w:sz w:val="26"/>
          <w:szCs w:val="26"/>
        </w:rPr>
        <w:t xml:space="preserve"> и исторических событий на территории города </w:t>
      </w:r>
      <w:r w:rsidR="00946953">
        <w:rPr>
          <w:sz w:val="26"/>
          <w:szCs w:val="26"/>
        </w:rPr>
        <w:t>Череповца</w:t>
      </w:r>
      <w:r w:rsidR="00F124ED">
        <w:rPr>
          <w:sz w:val="26"/>
          <w:szCs w:val="26"/>
        </w:rPr>
        <w:t>, порядок рассмотрения обращений об увековечении памяти.</w:t>
      </w:r>
    </w:p>
    <w:p w:rsidR="004E2C5B" w:rsidRDefault="00FA3AB1" w:rsidP="00E861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43669">
        <w:rPr>
          <w:sz w:val="26"/>
          <w:szCs w:val="26"/>
        </w:rPr>
        <w:t>2</w:t>
      </w:r>
      <w:r>
        <w:rPr>
          <w:sz w:val="26"/>
          <w:szCs w:val="26"/>
        </w:rPr>
        <w:t>. </w:t>
      </w:r>
      <w:r w:rsidR="004E2C5B">
        <w:rPr>
          <w:sz w:val="26"/>
          <w:szCs w:val="26"/>
        </w:rPr>
        <w:t>Увековечение памяти осуществляется в форме:</w:t>
      </w:r>
    </w:p>
    <w:p w:rsidR="004E2C5B" w:rsidRDefault="004E2C5B" w:rsidP="00E550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установки </w:t>
      </w:r>
      <w:r w:rsidR="008313D5" w:rsidRPr="00B93F37">
        <w:rPr>
          <w:sz w:val="26"/>
          <w:szCs w:val="26"/>
        </w:rPr>
        <w:t>мемориальных досок, бюстов, памятных знаков</w:t>
      </w:r>
      <w:r>
        <w:rPr>
          <w:sz w:val="26"/>
          <w:szCs w:val="26"/>
        </w:rPr>
        <w:t>;</w:t>
      </w:r>
    </w:p>
    <w:p w:rsidR="004E2C5B" w:rsidRDefault="004E2C5B" w:rsidP="00E550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присвоения имени </w:t>
      </w:r>
      <w:r w:rsidR="008313D5">
        <w:rPr>
          <w:sz w:val="26"/>
          <w:szCs w:val="26"/>
        </w:rPr>
        <w:t>выдающейся личности</w:t>
      </w:r>
      <w:r w:rsidR="00B03C70">
        <w:rPr>
          <w:sz w:val="26"/>
          <w:szCs w:val="26"/>
        </w:rPr>
        <w:t xml:space="preserve"> (наименования исторического соб</w:t>
      </w:r>
      <w:r w:rsidR="00B03C70">
        <w:rPr>
          <w:sz w:val="26"/>
          <w:szCs w:val="26"/>
        </w:rPr>
        <w:t>ы</w:t>
      </w:r>
      <w:r w:rsidR="00B03C70">
        <w:rPr>
          <w:sz w:val="26"/>
          <w:szCs w:val="26"/>
        </w:rPr>
        <w:t>тия)</w:t>
      </w:r>
      <w:r>
        <w:rPr>
          <w:sz w:val="26"/>
          <w:szCs w:val="26"/>
        </w:rPr>
        <w:t xml:space="preserve"> муниципальным учреждениям и предприятиям;</w:t>
      </w:r>
    </w:p>
    <w:p w:rsidR="004E2C5B" w:rsidRDefault="004E2C5B" w:rsidP="00E550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присвоени</w:t>
      </w:r>
      <w:r w:rsidR="00DC6126">
        <w:rPr>
          <w:sz w:val="26"/>
          <w:szCs w:val="26"/>
        </w:rPr>
        <w:t>я</w:t>
      </w:r>
      <w:r>
        <w:rPr>
          <w:sz w:val="26"/>
          <w:szCs w:val="26"/>
        </w:rPr>
        <w:t xml:space="preserve"> наименовани</w:t>
      </w:r>
      <w:r w:rsidR="00321CEB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E861CA">
        <w:rPr>
          <w:sz w:val="26"/>
          <w:szCs w:val="26"/>
        </w:rPr>
        <w:t>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</w:t>
      </w:r>
      <w:r w:rsidR="00E861CA">
        <w:rPr>
          <w:sz w:val="26"/>
          <w:szCs w:val="26"/>
        </w:rPr>
        <w:t>к</w:t>
      </w:r>
      <w:r w:rsidR="00E861CA">
        <w:rPr>
          <w:sz w:val="26"/>
          <w:szCs w:val="26"/>
        </w:rPr>
        <w:t>туры в границах городского округа</w:t>
      </w:r>
      <w:r w:rsidR="00321CEB" w:rsidRPr="00321CEB">
        <w:rPr>
          <w:sz w:val="26"/>
          <w:szCs w:val="26"/>
        </w:rPr>
        <w:t xml:space="preserve"> </w:t>
      </w:r>
      <w:r w:rsidR="00321CEB">
        <w:rPr>
          <w:sz w:val="26"/>
          <w:szCs w:val="26"/>
        </w:rPr>
        <w:t>в честь выдающихся личностей (исторических с</w:t>
      </w:r>
      <w:r w:rsidR="00321CEB">
        <w:rPr>
          <w:sz w:val="26"/>
          <w:szCs w:val="26"/>
        </w:rPr>
        <w:t>о</w:t>
      </w:r>
      <w:r w:rsidR="00321CEB">
        <w:rPr>
          <w:sz w:val="26"/>
          <w:szCs w:val="26"/>
        </w:rPr>
        <w:t>бытий).</w:t>
      </w:r>
    </w:p>
    <w:p w:rsidR="00E55091" w:rsidRDefault="003036AD" w:rsidP="00E550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43669">
        <w:rPr>
          <w:sz w:val="26"/>
          <w:szCs w:val="26"/>
        </w:rPr>
        <w:t>3</w:t>
      </w:r>
      <w:r>
        <w:rPr>
          <w:sz w:val="26"/>
          <w:szCs w:val="26"/>
        </w:rPr>
        <w:t>. </w:t>
      </w:r>
      <w:r w:rsidR="00E55091">
        <w:rPr>
          <w:sz w:val="26"/>
          <w:szCs w:val="26"/>
        </w:rPr>
        <w:t>Увековечению подлежит память:</w:t>
      </w:r>
    </w:p>
    <w:p w:rsidR="00E55091" w:rsidRDefault="00E55091" w:rsidP="00E550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значительных исторических событиях в истории города</w:t>
      </w:r>
      <w:r w:rsidR="00AB0B36">
        <w:rPr>
          <w:sz w:val="26"/>
          <w:szCs w:val="26"/>
        </w:rPr>
        <w:t xml:space="preserve"> </w:t>
      </w:r>
      <w:r>
        <w:rPr>
          <w:sz w:val="26"/>
          <w:szCs w:val="26"/>
        </w:rPr>
        <w:t>Череповца</w:t>
      </w:r>
      <w:r w:rsidR="00AB0B36">
        <w:rPr>
          <w:sz w:val="26"/>
          <w:szCs w:val="26"/>
        </w:rPr>
        <w:t xml:space="preserve"> (</w:t>
      </w:r>
      <w:r>
        <w:rPr>
          <w:sz w:val="26"/>
          <w:szCs w:val="26"/>
        </w:rPr>
        <w:t>знамен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тельных датах, выдающихся событиях и фактах из жизни города, официально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знанных выдающимися достижениях </w:t>
      </w:r>
      <w:r w:rsidR="00CC7531" w:rsidRPr="00B93F37">
        <w:rPr>
          <w:sz w:val="26"/>
          <w:szCs w:val="26"/>
        </w:rPr>
        <w:t>в государственной, общественной, политич</w:t>
      </w:r>
      <w:r w:rsidR="00CC7531" w:rsidRPr="00B93F37">
        <w:rPr>
          <w:sz w:val="26"/>
          <w:szCs w:val="26"/>
        </w:rPr>
        <w:t>е</w:t>
      </w:r>
      <w:r w:rsidR="00CC7531" w:rsidRPr="00B93F37">
        <w:rPr>
          <w:sz w:val="26"/>
          <w:szCs w:val="26"/>
        </w:rPr>
        <w:t>ской, военной, производственной и хозяйственной деятельности, науке, технике, л</w:t>
      </w:r>
      <w:r w:rsidR="00CC7531" w:rsidRPr="00B93F37">
        <w:rPr>
          <w:sz w:val="26"/>
          <w:szCs w:val="26"/>
        </w:rPr>
        <w:t>и</w:t>
      </w:r>
      <w:r w:rsidR="00CC7531" w:rsidRPr="00B93F37">
        <w:rPr>
          <w:sz w:val="26"/>
          <w:szCs w:val="26"/>
        </w:rPr>
        <w:t>тературе, искусстве, медицине, культуре и спорте</w:t>
      </w:r>
      <w:r w:rsidR="00AB0B3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55091" w:rsidRDefault="00E55091" w:rsidP="00E550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государственных и общественных деятелях и других имеющих заслуги перед городом</w:t>
      </w:r>
      <w:r w:rsidRPr="00C31432">
        <w:rPr>
          <w:sz w:val="26"/>
          <w:szCs w:val="26"/>
        </w:rPr>
        <w:t xml:space="preserve">, </w:t>
      </w:r>
      <w:r w:rsidR="00AB0B36" w:rsidRPr="00C31432">
        <w:rPr>
          <w:sz w:val="26"/>
          <w:szCs w:val="26"/>
        </w:rPr>
        <w:t>Вологодской областью</w:t>
      </w:r>
      <w:r w:rsidRPr="00C31432">
        <w:rPr>
          <w:sz w:val="26"/>
          <w:szCs w:val="26"/>
        </w:rPr>
        <w:t xml:space="preserve"> и государством лиц</w:t>
      </w:r>
      <w:r>
        <w:rPr>
          <w:sz w:val="26"/>
          <w:szCs w:val="26"/>
        </w:rPr>
        <w:t>.</w:t>
      </w:r>
    </w:p>
    <w:p w:rsidR="00BB3A84" w:rsidRDefault="00BB3A84" w:rsidP="00E55091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1.</w:t>
      </w:r>
      <w:r w:rsidR="00443669">
        <w:rPr>
          <w:sz w:val="26"/>
          <w:szCs w:val="26"/>
        </w:rPr>
        <w:t>4</w:t>
      </w:r>
      <w:r w:rsidRPr="00B93F37">
        <w:rPr>
          <w:sz w:val="26"/>
          <w:szCs w:val="26"/>
        </w:rPr>
        <w:t>.</w:t>
      </w:r>
      <w:r w:rsidR="00D32CF0">
        <w:rPr>
          <w:sz w:val="26"/>
          <w:szCs w:val="26"/>
        </w:rPr>
        <w:t> </w:t>
      </w:r>
      <w:r w:rsidRPr="00B93F37">
        <w:rPr>
          <w:sz w:val="26"/>
          <w:szCs w:val="26"/>
        </w:rPr>
        <w:t xml:space="preserve">Решение об </w:t>
      </w:r>
      <w:r w:rsidR="00255265">
        <w:rPr>
          <w:sz w:val="26"/>
          <w:szCs w:val="26"/>
        </w:rPr>
        <w:t>увековечении памяти выдающихся личностей и исторических событий</w:t>
      </w:r>
      <w:r w:rsidRPr="00B93F37">
        <w:rPr>
          <w:sz w:val="26"/>
          <w:szCs w:val="26"/>
        </w:rPr>
        <w:t xml:space="preserve"> принимается</w:t>
      </w:r>
      <w:r w:rsidR="00582D15">
        <w:rPr>
          <w:sz w:val="26"/>
          <w:szCs w:val="26"/>
        </w:rPr>
        <w:t xml:space="preserve"> Череповецкой</w:t>
      </w:r>
      <w:r w:rsidRPr="00B93F37">
        <w:rPr>
          <w:sz w:val="26"/>
          <w:szCs w:val="26"/>
        </w:rPr>
        <w:t xml:space="preserve"> городской Думой</w:t>
      </w:r>
      <w:r w:rsidR="00582D15">
        <w:rPr>
          <w:sz w:val="26"/>
          <w:szCs w:val="26"/>
        </w:rPr>
        <w:t xml:space="preserve"> (далее также – городская Д</w:t>
      </w:r>
      <w:r w:rsidR="00582D15">
        <w:rPr>
          <w:sz w:val="26"/>
          <w:szCs w:val="26"/>
        </w:rPr>
        <w:t>у</w:t>
      </w:r>
      <w:r w:rsidR="00582D15">
        <w:rPr>
          <w:sz w:val="26"/>
          <w:szCs w:val="26"/>
        </w:rPr>
        <w:t>ма, Дума)</w:t>
      </w:r>
      <w:r w:rsidRPr="00B93F37">
        <w:rPr>
          <w:sz w:val="26"/>
          <w:szCs w:val="26"/>
        </w:rPr>
        <w:t>.</w:t>
      </w:r>
    </w:p>
    <w:p w:rsidR="00F27947" w:rsidRPr="00B93F37" w:rsidRDefault="00F27947" w:rsidP="00E55091">
      <w:pPr>
        <w:ind w:firstLine="709"/>
        <w:jc w:val="both"/>
        <w:rPr>
          <w:sz w:val="26"/>
          <w:szCs w:val="26"/>
        </w:rPr>
      </w:pPr>
      <w:r w:rsidRPr="00443669">
        <w:rPr>
          <w:sz w:val="26"/>
          <w:szCs w:val="26"/>
        </w:rPr>
        <w:t>1.</w:t>
      </w:r>
      <w:r w:rsidR="00443669" w:rsidRPr="00443669">
        <w:rPr>
          <w:sz w:val="26"/>
          <w:szCs w:val="26"/>
        </w:rPr>
        <w:t>5</w:t>
      </w:r>
      <w:r w:rsidRPr="00443669">
        <w:rPr>
          <w:sz w:val="26"/>
          <w:szCs w:val="26"/>
        </w:rPr>
        <w:t>. </w:t>
      </w:r>
      <w:r w:rsidR="00647DE3" w:rsidRPr="00443669">
        <w:rPr>
          <w:sz w:val="26"/>
          <w:szCs w:val="26"/>
        </w:rPr>
        <w:t>В случае необходимости</w:t>
      </w:r>
      <w:r w:rsidR="006F0B09" w:rsidRPr="00443669">
        <w:rPr>
          <w:sz w:val="26"/>
          <w:szCs w:val="26"/>
        </w:rPr>
        <w:t xml:space="preserve"> присвоения имени выдающейся личности гос</w:t>
      </w:r>
      <w:r w:rsidR="006F0B09" w:rsidRPr="00443669">
        <w:rPr>
          <w:sz w:val="26"/>
          <w:szCs w:val="26"/>
        </w:rPr>
        <w:t>у</w:t>
      </w:r>
      <w:r w:rsidR="006F0B09" w:rsidRPr="00443669">
        <w:rPr>
          <w:sz w:val="26"/>
          <w:szCs w:val="26"/>
        </w:rPr>
        <w:t>дарственным учреждениям и предприятиям</w:t>
      </w:r>
      <w:r w:rsidR="00582D15" w:rsidRPr="00443669">
        <w:rPr>
          <w:sz w:val="26"/>
          <w:szCs w:val="26"/>
        </w:rPr>
        <w:t>,</w:t>
      </w:r>
      <w:r w:rsidR="00E31C00" w:rsidRPr="00443669">
        <w:rPr>
          <w:sz w:val="26"/>
          <w:szCs w:val="26"/>
        </w:rPr>
        <w:t xml:space="preserve"> находящимся на территории города Ч</w:t>
      </w:r>
      <w:r w:rsidR="00E31C00" w:rsidRPr="00443669">
        <w:rPr>
          <w:sz w:val="26"/>
          <w:szCs w:val="26"/>
        </w:rPr>
        <w:t>е</w:t>
      </w:r>
      <w:r w:rsidR="00E31C00" w:rsidRPr="00443669">
        <w:rPr>
          <w:sz w:val="26"/>
          <w:szCs w:val="26"/>
        </w:rPr>
        <w:t>реповца</w:t>
      </w:r>
      <w:r w:rsidR="00582D15" w:rsidRPr="00443669">
        <w:rPr>
          <w:sz w:val="26"/>
          <w:szCs w:val="26"/>
        </w:rPr>
        <w:t xml:space="preserve">, </w:t>
      </w:r>
      <w:r w:rsidR="00B0641B" w:rsidRPr="00443669">
        <w:rPr>
          <w:sz w:val="26"/>
          <w:szCs w:val="26"/>
        </w:rPr>
        <w:t xml:space="preserve">городская Дума вправе направить соответствующее ходатайство </w:t>
      </w:r>
      <w:r w:rsidR="000B6770" w:rsidRPr="00443669">
        <w:rPr>
          <w:sz w:val="26"/>
          <w:szCs w:val="26"/>
        </w:rPr>
        <w:t>учред</w:t>
      </w:r>
      <w:r w:rsidR="000B6770" w:rsidRPr="00443669">
        <w:rPr>
          <w:sz w:val="26"/>
          <w:szCs w:val="26"/>
        </w:rPr>
        <w:t>и</w:t>
      </w:r>
      <w:r w:rsidR="000B6770" w:rsidRPr="00443669">
        <w:rPr>
          <w:sz w:val="26"/>
          <w:szCs w:val="26"/>
        </w:rPr>
        <w:t>телю</w:t>
      </w:r>
      <w:r w:rsidR="001C40B9" w:rsidRPr="00443669">
        <w:rPr>
          <w:sz w:val="26"/>
          <w:szCs w:val="26"/>
        </w:rPr>
        <w:t xml:space="preserve"> данной организации</w:t>
      </w:r>
      <w:r w:rsidR="000C4D14" w:rsidRPr="00443669">
        <w:rPr>
          <w:sz w:val="26"/>
          <w:szCs w:val="26"/>
        </w:rPr>
        <w:t xml:space="preserve"> после </w:t>
      </w:r>
      <w:r w:rsidR="00A161B4" w:rsidRPr="00443669">
        <w:rPr>
          <w:sz w:val="26"/>
          <w:szCs w:val="26"/>
        </w:rPr>
        <w:t>кончины (гибели) выдающейся ли</w:t>
      </w:r>
      <w:r w:rsidR="00A161B4" w:rsidRPr="00443669">
        <w:rPr>
          <w:sz w:val="26"/>
          <w:szCs w:val="26"/>
        </w:rPr>
        <w:t>ч</w:t>
      </w:r>
      <w:r w:rsidR="00A161B4" w:rsidRPr="00443669">
        <w:rPr>
          <w:sz w:val="26"/>
          <w:szCs w:val="26"/>
        </w:rPr>
        <w:t>ности</w:t>
      </w:r>
      <w:r w:rsidR="001C40B9" w:rsidRPr="00443669">
        <w:rPr>
          <w:sz w:val="26"/>
          <w:szCs w:val="26"/>
        </w:rPr>
        <w:t>.</w:t>
      </w:r>
    </w:p>
    <w:p w:rsidR="00BB3A84" w:rsidRPr="00B93F37" w:rsidRDefault="00BB3A84" w:rsidP="00E861CA">
      <w:pPr>
        <w:ind w:firstLine="709"/>
        <w:jc w:val="both"/>
        <w:rPr>
          <w:sz w:val="26"/>
          <w:szCs w:val="26"/>
        </w:rPr>
      </w:pPr>
    </w:p>
    <w:p w:rsidR="00BB3A84" w:rsidRPr="00B93F37" w:rsidRDefault="00BB3A84" w:rsidP="00BE7819">
      <w:pPr>
        <w:jc w:val="center"/>
        <w:outlineLvl w:val="1"/>
        <w:rPr>
          <w:sz w:val="26"/>
          <w:szCs w:val="26"/>
        </w:rPr>
      </w:pPr>
      <w:r w:rsidRPr="00B93F37">
        <w:rPr>
          <w:sz w:val="26"/>
          <w:szCs w:val="26"/>
        </w:rPr>
        <w:t>2.</w:t>
      </w:r>
      <w:r w:rsidR="00670C58">
        <w:rPr>
          <w:sz w:val="26"/>
          <w:szCs w:val="26"/>
        </w:rPr>
        <w:t> </w:t>
      </w:r>
      <w:r w:rsidRPr="00B93F37">
        <w:rPr>
          <w:sz w:val="26"/>
          <w:szCs w:val="26"/>
        </w:rPr>
        <w:t>Основные понятия, используемые в настоящем Положении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</w:p>
    <w:p w:rsidR="00BB3A84" w:rsidRPr="00B93F37" w:rsidRDefault="00BB3A84" w:rsidP="00BE7819">
      <w:pPr>
        <w:pStyle w:val="ConsPlusNormal"/>
        <w:ind w:firstLine="709"/>
        <w:jc w:val="both"/>
      </w:pPr>
      <w:r w:rsidRPr="00B93F37">
        <w:t>2.1.</w:t>
      </w:r>
      <w:r w:rsidR="00670C58">
        <w:t> </w:t>
      </w:r>
      <w:r w:rsidRPr="00B93F37">
        <w:t>Памятный знак – памятник, архитектурная и (или) скульптурная композ</w:t>
      </w:r>
      <w:r w:rsidRPr="00B93F37">
        <w:t>и</w:t>
      </w:r>
      <w:r w:rsidRPr="00B93F37">
        <w:t>ция или произведение (стела, обелиск и другие архитектурные, скульптурные фо</w:t>
      </w:r>
      <w:r w:rsidRPr="00B93F37">
        <w:t>р</w:t>
      </w:r>
      <w:r w:rsidRPr="00B93F37">
        <w:t>мы), посвященные историческому событию или выдающейся личности (группе ли</w:t>
      </w:r>
      <w:r w:rsidRPr="00B93F37">
        <w:t>ч</w:t>
      </w:r>
      <w:r w:rsidRPr="00B93F37">
        <w:t>ностей).</w:t>
      </w:r>
    </w:p>
    <w:p w:rsidR="00BB3A84" w:rsidRPr="00B93F37" w:rsidRDefault="00BB3A84" w:rsidP="00BE7819">
      <w:pPr>
        <w:pStyle w:val="ConsPlusNormal"/>
        <w:ind w:firstLine="709"/>
        <w:jc w:val="both"/>
      </w:pPr>
      <w:r w:rsidRPr="00B93F37">
        <w:lastRenderedPageBreak/>
        <w:t>2.2.</w:t>
      </w:r>
      <w:r w:rsidR="00670C58">
        <w:t> </w:t>
      </w:r>
      <w:r w:rsidRPr="00B93F37">
        <w:t>Мемориальная доска – разновидность памятного знака, устанавливаемого на фасадах, в интерьерах зданий, сооружений и на закрытых территориях, связанных с историческим событием или выдающейся личностью.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2.3.</w:t>
      </w:r>
      <w:r w:rsidR="00670C58">
        <w:rPr>
          <w:sz w:val="26"/>
          <w:szCs w:val="26"/>
        </w:rPr>
        <w:t> </w:t>
      </w:r>
      <w:r w:rsidRPr="00B93F37">
        <w:rPr>
          <w:sz w:val="26"/>
          <w:szCs w:val="26"/>
        </w:rPr>
        <w:t xml:space="preserve">Бюст – </w:t>
      </w:r>
      <w:proofErr w:type="spellStart"/>
      <w:r w:rsidRPr="00B93F37">
        <w:rPr>
          <w:sz w:val="26"/>
          <w:szCs w:val="26"/>
        </w:rPr>
        <w:t>погрудное</w:t>
      </w:r>
      <w:proofErr w:type="spellEnd"/>
      <w:r w:rsidRPr="00B93F37">
        <w:rPr>
          <w:sz w:val="26"/>
          <w:szCs w:val="26"/>
        </w:rPr>
        <w:t xml:space="preserve"> </w:t>
      </w:r>
      <w:r w:rsidRPr="003D24CE">
        <w:rPr>
          <w:sz w:val="26"/>
          <w:szCs w:val="26"/>
        </w:rPr>
        <w:t>скульптурное</w:t>
      </w:r>
      <w:r w:rsidR="003D24CE">
        <w:rPr>
          <w:sz w:val="26"/>
          <w:szCs w:val="26"/>
        </w:rPr>
        <w:t xml:space="preserve"> изображение</w:t>
      </w:r>
      <w:r w:rsidRPr="003D24CE">
        <w:rPr>
          <w:sz w:val="26"/>
          <w:szCs w:val="26"/>
        </w:rPr>
        <w:t xml:space="preserve"> человека, </w:t>
      </w:r>
      <w:r w:rsidRPr="00B93F37">
        <w:rPr>
          <w:sz w:val="26"/>
          <w:szCs w:val="26"/>
        </w:rPr>
        <w:t>вид скульптурного портрета.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</w:p>
    <w:p w:rsidR="00C56AC7" w:rsidRDefault="008B4A5F" w:rsidP="00255265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="00BB3A84" w:rsidRPr="00B93F37">
        <w:rPr>
          <w:sz w:val="26"/>
          <w:szCs w:val="26"/>
        </w:rPr>
        <w:t>.</w:t>
      </w:r>
      <w:r w:rsidR="00670C58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 xml:space="preserve">Порядок принятия решения </w:t>
      </w:r>
      <w:r w:rsidR="0027087A">
        <w:rPr>
          <w:sz w:val="26"/>
          <w:szCs w:val="26"/>
        </w:rPr>
        <w:t xml:space="preserve">об </w:t>
      </w:r>
      <w:r w:rsidR="00C56AC7">
        <w:rPr>
          <w:sz w:val="26"/>
          <w:szCs w:val="26"/>
        </w:rPr>
        <w:t>увековечении памяти</w:t>
      </w:r>
    </w:p>
    <w:p w:rsidR="00BB3A84" w:rsidRPr="00B93F37" w:rsidRDefault="00255265" w:rsidP="00255265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выдающихся личностей и исторических событий</w:t>
      </w:r>
      <w:r w:rsidR="0027087A">
        <w:rPr>
          <w:sz w:val="26"/>
          <w:szCs w:val="26"/>
        </w:rPr>
        <w:t xml:space="preserve"> на территории города Череповца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</w:p>
    <w:p w:rsidR="00BB3A84" w:rsidRPr="00B93F37" w:rsidRDefault="008B4A5F" w:rsidP="00BE7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3A84" w:rsidRPr="00B93F37">
        <w:rPr>
          <w:sz w:val="26"/>
          <w:szCs w:val="26"/>
        </w:rPr>
        <w:t>.1.</w:t>
      </w:r>
      <w:r w:rsidR="00670C58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 xml:space="preserve">Ходатайствовать об </w:t>
      </w:r>
      <w:r w:rsidR="00A13596">
        <w:rPr>
          <w:sz w:val="26"/>
          <w:szCs w:val="26"/>
        </w:rPr>
        <w:t>увековечении памяти выдающихся</w:t>
      </w:r>
      <w:r w:rsidR="00EE5CD5">
        <w:rPr>
          <w:sz w:val="26"/>
          <w:szCs w:val="26"/>
        </w:rPr>
        <w:t xml:space="preserve"> личностей</w:t>
      </w:r>
      <w:r w:rsidR="00A13596">
        <w:rPr>
          <w:sz w:val="26"/>
          <w:szCs w:val="26"/>
        </w:rPr>
        <w:t xml:space="preserve"> и ист</w:t>
      </w:r>
      <w:r w:rsidR="00A13596">
        <w:rPr>
          <w:sz w:val="26"/>
          <w:szCs w:val="26"/>
        </w:rPr>
        <w:t>о</w:t>
      </w:r>
      <w:r w:rsidR="00A13596">
        <w:rPr>
          <w:sz w:val="26"/>
          <w:szCs w:val="26"/>
        </w:rPr>
        <w:t>рических событий</w:t>
      </w:r>
      <w:r w:rsidR="00BB3A84" w:rsidRPr="00B93F37">
        <w:rPr>
          <w:sz w:val="26"/>
          <w:szCs w:val="26"/>
        </w:rPr>
        <w:t xml:space="preserve"> имеют право </w:t>
      </w:r>
      <w:r w:rsidR="003545B0">
        <w:rPr>
          <w:sz w:val="26"/>
          <w:szCs w:val="26"/>
        </w:rPr>
        <w:t>органы государственной власти, органы местного с</w:t>
      </w:r>
      <w:r w:rsidR="003545B0">
        <w:rPr>
          <w:sz w:val="26"/>
          <w:szCs w:val="26"/>
        </w:rPr>
        <w:t>а</w:t>
      </w:r>
      <w:r w:rsidR="003545B0">
        <w:rPr>
          <w:sz w:val="26"/>
          <w:szCs w:val="26"/>
        </w:rPr>
        <w:t>моуправления города Череповца</w:t>
      </w:r>
      <w:r w:rsidR="00BB3A84" w:rsidRPr="00B93F37">
        <w:rPr>
          <w:sz w:val="26"/>
          <w:szCs w:val="26"/>
        </w:rPr>
        <w:t>; коллективы, организаций численностью не менее 1 тысячи человек; группы граждан, коллективов, общественных объединений, пре</w:t>
      </w:r>
      <w:r w:rsidR="00BB3A84" w:rsidRPr="00B93F37">
        <w:rPr>
          <w:sz w:val="26"/>
          <w:szCs w:val="26"/>
        </w:rPr>
        <w:t>д</w:t>
      </w:r>
      <w:r w:rsidR="00BB3A84" w:rsidRPr="00B93F37">
        <w:rPr>
          <w:sz w:val="26"/>
          <w:szCs w:val="26"/>
        </w:rPr>
        <w:t>ставляющих такое или большее число граждан.</w:t>
      </w:r>
    </w:p>
    <w:p w:rsidR="00BB3A84" w:rsidRPr="00B93F37" w:rsidRDefault="008B4A5F" w:rsidP="00BE7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3A84" w:rsidRPr="00B93F37">
        <w:rPr>
          <w:sz w:val="26"/>
          <w:szCs w:val="26"/>
        </w:rPr>
        <w:t>.2.</w:t>
      </w:r>
      <w:r w:rsidR="00670C58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>Для изучения общественного мнения в отношении событий и личностей, подготовки документов на рассмотрение городской Думы постановлением мэрии г</w:t>
      </w:r>
      <w:r w:rsidR="00BB3A84" w:rsidRPr="00B93F37">
        <w:rPr>
          <w:sz w:val="26"/>
          <w:szCs w:val="26"/>
        </w:rPr>
        <w:t>о</w:t>
      </w:r>
      <w:r w:rsidR="00BB3A84" w:rsidRPr="00B93F37">
        <w:rPr>
          <w:sz w:val="26"/>
          <w:szCs w:val="26"/>
        </w:rPr>
        <w:t>рода создается комиссия по увековечению памяти из представителей мэрии города, городской Думы, организаций, общественных объединений.</w:t>
      </w:r>
    </w:p>
    <w:p w:rsidR="00BB3A84" w:rsidRPr="00B93F37" w:rsidRDefault="008B4A5F" w:rsidP="00BE7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3A84" w:rsidRPr="00B93F37">
        <w:rPr>
          <w:sz w:val="26"/>
          <w:szCs w:val="26"/>
        </w:rPr>
        <w:t>.3.</w:t>
      </w:r>
      <w:r w:rsidR="00E01C8E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 xml:space="preserve">Документы об </w:t>
      </w:r>
      <w:r w:rsidR="00C56AC7">
        <w:rPr>
          <w:sz w:val="26"/>
          <w:szCs w:val="26"/>
        </w:rPr>
        <w:t>увековечении памяти выдающихся личностей и историч</w:t>
      </w:r>
      <w:r w:rsidR="00C56AC7">
        <w:rPr>
          <w:sz w:val="26"/>
          <w:szCs w:val="26"/>
        </w:rPr>
        <w:t>е</w:t>
      </w:r>
      <w:r w:rsidR="00C56AC7">
        <w:rPr>
          <w:sz w:val="26"/>
          <w:szCs w:val="26"/>
        </w:rPr>
        <w:t>ских событий</w:t>
      </w:r>
      <w:r w:rsidR="00BB3A84" w:rsidRPr="00B93F37">
        <w:rPr>
          <w:sz w:val="26"/>
          <w:szCs w:val="26"/>
        </w:rPr>
        <w:t xml:space="preserve"> представляются в комиссию по увековечению памяти.</w:t>
      </w:r>
    </w:p>
    <w:p w:rsidR="00BB3A84" w:rsidRDefault="008B4A5F" w:rsidP="00BE7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3A84" w:rsidRPr="00B93F37">
        <w:rPr>
          <w:sz w:val="26"/>
          <w:szCs w:val="26"/>
        </w:rPr>
        <w:t>.4.</w:t>
      </w:r>
      <w:r w:rsidR="00E01C8E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>Ходатайства рассматриваются городской Думой не ранее чем через пять лет после кончины</w:t>
      </w:r>
      <w:r w:rsidR="00A161B4">
        <w:rPr>
          <w:sz w:val="26"/>
          <w:szCs w:val="26"/>
        </w:rPr>
        <w:t xml:space="preserve"> (гибели)</w:t>
      </w:r>
      <w:r w:rsidR="00BB3A84" w:rsidRPr="00B93F37">
        <w:rPr>
          <w:sz w:val="26"/>
          <w:szCs w:val="26"/>
        </w:rPr>
        <w:t xml:space="preserve"> увековечиваемого лица</w:t>
      </w:r>
      <w:r w:rsidR="00F10DC4">
        <w:rPr>
          <w:sz w:val="26"/>
          <w:szCs w:val="26"/>
        </w:rPr>
        <w:t>, не ранее чем через десять лет п</w:t>
      </w:r>
      <w:r w:rsidR="00F10DC4">
        <w:rPr>
          <w:sz w:val="26"/>
          <w:szCs w:val="26"/>
        </w:rPr>
        <w:t>о</w:t>
      </w:r>
      <w:r w:rsidR="00F10DC4">
        <w:rPr>
          <w:sz w:val="26"/>
          <w:szCs w:val="26"/>
        </w:rPr>
        <w:t>сле увековечи</w:t>
      </w:r>
      <w:r w:rsidR="003F0CCA">
        <w:rPr>
          <w:sz w:val="26"/>
          <w:szCs w:val="26"/>
        </w:rPr>
        <w:t>в</w:t>
      </w:r>
      <w:r w:rsidR="00F10DC4">
        <w:rPr>
          <w:sz w:val="26"/>
          <w:szCs w:val="26"/>
        </w:rPr>
        <w:t xml:space="preserve">аемого </w:t>
      </w:r>
      <w:r w:rsidR="003F0CCA">
        <w:rPr>
          <w:sz w:val="26"/>
          <w:szCs w:val="26"/>
        </w:rPr>
        <w:t>события</w:t>
      </w:r>
      <w:r w:rsidR="00BB3A84" w:rsidRPr="00B93F37">
        <w:rPr>
          <w:sz w:val="26"/>
          <w:szCs w:val="26"/>
        </w:rPr>
        <w:t xml:space="preserve">. </w:t>
      </w:r>
      <w:proofErr w:type="gramStart"/>
      <w:r w:rsidR="00BB3A84" w:rsidRPr="00B93F37">
        <w:rPr>
          <w:sz w:val="26"/>
          <w:szCs w:val="26"/>
        </w:rPr>
        <w:t>Ходатайства об увековечении памяти Героев Сове</w:t>
      </w:r>
      <w:r w:rsidR="00BB3A84" w:rsidRPr="00B93F37">
        <w:rPr>
          <w:sz w:val="26"/>
          <w:szCs w:val="26"/>
        </w:rPr>
        <w:t>т</w:t>
      </w:r>
      <w:r w:rsidR="00BB3A84" w:rsidRPr="00B93F37">
        <w:rPr>
          <w:sz w:val="26"/>
          <w:szCs w:val="26"/>
        </w:rPr>
        <w:t>ского Союза, Героев Российской Федерации, Героев Социалистического Труда, по</w:t>
      </w:r>
      <w:r w:rsidR="00BB3A84" w:rsidRPr="00B93F37">
        <w:rPr>
          <w:sz w:val="26"/>
          <w:szCs w:val="26"/>
        </w:rPr>
        <w:t>л</w:t>
      </w:r>
      <w:r w:rsidR="00BB3A84" w:rsidRPr="00B93F37">
        <w:rPr>
          <w:sz w:val="26"/>
          <w:szCs w:val="26"/>
        </w:rPr>
        <w:t>ных кавалеров ордена Славы, ордена Трудовой Славы, лиц, удостоенных звания «П</w:t>
      </w:r>
      <w:r w:rsidR="00BB3A84" w:rsidRPr="00B93F37">
        <w:rPr>
          <w:sz w:val="26"/>
          <w:szCs w:val="26"/>
        </w:rPr>
        <w:t>о</w:t>
      </w:r>
      <w:r w:rsidR="00BB3A84" w:rsidRPr="00B93F37">
        <w:rPr>
          <w:sz w:val="26"/>
          <w:szCs w:val="26"/>
        </w:rPr>
        <w:t>четный гражданин города Череповца», награжденных Почетным знаком «За особые заслуги перед городом Череповцом», а также лиц, погибших при исполнении служе</w:t>
      </w:r>
      <w:r w:rsidR="00BB3A84" w:rsidRPr="00B93F37">
        <w:rPr>
          <w:sz w:val="26"/>
          <w:szCs w:val="26"/>
        </w:rPr>
        <w:t>б</w:t>
      </w:r>
      <w:r w:rsidR="00BB3A84" w:rsidRPr="00B93F37">
        <w:rPr>
          <w:sz w:val="26"/>
          <w:szCs w:val="26"/>
        </w:rPr>
        <w:t>ных обязанностей, воинского или гражданского долга, могут рассматриваться после их кончины (гибели).</w:t>
      </w:r>
      <w:proofErr w:type="gramEnd"/>
    </w:p>
    <w:p w:rsidR="00BB3A84" w:rsidRPr="00B93F37" w:rsidRDefault="008B4A5F" w:rsidP="00BE7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3A84" w:rsidRPr="00B93F37">
        <w:rPr>
          <w:sz w:val="26"/>
          <w:szCs w:val="26"/>
        </w:rPr>
        <w:t>.5.</w:t>
      </w:r>
      <w:r w:rsidR="00E01C8E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>Перечень документов, представляемых в городскую Думу по увековечению памяти: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ходатайство;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историческая или историко-библиографическая справка;</w:t>
      </w:r>
    </w:p>
    <w:p w:rsidR="00BB3A84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копии архивных документов, подтверждающих достоверность события или з</w:t>
      </w:r>
      <w:r w:rsidRPr="00B93F37">
        <w:rPr>
          <w:sz w:val="26"/>
          <w:szCs w:val="26"/>
        </w:rPr>
        <w:t>а</w:t>
      </w:r>
      <w:r w:rsidRPr="00B93F37">
        <w:rPr>
          <w:sz w:val="26"/>
          <w:szCs w:val="26"/>
        </w:rPr>
        <w:t>слуги увековечиваемого лица, другие материалы;</w:t>
      </w:r>
    </w:p>
    <w:p w:rsidR="0062170C" w:rsidRPr="00B93F37" w:rsidRDefault="0062170C" w:rsidP="0062170C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выписка из домовой книги с указанием периода п</w:t>
      </w:r>
      <w:r>
        <w:rPr>
          <w:sz w:val="26"/>
          <w:szCs w:val="26"/>
        </w:rPr>
        <w:t>роживания увековечиваемого лица.</w:t>
      </w:r>
    </w:p>
    <w:p w:rsidR="0062170C" w:rsidRDefault="0062170C" w:rsidP="00BE7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6D6695">
        <w:rPr>
          <w:sz w:val="26"/>
          <w:szCs w:val="26"/>
        </w:rPr>
        <w:t>сли формой увековечивания является установк</w:t>
      </w:r>
      <w:r w:rsidR="006C3FD2">
        <w:rPr>
          <w:sz w:val="26"/>
          <w:szCs w:val="26"/>
        </w:rPr>
        <w:t>а</w:t>
      </w:r>
      <w:r w:rsidR="006D6695">
        <w:rPr>
          <w:sz w:val="26"/>
          <w:szCs w:val="26"/>
        </w:rPr>
        <w:t xml:space="preserve"> </w:t>
      </w:r>
      <w:r w:rsidR="006C3FD2" w:rsidRPr="00B93F37">
        <w:rPr>
          <w:sz w:val="26"/>
          <w:szCs w:val="26"/>
        </w:rPr>
        <w:t>памятного знака, мемориал</w:t>
      </w:r>
      <w:r w:rsidR="006C3FD2" w:rsidRPr="00B93F37">
        <w:rPr>
          <w:sz w:val="26"/>
          <w:szCs w:val="26"/>
        </w:rPr>
        <w:t>ь</w:t>
      </w:r>
      <w:r w:rsidR="006C3FD2" w:rsidRPr="00B93F37">
        <w:rPr>
          <w:sz w:val="26"/>
          <w:szCs w:val="26"/>
        </w:rPr>
        <w:t>ной доски</w:t>
      </w:r>
      <w:r w:rsidR="00E64811">
        <w:rPr>
          <w:sz w:val="26"/>
          <w:szCs w:val="26"/>
        </w:rPr>
        <w:t>, бюста</w:t>
      </w:r>
      <w:r w:rsidR="00921F25">
        <w:rPr>
          <w:sz w:val="26"/>
          <w:szCs w:val="26"/>
        </w:rPr>
        <w:t>,</w:t>
      </w:r>
      <w:r>
        <w:rPr>
          <w:sz w:val="26"/>
          <w:szCs w:val="26"/>
        </w:rPr>
        <w:t xml:space="preserve"> дополнительно представляются следующие документы</w:t>
      </w:r>
      <w:r w:rsidR="00624CFB">
        <w:rPr>
          <w:sz w:val="26"/>
          <w:szCs w:val="26"/>
        </w:rPr>
        <w:t>:</w:t>
      </w:r>
    </w:p>
    <w:p w:rsidR="00A57486" w:rsidRDefault="007300F6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эскизный проект</w:t>
      </w:r>
      <w:r w:rsidR="00A57486" w:rsidRPr="00A57486">
        <w:rPr>
          <w:sz w:val="26"/>
          <w:szCs w:val="26"/>
        </w:rPr>
        <w:t xml:space="preserve"> </w:t>
      </w:r>
      <w:r w:rsidR="00A57486" w:rsidRPr="00B93F37">
        <w:rPr>
          <w:sz w:val="26"/>
          <w:szCs w:val="26"/>
        </w:rPr>
        <w:t>знака, мемориальной доски</w:t>
      </w:r>
      <w:r w:rsidR="00A57486">
        <w:rPr>
          <w:sz w:val="26"/>
          <w:szCs w:val="26"/>
        </w:rPr>
        <w:t>, бюста</w:t>
      </w:r>
      <w:r w:rsidR="00B8679C">
        <w:rPr>
          <w:sz w:val="26"/>
          <w:szCs w:val="26"/>
        </w:rPr>
        <w:t>;</w:t>
      </w:r>
    </w:p>
    <w:p w:rsidR="00A57486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предложения по тексту надписи на мемориальной доске, памятном знаке</w:t>
      </w:r>
      <w:r w:rsidR="00791809">
        <w:rPr>
          <w:sz w:val="26"/>
          <w:szCs w:val="26"/>
        </w:rPr>
        <w:t>,</w:t>
      </w:r>
      <w:r w:rsidR="00637FFC">
        <w:rPr>
          <w:sz w:val="26"/>
          <w:szCs w:val="26"/>
        </w:rPr>
        <w:t xml:space="preserve"> б</w:t>
      </w:r>
      <w:r w:rsidR="00637FFC">
        <w:rPr>
          <w:sz w:val="26"/>
          <w:szCs w:val="26"/>
        </w:rPr>
        <w:t>ю</w:t>
      </w:r>
      <w:r w:rsidR="00637FFC">
        <w:rPr>
          <w:sz w:val="26"/>
          <w:szCs w:val="26"/>
        </w:rPr>
        <w:t>сте</w:t>
      </w:r>
      <w:r w:rsidR="00E64811">
        <w:rPr>
          <w:sz w:val="26"/>
          <w:szCs w:val="26"/>
        </w:rPr>
        <w:t>;</w:t>
      </w:r>
    </w:p>
    <w:p w:rsidR="00BB3A84" w:rsidRPr="00B93F37" w:rsidRDefault="00624CFB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 xml:space="preserve">письменное обязательство ходатайствующей стороны о финансировании работ по проектированию, изготовлению, установке и содержанию </w:t>
      </w:r>
      <w:r w:rsidR="00E31C4D" w:rsidRPr="00B93F37">
        <w:rPr>
          <w:sz w:val="26"/>
          <w:szCs w:val="26"/>
        </w:rPr>
        <w:t>памятного знака, мем</w:t>
      </w:r>
      <w:r w:rsidR="00E31C4D" w:rsidRPr="00B93F37">
        <w:rPr>
          <w:sz w:val="26"/>
          <w:szCs w:val="26"/>
        </w:rPr>
        <w:t>о</w:t>
      </w:r>
      <w:r w:rsidR="00E31C4D" w:rsidRPr="00B93F37">
        <w:rPr>
          <w:sz w:val="26"/>
          <w:szCs w:val="26"/>
        </w:rPr>
        <w:t>риальной доски</w:t>
      </w:r>
      <w:r w:rsidR="00E31C4D">
        <w:rPr>
          <w:sz w:val="26"/>
          <w:szCs w:val="26"/>
        </w:rPr>
        <w:t>, бюста</w:t>
      </w:r>
      <w:r w:rsidRPr="00B93F37">
        <w:rPr>
          <w:sz w:val="26"/>
          <w:szCs w:val="26"/>
        </w:rPr>
        <w:t>, если с такой инициативой выйдет ходатайствующая сторона;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согласие собственников зданий, строений, сооружений или земельных учас</w:t>
      </w:r>
      <w:r w:rsidRPr="00B93F37">
        <w:rPr>
          <w:sz w:val="26"/>
          <w:szCs w:val="26"/>
        </w:rPr>
        <w:t>т</w:t>
      </w:r>
      <w:r w:rsidRPr="00B93F37">
        <w:rPr>
          <w:sz w:val="26"/>
          <w:szCs w:val="26"/>
        </w:rPr>
        <w:t xml:space="preserve">ков, на которых предлагается установить </w:t>
      </w:r>
      <w:r w:rsidR="00E31C4D" w:rsidRPr="00B93F37">
        <w:rPr>
          <w:sz w:val="26"/>
          <w:szCs w:val="26"/>
        </w:rPr>
        <w:t>памятн</w:t>
      </w:r>
      <w:r w:rsidR="00E31C4D">
        <w:rPr>
          <w:sz w:val="26"/>
          <w:szCs w:val="26"/>
        </w:rPr>
        <w:t>ый</w:t>
      </w:r>
      <w:r w:rsidR="00E31C4D" w:rsidRPr="00B93F37">
        <w:rPr>
          <w:sz w:val="26"/>
          <w:szCs w:val="26"/>
        </w:rPr>
        <w:t xml:space="preserve"> знак, мемориальн</w:t>
      </w:r>
      <w:r w:rsidR="00E31C4D">
        <w:rPr>
          <w:sz w:val="26"/>
          <w:szCs w:val="26"/>
        </w:rPr>
        <w:t>ую</w:t>
      </w:r>
      <w:r w:rsidR="00E31C4D" w:rsidRPr="00B93F37">
        <w:rPr>
          <w:sz w:val="26"/>
          <w:szCs w:val="26"/>
        </w:rPr>
        <w:t xml:space="preserve"> доск</w:t>
      </w:r>
      <w:r w:rsidR="00E31C4D">
        <w:rPr>
          <w:sz w:val="26"/>
          <w:szCs w:val="26"/>
        </w:rPr>
        <w:t>у, бюст</w:t>
      </w:r>
      <w:r w:rsidRPr="00B93F37">
        <w:rPr>
          <w:sz w:val="26"/>
          <w:szCs w:val="26"/>
        </w:rPr>
        <w:t>.</w:t>
      </w:r>
    </w:p>
    <w:p w:rsidR="00BB3A84" w:rsidRPr="00B93F37" w:rsidRDefault="008B4A5F" w:rsidP="00BE7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BB3A84" w:rsidRPr="00B93F37">
        <w:rPr>
          <w:sz w:val="26"/>
          <w:szCs w:val="26"/>
        </w:rPr>
        <w:t>.6.</w:t>
      </w:r>
      <w:r w:rsidR="00E01C8E">
        <w:rPr>
          <w:sz w:val="26"/>
          <w:szCs w:val="26"/>
        </w:rPr>
        <w:t> </w:t>
      </w:r>
      <w:r w:rsidR="00BB3A84" w:rsidRPr="00DB2260">
        <w:rPr>
          <w:sz w:val="26"/>
          <w:szCs w:val="26"/>
        </w:rPr>
        <w:t xml:space="preserve">В срок не позднее </w:t>
      </w:r>
      <w:r w:rsidR="00DB2260" w:rsidRPr="00DB2260">
        <w:rPr>
          <w:sz w:val="26"/>
          <w:szCs w:val="26"/>
        </w:rPr>
        <w:t>3</w:t>
      </w:r>
      <w:r w:rsidR="00BB3A84" w:rsidRPr="00DB2260">
        <w:rPr>
          <w:sz w:val="26"/>
          <w:szCs w:val="26"/>
        </w:rPr>
        <w:t>0 дней со дня представления необходимых документов</w:t>
      </w:r>
      <w:r w:rsidR="00BB3A84" w:rsidRPr="00B93F37">
        <w:rPr>
          <w:sz w:val="26"/>
          <w:szCs w:val="26"/>
        </w:rPr>
        <w:t xml:space="preserve"> городская Дума на своем заседании рассматривает ходатайство, рекомендации коми</w:t>
      </w:r>
      <w:r w:rsidR="00BB3A84" w:rsidRPr="00B93F37">
        <w:rPr>
          <w:sz w:val="26"/>
          <w:szCs w:val="26"/>
        </w:rPr>
        <w:t>с</w:t>
      </w:r>
      <w:r w:rsidR="00BB3A84" w:rsidRPr="00B93F37">
        <w:rPr>
          <w:sz w:val="26"/>
          <w:szCs w:val="26"/>
        </w:rPr>
        <w:t>сии и принимает одно из решений: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поддержать ходатайство;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рекомендовать ходатайствующей стороне увековечить память события или д</w:t>
      </w:r>
      <w:r w:rsidRPr="00B93F37">
        <w:rPr>
          <w:sz w:val="26"/>
          <w:szCs w:val="26"/>
        </w:rPr>
        <w:t>е</w:t>
      </w:r>
      <w:r w:rsidRPr="00B93F37">
        <w:rPr>
          <w:sz w:val="26"/>
          <w:szCs w:val="26"/>
        </w:rPr>
        <w:t>ятеля в других формах;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отклонить ходатайство.</w:t>
      </w:r>
    </w:p>
    <w:p w:rsidR="00BB3A84" w:rsidRPr="00443669" w:rsidRDefault="00097787" w:rsidP="00BE7819">
      <w:pPr>
        <w:ind w:firstLine="709"/>
        <w:jc w:val="both"/>
        <w:rPr>
          <w:sz w:val="26"/>
          <w:szCs w:val="26"/>
        </w:rPr>
      </w:pPr>
      <w:r w:rsidRPr="00443669">
        <w:rPr>
          <w:sz w:val="26"/>
          <w:szCs w:val="26"/>
        </w:rPr>
        <w:t>3</w:t>
      </w:r>
      <w:r w:rsidR="00BB3A84" w:rsidRPr="00443669">
        <w:rPr>
          <w:sz w:val="26"/>
          <w:szCs w:val="26"/>
        </w:rPr>
        <w:t>.7.</w:t>
      </w:r>
      <w:r w:rsidR="00E01C8E" w:rsidRPr="00443669">
        <w:rPr>
          <w:sz w:val="26"/>
          <w:szCs w:val="26"/>
        </w:rPr>
        <w:t> </w:t>
      </w:r>
      <w:r w:rsidR="00BB3A84" w:rsidRPr="00443669">
        <w:rPr>
          <w:sz w:val="26"/>
          <w:szCs w:val="26"/>
        </w:rPr>
        <w:t>В случае поддержания городской Думой ходатайства мэрия города:</w:t>
      </w:r>
    </w:p>
    <w:p w:rsidR="001C023C" w:rsidRPr="00443669" w:rsidRDefault="001C023C" w:rsidP="00BE7819">
      <w:pPr>
        <w:ind w:firstLine="709"/>
        <w:jc w:val="both"/>
        <w:rPr>
          <w:sz w:val="26"/>
          <w:szCs w:val="26"/>
        </w:rPr>
      </w:pPr>
      <w:r w:rsidRPr="00443669">
        <w:rPr>
          <w:sz w:val="26"/>
          <w:szCs w:val="26"/>
        </w:rPr>
        <w:t>1) если формой увековечивания является установка памятного знака, мемор</w:t>
      </w:r>
      <w:r w:rsidRPr="00443669">
        <w:rPr>
          <w:sz w:val="26"/>
          <w:szCs w:val="26"/>
        </w:rPr>
        <w:t>и</w:t>
      </w:r>
      <w:r w:rsidRPr="00443669">
        <w:rPr>
          <w:sz w:val="26"/>
          <w:szCs w:val="26"/>
        </w:rPr>
        <w:t>альной доски, бюста</w:t>
      </w:r>
      <w:r w:rsidR="00191A85">
        <w:rPr>
          <w:sz w:val="26"/>
          <w:szCs w:val="26"/>
        </w:rPr>
        <w:t>,</w:t>
      </w:r>
      <w:r w:rsidR="007C4929" w:rsidRPr="00443669">
        <w:rPr>
          <w:sz w:val="26"/>
          <w:szCs w:val="26"/>
        </w:rPr>
        <w:t xml:space="preserve"> организует</w:t>
      </w:r>
      <w:r w:rsidRPr="00443669">
        <w:rPr>
          <w:sz w:val="26"/>
          <w:szCs w:val="26"/>
        </w:rPr>
        <w:t>:</w:t>
      </w:r>
    </w:p>
    <w:p w:rsidR="00BB3A84" w:rsidRPr="00443669" w:rsidRDefault="00BB3A84" w:rsidP="00BE7819">
      <w:pPr>
        <w:ind w:firstLine="709"/>
        <w:jc w:val="both"/>
        <w:rPr>
          <w:sz w:val="26"/>
          <w:szCs w:val="26"/>
        </w:rPr>
      </w:pPr>
      <w:r w:rsidRPr="00443669">
        <w:rPr>
          <w:sz w:val="26"/>
          <w:szCs w:val="26"/>
        </w:rPr>
        <w:t>художественно-архитектурное проектирование;</w:t>
      </w:r>
    </w:p>
    <w:p w:rsidR="00BB3A84" w:rsidRPr="00443669" w:rsidRDefault="00BB3A84" w:rsidP="00BE7819">
      <w:pPr>
        <w:ind w:firstLine="709"/>
        <w:jc w:val="both"/>
        <w:rPr>
          <w:sz w:val="26"/>
          <w:szCs w:val="26"/>
        </w:rPr>
      </w:pPr>
      <w:r w:rsidRPr="00443669">
        <w:rPr>
          <w:sz w:val="26"/>
          <w:szCs w:val="26"/>
        </w:rPr>
        <w:t>рассмотрение проекта на художественно-экспертном совете;</w:t>
      </w:r>
    </w:p>
    <w:p w:rsidR="00BB3A84" w:rsidRPr="00443669" w:rsidRDefault="00BB3A84" w:rsidP="00BE7819">
      <w:pPr>
        <w:ind w:firstLine="709"/>
        <w:jc w:val="both"/>
        <w:rPr>
          <w:sz w:val="26"/>
          <w:szCs w:val="26"/>
        </w:rPr>
      </w:pPr>
      <w:r w:rsidRPr="00443669">
        <w:rPr>
          <w:sz w:val="26"/>
          <w:szCs w:val="26"/>
        </w:rPr>
        <w:t>согласование проекта и привязку места его установки;</w:t>
      </w:r>
    </w:p>
    <w:p w:rsidR="00BB3A84" w:rsidRPr="00443669" w:rsidRDefault="00BB3A84" w:rsidP="00171889">
      <w:pPr>
        <w:ind w:firstLine="709"/>
        <w:jc w:val="both"/>
        <w:rPr>
          <w:sz w:val="26"/>
          <w:szCs w:val="26"/>
        </w:rPr>
      </w:pPr>
      <w:r w:rsidRPr="00443669">
        <w:rPr>
          <w:sz w:val="26"/>
          <w:szCs w:val="26"/>
        </w:rPr>
        <w:t>координацию вопросов изготовления в долговечных материалах, установк</w:t>
      </w:r>
      <w:r w:rsidR="00191A85">
        <w:rPr>
          <w:sz w:val="26"/>
          <w:szCs w:val="26"/>
        </w:rPr>
        <w:t>и</w:t>
      </w:r>
      <w:r w:rsidRPr="00443669">
        <w:rPr>
          <w:sz w:val="26"/>
          <w:szCs w:val="26"/>
        </w:rPr>
        <w:t xml:space="preserve"> мемориальной доски, подготовки и проведения совместно с заинтересованными орг</w:t>
      </w:r>
      <w:r w:rsidRPr="00443669">
        <w:rPr>
          <w:sz w:val="26"/>
          <w:szCs w:val="26"/>
        </w:rPr>
        <w:t>а</w:t>
      </w:r>
      <w:r w:rsidRPr="00443669">
        <w:rPr>
          <w:sz w:val="26"/>
          <w:szCs w:val="26"/>
        </w:rPr>
        <w:t>низациями це</w:t>
      </w:r>
      <w:r w:rsidR="001C023C" w:rsidRPr="00443669">
        <w:rPr>
          <w:sz w:val="26"/>
          <w:szCs w:val="26"/>
        </w:rPr>
        <w:t>ремонии торжественного открытия;</w:t>
      </w:r>
    </w:p>
    <w:p w:rsidR="001C023C" w:rsidRPr="00443669" w:rsidRDefault="001C023C" w:rsidP="005E5CDE">
      <w:pPr>
        <w:ind w:firstLine="709"/>
        <w:jc w:val="both"/>
        <w:rPr>
          <w:sz w:val="26"/>
          <w:szCs w:val="26"/>
        </w:rPr>
      </w:pPr>
      <w:r w:rsidRPr="00443669">
        <w:rPr>
          <w:sz w:val="26"/>
          <w:szCs w:val="26"/>
        </w:rPr>
        <w:t>2) если формой увековечивания является</w:t>
      </w:r>
      <w:r w:rsidR="000401D0" w:rsidRPr="00443669">
        <w:rPr>
          <w:sz w:val="26"/>
          <w:szCs w:val="26"/>
        </w:rPr>
        <w:t xml:space="preserve"> присвоение имени выдающейся ли</w:t>
      </w:r>
      <w:r w:rsidR="000401D0" w:rsidRPr="00443669">
        <w:rPr>
          <w:sz w:val="26"/>
          <w:szCs w:val="26"/>
        </w:rPr>
        <w:t>ч</w:t>
      </w:r>
      <w:r w:rsidR="000401D0" w:rsidRPr="00443669">
        <w:rPr>
          <w:sz w:val="26"/>
          <w:szCs w:val="26"/>
        </w:rPr>
        <w:t>ности (наименования исторического события) муниципальн</w:t>
      </w:r>
      <w:r w:rsidR="009E0249" w:rsidRPr="00443669">
        <w:rPr>
          <w:sz w:val="26"/>
          <w:szCs w:val="26"/>
        </w:rPr>
        <w:t>ому</w:t>
      </w:r>
      <w:r w:rsidR="000401D0" w:rsidRPr="00443669">
        <w:rPr>
          <w:sz w:val="26"/>
          <w:szCs w:val="26"/>
        </w:rPr>
        <w:t xml:space="preserve"> учреждени</w:t>
      </w:r>
      <w:r w:rsidR="009E0249" w:rsidRPr="00443669">
        <w:rPr>
          <w:sz w:val="26"/>
          <w:szCs w:val="26"/>
        </w:rPr>
        <w:t>ю</w:t>
      </w:r>
      <w:r w:rsidR="000401D0" w:rsidRPr="00443669">
        <w:rPr>
          <w:sz w:val="26"/>
          <w:szCs w:val="26"/>
        </w:rPr>
        <w:t xml:space="preserve"> и пре</w:t>
      </w:r>
      <w:r w:rsidR="000401D0" w:rsidRPr="00443669">
        <w:rPr>
          <w:sz w:val="26"/>
          <w:szCs w:val="26"/>
        </w:rPr>
        <w:t>д</w:t>
      </w:r>
      <w:r w:rsidR="000401D0" w:rsidRPr="00443669">
        <w:rPr>
          <w:sz w:val="26"/>
          <w:szCs w:val="26"/>
        </w:rPr>
        <w:t>прияти</w:t>
      </w:r>
      <w:r w:rsidR="00F86654" w:rsidRPr="00443669">
        <w:rPr>
          <w:sz w:val="26"/>
          <w:szCs w:val="26"/>
        </w:rPr>
        <w:t>ю</w:t>
      </w:r>
      <w:r w:rsidR="00191A85">
        <w:rPr>
          <w:sz w:val="26"/>
          <w:szCs w:val="26"/>
        </w:rPr>
        <w:t>,</w:t>
      </w:r>
      <w:r w:rsidR="006176ED" w:rsidRPr="00443669">
        <w:rPr>
          <w:sz w:val="26"/>
          <w:szCs w:val="26"/>
        </w:rPr>
        <w:t xml:space="preserve"> вн</w:t>
      </w:r>
      <w:r w:rsidR="000338E8" w:rsidRPr="00443669">
        <w:rPr>
          <w:sz w:val="26"/>
          <w:szCs w:val="26"/>
        </w:rPr>
        <w:t>осит</w:t>
      </w:r>
      <w:r w:rsidR="006176ED" w:rsidRPr="00443669">
        <w:rPr>
          <w:sz w:val="26"/>
          <w:szCs w:val="26"/>
        </w:rPr>
        <w:t xml:space="preserve"> соответствующи</w:t>
      </w:r>
      <w:r w:rsidR="000338E8" w:rsidRPr="00443669">
        <w:rPr>
          <w:sz w:val="26"/>
          <w:szCs w:val="26"/>
        </w:rPr>
        <w:t>е</w:t>
      </w:r>
      <w:r w:rsidR="006176ED" w:rsidRPr="00443669">
        <w:rPr>
          <w:sz w:val="26"/>
          <w:szCs w:val="26"/>
        </w:rPr>
        <w:t xml:space="preserve"> изменени</w:t>
      </w:r>
      <w:r w:rsidR="000338E8" w:rsidRPr="00443669">
        <w:rPr>
          <w:sz w:val="26"/>
          <w:szCs w:val="26"/>
        </w:rPr>
        <w:t>я</w:t>
      </w:r>
      <w:r w:rsidR="006176ED" w:rsidRPr="00443669">
        <w:rPr>
          <w:sz w:val="26"/>
          <w:szCs w:val="26"/>
        </w:rPr>
        <w:t xml:space="preserve"> в учредительные документы указанных организаций;</w:t>
      </w:r>
    </w:p>
    <w:p w:rsidR="006176ED" w:rsidRPr="005E5CDE" w:rsidRDefault="006176ED" w:rsidP="00BE60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3669">
        <w:rPr>
          <w:sz w:val="26"/>
          <w:szCs w:val="26"/>
        </w:rPr>
        <w:t>3) </w:t>
      </w:r>
      <w:r w:rsidR="009E0249" w:rsidRPr="00443669">
        <w:rPr>
          <w:sz w:val="26"/>
          <w:szCs w:val="26"/>
        </w:rPr>
        <w:t>если формой увековечивания является присвоение наименовани</w:t>
      </w:r>
      <w:r w:rsidR="00F86654" w:rsidRPr="00443669">
        <w:rPr>
          <w:sz w:val="26"/>
          <w:szCs w:val="26"/>
        </w:rPr>
        <w:t>я</w:t>
      </w:r>
      <w:r w:rsidR="009E0249" w:rsidRPr="00443669">
        <w:rPr>
          <w:sz w:val="26"/>
          <w:szCs w:val="26"/>
        </w:rPr>
        <w:t xml:space="preserve"> элемент</w:t>
      </w:r>
      <w:r w:rsidR="00F86654" w:rsidRPr="00443669">
        <w:rPr>
          <w:sz w:val="26"/>
          <w:szCs w:val="26"/>
        </w:rPr>
        <w:t>у</w:t>
      </w:r>
      <w:r w:rsidR="009E0249" w:rsidRPr="00443669">
        <w:rPr>
          <w:sz w:val="26"/>
          <w:szCs w:val="26"/>
        </w:rPr>
        <w:t xml:space="preserve"> улично-дорожной сети, наименовани</w:t>
      </w:r>
      <w:r w:rsidR="00F86654" w:rsidRPr="00443669">
        <w:rPr>
          <w:sz w:val="26"/>
          <w:szCs w:val="26"/>
        </w:rPr>
        <w:t>я</w:t>
      </w:r>
      <w:r w:rsidR="009E0249" w:rsidRPr="00443669">
        <w:rPr>
          <w:sz w:val="26"/>
          <w:szCs w:val="26"/>
        </w:rPr>
        <w:t xml:space="preserve"> элемент</w:t>
      </w:r>
      <w:r w:rsidR="00F86654" w:rsidRPr="00443669">
        <w:rPr>
          <w:sz w:val="26"/>
          <w:szCs w:val="26"/>
        </w:rPr>
        <w:t>у</w:t>
      </w:r>
      <w:r w:rsidR="009E0249" w:rsidRPr="00443669">
        <w:rPr>
          <w:sz w:val="26"/>
          <w:szCs w:val="26"/>
        </w:rPr>
        <w:t xml:space="preserve"> планировочной структуры в границах городского округа в честь выдающ</w:t>
      </w:r>
      <w:r w:rsidR="00B340BF" w:rsidRPr="00443669">
        <w:rPr>
          <w:sz w:val="26"/>
          <w:szCs w:val="26"/>
        </w:rPr>
        <w:t>ейся</w:t>
      </w:r>
      <w:r w:rsidR="009E0249" w:rsidRPr="00443669">
        <w:rPr>
          <w:sz w:val="26"/>
          <w:szCs w:val="26"/>
        </w:rPr>
        <w:t xml:space="preserve"> личност</w:t>
      </w:r>
      <w:r w:rsidR="00B340BF" w:rsidRPr="00443669">
        <w:rPr>
          <w:sz w:val="26"/>
          <w:szCs w:val="26"/>
        </w:rPr>
        <w:t>и</w:t>
      </w:r>
      <w:r w:rsidR="009E0249" w:rsidRPr="00443669">
        <w:rPr>
          <w:sz w:val="26"/>
          <w:szCs w:val="26"/>
        </w:rPr>
        <w:t xml:space="preserve"> (историческ</w:t>
      </w:r>
      <w:r w:rsidR="00B340BF" w:rsidRPr="00443669">
        <w:rPr>
          <w:sz w:val="26"/>
          <w:szCs w:val="26"/>
        </w:rPr>
        <w:t>ого</w:t>
      </w:r>
      <w:r w:rsidR="009E0249" w:rsidRPr="00443669">
        <w:rPr>
          <w:sz w:val="26"/>
          <w:szCs w:val="26"/>
        </w:rPr>
        <w:t xml:space="preserve"> событи</w:t>
      </w:r>
      <w:r w:rsidR="00B340BF" w:rsidRPr="00443669">
        <w:rPr>
          <w:sz w:val="26"/>
          <w:szCs w:val="26"/>
        </w:rPr>
        <w:t>я</w:t>
      </w:r>
      <w:r w:rsidR="009E0249" w:rsidRPr="00443669">
        <w:rPr>
          <w:sz w:val="26"/>
          <w:szCs w:val="26"/>
        </w:rPr>
        <w:t>)</w:t>
      </w:r>
      <w:r w:rsidR="00191A85">
        <w:rPr>
          <w:sz w:val="26"/>
          <w:szCs w:val="26"/>
        </w:rPr>
        <w:t>,</w:t>
      </w:r>
      <w:r w:rsidR="00B340BF" w:rsidRPr="00443669">
        <w:rPr>
          <w:sz w:val="26"/>
          <w:szCs w:val="26"/>
        </w:rPr>
        <w:t xml:space="preserve"> </w:t>
      </w:r>
      <w:r w:rsidR="00E877CC" w:rsidRPr="00443669">
        <w:rPr>
          <w:sz w:val="26"/>
          <w:szCs w:val="26"/>
        </w:rPr>
        <w:t xml:space="preserve">вносит соответствующие изменения в </w:t>
      </w:r>
      <w:hyperlink r:id="rId14" w:history="1">
        <w:r w:rsidR="005E5CDE" w:rsidRPr="00443669">
          <w:rPr>
            <w:sz w:val="26"/>
            <w:szCs w:val="26"/>
          </w:rPr>
          <w:t>п</w:t>
        </w:r>
        <w:r w:rsidR="00E877CC" w:rsidRPr="00443669">
          <w:rPr>
            <w:sz w:val="26"/>
            <w:szCs w:val="26"/>
          </w:rPr>
          <w:t>еречень</w:t>
        </w:r>
      </w:hyperlink>
      <w:r w:rsidR="00E877CC" w:rsidRPr="00443669">
        <w:rPr>
          <w:sz w:val="26"/>
          <w:szCs w:val="26"/>
        </w:rPr>
        <w:t xml:space="preserve"> наименований элементов планировочной структуры, элементов улично-дорожной сети города Череповца</w:t>
      </w:r>
      <w:r w:rsidR="00BE6032" w:rsidRPr="00443669">
        <w:rPr>
          <w:sz w:val="26"/>
          <w:szCs w:val="26"/>
        </w:rPr>
        <w:t>.</w:t>
      </w:r>
    </w:p>
    <w:p w:rsidR="00BB3A84" w:rsidRPr="00B93F37" w:rsidRDefault="00BB3A84" w:rsidP="00BE7819">
      <w:pPr>
        <w:ind w:firstLine="709"/>
        <w:outlineLvl w:val="1"/>
        <w:rPr>
          <w:sz w:val="26"/>
          <w:szCs w:val="26"/>
        </w:rPr>
      </w:pPr>
    </w:p>
    <w:p w:rsidR="00197223" w:rsidRDefault="00097787" w:rsidP="00BE7819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="00BB3A84" w:rsidRPr="00B93F37">
        <w:rPr>
          <w:sz w:val="26"/>
          <w:szCs w:val="26"/>
        </w:rPr>
        <w:t>.</w:t>
      </w:r>
      <w:r w:rsidR="00E01C8E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>Правил</w:t>
      </w:r>
      <w:r w:rsidR="00197223">
        <w:rPr>
          <w:sz w:val="26"/>
          <w:szCs w:val="26"/>
        </w:rPr>
        <w:t>а установки, содержания и учета</w:t>
      </w:r>
    </w:p>
    <w:p w:rsidR="00BB3A84" w:rsidRPr="00B93F37" w:rsidRDefault="00BB3A84" w:rsidP="00BE7819">
      <w:pPr>
        <w:jc w:val="center"/>
        <w:outlineLvl w:val="1"/>
        <w:rPr>
          <w:sz w:val="26"/>
          <w:szCs w:val="26"/>
        </w:rPr>
      </w:pPr>
      <w:r w:rsidRPr="00B93F37">
        <w:rPr>
          <w:sz w:val="26"/>
          <w:szCs w:val="26"/>
        </w:rPr>
        <w:t>мемориальных</w:t>
      </w:r>
      <w:r w:rsidR="00197223">
        <w:rPr>
          <w:sz w:val="26"/>
          <w:szCs w:val="26"/>
        </w:rPr>
        <w:t xml:space="preserve"> </w:t>
      </w:r>
      <w:r w:rsidRPr="00B93F37">
        <w:rPr>
          <w:sz w:val="26"/>
          <w:szCs w:val="26"/>
        </w:rPr>
        <w:t>досок, бюстов, памятных знаков</w:t>
      </w:r>
    </w:p>
    <w:p w:rsidR="00BB3A84" w:rsidRPr="00B93F37" w:rsidRDefault="00BB3A84" w:rsidP="00BE7819">
      <w:pPr>
        <w:ind w:firstLine="709"/>
        <w:jc w:val="both"/>
        <w:outlineLvl w:val="0"/>
        <w:rPr>
          <w:sz w:val="26"/>
          <w:szCs w:val="26"/>
        </w:rPr>
      </w:pPr>
    </w:p>
    <w:p w:rsidR="00BB3A84" w:rsidRPr="00B93F37" w:rsidRDefault="00097787" w:rsidP="00BE7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3A84" w:rsidRPr="00B93F37">
        <w:rPr>
          <w:sz w:val="26"/>
          <w:szCs w:val="26"/>
        </w:rPr>
        <w:t>.1.</w:t>
      </w:r>
      <w:r w:rsidR="00E01C8E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>Мемориальные доски, бюсты, памятные знаки устанавливаются: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на фасадах административных зданий, жилых домов (индивидуальных и мн</w:t>
      </w:r>
      <w:r w:rsidRPr="00B93F37">
        <w:rPr>
          <w:sz w:val="26"/>
          <w:szCs w:val="26"/>
        </w:rPr>
        <w:t>о</w:t>
      </w:r>
      <w:r w:rsidRPr="00B93F37">
        <w:rPr>
          <w:sz w:val="26"/>
          <w:szCs w:val="26"/>
        </w:rPr>
        <w:t>гоквартирных);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в интерьерах административных зданий, учреждений;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 xml:space="preserve">в парках, скверах города, на иных территориях общего пользования. </w:t>
      </w:r>
    </w:p>
    <w:p w:rsidR="00BB3A84" w:rsidRPr="00B93F37" w:rsidRDefault="00097787" w:rsidP="00BE7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3A84" w:rsidRPr="00B93F37">
        <w:rPr>
          <w:sz w:val="26"/>
          <w:szCs w:val="26"/>
        </w:rPr>
        <w:t>.2.</w:t>
      </w:r>
      <w:r w:rsidR="00E01C8E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>Текст мемориальной доски, текст, размещенный на бюсте или памятном знаке, должен быть изложен на русском языке. Он должен в лаконичной форме с</w:t>
      </w:r>
      <w:r w:rsidR="00BB3A84" w:rsidRPr="00B93F37">
        <w:rPr>
          <w:sz w:val="26"/>
          <w:szCs w:val="26"/>
        </w:rPr>
        <w:t>о</w:t>
      </w:r>
      <w:r w:rsidR="00BB3A84" w:rsidRPr="00B93F37">
        <w:rPr>
          <w:sz w:val="26"/>
          <w:szCs w:val="26"/>
        </w:rPr>
        <w:t>держать характеристику события или характеристику человека</w:t>
      </w:r>
      <w:r w:rsidR="00687B7C">
        <w:rPr>
          <w:sz w:val="26"/>
          <w:szCs w:val="26"/>
        </w:rPr>
        <w:t xml:space="preserve"> </w:t>
      </w:r>
      <w:r w:rsidR="00687B7C" w:rsidRPr="00B93F37">
        <w:rPr>
          <w:sz w:val="26"/>
          <w:szCs w:val="26"/>
        </w:rPr>
        <w:t>(</w:t>
      </w:r>
      <w:r w:rsidR="006D2345">
        <w:rPr>
          <w:sz w:val="26"/>
          <w:szCs w:val="26"/>
        </w:rPr>
        <w:t xml:space="preserve">его </w:t>
      </w:r>
      <w:r w:rsidR="00687B7C" w:rsidRPr="00B93F37">
        <w:rPr>
          <w:sz w:val="26"/>
          <w:szCs w:val="26"/>
        </w:rPr>
        <w:t>достижени</w:t>
      </w:r>
      <w:r w:rsidR="006D538E">
        <w:rPr>
          <w:sz w:val="26"/>
          <w:szCs w:val="26"/>
        </w:rPr>
        <w:t>я</w:t>
      </w:r>
      <w:r w:rsidR="00687B7C" w:rsidRPr="00B93F37">
        <w:rPr>
          <w:sz w:val="26"/>
          <w:szCs w:val="26"/>
        </w:rPr>
        <w:t>, п</w:t>
      </w:r>
      <w:r w:rsidR="00687B7C" w:rsidRPr="00B93F37">
        <w:rPr>
          <w:sz w:val="26"/>
          <w:szCs w:val="26"/>
        </w:rPr>
        <w:t>е</w:t>
      </w:r>
      <w:r w:rsidR="00687B7C" w:rsidRPr="00B93F37">
        <w:rPr>
          <w:sz w:val="26"/>
          <w:szCs w:val="26"/>
        </w:rPr>
        <w:t>риод жизни и деятельности)</w:t>
      </w:r>
      <w:r w:rsidR="00BB3A84" w:rsidRPr="00B93F37">
        <w:rPr>
          <w:sz w:val="26"/>
          <w:szCs w:val="26"/>
        </w:rPr>
        <w:t>, которому посвящена мемориальная доска, бюст, памя</w:t>
      </w:r>
      <w:r w:rsidR="00BB3A84" w:rsidRPr="00B93F37">
        <w:rPr>
          <w:sz w:val="26"/>
          <w:szCs w:val="26"/>
        </w:rPr>
        <w:t>т</w:t>
      </w:r>
      <w:r w:rsidR="00BB3A84" w:rsidRPr="00B93F37">
        <w:rPr>
          <w:sz w:val="26"/>
          <w:szCs w:val="26"/>
        </w:rPr>
        <w:t>ный знак, с полным указанием его фамилии, имени, отчества</w:t>
      </w:r>
      <w:r w:rsidR="001819C5">
        <w:rPr>
          <w:sz w:val="26"/>
          <w:szCs w:val="26"/>
        </w:rPr>
        <w:t xml:space="preserve"> (при нал</w:t>
      </w:r>
      <w:r w:rsidR="001819C5">
        <w:rPr>
          <w:sz w:val="26"/>
          <w:szCs w:val="26"/>
        </w:rPr>
        <w:t>и</w:t>
      </w:r>
      <w:r w:rsidR="001819C5">
        <w:rPr>
          <w:sz w:val="26"/>
          <w:szCs w:val="26"/>
        </w:rPr>
        <w:t>чии)</w:t>
      </w:r>
      <w:r w:rsidR="00BB3A84" w:rsidRPr="00B93F37">
        <w:rPr>
          <w:sz w:val="26"/>
          <w:szCs w:val="26"/>
        </w:rPr>
        <w:t>.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В композицию мемориальной доски, бюста, памятного знака помимо текста могут быть включены портретные изображения, декоративные элементы, подсветка.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Мемориальные доски, бюсты, памятные знаки выполняются только из долг</w:t>
      </w:r>
      <w:r w:rsidRPr="00B93F37">
        <w:rPr>
          <w:sz w:val="26"/>
          <w:szCs w:val="26"/>
        </w:rPr>
        <w:t>о</w:t>
      </w:r>
      <w:r w:rsidRPr="00B93F37">
        <w:rPr>
          <w:sz w:val="26"/>
          <w:szCs w:val="26"/>
        </w:rPr>
        <w:t xml:space="preserve">вечных материалов (мрамора, гранита, чугуна, бронзы и других </w:t>
      </w:r>
      <w:bookmarkStart w:id="0" w:name="_GoBack"/>
      <w:bookmarkEnd w:id="0"/>
      <w:r w:rsidRPr="00B93F37">
        <w:rPr>
          <w:sz w:val="26"/>
          <w:szCs w:val="26"/>
        </w:rPr>
        <w:t>долговечных матер</w:t>
      </w:r>
      <w:r w:rsidRPr="00B93F37">
        <w:rPr>
          <w:sz w:val="26"/>
          <w:szCs w:val="26"/>
        </w:rPr>
        <w:t>и</w:t>
      </w:r>
      <w:r w:rsidRPr="00B93F37">
        <w:rPr>
          <w:sz w:val="26"/>
          <w:szCs w:val="26"/>
        </w:rPr>
        <w:t>алов).</w:t>
      </w:r>
    </w:p>
    <w:p w:rsidR="00BB3A84" w:rsidRPr="00B93F37" w:rsidRDefault="00097787" w:rsidP="00BE7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3A84" w:rsidRPr="00B93F37">
        <w:rPr>
          <w:sz w:val="26"/>
          <w:szCs w:val="26"/>
        </w:rPr>
        <w:t>.3.</w:t>
      </w:r>
      <w:r w:rsidR="00E01C8E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 xml:space="preserve">Установка мемориальных досок, бюстов, памятных знаков осуществляется за счет собственных средств заявителя </w:t>
      </w:r>
      <w:r w:rsidR="00BB3A84" w:rsidRPr="00443669">
        <w:rPr>
          <w:sz w:val="26"/>
          <w:szCs w:val="26"/>
        </w:rPr>
        <w:t>и (или) за счет средств городского бюджета.</w:t>
      </w:r>
    </w:p>
    <w:p w:rsidR="00BB3A84" w:rsidRPr="00B93F37" w:rsidRDefault="00097787" w:rsidP="00BE7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3A84" w:rsidRPr="00B93F37">
        <w:rPr>
          <w:sz w:val="26"/>
          <w:szCs w:val="26"/>
        </w:rPr>
        <w:t>.4.</w:t>
      </w:r>
      <w:r w:rsidR="00E01C8E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 xml:space="preserve">Мемориальные доски, бюсты, памятные знаки, изготовленные за счет средств городского бюджета, включаются в реестр муниципальной собственности и </w:t>
      </w:r>
      <w:r w:rsidR="00BB3A84" w:rsidRPr="00B93F37">
        <w:rPr>
          <w:sz w:val="26"/>
          <w:szCs w:val="26"/>
        </w:rPr>
        <w:lastRenderedPageBreak/>
        <w:t>передаются на праве оперативного управления муниципальному бюджетному учр</w:t>
      </w:r>
      <w:r w:rsidR="00BB3A84" w:rsidRPr="00B93F37">
        <w:rPr>
          <w:sz w:val="26"/>
          <w:szCs w:val="26"/>
        </w:rPr>
        <w:t>е</w:t>
      </w:r>
      <w:r w:rsidR="00BB3A84" w:rsidRPr="00B93F37">
        <w:rPr>
          <w:sz w:val="26"/>
          <w:szCs w:val="26"/>
        </w:rPr>
        <w:t>ждению культуры «Череповецкое музейное объединение».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Муниципальное бюджетное учреждение культуры «Череповецкое музейное объединение»: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обеспечивает сохранение и текущее содержание мемориальных досок и других памятных знаков;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 xml:space="preserve">осуществляет </w:t>
      </w:r>
      <w:proofErr w:type="gramStart"/>
      <w:r w:rsidRPr="00B93F37">
        <w:rPr>
          <w:sz w:val="26"/>
          <w:szCs w:val="26"/>
        </w:rPr>
        <w:t>контроль за</w:t>
      </w:r>
      <w:proofErr w:type="gramEnd"/>
      <w:r w:rsidRPr="00B93F37">
        <w:rPr>
          <w:sz w:val="26"/>
          <w:szCs w:val="26"/>
        </w:rPr>
        <w:t xml:space="preserve"> состоянием мемориальных досок и других памятных знаков и организует их реставрацию.</w:t>
      </w:r>
    </w:p>
    <w:p w:rsidR="00BB3A84" w:rsidRPr="00B93F37" w:rsidRDefault="00BB3A84" w:rsidP="00BE7819">
      <w:pPr>
        <w:jc w:val="both"/>
        <w:rPr>
          <w:sz w:val="26"/>
          <w:szCs w:val="26"/>
        </w:rPr>
      </w:pPr>
    </w:p>
    <w:p w:rsidR="00BB3A84" w:rsidRPr="00B93F37" w:rsidRDefault="00097787" w:rsidP="003E487D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BB3A84" w:rsidRPr="00B93F37">
        <w:rPr>
          <w:sz w:val="26"/>
          <w:szCs w:val="26"/>
        </w:rPr>
        <w:t>.</w:t>
      </w:r>
      <w:r w:rsidR="00E01C8E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>Демонтаж памятников, мемориальных досок</w:t>
      </w:r>
      <w:r w:rsidR="003E487D">
        <w:rPr>
          <w:sz w:val="26"/>
          <w:szCs w:val="26"/>
        </w:rPr>
        <w:t xml:space="preserve"> </w:t>
      </w:r>
      <w:r w:rsidR="00BB3A84" w:rsidRPr="00B93F37">
        <w:rPr>
          <w:sz w:val="26"/>
          <w:szCs w:val="26"/>
        </w:rPr>
        <w:t>и других памятных знаков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Демонтаж мемориальных досок, бюстов и других памятных знаков, устано</w:t>
      </w:r>
      <w:r w:rsidRPr="00B93F37">
        <w:rPr>
          <w:sz w:val="26"/>
          <w:szCs w:val="26"/>
        </w:rPr>
        <w:t>в</w:t>
      </w:r>
      <w:r w:rsidRPr="00B93F37">
        <w:rPr>
          <w:sz w:val="26"/>
          <w:szCs w:val="26"/>
        </w:rPr>
        <w:t>ленных в соответствии с настоящим Положением, допускается с целью их реставр</w:t>
      </w:r>
      <w:r w:rsidRPr="00B93F37">
        <w:rPr>
          <w:sz w:val="26"/>
          <w:szCs w:val="26"/>
        </w:rPr>
        <w:t>а</w:t>
      </w:r>
      <w:r w:rsidRPr="00B93F37">
        <w:rPr>
          <w:sz w:val="26"/>
          <w:szCs w:val="26"/>
        </w:rPr>
        <w:t>ции или переноса.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Памятники и памятные знаки</w:t>
      </w:r>
      <w:r w:rsidR="00010C74">
        <w:rPr>
          <w:sz w:val="26"/>
          <w:szCs w:val="26"/>
        </w:rPr>
        <w:t>, бюсты</w:t>
      </w:r>
      <w:r w:rsidRPr="00B93F37">
        <w:rPr>
          <w:sz w:val="26"/>
          <w:szCs w:val="26"/>
        </w:rPr>
        <w:t xml:space="preserve"> могут быть демонтированы на период проведения работ по благоустройству территории, на которой они установлены. М</w:t>
      </w:r>
      <w:r w:rsidRPr="00B93F37">
        <w:rPr>
          <w:sz w:val="26"/>
          <w:szCs w:val="26"/>
        </w:rPr>
        <w:t>е</w:t>
      </w:r>
      <w:r w:rsidRPr="00B93F37">
        <w:rPr>
          <w:sz w:val="26"/>
          <w:szCs w:val="26"/>
        </w:rPr>
        <w:t>мориальные доски могут быть демонтированы на период проведения ремонта зданий и сооружений, на фасадах которых, или помещений, в интерьерах которых они уст</w:t>
      </w:r>
      <w:r w:rsidRPr="00B93F37">
        <w:rPr>
          <w:sz w:val="26"/>
          <w:szCs w:val="26"/>
        </w:rPr>
        <w:t>а</w:t>
      </w:r>
      <w:r w:rsidRPr="00B93F37">
        <w:rPr>
          <w:sz w:val="26"/>
          <w:szCs w:val="26"/>
        </w:rPr>
        <w:t>новлены.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По завершении реставрации памятников, мемориальных досок</w:t>
      </w:r>
      <w:r w:rsidR="00010C74">
        <w:rPr>
          <w:sz w:val="26"/>
          <w:szCs w:val="26"/>
        </w:rPr>
        <w:t>, бюстов</w:t>
      </w:r>
      <w:r w:rsidRPr="00B93F37">
        <w:rPr>
          <w:sz w:val="26"/>
          <w:szCs w:val="26"/>
        </w:rPr>
        <w:t xml:space="preserve"> и др</w:t>
      </w:r>
      <w:r w:rsidRPr="00B93F37">
        <w:rPr>
          <w:sz w:val="26"/>
          <w:szCs w:val="26"/>
        </w:rPr>
        <w:t>у</w:t>
      </w:r>
      <w:r w:rsidRPr="00B93F37">
        <w:rPr>
          <w:sz w:val="26"/>
          <w:szCs w:val="26"/>
        </w:rPr>
        <w:t>гих памятных знаков, а также работ по благоустройству территории, ремонту фасадов и интерьеров памятники, мемориальные доски</w:t>
      </w:r>
      <w:r w:rsidR="00010C74">
        <w:rPr>
          <w:sz w:val="26"/>
          <w:szCs w:val="26"/>
        </w:rPr>
        <w:t>, бюсты</w:t>
      </w:r>
      <w:r w:rsidRPr="00B93F37">
        <w:rPr>
          <w:sz w:val="26"/>
          <w:szCs w:val="26"/>
        </w:rPr>
        <w:t xml:space="preserve"> и другие памятные знаки уст</w:t>
      </w:r>
      <w:r w:rsidRPr="00B93F37">
        <w:rPr>
          <w:sz w:val="26"/>
          <w:szCs w:val="26"/>
        </w:rPr>
        <w:t>а</w:t>
      </w:r>
      <w:r w:rsidRPr="00B93F37">
        <w:rPr>
          <w:sz w:val="26"/>
          <w:szCs w:val="26"/>
        </w:rPr>
        <w:t>навливаются на прежнем месте.</w:t>
      </w:r>
    </w:p>
    <w:p w:rsidR="00BB3A84" w:rsidRPr="00B93F37" w:rsidRDefault="00BB3A84" w:rsidP="00BE7819">
      <w:pPr>
        <w:ind w:firstLine="709"/>
        <w:jc w:val="both"/>
        <w:rPr>
          <w:sz w:val="26"/>
          <w:szCs w:val="26"/>
        </w:rPr>
      </w:pPr>
    </w:p>
    <w:p w:rsidR="00BB3A84" w:rsidRPr="00B93F37" w:rsidRDefault="00097787" w:rsidP="00BE7819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6</w:t>
      </w:r>
      <w:r w:rsidR="00BB3A84" w:rsidRPr="00B93F37">
        <w:rPr>
          <w:sz w:val="26"/>
          <w:szCs w:val="26"/>
        </w:rPr>
        <w:t>.</w:t>
      </w:r>
      <w:r w:rsidR="00E01C8E">
        <w:rPr>
          <w:sz w:val="26"/>
          <w:szCs w:val="26"/>
        </w:rPr>
        <w:t> </w:t>
      </w:r>
      <w:r w:rsidR="00BB3A84" w:rsidRPr="00B93F37">
        <w:rPr>
          <w:sz w:val="26"/>
          <w:szCs w:val="26"/>
        </w:rPr>
        <w:t>Перенос и восстановление утраченных мемориальных досок</w:t>
      </w:r>
    </w:p>
    <w:p w:rsidR="00BB3A84" w:rsidRPr="00B93F37" w:rsidRDefault="00BB3A84" w:rsidP="00BE7819">
      <w:pPr>
        <w:jc w:val="both"/>
        <w:rPr>
          <w:sz w:val="26"/>
          <w:szCs w:val="26"/>
        </w:rPr>
      </w:pPr>
    </w:p>
    <w:p w:rsidR="0003179F" w:rsidRPr="00B93F37" w:rsidRDefault="00BB3A84" w:rsidP="00BE7819">
      <w:pPr>
        <w:ind w:firstLine="709"/>
        <w:jc w:val="both"/>
        <w:rPr>
          <w:sz w:val="26"/>
          <w:szCs w:val="26"/>
        </w:rPr>
      </w:pPr>
      <w:r w:rsidRPr="00B93F37">
        <w:rPr>
          <w:sz w:val="26"/>
          <w:szCs w:val="26"/>
        </w:rPr>
        <w:t>Череповецкая городская Дума по рекомендации комиссии по увековечиванию памяти принимает решение о переносе мемориальной доски в случаях, когда здание, строение, сооружение, на фасаде или в интерьере которого установлена мемориал</w:t>
      </w:r>
      <w:r w:rsidRPr="00B93F37">
        <w:rPr>
          <w:sz w:val="26"/>
          <w:szCs w:val="26"/>
        </w:rPr>
        <w:t>ь</w:t>
      </w:r>
      <w:r w:rsidRPr="00B93F37">
        <w:rPr>
          <w:sz w:val="26"/>
          <w:szCs w:val="26"/>
        </w:rPr>
        <w:t>ная доска, признано ветхим, аварийным, подлежащим сносу.</w:t>
      </w:r>
    </w:p>
    <w:sectPr w:rsidR="0003179F" w:rsidRPr="00B93F37" w:rsidSect="00757EF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BB" w:rsidRDefault="005011BB" w:rsidP="00EB095B">
      <w:r>
        <w:separator/>
      </w:r>
    </w:p>
  </w:endnote>
  <w:endnote w:type="continuationSeparator" w:id="0">
    <w:p w:rsidR="005011BB" w:rsidRDefault="005011BB" w:rsidP="00EB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BB" w:rsidRDefault="005011BB" w:rsidP="00EB095B">
      <w:r>
        <w:separator/>
      </w:r>
    </w:p>
  </w:footnote>
  <w:footnote w:type="continuationSeparator" w:id="0">
    <w:p w:rsidR="005011BB" w:rsidRDefault="005011BB" w:rsidP="00EB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67948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503BB2" w:rsidRPr="00503BB2" w:rsidRDefault="00503BB2">
        <w:pPr>
          <w:pStyle w:val="a9"/>
          <w:jc w:val="center"/>
          <w:rPr>
            <w:sz w:val="26"/>
            <w:szCs w:val="26"/>
          </w:rPr>
        </w:pPr>
        <w:r w:rsidRPr="00757EF3">
          <w:rPr>
            <w:sz w:val="26"/>
            <w:szCs w:val="26"/>
          </w:rPr>
          <w:fldChar w:fldCharType="begin"/>
        </w:r>
        <w:r w:rsidRPr="00757EF3">
          <w:rPr>
            <w:sz w:val="26"/>
            <w:szCs w:val="26"/>
          </w:rPr>
          <w:instrText>PAGE   \* MERGEFORMAT</w:instrText>
        </w:r>
        <w:r w:rsidRPr="00757EF3">
          <w:rPr>
            <w:sz w:val="26"/>
            <w:szCs w:val="26"/>
          </w:rPr>
          <w:fldChar w:fldCharType="separate"/>
        </w:r>
        <w:r w:rsidR="00754C98">
          <w:rPr>
            <w:noProof/>
            <w:sz w:val="26"/>
            <w:szCs w:val="26"/>
          </w:rPr>
          <w:t>3</w:t>
        </w:r>
        <w:r w:rsidRPr="00757EF3">
          <w:rPr>
            <w:sz w:val="26"/>
            <w:szCs w:val="26"/>
          </w:rPr>
          <w:fldChar w:fldCharType="end"/>
        </w:r>
      </w:p>
    </w:sdtContent>
  </w:sdt>
  <w:p w:rsidR="00505A46" w:rsidRDefault="00505A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DDB"/>
    <w:multiLevelType w:val="hybridMultilevel"/>
    <w:tmpl w:val="5D4824A2"/>
    <w:lvl w:ilvl="0" w:tplc="3904AD8C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D96738"/>
    <w:multiLevelType w:val="hybridMultilevel"/>
    <w:tmpl w:val="6AE8D36C"/>
    <w:lvl w:ilvl="0" w:tplc="FB38348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9F"/>
    <w:rsid w:val="00004EB8"/>
    <w:rsid w:val="00010AFA"/>
    <w:rsid w:val="00010C74"/>
    <w:rsid w:val="0001209E"/>
    <w:rsid w:val="00014DCB"/>
    <w:rsid w:val="000172BC"/>
    <w:rsid w:val="00020F61"/>
    <w:rsid w:val="0002233D"/>
    <w:rsid w:val="000224CF"/>
    <w:rsid w:val="00024123"/>
    <w:rsid w:val="00026CFC"/>
    <w:rsid w:val="00027A64"/>
    <w:rsid w:val="00030EDB"/>
    <w:rsid w:val="0003179F"/>
    <w:rsid w:val="00031FEB"/>
    <w:rsid w:val="000338E8"/>
    <w:rsid w:val="0003573B"/>
    <w:rsid w:val="00035796"/>
    <w:rsid w:val="0003697F"/>
    <w:rsid w:val="000401D0"/>
    <w:rsid w:val="00041100"/>
    <w:rsid w:val="0004157B"/>
    <w:rsid w:val="000416FC"/>
    <w:rsid w:val="000437C6"/>
    <w:rsid w:val="00044EF8"/>
    <w:rsid w:val="0005241C"/>
    <w:rsid w:val="00052E89"/>
    <w:rsid w:val="00054C37"/>
    <w:rsid w:val="00055549"/>
    <w:rsid w:val="00055936"/>
    <w:rsid w:val="00055EE3"/>
    <w:rsid w:val="000575EF"/>
    <w:rsid w:val="000605DE"/>
    <w:rsid w:val="00060BE7"/>
    <w:rsid w:val="00060D83"/>
    <w:rsid w:val="00062867"/>
    <w:rsid w:val="000643A8"/>
    <w:rsid w:val="00080C38"/>
    <w:rsid w:val="00081D1C"/>
    <w:rsid w:val="00090C03"/>
    <w:rsid w:val="00092E49"/>
    <w:rsid w:val="00097787"/>
    <w:rsid w:val="000A053A"/>
    <w:rsid w:val="000A148F"/>
    <w:rsid w:val="000A1BB2"/>
    <w:rsid w:val="000A3AFD"/>
    <w:rsid w:val="000A6A9A"/>
    <w:rsid w:val="000A79C9"/>
    <w:rsid w:val="000B132F"/>
    <w:rsid w:val="000B1BFD"/>
    <w:rsid w:val="000B3C8F"/>
    <w:rsid w:val="000B5A6D"/>
    <w:rsid w:val="000B5F35"/>
    <w:rsid w:val="000B6770"/>
    <w:rsid w:val="000C1072"/>
    <w:rsid w:val="000C166C"/>
    <w:rsid w:val="000C3983"/>
    <w:rsid w:val="000C4C83"/>
    <w:rsid w:val="000C4D14"/>
    <w:rsid w:val="000C6CB7"/>
    <w:rsid w:val="000D0D04"/>
    <w:rsid w:val="000D187F"/>
    <w:rsid w:val="000D19C3"/>
    <w:rsid w:val="000D1A4A"/>
    <w:rsid w:val="000D1DFC"/>
    <w:rsid w:val="000D55CB"/>
    <w:rsid w:val="000D7DE6"/>
    <w:rsid w:val="000E46A4"/>
    <w:rsid w:val="000E4A75"/>
    <w:rsid w:val="000E577E"/>
    <w:rsid w:val="000F37B8"/>
    <w:rsid w:val="000F3B2F"/>
    <w:rsid w:val="0011207F"/>
    <w:rsid w:val="00114EE3"/>
    <w:rsid w:val="0012020F"/>
    <w:rsid w:val="0012188F"/>
    <w:rsid w:val="00122E5A"/>
    <w:rsid w:val="00123D2D"/>
    <w:rsid w:val="00124130"/>
    <w:rsid w:val="00124E7D"/>
    <w:rsid w:val="001327D4"/>
    <w:rsid w:val="00132BCA"/>
    <w:rsid w:val="0013543E"/>
    <w:rsid w:val="00135673"/>
    <w:rsid w:val="0014053F"/>
    <w:rsid w:val="0014475F"/>
    <w:rsid w:val="0014775D"/>
    <w:rsid w:val="00150D6F"/>
    <w:rsid w:val="00152F6C"/>
    <w:rsid w:val="001566F6"/>
    <w:rsid w:val="001573F5"/>
    <w:rsid w:val="0015783E"/>
    <w:rsid w:val="00160623"/>
    <w:rsid w:val="00164AFE"/>
    <w:rsid w:val="00166A09"/>
    <w:rsid w:val="0016735A"/>
    <w:rsid w:val="00167485"/>
    <w:rsid w:val="00171889"/>
    <w:rsid w:val="00173270"/>
    <w:rsid w:val="00175044"/>
    <w:rsid w:val="00175C7E"/>
    <w:rsid w:val="00176987"/>
    <w:rsid w:val="001804E5"/>
    <w:rsid w:val="0018154F"/>
    <w:rsid w:val="0018194B"/>
    <w:rsid w:val="001819C5"/>
    <w:rsid w:val="00181ED9"/>
    <w:rsid w:val="00182FC7"/>
    <w:rsid w:val="00183C82"/>
    <w:rsid w:val="001876F1"/>
    <w:rsid w:val="00190965"/>
    <w:rsid w:val="00191A85"/>
    <w:rsid w:val="00192CBF"/>
    <w:rsid w:val="00193EDA"/>
    <w:rsid w:val="00195A7E"/>
    <w:rsid w:val="00197098"/>
    <w:rsid w:val="00197223"/>
    <w:rsid w:val="001A19E4"/>
    <w:rsid w:val="001A699E"/>
    <w:rsid w:val="001A6A82"/>
    <w:rsid w:val="001A78A1"/>
    <w:rsid w:val="001B0F8C"/>
    <w:rsid w:val="001B2390"/>
    <w:rsid w:val="001B51A2"/>
    <w:rsid w:val="001B7101"/>
    <w:rsid w:val="001B780C"/>
    <w:rsid w:val="001C023C"/>
    <w:rsid w:val="001C23B5"/>
    <w:rsid w:val="001C385D"/>
    <w:rsid w:val="001C40B9"/>
    <w:rsid w:val="001C461D"/>
    <w:rsid w:val="001C4933"/>
    <w:rsid w:val="001C6793"/>
    <w:rsid w:val="001C7048"/>
    <w:rsid w:val="001D038B"/>
    <w:rsid w:val="001D16B5"/>
    <w:rsid w:val="001D1F19"/>
    <w:rsid w:val="001D243B"/>
    <w:rsid w:val="001D3B45"/>
    <w:rsid w:val="001D508E"/>
    <w:rsid w:val="001E1247"/>
    <w:rsid w:val="001E1F47"/>
    <w:rsid w:val="001E261D"/>
    <w:rsid w:val="001E315E"/>
    <w:rsid w:val="001E64DC"/>
    <w:rsid w:val="001F4DFE"/>
    <w:rsid w:val="00200557"/>
    <w:rsid w:val="00202AD2"/>
    <w:rsid w:val="00204BC9"/>
    <w:rsid w:val="00206C92"/>
    <w:rsid w:val="00207163"/>
    <w:rsid w:val="00207C8C"/>
    <w:rsid w:val="00210E69"/>
    <w:rsid w:val="002203C5"/>
    <w:rsid w:val="00222EE5"/>
    <w:rsid w:val="00223D02"/>
    <w:rsid w:val="002263D5"/>
    <w:rsid w:val="00232831"/>
    <w:rsid w:val="00235FA4"/>
    <w:rsid w:val="00240436"/>
    <w:rsid w:val="0024064B"/>
    <w:rsid w:val="0024455F"/>
    <w:rsid w:val="0024648B"/>
    <w:rsid w:val="0024653D"/>
    <w:rsid w:val="0025054E"/>
    <w:rsid w:val="00250AF5"/>
    <w:rsid w:val="00255265"/>
    <w:rsid w:val="00255DC5"/>
    <w:rsid w:val="00256D24"/>
    <w:rsid w:val="00256D70"/>
    <w:rsid w:val="00257429"/>
    <w:rsid w:val="002627BF"/>
    <w:rsid w:val="00263EFD"/>
    <w:rsid w:val="00264D1C"/>
    <w:rsid w:val="00264EED"/>
    <w:rsid w:val="00267056"/>
    <w:rsid w:val="0027087A"/>
    <w:rsid w:val="002845B5"/>
    <w:rsid w:val="00287923"/>
    <w:rsid w:val="002946DC"/>
    <w:rsid w:val="00295AA7"/>
    <w:rsid w:val="00296C02"/>
    <w:rsid w:val="002A02F8"/>
    <w:rsid w:val="002A215E"/>
    <w:rsid w:val="002B1071"/>
    <w:rsid w:val="002B1167"/>
    <w:rsid w:val="002B2B7D"/>
    <w:rsid w:val="002B2FB0"/>
    <w:rsid w:val="002B3EB8"/>
    <w:rsid w:val="002B58AD"/>
    <w:rsid w:val="002B67A6"/>
    <w:rsid w:val="002B7FA9"/>
    <w:rsid w:val="002C0A7C"/>
    <w:rsid w:val="002C15E8"/>
    <w:rsid w:val="002C1D0F"/>
    <w:rsid w:val="002C37BF"/>
    <w:rsid w:val="002C5140"/>
    <w:rsid w:val="002C5801"/>
    <w:rsid w:val="002D1616"/>
    <w:rsid w:val="002D1A2D"/>
    <w:rsid w:val="002D6D61"/>
    <w:rsid w:val="002D74BC"/>
    <w:rsid w:val="002D7588"/>
    <w:rsid w:val="002E0AA2"/>
    <w:rsid w:val="002E0C73"/>
    <w:rsid w:val="002E2221"/>
    <w:rsid w:val="002E6749"/>
    <w:rsid w:val="002E6EEF"/>
    <w:rsid w:val="002F28CC"/>
    <w:rsid w:val="002F2E0C"/>
    <w:rsid w:val="002F35DC"/>
    <w:rsid w:val="002F4C5C"/>
    <w:rsid w:val="002F793F"/>
    <w:rsid w:val="003007E8"/>
    <w:rsid w:val="003008D7"/>
    <w:rsid w:val="003036AD"/>
    <w:rsid w:val="00306759"/>
    <w:rsid w:val="00310819"/>
    <w:rsid w:val="00314276"/>
    <w:rsid w:val="00317ED5"/>
    <w:rsid w:val="00320ADC"/>
    <w:rsid w:val="0032107E"/>
    <w:rsid w:val="003210B9"/>
    <w:rsid w:val="00321A1F"/>
    <w:rsid w:val="00321CEB"/>
    <w:rsid w:val="003247DC"/>
    <w:rsid w:val="00324A9A"/>
    <w:rsid w:val="0033012C"/>
    <w:rsid w:val="00330268"/>
    <w:rsid w:val="00332352"/>
    <w:rsid w:val="00334651"/>
    <w:rsid w:val="00334E75"/>
    <w:rsid w:val="00336D14"/>
    <w:rsid w:val="00337AB4"/>
    <w:rsid w:val="0034000E"/>
    <w:rsid w:val="00345414"/>
    <w:rsid w:val="003456C3"/>
    <w:rsid w:val="00350191"/>
    <w:rsid w:val="00350B64"/>
    <w:rsid w:val="0035294E"/>
    <w:rsid w:val="003545B0"/>
    <w:rsid w:val="003578CA"/>
    <w:rsid w:val="00361BBC"/>
    <w:rsid w:val="00362331"/>
    <w:rsid w:val="0036254E"/>
    <w:rsid w:val="003628AF"/>
    <w:rsid w:val="00363CC1"/>
    <w:rsid w:val="00367128"/>
    <w:rsid w:val="00367E07"/>
    <w:rsid w:val="00370ED2"/>
    <w:rsid w:val="00371798"/>
    <w:rsid w:val="003765AD"/>
    <w:rsid w:val="00377A82"/>
    <w:rsid w:val="00377AA7"/>
    <w:rsid w:val="00380433"/>
    <w:rsid w:val="003809AE"/>
    <w:rsid w:val="00381779"/>
    <w:rsid w:val="00381927"/>
    <w:rsid w:val="003837F3"/>
    <w:rsid w:val="00383E67"/>
    <w:rsid w:val="0038522C"/>
    <w:rsid w:val="00385CAF"/>
    <w:rsid w:val="00386D1F"/>
    <w:rsid w:val="003945BF"/>
    <w:rsid w:val="00395729"/>
    <w:rsid w:val="00396A32"/>
    <w:rsid w:val="00397513"/>
    <w:rsid w:val="00397D74"/>
    <w:rsid w:val="003A3234"/>
    <w:rsid w:val="003A476B"/>
    <w:rsid w:val="003A489C"/>
    <w:rsid w:val="003A5293"/>
    <w:rsid w:val="003A6BA3"/>
    <w:rsid w:val="003B259E"/>
    <w:rsid w:val="003B2635"/>
    <w:rsid w:val="003B655E"/>
    <w:rsid w:val="003C01BA"/>
    <w:rsid w:val="003C3F69"/>
    <w:rsid w:val="003C42DD"/>
    <w:rsid w:val="003C4BF0"/>
    <w:rsid w:val="003C51C9"/>
    <w:rsid w:val="003C59DA"/>
    <w:rsid w:val="003D1C9F"/>
    <w:rsid w:val="003D24CE"/>
    <w:rsid w:val="003D2D16"/>
    <w:rsid w:val="003D3920"/>
    <w:rsid w:val="003D6576"/>
    <w:rsid w:val="003E0F00"/>
    <w:rsid w:val="003E14FC"/>
    <w:rsid w:val="003E24B8"/>
    <w:rsid w:val="003E4644"/>
    <w:rsid w:val="003E487D"/>
    <w:rsid w:val="003E4E08"/>
    <w:rsid w:val="003E561A"/>
    <w:rsid w:val="003F09B8"/>
    <w:rsid w:val="003F0CCA"/>
    <w:rsid w:val="003F514C"/>
    <w:rsid w:val="003F5D53"/>
    <w:rsid w:val="003F6880"/>
    <w:rsid w:val="00400341"/>
    <w:rsid w:val="00401807"/>
    <w:rsid w:val="00401CC3"/>
    <w:rsid w:val="004025BD"/>
    <w:rsid w:val="00403594"/>
    <w:rsid w:val="004057E6"/>
    <w:rsid w:val="00411685"/>
    <w:rsid w:val="00411826"/>
    <w:rsid w:val="00412ED0"/>
    <w:rsid w:val="00417D8F"/>
    <w:rsid w:val="00423D33"/>
    <w:rsid w:val="00425108"/>
    <w:rsid w:val="00425DE7"/>
    <w:rsid w:val="00426F73"/>
    <w:rsid w:val="00436520"/>
    <w:rsid w:val="004411DD"/>
    <w:rsid w:val="00442CB5"/>
    <w:rsid w:val="004435A9"/>
    <w:rsid w:val="00443669"/>
    <w:rsid w:val="00443C24"/>
    <w:rsid w:val="00446C3C"/>
    <w:rsid w:val="00447577"/>
    <w:rsid w:val="004478C0"/>
    <w:rsid w:val="00447F35"/>
    <w:rsid w:val="00450572"/>
    <w:rsid w:val="004505FE"/>
    <w:rsid w:val="004522FC"/>
    <w:rsid w:val="00452954"/>
    <w:rsid w:val="00460284"/>
    <w:rsid w:val="00461500"/>
    <w:rsid w:val="00462E9F"/>
    <w:rsid w:val="0046332F"/>
    <w:rsid w:val="00463412"/>
    <w:rsid w:val="00463C2D"/>
    <w:rsid w:val="00463F83"/>
    <w:rsid w:val="00470A48"/>
    <w:rsid w:val="004710C0"/>
    <w:rsid w:val="00471B74"/>
    <w:rsid w:val="00473516"/>
    <w:rsid w:val="0047427D"/>
    <w:rsid w:val="0047775E"/>
    <w:rsid w:val="00480F78"/>
    <w:rsid w:val="00484D2B"/>
    <w:rsid w:val="00486D55"/>
    <w:rsid w:val="004945AF"/>
    <w:rsid w:val="00494941"/>
    <w:rsid w:val="0049497E"/>
    <w:rsid w:val="00495A4D"/>
    <w:rsid w:val="00497AFC"/>
    <w:rsid w:val="004A47E7"/>
    <w:rsid w:val="004A5729"/>
    <w:rsid w:val="004B0AF3"/>
    <w:rsid w:val="004B1581"/>
    <w:rsid w:val="004B39AD"/>
    <w:rsid w:val="004B456F"/>
    <w:rsid w:val="004B7535"/>
    <w:rsid w:val="004C00C4"/>
    <w:rsid w:val="004C0D24"/>
    <w:rsid w:val="004C19D8"/>
    <w:rsid w:val="004C242C"/>
    <w:rsid w:val="004C476C"/>
    <w:rsid w:val="004D049B"/>
    <w:rsid w:val="004D273C"/>
    <w:rsid w:val="004D2A4F"/>
    <w:rsid w:val="004D6F66"/>
    <w:rsid w:val="004E0A6C"/>
    <w:rsid w:val="004E2C5B"/>
    <w:rsid w:val="004E4051"/>
    <w:rsid w:val="004E4570"/>
    <w:rsid w:val="004E52D7"/>
    <w:rsid w:val="004E547A"/>
    <w:rsid w:val="004E6DE6"/>
    <w:rsid w:val="004F00E2"/>
    <w:rsid w:val="004F0B9A"/>
    <w:rsid w:val="004F3101"/>
    <w:rsid w:val="004F437F"/>
    <w:rsid w:val="004F4957"/>
    <w:rsid w:val="004F4A6A"/>
    <w:rsid w:val="004F6793"/>
    <w:rsid w:val="005011BB"/>
    <w:rsid w:val="00503BB2"/>
    <w:rsid w:val="00505A46"/>
    <w:rsid w:val="0050719C"/>
    <w:rsid w:val="0051018B"/>
    <w:rsid w:val="00513EB3"/>
    <w:rsid w:val="00514F42"/>
    <w:rsid w:val="0051531C"/>
    <w:rsid w:val="00515B43"/>
    <w:rsid w:val="00524522"/>
    <w:rsid w:val="005249E9"/>
    <w:rsid w:val="0053270D"/>
    <w:rsid w:val="00533CB1"/>
    <w:rsid w:val="00536AF6"/>
    <w:rsid w:val="00536CC3"/>
    <w:rsid w:val="00546B4A"/>
    <w:rsid w:val="00552DD4"/>
    <w:rsid w:val="005547A8"/>
    <w:rsid w:val="00555852"/>
    <w:rsid w:val="00563998"/>
    <w:rsid w:val="00563A99"/>
    <w:rsid w:val="00565117"/>
    <w:rsid w:val="00565B37"/>
    <w:rsid w:val="0056665F"/>
    <w:rsid w:val="0057041A"/>
    <w:rsid w:val="005711AC"/>
    <w:rsid w:val="00572D45"/>
    <w:rsid w:val="005730F6"/>
    <w:rsid w:val="005734FA"/>
    <w:rsid w:val="0057358C"/>
    <w:rsid w:val="0057714A"/>
    <w:rsid w:val="00582D15"/>
    <w:rsid w:val="00585AC7"/>
    <w:rsid w:val="00585CE1"/>
    <w:rsid w:val="00586745"/>
    <w:rsid w:val="00587EAF"/>
    <w:rsid w:val="005912E4"/>
    <w:rsid w:val="00592096"/>
    <w:rsid w:val="0059257A"/>
    <w:rsid w:val="005931CD"/>
    <w:rsid w:val="00594D46"/>
    <w:rsid w:val="005953DA"/>
    <w:rsid w:val="0059668F"/>
    <w:rsid w:val="005A28D4"/>
    <w:rsid w:val="005A4200"/>
    <w:rsid w:val="005A5FC8"/>
    <w:rsid w:val="005A7D6B"/>
    <w:rsid w:val="005B08C2"/>
    <w:rsid w:val="005B5202"/>
    <w:rsid w:val="005C050B"/>
    <w:rsid w:val="005C0A78"/>
    <w:rsid w:val="005C19DA"/>
    <w:rsid w:val="005C42E4"/>
    <w:rsid w:val="005C5FE6"/>
    <w:rsid w:val="005C761F"/>
    <w:rsid w:val="005D2352"/>
    <w:rsid w:val="005D4AC2"/>
    <w:rsid w:val="005D4D98"/>
    <w:rsid w:val="005E1FB3"/>
    <w:rsid w:val="005E339E"/>
    <w:rsid w:val="005E3FD0"/>
    <w:rsid w:val="005E47D2"/>
    <w:rsid w:val="005E5CDE"/>
    <w:rsid w:val="005E68FD"/>
    <w:rsid w:val="005F4C3C"/>
    <w:rsid w:val="005F6060"/>
    <w:rsid w:val="00601BB9"/>
    <w:rsid w:val="00604230"/>
    <w:rsid w:val="006046F7"/>
    <w:rsid w:val="00606F42"/>
    <w:rsid w:val="006078FB"/>
    <w:rsid w:val="00611C7F"/>
    <w:rsid w:val="00612D6A"/>
    <w:rsid w:val="00614E89"/>
    <w:rsid w:val="00615B2A"/>
    <w:rsid w:val="00616D62"/>
    <w:rsid w:val="006176ED"/>
    <w:rsid w:val="0062170C"/>
    <w:rsid w:val="0062274C"/>
    <w:rsid w:val="006236CF"/>
    <w:rsid w:val="00623E9D"/>
    <w:rsid w:val="00624CFB"/>
    <w:rsid w:val="00625A90"/>
    <w:rsid w:val="006301EF"/>
    <w:rsid w:val="006323E7"/>
    <w:rsid w:val="00632FB2"/>
    <w:rsid w:val="006354C1"/>
    <w:rsid w:val="00637FFC"/>
    <w:rsid w:val="0064118D"/>
    <w:rsid w:val="00641411"/>
    <w:rsid w:val="00646852"/>
    <w:rsid w:val="00647DE3"/>
    <w:rsid w:val="006531F7"/>
    <w:rsid w:val="00653B41"/>
    <w:rsid w:val="0065555B"/>
    <w:rsid w:val="00665A7F"/>
    <w:rsid w:val="00670C58"/>
    <w:rsid w:val="00671BDD"/>
    <w:rsid w:val="006728ED"/>
    <w:rsid w:val="0067463F"/>
    <w:rsid w:val="00674C40"/>
    <w:rsid w:val="00676A11"/>
    <w:rsid w:val="00680906"/>
    <w:rsid w:val="006820BC"/>
    <w:rsid w:val="006824A1"/>
    <w:rsid w:val="00683297"/>
    <w:rsid w:val="00685715"/>
    <w:rsid w:val="00686F86"/>
    <w:rsid w:val="00687B7C"/>
    <w:rsid w:val="00692961"/>
    <w:rsid w:val="006934D9"/>
    <w:rsid w:val="00693633"/>
    <w:rsid w:val="0069427B"/>
    <w:rsid w:val="00694D46"/>
    <w:rsid w:val="00694D77"/>
    <w:rsid w:val="006962DB"/>
    <w:rsid w:val="006A047C"/>
    <w:rsid w:val="006A2F9B"/>
    <w:rsid w:val="006A32B1"/>
    <w:rsid w:val="006A35ED"/>
    <w:rsid w:val="006A50C8"/>
    <w:rsid w:val="006A5824"/>
    <w:rsid w:val="006B0A9D"/>
    <w:rsid w:val="006B1CA8"/>
    <w:rsid w:val="006B23D6"/>
    <w:rsid w:val="006B3300"/>
    <w:rsid w:val="006B4873"/>
    <w:rsid w:val="006B678C"/>
    <w:rsid w:val="006B7C9F"/>
    <w:rsid w:val="006B7E37"/>
    <w:rsid w:val="006C0F01"/>
    <w:rsid w:val="006C3FD2"/>
    <w:rsid w:val="006C4107"/>
    <w:rsid w:val="006C43D1"/>
    <w:rsid w:val="006C4B80"/>
    <w:rsid w:val="006D049C"/>
    <w:rsid w:val="006D2345"/>
    <w:rsid w:val="006D2E42"/>
    <w:rsid w:val="006D306E"/>
    <w:rsid w:val="006D3597"/>
    <w:rsid w:val="006D4A50"/>
    <w:rsid w:val="006D538E"/>
    <w:rsid w:val="006D6695"/>
    <w:rsid w:val="006D7933"/>
    <w:rsid w:val="006E073A"/>
    <w:rsid w:val="006E2F7C"/>
    <w:rsid w:val="006E30E6"/>
    <w:rsid w:val="006E7420"/>
    <w:rsid w:val="006F003B"/>
    <w:rsid w:val="006F0B09"/>
    <w:rsid w:val="006F2AC3"/>
    <w:rsid w:val="006F734C"/>
    <w:rsid w:val="007003DD"/>
    <w:rsid w:val="00701407"/>
    <w:rsid w:val="00703245"/>
    <w:rsid w:val="00703A29"/>
    <w:rsid w:val="00703B69"/>
    <w:rsid w:val="0070484D"/>
    <w:rsid w:val="007055B7"/>
    <w:rsid w:val="00710C85"/>
    <w:rsid w:val="007126FC"/>
    <w:rsid w:val="00714303"/>
    <w:rsid w:val="007147E0"/>
    <w:rsid w:val="00714ADE"/>
    <w:rsid w:val="00714C60"/>
    <w:rsid w:val="00720814"/>
    <w:rsid w:val="00721392"/>
    <w:rsid w:val="00723472"/>
    <w:rsid w:val="00725FDE"/>
    <w:rsid w:val="00725FF0"/>
    <w:rsid w:val="007300F6"/>
    <w:rsid w:val="00733D94"/>
    <w:rsid w:val="0073481B"/>
    <w:rsid w:val="00736D29"/>
    <w:rsid w:val="00737656"/>
    <w:rsid w:val="00742CF0"/>
    <w:rsid w:val="00743898"/>
    <w:rsid w:val="00744CCF"/>
    <w:rsid w:val="00751009"/>
    <w:rsid w:val="007518B5"/>
    <w:rsid w:val="007523EE"/>
    <w:rsid w:val="0075400C"/>
    <w:rsid w:val="0075406B"/>
    <w:rsid w:val="00754C98"/>
    <w:rsid w:val="0075755E"/>
    <w:rsid w:val="00757EF3"/>
    <w:rsid w:val="00761EA2"/>
    <w:rsid w:val="007658C9"/>
    <w:rsid w:val="00765FDC"/>
    <w:rsid w:val="00766CF3"/>
    <w:rsid w:val="00770449"/>
    <w:rsid w:val="00770A40"/>
    <w:rsid w:val="00773C8D"/>
    <w:rsid w:val="007800B3"/>
    <w:rsid w:val="00787D64"/>
    <w:rsid w:val="00790AF4"/>
    <w:rsid w:val="00791809"/>
    <w:rsid w:val="00791FBD"/>
    <w:rsid w:val="00792D6A"/>
    <w:rsid w:val="007936A3"/>
    <w:rsid w:val="00795F08"/>
    <w:rsid w:val="007A20E5"/>
    <w:rsid w:val="007A3355"/>
    <w:rsid w:val="007A6DF0"/>
    <w:rsid w:val="007A745D"/>
    <w:rsid w:val="007B4DF8"/>
    <w:rsid w:val="007B726F"/>
    <w:rsid w:val="007C2CE4"/>
    <w:rsid w:val="007C4929"/>
    <w:rsid w:val="007C5B82"/>
    <w:rsid w:val="007C7690"/>
    <w:rsid w:val="007D0100"/>
    <w:rsid w:val="007D57A4"/>
    <w:rsid w:val="007E046A"/>
    <w:rsid w:val="007E07C5"/>
    <w:rsid w:val="007E0D36"/>
    <w:rsid w:val="007E30EE"/>
    <w:rsid w:val="007E3B69"/>
    <w:rsid w:val="007E490F"/>
    <w:rsid w:val="007E68B0"/>
    <w:rsid w:val="007F02B1"/>
    <w:rsid w:val="007F034E"/>
    <w:rsid w:val="007F040B"/>
    <w:rsid w:val="007F4343"/>
    <w:rsid w:val="007F561C"/>
    <w:rsid w:val="007F7995"/>
    <w:rsid w:val="00801F37"/>
    <w:rsid w:val="00803111"/>
    <w:rsid w:val="00804060"/>
    <w:rsid w:val="008061BF"/>
    <w:rsid w:val="008067EE"/>
    <w:rsid w:val="0081036B"/>
    <w:rsid w:val="00811FCE"/>
    <w:rsid w:val="00812AF7"/>
    <w:rsid w:val="00813A0A"/>
    <w:rsid w:val="00814A91"/>
    <w:rsid w:val="00822A5E"/>
    <w:rsid w:val="00823EDC"/>
    <w:rsid w:val="008244F5"/>
    <w:rsid w:val="0082475F"/>
    <w:rsid w:val="008313D5"/>
    <w:rsid w:val="008347BE"/>
    <w:rsid w:val="00835D55"/>
    <w:rsid w:val="008364A8"/>
    <w:rsid w:val="008366DD"/>
    <w:rsid w:val="00842440"/>
    <w:rsid w:val="00844060"/>
    <w:rsid w:val="008450FF"/>
    <w:rsid w:val="0084586A"/>
    <w:rsid w:val="008478C6"/>
    <w:rsid w:val="008557C9"/>
    <w:rsid w:val="008611BE"/>
    <w:rsid w:val="00862210"/>
    <w:rsid w:val="0086346E"/>
    <w:rsid w:val="00865EFE"/>
    <w:rsid w:val="0087550B"/>
    <w:rsid w:val="008773E6"/>
    <w:rsid w:val="00880633"/>
    <w:rsid w:val="00883379"/>
    <w:rsid w:val="0088438E"/>
    <w:rsid w:val="008843F0"/>
    <w:rsid w:val="008849F6"/>
    <w:rsid w:val="00887635"/>
    <w:rsid w:val="00887794"/>
    <w:rsid w:val="00890058"/>
    <w:rsid w:val="0089146E"/>
    <w:rsid w:val="00891EF7"/>
    <w:rsid w:val="00897D08"/>
    <w:rsid w:val="008A25F5"/>
    <w:rsid w:val="008A36D5"/>
    <w:rsid w:val="008A3787"/>
    <w:rsid w:val="008A5B58"/>
    <w:rsid w:val="008B0B77"/>
    <w:rsid w:val="008B0F30"/>
    <w:rsid w:val="008B1D38"/>
    <w:rsid w:val="008B2398"/>
    <w:rsid w:val="008B4A5F"/>
    <w:rsid w:val="008B4C90"/>
    <w:rsid w:val="008B52E9"/>
    <w:rsid w:val="008B5DFC"/>
    <w:rsid w:val="008B672F"/>
    <w:rsid w:val="008C37EE"/>
    <w:rsid w:val="008C5120"/>
    <w:rsid w:val="008C684F"/>
    <w:rsid w:val="008C7556"/>
    <w:rsid w:val="008D0F87"/>
    <w:rsid w:val="008D234F"/>
    <w:rsid w:val="008D6864"/>
    <w:rsid w:val="008D710C"/>
    <w:rsid w:val="008D7C83"/>
    <w:rsid w:val="008E1ED5"/>
    <w:rsid w:val="008E3516"/>
    <w:rsid w:val="008E4E91"/>
    <w:rsid w:val="008E5CB3"/>
    <w:rsid w:val="008F3792"/>
    <w:rsid w:val="008F5920"/>
    <w:rsid w:val="008F712B"/>
    <w:rsid w:val="008F780F"/>
    <w:rsid w:val="00900086"/>
    <w:rsid w:val="00901242"/>
    <w:rsid w:val="00902777"/>
    <w:rsid w:val="009056FE"/>
    <w:rsid w:val="00911DB5"/>
    <w:rsid w:val="009167D0"/>
    <w:rsid w:val="00917218"/>
    <w:rsid w:val="00921F25"/>
    <w:rsid w:val="00924BEE"/>
    <w:rsid w:val="00926DCF"/>
    <w:rsid w:val="0093248B"/>
    <w:rsid w:val="009339C1"/>
    <w:rsid w:val="0093488B"/>
    <w:rsid w:val="009362A4"/>
    <w:rsid w:val="00936698"/>
    <w:rsid w:val="00937F7E"/>
    <w:rsid w:val="0094033B"/>
    <w:rsid w:val="0094266D"/>
    <w:rsid w:val="00944FEE"/>
    <w:rsid w:val="00946953"/>
    <w:rsid w:val="009605DB"/>
    <w:rsid w:val="00960AFB"/>
    <w:rsid w:val="00965059"/>
    <w:rsid w:val="009655ED"/>
    <w:rsid w:val="00967C89"/>
    <w:rsid w:val="009711B8"/>
    <w:rsid w:val="009720B3"/>
    <w:rsid w:val="009735CC"/>
    <w:rsid w:val="009749BD"/>
    <w:rsid w:val="0097526F"/>
    <w:rsid w:val="00975761"/>
    <w:rsid w:val="0098403E"/>
    <w:rsid w:val="00984CCC"/>
    <w:rsid w:val="009876A9"/>
    <w:rsid w:val="009901F8"/>
    <w:rsid w:val="00991050"/>
    <w:rsid w:val="009911A0"/>
    <w:rsid w:val="009959D0"/>
    <w:rsid w:val="00995B34"/>
    <w:rsid w:val="00995EF5"/>
    <w:rsid w:val="009A0AA1"/>
    <w:rsid w:val="009A13F3"/>
    <w:rsid w:val="009A5905"/>
    <w:rsid w:val="009B60B4"/>
    <w:rsid w:val="009B6AF2"/>
    <w:rsid w:val="009B74DA"/>
    <w:rsid w:val="009C113B"/>
    <w:rsid w:val="009C1334"/>
    <w:rsid w:val="009C33B6"/>
    <w:rsid w:val="009C4974"/>
    <w:rsid w:val="009C5BB5"/>
    <w:rsid w:val="009D105F"/>
    <w:rsid w:val="009D6EB4"/>
    <w:rsid w:val="009D7250"/>
    <w:rsid w:val="009D7CA4"/>
    <w:rsid w:val="009E0249"/>
    <w:rsid w:val="009E19D5"/>
    <w:rsid w:val="009E1CA9"/>
    <w:rsid w:val="009E1FF0"/>
    <w:rsid w:val="009E276A"/>
    <w:rsid w:val="009E3617"/>
    <w:rsid w:val="009E4894"/>
    <w:rsid w:val="009E4CC1"/>
    <w:rsid w:val="009E5D42"/>
    <w:rsid w:val="009E6321"/>
    <w:rsid w:val="009E6FF6"/>
    <w:rsid w:val="009E7E6E"/>
    <w:rsid w:val="009F3BEB"/>
    <w:rsid w:val="009F4167"/>
    <w:rsid w:val="009F45C6"/>
    <w:rsid w:val="00A03AA4"/>
    <w:rsid w:val="00A03FD0"/>
    <w:rsid w:val="00A05821"/>
    <w:rsid w:val="00A05E84"/>
    <w:rsid w:val="00A0678E"/>
    <w:rsid w:val="00A07165"/>
    <w:rsid w:val="00A105BF"/>
    <w:rsid w:val="00A12B3E"/>
    <w:rsid w:val="00A13596"/>
    <w:rsid w:val="00A13930"/>
    <w:rsid w:val="00A161B4"/>
    <w:rsid w:val="00A17CCA"/>
    <w:rsid w:val="00A20536"/>
    <w:rsid w:val="00A23F7A"/>
    <w:rsid w:val="00A26CB5"/>
    <w:rsid w:val="00A2725C"/>
    <w:rsid w:val="00A329F7"/>
    <w:rsid w:val="00A357B3"/>
    <w:rsid w:val="00A35C5F"/>
    <w:rsid w:val="00A35FDE"/>
    <w:rsid w:val="00A37D6C"/>
    <w:rsid w:val="00A422B8"/>
    <w:rsid w:val="00A426D1"/>
    <w:rsid w:val="00A437D6"/>
    <w:rsid w:val="00A44557"/>
    <w:rsid w:val="00A46DAA"/>
    <w:rsid w:val="00A47917"/>
    <w:rsid w:val="00A518E8"/>
    <w:rsid w:val="00A5280B"/>
    <w:rsid w:val="00A53CB2"/>
    <w:rsid w:val="00A57486"/>
    <w:rsid w:val="00A627ED"/>
    <w:rsid w:val="00A63CA9"/>
    <w:rsid w:val="00A64A89"/>
    <w:rsid w:val="00A65C0C"/>
    <w:rsid w:val="00A7069D"/>
    <w:rsid w:val="00A715A0"/>
    <w:rsid w:val="00A72495"/>
    <w:rsid w:val="00A726AD"/>
    <w:rsid w:val="00A72AE0"/>
    <w:rsid w:val="00A741E8"/>
    <w:rsid w:val="00A7568F"/>
    <w:rsid w:val="00A765B6"/>
    <w:rsid w:val="00A800A9"/>
    <w:rsid w:val="00A80736"/>
    <w:rsid w:val="00A813FD"/>
    <w:rsid w:val="00A81A1C"/>
    <w:rsid w:val="00A81D5F"/>
    <w:rsid w:val="00A856D8"/>
    <w:rsid w:val="00A8623F"/>
    <w:rsid w:val="00A904BC"/>
    <w:rsid w:val="00A925C0"/>
    <w:rsid w:val="00A93890"/>
    <w:rsid w:val="00A95A2B"/>
    <w:rsid w:val="00A96166"/>
    <w:rsid w:val="00A961BE"/>
    <w:rsid w:val="00A97484"/>
    <w:rsid w:val="00A9769E"/>
    <w:rsid w:val="00AA02AA"/>
    <w:rsid w:val="00AA02B8"/>
    <w:rsid w:val="00AA107C"/>
    <w:rsid w:val="00AA1A5E"/>
    <w:rsid w:val="00AA597E"/>
    <w:rsid w:val="00AB0B36"/>
    <w:rsid w:val="00AB27A2"/>
    <w:rsid w:val="00AB29A0"/>
    <w:rsid w:val="00AB32C6"/>
    <w:rsid w:val="00AB6A8D"/>
    <w:rsid w:val="00AC121B"/>
    <w:rsid w:val="00AC1836"/>
    <w:rsid w:val="00AC2455"/>
    <w:rsid w:val="00AC345A"/>
    <w:rsid w:val="00AC371C"/>
    <w:rsid w:val="00AC4D59"/>
    <w:rsid w:val="00AC5BE3"/>
    <w:rsid w:val="00AC656B"/>
    <w:rsid w:val="00AD36BF"/>
    <w:rsid w:val="00AD4168"/>
    <w:rsid w:val="00AD49FE"/>
    <w:rsid w:val="00AD4E6B"/>
    <w:rsid w:val="00AD5EB5"/>
    <w:rsid w:val="00AE3894"/>
    <w:rsid w:val="00AE501C"/>
    <w:rsid w:val="00AF06DE"/>
    <w:rsid w:val="00AF20F6"/>
    <w:rsid w:val="00AF3768"/>
    <w:rsid w:val="00B00136"/>
    <w:rsid w:val="00B00D07"/>
    <w:rsid w:val="00B03794"/>
    <w:rsid w:val="00B03C70"/>
    <w:rsid w:val="00B03D77"/>
    <w:rsid w:val="00B051D8"/>
    <w:rsid w:val="00B0641B"/>
    <w:rsid w:val="00B06E23"/>
    <w:rsid w:val="00B11933"/>
    <w:rsid w:val="00B11EDB"/>
    <w:rsid w:val="00B1217A"/>
    <w:rsid w:val="00B16792"/>
    <w:rsid w:val="00B20786"/>
    <w:rsid w:val="00B21D51"/>
    <w:rsid w:val="00B25E9C"/>
    <w:rsid w:val="00B25F2B"/>
    <w:rsid w:val="00B2648A"/>
    <w:rsid w:val="00B26E64"/>
    <w:rsid w:val="00B3308C"/>
    <w:rsid w:val="00B33F97"/>
    <w:rsid w:val="00B340BF"/>
    <w:rsid w:val="00B356DE"/>
    <w:rsid w:val="00B35FE7"/>
    <w:rsid w:val="00B369E1"/>
    <w:rsid w:val="00B41D7D"/>
    <w:rsid w:val="00B43EAD"/>
    <w:rsid w:val="00B464DC"/>
    <w:rsid w:val="00B52360"/>
    <w:rsid w:val="00B55053"/>
    <w:rsid w:val="00B55561"/>
    <w:rsid w:val="00B653B2"/>
    <w:rsid w:val="00B66973"/>
    <w:rsid w:val="00B66C2F"/>
    <w:rsid w:val="00B70AAD"/>
    <w:rsid w:val="00B70BB3"/>
    <w:rsid w:val="00B723AA"/>
    <w:rsid w:val="00B831F7"/>
    <w:rsid w:val="00B8679C"/>
    <w:rsid w:val="00B90BDD"/>
    <w:rsid w:val="00B93F37"/>
    <w:rsid w:val="00B9425F"/>
    <w:rsid w:val="00B96991"/>
    <w:rsid w:val="00BA20B3"/>
    <w:rsid w:val="00BA32A9"/>
    <w:rsid w:val="00BA4D97"/>
    <w:rsid w:val="00BA5772"/>
    <w:rsid w:val="00BA666D"/>
    <w:rsid w:val="00BB0DFC"/>
    <w:rsid w:val="00BB3A84"/>
    <w:rsid w:val="00BB629D"/>
    <w:rsid w:val="00BC2A23"/>
    <w:rsid w:val="00BC5A39"/>
    <w:rsid w:val="00BC5E9F"/>
    <w:rsid w:val="00BC5ED1"/>
    <w:rsid w:val="00BE09CC"/>
    <w:rsid w:val="00BE23A1"/>
    <w:rsid w:val="00BE24A9"/>
    <w:rsid w:val="00BE24B7"/>
    <w:rsid w:val="00BE2513"/>
    <w:rsid w:val="00BE4A95"/>
    <w:rsid w:val="00BE6032"/>
    <w:rsid w:val="00BE7819"/>
    <w:rsid w:val="00BE7872"/>
    <w:rsid w:val="00BF041C"/>
    <w:rsid w:val="00BF050B"/>
    <w:rsid w:val="00BF113D"/>
    <w:rsid w:val="00BF1B0F"/>
    <w:rsid w:val="00BF31FF"/>
    <w:rsid w:val="00BF3E62"/>
    <w:rsid w:val="00BF5D79"/>
    <w:rsid w:val="00C03C49"/>
    <w:rsid w:val="00C06FDC"/>
    <w:rsid w:val="00C106F8"/>
    <w:rsid w:val="00C10B0D"/>
    <w:rsid w:val="00C14205"/>
    <w:rsid w:val="00C17C99"/>
    <w:rsid w:val="00C212F3"/>
    <w:rsid w:val="00C22D22"/>
    <w:rsid w:val="00C24966"/>
    <w:rsid w:val="00C25583"/>
    <w:rsid w:val="00C27835"/>
    <w:rsid w:val="00C31432"/>
    <w:rsid w:val="00C3284E"/>
    <w:rsid w:val="00C32EBA"/>
    <w:rsid w:val="00C347AE"/>
    <w:rsid w:val="00C3766E"/>
    <w:rsid w:val="00C4206A"/>
    <w:rsid w:val="00C4350E"/>
    <w:rsid w:val="00C4540E"/>
    <w:rsid w:val="00C50318"/>
    <w:rsid w:val="00C50998"/>
    <w:rsid w:val="00C51361"/>
    <w:rsid w:val="00C517C0"/>
    <w:rsid w:val="00C53217"/>
    <w:rsid w:val="00C54E63"/>
    <w:rsid w:val="00C56758"/>
    <w:rsid w:val="00C56AC7"/>
    <w:rsid w:val="00C649E5"/>
    <w:rsid w:val="00C64B2B"/>
    <w:rsid w:val="00C70DB8"/>
    <w:rsid w:val="00C72383"/>
    <w:rsid w:val="00C73623"/>
    <w:rsid w:val="00C7414F"/>
    <w:rsid w:val="00C7500C"/>
    <w:rsid w:val="00C763F5"/>
    <w:rsid w:val="00C770CC"/>
    <w:rsid w:val="00C809C6"/>
    <w:rsid w:val="00C82FB0"/>
    <w:rsid w:val="00C85D37"/>
    <w:rsid w:val="00C95671"/>
    <w:rsid w:val="00C957CD"/>
    <w:rsid w:val="00C95E73"/>
    <w:rsid w:val="00C97400"/>
    <w:rsid w:val="00CA52E9"/>
    <w:rsid w:val="00CA55C0"/>
    <w:rsid w:val="00CB04A4"/>
    <w:rsid w:val="00CB0C67"/>
    <w:rsid w:val="00CC0A41"/>
    <w:rsid w:val="00CC0C6E"/>
    <w:rsid w:val="00CC0CDD"/>
    <w:rsid w:val="00CC2BA0"/>
    <w:rsid w:val="00CC334F"/>
    <w:rsid w:val="00CC369B"/>
    <w:rsid w:val="00CC57B8"/>
    <w:rsid w:val="00CC724D"/>
    <w:rsid w:val="00CC7531"/>
    <w:rsid w:val="00CD1FF6"/>
    <w:rsid w:val="00CD3262"/>
    <w:rsid w:val="00CD3DCC"/>
    <w:rsid w:val="00CD5C76"/>
    <w:rsid w:val="00CE47E6"/>
    <w:rsid w:val="00CE5AC9"/>
    <w:rsid w:val="00CF0C34"/>
    <w:rsid w:val="00CF68BD"/>
    <w:rsid w:val="00D003F9"/>
    <w:rsid w:val="00D018BB"/>
    <w:rsid w:val="00D0234F"/>
    <w:rsid w:val="00D02ED6"/>
    <w:rsid w:val="00D045DF"/>
    <w:rsid w:val="00D04939"/>
    <w:rsid w:val="00D130BF"/>
    <w:rsid w:val="00D14577"/>
    <w:rsid w:val="00D1479D"/>
    <w:rsid w:val="00D1570E"/>
    <w:rsid w:val="00D16A62"/>
    <w:rsid w:val="00D16ADB"/>
    <w:rsid w:val="00D202DD"/>
    <w:rsid w:val="00D22143"/>
    <w:rsid w:val="00D2233F"/>
    <w:rsid w:val="00D224B8"/>
    <w:rsid w:val="00D24273"/>
    <w:rsid w:val="00D24B9D"/>
    <w:rsid w:val="00D2744D"/>
    <w:rsid w:val="00D30B56"/>
    <w:rsid w:val="00D30E75"/>
    <w:rsid w:val="00D32CF0"/>
    <w:rsid w:val="00D34BC6"/>
    <w:rsid w:val="00D35DFC"/>
    <w:rsid w:val="00D425B8"/>
    <w:rsid w:val="00D43A71"/>
    <w:rsid w:val="00D479CB"/>
    <w:rsid w:val="00D50ADC"/>
    <w:rsid w:val="00D5236A"/>
    <w:rsid w:val="00D60A77"/>
    <w:rsid w:val="00D60F63"/>
    <w:rsid w:val="00D61976"/>
    <w:rsid w:val="00D63EE8"/>
    <w:rsid w:val="00D67F97"/>
    <w:rsid w:val="00D702E6"/>
    <w:rsid w:val="00D70517"/>
    <w:rsid w:val="00D74A66"/>
    <w:rsid w:val="00D74DC6"/>
    <w:rsid w:val="00D76FD6"/>
    <w:rsid w:val="00D777A3"/>
    <w:rsid w:val="00D8488F"/>
    <w:rsid w:val="00D90990"/>
    <w:rsid w:val="00D91C57"/>
    <w:rsid w:val="00D91D89"/>
    <w:rsid w:val="00D9338E"/>
    <w:rsid w:val="00D941BD"/>
    <w:rsid w:val="00D94BBE"/>
    <w:rsid w:val="00D96EB0"/>
    <w:rsid w:val="00D974F2"/>
    <w:rsid w:val="00D97EBD"/>
    <w:rsid w:val="00DA0FAE"/>
    <w:rsid w:val="00DA50CA"/>
    <w:rsid w:val="00DA53B5"/>
    <w:rsid w:val="00DA5800"/>
    <w:rsid w:val="00DA7EBC"/>
    <w:rsid w:val="00DB2072"/>
    <w:rsid w:val="00DB2260"/>
    <w:rsid w:val="00DB245F"/>
    <w:rsid w:val="00DB2B99"/>
    <w:rsid w:val="00DB5AF4"/>
    <w:rsid w:val="00DB5D80"/>
    <w:rsid w:val="00DB71DA"/>
    <w:rsid w:val="00DB72DD"/>
    <w:rsid w:val="00DC2034"/>
    <w:rsid w:val="00DC3648"/>
    <w:rsid w:val="00DC3E55"/>
    <w:rsid w:val="00DC6126"/>
    <w:rsid w:val="00DC6482"/>
    <w:rsid w:val="00DC6E88"/>
    <w:rsid w:val="00DC6F78"/>
    <w:rsid w:val="00DC7592"/>
    <w:rsid w:val="00DD149A"/>
    <w:rsid w:val="00DD1F45"/>
    <w:rsid w:val="00DE0D59"/>
    <w:rsid w:val="00DE1330"/>
    <w:rsid w:val="00DE174C"/>
    <w:rsid w:val="00DE206A"/>
    <w:rsid w:val="00DE4B6B"/>
    <w:rsid w:val="00DE6473"/>
    <w:rsid w:val="00DE694A"/>
    <w:rsid w:val="00DE6CD2"/>
    <w:rsid w:val="00DE7273"/>
    <w:rsid w:val="00DE793D"/>
    <w:rsid w:val="00DF65D9"/>
    <w:rsid w:val="00E01C8E"/>
    <w:rsid w:val="00E034DB"/>
    <w:rsid w:val="00E0490D"/>
    <w:rsid w:val="00E05D21"/>
    <w:rsid w:val="00E10113"/>
    <w:rsid w:val="00E11844"/>
    <w:rsid w:val="00E13EC8"/>
    <w:rsid w:val="00E148F6"/>
    <w:rsid w:val="00E17B73"/>
    <w:rsid w:val="00E20FF4"/>
    <w:rsid w:val="00E22568"/>
    <w:rsid w:val="00E22F4B"/>
    <w:rsid w:val="00E254CD"/>
    <w:rsid w:val="00E25A57"/>
    <w:rsid w:val="00E31C00"/>
    <w:rsid w:val="00E31C4D"/>
    <w:rsid w:val="00E34CDC"/>
    <w:rsid w:val="00E35DB0"/>
    <w:rsid w:val="00E37E0F"/>
    <w:rsid w:val="00E41181"/>
    <w:rsid w:val="00E412D0"/>
    <w:rsid w:val="00E438AD"/>
    <w:rsid w:val="00E44C8A"/>
    <w:rsid w:val="00E4634D"/>
    <w:rsid w:val="00E472A6"/>
    <w:rsid w:val="00E501EE"/>
    <w:rsid w:val="00E53455"/>
    <w:rsid w:val="00E55091"/>
    <w:rsid w:val="00E5615E"/>
    <w:rsid w:val="00E57133"/>
    <w:rsid w:val="00E575D2"/>
    <w:rsid w:val="00E64811"/>
    <w:rsid w:val="00E653C1"/>
    <w:rsid w:val="00E6558B"/>
    <w:rsid w:val="00E6581E"/>
    <w:rsid w:val="00E65924"/>
    <w:rsid w:val="00E670A2"/>
    <w:rsid w:val="00E679A3"/>
    <w:rsid w:val="00E705B8"/>
    <w:rsid w:val="00E8205A"/>
    <w:rsid w:val="00E846EE"/>
    <w:rsid w:val="00E84C3B"/>
    <w:rsid w:val="00E861CA"/>
    <w:rsid w:val="00E877CC"/>
    <w:rsid w:val="00E91043"/>
    <w:rsid w:val="00E942A9"/>
    <w:rsid w:val="00E942AE"/>
    <w:rsid w:val="00EA0269"/>
    <w:rsid w:val="00EA059F"/>
    <w:rsid w:val="00EA4EB9"/>
    <w:rsid w:val="00EA5FB7"/>
    <w:rsid w:val="00EB061F"/>
    <w:rsid w:val="00EB095B"/>
    <w:rsid w:val="00EB2EC0"/>
    <w:rsid w:val="00EB77F5"/>
    <w:rsid w:val="00EC03B7"/>
    <w:rsid w:val="00EC0DB0"/>
    <w:rsid w:val="00EC2904"/>
    <w:rsid w:val="00EC2971"/>
    <w:rsid w:val="00EC367F"/>
    <w:rsid w:val="00EC6022"/>
    <w:rsid w:val="00ED1624"/>
    <w:rsid w:val="00ED184D"/>
    <w:rsid w:val="00ED5900"/>
    <w:rsid w:val="00ED7E82"/>
    <w:rsid w:val="00EE0EF9"/>
    <w:rsid w:val="00EE1C7B"/>
    <w:rsid w:val="00EE1F30"/>
    <w:rsid w:val="00EE4088"/>
    <w:rsid w:val="00EE5B1B"/>
    <w:rsid w:val="00EE5CD5"/>
    <w:rsid w:val="00EF1E51"/>
    <w:rsid w:val="00F00164"/>
    <w:rsid w:val="00F01723"/>
    <w:rsid w:val="00F01B6D"/>
    <w:rsid w:val="00F05FFB"/>
    <w:rsid w:val="00F1029B"/>
    <w:rsid w:val="00F10DC4"/>
    <w:rsid w:val="00F10DF3"/>
    <w:rsid w:val="00F124ED"/>
    <w:rsid w:val="00F150F9"/>
    <w:rsid w:val="00F24924"/>
    <w:rsid w:val="00F2572B"/>
    <w:rsid w:val="00F26F63"/>
    <w:rsid w:val="00F275DF"/>
    <w:rsid w:val="00F27947"/>
    <w:rsid w:val="00F3207D"/>
    <w:rsid w:val="00F35F0C"/>
    <w:rsid w:val="00F365A5"/>
    <w:rsid w:val="00F419BB"/>
    <w:rsid w:val="00F464A9"/>
    <w:rsid w:val="00F472EC"/>
    <w:rsid w:val="00F51070"/>
    <w:rsid w:val="00F52985"/>
    <w:rsid w:val="00F55D39"/>
    <w:rsid w:val="00F60901"/>
    <w:rsid w:val="00F62216"/>
    <w:rsid w:val="00F70B80"/>
    <w:rsid w:val="00F70F69"/>
    <w:rsid w:val="00F715D6"/>
    <w:rsid w:val="00F71701"/>
    <w:rsid w:val="00F71787"/>
    <w:rsid w:val="00F73377"/>
    <w:rsid w:val="00F73BF3"/>
    <w:rsid w:val="00F73D27"/>
    <w:rsid w:val="00F802F8"/>
    <w:rsid w:val="00F82F1D"/>
    <w:rsid w:val="00F84CD9"/>
    <w:rsid w:val="00F86654"/>
    <w:rsid w:val="00F90A4B"/>
    <w:rsid w:val="00F9158D"/>
    <w:rsid w:val="00F91B8F"/>
    <w:rsid w:val="00F95CF4"/>
    <w:rsid w:val="00F95DEE"/>
    <w:rsid w:val="00F96AD9"/>
    <w:rsid w:val="00F97629"/>
    <w:rsid w:val="00FA1261"/>
    <w:rsid w:val="00FA128D"/>
    <w:rsid w:val="00FA3AB1"/>
    <w:rsid w:val="00FA4CA2"/>
    <w:rsid w:val="00FA5AFB"/>
    <w:rsid w:val="00FA7C16"/>
    <w:rsid w:val="00FB2FE0"/>
    <w:rsid w:val="00FB3859"/>
    <w:rsid w:val="00FB50EF"/>
    <w:rsid w:val="00FB56D6"/>
    <w:rsid w:val="00FB6B55"/>
    <w:rsid w:val="00FC2E71"/>
    <w:rsid w:val="00FC426C"/>
    <w:rsid w:val="00FC5966"/>
    <w:rsid w:val="00FC5F09"/>
    <w:rsid w:val="00FD0CFF"/>
    <w:rsid w:val="00FD4D18"/>
    <w:rsid w:val="00FD6D2E"/>
    <w:rsid w:val="00FD780B"/>
    <w:rsid w:val="00FD7D13"/>
    <w:rsid w:val="00FE1ACA"/>
    <w:rsid w:val="00FE3E71"/>
    <w:rsid w:val="00FE79FC"/>
    <w:rsid w:val="00FF0EBC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4CF"/>
  </w:style>
  <w:style w:type="paragraph" w:styleId="1">
    <w:name w:val="heading 1"/>
    <w:basedOn w:val="a"/>
    <w:next w:val="a"/>
    <w:qFormat/>
    <w:rsid w:val="00BC5E9F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BC5E9F"/>
    <w:pPr>
      <w:keepNext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53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semiHidden/>
    <w:rsid w:val="00A8623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82F1D"/>
    <w:pPr>
      <w:jc w:val="both"/>
    </w:pPr>
    <w:rPr>
      <w:sz w:val="26"/>
    </w:rPr>
  </w:style>
  <w:style w:type="paragraph" w:styleId="3">
    <w:name w:val="Body Text Indent 3"/>
    <w:basedOn w:val="a"/>
    <w:rsid w:val="00F82F1D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9711B8"/>
    <w:pPr>
      <w:spacing w:before="150" w:after="225"/>
    </w:pPr>
    <w:rPr>
      <w:sz w:val="24"/>
      <w:szCs w:val="24"/>
    </w:rPr>
  </w:style>
  <w:style w:type="character" w:styleId="a6">
    <w:name w:val="Strong"/>
    <w:qFormat/>
    <w:rsid w:val="009711B8"/>
    <w:rPr>
      <w:b/>
      <w:bCs/>
    </w:rPr>
  </w:style>
  <w:style w:type="paragraph" w:styleId="a7">
    <w:name w:val="Body Text Indent"/>
    <w:basedOn w:val="a"/>
    <w:rsid w:val="006B4873"/>
    <w:pPr>
      <w:spacing w:after="120"/>
      <w:ind w:left="283"/>
    </w:pPr>
  </w:style>
  <w:style w:type="paragraph" w:customStyle="1" w:styleId="10">
    <w:name w:val="Знак Знак1 Знак Знак Знак Знак Знак Знак Знак"/>
    <w:basedOn w:val="a"/>
    <w:rsid w:val="00B11EDB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3945BF"/>
    <w:pPr>
      <w:ind w:left="720"/>
      <w:contextualSpacing/>
    </w:pPr>
  </w:style>
  <w:style w:type="paragraph" w:customStyle="1" w:styleId="ConsPlusNormal">
    <w:name w:val="ConsPlusNormal"/>
    <w:link w:val="ConsPlusNormal0"/>
    <w:rsid w:val="004710C0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header"/>
    <w:basedOn w:val="a"/>
    <w:link w:val="aa"/>
    <w:uiPriority w:val="99"/>
    <w:rsid w:val="00EB09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095B"/>
  </w:style>
  <w:style w:type="paragraph" w:styleId="ab">
    <w:name w:val="footer"/>
    <w:basedOn w:val="a"/>
    <w:link w:val="ac"/>
    <w:rsid w:val="00EB09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B095B"/>
  </w:style>
  <w:style w:type="paragraph" w:customStyle="1" w:styleId="ConsPlusNonformat">
    <w:name w:val="ConsPlusNonformat"/>
    <w:uiPriority w:val="99"/>
    <w:rsid w:val="00AD41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CC57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97A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Emphasis"/>
    <w:uiPriority w:val="20"/>
    <w:qFormat/>
    <w:rsid w:val="00295AA7"/>
    <w:rPr>
      <w:i/>
      <w:iCs/>
    </w:rPr>
  </w:style>
  <w:style w:type="paragraph" w:styleId="20">
    <w:name w:val="Body Text 2"/>
    <w:basedOn w:val="a"/>
    <w:link w:val="21"/>
    <w:rsid w:val="00264D1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64D1C"/>
  </w:style>
  <w:style w:type="character" w:styleId="ae">
    <w:name w:val="Hyperlink"/>
    <w:basedOn w:val="a0"/>
    <w:rsid w:val="008A36D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B3A84"/>
    <w:rPr>
      <w:sz w:val="26"/>
      <w:szCs w:val="26"/>
    </w:rPr>
  </w:style>
  <w:style w:type="paragraph" w:customStyle="1" w:styleId="11">
    <w:name w:val="Основной текст1"/>
    <w:basedOn w:val="a"/>
    <w:link w:val="af"/>
    <w:rsid w:val="00BB3A84"/>
    <w:pPr>
      <w:widowControl w:val="0"/>
      <w:shd w:val="clear" w:color="auto" w:fill="FFFFFF"/>
      <w:spacing w:before="300" w:after="600" w:line="314" w:lineRule="exact"/>
      <w:jc w:val="both"/>
    </w:pPr>
    <w:rPr>
      <w:color w:val="000000"/>
      <w:sz w:val="27"/>
      <w:szCs w:val="27"/>
    </w:rPr>
  </w:style>
  <w:style w:type="character" w:customStyle="1" w:styleId="af">
    <w:name w:val="Основной текст_"/>
    <w:link w:val="11"/>
    <w:rsid w:val="00BB3A84"/>
    <w:rPr>
      <w:color w:val="000000"/>
      <w:sz w:val="27"/>
      <w:szCs w:val="27"/>
      <w:shd w:val="clear" w:color="auto" w:fill="FFFFFF"/>
    </w:rPr>
  </w:style>
  <w:style w:type="character" w:styleId="af0">
    <w:name w:val="FollowedHyperlink"/>
    <w:basedOn w:val="a0"/>
    <w:rsid w:val="00A17C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4CF"/>
  </w:style>
  <w:style w:type="paragraph" w:styleId="1">
    <w:name w:val="heading 1"/>
    <w:basedOn w:val="a"/>
    <w:next w:val="a"/>
    <w:qFormat/>
    <w:rsid w:val="00BC5E9F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BC5E9F"/>
    <w:pPr>
      <w:keepNext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53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semiHidden/>
    <w:rsid w:val="00A8623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82F1D"/>
    <w:pPr>
      <w:jc w:val="both"/>
    </w:pPr>
    <w:rPr>
      <w:sz w:val="26"/>
    </w:rPr>
  </w:style>
  <w:style w:type="paragraph" w:styleId="3">
    <w:name w:val="Body Text Indent 3"/>
    <w:basedOn w:val="a"/>
    <w:rsid w:val="00F82F1D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9711B8"/>
    <w:pPr>
      <w:spacing w:before="150" w:after="225"/>
    </w:pPr>
    <w:rPr>
      <w:sz w:val="24"/>
      <w:szCs w:val="24"/>
    </w:rPr>
  </w:style>
  <w:style w:type="character" w:styleId="a6">
    <w:name w:val="Strong"/>
    <w:qFormat/>
    <w:rsid w:val="009711B8"/>
    <w:rPr>
      <w:b/>
      <w:bCs/>
    </w:rPr>
  </w:style>
  <w:style w:type="paragraph" w:styleId="a7">
    <w:name w:val="Body Text Indent"/>
    <w:basedOn w:val="a"/>
    <w:rsid w:val="006B4873"/>
    <w:pPr>
      <w:spacing w:after="120"/>
      <w:ind w:left="283"/>
    </w:pPr>
  </w:style>
  <w:style w:type="paragraph" w:customStyle="1" w:styleId="10">
    <w:name w:val="Знак Знак1 Знак Знак Знак Знак Знак Знак Знак"/>
    <w:basedOn w:val="a"/>
    <w:rsid w:val="00B11EDB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3945BF"/>
    <w:pPr>
      <w:ind w:left="720"/>
      <w:contextualSpacing/>
    </w:pPr>
  </w:style>
  <w:style w:type="paragraph" w:customStyle="1" w:styleId="ConsPlusNormal">
    <w:name w:val="ConsPlusNormal"/>
    <w:link w:val="ConsPlusNormal0"/>
    <w:rsid w:val="004710C0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header"/>
    <w:basedOn w:val="a"/>
    <w:link w:val="aa"/>
    <w:uiPriority w:val="99"/>
    <w:rsid w:val="00EB09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095B"/>
  </w:style>
  <w:style w:type="paragraph" w:styleId="ab">
    <w:name w:val="footer"/>
    <w:basedOn w:val="a"/>
    <w:link w:val="ac"/>
    <w:rsid w:val="00EB09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B095B"/>
  </w:style>
  <w:style w:type="paragraph" w:customStyle="1" w:styleId="ConsPlusNonformat">
    <w:name w:val="ConsPlusNonformat"/>
    <w:uiPriority w:val="99"/>
    <w:rsid w:val="00AD41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CC57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97A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Emphasis"/>
    <w:uiPriority w:val="20"/>
    <w:qFormat/>
    <w:rsid w:val="00295AA7"/>
    <w:rPr>
      <w:i/>
      <w:iCs/>
    </w:rPr>
  </w:style>
  <w:style w:type="paragraph" w:styleId="20">
    <w:name w:val="Body Text 2"/>
    <w:basedOn w:val="a"/>
    <w:link w:val="21"/>
    <w:rsid w:val="00264D1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64D1C"/>
  </w:style>
  <w:style w:type="character" w:styleId="ae">
    <w:name w:val="Hyperlink"/>
    <w:basedOn w:val="a0"/>
    <w:rsid w:val="008A36D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B3A84"/>
    <w:rPr>
      <w:sz w:val="26"/>
      <w:szCs w:val="26"/>
    </w:rPr>
  </w:style>
  <w:style w:type="paragraph" w:customStyle="1" w:styleId="11">
    <w:name w:val="Основной текст1"/>
    <w:basedOn w:val="a"/>
    <w:link w:val="af"/>
    <w:rsid w:val="00BB3A84"/>
    <w:pPr>
      <w:widowControl w:val="0"/>
      <w:shd w:val="clear" w:color="auto" w:fill="FFFFFF"/>
      <w:spacing w:before="300" w:after="600" w:line="314" w:lineRule="exact"/>
      <w:jc w:val="both"/>
    </w:pPr>
    <w:rPr>
      <w:color w:val="000000"/>
      <w:sz w:val="27"/>
      <w:szCs w:val="27"/>
    </w:rPr>
  </w:style>
  <w:style w:type="character" w:customStyle="1" w:styleId="af">
    <w:name w:val="Основной текст_"/>
    <w:link w:val="11"/>
    <w:rsid w:val="00BB3A84"/>
    <w:rPr>
      <w:color w:val="000000"/>
      <w:sz w:val="27"/>
      <w:szCs w:val="27"/>
      <w:shd w:val="clear" w:color="auto" w:fill="FFFFFF"/>
    </w:rPr>
  </w:style>
  <w:style w:type="character" w:styleId="af0">
    <w:name w:val="FollowedHyperlink"/>
    <w:basedOn w:val="a0"/>
    <w:rsid w:val="00A17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55981E132FD3D3BBFFC083FB661184BE117A72E402EAF42430536EB02D6B353BA67B47E4B94657948733D632A8A28D7968A3EAC9B8E588C32D89506J6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67C4-D688-4223-BA18-7338DE93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ЧГД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Тихомирова</dc:creator>
  <cp:lastModifiedBy>forward34</cp:lastModifiedBy>
  <cp:revision>8</cp:revision>
  <cp:lastPrinted>2019-02-21T07:23:00Z</cp:lastPrinted>
  <dcterms:created xsi:type="dcterms:W3CDTF">2019-02-20T06:00:00Z</dcterms:created>
  <dcterms:modified xsi:type="dcterms:W3CDTF">2019-02-25T11:08:00Z</dcterms:modified>
</cp:coreProperties>
</file>