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F6A" w:rsidRPr="00D45A7C" w:rsidRDefault="008A7F6A" w:rsidP="008C7E34">
      <w:pPr>
        <w:ind w:firstLine="0"/>
        <w:jc w:val="center"/>
        <w:rPr>
          <w:rFonts w:ascii="Times New Roman" w:hAnsi="Times New Roman" w:cs="Times New Roman"/>
        </w:rPr>
      </w:pPr>
      <w:r w:rsidRPr="00D45A7C">
        <w:rPr>
          <w:rFonts w:ascii="Times New Roman" w:hAnsi="Times New Roman" w:cs="Times New Roman"/>
        </w:rPr>
        <w:object w:dxaOrig="733" w:dyaOrig="9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52.5pt" o:ole="">
            <v:imagedata r:id="rId9" o:title=""/>
          </v:shape>
          <o:OLEObject Type="Embed" ProgID="CorelDRAW.Graphic.14" ShapeID="_x0000_i1025" DrawAspect="Content" ObjectID="_1608536746" r:id="rId10"/>
        </w:object>
      </w:r>
    </w:p>
    <w:p w:rsidR="008A7F6A" w:rsidRPr="00D45A7C" w:rsidRDefault="008A7F6A" w:rsidP="005F5B6A">
      <w:pPr>
        <w:jc w:val="center"/>
        <w:rPr>
          <w:rFonts w:ascii="Times New Roman" w:hAnsi="Times New Roman" w:cs="Times New Roman"/>
          <w:sz w:val="4"/>
          <w:szCs w:val="4"/>
        </w:rPr>
      </w:pPr>
    </w:p>
    <w:p w:rsidR="008A7F6A" w:rsidRPr="00D45A7C" w:rsidRDefault="008A7F6A" w:rsidP="008C7E34">
      <w:pPr>
        <w:spacing w:line="300" w:lineRule="exact"/>
        <w:ind w:firstLine="0"/>
        <w:jc w:val="center"/>
        <w:rPr>
          <w:rFonts w:ascii="Times New Roman" w:hAnsi="Times New Roman" w:cs="Times New Roman"/>
          <w:b/>
          <w:spacing w:val="14"/>
          <w:sz w:val="20"/>
          <w:szCs w:val="20"/>
        </w:rPr>
      </w:pPr>
      <w:r w:rsidRPr="00D45A7C">
        <w:rPr>
          <w:rFonts w:ascii="Times New Roman" w:hAnsi="Times New Roman" w:cs="Times New Roman"/>
          <w:b/>
          <w:spacing w:val="14"/>
          <w:sz w:val="20"/>
          <w:szCs w:val="20"/>
        </w:rPr>
        <w:t>ВОЛОГОДСКАЯ ОБЛАСТЬ</w:t>
      </w:r>
    </w:p>
    <w:p w:rsidR="008A7F6A" w:rsidRPr="00D45A7C" w:rsidRDefault="008A7F6A" w:rsidP="008C7E34">
      <w:pPr>
        <w:spacing w:line="300" w:lineRule="exact"/>
        <w:ind w:firstLine="0"/>
        <w:jc w:val="center"/>
        <w:rPr>
          <w:rFonts w:ascii="Times New Roman" w:hAnsi="Times New Roman" w:cs="Times New Roman"/>
          <w:b/>
          <w:spacing w:val="14"/>
          <w:sz w:val="20"/>
          <w:szCs w:val="20"/>
        </w:rPr>
      </w:pPr>
      <w:r w:rsidRPr="00D45A7C">
        <w:rPr>
          <w:rFonts w:ascii="Times New Roman" w:hAnsi="Times New Roman" w:cs="Times New Roman"/>
          <w:b/>
          <w:spacing w:val="14"/>
          <w:sz w:val="20"/>
          <w:szCs w:val="20"/>
        </w:rPr>
        <w:t>ГОРОД ЧЕРЕПОВЕЦ</w:t>
      </w:r>
    </w:p>
    <w:p w:rsidR="008A7F6A" w:rsidRPr="00D45A7C" w:rsidRDefault="008A7F6A" w:rsidP="008C7E34">
      <w:pPr>
        <w:ind w:firstLine="0"/>
        <w:jc w:val="center"/>
        <w:rPr>
          <w:rFonts w:ascii="Times New Roman" w:hAnsi="Times New Roman" w:cs="Times New Roman"/>
          <w:sz w:val="8"/>
          <w:szCs w:val="8"/>
        </w:rPr>
      </w:pPr>
    </w:p>
    <w:p w:rsidR="008A7F6A" w:rsidRPr="004E47D7" w:rsidRDefault="008A7F6A" w:rsidP="008C7E34">
      <w:pPr>
        <w:ind w:firstLine="0"/>
        <w:jc w:val="center"/>
        <w:rPr>
          <w:rFonts w:ascii="Times New Roman" w:hAnsi="Times New Roman" w:cs="Times New Roman"/>
          <w:b/>
          <w:spacing w:val="60"/>
          <w:sz w:val="28"/>
          <w:szCs w:val="28"/>
        </w:rPr>
      </w:pPr>
      <w:r w:rsidRPr="004E47D7">
        <w:rPr>
          <w:rFonts w:ascii="Times New Roman" w:hAnsi="Times New Roman" w:cs="Times New Roman"/>
          <w:b/>
          <w:spacing w:val="60"/>
          <w:sz w:val="28"/>
          <w:szCs w:val="28"/>
        </w:rPr>
        <w:t>МЭРИЯ</w:t>
      </w:r>
    </w:p>
    <w:p w:rsidR="008A7F6A" w:rsidRPr="004E47D7" w:rsidRDefault="008A7F6A" w:rsidP="008C7E34">
      <w:pPr>
        <w:ind w:firstLine="0"/>
        <w:jc w:val="center"/>
        <w:rPr>
          <w:rFonts w:ascii="Times New Roman" w:hAnsi="Times New Roman" w:cs="Times New Roman"/>
          <w:b/>
          <w:spacing w:val="60"/>
          <w:sz w:val="14"/>
          <w:szCs w:val="14"/>
        </w:rPr>
      </w:pPr>
    </w:p>
    <w:p w:rsidR="008A7F6A" w:rsidRPr="004E47D7" w:rsidRDefault="008A7F6A" w:rsidP="008C7E34">
      <w:pPr>
        <w:ind w:firstLine="0"/>
        <w:jc w:val="center"/>
        <w:rPr>
          <w:rFonts w:ascii="Times New Roman" w:hAnsi="Times New Roman" w:cs="Times New Roman"/>
          <w:b/>
          <w:spacing w:val="60"/>
          <w:sz w:val="36"/>
          <w:szCs w:val="36"/>
        </w:rPr>
      </w:pPr>
      <w:r w:rsidRPr="004E47D7">
        <w:rPr>
          <w:rFonts w:ascii="Times New Roman" w:hAnsi="Times New Roman" w:cs="Times New Roman"/>
          <w:b/>
          <w:spacing w:val="60"/>
          <w:sz w:val="36"/>
          <w:szCs w:val="36"/>
        </w:rPr>
        <w:t>ПОСТАНОВЛЕНИЕ</w:t>
      </w:r>
    </w:p>
    <w:p w:rsidR="008A7F6A" w:rsidRPr="004E47D7" w:rsidRDefault="008A7F6A" w:rsidP="005F5B6A">
      <w:pPr>
        <w:jc w:val="center"/>
        <w:rPr>
          <w:rFonts w:ascii="Times New Roman" w:hAnsi="Times New Roman" w:cs="Times New Roman"/>
        </w:rPr>
      </w:pPr>
    </w:p>
    <w:p w:rsidR="008A7F6A" w:rsidRPr="004E47D7" w:rsidRDefault="008A7F6A" w:rsidP="005F5B6A">
      <w:pPr>
        <w:pStyle w:val="ConsPlusNormal"/>
        <w:widowControl/>
        <w:ind w:firstLine="0"/>
        <w:jc w:val="both"/>
        <w:rPr>
          <w:rFonts w:ascii="Times New Roman" w:hAnsi="Times New Roman" w:cs="Times New Roman"/>
          <w:sz w:val="26"/>
          <w:szCs w:val="26"/>
        </w:rPr>
      </w:pPr>
    </w:p>
    <w:p w:rsidR="005231D8" w:rsidRPr="004E47D7" w:rsidRDefault="005231D8" w:rsidP="005F5B6A">
      <w:pPr>
        <w:pStyle w:val="ConsPlusNormal"/>
        <w:widowControl/>
        <w:ind w:firstLine="0"/>
        <w:jc w:val="both"/>
        <w:rPr>
          <w:rFonts w:ascii="Times New Roman" w:hAnsi="Times New Roman" w:cs="Times New Roman"/>
          <w:sz w:val="26"/>
          <w:szCs w:val="26"/>
        </w:rPr>
      </w:pPr>
    </w:p>
    <w:p w:rsidR="005231D8" w:rsidRPr="004E47D7" w:rsidRDefault="005231D8" w:rsidP="005F5B6A">
      <w:pPr>
        <w:pStyle w:val="ConsPlusNormal"/>
        <w:widowControl/>
        <w:ind w:firstLine="0"/>
        <w:jc w:val="both"/>
        <w:rPr>
          <w:rFonts w:ascii="Times New Roman" w:hAnsi="Times New Roman" w:cs="Times New Roman"/>
          <w:sz w:val="26"/>
          <w:szCs w:val="26"/>
        </w:rPr>
      </w:pPr>
    </w:p>
    <w:p w:rsidR="005231D8" w:rsidRPr="004E47D7" w:rsidRDefault="005231D8" w:rsidP="005F5B6A">
      <w:pPr>
        <w:pStyle w:val="ConsPlusNormal"/>
        <w:widowControl/>
        <w:ind w:firstLine="0"/>
        <w:jc w:val="both"/>
        <w:rPr>
          <w:rFonts w:ascii="Times New Roman" w:hAnsi="Times New Roman" w:cs="Times New Roman"/>
          <w:sz w:val="26"/>
          <w:szCs w:val="26"/>
        </w:rPr>
      </w:pPr>
    </w:p>
    <w:p w:rsidR="008A7F6A" w:rsidRPr="004E47D7" w:rsidRDefault="008A7F6A" w:rsidP="005F5B6A">
      <w:pPr>
        <w:pStyle w:val="ConsPlusNormal"/>
        <w:widowControl/>
        <w:ind w:firstLine="0"/>
        <w:jc w:val="both"/>
        <w:rPr>
          <w:rFonts w:ascii="Times New Roman" w:hAnsi="Times New Roman" w:cs="Times New Roman"/>
          <w:sz w:val="26"/>
          <w:szCs w:val="26"/>
        </w:rPr>
      </w:pPr>
    </w:p>
    <w:p w:rsidR="00276F93" w:rsidRPr="004E47D7" w:rsidRDefault="00276F93" w:rsidP="005F5B6A">
      <w:pPr>
        <w:pStyle w:val="ConsPlusNormal"/>
        <w:widowControl/>
        <w:ind w:firstLine="0"/>
        <w:jc w:val="both"/>
        <w:rPr>
          <w:rFonts w:ascii="Times New Roman" w:hAnsi="Times New Roman" w:cs="Times New Roman"/>
          <w:sz w:val="26"/>
          <w:szCs w:val="26"/>
        </w:rPr>
      </w:pPr>
    </w:p>
    <w:p w:rsidR="00E72F74" w:rsidRPr="004E47D7" w:rsidRDefault="00E72F74" w:rsidP="005F5B6A">
      <w:pPr>
        <w:pStyle w:val="ConsPlusNormal"/>
        <w:widowControl/>
        <w:ind w:firstLine="0"/>
        <w:jc w:val="both"/>
        <w:rPr>
          <w:rFonts w:ascii="Times New Roman" w:hAnsi="Times New Roman" w:cs="Times New Roman"/>
          <w:sz w:val="26"/>
          <w:szCs w:val="26"/>
        </w:rPr>
      </w:pPr>
    </w:p>
    <w:p w:rsidR="00605504" w:rsidRPr="00A47776" w:rsidRDefault="00757176" w:rsidP="00757176">
      <w:pPr>
        <w:ind w:firstLine="0"/>
        <w:rPr>
          <w:sz w:val="26"/>
          <w:szCs w:val="26"/>
        </w:rPr>
      </w:pPr>
      <w:r w:rsidRPr="00A47776">
        <w:rPr>
          <w:sz w:val="26"/>
          <w:szCs w:val="26"/>
        </w:rPr>
        <w:t>О</w:t>
      </w:r>
      <w:r w:rsidR="007F1C2A">
        <w:rPr>
          <w:sz w:val="26"/>
          <w:szCs w:val="26"/>
        </w:rPr>
        <w:t>б</w:t>
      </w:r>
      <w:r w:rsidR="00605504" w:rsidRPr="00A47776">
        <w:rPr>
          <w:sz w:val="26"/>
          <w:szCs w:val="26"/>
        </w:rPr>
        <w:t xml:space="preserve"> </w:t>
      </w:r>
      <w:r w:rsidR="002055AF">
        <w:rPr>
          <w:sz w:val="26"/>
          <w:szCs w:val="26"/>
        </w:rPr>
        <w:t>установлении нормативов</w:t>
      </w:r>
      <w:r w:rsidR="00D35D8A" w:rsidRPr="00A47776">
        <w:rPr>
          <w:sz w:val="26"/>
          <w:szCs w:val="26"/>
        </w:rPr>
        <w:t xml:space="preserve"> </w:t>
      </w:r>
    </w:p>
    <w:p w:rsidR="00524519" w:rsidRPr="00A47776" w:rsidRDefault="00524519" w:rsidP="00524519">
      <w:pPr>
        <w:ind w:firstLine="0"/>
        <w:rPr>
          <w:rFonts w:ascii="Times New Roman" w:hAnsi="Times New Roman" w:cs="Times New Roman"/>
          <w:sz w:val="26"/>
          <w:szCs w:val="26"/>
        </w:rPr>
      </w:pPr>
      <w:r w:rsidRPr="00524519">
        <w:rPr>
          <w:sz w:val="26"/>
          <w:szCs w:val="26"/>
        </w:rPr>
        <w:t>состава сточных вод</w:t>
      </w:r>
    </w:p>
    <w:p w:rsidR="00524519" w:rsidRPr="00A47776" w:rsidRDefault="00524519" w:rsidP="00757176">
      <w:pPr>
        <w:ind w:firstLine="0"/>
        <w:rPr>
          <w:rFonts w:ascii="Times New Roman" w:hAnsi="Times New Roman" w:cs="Times New Roman"/>
          <w:sz w:val="26"/>
          <w:szCs w:val="26"/>
        </w:rPr>
      </w:pPr>
    </w:p>
    <w:p w:rsidR="00C9575B" w:rsidRPr="00A47776" w:rsidRDefault="00C9575B" w:rsidP="00C9575B">
      <w:pPr>
        <w:rPr>
          <w:rFonts w:ascii="Times New Roman" w:hAnsi="Times New Roman" w:cs="Times New Roman"/>
          <w:sz w:val="26"/>
          <w:szCs w:val="26"/>
        </w:rPr>
      </w:pPr>
    </w:p>
    <w:p w:rsidR="002055AF" w:rsidRPr="005F41DC" w:rsidRDefault="00A25F2B" w:rsidP="002055AF">
      <w:pPr>
        <w:ind w:firstLine="540"/>
        <w:rPr>
          <w:sz w:val="26"/>
          <w:szCs w:val="26"/>
        </w:rPr>
      </w:pPr>
      <w:r w:rsidRPr="00A47776">
        <w:rPr>
          <w:sz w:val="26"/>
          <w:szCs w:val="26"/>
        </w:rPr>
        <w:tab/>
      </w:r>
      <w:proofErr w:type="gramStart"/>
      <w:r w:rsidR="002055AF" w:rsidRPr="002055AF">
        <w:rPr>
          <w:sz w:val="26"/>
          <w:szCs w:val="26"/>
        </w:rPr>
        <w:t>На основании Федеральн</w:t>
      </w:r>
      <w:r w:rsidR="00C73A1E">
        <w:rPr>
          <w:sz w:val="26"/>
          <w:szCs w:val="26"/>
        </w:rPr>
        <w:t>ых</w:t>
      </w:r>
      <w:r w:rsidR="002055AF" w:rsidRPr="002055AF">
        <w:rPr>
          <w:sz w:val="26"/>
          <w:szCs w:val="26"/>
        </w:rPr>
        <w:t xml:space="preserve"> закон</w:t>
      </w:r>
      <w:r w:rsidR="00C73A1E">
        <w:rPr>
          <w:sz w:val="26"/>
          <w:szCs w:val="26"/>
        </w:rPr>
        <w:t>ов</w:t>
      </w:r>
      <w:r w:rsidR="002055AF" w:rsidRPr="002055AF">
        <w:rPr>
          <w:sz w:val="26"/>
          <w:szCs w:val="26"/>
        </w:rPr>
        <w:t xml:space="preserve"> от 06.10.2003 </w:t>
      </w:r>
      <w:r w:rsidR="002055AF">
        <w:rPr>
          <w:sz w:val="26"/>
          <w:szCs w:val="26"/>
        </w:rPr>
        <w:t>№</w:t>
      </w:r>
      <w:r w:rsidR="002055AF" w:rsidRPr="002055AF">
        <w:rPr>
          <w:sz w:val="26"/>
          <w:szCs w:val="26"/>
        </w:rPr>
        <w:t xml:space="preserve"> 131-ФЗ </w:t>
      </w:r>
      <w:r w:rsidR="002055AF">
        <w:rPr>
          <w:sz w:val="26"/>
          <w:szCs w:val="26"/>
        </w:rPr>
        <w:t>«</w:t>
      </w:r>
      <w:r w:rsidR="002055AF" w:rsidRPr="002055AF">
        <w:rPr>
          <w:sz w:val="26"/>
          <w:szCs w:val="26"/>
        </w:rPr>
        <w:t>Об общих принципах организации местного самоуправления в Российской Федерации</w:t>
      </w:r>
      <w:r w:rsidR="002055AF">
        <w:rPr>
          <w:sz w:val="26"/>
          <w:szCs w:val="26"/>
        </w:rPr>
        <w:t>»</w:t>
      </w:r>
      <w:r w:rsidR="002055AF" w:rsidRPr="002055AF">
        <w:rPr>
          <w:sz w:val="26"/>
          <w:szCs w:val="26"/>
        </w:rPr>
        <w:t>,</w:t>
      </w:r>
      <w:r w:rsidR="00A0715B">
        <w:rPr>
          <w:sz w:val="26"/>
          <w:szCs w:val="26"/>
        </w:rPr>
        <w:t xml:space="preserve"> 07.12.2011 № 416</w:t>
      </w:r>
      <w:r w:rsidR="00C73A1E">
        <w:rPr>
          <w:sz w:val="26"/>
          <w:szCs w:val="26"/>
        </w:rPr>
        <w:t>-ФЗ</w:t>
      </w:r>
      <w:r w:rsidR="00A0715B">
        <w:rPr>
          <w:sz w:val="26"/>
          <w:szCs w:val="26"/>
        </w:rPr>
        <w:t xml:space="preserve"> «О водоснабжении и водоотведении»,</w:t>
      </w:r>
      <w:r w:rsidR="002055AF" w:rsidRPr="002055AF">
        <w:rPr>
          <w:sz w:val="26"/>
          <w:szCs w:val="26"/>
        </w:rPr>
        <w:t xml:space="preserve"> постановлени</w:t>
      </w:r>
      <w:r w:rsidR="00C134AD">
        <w:rPr>
          <w:sz w:val="26"/>
          <w:szCs w:val="26"/>
        </w:rPr>
        <w:t>й</w:t>
      </w:r>
      <w:r w:rsidR="002055AF" w:rsidRPr="002055AF">
        <w:rPr>
          <w:sz w:val="26"/>
          <w:szCs w:val="26"/>
        </w:rPr>
        <w:t xml:space="preserve"> Прав</w:t>
      </w:r>
      <w:r w:rsidR="002055AF" w:rsidRPr="002055AF">
        <w:rPr>
          <w:sz w:val="26"/>
          <w:szCs w:val="26"/>
        </w:rPr>
        <w:t>и</w:t>
      </w:r>
      <w:r w:rsidR="002055AF" w:rsidRPr="002055AF">
        <w:rPr>
          <w:sz w:val="26"/>
          <w:szCs w:val="26"/>
        </w:rPr>
        <w:t xml:space="preserve">тельства Российской Федерации от 12.02.99 </w:t>
      </w:r>
      <w:r w:rsidR="002055AF">
        <w:rPr>
          <w:sz w:val="26"/>
          <w:szCs w:val="26"/>
        </w:rPr>
        <w:t>№</w:t>
      </w:r>
      <w:r w:rsidR="002055AF" w:rsidRPr="002055AF">
        <w:rPr>
          <w:sz w:val="26"/>
          <w:szCs w:val="26"/>
        </w:rPr>
        <w:t xml:space="preserve"> 167 </w:t>
      </w:r>
      <w:r w:rsidR="002055AF">
        <w:rPr>
          <w:sz w:val="26"/>
          <w:szCs w:val="26"/>
        </w:rPr>
        <w:t>«</w:t>
      </w:r>
      <w:r w:rsidR="002055AF" w:rsidRPr="002055AF">
        <w:rPr>
          <w:sz w:val="26"/>
          <w:szCs w:val="26"/>
        </w:rPr>
        <w:t>Об утверждении Правил пол</w:t>
      </w:r>
      <w:r w:rsidR="002055AF" w:rsidRPr="002055AF">
        <w:rPr>
          <w:sz w:val="26"/>
          <w:szCs w:val="26"/>
        </w:rPr>
        <w:t>ь</w:t>
      </w:r>
      <w:r w:rsidR="002055AF" w:rsidRPr="002055AF">
        <w:rPr>
          <w:sz w:val="26"/>
          <w:szCs w:val="26"/>
        </w:rPr>
        <w:t>зования системами коммунального водоснабжения и канализации в Российской Федерации</w:t>
      </w:r>
      <w:r w:rsidR="002055AF">
        <w:rPr>
          <w:sz w:val="26"/>
          <w:szCs w:val="26"/>
        </w:rPr>
        <w:t>»</w:t>
      </w:r>
      <w:r w:rsidR="002055AF" w:rsidRPr="002055AF">
        <w:rPr>
          <w:sz w:val="26"/>
          <w:szCs w:val="26"/>
        </w:rPr>
        <w:t xml:space="preserve">, 29.07.2013 </w:t>
      </w:r>
      <w:r w:rsidR="002055AF">
        <w:rPr>
          <w:sz w:val="26"/>
          <w:szCs w:val="26"/>
        </w:rPr>
        <w:t>№</w:t>
      </w:r>
      <w:r w:rsidR="002055AF" w:rsidRPr="002055AF">
        <w:rPr>
          <w:sz w:val="26"/>
          <w:szCs w:val="26"/>
        </w:rPr>
        <w:t xml:space="preserve"> 644 </w:t>
      </w:r>
      <w:r w:rsidR="002055AF">
        <w:rPr>
          <w:sz w:val="26"/>
          <w:szCs w:val="26"/>
        </w:rPr>
        <w:t>«</w:t>
      </w:r>
      <w:r w:rsidR="002055AF" w:rsidRPr="002055AF">
        <w:rPr>
          <w:sz w:val="26"/>
          <w:szCs w:val="26"/>
        </w:rPr>
        <w:t>Об утверждении правил холодного водоснабжения и водоотведения и о внесении изменений в некоторые акты Правительства Росси</w:t>
      </w:r>
      <w:r w:rsidR="002055AF" w:rsidRPr="002055AF">
        <w:rPr>
          <w:sz w:val="26"/>
          <w:szCs w:val="26"/>
        </w:rPr>
        <w:t>й</w:t>
      </w:r>
      <w:r w:rsidR="002055AF" w:rsidRPr="002055AF">
        <w:rPr>
          <w:sz w:val="26"/>
          <w:szCs w:val="26"/>
        </w:rPr>
        <w:t xml:space="preserve">ской </w:t>
      </w:r>
      <w:r w:rsidR="002055AF" w:rsidRPr="005F41DC">
        <w:rPr>
          <w:sz w:val="26"/>
          <w:szCs w:val="26"/>
        </w:rPr>
        <w:t>Федерации</w:t>
      </w:r>
      <w:proofErr w:type="gramEnd"/>
      <w:r w:rsidR="002055AF" w:rsidRPr="005F41DC">
        <w:rPr>
          <w:sz w:val="26"/>
          <w:szCs w:val="26"/>
        </w:rPr>
        <w:t>»</w:t>
      </w:r>
      <w:r w:rsidR="00773A7B" w:rsidRPr="005F41DC">
        <w:rPr>
          <w:sz w:val="26"/>
          <w:szCs w:val="26"/>
        </w:rPr>
        <w:t xml:space="preserve">, </w:t>
      </w:r>
      <w:r w:rsidR="002055AF" w:rsidRPr="005F41DC">
        <w:rPr>
          <w:sz w:val="26"/>
          <w:szCs w:val="26"/>
        </w:rPr>
        <w:t>постановлени</w:t>
      </w:r>
      <w:r w:rsidR="00C134AD" w:rsidRPr="005F41DC">
        <w:rPr>
          <w:sz w:val="26"/>
          <w:szCs w:val="26"/>
        </w:rPr>
        <w:t>я</w:t>
      </w:r>
      <w:r w:rsidR="002055AF" w:rsidRPr="005F41DC">
        <w:rPr>
          <w:sz w:val="26"/>
          <w:szCs w:val="26"/>
        </w:rPr>
        <w:t xml:space="preserve"> Правительства Вологодской области от 17.04.2006 № 358 «О взимании платы за сброс сточных вод и загрязняющих в</w:t>
      </w:r>
      <w:r w:rsidR="002055AF" w:rsidRPr="005F41DC">
        <w:rPr>
          <w:sz w:val="26"/>
          <w:szCs w:val="26"/>
        </w:rPr>
        <w:t>е</w:t>
      </w:r>
      <w:r w:rsidR="002055AF" w:rsidRPr="005F41DC">
        <w:rPr>
          <w:sz w:val="26"/>
          <w:szCs w:val="26"/>
        </w:rPr>
        <w:t>ществ в системы коммунальной канализации населенных пунктов Вологодской о</w:t>
      </w:r>
      <w:r w:rsidR="002055AF" w:rsidRPr="005F41DC">
        <w:rPr>
          <w:sz w:val="26"/>
          <w:szCs w:val="26"/>
        </w:rPr>
        <w:t>б</w:t>
      </w:r>
      <w:r w:rsidR="002055AF" w:rsidRPr="005F41DC">
        <w:rPr>
          <w:sz w:val="26"/>
          <w:szCs w:val="26"/>
        </w:rPr>
        <w:t>ласти»</w:t>
      </w:r>
      <w:r w:rsidR="00757739">
        <w:rPr>
          <w:sz w:val="26"/>
          <w:szCs w:val="26"/>
        </w:rPr>
        <w:t xml:space="preserve"> </w:t>
      </w:r>
      <w:r w:rsidR="002055AF" w:rsidRPr="005F41DC">
        <w:rPr>
          <w:sz w:val="26"/>
          <w:szCs w:val="26"/>
        </w:rPr>
        <w:t>постановляю:</w:t>
      </w:r>
    </w:p>
    <w:p w:rsidR="00A25F2B" w:rsidRPr="005F41DC" w:rsidRDefault="00A25F2B" w:rsidP="002055AF">
      <w:pPr>
        <w:ind w:firstLine="540"/>
        <w:rPr>
          <w:sz w:val="26"/>
          <w:szCs w:val="26"/>
        </w:rPr>
      </w:pPr>
      <w:r w:rsidRPr="005F41DC">
        <w:rPr>
          <w:sz w:val="26"/>
          <w:szCs w:val="26"/>
        </w:rPr>
        <w:t xml:space="preserve">ПОСТАНОВЛЯЮ: </w:t>
      </w:r>
    </w:p>
    <w:p w:rsidR="00A25F2B" w:rsidRPr="005F41DC" w:rsidRDefault="00A25F2B" w:rsidP="007C3D86">
      <w:pPr>
        <w:ind w:firstLine="567"/>
        <w:rPr>
          <w:sz w:val="26"/>
          <w:szCs w:val="26"/>
        </w:rPr>
      </w:pPr>
      <w:r w:rsidRPr="005F41DC">
        <w:rPr>
          <w:rFonts w:ascii="Times New Roman" w:hAnsi="Times New Roman" w:cs="Times New Roman"/>
          <w:sz w:val="26"/>
          <w:szCs w:val="26"/>
        </w:rPr>
        <w:t xml:space="preserve">1. </w:t>
      </w:r>
      <w:r w:rsidR="00A0715B" w:rsidRPr="005F41DC">
        <w:rPr>
          <w:sz w:val="26"/>
          <w:szCs w:val="26"/>
        </w:rPr>
        <w:t>Утвердить нормативы состав</w:t>
      </w:r>
      <w:r w:rsidR="00524519">
        <w:rPr>
          <w:sz w:val="26"/>
          <w:szCs w:val="26"/>
        </w:rPr>
        <w:t>а</w:t>
      </w:r>
      <w:r w:rsidR="00A0715B" w:rsidRPr="005F41DC">
        <w:rPr>
          <w:sz w:val="26"/>
          <w:szCs w:val="26"/>
        </w:rPr>
        <w:t xml:space="preserve"> сточных вод </w:t>
      </w:r>
      <w:r w:rsidR="00773A7B" w:rsidRPr="005F41DC">
        <w:rPr>
          <w:sz w:val="26"/>
          <w:szCs w:val="26"/>
        </w:rPr>
        <w:t>(прилагаются).</w:t>
      </w:r>
    </w:p>
    <w:p w:rsidR="007F1C2A" w:rsidRPr="005F41DC" w:rsidRDefault="00A25F2B" w:rsidP="007C3D86">
      <w:pPr>
        <w:ind w:firstLine="567"/>
        <w:rPr>
          <w:rFonts w:ascii="Times New Roman" w:hAnsi="Times New Roman" w:cs="Times New Roman"/>
          <w:sz w:val="26"/>
          <w:szCs w:val="26"/>
        </w:rPr>
      </w:pPr>
      <w:r w:rsidRPr="005F41DC">
        <w:rPr>
          <w:rFonts w:ascii="Times New Roman" w:hAnsi="Times New Roman" w:cs="Times New Roman"/>
          <w:sz w:val="26"/>
          <w:szCs w:val="26"/>
        </w:rPr>
        <w:t xml:space="preserve">2. </w:t>
      </w:r>
      <w:r w:rsidR="00315BDA" w:rsidRPr="005F41DC">
        <w:rPr>
          <w:rFonts w:ascii="Times New Roman" w:hAnsi="Times New Roman" w:cs="Times New Roman"/>
          <w:sz w:val="26"/>
          <w:szCs w:val="26"/>
        </w:rPr>
        <w:t>Установить нормативы по объему отводимых сточных вод абонентами суммарно равными объемам водопотребления из всех источников водоснабжения (питьевого, горячего, технического).</w:t>
      </w:r>
    </w:p>
    <w:p w:rsidR="007C3D86" w:rsidRDefault="007F1C2A" w:rsidP="007C3D86">
      <w:pPr>
        <w:ind w:firstLine="567"/>
        <w:rPr>
          <w:rFonts w:ascii="Times New Roman" w:hAnsi="Times New Roman" w:cs="Times New Roman"/>
          <w:sz w:val="26"/>
          <w:szCs w:val="26"/>
        </w:rPr>
      </w:pPr>
      <w:r w:rsidRPr="005F41DC">
        <w:rPr>
          <w:rFonts w:ascii="Times New Roman" w:hAnsi="Times New Roman" w:cs="Times New Roman"/>
          <w:sz w:val="26"/>
          <w:szCs w:val="26"/>
        </w:rPr>
        <w:t xml:space="preserve">3. </w:t>
      </w:r>
      <w:proofErr w:type="gramStart"/>
      <w:r w:rsidRPr="005F41DC">
        <w:rPr>
          <w:rFonts w:ascii="Times New Roman" w:hAnsi="Times New Roman" w:cs="Times New Roman"/>
          <w:sz w:val="26"/>
          <w:szCs w:val="26"/>
        </w:rPr>
        <w:t xml:space="preserve">Муниципальному унитарному предприятию города Череповца </w:t>
      </w:r>
      <w:r w:rsidR="00315BDA" w:rsidRPr="005F41DC">
        <w:rPr>
          <w:rFonts w:ascii="Times New Roman" w:hAnsi="Times New Roman" w:cs="Times New Roman"/>
          <w:sz w:val="26"/>
          <w:szCs w:val="26"/>
        </w:rPr>
        <w:t>«</w:t>
      </w:r>
      <w:r w:rsidRPr="005F41DC">
        <w:rPr>
          <w:rFonts w:ascii="Times New Roman" w:hAnsi="Times New Roman" w:cs="Times New Roman"/>
          <w:sz w:val="26"/>
          <w:szCs w:val="26"/>
        </w:rPr>
        <w:t>Водоканал</w:t>
      </w:r>
      <w:r w:rsidR="00315BDA" w:rsidRPr="005F41DC">
        <w:rPr>
          <w:rFonts w:ascii="Times New Roman" w:hAnsi="Times New Roman" w:cs="Times New Roman"/>
          <w:sz w:val="26"/>
          <w:szCs w:val="26"/>
        </w:rPr>
        <w:t>»</w:t>
      </w:r>
      <w:r w:rsidRPr="005F41DC">
        <w:rPr>
          <w:rFonts w:ascii="Times New Roman" w:hAnsi="Times New Roman" w:cs="Times New Roman"/>
          <w:sz w:val="26"/>
          <w:szCs w:val="26"/>
        </w:rPr>
        <w:t xml:space="preserve"> согласовывать</w:t>
      </w:r>
      <w:r w:rsidRPr="00315BDA">
        <w:rPr>
          <w:rFonts w:ascii="Times New Roman" w:hAnsi="Times New Roman" w:cs="Times New Roman"/>
          <w:sz w:val="26"/>
          <w:szCs w:val="26"/>
        </w:rPr>
        <w:t xml:space="preserve"> временные условия приема сточных вод абонентам, выполняющим водоохранные, водосберегающие или бессточные технологии, которые направлены на изменение состава и свойств сточных вод и сокращение сбросов сточных вод и содержащихся в них загрязняющих веществ в централизованную систему водоо</w:t>
      </w:r>
      <w:r w:rsidRPr="00315BDA">
        <w:rPr>
          <w:rFonts w:ascii="Times New Roman" w:hAnsi="Times New Roman" w:cs="Times New Roman"/>
          <w:sz w:val="26"/>
          <w:szCs w:val="26"/>
        </w:rPr>
        <w:t>т</w:t>
      </w:r>
      <w:r w:rsidRPr="00315BDA">
        <w:rPr>
          <w:rFonts w:ascii="Times New Roman" w:hAnsi="Times New Roman" w:cs="Times New Roman"/>
          <w:sz w:val="26"/>
          <w:szCs w:val="26"/>
        </w:rPr>
        <w:t>ведения</w:t>
      </w:r>
      <w:r w:rsidR="00BE5472">
        <w:rPr>
          <w:rFonts w:ascii="Times New Roman" w:hAnsi="Times New Roman" w:cs="Times New Roman"/>
          <w:sz w:val="26"/>
          <w:szCs w:val="26"/>
        </w:rPr>
        <w:t xml:space="preserve"> и осуществлять </w:t>
      </w:r>
      <w:r w:rsidR="00BE5472" w:rsidRPr="00BE5472">
        <w:rPr>
          <w:rFonts w:ascii="Times New Roman" w:hAnsi="Times New Roman" w:cs="Times New Roman"/>
          <w:sz w:val="26"/>
          <w:szCs w:val="26"/>
        </w:rPr>
        <w:t xml:space="preserve">контроль </w:t>
      </w:r>
      <w:r w:rsidR="00BE5472" w:rsidRPr="00BE5472">
        <w:rPr>
          <w:rFonts w:ascii="Times New Roman" w:hAnsi="Times New Roman" w:cs="Times New Roman"/>
          <w:color w:val="22272F"/>
          <w:sz w:val="26"/>
          <w:szCs w:val="26"/>
          <w:shd w:val="clear" w:color="auto" w:fill="FFFFFF"/>
        </w:rPr>
        <w:t>состава и свойств сточных вод, сбрасываемых абонентом в централизованную систему водоотведения (канализации)</w:t>
      </w:r>
      <w:r w:rsidR="007C3D86" w:rsidRPr="00BE5472">
        <w:rPr>
          <w:rFonts w:ascii="Times New Roman" w:hAnsi="Times New Roman" w:cs="Times New Roman"/>
          <w:sz w:val="26"/>
          <w:szCs w:val="26"/>
        </w:rPr>
        <w:t>.</w:t>
      </w:r>
      <w:proofErr w:type="gramEnd"/>
    </w:p>
    <w:p w:rsidR="00C9575B" w:rsidRPr="00315BDA" w:rsidRDefault="00E9281C" w:rsidP="007F1C2A">
      <w:pPr>
        <w:ind w:firstLine="567"/>
        <w:rPr>
          <w:rFonts w:ascii="Times New Roman" w:hAnsi="Times New Roman" w:cs="Times New Roman"/>
          <w:sz w:val="26"/>
          <w:szCs w:val="26"/>
        </w:rPr>
      </w:pPr>
      <w:r>
        <w:rPr>
          <w:rFonts w:ascii="Times New Roman" w:hAnsi="Times New Roman" w:cs="Times New Roman"/>
          <w:sz w:val="26"/>
          <w:szCs w:val="26"/>
        </w:rPr>
        <w:t>4</w:t>
      </w:r>
      <w:r w:rsidR="00C9575B" w:rsidRPr="00315BDA">
        <w:rPr>
          <w:rFonts w:ascii="Times New Roman" w:hAnsi="Times New Roman" w:cs="Times New Roman"/>
          <w:sz w:val="26"/>
          <w:szCs w:val="26"/>
        </w:rPr>
        <w:t xml:space="preserve">. </w:t>
      </w:r>
      <w:r w:rsidR="005E0272">
        <w:rPr>
          <w:rFonts w:ascii="Times New Roman" w:hAnsi="Times New Roman" w:cs="Times New Roman"/>
          <w:sz w:val="26"/>
          <w:szCs w:val="26"/>
        </w:rPr>
        <w:t>П</w:t>
      </w:r>
      <w:r w:rsidR="005E0272" w:rsidRPr="00315BDA">
        <w:rPr>
          <w:rFonts w:ascii="Times New Roman" w:hAnsi="Times New Roman" w:cs="Times New Roman"/>
          <w:sz w:val="26"/>
          <w:szCs w:val="26"/>
        </w:rPr>
        <w:t xml:space="preserve">остановление мэрии города </w:t>
      </w:r>
      <w:r w:rsidR="005E0272" w:rsidRPr="00315BDA">
        <w:rPr>
          <w:sz w:val="26"/>
          <w:szCs w:val="26"/>
        </w:rPr>
        <w:t>от </w:t>
      </w:r>
      <w:r w:rsidR="005E0272">
        <w:rPr>
          <w:sz w:val="26"/>
          <w:szCs w:val="26"/>
        </w:rPr>
        <w:t>01.07.</w:t>
      </w:r>
      <w:r w:rsidR="005E0272" w:rsidRPr="00315BDA">
        <w:rPr>
          <w:sz w:val="26"/>
          <w:szCs w:val="26"/>
        </w:rPr>
        <w:t xml:space="preserve">2014 </w:t>
      </w:r>
      <w:r w:rsidR="005E0272" w:rsidRPr="00315BDA">
        <w:rPr>
          <w:rFonts w:ascii="Times New Roman" w:hAnsi="Times New Roman" w:cs="Times New Roman"/>
          <w:sz w:val="26"/>
          <w:szCs w:val="26"/>
        </w:rPr>
        <w:t>№ 3537 «Об установлении но</w:t>
      </w:r>
      <w:r w:rsidR="005E0272" w:rsidRPr="00315BDA">
        <w:rPr>
          <w:rFonts w:ascii="Times New Roman" w:hAnsi="Times New Roman" w:cs="Times New Roman"/>
          <w:sz w:val="26"/>
          <w:szCs w:val="26"/>
        </w:rPr>
        <w:t>р</w:t>
      </w:r>
      <w:r w:rsidR="005E0272" w:rsidRPr="00315BDA">
        <w:rPr>
          <w:rFonts w:ascii="Times New Roman" w:hAnsi="Times New Roman" w:cs="Times New Roman"/>
          <w:sz w:val="26"/>
          <w:szCs w:val="26"/>
        </w:rPr>
        <w:t>мативов водоотведения (сброса) по составу сточных вод абонентов»</w:t>
      </w:r>
      <w:r w:rsidR="005E0272">
        <w:rPr>
          <w:rFonts w:ascii="Times New Roman" w:hAnsi="Times New Roman" w:cs="Times New Roman"/>
          <w:sz w:val="26"/>
          <w:szCs w:val="26"/>
        </w:rPr>
        <w:t xml:space="preserve"> п</w:t>
      </w:r>
      <w:r w:rsidR="007F1C2A" w:rsidRPr="00315BDA">
        <w:rPr>
          <w:rFonts w:ascii="Times New Roman" w:hAnsi="Times New Roman" w:cs="Times New Roman"/>
          <w:sz w:val="26"/>
          <w:szCs w:val="26"/>
        </w:rPr>
        <w:t>ризнать утр</w:t>
      </w:r>
      <w:r w:rsidR="007F1C2A" w:rsidRPr="00315BDA">
        <w:rPr>
          <w:rFonts w:ascii="Times New Roman" w:hAnsi="Times New Roman" w:cs="Times New Roman"/>
          <w:sz w:val="26"/>
          <w:szCs w:val="26"/>
        </w:rPr>
        <w:t>а</w:t>
      </w:r>
      <w:r w:rsidR="007F1C2A" w:rsidRPr="00315BDA">
        <w:rPr>
          <w:rFonts w:ascii="Times New Roman" w:hAnsi="Times New Roman" w:cs="Times New Roman"/>
          <w:sz w:val="26"/>
          <w:szCs w:val="26"/>
        </w:rPr>
        <w:t>тившим силу.</w:t>
      </w:r>
    </w:p>
    <w:p w:rsidR="00C9575B" w:rsidRDefault="00E9281C" w:rsidP="007C3D86">
      <w:pPr>
        <w:ind w:firstLine="567"/>
        <w:rPr>
          <w:rFonts w:ascii="Times New Roman" w:hAnsi="Times New Roman" w:cs="Times New Roman"/>
          <w:sz w:val="26"/>
          <w:szCs w:val="26"/>
        </w:rPr>
      </w:pPr>
      <w:r>
        <w:rPr>
          <w:rFonts w:ascii="Times New Roman" w:hAnsi="Times New Roman" w:cs="Times New Roman"/>
          <w:sz w:val="26"/>
          <w:szCs w:val="26"/>
        </w:rPr>
        <w:t>5</w:t>
      </w:r>
      <w:r w:rsidR="00C9575B" w:rsidRPr="00315BDA">
        <w:rPr>
          <w:rFonts w:ascii="Times New Roman" w:hAnsi="Times New Roman" w:cs="Times New Roman"/>
          <w:sz w:val="26"/>
          <w:szCs w:val="26"/>
        </w:rPr>
        <w:t xml:space="preserve">. </w:t>
      </w:r>
      <w:proofErr w:type="gramStart"/>
      <w:r w:rsidR="007F1C2A" w:rsidRPr="007F1C2A">
        <w:rPr>
          <w:rFonts w:ascii="Times New Roman" w:hAnsi="Times New Roman" w:cs="Times New Roman"/>
          <w:sz w:val="26"/>
          <w:szCs w:val="26"/>
        </w:rPr>
        <w:t>Контроль за</w:t>
      </w:r>
      <w:proofErr w:type="gramEnd"/>
      <w:r w:rsidR="007F1C2A" w:rsidRPr="007F1C2A">
        <w:rPr>
          <w:rFonts w:ascii="Times New Roman" w:hAnsi="Times New Roman" w:cs="Times New Roman"/>
          <w:sz w:val="26"/>
          <w:szCs w:val="26"/>
        </w:rPr>
        <w:t xml:space="preserve"> исполнением постановления возложить на заместителя мэра города, курирующего городское хозяйство.</w:t>
      </w:r>
    </w:p>
    <w:p w:rsidR="00421141" w:rsidRDefault="00421141" w:rsidP="007C3D86">
      <w:pPr>
        <w:ind w:firstLine="567"/>
        <w:rPr>
          <w:rFonts w:ascii="Times New Roman" w:hAnsi="Times New Roman" w:cs="Times New Roman"/>
          <w:sz w:val="26"/>
          <w:szCs w:val="26"/>
        </w:rPr>
      </w:pPr>
    </w:p>
    <w:p w:rsidR="00421141" w:rsidRDefault="00421141" w:rsidP="007C3D86">
      <w:pPr>
        <w:ind w:firstLine="567"/>
        <w:rPr>
          <w:rFonts w:ascii="Times New Roman" w:hAnsi="Times New Roman" w:cs="Times New Roman"/>
          <w:sz w:val="26"/>
          <w:szCs w:val="26"/>
        </w:rPr>
      </w:pPr>
    </w:p>
    <w:p w:rsidR="007F1C2A" w:rsidRPr="00315BDA" w:rsidRDefault="00E9281C" w:rsidP="007C3D86">
      <w:pPr>
        <w:ind w:firstLine="567"/>
        <w:rPr>
          <w:rFonts w:ascii="Times New Roman" w:hAnsi="Times New Roman" w:cs="Times New Roman"/>
          <w:sz w:val="26"/>
          <w:szCs w:val="26"/>
        </w:rPr>
      </w:pPr>
      <w:r>
        <w:rPr>
          <w:rFonts w:ascii="Times New Roman" w:hAnsi="Times New Roman" w:cs="Times New Roman"/>
          <w:sz w:val="26"/>
          <w:szCs w:val="26"/>
        </w:rPr>
        <w:lastRenderedPageBreak/>
        <w:t>6</w:t>
      </w:r>
      <w:r w:rsidR="007F1C2A" w:rsidRPr="00315BDA">
        <w:rPr>
          <w:rFonts w:ascii="Times New Roman" w:hAnsi="Times New Roman" w:cs="Times New Roman"/>
          <w:sz w:val="26"/>
          <w:szCs w:val="26"/>
        </w:rPr>
        <w:t>. Постановление подлежит опубликованию и размещению на официальном сайте мэрии города Череповца.</w:t>
      </w:r>
    </w:p>
    <w:p w:rsidR="008A7F6A" w:rsidRPr="00A47776" w:rsidRDefault="008A7F6A" w:rsidP="005F5B6A">
      <w:pPr>
        <w:tabs>
          <w:tab w:val="right" w:pos="9000"/>
        </w:tabs>
        <w:rPr>
          <w:rFonts w:ascii="Times New Roman" w:hAnsi="Times New Roman" w:cs="Times New Roman"/>
          <w:color w:val="FF0000"/>
          <w:sz w:val="26"/>
          <w:szCs w:val="26"/>
        </w:rPr>
      </w:pPr>
    </w:p>
    <w:p w:rsidR="008A7F6A" w:rsidRPr="00A47776" w:rsidRDefault="008A7F6A" w:rsidP="005F5B6A">
      <w:pPr>
        <w:ind w:firstLine="708"/>
        <w:rPr>
          <w:rFonts w:ascii="Times New Roman" w:hAnsi="Times New Roman" w:cs="Times New Roman"/>
          <w:sz w:val="26"/>
          <w:szCs w:val="26"/>
        </w:rPr>
      </w:pPr>
    </w:p>
    <w:p w:rsidR="00773A7B" w:rsidRDefault="008A7F6A" w:rsidP="006F409C">
      <w:pPr>
        <w:ind w:firstLine="0"/>
        <w:rPr>
          <w:rFonts w:ascii="Times New Roman" w:hAnsi="Times New Roman" w:cs="Times New Roman"/>
          <w:sz w:val="26"/>
          <w:szCs w:val="26"/>
        </w:rPr>
        <w:sectPr w:rsidR="00773A7B" w:rsidSect="00421141">
          <w:headerReference w:type="default" r:id="rId11"/>
          <w:pgSz w:w="11900" w:h="16800"/>
          <w:pgMar w:top="357" w:right="567" w:bottom="1134" w:left="1985" w:header="720" w:footer="720" w:gutter="0"/>
          <w:cols w:space="720"/>
          <w:noEndnote/>
          <w:titlePg/>
          <w:docGrid w:linePitch="326"/>
        </w:sectPr>
      </w:pPr>
      <w:r w:rsidRPr="00A47776">
        <w:rPr>
          <w:rFonts w:ascii="Times New Roman" w:hAnsi="Times New Roman" w:cs="Times New Roman"/>
          <w:sz w:val="26"/>
          <w:szCs w:val="26"/>
        </w:rPr>
        <w:t xml:space="preserve">Мэр города                                                                      </w:t>
      </w:r>
      <w:r w:rsidR="00E73EBF" w:rsidRPr="00A47776">
        <w:rPr>
          <w:rFonts w:ascii="Times New Roman" w:hAnsi="Times New Roman" w:cs="Times New Roman"/>
          <w:sz w:val="26"/>
          <w:szCs w:val="26"/>
        </w:rPr>
        <w:t xml:space="preserve">                           </w:t>
      </w:r>
      <w:r w:rsidRPr="00A47776">
        <w:rPr>
          <w:rFonts w:ascii="Times New Roman" w:hAnsi="Times New Roman" w:cs="Times New Roman"/>
          <w:sz w:val="26"/>
          <w:szCs w:val="26"/>
        </w:rPr>
        <w:t>Е.О. Авдеева</w:t>
      </w:r>
      <w:bookmarkStart w:id="0" w:name="sub_1000"/>
    </w:p>
    <w:p w:rsidR="008A7F6A" w:rsidRDefault="008A7F6A" w:rsidP="006F409C">
      <w:pPr>
        <w:ind w:firstLine="0"/>
        <w:rPr>
          <w:rFonts w:ascii="Times New Roman" w:hAnsi="Times New Roman" w:cs="Times New Roman"/>
          <w:sz w:val="26"/>
          <w:szCs w:val="26"/>
        </w:rPr>
      </w:pPr>
    </w:p>
    <w:p w:rsidR="00773A7B" w:rsidRDefault="00773A7B" w:rsidP="006F409C">
      <w:pPr>
        <w:ind w:firstLine="0"/>
        <w:rPr>
          <w:rFonts w:ascii="Times New Roman" w:hAnsi="Times New Roman" w:cs="Times New Roman"/>
          <w:sz w:val="26"/>
          <w:szCs w:val="26"/>
        </w:rPr>
      </w:pPr>
    </w:p>
    <w:p w:rsidR="00773A7B" w:rsidRDefault="00773A7B" w:rsidP="006F409C">
      <w:pPr>
        <w:ind w:firstLine="0"/>
        <w:rPr>
          <w:rFonts w:ascii="Times New Roman" w:hAnsi="Times New Roman" w:cs="Times New Roman"/>
          <w:sz w:val="26"/>
          <w:szCs w:val="26"/>
        </w:rPr>
      </w:pPr>
    </w:p>
    <w:p w:rsidR="00773A7B" w:rsidRDefault="00773A7B" w:rsidP="006F409C">
      <w:pPr>
        <w:ind w:firstLine="0"/>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sidR="00631B37">
        <w:rPr>
          <w:rFonts w:ascii="Times New Roman" w:hAnsi="Times New Roman" w:cs="Times New Roman"/>
          <w:sz w:val="26"/>
          <w:szCs w:val="26"/>
        </w:rPr>
        <w:tab/>
      </w:r>
      <w:r w:rsidR="00631B37">
        <w:rPr>
          <w:rFonts w:ascii="Times New Roman" w:hAnsi="Times New Roman" w:cs="Times New Roman"/>
          <w:sz w:val="26"/>
          <w:szCs w:val="26"/>
        </w:rPr>
        <w:tab/>
      </w:r>
      <w:r w:rsidR="00631B37">
        <w:rPr>
          <w:rFonts w:ascii="Times New Roman" w:hAnsi="Times New Roman" w:cs="Times New Roman"/>
          <w:sz w:val="26"/>
          <w:szCs w:val="26"/>
        </w:rPr>
        <w:tab/>
      </w:r>
      <w:r w:rsidR="00631B37">
        <w:rPr>
          <w:rFonts w:ascii="Times New Roman" w:hAnsi="Times New Roman" w:cs="Times New Roman"/>
          <w:sz w:val="26"/>
          <w:szCs w:val="26"/>
        </w:rPr>
        <w:tab/>
      </w:r>
      <w:r w:rsidR="00631B37">
        <w:rPr>
          <w:rFonts w:ascii="Times New Roman" w:hAnsi="Times New Roman" w:cs="Times New Roman"/>
          <w:sz w:val="26"/>
          <w:szCs w:val="26"/>
        </w:rPr>
        <w:tab/>
      </w:r>
      <w:r w:rsidR="00631B37">
        <w:rPr>
          <w:rFonts w:ascii="Times New Roman" w:hAnsi="Times New Roman" w:cs="Times New Roman"/>
          <w:sz w:val="26"/>
          <w:szCs w:val="26"/>
        </w:rPr>
        <w:tab/>
      </w:r>
      <w:r>
        <w:rPr>
          <w:rFonts w:ascii="Times New Roman" w:hAnsi="Times New Roman" w:cs="Times New Roman"/>
          <w:sz w:val="26"/>
          <w:szCs w:val="26"/>
        </w:rPr>
        <w:t>Приложение</w:t>
      </w:r>
    </w:p>
    <w:p w:rsidR="00631B37" w:rsidRDefault="00631B37" w:rsidP="00631B37">
      <w:pPr>
        <w:ind w:left="5760" w:firstLine="0"/>
        <w:rPr>
          <w:rFonts w:ascii="Times New Roman" w:hAnsi="Times New Roman" w:cs="Times New Roman"/>
          <w:sz w:val="26"/>
          <w:szCs w:val="26"/>
        </w:rPr>
      </w:pPr>
      <w:r w:rsidRPr="00631B37">
        <w:rPr>
          <w:rFonts w:ascii="Times New Roman" w:hAnsi="Times New Roman" w:cs="Times New Roman"/>
          <w:sz w:val="26"/>
          <w:szCs w:val="26"/>
        </w:rPr>
        <w:t>к постановлению мэрии города</w:t>
      </w:r>
    </w:p>
    <w:p w:rsidR="00773A7B" w:rsidRDefault="00631B37" w:rsidP="00631B37">
      <w:pPr>
        <w:ind w:left="5760" w:firstLine="0"/>
        <w:rPr>
          <w:rFonts w:ascii="Times New Roman" w:hAnsi="Times New Roman" w:cs="Times New Roman"/>
          <w:sz w:val="26"/>
          <w:szCs w:val="26"/>
        </w:rPr>
      </w:pPr>
      <w:r w:rsidRPr="00631B37">
        <w:rPr>
          <w:rFonts w:ascii="Times New Roman" w:hAnsi="Times New Roman" w:cs="Times New Roman"/>
          <w:sz w:val="26"/>
          <w:szCs w:val="26"/>
        </w:rPr>
        <w:t xml:space="preserve">от     </w:t>
      </w:r>
      <w:r>
        <w:rPr>
          <w:rFonts w:ascii="Times New Roman" w:hAnsi="Times New Roman" w:cs="Times New Roman"/>
          <w:sz w:val="26"/>
          <w:szCs w:val="26"/>
        </w:rPr>
        <w:t xml:space="preserve">                            </w:t>
      </w:r>
      <w:r w:rsidRPr="00631B37">
        <w:rPr>
          <w:rFonts w:ascii="Times New Roman" w:hAnsi="Times New Roman" w:cs="Times New Roman"/>
          <w:sz w:val="26"/>
          <w:szCs w:val="26"/>
        </w:rPr>
        <w:t>№</w:t>
      </w:r>
    </w:p>
    <w:p w:rsidR="00773A7B" w:rsidRDefault="00773A7B" w:rsidP="006F409C">
      <w:pPr>
        <w:ind w:firstLine="0"/>
        <w:rPr>
          <w:rFonts w:ascii="Times New Roman" w:hAnsi="Times New Roman" w:cs="Times New Roman"/>
          <w:sz w:val="26"/>
          <w:szCs w:val="26"/>
        </w:rPr>
      </w:pPr>
    </w:p>
    <w:p w:rsidR="00CB2535" w:rsidRDefault="00C74E95" w:rsidP="00C74E95">
      <w:pPr>
        <w:ind w:firstLine="0"/>
        <w:jc w:val="center"/>
        <w:rPr>
          <w:sz w:val="26"/>
          <w:szCs w:val="26"/>
        </w:rPr>
      </w:pPr>
      <w:r>
        <w:rPr>
          <w:sz w:val="26"/>
          <w:szCs w:val="26"/>
        </w:rPr>
        <w:t>Н</w:t>
      </w:r>
      <w:r w:rsidRPr="00315BDA">
        <w:rPr>
          <w:sz w:val="26"/>
          <w:szCs w:val="26"/>
        </w:rPr>
        <w:t>ормативы состав</w:t>
      </w:r>
      <w:r w:rsidR="00421141">
        <w:rPr>
          <w:sz w:val="26"/>
          <w:szCs w:val="26"/>
        </w:rPr>
        <w:t>а</w:t>
      </w:r>
      <w:r w:rsidRPr="00315BDA">
        <w:rPr>
          <w:sz w:val="26"/>
          <w:szCs w:val="26"/>
        </w:rPr>
        <w:t xml:space="preserve"> сточных вод </w:t>
      </w:r>
    </w:p>
    <w:p w:rsidR="00421141" w:rsidRDefault="00421141" w:rsidP="00C74E95">
      <w:pPr>
        <w:ind w:firstLine="0"/>
        <w:jc w:val="center"/>
        <w:rPr>
          <w:rFonts w:ascii="Times New Roman" w:hAnsi="Times New Roman" w:cs="Times New Roman"/>
          <w:sz w:val="26"/>
          <w:szCs w:val="26"/>
        </w:rPr>
      </w:pPr>
    </w:p>
    <w:tbl>
      <w:tblPr>
        <w:tblStyle w:val="af6"/>
        <w:tblW w:w="0" w:type="auto"/>
        <w:tblLook w:val="04A0" w:firstRow="1" w:lastRow="0" w:firstColumn="1" w:lastColumn="0" w:noHBand="0" w:noVBand="1"/>
      </w:tblPr>
      <w:tblGrid>
        <w:gridCol w:w="567"/>
        <w:gridCol w:w="3102"/>
        <w:gridCol w:w="3109"/>
        <w:gridCol w:w="2786"/>
      </w:tblGrid>
      <w:tr w:rsidR="00421141" w:rsidRPr="00421141" w:rsidTr="00813E31">
        <w:tc>
          <w:tcPr>
            <w:tcW w:w="567" w:type="dxa"/>
            <w:vMerge w:val="restart"/>
          </w:tcPr>
          <w:p w:rsidR="00421141" w:rsidRPr="00421141" w:rsidRDefault="00421141" w:rsidP="00421141">
            <w:pPr>
              <w:ind w:firstLine="0"/>
              <w:jc w:val="center"/>
              <w:rPr>
                <w:rFonts w:ascii="Times New Roman" w:hAnsi="Times New Roman" w:cs="Times New Roman"/>
              </w:rPr>
            </w:pPr>
            <w:r w:rsidRPr="00421141">
              <w:rPr>
                <w:rFonts w:ascii="Times New Roman" w:hAnsi="Times New Roman" w:cs="Times New Roman"/>
              </w:rPr>
              <w:t>№</w:t>
            </w:r>
          </w:p>
          <w:p w:rsidR="00421141" w:rsidRPr="00421141" w:rsidRDefault="00421141" w:rsidP="00421141">
            <w:pPr>
              <w:ind w:firstLine="0"/>
              <w:jc w:val="center"/>
            </w:pPr>
            <w:proofErr w:type="gramStart"/>
            <w:r w:rsidRPr="00421141">
              <w:rPr>
                <w:rFonts w:ascii="Times New Roman" w:hAnsi="Times New Roman" w:cs="Times New Roman"/>
              </w:rPr>
              <w:t>п</w:t>
            </w:r>
            <w:proofErr w:type="gramEnd"/>
            <w:r w:rsidRPr="00421141">
              <w:rPr>
                <w:rFonts w:ascii="Times New Roman" w:hAnsi="Times New Roman" w:cs="Times New Roman"/>
              </w:rPr>
              <w:t>/п</w:t>
            </w:r>
          </w:p>
        </w:tc>
        <w:tc>
          <w:tcPr>
            <w:tcW w:w="3102" w:type="dxa"/>
            <w:vMerge w:val="restart"/>
          </w:tcPr>
          <w:p w:rsidR="00421141" w:rsidRPr="00421141" w:rsidRDefault="00421141" w:rsidP="00421141">
            <w:pPr>
              <w:ind w:firstLine="0"/>
              <w:jc w:val="center"/>
              <w:rPr>
                <w:rFonts w:ascii="Times New Roman" w:hAnsi="Times New Roman" w:cs="Times New Roman"/>
              </w:rPr>
            </w:pPr>
            <w:r w:rsidRPr="00421141">
              <w:rPr>
                <w:rFonts w:ascii="Times New Roman" w:hAnsi="Times New Roman" w:cs="Times New Roman"/>
              </w:rPr>
              <w:t xml:space="preserve">Показатель состава </w:t>
            </w:r>
          </w:p>
          <w:p w:rsidR="00421141" w:rsidRPr="00421141" w:rsidRDefault="00421141" w:rsidP="00421141">
            <w:pPr>
              <w:ind w:firstLine="0"/>
              <w:jc w:val="center"/>
            </w:pPr>
            <w:r w:rsidRPr="00421141">
              <w:rPr>
                <w:rFonts w:ascii="Times New Roman" w:hAnsi="Times New Roman" w:cs="Times New Roman"/>
              </w:rPr>
              <w:t>сто</w:t>
            </w:r>
            <w:r w:rsidRPr="00421141">
              <w:rPr>
                <w:rFonts w:ascii="Times New Roman" w:hAnsi="Times New Roman" w:cs="Times New Roman"/>
              </w:rPr>
              <w:t>ч</w:t>
            </w:r>
            <w:r w:rsidRPr="00421141">
              <w:rPr>
                <w:rFonts w:ascii="Times New Roman" w:hAnsi="Times New Roman" w:cs="Times New Roman"/>
              </w:rPr>
              <w:t>ных вод</w:t>
            </w:r>
          </w:p>
        </w:tc>
        <w:tc>
          <w:tcPr>
            <w:tcW w:w="5895" w:type="dxa"/>
            <w:gridSpan w:val="2"/>
          </w:tcPr>
          <w:p w:rsidR="00421141" w:rsidRPr="00421141" w:rsidRDefault="00421141" w:rsidP="00421141">
            <w:pPr>
              <w:ind w:firstLine="0"/>
              <w:jc w:val="center"/>
            </w:pPr>
            <w:r w:rsidRPr="00421141">
              <w:rPr>
                <w:rFonts w:ascii="Times New Roman" w:hAnsi="Times New Roman" w:cs="Times New Roman"/>
              </w:rPr>
              <w:t>Норматив состав</w:t>
            </w:r>
            <w:r w:rsidRPr="00421141">
              <w:rPr>
                <w:rFonts w:ascii="Times New Roman" w:hAnsi="Times New Roman" w:cs="Times New Roman"/>
              </w:rPr>
              <w:t>а</w:t>
            </w:r>
            <w:r w:rsidRPr="00421141">
              <w:rPr>
                <w:rFonts w:ascii="Times New Roman" w:hAnsi="Times New Roman" w:cs="Times New Roman"/>
              </w:rPr>
              <w:t xml:space="preserve"> сточных вод, мг/куб. </w:t>
            </w:r>
            <w:proofErr w:type="spellStart"/>
            <w:r w:rsidRPr="00421141">
              <w:rPr>
                <w:rFonts w:ascii="Times New Roman" w:hAnsi="Times New Roman" w:cs="Times New Roman"/>
              </w:rPr>
              <w:t>дм</w:t>
            </w:r>
            <w:proofErr w:type="spellEnd"/>
          </w:p>
        </w:tc>
      </w:tr>
      <w:tr w:rsidR="00421141" w:rsidRPr="00421141" w:rsidTr="00813E31">
        <w:tc>
          <w:tcPr>
            <w:tcW w:w="567" w:type="dxa"/>
            <w:vMerge/>
          </w:tcPr>
          <w:p w:rsidR="00421141" w:rsidRPr="00421141" w:rsidRDefault="00421141" w:rsidP="00421141">
            <w:pPr>
              <w:ind w:firstLine="0"/>
              <w:jc w:val="center"/>
            </w:pPr>
          </w:p>
        </w:tc>
        <w:tc>
          <w:tcPr>
            <w:tcW w:w="3102" w:type="dxa"/>
            <w:vMerge/>
          </w:tcPr>
          <w:p w:rsidR="00421141" w:rsidRPr="00421141" w:rsidRDefault="00421141" w:rsidP="00421141">
            <w:pPr>
              <w:ind w:firstLine="0"/>
              <w:jc w:val="center"/>
            </w:pPr>
          </w:p>
        </w:tc>
        <w:tc>
          <w:tcPr>
            <w:tcW w:w="3109" w:type="dxa"/>
          </w:tcPr>
          <w:p w:rsidR="00421141" w:rsidRDefault="00421141" w:rsidP="00421141">
            <w:pPr>
              <w:widowControl/>
              <w:autoSpaceDE/>
              <w:autoSpaceDN/>
              <w:adjustRightInd/>
              <w:ind w:firstLine="0"/>
              <w:jc w:val="center"/>
              <w:rPr>
                <w:rFonts w:ascii="Times New Roman" w:hAnsi="Times New Roman" w:cs="Times New Roman"/>
              </w:rPr>
            </w:pPr>
            <w:r w:rsidRPr="00421141">
              <w:rPr>
                <w:rFonts w:ascii="Times New Roman" w:hAnsi="Times New Roman" w:cs="Times New Roman"/>
              </w:rPr>
              <w:t xml:space="preserve">Для сточных вод, </w:t>
            </w:r>
          </w:p>
          <w:p w:rsidR="00421141" w:rsidRDefault="00421141" w:rsidP="00421141">
            <w:pPr>
              <w:widowControl/>
              <w:autoSpaceDE/>
              <w:autoSpaceDN/>
              <w:adjustRightInd/>
              <w:ind w:firstLine="0"/>
              <w:jc w:val="center"/>
              <w:rPr>
                <w:rFonts w:ascii="Times New Roman" w:hAnsi="Times New Roman" w:cs="Times New Roman"/>
              </w:rPr>
            </w:pPr>
            <w:r w:rsidRPr="00421141">
              <w:rPr>
                <w:rFonts w:ascii="Times New Roman" w:hAnsi="Times New Roman" w:cs="Times New Roman"/>
              </w:rPr>
              <w:t xml:space="preserve">поступающих на 1-ю </w:t>
            </w:r>
          </w:p>
          <w:p w:rsidR="00421141" w:rsidRPr="00421141" w:rsidRDefault="00421141" w:rsidP="00421141">
            <w:pPr>
              <w:widowControl/>
              <w:autoSpaceDE/>
              <w:autoSpaceDN/>
              <w:adjustRightInd/>
              <w:ind w:firstLine="0"/>
              <w:jc w:val="center"/>
              <w:rPr>
                <w:rFonts w:ascii="Times New Roman" w:hAnsi="Times New Roman" w:cs="Times New Roman"/>
              </w:rPr>
            </w:pPr>
            <w:r w:rsidRPr="00421141">
              <w:rPr>
                <w:rFonts w:ascii="Times New Roman" w:hAnsi="Times New Roman" w:cs="Times New Roman"/>
              </w:rPr>
              <w:t xml:space="preserve">очередь </w:t>
            </w:r>
            <w:proofErr w:type="gramStart"/>
            <w:r w:rsidRPr="00421141">
              <w:rPr>
                <w:rFonts w:ascii="Times New Roman" w:hAnsi="Times New Roman" w:cs="Times New Roman"/>
              </w:rPr>
              <w:t>правобережных</w:t>
            </w:r>
            <w:proofErr w:type="gramEnd"/>
            <w:r w:rsidRPr="00421141">
              <w:rPr>
                <w:rFonts w:ascii="Times New Roman" w:hAnsi="Times New Roman" w:cs="Times New Roman"/>
              </w:rPr>
              <w:t xml:space="preserve"> и левоб</w:t>
            </w:r>
            <w:r w:rsidRPr="00421141">
              <w:rPr>
                <w:rFonts w:ascii="Times New Roman" w:hAnsi="Times New Roman" w:cs="Times New Roman"/>
              </w:rPr>
              <w:t>е</w:t>
            </w:r>
            <w:r w:rsidRPr="00421141">
              <w:rPr>
                <w:rFonts w:ascii="Times New Roman" w:hAnsi="Times New Roman" w:cs="Times New Roman"/>
              </w:rPr>
              <w:t>режных очистных</w:t>
            </w:r>
          </w:p>
          <w:p w:rsidR="00421141" w:rsidRPr="00421141" w:rsidRDefault="00421141" w:rsidP="00421141">
            <w:pPr>
              <w:ind w:firstLine="0"/>
              <w:jc w:val="center"/>
            </w:pPr>
            <w:r w:rsidRPr="00421141">
              <w:rPr>
                <w:rFonts w:ascii="Times New Roman" w:hAnsi="Times New Roman" w:cs="Times New Roman"/>
              </w:rPr>
              <w:t>сооружений канализации</w:t>
            </w:r>
          </w:p>
        </w:tc>
        <w:tc>
          <w:tcPr>
            <w:tcW w:w="2786" w:type="dxa"/>
          </w:tcPr>
          <w:p w:rsidR="00421141" w:rsidRDefault="00421141" w:rsidP="00421141">
            <w:pPr>
              <w:ind w:firstLine="0"/>
              <w:jc w:val="center"/>
              <w:rPr>
                <w:rFonts w:ascii="Times New Roman" w:hAnsi="Times New Roman" w:cs="Times New Roman"/>
              </w:rPr>
            </w:pPr>
            <w:r w:rsidRPr="00421141">
              <w:rPr>
                <w:rFonts w:ascii="Times New Roman" w:hAnsi="Times New Roman" w:cs="Times New Roman"/>
              </w:rPr>
              <w:t xml:space="preserve">Для сточных вод, </w:t>
            </w:r>
          </w:p>
          <w:p w:rsidR="00421141" w:rsidRPr="00421141" w:rsidRDefault="00421141" w:rsidP="00421141">
            <w:pPr>
              <w:ind w:firstLine="0"/>
              <w:jc w:val="center"/>
            </w:pPr>
            <w:r w:rsidRPr="00421141">
              <w:rPr>
                <w:rFonts w:ascii="Times New Roman" w:hAnsi="Times New Roman" w:cs="Times New Roman"/>
              </w:rPr>
              <w:t>пост</w:t>
            </w:r>
            <w:r w:rsidRPr="00421141">
              <w:rPr>
                <w:rFonts w:ascii="Times New Roman" w:hAnsi="Times New Roman" w:cs="Times New Roman"/>
              </w:rPr>
              <w:t>у</w:t>
            </w:r>
            <w:r w:rsidRPr="00421141">
              <w:rPr>
                <w:rFonts w:ascii="Times New Roman" w:hAnsi="Times New Roman" w:cs="Times New Roman"/>
              </w:rPr>
              <w:t>пающих на 2-ю очередь правобережных очис</w:t>
            </w:r>
            <w:r w:rsidRPr="00421141">
              <w:rPr>
                <w:rFonts w:ascii="Times New Roman" w:hAnsi="Times New Roman" w:cs="Times New Roman"/>
              </w:rPr>
              <w:t>т</w:t>
            </w:r>
            <w:r w:rsidRPr="00421141">
              <w:rPr>
                <w:rFonts w:ascii="Times New Roman" w:hAnsi="Times New Roman" w:cs="Times New Roman"/>
              </w:rPr>
              <w:t>ных сооружений кан</w:t>
            </w:r>
            <w:r w:rsidRPr="00421141">
              <w:rPr>
                <w:rFonts w:ascii="Times New Roman" w:hAnsi="Times New Roman" w:cs="Times New Roman"/>
              </w:rPr>
              <w:t>а</w:t>
            </w:r>
            <w:r w:rsidRPr="00421141">
              <w:rPr>
                <w:rFonts w:ascii="Times New Roman" w:hAnsi="Times New Roman" w:cs="Times New Roman"/>
              </w:rPr>
              <w:t>лизации</w:t>
            </w:r>
          </w:p>
        </w:tc>
      </w:tr>
      <w:tr w:rsidR="00421141" w:rsidRPr="00421141" w:rsidTr="00813E31">
        <w:tc>
          <w:tcPr>
            <w:tcW w:w="567" w:type="dxa"/>
          </w:tcPr>
          <w:p w:rsidR="00421141" w:rsidRPr="00421141" w:rsidRDefault="00421141" w:rsidP="00813E31">
            <w:pPr>
              <w:widowControl/>
              <w:autoSpaceDE/>
              <w:autoSpaceDN/>
              <w:adjustRightInd/>
              <w:spacing w:before="100" w:beforeAutospacing="1" w:after="100" w:afterAutospacing="1"/>
              <w:ind w:firstLine="0"/>
              <w:jc w:val="left"/>
              <w:rPr>
                <w:rFonts w:ascii="Times New Roman" w:hAnsi="Times New Roman" w:cs="Times New Roman"/>
              </w:rPr>
            </w:pPr>
            <w:r w:rsidRPr="00421141">
              <w:rPr>
                <w:rFonts w:ascii="Times New Roman" w:hAnsi="Times New Roman" w:cs="Times New Roman"/>
              </w:rPr>
              <w:t>1.</w:t>
            </w:r>
          </w:p>
        </w:tc>
        <w:tc>
          <w:tcPr>
            <w:tcW w:w="3102" w:type="dxa"/>
          </w:tcPr>
          <w:p w:rsidR="00421141" w:rsidRPr="00421141" w:rsidRDefault="00421141" w:rsidP="00813E31">
            <w:pPr>
              <w:widowControl/>
              <w:autoSpaceDE/>
              <w:autoSpaceDN/>
              <w:adjustRightInd/>
              <w:spacing w:before="100" w:beforeAutospacing="1" w:after="100" w:afterAutospacing="1"/>
              <w:ind w:firstLine="0"/>
              <w:jc w:val="left"/>
              <w:rPr>
                <w:rFonts w:ascii="Times New Roman" w:hAnsi="Times New Roman" w:cs="Times New Roman"/>
              </w:rPr>
            </w:pPr>
            <w:r w:rsidRPr="00421141">
              <w:rPr>
                <w:rFonts w:ascii="Times New Roman" w:hAnsi="Times New Roman" w:cs="Times New Roman"/>
              </w:rPr>
              <w:t>рН</w:t>
            </w:r>
          </w:p>
        </w:tc>
        <w:tc>
          <w:tcPr>
            <w:tcW w:w="3109" w:type="dxa"/>
          </w:tcPr>
          <w:p w:rsidR="00421141" w:rsidRPr="00421141" w:rsidRDefault="00421141" w:rsidP="00421141">
            <w:pPr>
              <w:widowControl/>
              <w:autoSpaceDE/>
              <w:autoSpaceDN/>
              <w:adjustRightInd/>
              <w:spacing w:before="100" w:beforeAutospacing="1" w:after="100" w:afterAutospacing="1"/>
              <w:ind w:firstLine="0"/>
              <w:jc w:val="center"/>
              <w:rPr>
                <w:rFonts w:ascii="Times New Roman" w:hAnsi="Times New Roman" w:cs="Times New Roman"/>
              </w:rPr>
            </w:pPr>
            <w:r w:rsidRPr="00421141">
              <w:rPr>
                <w:rFonts w:ascii="Times New Roman" w:hAnsi="Times New Roman" w:cs="Times New Roman"/>
              </w:rPr>
              <w:t>6,5 - 8,5</w:t>
            </w:r>
          </w:p>
        </w:tc>
        <w:tc>
          <w:tcPr>
            <w:tcW w:w="2786" w:type="dxa"/>
          </w:tcPr>
          <w:p w:rsidR="00421141" w:rsidRPr="00421141" w:rsidRDefault="00421141" w:rsidP="00421141">
            <w:pPr>
              <w:widowControl/>
              <w:autoSpaceDE/>
              <w:autoSpaceDN/>
              <w:adjustRightInd/>
              <w:spacing w:before="100" w:beforeAutospacing="1" w:after="100" w:afterAutospacing="1"/>
              <w:ind w:firstLine="0"/>
              <w:jc w:val="center"/>
              <w:rPr>
                <w:rFonts w:ascii="Times New Roman" w:hAnsi="Times New Roman" w:cs="Times New Roman"/>
              </w:rPr>
            </w:pPr>
            <w:r w:rsidRPr="00421141">
              <w:rPr>
                <w:rFonts w:ascii="Times New Roman" w:hAnsi="Times New Roman" w:cs="Times New Roman"/>
              </w:rPr>
              <w:t>6,5 - 8,5</w:t>
            </w:r>
          </w:p>
        </w:tc>
      </w:tr>
      <w:tr w:rsidR="00421141" w:rsidRPr="00421141" w:rsidTr="00813E31">
        <w:tc>
          <w:tcPr>
            <w:tcW w:w="567" w:type="dxa"/>
          </w:tcPr>
          <w:p w:rsidR="00421141" w:rsidRPr="00421141" w:rsidRDefault="00421141" w:rsidP="00813E31">
            <w:pPr>
              <w:widowControl/>
              <w:autoSpaceDE/>
              <w:autoSpaceDN/>
              <w:adjustRightInd/>
              <w:spacing w:before="100" w:beforeAutospacing="1" w:after="100" w:afterAutospacing="1"/>
              <w:ind w:firstLine="0"/>
              <w:jc w:val="left"/>
              <w:rPr>
                <w:rFonts w:ascii="Times New Roman" w:hAnsi="Times New Roman" w:cs="Times New Roman"/>
              </w:rPr>
            </w:pPr>
            <w:r w:rsidRPr="00421141">
              <w:rPr>
                <w:rFonts w:ascii="Times New Roman" w:hAnsi="Times New Roman" w:cs="Times New Roman"/>
              </w:rPr>
              <w:t>2.</w:t>
            </w:r>
          </w:p>
        </w:tc>
        <w:tc>
          <w:tcPr>
            <w:tcW w:w="3102" w:type="dxa"/>
          </w:tcPr>
          <w:p w:rsidR="00421141" w:rsidRPr="00421141" w:rsidRDefault="00421141" w:rsidP="00813E31">
            <w:pPr>
              <w:widowControl/>
              <w:autoSpaceDE/>
              <w:autoSpaceDN/>
              <w:adjustRightInd/>
              <w:spacing w:before="100" w:beforeAutospacing="1" w:after="100" w:afterAutospacing="1"/>
              <w:ind w:firstLine="0"/>
              <w:jc w:val="left"/>
              <w:rPr>
                <w:rFonts w:ascii="Times New Roman" w:hAnsi="Times New Roman" w:cs="Times New Roman"/>
              </w:rPr>
            </w:pPr>
            <w:r w:rsidRPr="00421141">
              <w:rPr>
                <w:rFonts w:ascii="Times New Roman" w:hAnsi="Times New Roman" w:cs="Times New Roman"/>
              </w:rPr>
              <w:t>Температура, °</w:t>
            </w:r>
            <w:proofErr w:type="gramStart"/>
            <w:r w:rsidRPr="00421141">
              <w:rPr>
                <w:rFonts w:ascii="Times New Roman" w:hAnsi="Times New Roman" w:cs="Times New Roman"/>
              </w:rPr>
              <w:t>С</w:t>
            </w:r>
            <w:proofErr w:type="gramEnd"/>
          </w:p>
        </w:tc>
        <w:tc>
          <w:tcPr>
            <w:tcW w:w="3109" w:type="dxa"/>
          </w:tcPr>
          <w:p w:rsidR="00421141" w:rsidRPr="00421141" w:rsidRDefault="00421141" w:rsidP="00421141">
            <w:pPr>
              <w:widowControl/>
              <w:autoSpaceDE/>
              <w:autoSpaceDN/>
              <w:adjustRightInd/>
              <w:spacing w:before="100" w:beforeAutospacing="1" w:after="100" w:afterAutospacing="1"/>
              <w:ind w:firstLine="0"/>
              <w:jc w:val="center"/>
              <w:rPr>
                <w:rFonts w:ascii="Times New Roman" w:hAnsi="Times New Roman" w:cs="Times New Roman"/>
              </w:rPr>
            </w:pPr>
            <w:r w:rsidRPr="00421141">
              <w:rPr>
                <w:rFonts w:ascii="Times New Roman" w:hAnsi="Times New Roman" w:cs="Times New Roman"/>
              </w:rPr>
              <w:t>+40,000</w:t>
            </w:r>
          </w:p>
        </w:tc>
        <w:tc>
          <w:tcPr>
            <w:tcW w:w="2786" w:type="dxa"/>
          </w:tcPr>
          <w:p w:rsidR="00421141" w:rsidRPr="00421141" w:rsidRDefault="00421141" w:rsidP="00421141">
            <w:pPr>
              <w:widowControl/>
              <w:autoSpaceDE/>
              <w:autoSpaceDN/>
              <w:adjustRightInd/>
              <w:spacing w:before="100" w:beforeAutospacing="1" w:after="100" w:afterAutospacing="1"/>
              <w:ind w:firstLine="0"/>
              <w:jc w:val="center"/>
              <w:rPr>
                <w:rFonts w:ascii="Times New Roman" w:hAnsi="Times New Roman" w:cs="Times New Roman"/>
              </w:rPr>
            </w:pPr>
            <w:r w:rsidRPr="00421141">
              <w:rPr>
                <w:rFonts w:ascii="Times New Roman" w:hAnsi="Times New Roman" w:cs="Times New Roman"/>
              </w:rPr>
              <w:t>+40,000</w:t>
            </w:r>
          </w:p>
        </w:tc>
      </w:tr>
      <w:tr w:rsidR="00421141" w:rsidRPr="00421141" w:rsidTr="00813E31">
        <w:tc>
          <w:tcPr>
            <w:tcW w:w="567" w:type="dxa"/>
          </w:tcPr>
          <w:p w:rsidR="00421141" w:rsidRPr="00421141" w:rsidRDefault="00421141" w:rsidP="00813E31">
            <w:pPr>
              <w:widowControl/>
              <w:autoSpaceDE/>
              <w:autoSpaceDN/>
              <w:adjustRightInd/>
              <w:spacing w:before="100" w:beforeAutospacing="1" w:after="100" w:afterAutospacing="1"/>
              <w:ind w:firstLine="0"/>
              <w:jc w:val="left"/>
              <w:rPr>
                <w:rFonts w:ascii="Times New Roman" w:hAnsi="Times New Roman" w:cs="Times New Roman"/>
              </w:rPr>
            </w:pPr>
            <w:r w:rsidRPr="00421141">
              <w:rPr>
                <w:rFonts w:ascii="Times New Roman" w:hAnsi="Times New Roman" w:cs="Times New Roman"/>
              </w:rPr>
              <w:t>3.</w:t>
            </w:r>
          </w:p>
        </w:tc>
        <w:tc>
          <w:tcPr>
            <w:tcW w:w="3102" w:type="dxa"/>
          </w:tcPr>
          <w:p w:rsidR="00421141" w:rsidRPr="00421141" w:rsidRDefault="00421141" w:rsidP="00813E31">
            <w:pPr>
              <w:widowControl/>
              <w:autoSpaceDE/>
              <w:autoSpaceDN/>
              <w:adjustRightInd/>
              <w:spacing w:before="100" w:beforeAutospacing="1" w:after="100" w:afterAutospacing="1"/>
              <w:ind w:firstLine="0"/>
              <w:jc w:val="left"/>
              <w:rPr>
                <w:rFonts w:ascii="Times New Roman" w:hAnsi="Times New Roman" w:cs="Times New Roman"/>
              </w:rPr>
            </w:pPr>
            <w:r w:rsidRPr="00421141">
              <w:rPr>
                <w:rFonts w:ascii="Times New Roman" w:hAnsi="Times New Roman" w:cs="Times New Roman"/>
              </w:rPr>
              <w:t>Аммоний-ион</w:t>
            </w:r>
          </w:p>
        </w:tc>
        <w:tc>
          <w:tcPr>
            <w:tcW w:w="3109" w:type="dxa"/>
          </w:tcPr>
          <w:p w:rsidR="00421141" w:rsidRPr="00421141" w:rsidRDefault="00421141" w:rsidP="00421141">
            <w:pPr>
              <w:widowControl/>
              <w:autoSpaceDE/>
              <w:autoSpaceDN/>
              <w:adjustRightInd/>
              <w:spacing w:before="100" w:beforeAutospacing="1" w:after="100" w:afterAutospacing="1"/>
              <w:ind w:firstLine="0"/>
              <w:jc w:val="center"/>
              <w:rPr>
                <w:rFonts w:ascii="Times New Roman" w:hAnsi="Times New Roman" w:cs="Times New Roman"/>
              </w:rPr>
            </w:pPr>
            <w:r w:rsidRPr="00421141">
              <w:rPr>
                <w:rFonts w:ascii="Times New Roman" w:hAnsi="Times New Roman" w:cs="Times New Roman"/>
              </w:rPr>
              <w:t>22,470</w:t>
            </w:r>
          </w:p>
        </w:tc>
        <w:tc>
          <w:tcPr>
            <w:tcW w:w="2786" w:type="dxa"/>
          </w:tcPr>
          <w:p w:rsidR="00421141" w:rsidRPr="00421141" w:rsidRDefault="00421141" w:rsidP="00421141">
            <w:pPr>
              <w:widowControl/>
              <w:autoSpaceDE/>
              <w:autoSpaceDN/>
              <w:adjustRightInd/>
              <w:spacing w:before="100" w:beforeAutospacing="1" w:after="100" w:afterAutospacing="1"/>
              <w:ind w:firstLine="0"/>
              <w:jc w:val="center"/>
              <w:rPr>
                <w:rFonts w:ascii="Times New Roman" w:hAnsi="Times New Roman" w:cs="Times New Roman"/>
              </w:rPr>
            </w:pPr>
            <w:r w:rsidRPr="00421141">
              <w:rPr>
                <w:rFonts w:ascii="Times New Roman" w:hAnsi="Times New Roman" w:cs="Times New Roman"/>
              </w:rPr>
              <w:t>22,470</w:t>
            </w:r>
          </w:p>
        </w:tc>
      </w:tr>
      <w:tr w:rsidR="00421141" w:rsidRPr="00421141" w:rsidTr="00813E31">
        <w:tc>
          <w:tcPr>
            <w:tcW w:w="567" w:type="dxa"/>
          </w:tcPr>
          <w:p w:rsidR="00421141" w:rsidRPr="00421141" w:rsidRDefault="00421141" w:rsidP="00813E31">
            <w:pPr>
              <w:widowControl/>
              <w:autoSpaceDE/>
              <w:autoSpaceDN/>
              <w:adjustRightInd/>
              <w:spacing w:before="100" w:beforeAutospacing="1" w:after="100" w:afterAutospacing="1"/>
              <w:ind w:firstLine="0"/>
              <w:jc w:val="left"/>
              <w:rPr>
                <w:rFonts w:ascii="Times New Roman" w:hAnsi="Times New Roman" w:cs="Times New Roman"/>
              </w:rPr>
            </w:pPr>
            <w:r w:rsidRPr="00421141">
              <w:rPr>
                <w:rFonts w:ascii="Times New Roman" w:hAnsi="Times New Roman" w:cs="Times New Roman"/>
              </w:rPr>
              <w:t>4.</w:t>
            </w:r>
          </w:p>
        </w:tc>
        <w:tc>
          <w:tcPr>
            <w:tcW w:w="3102" w:type="dxa"/>
          </w:tcPr>
          <w:p w:rsidR="00421141" w:rsidRPr="00421141" w:rsidRDefault="00421141" w:rsidP="00813E31">
            <w:pPr>
              <w:widowControl/>
              <w:autoSpaceDE/>
              <w:autoSpaceDN/>
              <w:adjustRightInd/>
              <w:spacing w:before="100" w:beforeAutospacing="1" w:after="100" w:afterAutospacing="1"/>
              <w:ind w:firstLine="0"/>
              <w:jc w:val="left"/>
              <w:rPr>
                <w:rFonts w:ascii="Times New Roman" w:hAnsi="Times New Roman" w:cs="Times New Roman"/>
              </w:rPr>
            </w:pPr>
            <w:r w:rsidRPr="00421141">
              <w:rPr>
                <w:rFonts w:ascii="Times New Roman" w:hAnsi="Times New Roman" w:cs="Times New Roman"/>
              </w:rPr>
              <w:t>Нитрит-анион</w:t>
            </w:r>
          </w:p>
        </w:tc>
        <w:tc>
          <w:tcPr>
            <w:tcW w:w="3109" w:type="dxa"/>
          </w:tcPr>
          <w:p w:rsidR="00421141" w:rsidRPr="00421141" w:rsidRDefault="00421141" w:rsidP="00421141">
            <w:pPr>
              <w:widowControl/>
              <w:autoSpaceDE/>
              <w:autoSpaceDN/>
              <w:adjustRightInd/>
              <w:spacing w:before="100" w:beforeAutospacing="1" w:after="100" w:afterAutospacing="1"/>
              <w:ind w:firstLine="0"/>
              <w:jc w:val="center"/>
              <w:rPr>
                <w:rFonts w:ascii="Times New Roman" w:hAnsi="Times New Roman" w:cs="Times New Roman"/>
              </w:rPr>
            </w:pPr>
            <w:r w:rsidRPr="00421141">
              <w:rPr>
                <w:rFonts w:ascii="Times New Roman" w:hAnsi="Times New Roman" w:cs="Times New Roman"/>
              </w:rPr>
              <w:t>0,080</w:t>
            </w:r>
          </w:p>
        </w:tc>
        <w:tc>
          <w:tcPr>
            <w:tcW w:w="2786" w:type="dxa"/>
          </w:tcPr>
          <w:p w:rsidR="00421141" w:rsidRPr="00421141" w:rsidRDefault="00421141" w:rsidP="00421141">
            <w:pPr>
              <w:widowControl/>
              <w:autoSpaceDE/>
              <w:autoSpaceDN/>
              <w:adjustRightInd/>
              <w:spacing w:before="100" w:beforeAutospacing="1" w:after="100" w:afterAutospacing="1"/>
              <w:ind w:firstLine="0"/>
              <w:jc w:val="center"/>
              <w:rPr>
                <w:rFonts w:ascii="Times New Roman" w:hAnsi="Times New Roman" w:cs="Times New Roman"/>
              </w:rPr>
            </w:pPr>
            <w:r w:rsidRPr="00421141">
              <w:rPr>
                <w:rFonts w:ascii="Times New Roman" w:hAnsi="Times New Roman" w:cs="Times New Roman"/>
              </w:rPr>
              <w:t>0,080</w:t>
            </w:r>
          </w:p>
        </w:tc>
      </w:tr>
      <w:tr w:rsidR="00421141" w:rsidRPr="00421141" w:rsidTr="00813E31">
        <w:tc>
          <w:tcPr>
            <w:tcW w:w="567" w:type="dxa"/>
          </w:tcPr>
          <w:p w:rsidR="00421141" w:rsidRPr="00421141" w:rsidRDefault="00421141" w:rsidP="00813E31">
            <w:pPr>
              <w:widowControl/>
              <w:autoSpaceDE/>
              <w:autoSpaceDN/>
              <w:adjustRightInd/>
              <w:spacing w:before="100" w:beforeAutospacing="1" w:after="100" w:afterAutospacing="1"/>
              <w:ind w:firstLine="0"/>
              <w:jc w:val="left"/>
              <w:rPr>
                <w:rFonts w:ascii="Times New Roman" w:hAnsi="Times New Roman" w:cs="Times New Roman"/>
              </w:rPr>
            </w:pPr>
            <w:r w:rsidRPr="00421141">
              <w:rPr>
                <w:rFonts w:ascii="Times New Roman" w:hAnsi="Times New Roman" w:cs="Times New Roman"/>
              </w:rPr>
              <w:t>5.</w:t>
            </w:r>
          </w:p>
        </w:tc>
        <w:tc>
          <w:tcPr>
            <w:tcW w:w="3102" w:type="dxa"/>
          </w:tcPr>
          <w:p w:rsidR="00421141" w:rsidRPr="00421141" w:rsidRDefault="00421141" w:rsidP="00813E31">
            <w:pPr>
              <w:widowControl/>
              <w:autoSpaceDE/>
              <w:autoSpaceDN/>
              <w:adjustRightInd/>
              <w:spacing w:before="100" w:beforeAutospacing="1" w:after="100" w:afterAutospacing="1"/>
              <w:ind w:firstLine="0"/>
              <w:jc w:val="left"/>
              <w:rPr>
                <w:rFonts w:ascii="Times New Roman" w:hAnsi="Times New Roman" w:cs="Times New Roman"/>
              </w:rPr>
            </w:pPr>
            <w:r w:rsidRPr="00421141">
              <w:rPr>
                <w:rFonts w:ascii="Times New Roman" w:hAnsi="Times New Roman" w:cs="Times New Roman"/>
              </w:rPr>
              <w:t>Нитрат-анион</w:t>
            </w:r>
          </w:p>
        </w:tc>
        <w:tc>
          <w:tcPr>
            <w:tcW w:w="3109" w:type="dxa"/>
          </w:tcPr>
          <w:p w:rsidR="00421141" w:rsidRPr="00421141" w:rsidRDefault="00421141" w:rsidP="00421141">
            <w:pPr>
              <w:widowControl/>
              <w:autoSpaceDE/>
              <w:autoSpaceDN/>
              <w:adjustRightInd/>
              <w:spacing w:before="100" w:beforeAutospacing="1" w:after="100" w:afterAutospacing="1"/>
              <w:ind w:firstLine="0"/>
              <w:jc w:val="center"/>
              <w:rPr>
                <w:rFonts w:ascii="Times New Roman" w:hAnsi="Times New Roman" w:cs="Times New Roman"/>
              </w:rPr>
            </w:pPr>
            <w:r w:rsidRPr="00421141">
              <w:rPr>
                <w:rFonts w:ascii="Times New Roman" w:hAnsi="Times New Roman" w:cs="Times New Roman"/>
              </w:rPr>
              <w:t>40,000</w:t>
            </w:r>
          </w:p>
        </w:tc>
        <w:tc>
          <w:tcPr>
            <w:tcW w:w="2786" w:type="dxa"/>
          </w:tcPr>
          <w:p w:rsidR="00421141" w:rsidRPr="00421141" w:rsidRDefault="00421141" w:rsidP="00421141">
            <w:pPr>
              <w:widowControl/>
              <w:autoSpaceDE/>
              <w:autoSpaceDN/>
              <w:adjustRightInd/>
              <w:spacing w:before="100" w:beforeAutospacing="1" w:after="100" w:afterAutospacing="1"/>
              <w:ind w:firstLine="0"/>
              <w:jc w:val="center"/>
              <w:rPr>
                <w:rFonts w:ascii="Times New Roman" w:hAnsi="Times New Roman" w:cs="Times New Roman"/>
              </w:rPr>
            </w:pPr>
            <w:r w:rsidRPr="00421141">
              <w:rPr>
                <w:rFonts w:ascii="Times New Roman" w:hAnsi="Times New Roman" w:cs="Times New Roman"/>
              </w:rPr>
              <w:t>40,000</w:t>
            </w:r>
          </w:p>
        </w:tc>
      </w:tr>
      <w:tr w:rsidR="00421141" w:rsidRPr="00421141" w:rsidTr="00813E31">
        <w:tc>
          <w:tcPr>
            <w:tcW w:w="567" w:type="dxa"/>
          </w:tcPr>
          <w:p w:rsidR="00421141" w:rsidRPr="00421141" w:rsidRDefault="00421141" w:rsidP="00813E31">
            <w:pPr>
              <w:widowControl/>
              <w:autoSpaceDE/>
              <w:autoSpaceDN/>
              <w:adjustRightInd/>
              <w:spacing w:before="100" w:beforeAutospacing="1" w:after="100" w:afterAutospacing="1"/>
              <w:ind w:firstLine="0"/>
              <w:jc w:val="left"/>
              <w:rPr>
                <w:rFonts w:ascii="Times New Roman" w:hAnsi="Times New Roman" w:cs="Times New Roman"/>
              </w:rPr>
            </w:pPr>
            <w:r w:rsidRPr="00421141">
              <w:rPr>
                <w:rFonts w:ascii="Times New Roman" w:hAnsi="Times New Roman" w:cs="Times New Roman"/>
              </w:rPr>
              <w:t>6.</w:t>
            </w:r>
          </w:p>
        </w:tc>
        <w:tc>
          <w:tcPr>
            <w:tcW w:w="3102" w:type="dxa"/>
          </w:tcPr>
          <w:p w:rsidR="00421141" w:rsidRPr="00421141" w:rsidRDefault="00421141" w:rsidP="00813E31">
            <w:pPr>
              <w:widowControl/>
              <w:autoSpaceDE/>
              <w:autoSpaceDN/>
              <w:adjustRightInd/>
              <w:spacing w:before="100" w:beforeAutospacing="1" w:after="100" w:afterAutospacing="1"/>
              <w:ind w:firstLine="0"/>
              <w:jc w:val="left"/>
              <w:rPr>
                <w:rFonts w:ascii="Times New Roman" w:hAnsi="Times New Roman" w:cs="Times New Roman"/>
              </w:rPr>
            </w:pPr>
            <w:r w:rsidRPr="00421141">
              <w:rPr>
                <w:rFonts w:ascii="Times New Roman" w:hAnsi="Times New Roman" w:cs="Times New Roman"/>
              </w:rPr>
              <w:t>БПК полное</w:t>
            </w:r>
          </w:p>
        </w:tc>
        <w:tc>
          <w:tcPr>
            <w:tcW w:w="3109" w:type="dxa"/>
          </w:tcPr>
          <w:p w:rsidR="00421141" w:rsidRPr="00421141" w:rsidRDefault="00421141" w:rsidP="00421141">
            <w:pPr>
              <w:widowControl/>
              <w:autoSpaceDE/>
              <w:autoSpaceDN/>
              <w:adjustRightInd/>
              <w:spacing w:before="100" w:beforeAutospacing="1" w:after="100" w:afterAutospacing="1"/>
              <w:ind w:firstLine="0"/>
              <w:jc w:val="center"/>
              <w:rPr>
                <w:rFonts w:ascii="Times New Roman" w:hAnsi="Times New Roman" w:cs="Times New Roman"/>
              </w:rPr>
            </w:pPr>
            <w:r w:rsidRPr="00421141">
              <w:rPr>
                <w:rFonts w:ascii="Times New Roman" w:hAnsi="Times New Roman" w:cs="Times New Roman"/>
              </w:rPr>
              <w:t>80,000</w:t>
            </w:r>
          </w:p>
        </w:tc>
        <w:tc>
          <w:tcPr>
            <w:tcW w:w="2786" w:type="dxa"/>
          </w:tcPr>
          <w:p w:rsidR="00421141" w:rsidRPr="00421141" w:rsidRDefault="00421141" w:rsidP="00421141">
            <w:pPr>
              <w:widowControl/>
              <w:autoSpaceDE/>
              <w:autoSpaceDN/>
              <w:adjustRightInd/>
              <w:spacing w:before="100" w:beforeAutospacing="1" w:after="100" w:afterAutospacing="1"/>
              <w:ind w:firstLine="0"/>
              <w:jc w:val="center"/>
              <w:rPr>
                <w:rFonts w:ascii="Times New Roman" w:hAnsi="Times New Roman" w:cs="Times New Roman"/>
              </w:rPr>
            </w:pPr>
            <w:r w:rsidRPr="00421141">
              <w:rPr>
                <w:rFonts w:ascii="Times New Roman" w:hAnsi="Times New Roman" w:cs="Times New Roman"/>
              </w:rPr>
              <w:t>80,000</w:t>
            </w:r>
          </w:p>
        </w:tc>
      </w:tr>
      <w:tr w:rsidR="00421141" w:rsidRPr="00421141" w:rsidTr="00813E31">
        <w:tc>
          <w:tcPr>
            <w:tcW w:w="567" w:type="dxa"/>
          </w:tcPr>
          <w:p w:rsidR="00421141" w:rsidRPr="00421141" w:rsidRDefault="00421141" w:rsidP="00813E31">
            <w:pPr>
              <w:widowControl/>
              <w:autoSpaceDE/>
              <w:autoSpaceDN/>
              <w:adjustRightInd/>
              <w:spacing w:before="100" w:beforeAutospacing="1" w:after="100" w:afterAutospacing="1"/>
              <w:ind w:firstLine="0"/>
              <w:jc w:val="left"/>
              <w:rPr>
                <w:rFonts w:ascii="Times New Roman" w:hAnsi="Times New Roman" w:cs="Times New Roman"/>
              </w:rPr>
            </w:pPr>
            <w:r w:rsidRPr="00421141">
              <w:rPr>
                <w:rFonts w:ascii="Times New Roman" w:hAnsi="Times New Roman" w:cs="Times New Roman"/>
              </w:rPr>
              <w:t>7.</w:t>
            </w:r>
          </w:p>
        </w:tc>
        <w:tc>
          <w:tcPr>
            <w:tcW w:w="3102" w:type="dxa"/>
          </w:tcPr>
          <w:p w:rsidR="00421141" w:rsidRPr="00421141" w:rsidRDefault="00421141" w:rsidP="00813E31">
            <w:pPr>
              <w:widowControl/>
              <w:autoSpaceDE/>
              <w:autoSpaceDN/>
              <w:adjustRightInd/>
              <w:spacing w:before="100" w:beforeAutospacing="1" w:after="100" w:afterAutospacing="1"/>
              <w:ind w:firstLine="0"/>
              <w:jc w:val="left"/>
              <w:rPr>
                <w:rFonts w:ascii="Times New Roman" w:hAnsi="Times New Roman" w:cs="Times New Roman"/>
              </w:rPr>
            </w:pPr>
            <w:r w:rsidRPr="00421141">
              <w:rPr>
                <w:rFonts w:ascii="Times New Roman" w:hAnsi="Times New Roman" w:cs="Times New Roman"/>
              </w:rPr>
              <w:t>Взвешенные вещества</w:t>
            </w:r>
          </w:p>
        </w:tc>
        <w:tc>
          <w:tcPr>
            <w:tcW w:w="3109" w:type="dxa"/>
          </w:tcPr>
          <w:p w:rsidR="00421141" w:rsidRPr="00421141" w:rsidRDefault="00421141" w:rsidP="00421141">
            <w:pPr>
              <w:widowControl/>
              <w:autoSpaceDE/>
              <w:autoSpaceDN/>
              <w:adjustRightInd/>
              <w:spacing w:before="100" w:beforeAutospacing="1" w:after="100" w:afterAutospacing="1"/>
              <w:ind w:firstLine="0"/>
              <w:jc w:val="center"/>
              <w:rPr>
                <w:rFonts w:ascii="Times New Roman" w:hAnsi="Times New Roman" w:cs="Times New Roman"/>
              </w:rPr>
            </w:pPr>
            <w:r w:rsidRPr="00421141">
              <w:rPr>
                <w:rFonts w:ascii="Times New Roman" w:hAnsi="Times New Roman" w:cs="Times New Roman"/>
              </w:rPr>
              <w:t>150,000</w:t>
            </w:r>
          </w:p>
        </w:tc>
        <w:tc>
          <w:tcPr>
            <w:tcW w:w="2786" w:type="dxa"/>
          </w:tcPr>
          <w:p w:rsidR="00421141" w:rsidRPr="00421141" w:rsidRDefault="00421141" w:rsidP="00421141">
            <w:pPr>
              <w:widowControl/>
              <w:autoSpaceDE/>
              <w:autoSpaceDN/>
              <w:adjustRightInd/>
              <w:spacing w:before="100" w:beforeAutospacing="1" w:after="100" w:afterAutospacing="1"/>
              <w:ind w:firstLine="0"/>
              <w:jc w:val="center"/>
              <w:rPr>
                <w:rFonts w:ascii="Times New Roman" w:hAnsi="Times New Roman" w:cs="Times New Roman"/>
              </w:rPr>
            </w:pPr>
            <w:r w:rsidRPr="00421141">
              <w:rPr>
                <w:rFonts w:ascii="Times New Roman" w:hAnsi="Times New Roman" w:cs="Times New Roman"/>
              </w:rPr>
              <w:t>150,000</w:t>
            </w:r>
          </w:p>
        </w:tc>
      </w:tr>
      <w:tr w:rsidR="00421141" w:rsidRPr="00421141" w:rsidTr="00813E31">
        <w:tc>
          <w:tcPr>
            <w:tcW w:w="567" w:type="dxa"/>
          </w:tcPr>
          <w:p w:rsidR="00421141" w:rsidRPr="00421141" w:rsidRDefault="00421141" w:rsidP="00813E31">
            <w:pPr>
              <w:widowControl/>
              <w:autoSpaceDE/>
              <w:autoSpaceDN/>
              <w:adjustRightInd/>
              <w:spacing w:before="100" w:beforeAutospacing="1" w:after="100" w:afterAutospacing="1"/>
              <w:ind w:firstLine="0"/>
              <w:jc w:val="left"/>
              <w:rPr>
                <w:rFonts w:ascii="Times New Roman" w:hAnsi="Times New Roman" w:cs="Times New Roman"/>
              </w:rPr>
            </w:pPr>
            <w:r w:rsidRPr="00421141">
              <w:rPr>
                <w:rFonts w:ascii="Times New Roman" w:hAnsi="Times New Roman" w:cs="Times New Roman"/>
              </w:rPr>
              <w:t>8.</w:t>
            </w:r>
          </w:p>
        </w:tc>
        <w:tc>
          <w:tcPr>
            <w:tcW w:w="3102" w:type="dxa"/>
          </w:tcPr>
          <w:p w:rsidR="00421141" w:rsidRPr="00421141" w:rsidRDefault="00421141" w:rsidP="00813E31">
            <w:pPr>
              <w:widowControl/>
              <w:autoSpaceDE/>
              <w:autoSpaceDN/>
              <w:adjustRightInd/>
              <w:spacing w:before="100" w:beforeAutospacing="1" w:after="100" w:afterAutospacing="1"/>
              <w:ind w:firstLine="0"/>
              <w:jc w:val="left"/>
              <w:rPr>
                <w:rFonts w:ascii="Times New Roman" w:hAnsi="Times New Roman" w:cs="Times New Roman"/>
              </w:rPr>
            </w:pPr>
            <w:r w:rsidRPr="00421141">
              <w:rPr>
                <w:rFonts w:ascii="Times New Roman" w:hAnsi="Times New Roman" w:cs="Times New Roman"/>
              </w:rPr>
              <w:t>Железо</w:t>
            </w:r>
          </w:p>
        </w:tc>
        <w:tc>
          <w:tcPr>
            <w:tcW w:w="3109" w:type="dxa"/>
          </w:tcPr>
          <w:p w:rsidR="00421141" w:rsidRPr="00421141" w:rsidRDefault="00421141" w:rsidP="00421141">
            <w:pPr>
              <w:widowControl/>
              <w:autoSpaceDE/>
              <w:autoSpaceDN/>
              <w:adjustRightInd/>
              <w:spacing w:before="100" w:beforeAutospacing="1" w:after="100" w:afterAutospacing="1"/>
              <w:ind w:firstLine="0"/>
              <w:jc w:val="center"/>
              <w:rPr>
                <w:rFonts w:ascii="Times New Roman" w:hAnsi="Times New Roman" w:cs="Times New Roman"/>
              </w:rPr>
            </w:pPr>
            <w:r w:rsidRPr="00421141">
              <w:rPr>
                <w:rFonts w:ascii="Times New Roman" w:hAnsi="Times New Roman" w:cs="Times New Roman"/>
              </w:rPr>
              <w:t>0,300</w:t>
            </w:r>
          </w:p>
        </w:tc>
        <w:tc>
          <w:tcPr>
            <w:tcW w:w="2786" w:type="dxa"/>
          </w:tcPr>
          <w:p w:rsidR="00421141" w:rsidRPr="00421141" w:rsidRDefault="00421141" w:rsidP="00421141">
            <w:pPr>
              <w:widowControl/>
              <w:autoSpaceDE/>
              <w:autoSpaceDN/>
              <w:adjustRightInd/>
              <w:spacing w:before="100" w:beforeAutospacing="1" w:after="100" w:afterAutospacing="1"/>
              <w:ind w:firstLine="0"/>
              <w:jc w:val="center"/>
              <w:rPr>
                <w:rFonts w:ascii="Times New Roman" w:hAnsi="Times New Roman" w:cs="Times New Roman"/>
              </w:rPr>
            </w:pPr>
            <w:r w:rsidRPr="00421141">
              <w:rPr>
                <w:rFonts w:ascii="Times New Roman" w:hAnsi="Times New Roman" w:cs="Times New Roman"/>
              </w:rPr>
              <w:t>0,300</w:t>
            </w:r>
          </w:p>
        </w:tc>
      </w:tr>
      <w:tr w:rsidR="00421141" w:rsidRPr="00421141" w:rsidTr="00813E31">
        <w:tc>
          <w:tcPr>
            <w:tcW w:w="567" w:type="dxa"/>
          </w:tcPr>
          <w:p w:rsidR="00421141" w:rsidRPr="00421141" w:rsidRDefault="00421141" w:rsidP="00813E31">
            <w:pPr>
              <w:widowControl/>
              <w:autoSpaceDE/>
              <w:autoSpaceDN/>
              <w:adjustRightInd/>
              <w:spacing w:before="100" w:beforeAutospacing="1" w:after="100" w:afterAutospacing="1"/>
              <w:ind w:firstLine="0"/>
              <w:jc w:val="left"/>
              <w:rPr>
                <w:rFonts w:ascii="Times New Roman" w:hAnsi="Times New Roman" w:cs="Times New Roman"/>
              </w:rPr>
            </w:pPr>
            <w:r w:rsidRPr="00421141">
              <w:rPr>
                <w:rFonts w:ascii="Times New Roman" w:hAnsi="Times New Roman" w:cs="Times New Roman"/>
              </w:rPr>
              <w:t>9.</w:t>
            </w:r>
          </w:p>
        </w:tc>
        <w:tc>
          <w:tcPr>
            <w:tcW w:w="3102" w:type="dxa"/>
          </w:tcPr>
          <w:p w:rsidR="00421141" w:rsidRPr="00421141" w:rsidRDefault="00421141" w:rsidP="00813E31">
            <w:pPr>
              <w:widowControl/>
              <w:autoSpaceDE/>
              <w:autoSpaceDN/>
              <w:adjustRightInd/>
              <w:spacing w:before="100" w:beforeAutospacing="1" w:after="100" w:afterAutospacing="1"/>
              <w:ind w:firstLine="0"/>
              <w:jc w:val="left"/>
              <w:rPr>
                <w:rFonts w:ascii="Times New Roman" w:hAnsi="Times New Roman" w:cs="Times New Roman"/>
              </w:rPr>
            </w:pPr>
            <w:r w:rsidRPr="00421141">
              <w:rPr>
                <w:rFonts w:ascii="Times New Roman" w:hAnsi="Times New Roman" w:cs="Times New Roman"/>
              </w:rPr>
              <w:t>Жиры</w:t>
            </w:r>
          </w:p>
        </w:tc>
        <w:tc>
          <w:tcPr>
            <w:tcW w:w="3109" w:type="dxa"/>
          </w:tcPr>
          <w:p w:rsidR="00421141" w:rsidRPr="00421141" w:rsidRDefault="00421141" w:rsidP="00421141">
            <w:pPr>
              <w:widowControl/>
              <w:autoSpaceDE/>
              <w:autoSpaceDN/>
              <w:adjustRightInd/>
              <w:spacing w:before="100" w:beforeAutospacing="1" w:after="100" w:afterAutospacing="1"/>
              <w:ind w:firstLine="0"/>
              <w:jc w:val="center"/>
              <w:rPr>
                <w:rFonts w:ascii="Times New Roman" w:hAnsi="Times New Roman" w:cs="Times New Roman"/>
              </w:rPr>
            </w:pPr>
            <w:r w:rsidRPr="00421141">
              <w:rPr>
                <w:rFonts w:ascii="Times New Roman" w:hAnsi="Times New Roman" w:cs="Times New Roman"/>
              </w:rPr>
              <w:t>0,000</w:t>
            </w:r>
          </w:p>
        </w:tc>
        <w:tc>
          <w:tcPr>
            <w:tcW w:w="2786" w:type="dxa"/>
          </w:tcPr>
          <w:p w:rsidR="00421141" w:rsidRPr="00421141" w:rsidRDefault="00421141" w:rsidP="00421141">
            <w:pPr>
              <w:widowControl/>
              <w:autoSpaceDE/>
              <w:autoSpaceDN/>
              <w:adjustRightInd/>
              <w:spacing w:before="100" w:beforeAutospacing="1" w:after="100" w:afterAutospacing="1"/>
              <w:ind w:firstLine="0"/>
              <w:jc w:val="center"/>
              <w:rPr>
                <w:rFonts w:ascii="Times New Roman" w:hAnsi="Times New Roman" w:cs="Times New Roman"/>
              </w:rPr>
            </w:pPr>
            <w:r w:rsidRPr="00421141">
              <w:rPr>
                <w:rFonts w:ascii="Times New Roman" w:hAnsi="Times New Roman" w:cs="Times New Roman"/>
              </w:rPr>
              <w:t>0,000</w:t>
            </w:r>
          </w:p>
        </w:tc>
      </w:tr>
      <w:tr w:rsidR="00421141" w:rsidRPr="00421141" w:rsidTr="00813E31">
        <w:tc>
          <w:tcPr>
            <w:tcW w:w="567" w:type="dxa"/>
          </w:tcPr>
          <w:p w:rsidR="00421141" w:rsidRPr="00421141" w:rsidRDefault="00421141" w:rsidP="00813E31">
            <w:pPr>
              <w:widowControl/>
              <w:autoSpaceDE/>
              <w:autoSpaceDN/>
              <w:adjustRightInd/>
              <w:spacing w:before="100" w:beforeAutospacing="1" w:after="100" w:afterAutospacing="1"/>
              <w:ind w:firstLine="0"/>
              <w:jc w:val="left"/>
              <w:rPr>
                <w:rFonts w:ascii="Times New Roman" w:hAnsi="Times New Roman" w:cs="Times New Roman"/>
              </w:rPr>
            </w:pPr>
            <w:r w:rsidRPr="00421141">
              <w:rPr>
                <w:rFonts w:ascii="Times New Roman" w:hAnsi="Times New Roman" w:cs="Times New Roman"/>
              </w:rPr>
              <w:t>10.</w:t>
            </w:r>
          </w:p>
        </w:tc>
        <w:tc>
          <w:tcPr>
            <w:tcW w:w="3102" w:type="dxa"/>
          </w:tcPr>
          <w:p w:rsidR="00421141" w:rsidRPr="00421141" w:rsidRDefault="00421141" w:rsidP="00813E31">
            <w:pPr>
              <w:widowControl/>
              <w:autoSpaceDE/>
              <w:autoSpaceDN/>
              <w:adjustRightInd/>
              <w:spacing w:before="100" w:beforeAutospacing="1" w:after="100" w:afterAutospacing="1"/>
              <w:ind w:firstLine="0"/>
              <w:jc w:val="left"/>
              <w:rPr>
                <w:rFonts w:ascii="Times New Roman" w:hAnsi="Times New Roman" w:cs="Times New Roman"/>
              </w:rPr>
            </w:pPr>
            <w:r w:rsidRPr="00421141">
              <w:rPr>
                <w:rFonts w:ascii="Times New Roman" w:hAnsi="Times New Roman" w:cs="Times New Roman"/>
              </w:rPr>
              <w:t>Медь</w:t>
            </w:r>
          </w:p>
        </w:tc>
        <w:tc>
          <w:tcPr>
            <w:tcW w:w="3109" w:type="dxa"/>
          </w:tcPr>
          <w:p w:rsidR="00421141" w:rsidRPr="00421141" w:rsidRDefault="00421141" w:rsidP="00421141">
            <w:pPr>
              <w:widowControl/>
              <w:autoSpaceDE/>
              <w:autoSpaceDN/>
              <w:adjustRightInd/>
              <w:spacing w:before="100" w:beforeAutospacing="1" w:after="100" w:afterAutospacing="1"/>
              <w:ind w:firstLine="0"/>
              <w:jc w:val="center"/>
              <w:rPr>
                <w:rFonts w:ascii="Times New Roman" w:hAnsi="Times New Roman" w:cs="Times New Roman"/>
              </w:rPr>
            </w:pPr>
            <w:r w:rsidRPr="00421141">
              <w:rPr>
                <w:rFonts w:ascii="Times New Roman" w:hAnsi="Times New Roman" w:cs="Times New Roman"/>
              </w:rPr>
              <w:t>0,001</w:t>
            </w:r>
          </w:p>
        </w:tc>
        <w:tc>
          <w:tcPr>
            <w:tcW w:w="2786" w:type="dxa"/>
          </w:tcPr>
          <w:p w:rsidR="00421141" w:rsidRPr="00421141" w:rsidRDefault="00421141" w:rsidP="00421141">
            <w:pPr>
              <w:widowControl/>
              <w:autoSpaceDE/>
              <w:autoSpaceDN/>
              <w:adjustRightInd/>
              <w:spacing w:before="100" w:beforeAutospacing="1" w:after="100" w:afterAutospacing="1"/>
              <w:ind w:firstLine="0"/>
              <w:jc w:val="center"/>
              <w:rPr>
                <w:rFonts w:ascii="Times New Roman" w:hAnsi="Times New Roman" w:cs="Times New Roman"/>
              </w:rPr>
            </w:pPr>
            <w:r w:rsidRPr="00421141">
              <w:rPr>
                <w:rFonts w:ascii="Times New Roman" w:hAnsi="Times New Roman" w:cs="Times New Roman"/>
              </w:rPr>
              <w:t>0,001</w:t>
            </w:r>
          </w:p>
        </w:tc>
      </w:tr>
      <w:tr w:rsidR="00421141" w:rsidRPr="00421141" w:rsidTr="00813E31">
        <w:tc>
          <w:tcPr>
            <w:tcW w:w="567" w:type="dxa"/>
          </w:tcPr>
          <w:p w:rsidR="00421141" w:rsidRPr="00421141" w:rsidRDefault="00421141" w:rsidP="00813E31">
            <w:pPr>
              <w:widowControl/>
              <w:autoSpaceDE/>
              <w:autoSpaceDN/>
              <w:adjustRightInd/>
              <w:spacing w:before="100" w:beforeAutospacing="1" w:after="100" w:afterAutospacing="1"/>
              <w:ind w:firstLine="0"/>
              <w:jc w:val="left"/>
              <w:rPr>
                <w:rFonts w:ascii="Times New Roman" w:hAnsi="Times New Roman" w:cs="Times New Roman"/>
              </w:rPr>
            </w:pPr>
            <w:r w:rsidRPr="00421141">
              <w:rPr>
                <w:rFonts w:ascii="Times New Roman" w:hAnsi="Times New Roman" w:cs="Times New Roman"/>
              </w:rPr>
              <w:t>11.</w:t>
            </w:r>
          </w:p>
        </w:tc>
        <w:tc>
          <w:tcPr>
            <w:tcW w:w="3102" w:type="dxa"/>
          </w:tcPr>
          <w:p w:rsidR="00421141" w:rsidRPr="00421141" w:rsidRDefault="00421141" w:rsidP="00813E31">
            <w:pPr>
              <w:widowControl/>
              <w:autoSpaceDE/>
              <w:autoSpaceDN/>
              <w:adjustRightInd/>
              <w:spacing w:before="100" w:beforeAutospacing="1" w:after="100" w:afterAutospacing="1"/>
              <w:ind w:firstLine="0"/>
              <w:jc w:val="left"/>
              <w:rPr>
                <w:rFonts w:ascii="Times New Roman" w:hAnsi="Times New Roman" w:cs="Times New Roman"/>
              </w:rPr>
            </w:pPr>
            <w:r w:rsidRPr="00421141">
              <w:rPr>
                <w:rFonts w:ascii="Times New Roman" w:hAnsi="Times New Roman" w:cs="Times New Roman"/>
              </w:rPr>
              <w:t>Нефть и нефтепродукты</w:t>
            </w:r>
          </w:p>
        </w:tc>
        <w:tc>
          <w:tcPr>
            <w:tcW w:w="3109" w:type="dxa"/>
          </w:tcPr>
          <w:p w:rsidR="00421141" w:rsidRPr="00421141" w:rsidRDefault="00421141" w:rsidP="00421141">
            <w:pPr>
              <w:widowControl/>
              <w:autoSpaceDE/>
              <w:autoSpaceDN/>
              <w:adjustRightInd/>
              <w:spacing w:before="100" w:beforeAutospacing="1" w:after="100" w:afterAutospacing="1"/>
              <w:ind w:firstLine="0"/>
              <w:jc w:val="center"/>
              <w:rPr>
                <w:rFonts w:ascii="Times New Roman" w:hAnsi="Times New Roman" w:cs="Times New Roman"/>
              </w:rPr>
            </w:pPr>
            <w:r w:rsidRPr="00421141">
              <w:rPr>
                <w:rFonts w:ascii="Times New Roman" w:hAnsi="Times New Roman" w:cs="Times New Roman"/>
              </w:rPr>
              <w:t>0,1718</w:t>
            </w:r>
          </w:p>
        </w:tc>
        <w:tc>
          <w:tcPr>
            <w:tcW w:w="2786" w:type="dxa"/>
          </w:tcPr>
          <w:p w:rsidR="00421141" w:rsidRPr="00421141" w:rsidRDefault="00421141" w:rsidP="00421141">
            <w:pPr>
              <w:widowControl/>
              <w:autoSpaceDE/>
              <w:autoSpaceDN/>
              <w:adjustRightInd/>
              <w:spacing w:before="100" w:beforeAutospacing="1" w:after="100" w:afterAutospacing="1"/>
              <w:ind w:firstLine="0"/>
              <w:jc w:val="center"/>
              <w:rPr>
                <w:rFonts w:ascii="Times New Roman" w:hAnsi="Times New Roman" w:cs="Times New Roman"/>
              </w:rPr>
            </w:pPr>
            <w:r w:rsidRPr="00421141">
              <w:rPr>
                <w:rFonts w:ascii="Times New Roman" w:hAnsi="Times New Roman" w:cs="Times New Roman"/>
              </w:rPr>
              <w:t>0,0727</w:t>
            </w:r>
          </w:p>
        </w:tc>
      </w:tr>
      <w:tr w:rsidR="00421141" w:rsidRPr="00421141" w:rsidTr="00813E31">
        <w:tc>
          <w:tcPr>
            <w:tcW w:w="567" w:type="dxa"/>
          </w:tcPr>
          <w:p w:rsidR="00421141" w:rsidRPr="00421141" w:rsidRDefault="00421141" w:rsidP="00813E31">
            <w:pPr>
              <w:widowControl/>
              <w:autoSpaceDE/>
              <w:autoSpaceDN/>
              <w:adjustRightInd/>
              <w:spacing w:before="100" w:beforeAutospacing="1" w:after="100" w:afterAutospacing="1"/>
              <w:ind w:firstLine="0"/>
              <w:jc w:val="left"/>
              <w:rPr>
                <w:rFonts w:ascii="Times New Roman" w:hAnsi="Times New Roman" w:cs="Times New Roman"/>
              </w:rPr>
            </w:pPr>
            <w:r w:rsidRPr="00421141">
              <w:rPr>
                <w:rFonts w:ascii="Times New Roman" w:hAnsi="Times New Roman" w:cs="Times New Roman"/>
              </w:rPr>
              <w:t>12.</w:t>
            </w:r>
          </w:p>
        </w:tc>
        <w:tc>
          <w:tcPr>
            <w:tcW w:w="3102" w:type="dxa"/>
          </w:tcPr>
          <w:p w:rsidR="00421141" w:rsidRPr="00421141" w:rsidRDefault="00421141" w:rsidP="00813E31">
            <w:pPr>
              <w:widowControl/>
              <w:autoSpaceDE/>
              <w:autoSpaceDN/>
              <w:adjustRightInd/>
              <w:spacing w:before="100" w:beforeAutospacing="1" w:after="100" w:afterAutospacing="1"/>
              <w:ind w:firstLine="0"/>
              <w:jc w:val="left"/>
              <w:rPr>
                <w:rFonts w:ascii="Times New Roman" w:hAnsi="Times New Roman" w:cs="Times New Roman"/>
              </w:rPr>
            </w:pPr>
            <w:r w:rsidRPr="00421141">
              <w:rPr>
                <w:rFonts w:ascii="Times New Roman" w:hAnsi="Times New Roman" w:cs="Times New Roman"/>
              </w:rPr>
              <w:t>АПАВ</w:t>
            </w:r>
          </w:p>
        </w:tc>
        <w:tc>
          <w:tcPr>
            <w:tcW w:w="3109" w:type="dxa"/>
          </w:tcPr>
          <w:p w:rsidR="00421141" w:rsidRPr="00421141" w:rsidRDefault="00421141" w:rsidP="00421141">
            <w:pPr>
              <w:widowControl/>
              <w:autoSpaceDE/>
              <w:autoSpaceDN/>
              <w:adjustRightInd/>
              <w:spacing w:before="100" w:beforeAutospacing="1" w:after="100" w:afterAutospacing="1"/>
              <w:ind w:firstLine="0"/>
              <w:jc w:val="center"/>
              <w:rPr>
                <w:rFonts w:ascii="Times New Roman" w:hAnsi="Times New Roman" w:cs="Times New Roman"/>
              </w:rPr>
            </w:pPr>
            <w:r w:rsidRPr="00421141">
              <w:rPr>
                <w:rFonts w:ascii="Times New Roman" w:hAnsi="Times New Roman" w:cs="Times New Roman"/>
              </w:rPr>
              <w:t>0,500</w:t>
            </w:r>
          </w:p>
        </w:tc>
        <w:tc>
          <w:tcPr>
            <w:tcW w:w="2786" w:type="dxa"/>
          </w:tcPr>
          <w:p w:rsidR="00421141" w:rsidRPr="00421141" w:rsidRDefault="00421141" w:rsidP="00421141">
            <w:pPr>
              <w:widowControl/>
              <w:autoSpaceDE/>
              <w:autoSpaceDN/>
              <w:adjustRightInd/>
              <w:spacing w:before="100" w:beforeAutospacing="1" w:after="100" w:afterAutospacing="1"/>
              <w:ind w:firstLine="0"/>
              <w:jc w:val="center"/>
              <w:rPr>
                <w:rFonts w:ascii="Times New Roman" w:hAnsi="Times New Roman" w:cs="Times New Roman"/>
              </w:rPr>
            </w:pPr>
            <w:r w:rsidRPr="00421141">
              <w:rPr>
                <w:rFonts w:ascii="Times New Roman" w:hAnsi="Times New Roman" w:cs="Times New Roman"/>
              </w:rPr>
              <w:t>0,500</w:t>
            </w:r>
          </w:p>
        </w:tc>
      </w:tr>
      <w:tr w:rsidR="00421141" w:rsidRPr="00421141" w:rsidTr="00813E31">
        <w:tc>
          <w:tcPr>
            <w:tcW w:w="567" w:type="dxa"/>
          </w:tcPr>
          <w:p w:rsidR="00421141" w:rsidRPr="00421141" w:rsidRDefault="00421141" w:rsidP="00813E31">
            <w:pPr>
              <w:widowControl/>
              <w:autoSpaceDE/>
              <w:autoSpaceDN/>
              <w:adjustRightInd/>
              <w:spacing w:before="100" w:beforeAutospacing="1" w:after="100" w:afterAutospacing="1"/>
              <w:ind w:firstLine="0"/>
              <w:jc w:val="left"/>
              <w:rPr>
                <w:rFonts w:ascii="Times New Roman" w:hAnsi="Times New Roman" w:cs="Times New Roman"/>
              </w:rPr>
            </w:pPr>
            <w:r w:rsidRPr="00421141">
              <w:rPr>
                <w:rFonts w:ascii="Times New Roman" w:hAnsi="Times New Roman" w:cs="Times New Roman"/>
              </w:rPr>
              <w:t>13.</w:t>
            </w:r>
          </w:p>
        </w:tc>
        <w:tc>
          <w:tcPr>
            <w:tcW w:w="3102" w:type="dxa"/>
          </w:tcPr>
          <w:p w:rsidR="00421141" w:rsidRPr="00421141" w:rsidRDefault="00421141" w:rsidP="00813E31">
            <w:pPr>
              <w:widowControl/>
              <w:autoSpaceDE/>
              <w:autoSpaceDN/>
              <w:adjustRightInd/>
              <w:spacing w:before="100" w:beforeAutospacing="1" w:after="100" w:afterAutospacing="1"/>
              <w:ind w:firstLine="0"/>
              <w:jc w:val="left"/>
              <w:rPr>
                <w:rFonts w:ascii="Times New Roman" w:hAnsi="Times New Roman" w:cs="Times New Roman"/>
              </w:rPr>
            </w:pPr>
            <w:r w:rsidRPr="00421141">
              <w:rPr>
                <w:rFonts w:ascii="Times New Roman" w:hAnsi="Times New Roman" w:cs="Times New Roman"/>
              </w:rPr>
              <w:t>Сульфаты</w:t>
            </w:r>
          </w:p>
        </w:tc>
        <w:tc>
          <w:tcPr>
            <w:tcW w:w="3109" w:type="dxa"/>
          </w:tcPr>
          <w:p w:rsidR="00421141" w:rsidRPr="00421141" w:rsidRDefault="00421141" w:rsidP="00421141">
            <w:pPr>
              <w:widowControl/>
              <w:autoSpaceDE/>
              <w:autoSpaceDN/>
              <w:adjustRightInd/>
              <w:spacing w:before="100" w:beforeAutospacing="1" w:after="100" w:afterAutospacing="1"/>
              <w:ind w:firstLine="0"/>
              <w:jc w:val="center"/>
              <w:rPr>
                <w:rFonts w:ascii="Times New Roman" w:hAnsi="Times New Roman" w:cs="Times New Roman"/>
              </w:rPr>
            </w:pPr>
            <w:r w:rsidRPr="00421141">
              <w:rPr>
                <w:rFonts w:ascii="Times New Roman" w:hAnsi="Times New Roman" w:cs="Times New Roman"/>
              </w:rPr>
              <w:t>100,0</w:t>
            </w:r>
          </w:p>
        </w:tc>
        <w:tc>
          <w:tcPr>
            <w:tcW w:w="2786" w:type="dxa"/>
          </w:tcPr>
          <w:p w:rsidR="00421141" w:rsidRPr="00421141" w:rsidRDefault="00421141" w:rsidP="00421141">
            <w:pPr>
              <w:widowControl/>
              <w:autoSpaceDE/>
              <w:autoSpaceDN/>
              <w:adjustRightInd/>
              <w:spacing w:before="100" w:beforeAutospacing="1" w:after="100" w:afterAutospacing="1"/>
              <w:ind w:firstLine="0"/>
              <w:jc w:val="center"/>
              <w:rPr>
                <w:rFonts w:ascii="Times New Roman" w:hAnsi="Times New Roman" w:cs="Times New Roman"/>
              </w:rPr>
            </w:pPr>
            <w:r w:rsidRPr="00421141">
              <w:rPr>
                <w:rFonts w:ascii="Times New Roman" w:hAnsi="Times New Roman" w:cs="Times New Roman"/>
              </w:rPr>
              <w:t>213,900</w:t>
            </w:r>
          </w:p>
        </w:tc>
      </w:tr>
      <w:tr w:rsidR="00421141" w:rsidRPr="00421141" w:rsidTr="00813E31">
        <w:tc>
          <w:tcPr>
            <w:tcW w:w="567" w:type="dxa"/>
          </w:tcPr>
          <w:p w:rsidR="00421141" w:rsidRPr="00421141" w:rsidRDefault="00421141" w:rsidP="00813E31">
            <w:pPr>
              <w:widowControl/>
              <w:autoSpaceDE/>
              <w:autoSpaceDN/>
              <w:adjustRightInd/>
              <w:spacing w:before="100" w:beforeAutospacing="1" w:after="100" w:afterAutospacing="1"/>
              <w:ind w:firstLine="0"/>
              <w:jc w:val="left"/>
              <w:rPr>
                <w:rFonts w:ascii="Times New Roman" w:hAnsi="Times New Roman" w:cs="Times New Roman"/>
              </w:rPr>
            </w:pPr>
            <w:r w:rsidRPr="00421141">
              <w:rPr>
                <w:rFonts w:ascii="Times New Roman" w:hAnsi="Times New Roman" w:cs="Times New Roman"/>
              </w:rPr>
              <w:t>14.</w:t>
            </w:r>
          </w:p>
        </w:tc>
        <w:tc>
          <w:tcPr>
            <w:tcW w:w="3102" w:type="dxa"/>
          </w:tcPr>
          <w:p w:rsidR="00421141" w:rsidRPr="00421141" w:rsidRDefault="00421141" w:rsidP="00813E31">
            <w:pPr>
              <w:widowControl/>
              <w:autoSpaceDE/>
              <w:autoSpaceDN/>
              <w:adjustRightInd/>
              <w:spacing w:before="100" w:beforeAutospacing="1" w:after="100" w:afterAutospacing="1"/>
              <w:ind w:firstLine="0"/>
              <w:jc w:val="left"/>
              <w:rPr>
                <w:rFonts w:ascii="Times New Roman" w:hAnsi="Times New Roman" w:cs="Times New Roman"/>
              </w:rPr>
            </w:pPr>
            <w:r w:rsidRPr="00421141">
              <w:rPr>
                <w:rFonts w:ascii="Times New Roman" w:hAnsi="Times New Roman" w:cs="Times New Roman"/>
              </w:rPr>
              <w:t>Формальдегид</w:t>
            </w:r>
          </w:p>
        </w:tc>
        <w:tc>
          <w:tcPr>
            <w:tcW w:w="3109" w:type="dxa"/>
          </w:tcPr>
          <w:p w:rsidR="00421141" w:rsidRPr="00421141" w:rsidRDefault="00421141" w:rsidP="00421141">
            <w:pPr>
              <w:widowControl/>
              <w:autoSpaceDE/>
              <w:autoSpaceDN/>
              <w:adjustRightInd/>
              <w:spacing w:before="100" w:beforeAutospacing="1" w:after="100" w:afterAutospacing="1"/>
              <w:ind w:firstLine="0"/>
              <w:jc w:val="center"/>
              <w:rPr>
                <w:rFonts w:ascii="Times New Roman" w:hAnsi="Times New Roman" w:cs="Times New Roman"/>
              </w:rPr>
            </w:pPr>
            <w:r w:rsidRPr="00421141">
              <w:rPr>
                <w:rFonts w:ascii="Times New Roman" w:hAnsi="Times New Roman" w:cs="Times New Roman"/>
              </w:rPr>
              <w:t>0,100</w:t>
            </w:r>
          </w:p>
        </w:tc>
        <w:tc>
          <w:tcPr>
            <w:tcW w:w="2786" w:type="dxa"/>
          </w:tcPr>
          <w:p w:rsidR="00421141" w:rsidRPr="00421141" w:rsidRDefault="00421141" w:rsidP="00421141">
            <w:pPr>
              <w:widowControl/>
              <w:autoSpaceDE/>
              <w:autoSpaceDN/>
              <w:adjustRightInd/>
              <w:spacing w:before="100" w:beforeAutospacing="1" w:after="100" w:afterAutospacing="1"/>
              <w:ind w:firstLine="0"/>
              <w:jc w:val="center"/>
              <w:rPr>
                <w:rFonts w:ascii="Times New Roman" w:hAnsi="Times New Roman" w:cs="Times New Roman"/>
              </w:rPr>
            </w:pPr>
            <w:r w:rsidRPr="00421141">
              <w:rPr>
                <w:rFonts w:ascii="Times New Roman" w:hAnsi="Times New Roman" w:cs="Times New Roman"/>
              </w:rPr>
              <w:t>-</w:t>
            </w:r>
          </w:p>
        </w:tc>
      </w:tr>
      <w:tr w:rsidR="00421141" w:rsidRPr="00421141" w:rsidTr="00813E31">
        <w:tc>
          <w:tcPr>
            <w:tcW w:w="567" w:type="dxa"/>
          </w:tcPr>
          <w:p w:rsidR="00421141" w:rsidRPr="00421141" w:rsidRDefault="00421141" w:rsidP="00813E31">
            <w:pPr>
              <w:widowControl/>
              <w:autoSpaceDE/>
              <w:autoSpaceDN/>
              <w:adjustRightInd/>
              <w:spacing w:before="100" w:beforeAutospacing="1" w:after="100" w:afterAutospacing="1"/>
              <w:ind w:firstLine="0"/>
              <w:jc w:val="left"/>
              <w:rPr>
                <w:rFonts w:ascii="Times New Roman" w:hAnsi="Times New Roman" w:cs="Times New Roman"/>
              </w:rPr>
            </w:pPr>
            <w:r w:rsidRPr="00421141">
              <w:rPr>
                <w:rFonts w:ascii="Times New Roman" w:hAnsi="Times New Roman" w:cs="Times New Roman"/>
              </w:rPr>
              <w:t>15.</w:t>
            </w:r>
          </w:p>
        </w:tc>
        <w:tc>
          <w:tcPr>
            <w:tcW w:w="3102" w:type="dxa"/>
          </w:tcPr>
          <w:p w:rsidR="00421141" w:rsidRPr="00421141" w:rsidRDefault="00421141" w:rsidP="00813E31">
            <w:pPr>
              <w:widowControl/>
              <w:autoSpaceDE/>
              <w:autoSpaceDN/>
              <w:adjustRightInd/>
              <w:spacing w:before="100" w:beforeAutospacing="1" w:after="100" w:afterAutospacing="1"/>
              <w:ind w:firstLine="0"/>
              <w:jc w:val="left"/>
              <w:rPr>
                <w:rFonts w:ascii="Times New Roman" w:hAnsi="Times New Roman" w:cs="Times New Roman"/>
              </w:rPr>
            </w:pPr>
            <w:r w:rsidRPr="00421141">
              <w:rPr>
                <w:rFonts w:ascii="Times New Roman" w:hAnsi="Times New Roman" w:cs="Times New Roman"/>
              </w:rPr>
              <w:t>Фосфаты (Р)</w:t>
            </w:r>
          </w:p>
        </w:tc>
        <w:tc>
          <w:tcPr>
            <w:tcW w:w="3109" w:type="dxa"/>
          </w:tcPr>
          <w:p w:rsidR="00421141" w:rsidRPr="00421141" w:rsidRDefault="00421141" w:rsidP="00421141">
            <w:pPr>
              <w:widowControl/>
              <w:autoSpaceDE/>
              <w:autoSpaceDN/>
              <w:adjustRightInd/>
              <w:spacing w:before="100" w:beforeAutospacing="1" w:after="100" w:afterAutospacing="1"/>
              <w:ind w:firstLine="0"/>
              <w:jc w:val="center"/>
              <w:rPr>
                <w:rFonts w:ascii="Times New Roman" w:hAnsi="Times New Roman" w:cs="Times New Roman"/>
              </w:rPr>
            </w:pPr>
            <w:r w:rsidRPr="00421141">
              <w:rPr>
                <w:rFonts w:ascii="Times New Roman" w:hAnsi="Times New Roman" w:cs="Times New Roman"/>
              </w:rPr>
              <w:t>0,580</w:t>
            </w:r>
          </w:p>
        </w:tc>
        <w:tc>
          <w:tcPr>
            <w:tcW w:w="2786" w:type="dxa"/>
          </w:tcPr>
          <w:p w:rsidR="00421141" w:rsidRPr="00421141" w:rsidRDefault="00421141" w:rsidP="00421141">
            <w:pPr>
              <w:widowControl/>
              <w:autoSpaceDE/>
              <w:autoSpaceDN/>
              <w:adjustRightInd/>
              <w:spacing w:before="100" w:beforeAutospacing="1" w:after="100" w:afterAutospacing="1"/>
              <w:ind w:firstLine="0"/>
              <w:jc w:val="center"/>
              <w:rPr>
                <w:rFonts w:ascii="Times New Roman" w:hAnsi="Times New Roman" w:cs="Times New Roman"/>
              </w:rPr>
            </w:pPr>
            <w:r w:rsidRPr="00421141">
              <w:rPr>
                <w:rFonts w:ascii="Times New Roman" w:hAnsi="Times New Roman" w:cs="Times New Roman"/>
              </w:rPr>
              <w:t>0,580</w:t>
            </w:r>
          </w:p>
        </w:tc>
      </w:tr>
      <w:tr w:rsidR="00421141" w:rsidRPr="00421141" w:rsidTr="00813E31">
        <w:tc>
          <w:tcPr>
            <w:tcW w:w="567" w:type="dxa"/>
          </w:tcPr>
          <w:p w:rsidR="00421141" w:rsidRPr="00421141" w:rsidRDefault="00421141" w:rsidP="00813E31">
            <w:pPr>
              <w:widowControl/>
              <w:autoSpaceDE/>
              <w:autoSpaceDN/>
              <w:adjustRightInd/>
              <w:spacing w:before="100" w:beforeAutospacing="1" w:after="100" w:afterAutospacing="1"/>
              <w:ind w:firstLine="0"/>
              <w:jc w:val="left"/>
              <w:rPr>
                <w:rFonts w:ascii="Times New Roman" w:hAnsi="Times New Roman" w:cs="Times New Roman"/>
              </w:rPr>
            </w:pPr>
            <w:r w:rsidRPr="00421141">
              <w:rPr>
                <w:rFonts w:ascii="Times New Roman" w:hAnsi="Times New Roman" w:cs="Times New Roman"/>
              </w:rPr>
              <w:t>16.</w:t>
            </w:r>
          </w:p>
        </w:tc>
        <w:tc>
          <w:tcPr>
            <w:tcW w:w="3102" w:type="dxa"/>
          </w:tcPr>
          <w:p w:rsidR="00421141" w:rsidRPr="00421141" w:rsidRDefault="00421141" w:rsidP="00813E31">
            <w:pPr>
              <w:widowControl/>
              <w:autoSpaceDE/>
              <w:autoSpaceDN/>
              <w:adjustRightInd/>
              <w:spacing w:before="100" w:beforeAutospacing="1" w:after="100" w:afterAutospacing="1"/>
              <w:ind w:firstLine="0"/>
              <w:jc w:val="left"/>
              <w:rPr>
                <w:rFonts w:ascii="Times New Roman" w:hAnsi="Times New Roman" w:cs="Times New Roman"/>
              </w:rPr>
            </w:pPr>
            <w:r w:rsidRPr="00421141">
              <w:rPr>
                <w:rFonts w:ascii="Times New Roman" w:hAnsi="Times New Roman" w:cs="Times New Roman"/>
              </w:rPr>
              <w:t>Хлориды</w:t>
            </w:r>
          </w:p>
        </w:tc>
        <w:tc>
          <w:tcPr>
            <w:tcW w:w="3109" w:type="dxa"/>
          </w:tcPr>
          <w:p w:rsidR="00421141" w:rsidRPr="00421141" w:rsidRDefault="00421141" w:rsidP="00421141">
            <w:pPr>
              <w:widowControl/>
              <w:autoSpaceDE/>
              <w:autoSpaceDN/>
              <w:adjustRightInd/>
              <w:spacing w:before="100" w:beforeAutospacing="1" w:after="100" w:afterAutospacing="1"/>
              <w:ind w:firstLine="0"/>
              <w:jc w:val="center"/>
              <w:rPr>
                <w:rFonts w:ascii="Times New Roman" w:hAnsi="Times New Roman" w:cs="Times New Roman"/>
              </w:rPr>
            </w:pPr>
            <w:r w:rsidRPr="00421141">
              <w:rPr>
                <w:rFonts w:ascii="Times New Roman" w:hAnsi="Times New Roman" w:cs="Times New Roman"/>
              </w:rPr>
              <w:t>300,0</w:t>
            </w:r>
            <w:r w:rsidR="00075911">
              <w:rPr>
                <w:rFonts w:ascii="Times New Roman" w:hAnsi="Times New Roman" w:cs="Times New Roman"/>
              </w:rPr>
              <w:t>00</w:t>
            </w:r>
            <w:bookmarkStart w:id="1" w:name="_GoBack"/>
            <w:bookmarkEnd w:id="1"/>
          </w:p>
        </w:tc>
        <w:tc>
          <w:tcPr>
            <w:tcW w:w="2786" w:type="dxa"/>
          </w:tcPr>
          <w:p w:rsidR="00421141" w:rsidRPr="00421141" w:rsidRDefault="00421141" w:rsidP="00421141">
            <w:pPr>
              <w:widowControl/>
              <w:autoSpaceDE/>
              <w:autoSpaceDN/>
              <w:adjustRightInd/>
              <w:spacing w:before="100" w:beforeAutospacing="1" w:after="100" w:afterAutospacing="1"/>
              <w:ind w:firstLine="0"/>
              <w:jc w:val="center"/>
              <w:rPr>
                <w:rFonts w:ascii="Times New Roman" w:hAnsi="Times New Roman" w:cs="Times New Roman"/>
              </w:rPr>
            </w:pPr>
            <w:r w:rsidRPr="00421141">
              <w:rPr>
                <w:rFonts w:ascii="Times New Roman" w:hAnsi="Times New Roman" w:cs="Times New Roman"/>
              </w:rPr>
              <w:t>300,000</w:t>
            </w:r>
          </w:p>
        </w:tc>
      </w:tr>
      <w:tr w:rsidR="00421141" w:rsidRPr="00421141" w:rsidTr="00813E31">
        <w:tc>
          <w:tcPr>
            <w:tcW w:w="567" w:type="dxa"/>
          </w:tcPr>
          <w:p w:rsidR="00421141" w:rsidRPr="00421141" w:rsidRDefault="00421141" w:rsidP="00813E31">
            <w:pPr>
              <w:widowControl/>
              <w:autoSpaceDE/>
              <w:autoSpaceDN/>
              <w:adjustRightInd/>
              <w:spacing w:before="100" w:beforeAutospacing="1" w:after="100" w:afterAutospacing="1"/>
              <w:ind w:firstLine="0"/>
              <w:jc w:val="left"/>
              <w:rPr>
                <w:rFonts w:ascii="Times New Roman" w:hAnsi="Times New Roman" w:cs="Times New Roman"/>
              </w:rPr>
            </w:pPr>
            <w:r w:rsidRPr="00421141">
              <w:rPr>
                <w:rFonts w:ascii="Times New Roman" w:hAnsi="Times New Roman" w:cs="Times New Roman"/>
              </w:rPr>
              <w:t>17.</w:t>
            </w:r>
          </w:p>
        </w:tc>
        <w:tc>
          <w:tcPr>
            <w:tcW w:w="3102" w:type="dxa"/>
          </w:tcPr>
          <w:p w:rsidR="00421141" w:rsidRPr="00421141" w:rsidRDefault="00421141" w:rsidP="00813E31">
            <w:pPr>
              <w:widowControl/>
              <w:autoSpaceDE/>
              <w:autoSpaceDN/>
              <w:adjustRightInd/>
              <w:spacing w:before="100" w:beforeAutospacing="1" w:after="100" w:afterAutospacing="1"/>
              <w:ind w:firstLine="0"/>
              <w:jc w:val="left"/>
              <w:rPr>
                <w:rFonts w:ascii="Times New Roman" w:hAnsi="Times New Roman" w:cs="Times New Roman"/>
              </w:rPr>
            </w:pPr>
            <w:r w:rsidRPr="00421141">
              <w:rPr>
                <w:rFonts w:ascii="Times New Roman" w:hAnsi="Times New Roman" w:cs="Times New Roman"/>
              </w:rPr>
              <w:t>ХПК</w:t>
            </w:r>
          </w:p>
        </w:tc>
        <w:tc>
          <w:tcPr>
            <w:tcW w:w="3109" w:type="dxa"/>
          </w:tcPr>
          <w:p w:rsidR="00421141" w:rsidRPr="00421141" w:rsidRDefault="00421141" w:rsidP="00421141">
            <w:pPr>
              <w:widowControl/>
              <w:autoSpaceDE/>
              <w:autoSpaceDN/>
              <w:adjustRightInd/>
              <w:spacing w:before="100" w:beforeAutospacing="1" w:after="100" w:afterAutospacing="1"/>
              <w:ind w:firstLine="0"/>
              <w:jc w:val="center"/>
              <w:rPr>
                <w:rFonts w:ascii="Times New Roman" w:hAnsi="Times New Roman" w:cs="Times New Roman"/>
              </w:rPr>
            </w:pPr>
            <w:r w:rsidRPr="00421141">
              <w:rPr>
                <w:rFonts w:ascii="Times New Roman" w:hAnsi="Times New Roman" w:cs="Times New Roman"/>
              </w:rPr>
              <w:t>225,000</w:t>
            </w:r>
          </w:p>
        </w:tc>
        <w:tc>
          <w:tcPr>
            <w:tcW w:w="2786" w:type="dxa"/>
          </w:tcPr>
          <w:p w:rsidR="00421141" w:rsidRPr="00421141" w:rsidRDefault="00421141" w:rsidP="00421141">
            <w:pPr>
              <w:widowControl/>
              <w:autoSpaceDE/>
              <w:autoSpaceDN/>
              <w:adjustRightInd/>
              <w:spacing w:before="100" w:beforeAutospacing="1" w:after="100" w:afterAutospacing="1"/>
              <w:ind w:firstLine="0"/>
              <w:jc w:val="center"/>
              <w:rPr>
                <w:rFonts w:ascii="Times New Roman" w:hAnsi="Times New Roman" w:cs="Times New Roman"/>
              </w:rPr>
            </w:pPr>
            <w:r w:rsidRPr="00421141">
              <w:rPr>
                <w:rFonts w:ascii="Times New Roman" w:hAnsi="Times New Roman" w:cs="Times New Roman"/>
              </w:rPr>
              <w:t>225,000</w:t>
            </w:r>
          </w:p>
        </w:tc>
      </w:tr>
      <w:tr w:rsidR="00421141" w:rsidRPr="00421141" w:rsidTr="00813E31">
        <w:tc>
          <w:tcPr>
            <w:tcW w:w="567" w:type="dxa"/>
          </w:tcPr>
          <w:p w:rsidR="00421141" w:rsidRPr="00421141" w:rsidRDefault="00421141" w:rsidP="00813E31">
            <w:pPr>
              <w:widowControl/>
              <w:autoSpaceDE/>
              <w:autoSpaceDN/>
              <w:adjustRightInd/>
              <w:spacing w:before="100" w:beforeAutospacing="1" w:after="100" w:afterAutospacing="1"/>
              <w:ind w:firstLine="0"/>
              <w:jc w:val="left"/>
              <w:rPr>
                <w:rFonts w:ascii="Times New Roman" w:hAnsi="Times New Roman" w:cs="Times New Roman"/>
              </w:rPr>
            </w:pPr>
            <w:r w:rsidRPr="00421141">
              <w:rPr>
                <w:rFonts w:ascii="Times New Roman" w:hAnsi="Times New Roman" w:cs="Times New Roman"/>
              </w:rPr>
              <w:t>18.</w:t>
            </w:r>
          </w:p>
        </w:tc>
        <w:tc>
          <w:tcPr>
            <w:tcW w:w="3102" w:type="dxa"/>
          </w:tcPr>
          <w:p w:rsidR="00421141" w:rsidRPr="00421141" w:rsidRDefault="00421141" w:rsidP="00813E31">
            <w:pPr>
              <w:widowControl/>
              <w:autoSpaceDE/>
              <w:autoSpaceDN/>
              <w:adjustRightInd/>
              <w:spacing w:before="100" w:beforeAutospacing="1" w:after="100" w:afterAutospacing="1"/>
              <w:ind w:firstLine="0"/>
              <w:jc w:val="left"/>
              <w:rPr>
                <w:rFonts w:ascii="Times New Roman" w:hAnsi="Times New Roman" w:cs="Times New Roman"/>
              </w:rPr>
            </w:pPr>
            <w:r w:rsidRPr="00421141">
              <w:rPr>
                <w:rFonts w:ascii="Times New Roman" w:hAnsi="Times New Roman" w:cs="Times New Roman"/>
              </w:rPr>
              <w:t>Цинк</w:t>
            </w:r>
          </w:p>
        </w:tc>
        <w:tc>
          <w:tcPr>
            <w:tcW w:w="3109" w:type="dxa"/>
          </w:tcPr>
          <w:p w:rsidR="00421141" w:rsidRPr="00421141" w:rsidRDefault="00421141" w:rsidP="00421141">
            <w:pPr>
              <w:widowControl/>
              <w:autoSpaceDE/>
              <w:autoSpaceDN/>
              <w:adjustRightInd/>
              <w:spacing w:before="100" w:beforeAutospacing="1" w:after="100" w:afterAutospacing="1"/>
              <w:ind w:firstLine="0"/>
              <w:jc w:val="center"/>
              <w:rPr>
                <w:rFonts w:ascii="Times New Roman" w:hAnsi="Times New Roman" w:cs="Times New Roman"/>
              </w:rPr>
            </w:pPr>
            <w:r w:rsidRPr="00421141">
              <w:rPr>
                <w:rFonts w:ascii="Times New Roman" w:hAnsi="Times New Roman" w:cs="Times New Roman"/>
              </w:rPr>
              <w:t>0,010</w:t>
            </w:r>
          </w:p>
        </w:tc>
        <w:tc>
          <w:tcPr>
            <w:tcW w:w="2786" w:type="dxa"/>
          </w:tcPr>
          <w:p w:rsidR="00421141" w:rsidRPr="00421141" w:rsidRDefault="00421141" w:rsidP="00421141">
            <w:pPr>
              <w:widowControl/>
              <w:autoSpaceDE/>
              <w:autoSpaceDN/>
              <w:adjustRightInd/>
              <w:spacing w:before="100" w:beforeAutospacing="1" w:after="100" w:afterAutospacing="1"/>
              <w:ind w:firstLine="0"/>
              <w:jc w:val="center"/>
              <w:rPr>
                <w:rFonts w:ascii="Times New Roman" w:hAnsi="Times New Roman" w:cs="Times New Roman"/>
              </w:rPr>
            </w:pPr>
            <w:r w:rsidRPr="00421141">
              <w:rPr>
                <w:rFonts w:ascii="Times New Roman" w:hAnsi="Times New Roman" w:cs="Times New Roman"/>
              </w:rPr>
              <w:t>0,010</w:t>
            </w:r>
          </w:p>
        </w:tc>
      </w:tr>
      <w:tr w:rsidR="00421141" w:rsidRPr="00421141" w:rsidTr="00813E31">
        <w:tc>
          <w:tcPr>
            <w:tcW w:w="567" w:type="dxa"/>
          </w:tcPr>
          <w:p w:rsidR="00421141" w:rsidRPr="00421141" w:rsidRDefault="00421141" w:rsidP="00813E31">
            <w:pPr>
              <w:widowControl/>
              <w:autoSpaceDE/>
              <w:autoSpaceDN/>
              <w:adjustRightInd/>
              <w:spacing w:before="100" w:beforeAutospacing="1" w:after="100" w:afterAutospacing="1"/>
              <w:ind w:firstLine="0"/>
              <w:jc w:val="left"/>
              <w:rPr>
                <w:rFonts w:ascii="Times New Roman" w:hAnsi="Times New Roman" w:cs="Times New Roman"/>
              </w:rPr>
            </w:pPr>
            <w:r w:rsidRPr="00421141">
              <w:rPr>
                <w:rFonts w:ascii="Times New Roman" w:hAnsi="Times New Roman" w:cs="Times New Roman"/>
              </w:rPr>
              <w:t>19.</w:t>
            </w:r>
          </w:p>
        </w:tc>
        <w:tc>
          <w:tcPr>
            <w:tcW w:w="3102" w:type="dxa"/>
          </w:tcPr>
          <w:p w:rsidR="00421141" w:rsidRPr="00421141" w:rsidRDefault="00421141" w:rsidP="00813E31">
            <w:pPr>
              <w:widowControl/>
              <w:autoSpaceDE/>
              <w:autoSpaceDN/>
              <w:adjustRightInd/>
              <w:spacing w:before="100" w:beforeAutospacing="1" w:after="100" w:afterAutospacing="1"/>
              <w:ind w:firstLine="0"/>
              <w:jc w:val="left"/>
              <w:rPr>
                <w:rFonts w:ascii="Times New Roman" w:hAnsi="Times New Roman" w:cs="Times New Roman"/>
              </w:rPr>
            </w:pPr>
            <w:r w:rsidRPr="00421141">
              <w:rPr>
                <w:rFonts w:ascii="Times New Roman" w:hAnsi="Times New Roman" w:cs="Times New Roman"/>
              </w:rPr>
              <w:t>Роданиды</w:t>
            </w:r>
          </w:p>
        </w:tc>
        <w:tc>
          <w:tcPr>
            <w:tcW w:w="3109" w:type="dxa"/>
          </w:tcPr>
          <w:p w:rsidR="00421141" w:rsidRPr="00421141" w:rsidRDefault="00421141" w:rsidP="00421141">
            <w:pPr>
              <w:ind w:firstLine="0"/>
              <w:jc w:val="center"/>
            </w:pPr>
            <w:r w:rsidRPr="00421141">
              <w:t>-</w:t>
            </w:r>
          </w:p>
        </w:tc>
        <w:tc>
          <w:tcPr>
            <w:tcW w:w="2786" w:type="dxa"/>
          </w:tcPr>
          <w:p w:rsidR="00421141" w:rsidRPr="00421141" w:rsidRDefault="00421141" w:rsidP="00421141">
            <w:pPr>
              <w:widowControl/>
              <w:autoSpaceDE/>
              <w:autoSpaceDN/>
              <w:adjustRightInd/>
              <w:spacing w:before="100" w:beforeAutospacing="1" w:after="100" w:afterAutospacing="1"/>
              <w:ind w:firstLine="0"/>
              <w:jc w:val="center"/>
              <w:rPr>
                <w:rFonts w:ascii="Times New Roman" w:hAnsi="Times New Roman" w:cs="Times New Roman"/>
              </w:rPr>
            </w:pPr>
            <w:r w:rsidRPr="00421141">
              <w:rPr>
                <w:rFonts w:ascii="Times New Roman" w:hAnsi="Times New Roman" w:cs="Times New Roman"/>
              </w:rPr>
              <w:t>0,090</w:t>
            </w:r>
          </w:p>
        </w:tc>
      </w:tr>
      <w:tr w:rsidR="00421141" w:rsidRPr="00421141" w:rsidTr="00813E31">
        <w:tc>
          <w:tcPr>
            <w:tcW w:w="567" w:type="dxa"/>
          </w:tcPr>
          <w:p w:rsidR="00421141" w:rsidRPr="00421141" w:rsidRDefault="00421141" w:rsidP="00813E31">
            <w:pPr>
              <w:widowControl/>
              <w:autoSpaceDE/>
              <w:autoSpaceDN/>
              <w:adjustRightInd/>
              <w:spacing w:before="100" w:beforeAutospacing="1" w:after="100" w:afterAutospacing="1"/>
              <w:ind w:firstLine="0"/>
              <w:jc w:val="left"/>
              <w:rPr>
                <w:rFonts w:ascii="Times New Roman" w:hAnsi="Times New Roman" w:cs="Times New Roman"/>
              </w:rPr>
            </w:pPr>
            <w:r w:rsidRPr="00421141">
              <w:rPr>
                <w:rFonts w:ascii="Times New Roman" w:hAnsi="Times New Roman" w:cs="Times New Roman"/>
              </w:rPr>
              <w:t>20.</w:t>
            </w:r>
          </w:p>
        </w:tc>
        <w:tc>
          <w:tcPr>
            <w:tcW w:w="3102" w:type="dxa"/>
          </w:tcPr>
          <w:p w:rsidR="00421141" w:rsidRPr="00421141" w:rsidRDefault="00421141" w:rsidP="00813E31">
            <w:pPr>
              <w:widowControl/>
              <w:autoSpaceDE/>
              <w:autoSpaceDN/>
              <w:adjustRightInd/>
              <w:spacing w:before="100" w:beforeAutospacing="1" w:after="100" w:afterAutospacing="1"/>
              <w:ind w:firstLine="0"/>
              <w:jc w:val="left"/>
              <w:rPr>
                <w:rFonts w:ascii="Times New Roman" w:hAnsi="Times New Roman" w:cs="Times New Roman"/>
              </w:rPr>
            </w:pPr>
            <w:r w:rsidRPr="00421141">
              <w:rPr>
                <w:rFonts w:ascii="Times New Roman" w:hAnsi="Times New Roman" w:cs="Times New Roman"/>
              </w:rPr>
              <w:t>Фенолы</w:t>
            </w:r>
          </w:p>
        </w:tc>
        <w:tc>
          <w:tcPr>
            <w:tcW w:w="3109" w:type="dxa"/>
          </w:tcPr>
          <w:p w:rsidR="00421141" w:rsidRPr="00421141" w:rsidRDefault="00421141" w:rsidP="00421141">
            <w:pPr>
              <w:ind w:firstLine="0"/>
              <w:jc w:val="center"/>
            </w:pPr>
            <w:r w:rsidRPr="00421141">
              <w:t>-</w:t>
            </w:r>
          </w:p>
        </w:tc>
        <w:tc>
          <w:tcPr>
            <w:tcW w:w="2786" w:type="dxa"/>
          </w:tcPr>
          <w:p w:rsidR="00421141" w:rsidRPr="00421141" w:rsidRDefault="00421141" w:rsidP="00421141">
            <w:pPr>
              <w:widowControl/>
              <w:autoSpaceDE/>
              <w:autoSpaceDN/>
              <w:adjustRightInd/>
              <w:spacing w:before="100" w:beforeAutospacing="1" w:after="100" w:afterAutospacing="1"/>
              <w:ind w:firstLine="0"/>
              <w:jc w:val="center"/>
              <w:rPr>
                <w:rFonts w:ascii="Times New Roman" w:hAnsi="Times New Roman" w:cs="Times New Roman"/>
              </w:rPr>
            </w:pPr>
            <w:r w:rsidRPr="00421141">
              <w:rPr>
                <w:rFonts w:ascii="Times New Roman" w:hAnsi="Times New Roman" w:cs="Times New Roman"/>
              </w:rPr>
              <w:t>0,001</w:t>
            </w:r>
          </w:p>
        </w:tc>
      </w:tr>
      <w:tr w:rsidR="00421141" w:rsidRPr="00421141" w:rsidTr="00813E31">
        <w:tc>
          <w:tcPr>
            <w:tcW w:w="567" w:type="dxa"/>
          </w:tcPr>
          <w:p w:rsidR="00421141" w:rsidRPr="00421141" w:rsidRDefault="00421141" w:rsidP="00813E31">
            <w:pPr>
              <w:widowControl/>
              <w:autoSpaceDE/>
              <w:autoSpaceDN/>
              <w:adjustRightInd/>
              <w:spacing w:before="100" w:beforeAutospacing="1" w:after="100" w:afterAutospacing="1"/>
              <w:ind w:firstLine="0"/>
              <w:jc w:val="left"/>
              <w:rPr>
                <w:rFonts w:ascii="Times New Roman" w:hAnsi="Times New Roman" w:cs="Times New Roman"/>
              </w:rPr>
            </w:pPr>
            <w:r w:rsidRPr="00421141">
              <w:rPr>
                <w:rFonts w:ascii="Times New Roman" w:hAnsi="Times New Roman" w:cs="Times New Roman"/>
              </w:rPr>
              <w:t>21.</w:t>
            </w:r>
          </w:p>
        </w:tc>
        <w:tc>
          <w:tcPr>
            <w:tcW w:w="3102" w:type="dxa"/>
          </w:tcPr>
          <w:p w:rsidR="00421141" w:rsidRPr="00421141" w:rsidRDefault="00421141" w:rsidP="00813E31">
            <w:pPr>
              <w:widowControl/>
              <w:autoSpaceDE/>
              <w:autoSpaceDN/>
              <w:adjustRightInd/>
              <w:spacing w:before="100" w:beforeAutospacing="1" w:after="100" w:afterAutospacing="1"/>
              <w:ind w:firstLine="0"/>
              <w:jc w:val="left"/>
              <w:rPr>
                <w:rFonts w:ascii="Times New Roman" w:hAnsi="Times New Roman" w:cs="Times New Roman"/>
              </w:rPr>
            </w:pPr>
            <w:r w:rsidRPr="00421141">
              <w:rPr>
                <w:rFonts w:ascii="Times New Roman" w:hAnsi="Times New Roman" w:cs="Times New Roman"/>
              </w:rPr>
              <w:t>Цианиды</w:t>
            </w:r>
          </w:p>
        </w:tc>
        <w:tc>
          <w:tcPr>
            <w:tcW w:w="3109" w:type="dxa"/>
          </w:tcPr>
          <w:p w:rsidR="00421141" w:rsidRPr="00421141" w:rsidRDefault="00421141" w:rsidP="00421141">
            <w:pPr>
              <w:ind w:firstLine="0"/>
              <w:jc w:val="center"/>
            </w:pPr>
            <w:r w:rsidRPr="00421141">
              <w:t>-</w:t>
            </w:r>
          </w:p>
        </w:tc>
        <w:tc>
          <w:tcPr>
            <w:tcW w:w="2786" w:type="dxa"/>
          </w:tcPr>
          <w:p w:rsidR="00421141" w:rsidRPr="00421141" w:rsidRDefault="00421141" w:rsidP="00421141">
            <w:pPr>
              <w:widowControl/>
              <w:autoSpaceDE/>
              <w:autoSpaceDN/>
              <w:adjustRightInd/>
              <w:spacing w:before="100" w:beforeAutospacing="1" w:after="100" w:afterAutospacing="1"/>
              <w:ind w:firstLine="0"/>
              <w:jc w:val="center"/>
              <w:rPr>
                <w:rFonts w:ascii="Times New Roman" w:hAnsi="Times New Roman" w:cs="Times New Roman"/>
              </w:rPr>
            </w:pPr>
            <w:r w:rsidRPr="00421141">
              <w:rPr>
                <w:rFonts w:ascii="Times New Roman" w:hAnsi="Times New Roman" w:cs="Times New Roman"/>
              </w:rPr>
              <w:t>0,050</w:t>
            </w:r>
          </w:p>
        </w:tc>
      </w:tr>
    </w:tbl>
    <w:p w:rsidR="006F409C" w:rsidRPr="00A47776" w:rsidRDefault="006F409C" w:rsidP="006F409C">
      <w:pPr>
        <w:ind w:firstLine="0"/>
        <w:rPr>
          <w:rFonts w:ascii="Times New Roman" w:hAnsi="Times New Roman" w:cs="Times New Roman"/>
          <w:sz w:val="26"/>
          <w:szCs w:val="26"/>
        </w:rPr>
      </w:pPr>
    </w:p>
    <w:bookmarkEnd w:id="0"/>
    <w:p w:rsidR="008C76D4" w:rsidRPr="008C76D4" w:rsidRDefault="008C76D4" w:rsidP="00315BDA">
      <w:pPr>
        <w:widowControl/>
        <w:tabs>
          <w:tab w:val="left" w:pos="9923"/>
        </w:tabs>
        <w:ind w:left="5529" w:firstLine="0"/>
        <w:jc w:val="left"/>
        <w:outlineLvl w:val="0"/>
        <w:rPr>
          <w:rFonts w:eastAsiaTheme="minorEastAsia"/>
          <w:sz w:val="26"/>
          <w:szCs w:val="26"/>
        </w:rPr>
      </w:pPr>
    </w:p>
    <w:sectPr w:rsidR="008C76D4" w:rsidRPr="008C76D4" w:rsidSect="003B1CA3">
      <w:pgSz w:w="11900" w:h="16800"/>
      <w:pgMar w:top="357" w:right="567" w:bottom="1134" w:left="1985"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6D4" w:rsidRDefault="006F16D4" w:rsidP="00096331">
      <w:r>
        <w:separator/>
      </w:r>
    </w:p>
  </w:endnote>
  <w:endnote w:type="continuationSeparator" w:id="0">
    <w:p w:rsidR="006F16D4" w:rsidRDefault="006F16D4" w:rsidP="00096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6D4" w:rsidRDefault="006F16D4" w:rsidP="00096331">
      <w:r>
        <w:separator/>
      </w:r>
    </w:p>
  </w:footnote>
  <w:footnote w:type="continuationSeparator" w:id="0">
    <w:p w:rsidR="006F16D4" w:rsidRDefault="006F16D4" w:rsidP="000963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6439191"/>
      <w:docPartObj>
        <w:docPartGallery w:val="Page Numbers (Top of Page)"/>
        <w:docPartUnique/>
      </w:docPartObj>
    </w:sdtPr>
    <w:sdtEndPr/>
    <w:sdtContent>
      <w:p w:rsidR="00AD14DA" w:rsidRDefault="00AD14DA" w:rsidP="00D0052F">
        <w:pPr>
          <w:pStyle w:val="af2"/>
          <w:ind w:firstLine="0"/>
          <w:jc w:val="center"/>
        </w:pPr>
        <w:r>
          <w:fldChar w:fldCharType="begin"/>
        </w:r>
        <w:r>
          <w:instrText>PAGE   \* MERGEFORMAT</w:instrText>
        </w:r>
        <w:r>
          <w:fldChar w:fldCharType="separate"/>
        </w:r>
        <w:r w:rsidR="00421141">
          <w:rPr>
            <w:noProof/>
          </w:rPr>
          <w:t>2</w:t>
        </w:r>
        <w:r>
          <w:fldChar w:fldCharType="end"/>
        </w:r>
      </w:p>
    </w:sdtContent>
  </w:sdt>
  <w:p w:rsidR="00AD14DA" w:rsidRDefault="00AD14DA">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918A4"/>
    <w:multiLevelType w:val="hybridMultilevel"/>
    <w:tmpl w:val="D51AEB96"/>
    <w:lvl w:ilvl="0" w:tplc="CDC497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19535E6"/>
    <w:multiLevelType w:val="hybridMultilevel"/>
    <w:tmpl w:val="172410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D05501"/>
    <w:multiLevelType w:val="hybridMultilevel"/>
    <w:tmpl w:val="819C9E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F84ECF"/>
    <w:multiLevelType w:val="hybridMultilevel"/>
    <w:tmpl w:val="5ADC1608"/>
    <w:lvl w:ilvl="0" w:tplc="2F1CB51A">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2943994"/>
    <w:multiLevelType w:val="hybridMultilevel"/>
    <w:tmpl w:val="35C887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9B7E62"/>
    <w:multiLevelType w:val="hybridMultilevel"/>
    <w:tmpl w:val="6FB01C4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3D302A0F"/>
    <w:multiLevelType w:val="hybridMultilevel"/>
    <w:tmpl w:val="620039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C1049B6"/>
    <w:multiLevelType w:val="hybridMultilevel"/>
    <w:tmpl w:val="F9442E4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nsid w:val="5A51232F"/>
    <w:multiLevelType w:val="hybridMultilevel"/>
    <w:tmpl w:val="EE887A2C"/>
    <w:lvl w:ilvl="0" w:tplc="85D00DF8">
      <w:start w:val="1"/>
      <w:numFmt w:val="bullet"/>
      <w:lvlText w:val=""/>
      <w:lvlJc w:val="left"/>
      <w:pPr>
        <w:ind w:left="786"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6B4D2B3E"/>
    <w:multiLevelType w:val="hybridMultilevel"/>
    <w:tmpl w:val="81726010"/>
    <w:lvl w:ilvl="0" w:tplc="F4A02A92">
      <w:start w:val="1"/>
      <w:numFmt w:val="bullet"/>
      <w:lvlText w:val="-"/>
      <w:lvlJc w:val="left"/>
      <w:pPr>
        <w:ind w:left="360" w:hanging="360"/>
      </w:pPr>
      <w:rPr>
        <w:rFonts w:ascii="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0"/>
  </w:num>
  <w:num w:numId="2">
    <w:abstractNumId w:val="1"/>
  </w:num>
  <w:num w:numId="3">
    <w:abstractNumId w:val="7"/>
  </w:num>
  <w:num w:numId="4">
    <w:abstractNumId w:val="3"/>
  </w:num>
  <w:num w:numId="5">
    <w:abstractNumId w:val="5"/>
  </w:num>
  <w:num w:numId="6">
    <w:abstractNumId w:val="2"/>
  </w:num>
  <w:num w:numId="7">
    <w:abstractNumId w:val="4"/>
  </w:num>
  <w:num w:numId="8">
    <w:abstractNumId w:val="9"/>
  </w:num>
  <w:num w:numId="9">
    <w:abstractNumId w:val="6"/>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autoHyphenation/>
  <w:hyphenationZone w:val="357"/>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F6A"/>
    <w:rsid w:val="00000D66"/>
    <w:rsid w:val="000013A5"/>
    <w:rsid w:val="000013C8"/>
    <w:rsid w:val="00001651"/>
    <w:rsid w:val="00001C8F"/>
    <w:rsid w:val="00002582"/>
    <w:rsid w:val="00002D98"/>
    <w:rsid w:val="00003DF5"/>
    <w:rsid w:val="000042A6"/>
    <w:rsid w:val="00004D93"/>
    <w:rsid w:val="000062DF"/>
    <w:rsid w:val="00007401"/>
    <w:rsid w:val="00007AFF"/>
    <w:rsid w:val="00007C25"/>
    <w:rsid w:val="00010DD2"/>
    <w:rsid w:val="000111EE"/>
    <w:rsid w:val="000118AC"/>
    <w:rsid w:val="00011A32"/>
    <w:rsid w:val="00012723"/>
    <w:rsid w:val="00012806"/>
    <w:rsid w:val="00013FE7"/>
    <w:rsid w:val="000145F9"/>
    <w:rsid w:val="00014D31"/>
    <w:rsid w:val="00014E69"/>
    <w:rsid w:val="00016731"/>
    <w:rsid w:val="00017009"/>
    <w:rsid w:val="00017C0B"/>
    <w:rsid w:val="00021220"/>
    <w:rsid w:val="00021A41"/>
    <w:rsid w:val="000221A1"/>
    <w:rsid w:val="000236D7"/>
    <w:rsid w:val="00026583"/>
    <w:rsid w:val="00027139"/>
    <w:rsid w:val="000274CA"/>
    <w:rsid w:val="0003149A"/>
    <w:rsid w:val="00032BE6"/>
    <w:rsid w:val="00032CCB"/>
    <w:rsid w:val="000339F0"/>
    <w:rsid w:val="000362DF"/>
    <w:rsid w:val="00037B38"/>
    <w:rsid w:val="00042E67"/>
    <w:rsid w:val="00043672"/>
    <w:rsid w:val="00043A5A"/>
    <w:rsid w:val="00044350"/>
    <w:rsid w:val="000444B8"/>
    <w:rsid w:val="00046BB3"/>
    <w:rsid w:val="00046E64"/>
    <w:rsid w:val="00046F64"/>
    <w:rsid w:val="00046FB8"/>
    <w:rsid w:val="0004777E"/>
    <w:rsid w:val="00047E0D"/>
    <w:rsid w:val="00050191"/>
    <w:rsid w:val="0005095F"/>
    <w:rsid w:val="00051026"/>
    <w:rsid w:val="00055023"/>
    <w:rsid w:val="00060913"/>
    <w:rsid w:val="00061783"/>
    <w:rsid w:val="00062285"/>
    <w:rsid w:val="0006275D"/>
    <w:rsid w:val="00062B98"/>
    <w:rsid w:val="00062EBA"/>
    <w:rsid w:val="00065434"/>
    <w:rsid w:val="00065BEA"/>
    <w:rsid w:val="00066731"/>
    <w:rsid w:val="00067E52"/>
    <w:rsid w:val="000711AC"/>
    <w:rsid w:val="00071A5B"/>
    <w:rsid w:val="00073C6C"/>
    <w:rsid w:val="00075321"/>
    <w:rsid w:val="00075911"/>
    <w:rsid w:val="000771B0"/>
    <w:rsid w:val="0007727F"/>
    <w:rsid w:val="00080D26"/>
    <w:rsid w:val="00082297"/>
    <w:rsid w:val="00082399"/>
    <w:rsid w:val="00082748"/>
    <w:rsid w:val="0008333B"/>
    <w:rsid w:val="00083886"/>
    <w:rsid w:val="00084669"/>
    <w:rsid w:val="00085388"/>
    <w:rsid w:val="000866D0"/>
    <w:rsid w:val="00086721"/>
    <w:rsid w:val="00086A4D"/>
    <w:rsid w:val="0008709D"/>
    <w:rsid w:val="00090955"/>
    <w:rsid w:val="00091133"/>
    <w:rsid w:val="000911C2"/>
    <w:rsid w:val="000919F5"/>
    <w:rsid w:val="00091A86"/>
    <w:rsid w:val="0009342B"/>
    <w:rsid w:val="00093E6F"/>
    <w:rsid w:val="00094794"/>
    <w:rsid w:val="00095C52"/>
    <w:rsid w:val="00096331"/>
    <w:rsid w:val="00096FE9"/>
    <w:rsid w:val="000A00DA"/>
    <w:rsid w:val="000A070A"/>
    <w:rsid w:val="000A0C84"/>
    <w:rsid w:val="000A2C8C"/>
    <w:rsid w:val="000A2F0B"/>
    <w:rsid w:val="000A3088"/>
    <w:rsid w:val="000A581C"/>
    <w:rsid w:val="000A5E23"/>
    <w:rsid w:val="000A6248"/>
    <w:rsid w:val="000A7541"/>
    <w:rsid w:val="000B04FB"/>
    <w:rsid w:val="000B1718"/>
    <w:rsid w:val="000B1A2A"/>
    <w:rsid w:val="000B1DAF"/>
    <w:rsid w:val="000B3C3C"/>
    <w:rsid w:val="000B6251"/>
    <w:rsid w:val="000B6528"/>
    <w:rsid w:val="000B7ABF"/>
    <w:rsid w:val="000C1221"/>
    <w:rsid w:val="000C180D"/>
    <w:rsid w:val="000C1A28"/>
    <w:rsid w:val="000C26BB"/>
    <w:rsid w:val="000C31AE"/>
    <w:rsid w:val="000C32C0"/>
    <w:rsid w:val="000C3A90"/>
    <w:rsid w:val="000C3EC8"/>
    <w:rsid w:val="000C4022"/>
    <w:rsid w:val="000C5391"/>
    <w:rsid w:val="000C62FD"/>
    <w:rsid w:val="000C7DAE"/>
    <w:rsid w:val="000D0788"/>
    <w:rsid w:val="000D09B2"/>
    <w:rsid w:val="000D12D5"/>
    <w:rsid w:val="000D1867"/>
    <w:rsid w:val="000D31D5"/>
    <w:rsid w:val="000D428D"/>
    <w:rsid w:val="000D4CA6"/>
    <w:rsid w:val="000D509A"/>
    <w:rsid w:val="000D6A02"/>
    <w:rsid w:val="000D786E"/>
    <w:rsid w:val="000E0B5C"/>
    <w:rsid w:val="000E0F35"/>
    <w:rsid w:val="000E15AC"/>
    <w:rsid w:val="000E3041"/>
    <w:rsid w:val="000E36D8"/>
    <w:rsid w:val="000E3A43"/>
    <w:rsid w:val="000E4054"/>
    <w:rsid w:val="000E5847"/>
    <w:rsid w:val="000E5C6D"/>
    <w:rsid w:val="000E624D"/>
    <w:rsid w:val="000E6E7E"/>
    <w:rsid w:val="000E7549"/>
    <w:rsid w:val="000E778C"/>
    <w:rsid w:val="000F0069"/>
    <w:rsid w:val="000F135B"/>
    <w:rsid w:val="000F15B2"/>
    <w:rsid w:val="000F51E0"/>
    <w:rsid w:val="000F56A4"/>
    <w:rsid w:val="000F56D6"/>
    <w:rsid w:val="00100250"/>
    <w:rsid w:val="00102F3C"/>
    <w:rsid w:val="001036B1"/>
    <w:rsid w:val="001046E7"/>
    <w:rsid w:val="001049B7"/>
    <w:rsid w:val="0010520D"/>
    <w:rsid w:val="00105A81"/>
    <w:rsid w:val="00106B5A"/>
    <w:rsid w:val="001075F7"/>
    <w:rsid w:val="00110175"/>
    <w:rsid w:val="00110DCC"/>
    <w:rsid w:val="00111172"/>
    <w:rsid w:val="00111ECD"/>
    <w:rsid w:val="00114549"/>
    <w:rsid w:val="00114C28"/>
    <w:rsid w:val="00115019"/>
    <w:rsid w:val="0011596C"/>
    <w:rsid w:val="001165F0"/>
    <w:rsid w:val="00122691"/>
    <w:rsid w:val="00122B36"/>
    <w:rsid w:val="00123126"/>
    <w:rsid w:val="001262C5"/>
    <w:rsid w:val="00126BF4"/>
    <w:rsid w:val="00127BDF"/>
    <w:rsid w:val="00130A5E"/>
    <w:rsid w:val="0013175A"/>
    <w:rsid w:val="0013244E"/>
    <w:rsid w:val="00134650"/>
    <w:rsid w:val="0013522F"/>
    <w:rsid w:val="0013592D"/>
    <w:rsid w:val="00136C97"/>
    <w:rsid w:val="001376A8"/>
    <w:rsid w:val="00140506"/>
    <w:rsid w:val="00141F60"/>
    <w:rsid w:val="001431CD"/>
    <w:rsid w:val="001436A5"/>
    <w:rsid w:val="00145C79"/>
    <w:rsid w:val="00150233"/>
    <w:rsid w:val="00150DE8"/>
    <w:rsid w:val="00151E83"/>
    <w:rsid w:val="00153C89"/>
    <w:rsid w:val="00156AE2"/>
    <w:rsid w:val="00160646"/>
    <w:rsid w:val="00160CF5"/>
    <w:rsid w:val="00161C14"/>
    <w:rsid w:val="00161F96"/>
    <w:rsid w:val="00162A13"/>
    <w:rsid w:val="001639B0"/>
    <w:rsid w:val="00164A6A"/>
    <w:rsid w:val="0017086F"/>
    <w:rsid w:val="001713AA"/>
    <w:rsid w:val="001722FE"/>
    <w:rsid w:val="00172390"/>
    <w:rsid w:val="00172BFD"/>
    <w:rsid w:val="00172CE3"/>
    <w:rsid w:val="00173385"/>
    <w:rsid w:val="00173C37"/>
    <w:rsid w:val="00174F6F"/>
    <w:rsid w:val="00176160"/>
    <w:rsid w:val="001764A4"/>
    <w:rsid w:val="00176AE4"/>
    <w:rsid w:val="00180699"/>
    <w:rsid w:val="00180865"/>
    <w:rsid w:val="00182607"/>
    <w:rsid w:val="001829ED"/>
    <w:rsid w:val="001845A3"/>
    <w:rsid w:val="00184F5F"/>
    <w:rsid w:val="00186310"/>
    <w:rsid w:val="001918CD"/>
    <w:rsid w:val="00191929"/>
    <w:rsid w:val="00191EB9"/>
    <w:rsid w:val="001928CB"/>
    <w:rsid w:val="00192AA6"/>
    <w:rsid w:val="00193CA0"/>
    <w:rsid w:val="00193D3B"/>
    <w:rsid w:val="00193FFC"/>
    <w:rsid w:val="00194AA3"/>
    <w:rsid w:val="00195FCC"/>
    <w:rsid w:val="00196B00"/>
    <w:rsid w:val="001A0264"/>
    <w:rsid w:val="001A121C"/>
    <w:rsid w:val="001A488A"/>
    <w:rsid w:val="001A48CC"/>
    <w:rsid w:val="001A5AC0"/>
    <w:rsid w:val="001A6BD5"/>
    <w:rsid w:val="001B0BB3"/>
    <w:rsid w:val="001B442C"/>
    <w:rsid w:val="001B606B"/>
    <w:rsid w:val="001B6289"/>
    <w:rsid w:val="001C10F4"/>
    <w:rsid w:val="001C266F"/>
    <w:rsid w:val="001C2BDA"/>
    <w:rsid w:val="001C336C"/>
    <w:rsid w:val="001C41DE"/>
    <w:rsid w:val="001C4D9E"/>
    <w:rsid w:val="001C79AE"/>
    <w:rsid w:val="001C7CF7"/>
    <w:rsid w:val="001D044C"/>
    <w:rsid w:val="001D09BC"/>
    <w:rsid w:val="001D0FC1"/>
    <w:rsid w:val="001D11B6"/>
    <w:rsid w:val="001D1515"/>
    <w:rsid w:val="001D2AD4"/>
    <w:rsid w:val="001D4539"/>
    <w:rsid w:val="001D49A7"/>
    <w:rsid w:val="001D7D2E"/>
    <w:rsid w:val="001D7E3F"/>
    <w:rsid w:val="001E0185"/>
    <w:rsid w:val="001E2E0D"/>
    <w:rsid w:val="001E36E5"/>
    <w:rsid w:val="001E4238"/>
    <w:rsid w:val="001E4939"/>
    <w:rsid w:val="001E4C26"/>
    <w:rsid w:val="001E584F"/>
    <w:rsid w:val="001E6757"/>
    <w:rsid w:val="001E6F7E"/>
    <w:rsid w:val="001E7351"/>
    <w:rsid w:val="001F1AD0"/>
    <w:rsid w:val="001F1F3C"/>
    <w:rsid w:val="001F327A"/>
    <w:rsid w:val="001F3B89"/>
    <w:rsid w:val="001F3C48"/>
    <w:rsid w:val="001F6860"/>
    <w:rsid w:val="001F7F70"/>
    <w:rsid w:val="002034B7"/>
    <w:rsid w:val="00204801"/>
    <w:rsid w:val="00204B61"/>
    <w:rsid w:val="0020518E"/>
    <w:rsid w:val="00205260"/>
    <w:rsid w:val="002055AF"/>
    <w:rsid w:val="002066CA"/>
    <w:rsid w:val="002067C0"/>
    <w:rsid w:val="00206A10"/>
    <w:rsid w:val="0020746D"/>
    <w:rsid w:val="00207801"/>
    <w:rsid w:val="00207891"/>
    <w:rsid w:val="00207948"/>
    <w:rsid w:val="002123AB"/>
    <w:rsid w:val="00212908"/>
    <w:rsid w:val="002132C3"/>
    <w:rsid w:val="00213555"/>
    <w:rsid w:val="00213EA1"/>
    <w:rsid w:val="00214223"/>
    <w:rsid w:val="00215A6A"/>
    <w:rsid w:val="00216D84"/>
    <w:rsid w:val="00217598"/>
    <w:rsid w:val="00221E03"/>
    <w:rsid w:val="002221E3"/>
    <w:rsid w:val="00224A78"/>
    <w:rsid w:val="00224FAD"/>
    <w:rsid w:val="00225E0F"/>
    <w:rsid w:val="00226850"/>
    <w:rsid w:val="00226D86"/>
    <w:rsid w:val="0023243F"/>
    <w:rsid w:val="00233AAF"/>
    <w:rsid w:val="002353A0"/>
    <w:rsid w:val="00236210"/>
    <w:rsid w:val="0023793A"/>
    <w:rsid w:val="00237AA0"/>
    <w:rsid w:val="00237B07"/>
    <w:rsid w:val="00237C5E"/>
    <w:rsid w:val="00237EFF"/>
    <w:rsid w:val="00241EB9"/>
    <w:rsid w:val="00242DCB"/>
    <w:rsid w:val="00243577"/>
    <w:rsid w:val="00243A6E"/>
    <w:rsid w:val="00243E8E"/>
    <w:rsid w:val="0024473A"/>
    <w:rsid w:val="0024570A"/>
    <w:rsid w:val="00245B1D"/>
    <w:rsid w:val="00246EF5"/>
    <w:rsid w:val="002471C3"/>
    <w:rsid w:val="002479A1"/>
    <w:rsid w:val="002508B6"/>
    <w:rsid w:val="00251975"/>
    <w:rsid w:val="00252F4B"/>
    <w:rsid w:val="002532EF"/>
    <w:rsid w:val="002538F9"/>
    <w:rsid w:val="00254C38"/>
    <w:rsid w:val="002568F4"/>
    <w:rsid w:val="00256C5B"/>
    <w:rsid w:val="00257CCD"/>
    <w:rsid w:val="0026064E"/>
    <w:rsid w:val="00260872"/>
    <w:rsid w:val="00260DEB"/>
    <w:rsid w:val="00261B72"/>
    <w:rsid w:val="0026303B"/>
    <w:rsid w:val="00263EED"/>
    <w:rsid w:val="00264804"/>
    <w:rsid w:val="00267416"/>
    <w:rsid w:val="00267C9E"/>
    <w:rsid w:val="002709FD"/>
    <w:rsid w:val="00271644"/>
    <w:rsid w:val="00273BAA"/>
    <w:rsid w:val="00273D17"/>
    <w:rsid w:val="00275AA4"/>
    <w:rsid w:val="002760AA"/>
    <w:rsid w:val="00276F93"/>
    <w:rsid w:val="00277241"/>
    <w:rsid w:val="0028010D"/>
    <w:rsid w:val="002812F2"/>
    <w:rsid w:val="002818D3"/>
    <w:rsid w:val="00282CFC"/>
    <w:rsid w:val="002839D7"/>
    <w:rsid w:val="00284D78"/>
    <w:rsid w:val="00285C66"/>
    <w:rsid w:val="002862D0"/>
    <w:rsid w:val="00286F46"/>
    <w:rsid w:val="002879E6"/>
    <w:rsid w:val="00291080"/>
    <w:rsid w:val="002915A9"/>
    <w:rsid w:val="00291C22"/>
    <w:rsid w:val="00291D3B"/>
    <w:rsid w:val="002933FC"/>
    <w:rsid w:val="00294604"/>
    <w:rsid w:val="00295C9A"/>
    <w:rsid w:val="002972DF"/>
    <w:rsid w:val="002977C5"/>
    <w:rsid w:val="0029793D"/>
    <w:rsid w:val="00297A8B"/>
    <w:rsid w:val="002A0F55"/>
    <w:rsid w:val="002A10AA"/>
    <w:rsid w:val="002A1B66"/>
    <w:rsid w:val="002A1FDE"/>
    <w:rsid w:val="002A234F"/>
    <w:rsid w:val="002A2412"/>
    <w:rsid w:val="002A310D"/>
    <w:rsid w:val="002A3AF5"/>
    <w:rsid w:val="002A430C"/>
    <w:rsid w:val="002A4CFD"/>
    <w:rsid w:val="002A4FEB"/>
    <w:rsid w:val="002A58D9"/>
    <w:rsid w:val="002A69FC"/>
    <w:rsid w:val="002A7768"/>
    <w:rsid w:val="002A777D"/>
    <w:rsid w:val="002B20D4"/>
    <w:rsid w:val="002B4D63"/>
    <w:rsid w:val="002B56D0"/>
    <w:rsid w:val="002B69C5"/>
    <w:rsid w:val="002B768D"/>
    <w:rsid w:val="002C1588"/>
    <w:rsid w:val="002C4F33"/>
    <w:rsid w:val="002C512C"/>
    <w:rsid w:val="002C52D7"/>
    <w:rsid w:val="002C643D"/>
    <w:rsid w:val="002C79DB"/>
    <w:rsid w:val="002D03B4"/>
    <w:rsid w:val="002D0FA5"/>
    <w:rsid w:val="002D20E1"/>
    <w:rsid w:val="002D3825"/>
    <w:rsid w:val="002D4D55"/>
    <w:rsid w:val="002D6298"/>
    <w:rsid w:val="002D6305"/>
    <w:rsid w:val="002E4050"/>
    <w:rsid w:val="002E56F7"/>
    <w:rsid w:val="002E57CC"/>
    <w:rsid w:val="002E6367"/>
    <w:rsid w:val="002E6986"/>
    <w:rsid w:val="002F21CF"/>
    <w:rsid w:val="002F24D2"/>
    <w:rsid w:val="002F3288"/>
    <w:rsid w:val="002F49A7"/>
    <w:rsid w:val="002F53A3"/>
    <w:rsid w:val="002F5B44"/>
    <w:rsid w:val="002F7B28"/>
    <w:rsid w:val="002F7E60"/>
    <w:rsid w:val="00300DF1"/>
    <w:rsid w:val="00301F06"/>
    <w:rsid w:val="00302664"/>
    <w:rsid w:val="00302806"/>
    <w:rsid w:val="00302FA3"/>
    <w:rsid w:val="00303F86"/>
    <w:rsid w:val="003054FD"/>
    <w:rsid w:val="003055A3"/>
    <w:rsid w:val="00306251"/>
    <w:rsid w:val="00306E1C"/>
    <w:rsid w:val="003073A2"/>
    <w:rsid w:val="00310773"/>
    <w:rsid w:val="00311EC8"/>
    <w:rsid w:val="003122F4"/>
    <w:rsid w:val="00312EE7"/>
    <w:rsid w:val="00315BDA"/>
    <w:rsid w:val="00316E5F"/>
    <w:rsid w:val="00317BF6"/>
    <w:rsid w:val="003203A3"/>
    <w:rsid w:val="00321F7B"/>
    <w:rsid w:val="00322F27"/>
    <w:rsid w:val="003234B7"/>
    <w:rsid w:val="003240AB"/>
    <w:rsid w:val="00324451"/>
    <w:rsid w:val="003250F6"/>
    <w:rsid w:val="003253BF"/>
    <w:rsid w:val="00325479"/>
    <w:rsid w:val="00327478"/>
    <w:rsid w:val="0032783F"/>
    <w:rsid w:val="003316A0"/>
    <w:rsid w:val="003317AA"/>
    <w:rsid w:val="0033285A"/>
    <w:rsid w:val="003337A8"/>
    <w:rsid w:val="003343B8"/>
    <w:rsid w:val="00335DBB"/>
    <w:rsid w:val="00340863"/>
    <w:rsid w:val="003408A2"/>
    <w:rsid w:val="00342CBE"/>
    <w:rsid w:val="00344649"/>
    <w:rsid w:val="00344B67"/>
    <w:rsid w:val="00345008"/>
    <w:rsid w:val="003450A3"/>
    <w:rsid w:val="00345214"/>
    <w:rsid w:val="00347D90"/>
    <w:rsid w:val="00355739"/>
    <w:rsid w:val="003565C6"/>
    <w:rsid w:val="00356CD5"/>
    <w:rsid w:val="0035710D"/>
    <w:rsid w:val="00357294"/>
    <w:rsid w:val="0035737B"/>
    <w:rsid w:val="00357D72"/>
    <w:rsid w:val="00357DC6"/>
    <w:rsid w:val="00360C0D"/>
    <w:rsid w:val="003618F6"/>
    <w:rsid w:val="00361F6C"/>
    <w:rsid w:val="003629FB"/>
    <w:rsid w:val="00362A57"/>
    <w:rsid w:val="003650C9"/>
    <w:rsid w:val="003652D9"/>
    <w:rsid w:val="00365F5D"/>
    <w:rsid w:val="003665A8"/>
    <w:rsid w:val="00366F00"/>
    <w:rsid w:val="00370D10"/>
    <w:rsid w:val="00371114"/>
    <w:rsid w:val="00374720"/>
    <w:rsid w:val="00375172"/>
    <w:rsid w:val="003755F7"/>
    <w:rsid w:val="003756EA"/>
    <w:rsid w:val="00377388"/>
    <w:rsid w:val="00377B74"/>
    <w:rsid w:val="00382BA4"/>
    <w:rsid w:val="00383535"/>
    <w:rsid w:val="003838ED"/>
    <w:rsid w:val="0038423C"/>
    <w:rsid w:val="0038434A"/>
    <w:rsid w:val="00384668"/>
    <w:rsid w:val="00384CCE"/>
    <w:rsid w:val="0038638F"/>
    <w:rsid w:val="0038698E"/>
    <w:rsid w:val="00386D92"/>
    <w:rsid w:val="00387769"/>
    <w:rsid w:val="00387C27"/>
    <w:rsid w:val="00390388"/>
    <w:rsid w:val="00390873"/>
    <w:rsid w:val="00394536"/>
    <w:rsid w:val="00395626"/>
    <w:rsid w:val="00395D93"/>
    <w:rsid w:val="00397DF3"/>
    <w:rsid w:val="003A0A8E"/>
    <w:rsid w:val="003A1C5E"/>
    <w:rsid w:val="003A3540"/>
    <w:rsid w:val="003A46BA"/>
    <w:rsid w:val="003A540E"/>
    <w:rsid w:val="003A55AA"/>
    <w:rsid w:val="003A5651"/>
    <w:rsid w:val="003A5960"/>
    <w:rsid w:val="003A6511"/>
    <w:rsid w:val="003B0F01"/>
    <w:rsid w:val="003B1083"/>
    <w:rsid w:val="003B14BB"/>
    <w:rsid w:val="003B17F5"/>
    <w:rsid w:val="003B1CA3"/>
    <w:rsid w:val="003B2E0C"/>
    <w:rsid w:val="003B2FFF"/>
    <w:rsid w:val="003B39EC"/>
    <w:rsid w:val="003B3CD7"/>
    <w:rsid w:val="003B504F"/>
    <w:rsid w:val="003B533A"/>
    <w:rsid w:val="003B623D"/>
    <w:rsid w:val="003B7FBD"/>
    <w:rsid w:val="003C35CD"/>
    <w:rsid w:val="003C3746"/>
    <w:rsid w:val="003C38C7"/>
    <w:rsid w:val="003C4873"/>
    <w:rsid w:val="003C564A"/>
    <w:rsid w:val="003C5D65"/>
    <w:rsid w:val="003C73DD"/>
    <w:rsid w:val="003D059D"/>
    <w:rsid w:val="003D1FD0"/>
    <w:rsid w:val="003D2A77"/>
    <w:rsid w:val="003D478D"/>
    <w:rsid w:val="003D50A2"/>
    <w:rsid w:val="003D54FA"/>
    <w:rsid w:val="003D5871"/>
    <w:rsid w:val="003D6592"/>
    <w:rsid w:val="003D661B"/>
    <w:rsid w:val="003D67EB"/>
    <w:rsid w:val="003D7008"/>
    <w:rsid w:val="003D705B"/>
    <w:rsid w:val="003D7676"/>
    <w:rsid w:val="003E0997"/>
    <w:rsid w:val="003E16D2"/>
    <w:rsid w:val="003E2046"/>
    <w:rsid w:val="003E2C30"/>
    <w:rsid w:val="003E2DE4"/>
    <w:rsid w:val="003E2DED"/>
    <w:rsid w:val="003E3978"/>
    <w:rsid w:val="003E4097"/>
    <w:rsid w:val="003E624E"/>
    <w:rsid w:val="003E7AE6"/>
    <w:rsid w:val="003E7EF5"/>
    <w:rsid w:val="003F04D4"/>
    <w:rsid w:val="003F0E72"/>
    <w:rsid w:val="003F2750"/>
    <w:rsid w:val="003F31EC"/>
    <w:rsid w:val="003F3274"/>
    <w:rsid w:val="003F479D"/>
    <w:rsid w:val="003F625C"/>
    <w:rsid w:val="003F715D"/>
    <w:rsid w:val="00402FC6"/>
    <w:rsid w:val="004033CF"/>
    <w:rsid w:val="004038B2"/>
    <w:rsid w:val="0040587A"/>
    <w:rsid w:val="004065A1"/>
    <w:rsid w:val="00410346"/>
    <w:rsid w:val="00412AC9"/>
    <w:rsid w:val="00412B17"/>
    <w:rsid w:val="00413860"/>
    <w:rsid w:val="0041437E"/>
    <w:rsid w:val="004149B3"/>
    <w:rsid w:val="004168A4"/>
    <w:rsid w:val="00417122"/>
    <w:rsid w:val="0041724A"/>
    <w:rsid w:val="0041750D"/>
    <w:rsid w:val="004178B6"/>
    <w:rsid w:val="00417D4E"/>
    <w:rsid w:val="00420259"/>
    <w:rsid w:val="004207C6"/>
    <w:rsid w:val="00421141"/>
    <w:rsid w:val="004214D4"/>
    <w:rsid w:val="004234A5"/>
    <w:rsid w:val="004235C8"/>
    <w:rsid w:val="00423D8F"/>
    <w:rsid w:val="00427F02"/>
    <w:rsid w:val="0043008A"/>
    <w:rsid w:val="004317A8"/>
    <w:rsid w:val="0043245A"/>
    <w:rsid w:val="00433C37"/>
    <w:rsid w:val="00436968"/>
    <w:rsid w:val="00436F2A"/>
    <w:rsid w:val="00437FD6"/>
    <w:rsid w:val="004404EA"/>
    <w:rsid w:val="004411C3"/>
    <w:rsid w:val="00441390"/>
    <w:rsid w:val="00441B49"/>
    <w:rsid w:val="00443AA9"/>
    <w:rsid w:val="00443F6C"/>
    <w:rsid w:val="00444071"/>
    <w:rsid w:val="00444989"/>
    <w:rsid w:val="00445AA8"/>
    <w:rsid w:val="00447FFC"/>
    <w:rsid w:val="00450355"/>
    <w:rsid w:val="00450F3B"/>
    <w:rsid w:val="0045123C"/>
    <w:rsid w:val="004517A4"/>
    <w:rsid w:val="00452144"/>
    <w:rsid w:val="00453646"/>
    <w:rsid w:val="004538DC"/>
    <w:rsid w:val="00456ABB"/>
    <w:rsid w:val="00457352"/>
    <w:rsid w:val="004574BA"/>
    <w:rsid w:val="00457650"/>
    <w:rsid w:val="00463207"/>
    <w:rsid w:val="00463655"/>
    <w:rsid w:val="0046369F"/>
    <w:rsid w:val="00464A90"/>
    <w:rsid w:val="00465E54"/>
    <w:rsid w:val="00466369"/>
    <w:rsid w:val="00466510"/>
    <w:rsid w:val="00467966"/>
    <w:rsid w:val="00467D38"/>
    <w:rsid w:val="00471EA5"/>
    <w:rsid w:val="00475263"/>
    <w:rsid w:val="00476B2A"/>
    <w:rsid w:val="004803C6"/>
    <w:rsid w:val="00481CF3"/>
    <w:rsid w:val="00482294"/>
    <w:rsid w:val="00482565"/>
    <w:rsid w:val="00483804"/>
    <w:rsid w:val="00483C52"/>
    <w:rsid w:val="004859A7"/>
    <w:rsid w:val="004872FF"/>
    <w:rsid w:val="0049235B"/>
    <w:rsid w:val="004927E9"/>
    <w:rsid w:val="004935FA"/>
    <w:rsid w:val="00495727"/>
    <w:rsid w:val="004960F7"/>
    <w:rsid w:val="004A1331"/>
    <w:rsid w:val="004A29FB"/>
    <w:rsid w:val="004A2BAE"/>
    <w:rsid w:val="004A3A10"/>
    <w:rsid w:val="004A51D1"/>
    <w:rsid w:val="004A798C"/>
    <w:rsid w:val="004A7FDA"/>
    <w:rsid w:val="004B170A"/>
    <w:rsid w:val="004B3623"/>
    <w:rsid w:val="004B43CE"/>
    <w:rsid w:val="004B4816"/>
    <w:rsid w:val="004B657E"/>
    <w:rsid w:val="004B6C45"/>
    <w:rsid w:val="004C01E0"/>
    <w:rsid w:val="004C06CF"/>
    <w:rsid w:val="004C0F26"/>
    <w:rsid w:val="004C14D9"/>
    <w:rsid w:val="004C16E2"/>
    <w:rsid w:val="004C2184"/>
    <w:rsid w:val="004C34FA"/>
    <w:rsid w:val="004C4296"/>
    <w:rsid w:val="004C4F3E"/>
    <w:rsid w:val="004C5FC5"/>
    <w:rsid w:val="004C6EE5"/>
    <w:rsid w:val="004D0C20"/>
    <w:rsid w:val="004D1F73"/>
    <w:rsid w:val="004D4236"/>
    <w:rsid w:val="004D5A20"/>
    <w:rsid w:val="004D5A36"/>
    <w:rsid w:val="004D6A2C"/>
    <w:rsid w:val="004D71D3"/>
    <w:rsid w:val="004D7C6A"/>
    <w:rsid w:val="004E084B"/>
    <w:rsid w:val="004E3179"/>
    <w:rsid w:val="004E41E3"/>
    <w:rsid w:val="004E4571"/>
    <w:rsid w:val="004E47D7"/>
    <w:rsid w:val="004E635C"/>
    <w:rsid w:val="004E719D"/>
    <w:rsid w:val="004E71DC"/>
    <w:rsid w:val="004E7452"/>
    <w:rsid w:val="004E7AC1"/>
    <w:rsid w:val="004E7ED7"/>
    <w:rsid w:val="004F0FBE"/>
    <w:rsid w:val="004F2D79"/>
    <w:rsid w:val="004F32A5"/>
    <w:rsid w:val="004F4061"/>
    <w:rsid w:val="004F5069"/>
    <w:rsid w:val="004F53F6"/>
    <w:rsid w:val="004F5B49"/>
    <w:rsid w:val="004F66D5"/>
    <w:rsid w:val="004F6738"/>
    <w:rsid w:val="004F7F99"/>
    <w:rsid w:val="00500351"/>
    <w:rsid w:val="00500FF6"/>
    <w:rsid w:val="0050166A"/>
    <w:rsid w:val="00502C15"/>
    <w:rsid w:val="005030CA"/>
    <w:rsid w:val="005033C5"/>
    <w:rsid w:val="00503C2D"/>
    <w:rsid w:val="005046BB"/>
    <w:rsid w:val="00506142"/>
    <w:rsid w:val="00506639"/>
    <w:rsid w:val="0050712A"/>
    <w:rsid w:val="0051077B"/>
    <w:rsid w:val="00512B9F"/>
    <w:rsid w:val="005136AF"/>
    <w:rsid w:val="00514303"/>
    <w:rsid w:val="005147FE"/>
    <w:rsid w:val="005155D4"/>
    <w:rsid w:val="00515D27"/>
    <w:rsid w:val="0051688F"/>
    <w:rsid w:val="005204FA"/>
    <w:rsid w:val="00522D60"/>
    <w:rsid w:val="00522E5C"/>
    <w:rsid w:val="00522E5E"/>
    <w:rsid w:val="005231D8"/>
    <w:rsid w:val="00523396"/>
    <w:rsid w:val="005236F6"/>
    <w:rsid w:val="00524519"/>
    <w:rsid w:val="00524536"/>
    <w:rsid w:val="0053148A"/>
    <w:rsid w:val="00531B01"/>
    <w:rsid w:val="00531DC1"/>
    <w:rsid w:val="005335AA"/>
    <w:rsid w:val="005335ED"/>
    <w:rsid w:val="00533B57"/>
    <w:rsid w:val="00534B11"/>
    <w:rsid w:val="00536BD3"/>
    <w:rsid w:val="00537A72"/>
    <w:rsid w:val="00537CDC"/>
    <w:rsid w:val="0054000A"/>
    <w:rsid w:val="0054033F"/>
    <w:rsid w:val="00540399"/>
    <w:rsid w:val="0054079D"/>
    <w:rsid w:val="005435A8"/>
    <w:rsid w:val="00544936"/>
    <w:rsid w:val="00544D9E"/>
    <w:rsid w:val="0054567A"/>
    <w:rsid w:val="005466C7"/>
    <w:rsid w:val="0054770D"/>
    <w:rsid w:val="00547940"/>
    <w:rsid w:val="00547C51"/>
    <w:rsid w:val="00550D99"/>
    <w:rsid w:val="00551373"/>
    <w:rsid w:val="005517E6"/>
    <w:rsid w:val="005525E7"/>
    <w:rsid w:val="00552636"/>
    <w:rsid w:val="00553417"/>
    <w:rsid w:val="005537DA"/>
    <w:rsid w:val="0055383A"/>
    <w:rsid w:val="00554CC5"/>
    <w:rsid w:val="00556248"/>
    <w:rsid w:val="005562FE"/>
    <w:rsid w:val="00557016"/>
    <w:rsid w:val="00557A4A"/>
    <w:rsid w:val="00560AC7"/>
    <w:rsid w:val="00561CA2"/>
    <w:rsid w:val="0056304C"/>
    <w:rsid w:val="005640A0"/>
    <w:rsid w:val="00564499"/>
    <w:rsid w:val="00565045"/>
    <w:rsid w:val="005665AD"/>
    <w:rsid w:val="00567A23"/>
    <w:rsid w:val="00570C4D"/>
    <w:rsid w:val="0057151B"/>
    <w:rsid w:val="005726E7"/>
    <w:rsid w:val="005749CD"/>
    <w:rsid w:val="005756BF"/>
    <w:rsid w:val="00575952"/>
    <w:rsid w:val="00575C98"/>
    <w:rsid w:val="005765CE"/>
    <w:rsid w:val="00577053"/>
    <w:rsid w:val="00577E5F"/>
    <w:rsid w:val="005805DC"/>
    <w:rsid w:val="00580AA7"/>
    <w:rsid w:val="00581258"/>
    <w:rsid w:val="00581934"/>
    <w:rsid w:val="00583836"/>
    <w:rsid w:val="00583E58"/>
    <w:rsid w:val="00584049"/>
    <w:rsid w:val="00584815"/>
    <w:rsid w:val="005866FB"/>
    <w:rsid w:val="00586B77"/>
    <w:rsid w:val="00586C3A"/>
    <w:rsid w:val="00591BBF"/>
    <w:rsid w:val="00593CB7"/>
    <w:rsid w:val="0059416F"/>
    <w:rsid w:val="00594362"/>
    <w:rsid w:val="005958D2"/>
    <w:rsid w:val="00595F5B"/>
    <w:rsid w:val="005960BA"/>
    <w:rsid w:val="0059617B"/>
    <w:rsid w:val="00597092"/>
    <w:rsid w:val="005A0299"/>
    <w:rsid w:val="005A0AAB"/>
    <w:rsid w:val="005A0C14"/>
    <w:rsid w:val="005A10C5"/>
    <w:rsid w:val="005A4810"/>
    <w:rsid w:val="005A4E00"/>
    <w:rsid w:val="005A562F"/>
    <w:rsid w:val="005A6FDA"/>
    <w:rsid w:val="005B0F2E"/>
    <w:rsid w:val="005B10A1"/>
    <w:rsid w:val="005B1324"/>
    <w:rsid w:val="005B17B9"/>
    <w:rsid w:val="005B1C78"/>
    <w:rsid w:val="005B2A9C"/>
    <w:rsid w:val="005B401F"/>
    <w:rsid w:val="005B4107"/>
    <w:rsid w:val="005C0445"/>
    <w:rsid w:val="005C0A62"/>
    <w:rsid w:val="005C2BFA"/>
    <w:rsid w:val="005C3168"/>
    <w:rsid w:val="005C3DE1"/>
    <w:rsid w:val="005C405B"/>
    <w:rsid w:val="005C494C"/>
    <w:rsid w:val="005C5125"/>
    <w:rsid w:val="005C51FE"/>
    <w:rsid w:val="005C5C4A"/>
    <w:rsid w:val="005C5F5A"/>
    <w:rsid w:val="005C6195"/>
    <w:rsid w:val="005C61F0"/>
    <w:rsid w:val="005C6939"/>
    <w:rsid w:val="005C6B62"/>
    <w:rsid w:val="005C7D30"/>
    <w:rsid w:val="005D0285"/>
    <w:rsid w:val="005D24DA"/>
    <w:rsid w:val="005D2C22"/>
    <w:rsid w:val="005D2EDC"/>
    <w:rsid w:val="005D54D7"/>
    <w:rsid w:val="005D5FFB"/>
    <w:rsid w:val="005D61ED"/>
    <w:rsid w:val="005D7AF4"/>
    <w:rsid w:val="005E0272"/>
    <w:rsid w:val="005E0789"/>
    <w:rsid w:val="005E0913"/>
    <w:rsid w:val="005E2906"/>
    <w:rsid w:val="005E302B"/>
    <w:rsid w:val="005E3323"/>
    <w:rsid w:val="005E36B6"/>
    <w:rsid w:val="005E3A35"/>
    <w:rsid w:val="005E4A81"/>
    <w:rsid w:val="005E5A55"/>
    <w:rsid w:val="005E7058"/>
    <w:rsid w:val="005F2CA6"/>
    <w:rsid w:val="005F3238"/>
    <w:rsid w:val="005F41DC"/>
    <w:rsid w:val="005F5B6A"/>
    <w:rsid w:val="005F63B1"/>
    <w:rsid w:val="005F64F7"/>
    <w:rsid w:val="00601D3E"/>
    <w:rsid w:val="00603487"/>
    <w:rsid w:val="00603855"/>
    <w:rsid w:val="00603BAD"/>
    <w:rsid w:val="00603BDF"/>
    <w:rsid w:val="00604F9A"/>
    <w:rsid w:val="00605268"/>
    <w:rsid w:val="00605504"/>
    <w:rsid w:val="006055E1"/>
    <w:rsid w:val="00605941"/>
    <w:rsid w:val="0060654B"/>
    <w:rsid w:val="006069C9"/>
    <w:rsid w:val="00607715"/>
    <w:rsid w:val="00610210"/>
    <w:rsid w:val="006109A1"/>
    <w:rsid w:val="00611222"/>
    <w:rsid w:val="00613A36"/>
    <w:rsid w:val="0061438D"/>
    <w:rsid w:val="00614E8E"/>
    <w:rsid w:val="006163A7"/>
    <w:rsid w:val="00616BC8"/>
    <w:rsid w:val="00617455"/>
    <w:rsid w:val="00617942"/>
    <w:rsid w:val="00620602"/>
    <w:rsid w:val="00620790"/>
    <w:rsid w:val="006213D8"/>
    <w:rsid w:val="00621B6A"/>
    <w:rsid w:val="00621EB9"/>
    <w:rsid w:val="00622DEC"/>
    <w:rsid w:val="006245E8"/>
    <w:rsid w:val="00625533"/>
    <w:rsid w:val="00625A60"/>
    <w:rsid w:val="00627A0C"/>
    <w:rsid w:val="00631B37"/>
    <w:rsid w:val="00631BB8"/>
    <w:rsid w:val="0063207F"/>
    <w:rsid w:val="00632551"/>
    <w:rsid w:val="00632E2E"/>
    <w:rsid w:val="0063352B"/>
    <w:rsid w:val="00634655"/>
    <w:rsid w:val="00635099"/>
    <w:rsid w:val="00635B64"/>
    <w:rsid w:val="00636718"/>
    <w:rsid w:val="00636996"/>
    <w:rsid w:val="00637331"/>
    <w:rsid w:val="006375CA"/>
    <w:rsid w:val="0063779A"/>
    <w:rsid w:val="00637DA0"/>
    <w:rsid w:val="00641ADF"/>
    <w:rsid w:val="00641F8E"/>
    <w:rsid w:val="0064229B"/>
    <w:rsid w:val="00643B87"/>
    <w:rsid w:val="00644999"/>
    <w:rsid w:val="00644DD8"/>
    <w:rsid w:val="00645802"/>
    <w:rsid w:val="00646174"/>
    <w:rsid w:val="006468D6"/>
    <w:rsid w:val="00647263"/>
    <w:rsid w:val="006504E5"/>
    <w:rsid w:val="00650515"/>
    <w:rsid w:val="00650B49"/>
    <w:rsid w:val="00650F05"/>
    <w:rsid w:val="00652E2D"/>
    <w:rsid w:val="006538C8"/>
    <w:rsid w:val="006543EA"/>
    <w:rsid w:val="00654D6A"/>
    <w:rsid w:val="00655546"/>
    <w:rsid w:val="00657CCD"/>
    <w:rsid w:val="00657D24"/>
    <w:rsid w:val="00657D7A"/>
    <w:rsid w:val="0066495A"/>
    <w:rsid w:val="0066530B"/>
    <w:rsid w:val="00666382"/>
    <w:rsid w:val="006668AF"/>
    <w:rsid w:val="00666BDD"/>
    <w:rsid w:val="00670731"/>
    <w:rsid w:val="006711F4"/>
    <w:rsid w:val="006718C0"/>
    <w:rsid w:val="00671F4F"/>
    <w:rsid w:val="00672EFB"/>
    <w:rsid w:val="00677372"/>
    <w:rsid w:val="00677865"/>
    <w:rsid w:val="006814DA"/>
    <w:rsid w:val="0068187E"/>
    <w:rsid w:val="00682C79"/>
    <w:rsid w:val="00682CA4"/>
    <w:rsid w:val="00683035"/>
    <w:rsid w:val="006832CA"/>
    <w:rsid w:val="00683A41"/>
    <w:rsid w:val="00683CC9"/>
    <w:rsid w:val="006845B3"/>
    <w:rsid w:val="00684764"/>
    <w:rsid w:val="0068544A"/>
    <w:rsid w:val="00686429"/>
    <w:rsid w:val="00691A45"/>
    <w:rsid w:val="0069487E"/>
    <w:rsid w:val="00694B89"/>
    <w:rsid w:val="00696211"/>
    <w:rsid w:val="00696547"/>
    <w:rsid w:val="006A058E"/>
    <w:rsid w:val="006A07C1"/>
    <w:rsid w:val="006A0AC7"/>
    <w:rsid w:val="006A1B9C"/>
    <w:rsid w:val="006A31D1"/>
    <w:rsid w:val="006A325A"/>
    <w:rsid w:val="006A3374"/>
    <w:rsid w:val="006A44A1"/>
    <w:rsid w:val="006A563E"/>
    <w:rsid w:val="006A6BD1"/>
    <w:rsid w:val="006A70DE"/>
    <w:rsid w:val="006B031B"/>
    <w:rsid w:val="006B1A94"/>
    <w:rsid w:val="006B31D8"/>
    <w:rsid w:val="006B41E4"/>
    <w:rsid w:val="006B4851"/>
    <w:rsid w:val="006B4E73"/>
    <w:rsid w:val="006B50DA"/>
    <w:rsid w:val="006B51CC"/>
    <w:rsid w:val="006B54E5"/>
    <w:rsid w:val="006B5BE0"/>
    <w:rsid w:val="006B6919"/>
    <w:rsid w:val="006B71AC"/>
    <w:rsid w:val="006C0600"/>
    <w:rsid w:val="006C0873"/>
    <w:rsid w:val="006C0F90"/>
    <w:rsid w:val="006C0FC5"/>
    <w:rsid w:val="006C19DB"/>
    <w:rsid w:val="006C1BDE"/>
    <w:rsid w:val="006C1C2B"/>
    <w:rsid w:val="006C1D99"/>
    <w:rsid w:val="006C2DEF"/>
    <w:rsid w:val="006C3F88"/>
    <w:rsid w:val="006C430C"/>
    <w:rsid w:val="006C738A"/>
    <w:rsid w:val="006C798F"/>
    <w:rsid w:val="006C7E1C"/>
    <w:rsid w:val="006D08E0"/>
    <w:rsid w:val="006D090F"/>
    <w:rsid w:val="006D35F5"/>
    <w:rsid w:val="006D3A05"/>
    <w:rsid w:val="006D3C72"/>
    <w:rsid w:val="006D487E"/>
    <w:rsid w:val="006D6196"/>
    <w:rsid w:val="006D7199"/>
    <w:rsid w:val="006D753B"/>
    <w:rsid w:val="006D7AB1"/>
    <w:rsid w:val="006D7E05"/>
    <w:rsid w:val="006D7E86"/>
    <w:rsid w:val="006E245D"/>
    <w:rsid w:val="006E25F8"/>
    <w:rsid w:val="006E2960"/>
    <w:rsid w:val="006E3774"/>
    <w:rsid w:val="006E5A22"/>
    <w:rsid w:val="006E6760"/>
    <w:rsid w:val="006F013B"/>
    <w:rsid w:val="006F102C"/>
    <w:rsid w:val="006F16D4"/>
    <w:rsid w:val="006F1EC2"/>
    <w:rsid w:val="006F3BB8"/>
    <w:rsid w:val="006F409C"/>
    <w:rsid w:val="006F5020"/>
    <w:rsid w:val="006F5495"/>
    <w:rsid w:val="006F59BC"/>
    <w:rsid w:val="006F6047"/>
    <w:rsid w:val="006F677D"/>
    <w:rsid w:val="006F7BAE"/>
    <w:rsid w:val="00700A25"/>
    <w:rsid w:val="00701019"/>
    <w:rsid w:val="007019A3"/>
    <w:rsid w:val="00702748"/>
    <w:rsid w:val="00702F4C"/>
    <w:rsid w:val="007035F8"/>
    <w:rsid w:val="00703BF4"/>
    <w:rsid w:val="00704247"/>
    <w:rsid w:val="007046B7"/>
    <w:rsid w:val="007049AD"/>
    <w:rsid w:val="00705A0D"/>
    <w:rsid w:val="00707667"/>
    <w:rsid w:val="0071067D"/>
    <w:rsid w:val="00710800"/>
    <w:rsid w:val="00711B5C"/>
    <w:rsid w:val="00713C22"/>
    <w:rsid w:val="00713C60"/>
    <w:rsid w:val="00714AC1"/>
    <w:rsid w:val="0071713C"/>
    <w:rsid w:val="00720067"/>
    <w:rsid w:val="007200D0"/>
    <w:rsid w:val="00720FB6"/>
    <w:rsid w:val="00721982"/>
    <w:rsid w:val="00721E45"/>
    <w:rsid w:val="0072313D"/>
    <w:rsid w:val="00723242"/>
    <w:rsid w:val="007241B6"/>
    <w:rsid w:val="007246A5"/>
    <w:rsid w:val="007249B8"/>
    <w:rsid w:val="007252AB"/>
    <w:rsid w:val="007254EE"/>
    <w:rsid w:val="00725776"/>
    <w:rsid w:val="00726A2F"/>
    <w:rsid w:val="00726ACC"/>
    <w:rsid w:val="00726E4F"/>
    <w:rsid w:val="007275D9"/>
    <w:rsid w:val="00727C35"/>
    <w:rsid w:val="00730529"/>
    <w:rsid w:val="00730A0E"/>
    <w:rsid w:val="007318E8"/>
    <w:rsid w:val="00731BE5"/>
    <w:rsid w:val="00732A31"/>
    <w:rsid w:val="007352CA"/>
    <w:rsid w:val="00735631"/>
    <w:rsid w:val="00735E59"/>
    <w:rsid w:val="00736094"/>
    <w:rsid w:val="0073649E"/>
    <w:rsid w:val="00736908"/>
    <w:rsid w:val="00736A0D"/>
    <w:rsid w:val="00736CAE"/>
    <w:rsid w:val="007371D3"/>
    <w:rsid w:val="007372C0"/>
    <w:rsid w:val="00737656"/>
    <w:rsid w:val="0074056A"/>
    <w:rsid w:val="00740E8D"/>
    <w:rsid w:val="007415C7"/>
    <w:rsid w:val="007421CC"/>
    <w:rsid w:val="0074223C"/>
    <w:rsid w:val="00742344"/>
    <w:rsid w:val="007426A0"/>
    <w:rsid w:val="00742BB2"/>
    <w:rsid w:val="007437B5"/>
    <w:rsid w:val="00743947"/>
    <w:rsid w:val="007449E1"/>
    <w:rsid w:val="007466A2"/>
    <w:rsid w:val="0074678E"/>
    <w:rsid w:val="0074795E"/>
    <w:rsid w:val="00747BDA"/>
    <w:rsid w:val="007516E2"/>
    <w:rsid w:val="0075276B"/>
    <w:rsid w:val="00753059"/>
    <w:rsid w:val="007542B4"/>
    <w:rsid w:val="00755338"/>
    <w:rsid w:val="007560E5"/>
    <w:rsid w:val="00756576"/>
    <w:rsid w:val="0075677B"/>
    <w:rsid w:val="00756A3D"/>
    <w:rsid w:val="00756D97"/>
    <w:rsid w:val="00757176"/>
    <w:rsid w:val="00757739"/>
    <w:rsid w:val="007627B4"/>
    <w:rsid w:val="00762EF9"/>
    <w:rsid w:val="007638E7"/>
    <w:rsid w:val="0076410F"/>
    <w:rsid w:val="00764A2D"/>
    <w:rsid w:val="00765F1F"/>
    <w:rsid w:val="00766628"/>
    <w:rsid w:val="007675CE"/>
    <w:rsid w:val="00767CC0"/>
    <w:rsid w:val="007710DA"/>
    <w:rsid w:val="00771780"/>
    <w:rsid w:val="0077295C"/>
    <w:rsid w:val="00773A7B"/>
    <w:rsid w:val="00774011"/>
    <w:rsid w:val="00776154"/>
    <w:rsid w:val="00776DEF"/>
    <w:rsid w:val="00776E3E"/>
    <w:rsid w:val="00777CAD"/>
    <w:rsid w:val="0078126E"/>
    <w:rsid w:val="00781459"/>
    <w:rsid w:val="00782B82"/>
    <w:rsid w:val="00782DA1"/>
    <w:rsid w:val="0078385F"/>
    <w:rsid w:val="0078461A"/>
    <w:rsid w:val="00784B5A"/>
    <w:rsid w:val="007858A7"/>
    <w:rsid w:val="00787000"/>
    <w:rsid w:val="00787FDF"/>
    <w:rsid w:val="00791EA4"/>
    <w:rsid w:val="00792E27"/>
    <w:rsid w:val="007955D5"/>
    <w:rsid w:val="00795D83"/>
    <w:rsid w:val="007965DA"/>
    <w:rsid w:val="007A1912"/>
    <w:rsid w:val="007A27DB"/>
    <w:rsid w:val="007A2EFF"/>
    <w:rsid w:val="007A319D"/>
    <w:rsid w:val="007A3410"/>
    <w:rsid w:val="007A4232"/>
    <w:rsid w:val="007A4FAA"/>
    <w:rsid w:val="007A5E3F"/>
    <w:rsid w:val="007A61BF"/>
    <w:rsid w:val="007A6474"/>
    <w:rsid w:val="007A6905"/>
    <w:rsid w:val="007A70F6"/>
    <w:rsid w:val="007B1D62"/>
    <w:rsid w:val="007B3A46"/>
    <w:rsid w:val="007B3D5F"/>
    <w:rsid w:val="007B524C"/>
    <w:rsid w:val="007B5547"/>
    <w:rsid w:val="007B6599"/>
    <w:rsid w:val="007C13A5"/>
    <w:rsid w:val="007C178C"/>
    <w:rsid w:val="007C2E37"/>
    <w:rsid w:val="007C2F04"/>
    <w:rsid w:val="007C354E"/>
    <w:rsid w:val="007C3D86"/>
    <w:rsid w:val="007C4638"/>
    <w:rsid w:val="007C57F7"/>
    <w:rsid w:val="007C61EE"/>
    <w:rsid w:val="007C62D7"/>
    <w:rsid w:val="007C6697"/>
    <w:rsid w:val="007C6A6B"/>
    <w:rsid w:val="007C7220"/>
    <w:rsid w:val="007D21F0"/>
    <w:rsid w:val="007D273C"/>
    <w:rsid w:val="007D2D19"/>
    <w:rsid w:val="007D3318"/>
    <w:rsid w:val="007D39FC"/>
    <w:rsid w:val="007D3CDD"/>
    <w:rsid w:val="007D482B"/>
    <w:rsid w:val="007D5298"/>
    <w:rsid w:val="007D55D8"/>
    <w:rsid w:val="007D56D2"/>
    <w:rsid w:val="007D77B6"/>
    <w:rsid w:val="007E0702"/>
    <w:rsid w:val="007E078F"/>
    <w:rsid w:val="007E1341"/>
    <w:rsid w:val="007E39CA"/>
    <w:rsid w:val="007E40D7"/>
    <w:rsid w:val="007E46C5"/>
    <w:rsid w:val="007E5270"/>
    <w:rsid w:val="007E6603"/>
    <w:rsid w:val="007E7057"/>
    <w:rsid w:val="007E7CDA"/>
    <w:rsid w:val="007F0BFC"/>
    <w:rsid w:val="007F0C17"/>
    <w:rsid w:val="007F1C2A"/>
    <w:rsid w:val="007F2C96"/>
    <w:rsid w:val="007F318F"/>
    <w:rsid w:val="007F3746"/>
    <w:rsid w:val="007F3EC0"/>
    <w:rsid w:val="007F689E"/>
    <w:rsid w:val="007F6A70"/>
    <w:rsid w:val="007F7B05"/>
    <w:rsid w:val="008007CB"/>
    <w:rsid w:val="008021D7"/>
    <w:rsid w:val="00802361"/>
    <w:rsid w:val="00804417"/>
    <w:rsid w:val="00804FD0"/>
    <w:rsid w:val="00805919"/>
    <w:rsid w:val="008064B7"/>
    <w:rsid w:val="0080655E"/>
    <w:rsid w:val="00806EE4"/>
    <w:rsid w:val="00807BE2"/>
    <w:rsid w:val="00807C73"/>
    <w:rsid w:val="008101E0"/>
    <w:rsid w:val="00813013"/>
    <w:rsid w:val="00814B2F"/>
    <w:rsid w:val="00814F5B"/>
    <w:rsid w:val="0081661C"/>
    <w:rsid w:val="00816E09"/>
    <w:rsid w:val="0081734E"/>
    <w:rsid w:val="00817B78"/>
    <w:rsid w:val="00817ECD"/>
    <w:rsid w:val="00817F17"/>
    <w:rsid w:val="008211D3"/>
    <w:rsid w:val="00826B3E"/>
    <w:rsid w:val="0082793E"/>
    <w:rsid w:val="00827D60"/>
    <w:rsid w:val="00831682"/>
    <w:rsid w:val="00831AAF"/>
    <w:rsid w:val="00832017"/>
    <w:rsid w:val="00832D96"/>
    <w:rsid w:val="00833E0A"/>
    <w:rsid w:val="008352A6"/>
    <w:rsid w:val="00836CFD"/>
    <w:rsid w:val="0083739C"/>
    <w:rsid w:val="00837FA8"/>
    <w:rsid w:val="008410D0"/>
    <w:rsid w:val="0084142F"/>
    <w:rsid w:val="0084162F"/>
    <w:rsid w:val="008417C9"/>
    <w:rsid w:val="008440DA"/>
    <w:rsid w:val="00844863"/>
    <w:rsid w:val="008448FA"/>
    <w:rsid w:val="00844F65"/>
    <w:rsid w:val="0084649D"/>
    <w:rsid w:val="00847DC5"/>
    <w:rsid w:val="00850105"/>
    <w:rsid w:val="008503FD"/>
    <w:rsid w:val="00850634"/>
    <w:rsid w:val="00851154"/>
    <w:rsid w:val="0085169E"/>
    <w:rsid w:val="00851E94"/>
    <w:rsid w:val="008527E8"/>
    <w:rsid w:val="00852F06"/>
    <w:rsid w:val="00853458"/>
    <w:rsid w:val="008535D1"/>
    <w:rsid w:val="00853DE6"/>
    <w:rsid w:val="008542BF"/>
    <w:rsid w:val="008543D9"/>
    <w:rsid w:val="00854511"/>
    <w:rsid w:val="0085478A"/>
    <w:rsid w:val="00854802"/>
    <w:rsid w:val="00854EFD"/>
    <w:rsid w:val="00855010"/>
    <w:rsid w:val="008552E1"/>
    <w:rsid w:val="00855685"/>
    <w:rsid w:val="008559F9"/>
    <w:rsid w:val="00855B1E"/>
    <w:rsid w:val="00855D4A"/>
    <w:rsid w:val="00855DB6"/>
    <w:rsid w:val="00857538"/>
    <w:rsid w:val="0086169B"/>
    <w:rsid w:val="0086175E"/>
    <w:rsid w:val="00861D1F"/>
    <w:rsid w:val="00861F4B"/>
    <w:rsid w:val="0086278F"/>
    <w:rsid w:val="00863334"/>
    <w:rsid w:val="00864000"/>
    <w:rsid w:val="008643E1"/>
    <w:rsid w:val="008659DB"/>
    <w:rsid w:val="00866489"/>
    <w:rsid w:val="008702E7"/>
    <w:rsid w:val="0087096B"/>
    <w:rsid w:val="00871419"/>
    <w:rsid w:val="008726C4"/>
    <w:rsid w:val="00872F34"/>
    <w:rsid w:val="008730FD"/>
    <w:rsid w:val="0087405F"/>
    <w:rsid w:val="00874C65"/>
    <w:rsid w:val="00874EB5"/>
    <w:rsid w:val="0087508B"/>
    <w:rsid w:val="00875581"/>
    <w:rsid w:val="00875F8F"/>
    <w:rsid w:val="008765F9"/>
    <w:rsid w:val="0087738D"/>
    <w:rsid w:val="00877E51"/>
    <w:rsid w:val="008810F8"/>
    <w:rsid w:val="00882D03"/>
    <w:rsid w:val="0088372C"/>
    <w:rsid w:val="00884518"/>
    <w:rsid w:val="00887C35"/>
    <w:rsid w:val="0089243C"/>
    <w:rsid w:val="0089300D"/>
    <w:rsid w:val="008943BA"/>
    <w:rsid w:val="00894692"/>
    <w:rsid w:val="00895B12"/>
    <w:rsid w:val="00896B45"/>
    <w:rsid w:val="00897580"/>
    <w:rsid w:val="00897EFB"/>
    <w:rsid w:val="008A1855"/>
    <w:rsid w:val="008A18BD"/>
    <w:rsid w:val="008A27B5"/>
    <w:rsid w:val="008A3FB9"/>
    <w:rsid w:val="008A4813"/>
    <w:rsid w:val="008A49CA"/>
    <w:rsid w:val="008A50C8"/>
    <w:rsid w:val="008A521A"/>
    <w:rsid w:val="008A53E2"/>
    <w:rsid w:val="008A5A6F"/>
    <w:rsid w:val="008A5E02"/>
    <w:rsid w:val="008A6C07"/>
    <w:rsid w:val="008A7B1B"/>
    <w:rsid w:val="008A7F6A"/>
    <w:rsid w:val="008B06D8"/>
    <w:rsid w:val="008B0B05"/>
    <w:rsid w:val="008B157B"/>
    <w:rsid w:val="008B2126"/>
    <w:rsid w:val="008B2A1F"/>
    <w:rsid w:val="008B3147"/>
    <w:rsid w:val="008B3CBE"/>
    <w:rsid w:val="008B3ECD"/>
    <w:rsid w:val="008B4166"/>
    <w:rsid w:val="008B4198"/>
    <w:rsid w:val="008B471A"/>
    <w:rsid w:val="008B5CCF"/>
    <w:rsid w:val="008B6E32"/>
    <w:rsid w:val="008B7854"/>
    <w:rsid w:val="008C0085"/>
    <w:rsid w:val="008C0C1D"/>
    <w:rsid w:val="008C1866"/>
    <w:rsid w:val="008C27FA"/>
    <w:rsid w:val="008C2A76"/>
    <w:rsid w:val="008C5040"/>
    <w:rsid w:val="008C5160"/>
    <w:rsid w:val="008C6528"/>
    <w:rsid w:val="008C657A"/>
    <w:rsid w:val="008C6F36"/>
    <w:rsid w:val="008C76D4"/>
    <w:rsid w:val="008C7D54"/>
    <w:rsid w:val="008C7E34"/>
    <w:rsid w:val="008D10F4"/>
    <w:rsid w:val="008D1EB1"/>
    <w:rsid w:val="008D3D7D"/>
    <w:rsid w:val="008D3EDF"/>
    <w:rsid w:val="008D45F4"/>
    <w:rsid w:val="008D4C22"/>
    <w:rsid w:val="008D5E64"/>
    <w:rsid w:val="008E085A"/>
    <w:rsid w:val="008E2019"/>
    <w:rsid w:val="008E2834"/>
    <w:rsid w:val="008E3052"/>
    <w:rsid w:val="008E31B2"/>
    <w:rsid w:val="008F02E0"/>
    <w:rsid w:val="008F2DC5"/>
    <w:rsid w:val="008F2F23"/>
    <w:rsid w:val="008F37D2"/>
    <w:rsid w:val="008F4F90"/>
    <w:rsid w:val="008F6CB9"/>
    <w:rsid w:val="008F7448"/>
    <w:rsid w:val="008F7D32"/>
    <w:rsid w:val="008F7E3D"/>
    <w:rsid w:val="00900068"/>
    <w:rsid w:val="0090020E"/>
    <w:rsid w:val="0090032A"/>
    <w:rsid w:val="00900CB0"/>
    <w:rsid w:val="009012D7"/>
    <w:rsid w:val="00901FE9"/>
    <w:rsid w:val="009021D5"/>
    <w:rsid w:val="009022A0"/>
    <w:rsid w:val="00903240"/>
    <w:rsid w:val="00903C5A"/>
    <w:rsid w:val="00903E17"/>
    <w:rsid w:val="00904374"/>
    <w:rsid w:val="00904BD1"/>
    <w:rsid w:val="00905128"/>
    <w:rsid w:val="009059B6"/>
    <w:rsid w:val="00905E4C"/>
    <w:rsid w:val="009061C5"/>
    <w:rsid w:val="00906330"/>
    <w:rsid w:val="0090789F"/>
    <w:rsid w:val="00911266"/>
    <w:rsid w:val="009129A7"/>
    <w:rsid w:val="009129CA"/>
    <w:rsid w:val="009133AC"/>
    <w:rsid w:val="009136F7"/>
    <w:rsid w:val="0091508E"/>
    <w:rsid w:val="00920AFC"/>
    <w:rsid w:val="00920EA7"/>
    <w:rsid w:val="00921EBA"/>
    <w:rsid w:val="00924083"/>
    <w:rsid w:val="00924BD8"/>
    <w:rsid w:val="00926059"/>
    <w:rsid w:val="009261F5"/>
    <w:rsid w:val="00926AAD"/>
    <w:rsid w:val="0093053D"/>
    <w:rsid w:val="00931488"/>
    <w:rsid w:val="009315B0"/>
    <w:rsid w:val="00932577"/>
    <w:rsid w:val="009329AB"/>
    <w:rsid w:val="00932F8A"/>
    <w:rsid w:val="00934BAA"/>
    <w:rsid w:val="00937FC2"/>
    <w:rsid w:val="0094014B"/>
    <w:rsid w:val="00940837"/>
    <w:rsid w:val="009408D1"/>
    <w:rsid w:val="009410EA"/>
    <w:rsid w:val="0094123F"/>
    <w:rsid w:val="0094184A"/>
    <w:rsid w:val="0094394F"/>
    <w:rsid w:val="00943D16"/>
    <w:rsid w:val="00945225"/>
    <w:rsid w:val="00945CAC"/>
    <w:rsid w:val="009470C1"/>
    <w:rsid w:val="00947A09"/>
    <w:rsid w:val="00955EBE"/>
    <w:rsid w:val="009618C2"/>
    <w:rsid w:val="00961921"/>
    <w:rsid w:val="009620C7"/>
    <w:rsid w:val="0096371A"/>
    <w:rsid w:val="0096376F"/>
    <w:rsid w:val="009643B8"/>
    <w:rsid w:val="00964BA3"/>
    <w:rsid w:val="009672CE"/>
    <w:rsid w:val="00970673"/>
    <w:rsid w:val="00971583"/>
    <w:rsid w:val="00972023"/>
    <w:rsid w:val="00972174"/>
    <w:rsid w:val="00973772"/>
    <w:rsid w:val="00974232"/>
    <w:rsid w:val="00974F5D"/>
    <w:rsid w:val="0097532C"/>
    <w:rsid w:val="009769AF"/>
    <w:rsid w:val="00980FC9"/>
    <w:rsid w:val="00982AA3"/>
    <w:rsid w:val="00983078"/>
    <w:rsid w:val="00983093"/>
    <w:rsid w:val="009834F3"/>
    <w:rsid w:val="009836E2"/>
    <w:rsid w:val="009836F0"/>
    <w:rsid w:val="00984F90"/>
    <w:rsid w:val="009854A5"/>
    <w:rsid w:val="0098561F"/>
    <w:rsid w:val="009867A8"/>
    <w:rsid w:val="00986839"/>
    <w:rsid w:val="00986B2F"/>
    <w:rsid w:val="00987319"/>
    <w:rsid w:val="009926EC"/>
    <w:rsid w:val="0099280C"/>
    <w:rsid w:val="0099292E"/>
    <w:rsid w:val="00992A99"/>
    <w:rsid w:val="009932B0"/>
    <w:rsid w:val="009942A1"/>
    <w:rsid w:val="009945FC"/>
    <w:rsid w:val="00995924"/>
    <w:rsid w:val="00995E8F"/>
    <w:rsid w:val="00996F66"/>
    <w:rsid w:val="00997092"/>
    <w:rsid w:val="009A01AC"/>
    <w:rsid w:val="009A1961"/>
    <w:rsid w:val="009A2B26"/>
    <w:rsid w:val="009A30E9"/>
    <w:rsid w:val="009A3FF4"/>
    <w:rsid w:val="009A44AA"/>
    <w:rsid w:val="009A5BE0"/>
    <w:rsid w:val="009A5C25"/>
    <w:rsid w:val="009A7C15"/>
    <w:rsid w:val="009B0988"/>
    <w:rsid w:val="009B12AC"/>
    <w:rsid w:val="009B150F"/>
    <w:rsid w:val="009B160F"/>
    <w:rsid w:val="009B1979"/>
    <w:rsid w:val="009B2F03"/>
    <w:rsid w:val="009B36EA"/>
    <w:rsid w:val="009B5E11"/>
    <w:rsid w:val="009C1C18"/>
    <w:rsid w:val="009C25C8"/>
    <w:rsid w:val="009C3A00"/>
    <w:rsid w:val="009C7622"/>
    <w:rsid w:val="009D07D7"/>
    <w:rsid w:val="009D0F56"/>
    <w:rsid w:val="009D1A2F"/>
    <w:rsid w:val="009D1EB4"/>
    <w:rsid w:val="009D2596"/>
    <w:rsid w:val="009D278C"/>
    <w:rsid w:val="009D31D3"/>
    <w:rsid w:val="009D37BC"/>
    <w:rsid w:val="009D4351"/>
    <w:rsid w:val="009D5013"/>
    <w:rsid w:val="009D571C"/>
    <w:rsid w:val="009D77B1"/>
    <w:rsid w:val="009E0464"/>
    <w:rsid w:val="009E18C1"/>
    <w:rsid w:val="009E21BA"/>
    <w:rsid w:val="009E3A6A"/>
    <w:rsid w:val="009E4255"/>
    <w:rsid w:val="009E4429"/>
    <w:rsid w:val="009E5E6C"/>
    <w:rsid w:val="009E6340"/>
    <w:rsid w:val="009E6AEF"/>
    <w:rsid w:val="009E7CA5"/>
    <w:rsid w:val="009E7D1E"/>
    <w:rsid w:val="009E7E21"/>
    <w:rsid w:val="009F0938"/>
    <w:rsid w:val="009F0DA7"/>
    <w:rsid w:val="009F1D9B"/>
    <w:rsid w:val="009F2922"/>
    <w:rsid w:val="009F40DB"/>
    <w:rsid w:val="009F42B0"/>
    <w:rsid w:val="009F6890"/>
    <w:rsid w:val="009F6996"/>
    <w:rsid w:val="00A00751"/>
    <w:rsid w:val="00A00764"/>
    <w:rsid w:val="00A02B54"/>
    <w:rsid w:val="00A0715B"/>
    <w:rsid w:val="00A07344"/>
    <w:rsid w:val="00A10323"/>
    <w:rsid w:val="00A10604"/>
    <w:rsid w:val="00A109B0"/>
    <w:rsid w:val="00A10EBC"/>
    <w:rsid w:val="00A12105"/>
    <w:rsid w:val="00A14023"/>
    <w:rsid w:val="00A143EB"/>
    <w:rsid w:val="00A152EB"/>
    <w:rsid w:val="00A15639"/>
    <w:rsid w:val="00A15A38"/>
    <w:rsid w:val="00A15C54"/>
    <w:rsid w:val="00A17A8D"/>
    <w:rsid w:val="00A20442"/>
    <w:rsid w:val="00A2083F"/>
    <w:rsid w:val="00A20E6F"/>
    <w:rsid w:val="00A2309F"/>
    <w:rsid w:val="00A2328B"/>
    <w:rsid w:val="00A23AFF"/>
    <w:rsid w:val="00A246F0"/>
    <w:rsid w:val="00A24C89"/>
    <w:rsid w:val="00A25D52"/>
    <w:rsid w:val="00A25ECB"/>
    <w:rsid w:val="00A25F2B"/>
    <w:rsid w:val="00A267B5"/>
    <w:rsid w:val="00A26803"/>
    <w:rsid w:val="00A27A09"/>
    <w:rsid w:val="00A30432"/>
    <w:rsid w:val="00A32015"/>
    <w:rsid w:val="00A32836"/>
    <w:rsid w:val="00A32A39"/>
    <w:rsid w:val="00A33BAD"/>
    <w:rsid w:val="00A363C3"/>
    <w:rsid w:val="00A3663C"/>
    <w:rsid w:val="00A37A91"/>
    <w:rsid w:val="00A40362"/>
    <w:rsid w:val="00A42027"/>
    <w:rsid w:val="00A4270A"/>
    <w:rsid w:val="00A42BB3"/>
    <w:rsid w:val="00A44FB1"/>
    <w:rsid w:val="00A47776"/>
    <w:rsid w:val="00A47F93"/>
    <w:rsid w:val="00A50255"/>
    <w:rsid w:val="00A50D20"/>
    <w:rsid w:val="00A52E17"/>
    <w:rsid w:val="00A52F68"/>
    <w:rsid w:val="00A53759"/>
    <w:rsid w:val="00A53E8D"/>
    <w:rsid w:val="00A55F28"/>
    <w:rsid w:val="00A578A7"/>
    <w:rsid w:val="00A61733"/>
    <w:rsid w:val="00A625C1"/>
    <w:rsid w:val="00A6296B"/>
    <w:rsid w:val="00A62C64"/>
    <w:rsid w:val="00A635B7"/>
    <w:rsid w:val="00A6473F"/>
    <w:rsid w:val="00A64C87"/>
    <w:rsid w:val="00A65F6C"/>
    <w:rsid w:val="00A66DBE"/>
    <w:rsid w:val="00A701D8"/>
    <w:rsid w:val="00A707B2"/>
    <w:rsid w:val="00A71586"/>
    <w:rsid w:val="00A71AB1"/>
    <w:rsid w:val="00A71F6C"/>
    <w:rsid w:val="00A729B1"/>
    <w:rsid w:val="00A72D29"/>
    <w:rsid w:val="00A732D6"/>
    <w:rsid w:val="00A741A6"/>
    <w:rsid w:val="00A74C8F"/>
    <w:rsid w:val="00A7607C"/>
    <w:rsid w:val="00A77375"/>
    <w:rsid w:val="00A77A30"/>
    <w:rsid w:val="00A80950"/>
    <w:rsid w:val="00A81615"/>
    <w:rsid w:val="00A82E73"/>
    <w:rsid w:val="00A83215"/>
    <w:rsid w:val="00A843AA"/>
    <w:rsid w:val="00A84D2A"/>
    <w:rsid w:val="00A85499"/>
    <w:rsid w:val="00A868A2"/>
    <w:rsid w:val="00A86DBF"/>
    <w:rsid w:val="00A919A2"/>
    <w:rsid w:val="00A9296D"/>
    <w:rsid w:val="00A94739"/>
    <w:rsid w:val="00A94907"/>
    <w:rsid w:val="00A95B87"/>
    <w:rsid w:val="00A95E1D"/>
    <w:rsid w:val="00A9757B"/>
    <w:rsid w:val="00AA1259"/>
    <w:rsid w:val="00AA24BD"/>
    <w:rsid w:val="00AA3910"/>
    <w:rsid w:val="00AA3EEB"/>
    <w:rsid w:val="00AA48D3"/>
    <w:rsid w:val="00AA5A85"/>
    <w:rsid w:val="00AA5AAE"/>
    <w:rsid w:val="00AA7C36"/>
    <w:rsid w:val="00AB09F9"/>
    <w:rsid w:val="00AB0CB9"/>
    <w:rsid w:val="00AB31B6"/>
    <w:rsid w:val="00AB3FBE"/>
    <w:rsid w:val="00AB52A6"/>
    <w:rsid w:val="00AB674F"/>
    <w:rsid w:val="00AC0572"/>
    <w:rsid w:val="00AC27C7"/>
    <w:rsid w:val="00AC3BC9"/>
    <w:rsid w:val="00AC4067"/>
    <w:rsid w:val="00AC41FC"/>
    <w:rsid w:val="00AC5F02"/>
    <w:rsid w:val="00AC67F9"/>
    <w:rsid w:val="00AC6C1A"/>
    <w:rsid w:val="00AC7659"/>
    <w:rsid w:val="00AC78EC"/>
    <w:rsid w:val="00AC7B6F"/>
    <w:rsid w:val="00AC7FA8"/>
    <w:rsid w:val="00AD0583"/>
    <w:rsid w:val="00AD14DA"/>
    <w:rsid w:val="00AD2AE6"/>
    <w:rsid w:val="00AD2F6A"/>
    <w:rsid w:val="00AD3548"/>
    <w:rsid w:val="00AD38F3"/>
    <w:rsid w:val="00AD44CA"/>
    <w:rsid w:val="00AD4C56"/>
    <w:rsid w:val="00AD6520"/>
    <w:rsid w:val="00AD74EB"/>
    <w:rsid w:val="00AE0E87"/>
    <w:rsid w:val="00AE2A66"/>
    <w:rsid w:val="00AE3EB3"/>
    <w:rsid w:val="00AE47F6"/>
    <w:rsid w:val="00AE6A2F"/>
    <w:rsid w:val="00AE6AE1"/>
    <w:rsid w:val="00AF0033"/>
    <w:rsid w:val="00AF0584"/>
    <w:rsid w:val="00AF1F10"/>
    <w:rsid w:val="00AF312E"/>
    <w:rsid w:val="00AF34C1"/>
    <w:rsid w:val="00AF369C"/>
    <w:rsid w:val="00AF3E03"/>
    <w:rsid w:val="00AF51AA"/>
    <w:rsid w:val="00AF6EBB"/>
    <w:rsid w:val="00B003A5"/>
    <w:rsid w:val="00B01F27"/>
    <w:rsid w:val="00B02296"/>
    <w:rsid w:val="00B022C5"/>
    <w:rsid w:val="00B02B6B"/>
    <w:rsid w:val="00B02E07"/>
    <w:rsid w:val="00B04C51"/>
    <w:rsid w:val="00B055DA"/>
    <w:rsid w:val="00B056D9"/>
    <w:rsid w:val="00B05DE3"/>
    <w:rsid w:val="00B060FB"/>
    <w:rsid w:val="00B07F55"/>
    <w:rsid w:val="00B10A56"/>
    <w:rsid w:val="00B10D88"/>
    <w:rsid w:val="00B11390"/>
    <w:rsid w:val="00B1297B"/>
    <w:rsid w:val="00B12EFA"/>
    <w:rsid w:val="00B1354B"/>
    <w:rsid w:val="00B15494"/>
    <w:rsid w:val="00B17347"/>
    <w:rsid w:val="00B20C7A"/>
    <w:rsid w:val="00B20DDD"/>
    <w:rsid w:val="00B223A4"/>
    <w:rsid w:val="00B22998"/>
    <w:rsid w:val="00B22EEF"/>
    <w:rsid w:val="00B2535F"/>
    <w:rsid w:val="00B31BE0"/>
    <w:rsid w:val="00B3231C"/>
    <w:rsid w:val="00B33B16"/>
    <w:rsid w:val="00B348B7"/>
    <w:rsid w:val="00B34BD9"/>
    <w:rsid w:val="00B35490"/>
    <w:rsid w:val="00B358BA"/>
    <w:rsid w:val="00B365CB"/>
    <w:rsid w:val="00B37C0C"/>
    <w:rsid w:val="00B4024E"/>
    <w:rsid w:val="00B40622"/>
    <w:rsid w:val="00B42909"/>
    <w:rsid w:val="00B42E76"/>
    <w:rsid w:val="00B4362D"/>
    <w:rsid w:val="00B43D94"/>
    <w:rsid w:val="00B45A08"/>
    <w:rsid w:val="00B46CEA"/>
    <w:rsid w:val="00B4716D"/>
    <w:rsid w:val="00B511D8"/>
    <w:rsid w:val="00B51FEE"/>
    <w:rsid w:val="00B526E4"/>
    <w:rsid w:val="00B530B0"/>
    <w:rsid w:val="00B53BAA"/>
    <w:rsid w:val="00B54A91"/>
    <w:rsid w:val="00B55002"/>
    <w:rsid w:val="00B56665"/>
    <w:rsid w:val="00B57352"/>
    <w:rsid w:val="00B57B6F"/>
    <w:rsid w:val="00B6047C"/>
    <w:rsid w:val="00B61581"/>
    <w:rsid w:val="00B61DD9"/>
    <w:rsid w:val="00B6273D"/>
    <w:rsid w:val="00B64561"/>
    <w:rsid w:val="00B64749"/>
    <w:rsid w:val="00B648F4"/>
    <w:rsid w:val="00B64C61"/>
    <w:rsid w:val="00B64FEF"/>
    <w:rsid w:val="00B65381"/>
    <w:rsid w:val="00B6568F"/>
    <w:rsid w:val="00B663A0"/>
    <w:rsid w:val="00B663C4"/>
    <w:rsid w:val="00B66400"/>
    <w:rsid w:val="00B67EF8"/>
    <w:rsid w:val="00B705FD"/>
    <w:rsid w:val="00B727DF"/>
    <w:rsid w:val="00B72A2A"/>
    <w:rsid w:val="00B731EF"/>
    <w:rsid w:val="00B73C09"/>
    <w:rsid w:val="00B74753"/>
    <w:rsid w:val="00B74CC4"/>
    <w:rsid w:val="00B752AC"/>
    <w:rsid w:val="00B753FA"/>
    <w:rsid w:val="00B75FDD"/>
    <w:rsid w:val="00B7702D"/>
    <w:rsid w:val="00B77B5A"/>
    <w:rsid w:val="00B81C0B"/>
    <w:rsid w:val="00B82961"/>
    <w:rsid w:val="00B82DB6"/>
    <w:rsid w:val="00B834E6"/>
    <w:rsid w:val="00B8354E"/>
    <w:rsid w:val="00B83A49"/>
    <w:rsid w:val="00B8447F"/>
    <w:rsid w:val="00B85094"/>
    <w:rsid w:val="00B87873"/>
    <w:rsid w:val="00B879AB"/>
    <w:rsid w:val="00B87A78"/>
    <w:rsid w:val="00B87E49"/>
    <w:rsid w:val="00B90467"/>
    <w:rsid w:val="00B9050E"/>
    <w:rsid w:val="00B9062A"/>
    <w:rsid w:val="00B91F5A"/>
    <w:rsid w:val="00B921FE"/>
    <w:rsid w:val="00B92733"/>
    <w:rsid w:val="00B92BB1"/>
    <w:rsid w:val="00B92F26"/>
    <w:rsid w:val="00B938AB"/>
    <w:rsid w:val="00B96090"/>
    <w:rsid w:val="00B961FA"/>
    <w:rsid w:val="00B96E92"/>
    <w:rsid w:val="00B97863"/>
    <w:rsid w:val="00BA01A6"/>
    <w:rsid w:val="00BA0BEA"/>
    <w:rsid w:val="00BA16B5"/>
    <w:rsid w:val="00BA1A47"/>
    <w:rsid w:val="00BA22AA"/>
    <w:rsid w:val="00BA2420"/>
    <w:rsid w:val="00BA2B0A"/>
    <w:rsid w:val="00BA2E98"/>
    <w:rsid w:val="00BA3389"/>
    <w:rsid w:val="00BA3A7E"/>
    <w:rsid w:val="00BA4482"/>
    <w:rsid w:val="00BA5A46"/>
    <w:rsid w:val="00BA69D9"/>
    <w:rsid w:val="00BA709B"/>
    <w:rsid w:val="00BA7D5A"/>
    <w:rsid w:val="00BB3356"/>
    <w:rsid w:val="00BB3547"/>
    <w:rsid w:val="00BB35B9"/>
    <w:rsid w:val="00BB3915"/>
    <w:rsid w:val="00BB4D93"/>
    <w:rsid w:val="00BB5708"/>
    <w:rsid w:val="00BB699C"/>
    <w:rsid w:val="00BB7FC3"/>
    <w:rsid w:val="00BC0DB4"/>
    <w:rsid w:val="00BC141C"/>
    <w:rsid w:val="00BC177E"/>
    <w:rsid w:val="00BC26AF"/>
    <w:rsid w:val="00BC385D"/>
    <w:rsid w:val="00BC3AA5"/>
    <w:rsid w:val="00BC465A"/>
    <w:rsid w:val="00BC4BEA"/>
    <w:rsid w:val="00BC4D2A"/>
    <w:rsid w:val="00BC4D59"/>
    <w:rsid w:val="00BC6855"/>
    <w:rsid w:val="00BC7F07"/>
    <w:rsid w:val="00BD10FD"/>
    <w:rsid w:val="00BD1879"/>
    <w:rsid w:val="00BD1FCB"/>
    <w:rsid w:val="00BD25C2"/>
    <w:rsid w:val="00BD79F6"/>
    <w:rsid w:val="00BE0993"/>
    <w:rsid w:val="00BE0E6F"/>
    <w:rsid w:val="00BE22DB"/>
    <w:rsid w:val="00BE255B"/>
    <w:rsid w:val="00BE28CA"/>
    <w:rsid w:val="00BE2D58"/>
    <w:rsid w:val="00BE2E05"/>
    <w:rsid w:val="00BE2E92"/>
    <w:rsid w:val="00BE2FAB"/>
    <w:rsid w:val="00BE33EC"/>
    <w:rsid w:val="00BE38C4"/>
    <w:rsid w:val="00BE3D93"/>
    <w:rsid w:val="00BE401D"/>
    <w:rsid w:val="00BE4EC1"/>
    <w:rsid w:val="00BE5472"/>
    <w:rsid w:val="00BE60B0"/>
    <w:rsid w:val="00BE7494"/>
    <w:rsid w:val="00BE7E98"/>
    <w:rsid w:val="00BF04F4"/>
    <w:rsid w:val="00BF09A0"/>
    <w:rsid w:val="00BF2E68"/>
    <w:rsid w:val="00BF71C0"/>
    <w:rsid w:val="00BF73D9"/>
    <w:rsid w:val="00C00E3D"/>
    <w:rsid w:val="00C00F99"/>
    <w:rsid w:val="00C01F89"/>
    <w:rsid w:val="00C037DF"/>
    <w:rsid w:val="00C04828"/>
    <w:rsid w:val="00C05172"/>
    <w:rsid w:val="00C05D9F"/>
    <w:rsid w:val="00C060D5"/>
    <w:rsid w:val="00C065CD"/>
    <w:rsid w:val="00C06A30"/>
    <w:rsid w:val="00C07AF8"/>
    <w:rsid w:val="00C11567"/>
    <w:rsid w:val="00C1318C"/>
    <w:rsid w:val="00C134AD"/>
    <w:rsid w:val="00C138CD"/>
    <w:rsid w:val="00C1419C"/>
    <w:rsid w:val="00C14818"/>
    <w:rsid w:val="00C14D83"/>
    <w:rsid w:val="00C14D96"/>
    <w:rsid w:val="00C15C96"/>
    <w:rsid w:val="00C164F7"/>
    <w:rsid w:val="00C1668F"/>
    <w:rsid w:val="00C17BF4"/>
    <w:rsid w:val="00C20C5C"/>
    <w:rsid w:val="00C22118"/>
    <w:rsid w:val="00C27C2E"/>
    <w:rsid w:val="00C3015C"/>
    <w:rsid w:val="00C318A7"/>
    <w:rsid w:val="00C32C38"/>
    <w:rsid w:val="00C33246"/>
    <w:rsid w:val="00C33DF7"/>
    <w:rsid w:val="00C34E7C"/>
    <w:rsid w:val="00C36F45"/>
    <w:rsid w:val="00C37109"/>
    <w:rsid w:val="00C37B26"/>
    <w:rsid w:val="00C41CF6"/>
    <w:rsid w:val="00C420DC"/>
    <w:rsid w:val="00C4373F"/>
    <w:rsid w:val="00C43D1E"/>
    <w:rsid w:val="00C44CCD"/>
    <w:rsid w:val="00C524DB"/>
    <w:rsid w:val="00C54D9A"/>
    <w:rsid w:val="00C577D9"/>
    <w:rsid w:val="00C6009D"/>
    <w:rsid w:val="00C607AE"/>
    <w:rsid w:val="00C60947"/>
    <w:rsid w:val="00C60985"/>
    <w:rsid w:val="00C6139F"/>
    <w:rsid w:val="00C61D71"/>
    <w:rsid w:val="00C62DC5"/>
    <w:rsid w:val="00C62F4F"/>
    <w:rsid w:val="00C634EE"/>
    <w:rsid w:val="00C63568"/>
    <w:rsid w:val="00C635DA"/>
    <w:rsid w:val="00C63EC7"/>
    <w:rsid w:val="00C652EF"/>
    <w:rsid w:val="00C65735"/>
    <w:rsid w:val="00C65DA1"/>
    <w:rsid w:val="00C71F6B"/>
    <w:rsid w:val="00C722B7"/>
    <w:rsid w:val="00C73A1E"/>
    <w:rsid w:val="00C73F5D"/>
    <w:rsid w:val="00C7433D"/>
    <w:rsid w:val="00C74E95"/>
    <w:rsid w:val="00C76E40"/>
    <w:rsid w:val="00C81FDD"/>
    <w:rsid w:val="00C82B53"/>
    <w:rsid w:val="00C82F23"/>
    <w:rsid w:val="00C833A5"/>
    <w:rsid w:val="00C833CD"/>
    <w:rsid w:val="00C85F18"/>
    <w:rsid w:val="00C86AFB"/>
    <w:rsid w:val="00C87189"/>
    <w:rsid w:val="00C874E5"/>
    <w:rsid w:val="00C90273"/>
    <w:rsid w:val="00C908C5"/>
    <w:rsid w:val="00C91F4C"/>
    <w:rsid w:val="00C9204E"/>
    <w:rsid w:val="00C9245C"/>
    <w:rsid w:val="00C9247A"/>
    <w:rsid w:val="00C92C74"/>
    <w:rsid w:val="00C935BC"/>
    <w:rsid w:val="00C935F6"/>
    <w:rsid w:val="00C93979"/>
    <w:rsid w:val="00C94326"/>
    <w:rsid w:val="00C94DD1"/>
    <w:rsid w:val="00C94E96"/>
    <w:rsid w:val="00C954A8"/>
    <w:rsid w:val="00C9575B"/>
    <w:rsid w:val="00C975B9"/>
    <w:rsid w:val="00C97668"/>
    <w:rsid w:val="00CA1046"/>
    <w:rsid w:val="00CA1486"/>
    <w:rsid w:val="00CA1709"/>
    <w:rsid w:val="00CA196D"/>
    <w:rsid w:val="00CA1B18"/>
    <w:rsid w:val="00CA34EB"/>
    <w:rsid w:val="00CA4F20"/>
    <w:rsid w:val="00CA57B9"/>
    <w:rsid w:val="00CA5AEA"/>
    <w:rsid w:val="00CA5C8B"/>
    <w:rsid w:val="00CA5ED5"/>
    <w:rsid w:val="00CA7022"/>
    <w:rsid w:val="00CA7669"/>
    <w:rsid w:val="00CA7E97"/>
    <w:rsid w:val="00CB2535"/>
    <w:rsid w:val="00CB3135"/>
    <w:rsid w:val="00CB31FA"/>
    <w:rsid w:val="00CB3BA8"/>
    <w:rsid w:val="00CB3C0A"/>
    <w:rsid w:val="00CB51F3"/>
    <w:rsid w:val="00CB5F05"/>
    <w:rsid w:val="00CC006E"/>
    <w:rsid w:val="00CC0DE5"/>
    <w:rsid w:val="00CC165E"/>
    <w:rsid w:val="00CC265B"/>
    <w:rsid w:val="00CC4552"/>
    <w:rsid w:val="00CC5256"/>
    <w:rsid w:val="00CC5782"/>
    <w:rsid w:val="00CC5CC8"/>
    <w:rsid w:val="00CC76CC"/>
    <w:rsid w:val="00CD02A8"/>
    <w:rsid w:val="00CD0C80"/>
    <w:rsid w:val="00CD15E8"/>
    <w:rsid w:val="00CD1F3E"/>
    <w:rsid w:val="00CD54AA"/>
    <w:rsid w:val="00CD7699"/>
    <w:rsid w:val="00CD7DE8"/>
    <w:rsid w:val="00CE00E8"/>
    <w:rsid w:val="00CE1D2C"/>
    <w:rsid w:val="00CE355D"/>
    <w:rsid w:val="00CE65C1"/>
    <w:rsid w:val="00CE7AE5"/>
    <w:rsid w:val="00CF05CB"/>
    <w:rsid w:val="00CF09B9"/>
    <w:rsid w:val="00CF11AF"/>
    <w:rsid w:val="00CF1329"/>
    <w:rsid w:val="00CF15EC"/>
    <w:rsid w:val="00CF2E88"/>
    <w:rsid w:val="00CF476A"/>
    <w:rsid w:val="00CF531E"/>
    <w:rsid w:val="00CF5348"/>
    <w:rsid w:val="00CF6409"/>
    <w:rsid w:val="00CF66E6"/>
    <w:rsid w:val="00CF7222"/>
    <w:rsid w:val="00CF7D36"/>
    <w:rsid w:val="00D0052F"/>
    <w:rsid w:val="00D011C7"/>
    <w:rsid w:val="00D035A9"/>
    <w:rsid w:val="00D035F8"/>
    <w:rsid w:val="00D037B7"/>
    <w:rsid w:val="00D03F58"/>
    <w:rsid w:val="00D05425"/>
    <w:rsid w:val="00D05FDF"/>
    <w:rsid w:val="00D06E17"/>
    <w:rsid w:val="00D070DB"/>
    <w:rsid w:val="00D07BE5"/>
    <w:rsid w:val="00D1025D"/>
    <w:rsid w:val="00D11CF4"/>
    <w:rsid w:val="00D13CCA"/>
    <w:rsid w:val="00D13FBD"/>
    <w:rsid w:val="00D16C20"/>
    <w:rsid w:val="00D16D39"/>
    <w:rsid w:val="00D17B94"/>
    <w:rsid w:val="00D20A23"/>
    <w:rsid w:val="00D20E10"/>
    <w:rsid w:val="00D21522"/>
    <w:rsid w:val="00D217BE"/>
    <w:rsid w:val="00D21EFE"/>
    <w:rsid w:val="00D22017"/>
    <w:rsid w:val="00D24766"/>
    <w:rsid w:val="00D26B0E"/>
    <w:rsid w:val="00D26EE8"/>
    <w:rsid w:val="00D2738A"/>
    <w:rsid w:val="00D27822"/>
    <w:rsid w:val="00D30438"/>
    <w:rsid w:val="00D30586"/>
    <w:rsid w:val="00D30A0A"/>
    <w:rsid w:val="00D31401"/>
    <w:rsid w:val="00D31942"/>
    <w:rsid w:val="00D32932"/>
    <w:rsid w:val="00D33596"/>
    <w:rsid w:val="00D34238"/>
    <w:rsid w:val="00D354DE"/>
    <w:rsid w:val="00D35B0D"/>
    <w:rsid w:val="00D35BB8"/>
    <w:rsid w:val="00D35CDD"/>
    <w:rsid w:val="00D35D8A"/>
    <w:rsid w:val="00D36674"/>
    <w:rsid w:val="00D4053B"/>
    <w:rsid w:val="00D407A8"/>
    <w:rsid w:val="00D4092B"/>
    <w:rsid w:val="00D40D42"/>
    <w:rsid w:val="00D4133D"/>
    <w:rsid w:val="00D4542A"/>
    <w:rsid w:val="00D45877"/>
    <w:rsid w:val="00D45A7C"/>
    <w:rsid w:val="00D45B5E"/>
    <w:rsid w:val="00D463FD"/>
    <w:rsid w:val="00D506A0"/>
    <w:rsid w:val="00D50ADF"/>
    <w:rsid w:val="00D51E3A"/>
    <w:rsid w:val="00D5317A"/>
    <w:rsid w:val="00D53C38"/>
    <w:rsid w:val="00D55E8B"/>
    <w:rsid w:val="00D56DA8"/>
    <w:rsid w:val="00D5717E"/>
    <w:rsid w:val="00D6082B"/>
    <w:rsid w:val="00D61D1E"/>
    <w:rsid w:val="00D643AB"/>
    <w:rsid w:val="00D6455B"/>
    <w:rsid w:val="00D64A61"/>
    <w:rsid w:val="00D6528B"/>
    <w:rsid w:val="00D664B2"/>
    <w:rsid w:val="00D66CD4"/>
    <w:rsid w:val="00D67203"/>
    <w:rsid w:val="00D67B2E"/>
    <w:rsid w:val="00D705CC"/>
    <w:rsid w:val="00D72B30"/>
    <w:rsid w:val="00D74DFD"/>
    <w:rsid w:val="00D75AE0"/>
    <w:rsid w:val="00D75EAE"/>
    <w:rsid w:val="00D760CC"/>
    <w:rsid w:val="00D76B77"/>
    <w:rsid w:val="00D76EFA"/>
    <w:rsid w:val="00D8056D"/>
    <w:rsid w:val="00D82E50"/>
    <w:rsid w:val="00D8348E"/>
    <w:rsid w:val="00D8426E"/>
    <w:rsid w:val="00D85913"/>
    <w:rsid w:val="00D864E9"/>
    <w:rsid w:val="00D8671C"/>
    <w:rsid w:val="00D87D60"/>
    <w:rsid w:val="00D93AF7"/>
    <w:rsid w:val="00D944E0"/>
    <w:rsid w:val="00D94585"/>
    <w:rsid w:val="00D95947"/>
    <w:rsid w:val="00D95BE3"/>
    <w:rsid w:val="00D95FF0"/>
    <w:rsid w:val="00D96064"/>
    <w:rsid w:val="00D960CA"/>
    <w:rsid w:val="00DA010B"/>
    <w:rsid w:val="00DA04AF"/>
    <w:rsid w:val="00DA071A"/>
    <w:rsid w:val="00DA2199"/>
    <w:rsid w:val="00DA34B3"/>
    <w:rsid w:val="00DA46D6"/>
    <w:rsid w:val="00DA56C7"/>
    <w:rsid w:val="00DA5C20"/>
    <w:rsid w:val="00DA655A"/>
    <w:rsid w:val="00DA6C99"/>
    <w:rsid w:val="00DA7FC0"/>
    <w:rsid w:val="00DB12CC"/>
    <w:rsid w:val="00DB2819"/>
    <w:rsid w:val="00DB3FB7"/>
    <w:rsid w:val="00DB6D6E"/>
    <w:rsid w:val="00DB7548"/>
    <w:rsid w:val="00DC17C5"/>
    <w:rsid w:val="00DC1FE4"/>
    <w:rsid w:val="00DC2176"/>
    <w:rsid w:val="00DC249E"/>
    <w:rsid w:val="00DC2BE6"/>
    <w:rsid w:val="00DC508F"/>
    <w:rsid w:val="00DC5953"/>
    <w:rsid w:val="00DC63C7"/>
    <w:rsid w:val="00DC70DA"/>
    <w:rsid w:val="00DD00DC"/>
    <w:rsid w:val="00DD1059"/>
    <w:rsid w:val="00DD11E3"/>
    <w:rsid w:val="00DD1D37"/>
    <w:rsid w:val="00DD1F90"/>
    <w:rsid w:val="00DD240B"/>
    <w:rsid w:val="00DD244E"/>
    <w:rsid w:val="00DD4737"/>
    <w:rsid w:val="00DD5F2F"/>
    <w:rsid w:val="00DE16FE"/>
    <w:rsid w:val="00DE1A32"/>
    <w:rsid w:val="00DE24B9"/>
    <w:rsid w:val="00DE30C2"/>
    <w:rsid w:val="00DE40B1"/>
    <w:rsid w:val="00DE4B9C"/>
    <w:rsid w:val="00DE5C10"/>
    <w:rsid w:val="00DE6119"/>
    <w:rsid w:val="00DE7A6C"/>
    <w:rsid w:val="00DF15E3"/>
    <w:rsid w:val="00DF1B70"/>
    <w:rsid w:val="00DF2252"/>
    <w:rsid w:val="00DF2827"/>
    <w:rsid w:val="00DF2981"/>
    <w:rsid w:val="00DF4665"/>
    <w:rsid w:val="00DF4D46"/>
    <w:rsid w:val="00DF5A51"/>
    <w:rsid w:val="00DF6978"/>
    <w:rsid w:val="00DF721C"/>
    <w:rsid w:val="00DF7AB8"/>
    <w:rsid w:val="00E01A00"/>
    <w:rsid w:val="00E029B8"/>
    <w:rsid w:val="00E03A71"/>
    <w:rsid w:val="00E050E7"/>
    <w:rsid w:val="00E05150"/>
    <w:rsid w:val="00E07383"/>
    <w:rsid w:val="00E07577"/>
    <w:rsid w:val="00E107B1"/>
    <w:rsid w:val="00E113D3"/>
    <w:rsid w:val="00E132F4"/>
    <w:rsid w:val="00E1360F"/>
    <w:rsid w:val="00E14C21"/>
    <w:rsid w:val="00E16CA4"/>
    <w:rsid w:val="00E17326"/>
    <w:rsid w:val="00E17999"/>
    <w:rsid w:val="00E20EAE"/>
    <w:rsid w:val="00E20F51"/>
    <w:rsid w:val="00E217B4"/>
    <w:rsid w:val="00E22001"/>
    <w:rsid w:val="00E231E4"/>
    <w:rsid w:val="00E235C9"/>
    <w:rsid w:val="00E245D4"/>
    <w:rsid w:val="00E24F2A"/>
    <w:rsid w:val="00E25654"/>
    <w:rsid w:val="00E2732A"/>
    <w:rsid w:val="00E33AAA"/>
    <w:rsid w:val="00E34910"/>
    <w:rsid w:val="00E35097"/>
    <w:rsid w:val="00E35BEC"/>
    <w:rsid w:val="00E371AA"/>
    <w:rsid w:val="00E407C1"/>
    <w:rsid w:val="00E4131B"/>
    <w:rsid w:val="00E41EA3"/>
    <w:rsid w:val="00E42761"/>
    <w:rsid w:val="00E42AC3"/>
    <w:rsid w:val="00E43C1D"/>
    <w:rsid w:val="00E448E6"/>
    <w:rsid w:val="00E45848"/>
    <w:rsid w:val="00E465B0"/>
    <w:rsid w:val="00E46EF4"/>
    <w:rsid w:val="00E4761D"/>
    <w:rsid w:val="00E47C8B"/>
    <w:rsid w:val="00E5018F"/>
    <w:rsid w:val="00E508E7"/>
    <w:rsid w:val="00E50E4D"/>
    <w:rsid w:val="00E51CFC"/>
    <w:rsid w:val="00E54112"/>
    <w:rsid w:val="00E56127"/>
    <w:rsid w:val="00E56BB5"/>
    <w:rsid w:val="00E57760"/>
    <w:rsid w:val="00E579F0"/>
    <w:rsid w:val="00E57FB0"/>
    <w:rsid w:val="00E60B3D"/>
    <w:rsid w:val="00E611C7"/>
    <w:rsid w:val="00E6149A"/>
    <w:rsid w:val="00E61607"/>
    <w:rsid w:val="00E63578"/>
    <w:rsid w:val="00E6534E"/>
    <w:rsid w:val="00E65381"/>
    <w:rsid w:val="00E65867"/>
    <w:rsid w:val="00E66B6F"/>
    <w:rsid w:val="00E66CF3"/>
    <w:rsid w:val="00E67030"/>
    <w:rsid w:val="00E6745E"/>
    <w:rsid w:val="00E679DB"/>
    <w:rsid w:val="00E72F74"/>
    <w:rsid w:val="00E737F3"/>
    <w:rsid w:val="00E73EBF"/>
    <w:rsid w:val="00E73ECB"/>
    <w:rsid w:val="00E75B4F"/>
    <w:rsid w:val="00E7608D"/>
    <w:rsid w:val="00E766E6"/>
    <w:rsid w:val="00E76A0E"/>
    <w:rsid w:val="00E77258"/>
    <w:rsid w:val="00E7734B"/>
    <w:rsid w:val="00E80ED9"/>
    <w:rsid w:val="00E80F9F"/>
    <w:rsid w:val="00E81097"/>
    <w:rsid w:val="00E84337"/>
    <w:rsid w:val="00E8474F"/>
    <w:rsid w:val="00E85BBB"/>
    <w:rsid w:val="00E8646C"/>
    <w:rsid w:val="00E86C9B"/>
    <w:rsid w:val="00E87FF6"/>
    <w:rsid w:val="00E90866"/>
    <w:rsid w:val="00E90F33"/>
    <w:rsid w:val="00E917F9"/>
    <w:rsid w:val="00E9281C"/>
    <w:rsid w:val="00E945FD"/>
    <w:rsid w:val="00E94631"/>
    <w:rsid w:val="00E94CDD"/>
    <w:rsid w:val="00E9665A"/>
    <w:rsid w:val="00EA07BF"/>
    <w:rsid w:val="00EA1040"/>
    <w:rsid w:val="00EA1F86"/>
    <w:rsid w:val="00EA3E62"/>
    <w:rsid w:val="00EA4090"/>
    <w:rsid w:val="00EA41D7"/>
    <w:rsid w:val="00EA4912"/>
    <w:rsid w:val="00EA4A18"/>
    <w:rsid w:val="00EA658C"/>
    <w:rsid w:val="00EA6BAB"/>
    <w:rsid w:val="00EB1124"/>
    <w:rsid w:val="00EB31BF"/>
    <w:rsid w:val="00EB4334"/>
    <w:rsid w:val="00EB43CB"/>
    <w:rsid w:val="00EB5B4D"/>
    <w:rsid w:val="00EB64C4"/>
    <w:rsid w:val="00EB6A93"/>
    <w:rsid w:val="00EB75B4"/>
    <w:rsid w:val="00EC09E9"/>
    <w:rsid w:val="00EC1764"/>
    <w:rsid w:val="00EC17EC"/>
    <w:rsid w:val="00EC19AA"/>
    <w:rsid w:val="00EC25DE"/>
    <w:rsid w:val="00EC26A1"/>
    <w:rsid w:val="00EC2B69"/>
    <w:rsid w:val="00EC345B"/>
    <w:rsid w:val="00EC4455"/>
    <w:rsid w:val="00ED08C3"/>
    <w:rsid w:val="00ED27F0"/>
    <w:rsid w:val="00ED33E9"/>
    <w:rsid w:val="00ED363A"/>
    <w:rsid w:val="00ED487A"/>
    <w:rsid w:val="00ED4894"/>
    <w:rsid w:val="00ED5B87"/>
    <w:rsid w:val="00ED77DD"/>
    <w:rsid w:val="00ED7A9A"/>
    <w:rsid w:val="00EE2F30"/>
    <w:rsid w:val="00EE64E1"/>
    <w:rsid w:val="00EE6B8A"/>
    <w:rsid w:val="00EF0FA2"/>
    <w:rsid w:val="00EF35BE"/>
    <w:rsid w:val="00EF4202"/>
    <w:rsid w:val="00EF4D5C"/>
    <w:rsid w:val="00EF52B8"/>
    <w:rsid w:val="00EF5325"/>
    <w:rsid w:val="00EF5738"/>
    <w:rsid w:val="00EF5F3B"/>
    <w:rsid w:val="00EF6A30"/>
    <w:rsid w:val="00EF7320"/>
    <w:rsid w:val="00EF7B9A"/>
    <w:rsid w:val="00F03709"/>
    <w:rsid w:val="00F04FD3"/>
    <w:rsid w:val="00F052BE"/>
    <w:rsid w:val="00F07638"/>
    <w:rsid w:val="00F07BD2"/>
    <w:rsid w:val="00F1056E"/>
    <w:rsid w:val="00F10AA9"/>
    <w:rsid w:val="00F11D93"/>
    <w:rsid w:val="00F142FA"/>
    <w:rsid w:val="00F1538C"/>
    <w:rsid w:val="00F16C2D"/>
    <w:rsid w:val="00F20458"/>
    <w:rsid w:val="00F20A1E"/>
    <w:rsid w:val="00F20DE5"/>
    <w:rsid w:val="00F2236E"/>
    <w:rsid w:val="00F230DA"/>
    <w:rsid w:val="00F23460"/>
    <w:rsid w:val="00F2358B"/>
    <w:rsid w:val="00F23F59"/>
    <w:rsid w:val="00F24800"/>
    <w:rsid w:val="00F2734A"/>
    <w:rsid w:val="00F27366"/>
    <w:rsid w:val="00F3144F"/>
    <w:rsid w:val="00F32DD2"/>
    <w:rsid w:val="00F331D1"/>
    <w:rsid w:val="00F334D2"/>
    <w:rsid w:val="00F343C8"/>
    <w:rsid w:val="00F35003"/>
    <w:rsid w:val="00F40263"/>
    <w:rsid w:val="00F4075B"/>
    <w:rsid w:val="00F41256"/>
    <w:rsid w:val="00F41309"/>
    <w:rsid w:val="00F41465"/>
    <w:rsid w:val="00F41F9B"/>
    <w:rsid w:val="00F42DD9"/>
    <w:rsid w:val="00F4346B"/>
    <w:rsid w:val="00F45C14"/>
    <w:rsid w:val="00F4600E"/>
    <w:rsid w:val="00F462C2"/>
    <w:rsid w:val="00F50B65"/>
    <w:rsid w:val="00F5114C"/>
    <w:rsid w:val="00F51544"/>
    <w:rsid w:val="00F519DD"/>
    <w:rsid w:val="00F51C64"/>
    <w:rsid w:val="00F52EE8"/>
    <w:rsid w:val="00F568BC"/>
    <w:rsid w:val="00F5702A"/>
    <w:rsid w:val="00F57C1B"/>
    <w:rsid w:val="00F57C39"/>
    <w:rsid w:val="00F60B3B"/>
    <w:rsid w:val="00F62DCC"/>
    <w:rsid w:val="00F63982"/>
    <w:rsid w:val="00F63A70"/>
    <w:rsid w:val="00F63D29"/>
    <w:rsid w:val="00F6496C"/>
    <w:rsid w:val="00F64F6A"/>
    <w:rsid w:val="00F65D9C"/>
    <w:rsid w:val="00F66C91"/>
    <w:rsid w:val="00F66D7C"/>
    <w:rsid w:val="00F66E15"/>
    <w:rsid w:val="00F6725A"/>
    <w:rsid w:val="00F67B71"/>
    <w:rsid w:val="00F7248D"/>
    <w:rsid w:val="00F725A5"/>
    <w:rsid w:val="00F73937"/>
    <w:rsid w:val="00F76076"/>
    <w:rsid w:val="00F7641F"/>
    <w:rsid w:val="00F7792D"/>
    <w:rsid w:val="00F8030A"/>
    <w:rsid w:val="00F820AD"/>
    <w:rsid w:val="00F8539E"/>
    <w:rsid w:val="00F874C4"/>
    <w:rsid w:val="00F9003D"/>
    <w:rsid w:val="00F91682"/>
    <w:rsid w:val="00F9190B"/>
    <w:rsid w:val="00F91D0A"/>
    <w:rsid w:val="00F9235E"/>
    <w:rsid w:val="00F9377F"/>
    <w:rsid w:val="00F96051"/>
    <w:rsid w:val="00F96190"/>
    <w:rsid w:val="00F973BE"/>
    <w:rsid w:val="00F977FC"/>
    <w:rsid w:val="00FA0D55"/>
    <w:rsid w:val="00FA1389"/>
    <w:rsid w:val="00FA13D9"/>
    <w:rsid w:val="00FA1D02"/>
    <w:rsid w:val="00FA28EA"/>
    <w:rsid w:val="00FA2E27"/>
    <w:rsid w:val="00FA3738"/>
    <w:rsid w:val="00FA3EB9"/>
    <w:rsid w:val="00FA58BD"/>
    <w:rsid w:val="00FA5C25"/>
    <w:rsid w:val="00FA615B"/>
    <w:rsid w:val="00FA73B5"/>
    <w:rsid w:val="00FB01DB"/>
    <w:rsid w:val="00FB128A"/>
    <w:rsid w:val="00FB38FC"/>
    <w:rsid w:val="00FB41CE"/>
    <w:rsid w:val="00FB58CB"/>
    <w:rsid w:val="00FB58CF"/>
    <w:rsid w:val="00FB653A"/>
    <w:rsid w:val="00FB699F"/>
    <w:rsid w:val="00FB6E47"/>
    <w:rsid w:val="00FB729B"/>
    <w:rsid w:val="00FC04A2"/>
    <w:rsid w:val="00FC0F7D"/>
    <w:rsid w:val="00FC23BA"/>
    <w:rsid w:val="00FC250B"/>
    <w:rsid w:val="00FC266A"/>
    <w:rsid w:val="00FC45D6"/>
    <w:rsid w:val="00FC47FE"/>
    <w:rsid w:val="00FC58EA"/>
    <w:rsid w:val="00FC5D09"/>
    <w:rsid w:val="00FC604A"/>
    <w:rsid w:val="00FD287F"/>
    <w:rsid w:val="00FD406F"/>
    <w:rsid w:val="00FD4AC8"/>
    <w:rsid w:val="00FD4B33"/>
    <w:rsid w:val="00FD5516"/>
    <w:rsid w:val="00FD5A80"/>
    <w:rsid w:val="00FD5B95"/>
    <w:rsid w:val="00FE03F5"/>
    <w:rsid w:val="00FE074D"/>
    <w:rsid w:val="00FE0E29"/>
    <w:rsid w:val="00FE15B1"/>
    <w:rsid w:val="00FE1CF9"/>
    <w:rsid w:val="00FE1E5A"/>
    <w:rsid w:val="00FE2664"/>
    <w:rsid w:val="00FE3E3D"/>
    <w:rsid w:val="00FE4215"/>
    <w:rsid w:val="00FE485F"/>
    <w:rsid w:val="00FE5081"/>
    <w:rsid w:val="00FE65D1"/>
    <w:rsid w:val="00FE7CCE"/>
    <w:rsid w:val="00FF3920"/>
    <w:rsid w:val="00FF438A"/>
    <w:rsid w:val="00FF49FD"/>
    <w:rsid w:val="00FF4A88"/>
    <w:rsid w:val="00FF4B6C"/>
    <w:rsid w:val="00FF77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B0E"/>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D26B0E"/>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D26B0E"/>
    <w:rPr>
      <w:rFonts w:ascii="Cambria" w:eastAsia="Times New Roman" w:hAnsi="Cambria" w:cs="Times New Roman"/>
      <w:b/>
      <w:bCs/>
      <w:kern w:val="32"/>
      <w:sz w:val="32"/>
      <w:szCs w:val="32"/>
    </w:rPr>
  </w:style>
  <w:style w:type="character" w:customStyle="1" w:styleId="a3">
    <w:name w:val="Цветовое выделение"/>
    <w:uiPriority w:val="99"/>
    <w:rsid w:val="00D26B0E"/>
    <w:rPr>
      <w:b/>
      <w:color w:val="26282F"/>
    </w:rPr>
  </w:style>
  <w:style w:type="character" w:customStyle="1" w:styleId="a4">
    <w:name w:val="Гипертекстовая ссылка"/>
    <w:uiPriority w:val="99"/>
    <w:rsid w:val="00D26B0E"/>
    <w:rPr>
      <w:rFonts w:cs="Times New Roman"/>
      <w:b w:val="0"/>
      <w:color w:val="106BBE"/>
    </w:rPr>
  </w:style>
  <w:style w:type="paragraph" w:customStyle="1" w:styleId="a5">
    <w:name w:val="Текст (справка)"/>
    <w:basedOn w:val="a"/>
    <w:next w:val="a"/>
    <w:uiPriority w:val="99"/>
    <w:rsid w:val="00D26B0E"/>
    <w:pPr>
      <w:ind w:left="170" w:right="170" w:firstLine="0"/>
      <w:jc w:val="left"/>
    </w:pPr>
  </w:style>
  <w:style w:type="paragraph" w:customStyle="1" w:styleId="a6">
    <w:name w:val="Комментарий"/>
    <w:basedOn w:val="a5"/>
    <w:next w:val="a"/>
    <w:uiPriority w:val="99"/>
    <w:rsid w:val="00D26B0E"/>
    <w:pPr>
      <w:spacing w:before="75"/>
      <w:ind w:right="0"/>
      <w:jc w:val="both"/>
    </w:pPr>
    <w:rPr>
      <w:color w:val="353842"/>
      <w:shd w:val="clear" w:color="auto" w:fill="F0F0F0"/>
    </w:rPr>
  </w:style>
  <w:style w:type="paragraph" w:customStyle="1" w:styleId="a7">
    <w:name w:val="Информация о версии"/>
    <w:basedOn w:val="a6"/>
    <w:next w:val="a"/>
    <w:uiPriority w:val="99"/>
    <w:rsid w:val="00D26B0E"/>
    <w:rPr>
      <w:i/>
      <w:iCs/>
    </w:rPr>
  </w:style>
  <w:style w:type="paragraph" w:customStyle="1" w:styleId="a8">
    <w:name w:val="Текст информации об изменениях"/>
    <w:basedOn w:val="a"/>
    <w:next w:val="a"/>
    <w:uiPriority w:val="99"/>
    <w:rsid w:val="00D26B0E"/>
    <w:rPr>
      <w:color w:val="353842"/>
      <w:sz w:val="20"/>
      <w:szCs w:val="20"/>
    </w:rPr>
  </w:style>
  <w:style w:type="paragraph" w:customStyle="1" w:styleId="a9">
    <w:name w:val="Информация об изменениях"/>
    <w:basedOn w:val="a8"/>
    <w:next w:val="a"/>
    <w:uiPriority w:val="99"/>
    <w:rsid w:val="00D26B0E"/>
    <w:pPr>
      <w:spacing w:before="180"/>
      <w:ind w:left="360" w:right="360" w:firstLine="0"/>
    </w:pPr>
    <w:rPr>
      <w:shd w:val="clear" w:color="auto" w:fill="EAEFED"/>
    </w:rPr>
  </w:style>
  <w:style w:type="paragraph" w:customStyle="1" w:styleId="aa">
    <w:name w:val="Нормальный (таблица)"/>
    <w:basedOn w:val="a"/>
    <w:next w:val="a"/>
    <w:uiPriority w:val="99"/>
    <w:rsid w:val="00D26B0E"/>
    <w:pPr>
      <w:ind w:firstLine="0"/>
    </w:pPr>
  </w:style>
  <w:style w:type="paragraph" w:customStyle="1" w:styleId="ab">
    <w:name w:val="Подзаголовок для информации об изменениях"/>
    <w:basedOn w:val="a8"/>
    <w:next w:val="a"/>
    <w:uiPriority w:val="99"/>
    <w:rsid w:val="00D26B0E"/>
    <w:rPr>
      <w:b/>
      <w:bCs/>
    </w:rPr>
  </w:style>
  <w:style w:type="paragraph" w:customStyle="1" w:styleId="ac">
    <w:name w:val="Прижатый влево"/>
    <w:basedOn w:val="a"/>
    <w:next w:val="a"/>
    <w:uiPriority w:val="99"/>
    <w:rsid w:val="00D26B0E"/>
    <w:pPr>
      <w:ind w:firstLine="0"/>
      <w:jc w:val="left"/>
    </w:pPr>
  </w:style>
  <w:style w:type="character" w:customStyle="1" w:styleId="ad">
    <w:name w:val="Цветовое выделение для Текст"/>
    <w:uiPriority w:val="99"/>
    <w:rsid w:val="00D26B0E"/>
    <w:rPr>
      <w:rFonts w:ascii="Times New Roman CYR" w:hAnsi="Times New Roman CYR"/>
    </w:rPr>
  </w:style>
  <w:style w:type="paragraph" w:customStyle="1" w:styleId="ConsPlusNormal">
    <w:name w:val="ConsPlusNormal"/>
    <w:rsid w:val="008A7F6A"/>
    <w:pPr>
      <w:widowControl w:val="0"/>
      <w:autoSpaceDE w:val="0"/>
      <w:autoSpaceDN w:val="0"/>
      <w:adjustRightInd w:val="0"/>
      <w:ind w:firstLine="720"/>
    </w:pPr>
    <w:rPr>
      <w:rFonts w:ascii="Arial" w:hAnsi="Arial" w:cs="Arial"/>
    </w:rPr>
  </w:style>
  <w:style w:type="paragraph" w:styleId="ae">
    <w:name w:val="Balloon Text"/>
    <w:basedOn w:val="a"/>
    <w:link w:val="af"/>
    <w:uiPriority w:val="99"/>
    <w:semiHidden/>
    <w:unhideWhenUsed/>
    <w:rsid w:val="00082399"/>
    <w:rPr>
      <w:rFonts w:ascii="Tahoma" w:hAnsi="Tahoma" w:cs="Tahoma"/>
      <w:sz w:val="16"/>
      <w:szCs w:val="16"/>
    </w:rPr>
  </w:style>
  <w:style w:type="character" w:customStyle="1" w:styleId="af">
    <w:name w:val="Текст выноски Знак"/>
    <w:link w:val="ae"/>
    <w:uiPriority w:val="99"/>
    <w:semiHidden/>
    <w:locked/>
    <w:rsid w:val="00082399"/>
    <w:rPr>
      <w:rFonts w:ascii="Tahoma" w:hAnsi="Tahoma" w:cs="Tahoma"/>
      <w:sz w:val="16"/>
      <w:szCs w:val="16"/>
    </w:rPr>
  </w:style>
  <w:style w:type="character" w:styleId="af0">
    <w:name w:val="Hyperlink"/>
    <w:uiPriority w:val="99"/>
    <w:unhideWhenUsed/>
    <w:rsid w:val="00686429"/>
    <w:rPr>
      <w:rFonts w:cs="Times New Roman"/>
      <w:color w:val="0000FF"/>
      <w:u w:val="single"/>
    </w:rPr>
  </w:style>
  <w:style w:type="paragraph" w:customStyle="1" w:styleId="s16">
    <w:name w:val="s_16"/>
    <w:basedOn w:val="a"/>
    <w:rsid w:val="00677372"/>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f1">
    <w:name w:val="Normal (Web)"/>
    <w:basedOn w:val="a"/>
    <w:uiPriority w:val="99"/>
    <w:unhideWhenUsed/>
    <w:rsid w:val="00150233"/>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f2">
    <w:name w:val="header"/>
    <w:basedOn w:val="a"/>
    <w:link w:val="af3"/>
    <w:uiPriority w:val="99"/>
    <w:unhideWhenUsed/>
    <w:rsid w:val="00096331"/>
    <w:pPr>
      <w:tabs>
        <w:tab w:val="center" w:pos="4677"/>
        <w:tab w:val="right" w:pos="9355"/>
      </w:tabs>
    </w:pPr>
  </w:style>
  <w:style w:type="character" w:customStyle="1" w:styleId="af3">
    <w:name w:val="Верхний колонтитул Знак"/>
    <w:link w:val="af2"/>
    <w:uiPriority w:val="99"/>
    <w:locked/>
    <w:rsid w:val="00096331"/>
    <w:rPr>
      <w:rFonts w:ascii="Times New Roman CYR" w:hAnsi="Times New Roman CYR" w:cs="Times New Roman CYR"/>
      <w:sz w:val="24"/>
      <w:szCs w:val="24"/>
    </w:rPr>
  </w:style>
  <w:style w:type="paragraph" w:styleId="af4">
    <w:name w:val="footer"/>
    <w:basedOn w:val="a"/>
    <w:link w:val="af5"/>
    <w:uiPriority w:val="99"/>
    <w:unhideWhenUsed/>
    <w:rsid w:val="00096331"/>
    <w:pPr>
      <w:tabs>
        <w:tab w:val="center" w:pos="4677"/>
        <w:tab w:val="right" w:pos="9355"/>
      </w:tabs>
    </w:pPr>
  </w:style>
  <w:style w:type="character" w:customStyle="1" w:styleId="af5">
    <w:name w:val="Нижний колонтитул Знак"/>
    <w:link w:val="af4"/>
    <w:uiPriority w:val="99"/>
    <w:locked/>
    <w:rsid w:val="00096331"/>
    <w:rPr>
      <w:rFonts w:ascii="Times New Roman CYR" w:hAnsi="Times New Roman CYR" w:cs="Times New Roman CYR"/>
      <w:sz w:val="24"/>
      <w:szCs w:val="24"/>
    </w:rPr>
  </w:style>
  <w:style w:type="table" w:styleId="af6">
    <w:name w:val="Table Grid"/>
    <w:basedOn w:val="a1"/>
    <w:uiPriority w:val="59"/>
    <w:rsid w:val="00382BA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7">
    <w:name w:val="endnote text"/>
    <w:basedOn w:val="a"/>
    <w:link w:val="af8"/>
    <w:uiPriority w:val="99"/>
    <w:semiHidden/>
    <w:unhideWhenUsed/>
    <w:rsid w:val="00C935BC"/>
    <w:rPr>
      <w:sz w:val="20"/>
      <w:szCs w:val="20"/>
    </w:rPr>
  </w:style>
  <w:style w:type="character" w:customStyle="1" w:styleId="af8">
    <w:name w:val="Текст концевой сноски Знак"/>
    <w:basedOn w:val="a0"/>
    <w:link w:val="af7"/>
    <w:uiPriority w:val="99"/>
    <w:semiHidden/>
    <w:rsid w:val="00C935BC"/>
    <w:rPr>
      <w:rFonts w:ascii="Times New Roman CYR" w:hAnsi="Times New Roman CYR" w:cs="Times New Roman CYR"/>
    </w:rPr>
  </w:style>
  <w:style w:type="character" w:styleId="af9">
    <w:name w:val="endnote reference"/>
    <w:basedOn w:val="a0"/>
    <w:uiPriority w:val="99"/>
    <w:semiHidden/>
    <w:unhideWhenUsed/>
    <w:rsid w:val="00C935BC"/>
    <w:rPr>
      <w:vertAlign w:val="superscript"/>
    </w:rPr>
  </w:style>
  <w:style w:type="paragraph" w:styleId="afa">
    <w:name w:val="footnote text"/>
    <w:basedOn w:val="a"/>
    <w:link w:val="afb"/>
    <w:unhideWhenUsed/>
    <w:rsid w:val="00C935BC"/>
    <w:rPr>
      <w:sz w:val="20"/>
      <w:szCs w:val="20"/>
    </w:rPr>
  </w:style>
  <w:style w:type="character" w:customStyle="1" w:styleId="afb">
    <w:name w:val="Текст сноски Знак"/>
    <w:basedOn w:val="a0"/>
    <w:link w:val="afa"/>
    <w:rsid w:val="00C935BC"/>
    <w:rPr>
      <w:rFonts w:ascii="Times New Roman CYR" w:hAnsi="Times New Roman CYR" w:cs="Times New Roman CYR"/>
    </w:rPr>
  </w:style>
  <w:style w:type="character" w:styleId="afc">
    <w:name w:val="footnote reference"/>
    <w:basedOn w:val="a0"/>
    <w:unhideWhenUsed/>
    <w:rsid w:val="00C935BC"/>
    <w:rPr>
      <w:vertAlign w:val="superscript"/>
    </w:rPr>
  </w:style>
  <w:style w:type="paragraph" w:customStyle="1" w:styleId="s15">
    <w:name w:val="s_15"/>
    <w:basedOn w:val="a"/>
    <w:rsid w:val="0038434A"/>
    <w:pPr>
      <w:widowControl/>
      <w:autoSpaceDE/>
      <w:autoSpaceDN/>
      <w:adjustRightInd/>
      <w:spacing w:before="100" w:beforeAutospacing="1" w:after="100" w:afterAutospacing="1"/>
      <w:ind w:firstLine="0"/>
      <w:jc w:val="left"/>
    </w:pPr>
    <w:rPr>
      <w:rFonts w:ascii="Times New Roman" w:hAnsi="Times New Roman" w:cs="Times New Roman"/>
    </w:rPr>
  </w:style>
  <w:style w:type="character" w:customStyle="1" w:styleId="s10">
    <w:name w:val="s_10"/>
    <w:basedOn w:val="a0"/>
    <w:rsid w:val="0038434A"/>
  </w:style>
  <w:style w:type="character" w:styleId="afd">
    <w:name w:val="Emphasis"/>
    <w:basedOn w:val="a0"/>
    <w:uiPriority w:val="20"/>
    <w:qFormat/>
    <w:rsid w:val="0038434A"/>
    <w:rPr>
      <w:i/>
      <w:iCs/>
    </w:rPr>
  </w:style>
  <w:style w:type="paragraph" w:customStyle="1" w:styleId="s1">
    <w:name w:val="s_1"/>
    <w:basedOn w:val="a"/>
    <w:rsid w:val="0038434A"/>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fe">
    <w:name w:val="Body Text"/>
    <w:aliases w:val="bt,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2,Основной текст Знак Знак1,Основной текст Знак1 Знак Знак,отчет_нормаль"/>
    <w:basedOn w:val="a"/>
    <w:link w:val="aff"/>
    <w:uiPriority w:val="99"/>
    <w:rsid w:val="00943D16"/>
    <w:pPr>
      <w:spacing w:after="120"/>
      <w:ind w:firstLine="0"/>
      <w:jc w:val="left"/>
    </w:pPr>
    <w:rPr>
      <w:rFonts w:ascii="Times New Roman" w:hAnsi="Times New Roman" w:cs="Times New Roman"/>
      <w:sz w:val="20"/>
      <w:szCs w:val="20"/>
    </w:rPr>
  </w:style>
  <w:style w:type="character" w:customStyle="1" w:styleId="aff">
    <w:name w:val="Основной текст Знак"/>
    <w:aliases w:val="bt Знак,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Основной текст Знак2 Знак,Основной текст Знак Знак1 Знак"/>
    <w:basedOn w:val="a0"/>
    <w:link w:val="afe"/>
    <w:uiPriority w:val="99"/>
    <w:rsid w:val="00943D16"/>
    <w:rPr>
      <w:rFonts w:ascii="Times New Roman" w:hAnsi="Times New Roman"/>
    </w:rPr>
  </w:style>
  <w:style w:type="character" w:customStyle="1" w:styleId="profile-dolgnost">
    <w:name w:val="profile-dolgnost"/>
    <w:basedOn w:val="a0"/>
    <w:rsid w:val="00073C6C"/>
  </w:style>
  <w:style w:type="character" w:styleId="aff0">
    <w:name w:val="Strong"/>
    <w:basedOn w:val="a0"/>
    <w:uiPriority w:val="22"/>
    <w:qFormat/>
    <w:rsid w:val="00073C6C"/>
    <w:rPr>
      <w:b/>
      <w:bCs/>
    </w:rPr>
  </w:style>
  <w:style w:type="paragraph" w:styleId="aff1">
    <w:name w:val="List Paragraph"/>
    <w:basedOn w:val="a"/>
    <w:uiPriority w:val="34"/>
    <w:qFormat/>
    <w:rsid w:val="009942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B0E"/>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D26B0E"/>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D26B0E"/>
    <w:rPr>
      <w:rFonts w:ascii="Cambria" w:eastAsia="Times New Roman" w:hAnsi="Cambria" w:cs="Times New Roman"/>
      <w:b/>
      <w:bCs/>
      <w:kern w:val="32"/>
      <w:sz w:val="32"/>
      <w:szCs w:val="32"/>
    </w:rPr>
  </w:style>
  <w:style w:type="character" w:customStyle="1" w:styleId="a3">
    <w:name w:val="Цветовое выделение"/>
    <w:uiPriority w:val="99"/>
    <w:rsid w:val="00D26B0E"/>
    <w:rPr>
      <w:b/>
      <w:color w:val="26282F"/>
    </w:rPr>
  </w:style>
  <w:style w:type="character" w:customStyle="1" w:styleId="a4">
    <w:name w:val="Гипертекстовая ссылка"/>
    <w:uiPriority w:val="99"/>
    <w:rsid w:val="00D26B0E"/>
    <w:rPr>
      <w:rFonts w:cs="Times New Roman"/>
      <w:b w:val="0"/>
      <w:color w:val="106BBE"/>
    </w:rPr>
  </w:style>
  <w:style w:type="paragraph" w:customStyle="1" w:styleId="a5">
    <w:name w:val="Текст (справка)"/>
    <w:basedOn w:val="a"/>
    <w:next w:val="a"/>
    <w:uiPriority w:val="99"/>
    <w:rsid w:val="00D26B0E"/>
    <w:pPr>
      <w:ind w:left="170" w:right="170" w:firstLine="0"/>
      <w:jc w:val="left"/>
    </w:pPr>
  </w:style>
  <w:style w:type="paragraph" w:customStyle="1" w:styleId="a6">
    <w:name w:val="Комментарий"/>
    <w:basedOn w:val="a5"/>
    <w:next w:val="a"/>
    <w:uiPriority w:val="99"/>
    <w:rsid w:val="00D26B0E"/>
    <w:pPr>
      <w:spacing w:before="75"/>
      <w:ind w:right="0"/>
      <w:jc w:val="both"/>
    </w:pPr>
    <w:rPr>
      <w:color w:val="353842"/>
      <w:shd w:val="clear" w:color="auto" w:fill="F0F0F0"/>
    </w:rPr>
  </w:style>
  <w:style w:type="paragraph" w:customStyle="1" w:styleId="a7">
    <w:name w:val="Информация о версии"/>
    <w:basedOn w:val="a6"/>
    <w:next w:val="a"/>
    <w:uiPriority w:val="99"/>
    <w:rsid w:val="00D26B0E"/>
    <w:rPr>
      <w:i/>
      <w:iCs/>
    </w:rPr>
  </w:style>
  <w:style w:type="paragraph" w:customStyle="1" w:styleId="a8">
    <w:name w:val="Текст информации об изменениях"/>
    <w:basedOn w:val="a"/>
    <w:next w:val="a"/>
    <w:uiPriority w:val="99"/>
    <w:rsid w:val="00D26B0E"/>
    <w:rPr>
      <w:color w:val="353842"/>
      <w:sz w:val="20"/>
      <w:szCs w:val="20"/>
    </w:rPr>
  </w:style>
  <w:style w:type="paragraph" w:customStyle="1" w:styleId="a9">
    <w:name w:val="Информация об изменениях"/>
    <w:basedOn w:val="a8"/>
    <w:next w:val="a"/>
    <w:uiPriority w:val="99"/>
    <w:rsid w:val="00D26B0E"/>
    <w:pPr>
      <w:spacing w:before="180"/>
      <w:ind w:left="360" w:right="360" w:firstLine="0"/>
    </w:pPr>
    <w:rPr>
      <w:shd w:val="clear" w:color="auto" w:fill="EAEFED"/>
    </w:rPr>
  </w:style>
  <w:style w:type="paragraph" w:customStyle="1" w:styleId="aa">
    <w:name w:val="Нормальный (таблица)"/>
    <w:basedOn w:val="a"/>
    <w:next w:val="a"/>
    <w:uiPriority w:val="99"/>
    <w:rsid w:val="00D26B0E"/>
    <w:pPr>
      <w:ind w:firstLine="0"/>
    </w:pPr>
  </w:style>
  <w:style w:type="paragraph" w:customStyle="1" w:styleId="ab">
    <w:name w:val="Подзаголовок для информации об изменениях"/>
    <w:basedOn w:val="a8"/>
    <w:next w:val="a"/>
    <w:uiPriority w:val="99"/>
    <w:rsid w:val="00D26B0E"/>
    <w:rPr>
      <w:b/>
      <w:bCs/>
    </w:rPr>
  </w:style>
  <w:style w:type="paragraph" w:customStyle="1" w:styleId="ac">
    <w:name w:val="Прижатый влево"/>
    <w:basedOn w:val="a"/>
    <w:next w:val="a"/>
    <w:uiPriority w:val="99"/>
    <w:rsid w:val="00D26B0E"/>
    <w:pPr>
      <w:ind w:firstLine="0"/>
      <w:jc w:val="left"/>
    </w:pPr>
  </w:style>
  <w:style w:type="character" w:customStyle="1" w:styleId="ad">
    <w:name w:val="Цветовое выделение для Текст"/>
    <w:uiPriority w:val="99"/>
    <w:rsid w:val="00D26B0E"/>
    <w:rPr>
      <w:rFonts w:ascii="Times New Roman CYR" w:hAnsi="Times New Roman CYR"/>
    </w:rPr>
  </w:style>
  <w:style w:type="paragraph" w:customStyle="1" w:styleId="ConsPlusNormal">
    <w:name w:val="ConsPlusNormal"/>
    <w:rsid w:val="008A7F6A"/>
    <w:pPr>
      <w:widowControl w:val="0"/>
      <w:autoSpaceDE w:val="0"/>
      <w:autoSpaceDN w:val="0"/>
      <w:adjustRightInd w:val="0"/>
      <w:ind w:firstLine="720"/>
    </w:pPr>
    <w:rPr>
      <w:rFonts w:ascii="Arial" w:hAnsi="Arial" w:cs="Arial"/>
    </w:rPr>
  </w:style>
  <w:style w:type="paragraph" w:styleId="ae">
    <w:name w:val="Balloon Text"/>
    <w:basedOn w:val="a"/>
    <w:link w:val="af"/>
    <w:uiPriority w:val="99"/>
    <w:semiHidden/>
    <w:unhideWhenUsed/>
    <w:rsid w:val="00082399"/>
    <w:rPr>
      <w:rFonts w:ascii="Tahoma" w:hAnsi="Tahoma" w:cs="Tahoma"/>
      <w:sz w:val="16"/>
      <w:szCs w:val="16"/>
    </w:rPr>
  </w:style>
  <w:style w:type="character" w:customStyle="1" w:styleId="af">
    <w:name w:val="Текст выноски Знак"/>
    <w:link w:val="ae"/>
    <w:uiPriority w:val="99"/>
    <w:semiHidden/>
    <w:locked/>
    <w:rsid w:val="00082399"/>
    <w:rPr>
      <w:rFonts w:ascii="Tahoma" w:hAnsi="Tahoma" w:cs="Tahoma"/>
      <w:sz w:val="16"/>
      <w:szCs w:val="16"/>
    </w:rPr>
  </w:style>
  <w:style w:type="character" w:styleId="af0">
    <w:name w:val="Hyperlink"/>
    <w:uiPriority w:val="99"/>
    <w:unhideWhenUsed/>
    <w:rsid w:val="00686429"/>
    <w:rPr>
      <w:rFonts w:cs="Times New Roman"/>
      <w:color w:val="0000FF"/>
      <w:u w:val="single"/>
    </w:rPr>
  </w:style>
  <w:style w:type="paragraph" w:customStyle="1" w:styleId="s16">
    <w:name w:val="s_16"/>
    <w:basedOn w:val="a"/>
    <w:rsid w:val="00677372"/>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f1">
    <w:name w:val="Normal (Web)"/>
    <w:basedOn w:val="a"/>
    <w:uiPriority w:val="99"/>
    <w:unhideWhenUsed/>
    <w:rsid w:val="00150233"/>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f2">
    <w:name w:val="header"/>
    <w:basedOn w:val="a"/>
    <w:link w:val="af3"/>
    <w:uiPriority w:val="99"/>
    <w:unhideWhenUsed/>
    <w:rsid w:val="00096331"/>
    <w:pPr>
      <w:tabs>
        <w:tab w:val="center" w:pos="4677"/>
        <w:tab w:val="right" w:pos="9355"/>
      </w:tabs>
    </w:pPr>
  </w:style>
  <w:style w:type="character" w:customStyle="1" w:styleId="af3">
    <w:name w:val="Верхний колонтитул Знак"/>
    <w:link w:val="af2"/>
    <w:uiPriority w:val="99"/>
    <w:locked/>
    <w:rsid w:val="00096331"/>
    <w:rPr>
      <w:rFonts w:ascii="Times New Roman CYR" w:hAnsi="Times New Roman CYR" w:cs="Times New Roman CYR"/>
      <w:sz w:val="24"/>
      <w:szCs w:val="24"/>
    </w:rPr>
  </w:style>
  <w:style w:type="paragraph" w:styleId="af4">
    <w:name w:val="footer"/>
    <w:basedOn w:val="a"/>
    <w:link w:val="af5"/>
    <w:uiPriority w:val="99"/>
    <w:unhideWhenUsed/>
    <w:rsid w:val="00096331"/>
    <w:pPr>
      <w:tabs>
        <w:tab w:val="center" w:pos="4677"/>
        <w:tab w:val="right" w:pos="9355"/>
      </w:tabs>
    </w:pPr>
  </w:style>
  <w:style w:type="character" w:customStyle="1" w:styleId="af5">
    <w:name w:val="Нижний колонтитул Знак"/>
    <w:link w:val="af4"/>
    <w:uiPriority w:val="99"/>
    <w:locked/>
    <w:rsid w:val="00096331"/>
    <w:rPr>
      <w:rFonts w:ascii="Times New Roman CYR" w:hAnsi="Times New Roman CYR" w:cs="Times New Roman CYR"/>
      <w:sz w:val="24"/>
      <w:szCs w:val="24"/>
    </w:rPr>
  </w:style>
  <w:style w:type="table" w:styleId="af6">
    <w:name w:val="Table Grid"/>
    <w:basedOn w:val="a1"/>
    <w:uiPriority w:val="59"/>
    <w:rsid w:val="00382BA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7">
    <w:name w:val="endnote text"/>
    <w:basedOn w:val="a"/>
    <w:link w:val="af8"/>
    <w:uiPriority w:val="99"/>
    <w:semiHidden/>
    <w:unhideWhenUsed/>
    <w:rsid w:val="00C935BC"/>
    <w:rPr>
      <w:sz w:val="20"/>
      <w:szCs w:val="20"/>
    </w:rPr>
  </w:style>
  <w:style w:type="character" w:customStyle="1" w:styleId="af8">
    <w:name w:val="Текст концевой сноски Знак"/>
    <w:basedOn w:val="a0"/>
    <w:link w:val="af7"/>
    <w:uiPriority w:val="99"/>
    <w:semiHidden/>
    <w:rsid w:val="00C935BC"/>
    <w:rPr>
      <w:rFonts w:ascii="Times New Roman CYR" w:hAnsi="Times New Roman CYR" w:cs="Times New Roman CYR"/>
    </w:rPr>
  </w:style>
  <w:style w:type="character" w:styleId="af9">
    <w:name w:val="endnote reference"/>
    <w:basedOn w:val="a0"/>
    <w:uiPriority w:val="99"/>
    <w:semiHidden/>
    <w:unhideWhenUsed/>
    <w:rsid w:val="00C935BC"/>
    <w:rPr>
      <w:vertAlign w:val="superscript"/>
    </w:rPr>
  </w:style>
  <w:style w:type="paragraph" w:styleId="afa">
    <w:name w:val="footnote text"/>
    <w:basedOn w:val="a"/>
    <w:link w:val="afb"/>
    <w:unhideWhenUsed/>
    <w:rsid w:val="00C935BC"/>
    <w:rPr>
      <w:sz w:val="20"/>
      <w:szCs w:val="20"/>
    </w:rPr>
  </w:style>
  <w:style w:type="character" w:customStyle="1" w:styleId="afb">
    <w:name w:val="Текст сноски Знак"/>
    <w:basedOn w:val="a0"/>
    <w:link w:val="afa"/>
    <w:rsid w:val="00C935BC"/>
    <w:rPr>
      <w:rFonts w:ascii="Times New Roman CYR" w:hAnsi="Times New Roman CYR" w:cs="Times New Roman CYR"/>
    </w:rPr>
  </w:style>
  <w:style w:type="character" w:styleId="afc">
    <w:name w:val="footnote reference"/>
    <w:basedOn w:val="a0"/>
    <w:unhideWhenUsed/>
    <w:rsid w:val="00C935BC"/>
    <w:rPr>
      <w:vertAlign w:val="superscript"/>
    </w:rPr>
  </w:style>
  <w:style w:type="paragraph" w:customStyle="1" w:styleId="s15">
    <w:name w:val="s_15"/>
    <w:basedOn w:val="a"/>
    <w:rsid w:val="0038434A"/>
    <w:pPr>
      <w:widowControl/>
      <w:autoSpaceDE/>
      <w:autoSpaceDN/>
      <w:adjustRightInd/>
      <w:spacing w:before="100" w:beforeAutospacing="1" w:after="100" w:afterAutospacing="1"/>
      <w:ind w:firstLine="0"/>
      <w:jc w:val="left"/>
    </w:pPr>
    <w:rPr>
      <w:rFonts w:ascii="Times New Roman" w:hAnsi="Times New Roman" w:cs="Times New Roman"/>
    </w:rPr>
  </w:style>
  <w:style w:type="character" w:customStyle="1" w:styleId="s10">
    <w:name w:val="s_10"/>
    <w:basedOn w:val="a0"/>
    <w:rsid w:val="0038434A"/>
  </w:style>
  <w:style w:type="character" w:styleId="afd">
    <w:name w:val="Emphasis"/>
    <w:basedOn w:val="a0"/>
    <w:uiPriority w:val="20"/>
    <w:qFormat/>
    <w:rsid w:val="0038434A"/>
    <w:rPr>
      <w:i/>
      <w:iCs/>
    </w:rPr>
  </w:style>
  <w:style w:type="paragraph" w:customStyle="1" w:styleId="s1">
    <w:name w:val="s_1"/>
    <w:basedOn w:val="a"/>
    <w:rsid w:val="0038434A"/>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fe">
    <w:name w:val="Body Text"/>
    <w:aliases w:val="bt,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2,Основной текст Знак Знак1,Основной текст Знак1 Знак Знак,отчет_нормаль"/>
    <w:basedOn w:val="a"/>
    <w:link w:val="aff"/>
    <w:uiPriority w:val="99"/>
    <w:rsid w:val="00943D16"/>
    <w:pPr>
      <w:spacing w:after="120"/>
      <w:ind w:firstLine="0"/>
      <w:jc w:val="left"/>
    </w:pPr>
    <w:rPr>
      <w:rFonts w:ascii="Times New Roman" w:hAnsi="Times New Roman" w:cs="Times New Roman"/>
      <w:sz w:val="20"/>
      <w:szCs w:val="20"/>
    </w:rPr>
  </w:style>
  <w:style w:type="character" w:customStyle="1" w:styleId="aff">
    <w:name w:val="Основной текст Знак"/>
    <w:aliases w:val="bt Знак,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Основной текст Знак2 Знак,Основной текст Знак Знак1 Знак"/>
    <w:basedOn w:val="a0"/>
    <w:link w:val="afe"/>
    <w:uiPriority w:val="99"/>
    <w:rsid w:val="00943D16"/>
    <w:rPr>
      <w:rFonts w:ascii="Times New Roman" w:hAnsi="Times New Roman"/>
    </w:rPr>
  </w:style>
  <w:style w:type="character" w:customStyle="1" w:styleId="profile-dolgnost">
    <w:name w:val="profile-dolgnost"/>
    <w:basedOn w:val="a0"/>
    <w:rsid w:val="00073C6C"/>
  </w:style>
  <w:style w:type="character" w:styleId="aff0">
    <w:name w:val="Strong"/>
    <w:basedOn w:val="a0"/>
    <w:uiPriority w:val="22"/>
    <w:qFormat/>
    <w:rsid w:val="00073C6C"/>
    <w:rPr>
      <w:b/>
      <w:bCs/>
    </w:rPr>
  </w:style>
  <w:style w:type="paragraph" w:styleId="aff1">
    <w:name w:val="List Paragraph"/>
    <w:basedOn w:val="a"/>
    <w:uiPriority w:val="34"/>
    <w:qFormat/>
    <w:rsid w:val="009942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11640">
      <w:bodyDiv w:val="1"/>
      <w:marLeft w:val="0"/>
      <w:marRight w:val="0"/>
      <w:marTop w:val="0"/>
      <w:marBottom w:val="0"/>
      <w:divBdr>
        <w:top w:val="none" w:sz="0" w:space="0" w:color="auto"/>
        <w:left w:val="none" w:sz="0" w:space="0" w:color="auto"/>
        <w:bottom w:val="none" w:sz="0" w:space="0" w:color="auto"/>
        <w:right w:val="none" w:sz="0" w:space="0" w:color="auto"/>
      </w:divBdr>
    </w:div>
    <w:div w:id="406339609">
      <w:bodyDiv w:val="1"/>
      <w:marLeft w:val="0"/>
      <w:marRight w:val="0"/>
      <w:marTop w:val="0"/>
      <w:marBottom w:val="0"/>
      <w:divBdr>
        <w:top w:val="none" w:sz="0" w:space="0" w:color="auto"/>
        <w:left w:val="none" w:sz="0" w:space="0" w:color="auto"/>
        <w:bottom w:val="none" w:sz="0" w:space="0" w:color="auto"/>
        <w:right w:val="none" w:sz="0" w:space="0" w:color="auto"/>
      </w:divBdr>
    </w:div>
    <w:div w:id="465900198">
      <w:bodyDiv w:val="1"/>
      <w:marLeft w:val="0"/>
      <w:marRight w:val="0"/>
      <w:marTop w:val="0"/>
      <w:marBottom w:val="0"/>
      <w:divBdr>
        <w:top w:val="none" w:sz="0" w:space="0" w:color="auto"/>
        <w:left w:val="none" w:sz="0" w:space="0" w:color="auto"/>
        <w:bottom w:val="none" w:sz="0" w:space="0" w:color="auto"/>
        <w:right w:val="none" w:sz="0" w:space="0" w:color="auto"/>
      </w:divBdr>
    </w:div>
    <w:div w:id="536702257">
      <w:bodyDiv w:val="1"/>
      <w:marLeft w:val="0"/>
      <w:marRight w:val="0"/>
      <w:marTop w:val="0"/>
      <w:marBottom w:val="0"/>
      <w:divBdr>
        <w:top w:val="none" w:sz="0" w:space="0" w:color="auto"/>
        <w:left w:val="none" w:sz="0" w:space="0" w:color="auto"/>
        <w:bottom w:val="none" w:sz="0" w:space="0" w:color="auto"/>
        <w:right w:val="none" w:sz="0" w:space="0" w:color="auto"/>
      </w:divBdr>
    </w:div>
    <w:div w:id="617032593">
      <w:bodyDiv w:val="1"/>
      <w:marLeft w:val="0"/>
      <w:marRight w:val="0"/>
      <w:marTop w:val="0"/>
      <w:marBottom w:val="0"/>
      <w:divBdr>
        <w:top w:val="none" w:sz="0" w:space="0" w:color="auto"/>
        <w:left w:val="none" w:sz="0" w:space="0" w:color="auto"/>
        <w:bottom w:val="none" w:sz="0" w:space="0" w:color="auto"/>
        <w:right w:val="none" w:sz="0" w:space="0" w:color="auto"/>
      </w:divBdr>
    </w:div>
    <w:div w:id="774135130">
      <w:bodyDiv w:val="1"/>
      <w:marLeft w:val="0"/>
      <w:marRight w:val="0"/>
      <w:marTop w:val="0"/>
      <w:marBottom w:val="0"/>
      <w:divBdr>
        <w:top w:val="none" w:sz="0" w:space="0" w:color="auto"/>
        <w:left w:val="none" w:sz="0" w:space="0" w:color="auto"/>
        <w:bottom w:val="none" w:sz="0" w:space="0" w:color="auto"/>
        <w:right w:val="none" w:sz="0" w:space="0" w:color="auto"/>
      </w:divBdr>
    </w:div>
    <w:div w:id="787353915">
      <w:bodyDiv w:val="1"/>
      <w:marLeft w:val="0"/>
      <w:marRight w:val="0"/>
      <w:marTop w:val="0"/>
      <w:marBottom w:val="0"/>
      <w:divBdr>
        <w:top w:val="none" w:sz="0" w:space="0" w:color="auto"/>
        <w:left w:val="none" w:sz="0" w:space="0" w:color="auto"/>
        <w:bottom w:val="none" w:sz="0" w:space="0" w:color="auto"/>
        <w:right w:val="none" w:sz="0" w:space="0" w:color="auto"/>
      </w:divBdr>
    </w:div>
    <w:div w:id="822821401">
      <w:bodyDiv w:val="1"/>
      <w:marLeft w:val="0"/>
      <w:marRight w:val="0"/>
      <w:marTop w:val="0"/>
      <w:marBottom w:val="0"/>
      <w:divBdr>
        <w:top w:val="none" w:sz="0" w:space="0" w:color="auto"/>
        <w:left w:val="none" w:sz="0" w:space="0" w:color="auto"/>
        <w:bottom w:val="none" w:sz="0" w:space="0" w:color="auto"/>
        <w:right w:val="none" w:sz="0" w:space="0" w:color="auto"/>
      </w:divBdr>
    </w:div>
    <w:div w:id="856118180">
      <w:bodyDiv w:val="1"/>
      <w:marLeft w:val="0"/>
      <w:marRight w:val="0"/>
      <w:marTop w:val="0"/>
      <w:marBottom w:val="0"/>
      <w:divBdr>
        <w:top w:val="none" w:sz="0" w:space="0" w:color="auto"/>
        <w:left w:val="none" w:sz="0" w:space="0" w:color="auto"/>
        <w:bottom w:val="none" w:sz="0" w:space="0" w:color="auto"/>
        <w:right w:val="none" w:sz="0" w:space="0" w:color="auto"/>
      </w:divBdr>
    </w:div>
    <w:div w:id="873225554">
      <w:bodyDiv w:val="1"/>
      <w:marLeft w:val="0"/>
      <w:marRight w:val="0"/>
      <w:marTop w:val="0"/>
      <w:marBottom w:val="0"/>
      <w:divBdr>
        <w:top w:val="none" w:sz="0" w:space="0" w:color="auto"/>
        <w:left w:val="none" w:sz="0" w:space="0" w:color="auto"/>
        <w:bottom w:val="none" w:sz="0" w:space="0" w:color="auto"/>
        <w:right w:val="none" w:sz="0" w:space="0" w:color="auto"/>
      </w:divBdr>
    </w:div>
    <w:div w:id="891044831">
      <w:bodyDiv w:val="1"/>
      <w:marLeft w:val="0"/>
      <w:marRight w:val="0"/>
      <w:marTop w:val="0"/>
      <w:marBottom w:val="0"/>
      <w:divBdr>
        <w:top w:val="none" w:sz="0" w:space="0" w:color="auto"/>
        <w:left w:val="none" w:sz="0" w:space="0" w:color="auto"/>
        <w:bottom w:val="none" w:sz="0" w:space="0" w:color="auto"/>
        <w:right w:val="none" w:sz="0" w:space="0" w:color="auto"/>
      </w:divBdr>
      <w:divsChild>
        <w:div w:id="317421979">
          <w:marLeft w:val="0"/>
          <w:marRight w:val="0"/>
          <w:marTop w:val="0"/>
          <w:marBottom w:val="0"/>
          <w:divBdr>
            <w:top w:val="none" w:sz="0" w:space="0" w:color="auto"/>
            <w:left w:val="none" w:sz="0" w:space="0" w:color="auto"/>
            <w:bottom w:val="none" w:sz="0" w:space="0" w:color="auto"/>
            <w:right w:val="none" w:sz="0" w:space="0" w:color="auto"/>
          </w:divBdr>
        </w:div>
        <w:div w:id="1693455979">
          <w:marLeft w:val="0"/>
          <w:marRight w:val="0"/>
          <w:marTop w:val="0"/>
          <w:marBottom w:val="0"/>
          <w:divBdr>
            <w:top w:val="none" w:sz="0" w:space="0" w:color="auto"/>
            <w:left w:val="none" w:sz="0" w:space="0" w:color="auto"/>
            <w:bottom w:val="none" w:sz="0" w:space="0" w:color="auto"/>
            <w:right w:val="none" w:sz="0" w:space="0" w:color="auto"/>
          </w:divBdr>
        </w:div>
        <w:div w:id="664431240">
          <w:marLeft w:val="0"/>
          <w:marRight w:val="0"/>
          <w:marTop w:val="0"/>
          <w:marBottom w:val="0"/>
          <w:divBdr>
            <w:top w:val="none" w:sz="0" w:space="0" w:color="auto"/>
            <w:left w:val="none" w:sz="0" w:space="0" w:color="auto"/>
            <w:bottom w:val="none" w:sz="0" w:space="0" w:color="auto"/>
            <w:right w:val="none" w:sz="0" w:space="0" w:color="auto"/>
          </w:divBdr>
        </w:div>
        <w:div w:id="229393007">
          <w:marLeft w:val="0"/>
          <w:marRight w:val="0"/>
          <w:marTop w:val="0"/>
          <w:marBottom w:val="0"/>
          <w:divBdr>
            <w:top w:val="none" w:sz="0" w:space="0" w:color="auto"/>
            <w:left w:val="none" w:sz="0" w:space="0" w:color="auto"/>
            <w:bottom w:val="none" w:sz="0" w:space="0" w:color="auto"/>
            <w:right w:val="none" w:sz="0" w:space="0" w:color="auto"/>
          </w:divBdr>
        </w:div>
      </w:divsChild>
    </w:div>
    <w:div w:id="1162962319">
      <w:marLeft w:val="0"/>
      <w:marRight w:val="0"/>
      <w:marTop w:val="0"/>
      <w:marBottom w:val="0"/>
      <w:divBdr>
        <w:top w:val="none" w:sz="0" w:space="0" w:color="auto"/>
        <w:left w:val="none" w:sz="0" w:space="0" w:color="auto"/>
        <w:bottom w:val="none" w:sz="0" w:space="0" w:color="auto"/>
        <w:right w:val="none" w:sz="0" w:space="0" w:color="auto"/>
      </w:divBdr>
      <w:divsChild>
        <w:div w:id="1162962343">
          <w:marLeft w:val="0"/>
          <w:marRight w:val="0"/>
          <w:marTop w:val="0"/>
          <w:marBottom w:val="0"/>
          <w:divBdr>
            <w:top w:val="none" w:sz="0" w:space="0" w:color="auto"/>
            <w:left w:val="none" w:sz="0" w:space="0" w:color="auto"/>
            <w:bottom w:val="none" w:sz="0" w:space="0" w:color="auto"/>
            <w:right w:val="none" w:sz="0" w:space="0" w:color="auto"/>
          </w:divBdr>
          <w:divsChild>
            <w:div w:id="1162962313">
              <w:marLeft w:val="0"/>
              <w:marRight w:val="0"/>
              <w:marTop w:val="0"/>
              <w:marBottom w:val="0"/>
              <w:divBdr>
                <w:top w:val="none" w:sz="0" w:space="0" w:color="auto"/>
                <w:left w:val="none" w:sz="0" w:space="0" w:color="auto"/>
                <w:bottom w:val="none" w:sz="0" w:space="0" w:color="auto"/>
                <w:right w:val="none" w:sz="0" w:space="0" w:color="auto"/>
              </w:divBdr>
              <w:divsChild>
                <w:div w:id="1162962324">
                  <w:marLeft w:val="0"/>
                  <w:marRight w:val="0"/>
                  <w:marTop w:val="0"/>
                  <w:marBottom w:val="0"/>
                  <w:divBdr>
                    <w:top w:val="none" w:sz="0" w:space="0" w:color="auto"/>
                    <w:left w:val="none" w:sz="0" w:space="0" w:color="auto"/>
                    <w:bottom w:val="none" w:sz="0" w:space="0" w:color="auto"/>
                    <w:right w:val="none" w:sz="0" w:space="0" w:color="auto"/>
                  </w:divBdr>
                  <w:divsChild>
                    <w:div w:id="1162962340">
                      <w:marLeft w:val="0"/>
                      <w:marRight w:val="0"/>
                      <w:marTop w:val="0"/>
                      <w:marBottom w:val="0"/>
                      <w:divBdr>
                        <w:top w:val="none" w:sz="0" w:space="0" w:color="auto"/>
                        <w:left w:val="none" w:sz="0" w:space="0" w:color="auto"/>
                        <w:bottom w:val="none" w:sz="0" w:space="0" w:color="auto"/>
                        <w:right w:val="none" w:sz="0" w:space="0" w:color="auto"/>
                      </w:divBdr>
                      <w:divsChild>
                        <w:div w:id="1162962327">
                          <w:marLeft w:val="0"/>
                          <w:marRight w:val="0"/>
                          <w:marTop w:val="0"/>
                          <w:marBottom w:val="0"/>
                          <w:divBdr>
                            <w:top w:val="none" w:sz="0" w:space="0" w:color="auto"/>
                            <w:left w:val="none" w:sz="0" w:space="0" w:color="auto"/>
                            <w:bottom w:val="none" w:sz="0" w:space="0" w:color="auto"/>
                            <w:right w:val="none" w:sz="0" w:space="0" w:color="auto"/>
                          </w:divBdr>
                          <w:divsChild>
                            <w:div w:id="1162962364">
                              <w:marLeft w:val="0"/>
                              <w:marRight w:val="0"/>
                              <w:marTop w:val="0"/>
                              <w:marBottom w:val="0"/>
                              <w:divBdr>
                                <w:top w:val="none" w:sz="0" w:space="0" w:color="auto"/>
                                <w:left w:val="none" w:sz="0" w:space="0" w:color="auto"/>
                                <w:bottom w:val="none" w:sz="0" w:space="0" w:color="auto"/>
                                <w:right w:val="none" w:sz="0" w:space="0" w:color="auto"/>
                              </w:divBdr>
                              <w:divsChild>
                                <w:div w:id="1162962320">
                                  <w:marLeft w:val="0"/>
                                  <w:marRight w:val="0"/>
                                  <w:marTop w:val="0"/>
                                  <w:marBottom w:val="0"/>
                                  <w:divBdr>
                                    <w:top w:val="none" w:sz="0" w:space="0" w:color="auto"/>
                                    <w:left w:val="none" w:sz="0" w:space="0" w:color="auto"/>
                                    <w:bottom w:val="none" w:sz="0" w:space="0" w:color="auto"/>
                                    <w:right w:val="none" w:sz="0" w:space="0" w:color="auto"/>
                                  </w:divBdr>
                                  <w:divsChild>
                                    <w:div w:id="1162962333">
                                      <w:marLeft w:val="0"/>
                                      <w:marRight w:val="0"/>
                                      <w:marTop w:val="0"/>
                                      <w:marBottom w:val="0"/>
                                      <w:divBdr>
                                        <w:top w:val="none" w:sz="0" w:space="0" w:color="auto"/>
                                        <w:left w:val="none" w:sz="0" w:space="0" w:color="auto"/>
                                        <w:bottom w:val="none" w:sz="0" w:space="0" w:color="auto"/>
                                        <w:right w:val="none" w:sz="0" w:space="0" w:color="auto"/>
                                      </w:divBdr>
                                      <w:divsChild>
                                        <w:div w:id="1162962322">
                                          <w:marLeft w:val="0"/>
                                          <w:marRight w:val="0"/>
                                          <w:marTop w:val="0"/>
                                          <w:marBottom w:val="0"/>
                                          <w:divBdr>
                                            <w:top w:val="none" w:sz="0" w:space="0" w:color="auto"/>
                                            <w:left w:val="none" w:sz="0" w:space="0" w:color="auto"/>
                                            <w:bottom w:val="none" w:sz="0" w:space="0" w:color="auto"/>
                                            <w:right w:val="none" w:sz="0" w:space="0" w:color="auto"/>
                                          </w:divBdr>
                                          <w:divsChild>
                                            <w:div w:id="1162962341">
                                              <w:marLeft w:val="0"/>
                                              <w:marRight w:val="0"/>
                                              <w:marTop w:val="0"/>
                                              <w:marBottom w:val="0"/>
                                              <w:divBdr>
                                                <w:top w:val="none" w:sz="0" w:space="0" w:color="auto"/>
                                                <w:left w:val="none" w:sz="0" w:space="0" w:color="auto"/>
                                                <w:bottom w:val="none" w:sz="0" w:space="0" w:color="auto"/>
                                                <w:right w:val="none" w:sz="0" w:space="0" w:color="auto"/>
                                              </w:divBdr>
                                              <w:divsChild>
                                                <w:div w:id="1162962365">
                                                  <w:marLeft w:val="0"/>
                                                  <w:marRight w:val="0"/>
                                                  <w:marTop w:val="0"/>
                                                  <w:marBottom w:val="0"/>
                                                  <w:divBdr>
                                                    <w:top w:val="none" w:sz="0" w:space="0" w:color="auto"/>
                                                    <w:left w:val="none" w:sz="0" w:space="0" w:color="auto"/>
                                                    <w:bottom w:val="none" w:sz="0" w:space="0" w:color="auto"/>
                                                    <w:right w:val="none" w:sz="0" w:space="0" w:color="auto"/>
                                                  </w:divBdr>
                                                  <w:divsChild>
                                                    <w:div w:id="1162962317">
                                                      <w:marLeft w:val="0"/>
                                                      <w:marRight w:val="0"/>
                                                      <w:marTop w:val="0"/>
                                                      <w:marBottom w:val="0"/>
                                                      <w:divBdr>
                                                        <w:top w:val="none" w:sz="0" w:space="0" w:color="auto"/>
                                                        <w:left w:val="none" w:sz="0" w:space="0" w:color="auto"/>
                                                        <w:bottom w:val="none" w:sz="0" w:space="0" w:color="auto"/>
                                                        <w:right w:val="none" w:sz="0" w:space="0" w:color="auto"/>
                                                      </w:divBdr>
                                                      <w:divsChild>
                                                        <w:div w:id="1162962366">
                                                          <w:marLeft w:val="0"/>
                                                          <w:marRight w:val="0"/>
                                                          <w:marTop w:val="0"/>
                                                          <w:marBottom w:val="0"/>
                                                          <w:divBdr>
                                                            <w:top w:val="none" w:sz="0" w:space="0" w:color="auto"/>
                                                            <w:left w:val="none" w:sz="0" w:space="0" w:color="auto"/>
                                                            <w:bottom w:val="none" w:sz="0" w:space="0" w:color="auto"/>
                                                            <w:right w:val="none" w:sz="0" w:space="0" w:color="auto"/>
                                                          </w:divBdr>
                                                          <w:divsChild>
                                                            <w:div w:id="1162962332">
                                                              <w:marLeft w:val="0"/>
                                                              <w:marRight w:val="0"/>
                                                              <w:marTop w:val="0"/>
                                                              <w:marBottom w:val="0"/>
                                                              <w:divBdr>
                                                                <w:top w:val="none" w:sz="0" w:space="0" w:color="auto"/>
                                                                <w:left w:val="none" w:sz="0" w:space="0" w:color="auto"/>
                                                                <w:bottom w:val="none" w:sz="0" w:space="0" w:color="auto"/>
                                                                <w:right w:val="none" w:sz="0" w:space="0" w:color="auto"/>
                                                              </w:divBdr>
                                                              <w:divsChild>
                                                                <w:div w:id="1162962315">
                                                                  <w:marLeft w:val="0"/>
                                                                  <w:marRight w:val="0"/>
                                                                  <w:marTop w:val="0"/>
                                                                  <w:marBottom w:val="0"/>
                                                                  <w:divBdr>
                                                                    <w:top w:val="none" w:sz="0" w:space="0" w:color="auto"/>
                                                                    <w:left w:val="none" w:sz="0" w:space="0" w:color="auto"/>
                                                                    <w:bottom w:val="none" w:sz="0" w:space="0" w:color="auto"/>
                                                                    <w:right w:val="none" w:sz="0" w:space="0" w:color="auto"/>
                                                                  </w:divBdr>
                                                                  <w:divsChild>
                                                                    <w:div w:id="1162962330">
                                                                      <w:marLeft w:val="0"/>
                                                                      <w:marRight w:val="0"/>
                                                                      <w:marTop w:val="0"/>
                                                                      <w:marBottom w:val="0"/>
                                                                      <w:divBdr>
                                                                        <w:top w:val="none" w:sz="0" w:space="0" w:color="auto"/>
                                                                        <w:left w:val="none" w:sz="0" w:space="0" w:color="auto"/>
                                                                        <w:bottom w:val="none" w:sz="0" w:space="0" w:color="auto"/>
                                                                        <w:right w:val="none" w:sz="0" w:space="0" w:color="auto"/>
                                                                      </w:divBdr>
                                                                      <w:divsChild>
                                                                        <w:div w:id="116296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2962328">
      <w:marLeft w:val="0"/>
      <w:marRight w:val="0"/>
      <w:marTop w:val="0"/>
      <w:marBottom w:val="0"/>
      <w:divBdr>
        <w:top w:val="none" w:sz="0" w:space="0" w:color="auto"/>
        <w:left w:val="none" w:sz="0" w:space="0" w:color="auto"/>
        <w:bottom w:val="none" w:sz="0" w:space="0" w:color="auto"/>
        <w:right w:val="none" w:sz="0" w:space="0" w:color="auto"/>
      </w:divBdr>
      <w:divsChild>
        <w:div w:id="1162962334">
          <w:marLeft w:val="0"/>
          <w:marRight w:val="0"/>
          <w:marTop w:val="0"/>
          <w:marBottom w:val="0"/>
          <w:divBdr>
            <w:top w:val="none" w:sz="0" w:space="0" w:color="auto"/>
            <w:left w:val="none" w:sz="0" w:space="0" w:color="auto"/>
            <w:bottom w:val="none" w:sz="0" w:space="0" w:color="auto"/>
            <w:right w:val="none" w:sz="0" w:space="0" w:color="auto"/>
          </w:divBdr>
          <w:divsChild>
            <w:div w:id="1162962342">
              <w:marLeft w:val="0"/>
              <w:marRight w:val="0"/>
              <w:marTop w:val="0"/>
              <w:marBottom w:val="0"/>
              <w:divBdr>
                <w:top w:val="none" w:sz="0" w:space="0" w:color="auto"/>
                <w:left w:val="none" w:sz="0" w:space="0" w:color="auto"/>
                <w:bottom w:val="none" w:sz="0" w:space="0" w:color="auto"/>
                <w:right w:val="none" w:sz="0" w:space="0" w:color="auto"/>
              </w:divBdr>
              <w:divsChild>
                <w:div w:id="1162962316">
                  <w:marLeft w:val="0"/>
                  <w:marRight w:val="0"/>
                  <w:marTop w:val="0"/>
                  <w:marBottom w:val="0"/>
                  <w:divBdr>
                    <w:top w:val="none" w:sz="0" w:space="0" w:color="auto"/>
                    <w:left w:val="none" w:sz="0" w:space="0" w:color="auto"/>
                    <w:bottom w:val="none" w:sz="0" w:space="0" w:color="auto"/>
                    <w:right w:val="none" w:sz="0" w:space="0" w:color="auto"/>
                  </w:divBdr>
                  <w:divsChild>
                    <w:div w:id="1162962326">
                      <w:marLeft w:val="0"/>
                      <w:marRight w:val="0"/>
                      <w:marTop w:val="0"/>
                      <w:marBottom w:val="0"/>
                      <w:divBdr>
                        <w:top w:val="none" w:sz="0" w:space="0" w:color="auto"/>
                        <w:left w:val="none" w:sz="0" w:space="0" w:color="auto"/>
                        <w:bottom w:val="none" w:sz="0" w:space="0" w:color="auto"/>
                        <w:right w:val="none" w:sz="0" w:space="0" w:color="auto"/>
                      </w:divBdr>
                      <w:divsChild>
                        <w:div w:id="1162962337">
                          <w:marLeft w:val="0"/>
                          <w:marRight w:val="0"/>
                          <w:marTop w:val="0"/>
                          <w:marBottom w:val="0"/>
                          <w:divBdr>
                            <w:top w:val="none" w:sz="0" w:space="0" w:color="auto"/>
                            <w:left w:val="none" w:sz="0" w:space="0" w:color="auto"/>
                            <w:bottom w:val="none" w:sz="0" w:space="0" w:color="auto"/>
                            <w:right w:val="none" w:sz="0" w:space="0" w:color="auto"/>
                          </w:divBdr>
                          <w:divsChild>
                            <w:div w:id="1162962339">
                              <w:marLeft w:val="0"/>
                              <w:marRight w:val="0"/>
                              <w:marTop w:val="0"/>
                              <w:marBottom w:val="0"/>
                              <w:divBdr>
                                <w:top w:val="none" w:sz="0" w:space="0" w:color="auto"/>
                                <w:left w:val="none" w:sz="0" w:space="0" w:color="auto"/>
                                <w:bottom w:val="none" w:sz="0" w:space="0" w:color="auto"/>
                                <w:right w:val="none" w:sz="0" w:space="0" w:color="auto"/>
                              </w:divBdr>
                              <w:divsChild>
                                <w:div w:id="1162962329">
                                  <w:marLeft w:val="0"/>
                                  <w:marRight w:val="0"/>
                                  <w:marTop w:val="0"/>
                                  <w:marBottom w:val="0"/>
                                  <w:divBdr>
                                    <w:top w:val="none" w:sz="0" w:space="0" w:color="auto"/>
                                    <w:left w:val="none" w:sz="0" w:space="0" w:color="auto"/>
                                    <w:bottom w:val="none" w:sz="0" w:space="0" w:color="auto"/>
                                    <w:right w:val="none" w:sz="0" w:space="0" w:color="auto"/>
                                  </w:divBdr>
                                  <w:divsChild>
                                    <w:div w:id="1162962314">
                                      <w:marLeft w:val="0"/>
                                      <w:marRight w:val="0"/>
                                      <w:marTop w:val="0"/>
                                      <w:marBottom w:val="0"/>
                                      <w:divBdr>
                                        <w:top w:val="none" w:sz="0" w:space="0" w:color="auto"/>
                                        <w:left w:val="none" w:sz="0" w:space="0" w:color="auto"/>
                                        <w:bottom w:val="none" w:sz="0" w:space="0" w:color="auto"/>
                                        <w:right w:val="none" w:sz="0" w:space="0" w:color="auto"/>
                                      </w:divBdr>
                                      <w:divsChild>
                                        <w:div w:id="1162962321">
                                          <w:marLeft w:val="0"/>
                                          <w:marRight w:val="0"/>
                                          <w:marTop w:val="0"/>
                                          <w:marBottom w:val="0"/>
                                          <w:divBdr>
                                            <w:top w:val="none" w:sz="0" w:space="0" w:color="auto"/>
                                            <w:left w:val="none" w:sz="0" w:space="0" w:color="auto"/>
                                            <w:bottom w:val="none" w:sz="0" w:space="0" w:color="auto"/>
                                            <w:right w:val="none" w:sz="0" w:space="0" w:color="auto"/>
                                          </w:divBdr>
                                          <w:divsChild>
                                            <w:div w:id="1162962335">
                                              <w:marLeft w:val="0"/>
                                              <w:marRight w:val="0"/>
                                              <w:marTop w:val="0"/>
                                              <w:marBottom w:val="0"/>
                                              <w:divBdr>
                                                <w:top w:val="none" w:sz="0" w:space="0" w:color="auto"/>
                                                <w:left w:val="none" w:sz="0" w:space="0" w:color="auto"/>
                                                <w:bottom w:val="none" w:sz="0" w:space="0" w:color="auto"/>
                                                <w:right w:val="none" w:sz="0" w:space="0" w:color="auto"/>
                                              </w:divBdr>
                                              <w:divsChild>
                                                <w:div w:id="1162962344">
                                                  <w:marLeft w:val="0"/>
                                                  <w:marRight w:val="0"/>
                                                  <w:marTop w:val="0"/>
                                                  <w:marBottom w:val="0"/>
                                                  <w:divBdr>
                                                    <w:top w:val="none" w:sz="0" w:space="0" w:color="auto"/>
                                                    <w:left w:val="none" w:sz="0" w:space="0" w:color="auto"/>
                                                    <w:bottom w:val="none" w:sz="0" w:space="0" w:color="auto"/>
                                                    <w:right w:val="none" w:sz="0" w:space="0" w:color="auto"/>
                                                  </w:divBdr>
                                                  <w:divsChild>
                                                    <w:div w:id="1162962338">
                                                      <w:marLeft w:val="0"/>
                                                      <w:marRight w:val="0"/>
                                                      <w:marTop w:val="0"/>
                                                      <w:marBottom w:val="0"/>
                                                      <w:divBdr>
                                                        <w:top w:val="none" w:sz="0" w:space="0" w:color="auto"/>
                                                        <w:left w:val="none" w:sz="0" w:space="0" w:color="auto"/>
                                                        <w:bottom w:val="none" w:sz="0" w:space="0" w:color="auto"/>
                                                        <w:right w:val="none" w:sz="0" w:space="0" w:color="auto"/>
                                                      </w:divBdr>
                                                      <w:divsChild>
                                                        <w:div w:id="1162962325">
                                                          <w:marLeft w:val="0"/>
                                                          <w:marRight w:val="0"/>
                                                          <w:marTop w:val="0"/>
                                                          <w:marBottom w:val="0"/>
                                                          <w:divBdr>
                                                            <w:top w:val="none" w:sz="0" w:space="0" w:color="auto"/>
                                                            <w:left w:val="none" w:sz="0" w:space="0" w:color="auto"/>
                                                            <w:bottom w:val="none" w:sz="0" w:space="0" w:color="auto"/>
                                                            <w:right w:val="none" w:sz="0" w:space="0" w:color="auto"/>
                                                          </w:divBdr>
                                                          <w:divsChild>
                                                            <w:div w:id="1162962367">
                                                              <w:marLeft w:val="0"/>
                                                              <w:marRight w:val="0"/>
                                                              <w:marTop w:val="0"/>
                                                              <w:marBottom w:val="0"/>
                                                              <w:divBdr>
                                                                <w:top w:val="none" w:sz="0" w:space="0" w:color="auto"/>
                                                                <w:left w:val="none" w:sz="0" w:space="0" w:color="auto"/>
                                                                <w:bottom w:val="none" w:sz="0" w:space="0" w:color="auto"/>
                                                                <w:right w:val="none" w:sz="0" w:space="0" w:color="auto"/>
                                                              </w:divBdr>
                                                              <w:divsChild>
                                                                <w:div w:id="1162962318">
                                                                  <w:marLeft w:val="0"/>
                                                                  <w:marRight w:val="0"/>
                                                                  <w:marTop w:val="0"/>
                                                                  <w:marBottom w:val="0"/>
                                                                  <w:divBdr>
                                                                    <w:top w:val="none" w:sz="0" w:space="0" w:color="auto"/>
                                                                    <w:left w:val="none" w:sz="0" w:space="0" w:color="auto"/>
                                                                    <w:bottom w:val="none" w:sz="0" w:space="0" w:color="auto"/>
                                                                    <w:right w:val="none" w:sz="0" w:space="0" w:color="auto"/>
                                                                  </w:divBdr>
                                                                  <w:divsChild>
                                                                    <w:div w:id="1162962331">
                                                                      <w:marLeft w:val="0"/>
                                                                      <w:marRight w:val="0"/>
                                                                      <w:marTop w:val="0"/>
                                                                      <w:marBottom w:val="0"/>
                                                                      <w:divBdr>
                                                                        <w:top w:val="none" w:sz="0" w:space="0" w:color="auto"/>
                                                                        <w:left w:val="none" w:sz="0" w:space="0" w:color="auto"/>
                                                                        <w:bottom w:val="none" w:sz="0" w:space="0" w:color="auto"/>
                                                                        <w:right w:val="none" w:sz="0" w:space="0" w:color="auto"/>
                                                                      </w:divBdr>
                                                                      <w:divsChild>
                                                                        <w:div w:id="116296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2962346">
      <w:marLeft w:val="0"/>
      <w:marRight w:val="0"/>
      <w:marTop w:val="0"/>
      <w:marBottom w:val="0"/>
      <w:divBdr>
        <w:top w:val="none" w:sz="0" w:space="0" w:color="auto"/>
        <w:left w:val="none" w:sz="0" w:space="0" w:color="auto"/>
        <w:bottom w:val="none" w:sz="0" w:space="0" w:color="auto"/>
        <w:right w:val="none" w:sz="0" w:space="0" w:color="auto"/>
      </w:divBdr>
      <w:divsChild>
        <w:div w:id="1162962350">
          <w:marLeft w:val="0"/>
          <w:marRight w:val="0"/>
          <w:marTop w:val="0"/>
          <w:marBottom w:val="0"/>
          <w:divBdr>
            <w:top w:val="none" w:sz="0" w:space="0" w:color="auto"/>
            <w:left w:val="none" w:sz="0" w:space="0" w:color="auto"/>
            <w:bottom w:val="none" w:sz="0" w:space="0" w:color="auto"/>
            <w:right w:val="none" w:sz="0" w:space="0" w:color="auto"/>
          </w:divBdr>
          <w:divsChild>
            <w:div w:id="1162962345">
              <w:marLeft w:val="0"/>
              <w:marRight w:val="0"/>
              <w:marTop w:val="0"/>
              <w:marBottom w:val="0"/>
              <w:divBdr>
                <w:top w:val="none" w:sz="0" w:space="0" w:color="auto"/>
                <w:left w:val="none" w:sz="0" w:space="0" w:color="auto"/>
                <w:bottom w:val="none" w:sz="0" w:space="0" w:color="auto"/>
                <w:right w:val="none" w:sz="0" w:space="0" w:color="auto"/>
              </w:divBdr>
              <w:divsChild>
                <w:div w:id="1162962363">
                  <w:marLeft w:val="0"/>
                  <w:marRight w:val="0"/>
                  <w:marTop w:val="0"/>
                  <w:marBottom w:val="0"/>
                  <w:divBdr>
                    <w:top w:val="none" w:sz="0" w:space="0" w:color="auto"/>
                    <w:left w:val="none" w:sz="0" w:space="0" w:color="auto"/>
                    <w:bottom w:val="none" w:sz="0" w:space="0" w:color="auto"/>
                    <w:right w:val="none" w:sz="0" w:space="0" w:color="auto"/>
                  </w:divBdr>
                  <w:divsChild>
                    <w:div w:id="1162962362">
                      <w:marLeft w:val="0"/>
                      <w:marRight w:val="0"/>
                      <w:marTop w:val="0"/>
                      <w:marBottom w:val="0"/>
                      <w:divBdr>
                        <w:top w:val="none" w:sz="0" w:space="0" w:color="auto"/>
                        <w:left w:val="none" w:sz="0" w:space="0" w:color="auto"/>
                        <w:bottom w:val="none" w:sz="0" w:space="0" w:color="auto"/>
                        <w:right w:val="none" w:sz="0" w:space="0" w:color="auto"/>
                      </w:divBdr>
                      <w:divsChild>
                        <w:div w:id="1162962352">
                          <w:marLeft w:val="0"/>
                          <w:marRight w:val="0"/>
                          <w:marTop w:val="0"/>
                          <w:marBottom w:val="0"/>
                          <w:divBdr>
                            <w:top w:val="none" w:sz="0" w:space="0" w:color="auto"/>
                            <w:left w:val="none" w:sz="0" w:space="0" w:color="auto"/>
                            <w:bottom w:val="none" w:sz="0" w:space="0" w:color="auto"/>
                            <w:right w:val="none" w:sz="0" w:space="0" w:color="auto"/>
                          </w:divBdr>
                          <w:divsChild>
                            <w:div w:id="1162962359">
                              <w:marLeft w:val="0"/>
                              <w:marRight w:val="0"/>
                              <w:marTop w:val="0"/>
                              <w:marBottom w:val="0"/>
                              <w:divBdr>
                                <w:top w:val="none" w:sz="0" w:space="0" w:color="auto"/>
                                <w:left w:val="none" w:sz="0" w:space="0" w:color="auto"/>
                                <w:bottom w:val="none" w:sz="0" w:space="0" w:color="auto"/>
                                <w:right w:val="none" w:sz="0" w:space="0" w:color="auto"/>
                              </w:divBdr>
                              <w:divsChild>
                                <w:div w:id="1162962355">
                                  <w:marLeft w:val="0"/>
                                  <w:marRight w:val="0"/>
                                  <w:marTop w:val="0"/>
                                  <w:marBottom w:val="0"/>
                                  <w:divBdr>
                                    <w:top w:val="none" w:sz="0" w:space="0" w:color="auto"/>
                                    <w:left w:val="none" w:sz="0" w:space="0" w:color="auto"/>
                                    <w:bottom w:val="none" w:sz="0" w:space="0" w:color="auto"/>
                                    <w:right w:val="none" w:sz="0" w:space="0" w:color="auto"/>
                                  </w:divBdr>
                                  <w:divsChild>
                                    <w:div w:id="1162962354">
                                      <w:marLeft w:val="0"/>
                                      <w:marRight w:val="0"/>
                                      <w:marTop w:val="0"/>
                                      <w:marBottom w:val="0"/>
                                      <w:divBdr>
                                        <w:top w:val="none" w:sz="0" w:space="0" w:color="auto"/>
                                        <w:left w:val="none" w:sz="0" w:space="0" w:color="auto"/>
                                        <w:bottom w:val="none" w:sz="0" w:space="0" w:color="auto"/>
                                        <w:right w:val="none" w:sz="0" w:space="0" w:color="auto"/>
                                      </w:divBdr>
                                      <w:divsChild>
                                        <w:div w:id="1162962347">
                                          <w:marLeft w:val="0"/>
                                          <w:marRight w:val="0"/>
                                          <w:marTop w:val="0"/>
                                          <w:marBottom w:val="0"/>
                                          <w:divBdr>
                                            <w:top w:val="none" w:sz="0" w:space="0" w:color="auto"/>
                                            <w:left w:val="none" w:sz="0" w:space="0" w:color="auto"/>
                                            <w:bottom w:val="none" w:sz="0" w:space="0" w:color="auto"/>
                                            <w:right w:val="none" w:sz="0" w:space="0" w:color="auto"/>
                                          </w:divBdr>
                                          <w:divsChild>
                                            <w:div w:id="1162962349">
                                              <w:marLeft w:val="0"/>
                                              <w:marRight w:val="0"/>
                                              <w:marTop w:val="0"/>
                                              <w:marBottom w:val="0"/>
                                              <w:divBdr>
                                                <w:top w:val="none" w:sz="0" w:space="0" w:color="auto"/>
                                                <w:left w:val="none" w:sz="0" w:space="0" w:color="auto"/>
                                                <w:bottom w:val="none" w:sz="0" w:space="0" w:color="auto"/>
                                                <w:right w:val="none" w:sz="0" w:space="0" w:color="auto"/>
                                              </w:divBdr>
                                              <w:divsChild>
                                                <w:div w:id="1162962357">
                                                  <w:marLeft w:val="0"/>
                                                  <w:marRight w:val="0"/>
                                                  <w:marTop w:val="0"/>
                                                  <w:marBottom w:val="0"/>
                                                  <w:divBdr>
                                                    <w:top w:val="none" w:sz="0" w:space="0" w:color="auto"/>
                                                    <w:left w:val="none" w:sz="0" w:space="0" w:color="auto"/>
                                                    <w:bottom w:val="none" w:sz="0" w:space="0" w:color="auto"/>
                                                    <w:right w:val="none" w:sz="0" w:space="0" w:color="auto"/>
                                                  </w:divBdr>
                                                  <w:divsChild>
                                                    <w:div w:id="1162962348">
                                                      <w:marLeft w:val="0"/>
                                                      <w:marRight w:val="0"/>
                                                      <w:marTop w:val="0"/>
                                                      <w:marBottom w:val="0"/>
                                                      <w:divBdr>
                                                        <w:top w:val="none" w:sz="0" w:space="0" w:color="auto"/>
                                                        <w:left w:val="none" w:sz="0" w:space="0" w:color="auto"/>
                                                        <w:bottom w:val="none" w:sz="0" w:space="0" w:color="auto"/>
                                                        <w:right w:val="none" w:sz="0" w:space="0" w:color="auto"/>
                                                      </w:divBdr>
                                                      <w:divsChild>
                                                        <w:div w:id="1162962356">
                                                          <w:marLeft w:val="0"/>
                                                          <w:marRight w:val="0"/>
                                                          <w:marTop w:val="0"/>
                                                          <w:marBottom w:val="0"/>
                                                          <w:divBdr>
                                                            <w:top w:val="none" w:sz="0" w:space="0" w:color="auto"/>
                                                            <w:left w:val="none" w:sz="0" w:space="0" w:color="auto"/>
                                                            <w:bottom w:val="none" w:sz="0" w:space="0" w:color="auto"/>
                                                            <w:right w:val="none" w:sz="0" w:space="0" w:color="auto"/>
                                                          </w:divBdr>
                                                          <w:divsChild>
                                                            <w:div w:id="1162962351">
                                                              <w:marLeft w:val="0"/>
                                                              <w:marRight w:val="0"/>
                                                              <w:marTop w:val="0"/>
                                                              <w:marBottom w:val="0"/>
                                                              <w:divBdr>
                                                                <w:top w:val="none" w:sz="0" w:space="0" w:color="auto"/>
                                                                <w:left w:val="none" w:sz="0" w:space="0" w:color="auto"/>
                                                                <w:bottom w:val="none" w:sz="0" w:space="0" w:color="auto"/>
                                                                <w:right w:val="none" w:sz="0" w:space="0" w:color="auto"/>
                                                              </w:divBdr>
                                                              <w:divsChild>
                                                                <w:div w:id="1162962361">
                                                                  <w:marLeft w:val="0"/>
                                                                  <w:marRight w:val="0"/>
                                                                  <w:marTop w:val="0"/>
                                                                  <w:marBottom w:val="0"/>
                                                                  <w:divBdr>
                                                                    <w:top w:val="none" w:sz="0" w:space="0" w:color="auto"/>
                                                                    <w:left w:val="none" w:sz="0" w:space="0" w:color="auto"/>
                                                                    <w:bottom w:val="none" w:sz="0" w:space="0" w:color="auto"/>
                                                                    <w:right w:val="none" w:sz="0" w:space="0" w:color="auto"/>
                                                                  </w:divBdr>
                                                                  <w:divsChild>
                                                                    <w:div w:id="1162962360">
                                                                      <w:marLeft w:val="0"/>
                                                                      <w:marRight w:val="0"/>
                                                                      <w:marTop w:val="0"/>
                                                                      <w:marBottom w:val="0"/>
                                                                      <w:divBdr>
                                                                        <w:top w:val="none" w:sz="0" w:space="0" w:color="auto"/>
                                                                        <w:left w:val="none" w:sz="0" w:space="0" w:color="auto"/>
                                                                        <w:bottom w:val="none" w:sz="0" w:space="0" w:color="auto"/>
                                                                        <w:right w:val="none" w:sz="0" w:space="0" w:color="auto"/>
                                                                      </w:divBdr>
                                                                      <w:divsChild>
                                                                        <w:div w:id="1162962353">
                                                                          <w:marLeft w:val="0"/>
                                                                          <w:marRight w:val="0"/>
                                                                          <w:marTop w:val="0"/>
                                                                          <w:marBottom w:val="0"/>
                                                                          <w:divBdr>
                                                                            <w:top w:val="none" w:sz="0" w:space="0" w:color="auto"/>
                                                                            <w:left w:val="none" w:sz="0" w:space="0" w:color="auto"/>
                                                                            <w:bottom w:val="none" w:sz="0" w:space="0" w:color="auto"/>
                                                                            <w:right w:val="none" w:sz="0" w:space="0" w:color="auto"/>
                                                                          </w:divBdr>
                                                                          <w:divsChild>
                                                                            <w:div w:id="116296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2962368">
      <w:marLeft w:val="0"/>
      <w:marRight w:val="0"/>
      <w:marTop w:val="0"/>
      <w:marBottom w:val="0"/>
      <w:divBdr>
        <w:top w:val="none" w:sz="0" w:space="0" w:color="auto"/>
        <w:left w:val="none" w:sz="0" w:space="0" w:color="auto"/>
        <w:bottom w:val="none" w:sz="0" w:space="0" w:color="auto"/>
        <w:right w:val="none" w:sz="0" w:space="0" w:color="auto"/>
      </w:divBdr>
    </w:div>
    <w:div w:id="1162962369">
      <w:marLeft w:val="0"/>
      <w:marRight w:val="0"/>
      <w:marTop w:val="0"/>
      <w:marBottom w:val="0"/>
      <w:divBdr>
        <w:top w:val="none" w:sz="0" w:space="0" w:color="auto"/>
        <w:left w:val="none" w:sz="0" w:space="0" w:color="auto"/>
        <w:bottom w:val="none" w:sz="0" w:space="0" w:color="auto"/>
        <w:right w:val="none" w:sz="0" w:space="0" w:color="auto"/>
      </w:divBdr>
    </w:div>
    <w:div w:id="1162962370">
      <w:marLeft w:val="0"/>
      <w:marRight w:val="0"/>
      <w:marTop w:val="0"/>
      <w:marBottom w:val="0"/>
      <w:divBdr>
        <w:top w:val="none" w:sz="0" w:space="0" w:color="auto"/>
        <w:left w:val="none" w:sz="0" w:space="0" w:color="auto"/>
        <w:bottom w:val="none" w:sz="0" w:space="0" w:color="auto"/>
        <w:right w:val="none" w:sz="0" w:space="0" w:color="auto"/>
      </w:divBdr>
    </w:div>
    <w:div w:id="1162962371">
      <w:marLeft w:val="0"/>
      <w:marRight w:val="0"/>
      <w:marTop w:val="0"/>
      <w:marBottom w:val="0"/>
      <w:divBdr>
        <w:top w:val="none" w:sz="0" w:space="0" w:color="auto"/>
        <w:left w:val="none" w:sz="0" w:space="0" w:color="auto"/>
        <w:bottom w:val="none" w:sz="0" w:space="0" w:color="auto"/>
        <w:right w:val="none" w:sz="0" w:space="0" w:color="auto"/>
      </w:divBdr>
    </w:div>
    <w:div w:id="1162962372">
      <w:marLeft w:val="0"/>
      <w:marRight w:val="0"/>
      <w:marTop w:val="0"/>
      <w:marBottom w:val="0"/>
      <w:divBdr>
        <w:top w:val="none" w:sz="0" w:space="0" w:color="auto"/>
        <w:left w:val="none" w:sz="0" w:space="0" w:color="auto"/>
        <w:bottom w:val="none" w:sz="0" w:space="0" w:color="auto"/>
        <w:right w:val="none" w:sz="0" w:space="0" w:color="auto"/>
      </w:divBdr>
    </w:div>
    <w:div w:id="1175653091">
      <w:bodyDiv w:val="1"/>
      <w:marLeft w:val="0"/>
      <w:marRight w:val="0"/>
      <w:marTop w:val="0"/>
      <w:marBottom w:val="0"/>
      <w:divBdr>
        <w:top w:val="none" w:sz="0" w:space="0" w:color="auto"/>
        <w:left w:val="none" w:sz="0" w:space="0" w:color="auto"/>
        <w:bottom w:val="none" w:sz="0" w:space="0" w:color="auto"/>
        <w:right w:val="none" w:sz="0" w:space="0" w:color="auto"/>
      </w:divBdr>
    </w:div>
    <w:div w:id="1239174013">
      <w:bodyDiv w:val="1"/>
      <w:marLeft w:val="0"/>
      <w:marRight w:val="0"/>
      <w:marTop w:val="0"/>
      <w:marBottom w:val="0"/>
      <w:divBdr>
        <w:top w:val="none" w:sz="0" w:space="0" w:color="auto"/>
        <w:left w:val="none" w:sz="0" w:space="0" w:color="auto"/>
        <w:bottom w:val="none" w:sz="0" w:space="0" w:color="auto"/>
        <w:right w:val="none" w:sz="0" w:space="0" w:color="auto"/>
      </w:divBdr>
    </w:div>
    <w:div w:id="1244337359">
      <w:bodyDiv w:val="1"/>
      <w:marLeft w:val="0"/>
      <w:marRight w:val="0"/>
      <w:marTop w:val="0"/>
      <w:marBottom w:val="0"/>
      <w:divBdr>
        <w:top w:val="none" w:sz="0" w:space="0" w:color="auto"/>
        <w:left w:val="none" w:sz="0" w:space="0" w:color="auto"/>
        <w:bottom w:val="none" w:sz="0" w:space="0" w:color="auto"/>
        <w:right w:val="none" w:sz="0" w:space="0" w:color="auto"/>
      </w:divBdr>
    </w:div>
    <w:div w:id="1539507902">
      <w:bodyDiv w:val="1"/>
      <w:marLeft w:val="0"/>
      <w:marRight w:val="0"/>
      <w:marTop w:val="0"/>
      <w:marBottom w:val="0"/>
      <w:divBdr>
        <w:top w:val="none" w:sz="0" w:space="0" w:color="auto"/>
        <w:left w:val="none" w:sz="0" w:space="0" w:color="auto"/>
        <w:bottom w:val="none" w:sz="0" w:space="0" w:color="auto"/>
        <w:right w:val="none" w:sz="0" w:space="0" w:color="auto"/>
      </w:divBdr>
    </w:div>
    <w:div w:id="1569992740">
      <w:bodyDiv w:val="1"/>
      <w:marLeft w:val="0"/>
      <w:marRight w:val="0"/>
      <w:marTop w:val="0"/>
      <w:marBottom w:val="0"/>
      <w:divBdr>
        <w:top w:val="none" w:sz="0" w:space="0" w:color="auto"/>
        <w:left w:val="none" w:sz="0" w:space="0" w:color="auto"/>
        <w:bottom w:val="none" w:sz="0" w:space="0" w:color="auto"/>
        <w:right w:val="none" w:sz="0" w:space="0" w:color="auto"/>
      </w:divBdr>
    </w:div>
    <w:div w:id="1631202058">
      <w:bodyDiv w:val="1"/>
      <w:marLeft w:val="0"/>
      <w:marRight w:val="0"/>
      <w:marTop w:val="0"/>
      <w:marBottom w:val="0"/>
      <w:divBdr>
        <w:top w:val="none" w:sz="0" w:space="0" w:color="auto"/>
        <w:left w:val="none" w:sz="0" w:space="0" w:color="auto"/>
        <w:bottom w:val="none" w:sz="0" w:space="0" w:color="auto"/>
        <w:right w:val="none" w:sz="0" w:space="0" w:color="auto"/>
      </w:divBdr>
    </w:div>
    <w:div w:id="1683236380">
      <w:bodyDiv w:val="1"/>
      <w:marLeft w:val="0"/>
      <w:marRight w:val="0"/>
      <w:marTop w:val="0"/>
      <w:marBottom w:val="0"/>
      <w:divBdr>
        <w:top w:val="none" w:sz="0" w:space="0" w:color="auto"/>
        <w:left w:val="none" w:sz="0" w:space="0" w:color="auto"/>
        <w:bottom w:val="none" w:sz="0" w:space="0" w:color="auto"/>
        <w:right w:val="none" w:sz="0" w:space="0" w:color="auto"/>
      </w:divBdr>
    </w:div>
    <w:div w:id="1826046635">
      <w:bodyDiv w:val="1"/>
      <w:marLeft w:val="0"/>
      <w:marRight w:val="0"/>
      <w:marTop w:val="0"/>
      <w:marBottom w:val="0"/>
      <w:divBdr>
        <w:top w:val="none" w:sz="0" w:space="0" w:color="auto"/>
        <w:left w:val="none" w:sz="0" w:space="0" w:color="auto"/>
        <w:bottom w:val="none" w:sz="0" w:space="0" w:color="auto"/>
        <w:right w:val="none" w:sz="0" w:space="0" w:color="auto"/>
      </w:divBdr>
    </w:div>
    <w:div w:id="192892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CC30A-44B1-467A-993E-8A240D0FE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467</Words>
  <Characters>2666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3127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Михайлова С.А.</cp:lastModifiedBy>
  <cp:revision>5</cp:revision>
  <cp:lastPrinted>2018-12-17T08:01:00Z</cp:lastPrinted>
  <dcterms:created xsi:type="dcterms:W3CDTF">2019-01-09T07:41:00Z</dcterms:created>
  <dcterms:modified xsi:type="dcterms:W3CDTF">2019-01-09T07:59:00Z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1530325578</vt:i4>
  </property>
  <property fmtid="{D5CDD505-2E9C-101B-9397-08002B2CF9AE}" pid="3" name="_NewReviewCycle">
    <vt:lpwstr/>
  </property>
  <property fmtid="{D5CDD505-2E9C-101B-9397-08002B2CF9AE}" pid="4" name="_EmailSubject">
    <vt:lpwstr>от КООС</vt:lpwstr>
  </property>
  <property fmtid="{D5CDD505-2E9C-101B-9397-08002B2CF9AE}" pid="5" name="_AuthorEmail">
    <vt:lpwstr>mihaylova.sa@cherepovetscity.ru</vt:lpwstr>
  </property>
  <property fmtid="{D5CDD505-2E9C-101B-9397-08002B2CF9AE}" pid="6" name="_AuthorEmailDisplayName">
    <vt:lpwstr>Михайлова Светлана Александровна</vt:lpwstr>
  </property>
  <property fmtid="{D5CDD505-2E9C-101B-9397-08002B2CF9AE}" pid="7" name="_PreviousAdHocReviewCycleID">
    <vt:i4>-873287759</vt:i4>
  </property>
</Properties>
</file>