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0" w:rsidRDefault="00921BC0" w:rsidP="00921BC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Отчет о состоянии внутреннего муниципального финансового контроля</w:t>
      </w:r>
    </w:p>
    <w:p w:rsidR="00921BC0" w:rsidRDefault="00921BC0" w:rsidP="00921B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2018 год.</w:t>
      </w:r>
    </w:p>
    <w:p w:rsidR="00921BC0" w:rsidRDefault="00921BC0" w:rsidP="00921BC0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1"/>
        <w:gridCol w:w="1707"/>
        <w:gridCol w:w="1701"/>
        <w:gridCol w:w="1701"/>
      </w:tblGrid>
      <w:tr w:rsidR="00921BC0" w:rsidRPr="009523FD" w:rsidTr="002A53D8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Ед</w:t>
            </w:r>
            <w:proofErr w:type="gramStart"/>
            <w:r w:rsidRPr="0049256E">
              <w:rPr>
                <w:sz w:val="22"/>
                <w:szCs w:val="22"/>
              </w:rPr>
              <w:t>.и</w:t>
            </w:r>
            <w:proofErr w:type="gramEnd"/>
            <w:r w:rsidRPr="0049256E">
              <w:rPr>
                <w:sz w:val="22"/>
                <w:szCs w:val="22"/>
              </w:rPr>
              <w:t>зм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BC0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Всего,</w:t>
            </w: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в том числе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На уровне</w:t>
            </w:r>
          </w:p>
        </w:tc>
      </w:tr>
      <w:tr w:rsidR="00921BC0" w:rsidRPr="009523FD" w:rsidTr="002A53D8">
        <w:trPr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муниципального района или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городских и сельских поселений (в разрезе каждого поселения)</w:t>
            </w: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1.1. Количество действующих на территории муниципального района органов, осуществляющих внутренний муниципальный финансовый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842D66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1.2. Количество проведенных органами внутреннего муниципального финансового контроля контрольных мероприятий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</w:t>
            </w:r>
            <w:r w:rsidRPr="0049256E">
              <w:rPr>
                <w:sz w:val="22"/>
                <w:szCs w:val="22"/>
              </w:rPr>
              <w:t xml:space="preserve">Сумма проверенного финансирования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Default="00921BC0" w:rsidP="002A53D8">
            <w:r w:rsidRPr="00276FC1">
              <w:rPr>
                <w:rFonts w:eastAsia="Calibri"/>
                <w:sz w:val="26"/>
                <w:szCs w:val="26"/>
              </w:rPr>
              <w:t xml:space="preserve">19 219 154,0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Default="00921BC0" w:rsidP="002A53D8">
            <w:r w:rsidRPr="00276FC1">
              <w:rPr>
                <w:rFonts w:eastAsia="Calibri"/>
                <w:sz w:val="26"/>
                <w:szCs w:val="26"/>
              </w:rPr>
              <w:t xml:space="preserve">19 219 154,0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1.4. Сумма выявленных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Default="00921BC0" w:rsidP="002A53D8">
            <w:r w:rsidRPr="00A70159">
              <w:rPr>
                <w:rFonts w:eastAsia="Calibri"/>
                <w:sz w:val="26"/>
                <w:szCs w:val="26"/>
              </w:rPr>
              <w:t xml:space="preserve">282 462,35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Default="00921BC0" w:rsidP="002A53D8">
            <w:r w:rsidRPr="00A70159">
              <w:rPr>
                <w:rFonts w:eastAsia="Calibri"/>
                <w:sz w:val="26"/>
                <w:szCs w:val="26"/>
              </w:rPr>
              <w:t xml:space="preserve">282 462,35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1.5. Сумма устраненных финансовых нарушений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Default="00921BC0" w:rsidP="002A53D8">
            <w:r w:rsidRPr="001324D7">
              <w:rPr>
                <w:sz w:val="26"/>
                <w:szCs w:val="26"/>
              </w:rPr>
              <w:t>97 085,87</w:t>
            </w:r>
            <w:r w:rsidRPr="001324D7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Default="00921BC0" w:rsidP="002A53D8">
            <w:r w:rsidRPr="001324D7">
              <w:rPr>
                <w:sz w:val="26"/>
                <w:szCs w:val="26"/>
              </w:rPr>
              <w:t>97 085,87</w:t>
            </w:r>
            <w:r w:rsidRPr="001324D7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1.6. Общее количество выданных представлений и предписаний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1E7AA1" w:rsidRDefault="00921BC0" w:rsidP="002A53D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1E7AA1" w:rsidRDefault="00921BC0" w:rsidP="002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921BC0" w:rsidRPr="001E7AA1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rPr>
          <w:trHeight w:val="1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</w:t>
            </w:r>
            <w:r w:rsidRPr="0049256E">
              <w:rPr>
                <w:sz w:val="22"/>
                <w:szCs w:val="22"/>
              </w:rPr>
              <w:t xml:space="preserve"> Общее количество составленных протоколов об административных правонарушениях, в </w:t>
            </w:r>
            <w:r>
              <w:rPr>
                <w:sz w:val="22"/>
                <w:szCs w:val="22"/>
              </w:rPr>
              <w:t>т</w:t>
            </w:r>
            <w:r w:rsidRPr="0049256E">
              <w:rPr>
                <w:sz w:val="22"/>
                <w:szCs w:val="22"/>
              </w:rPr>
              <w:t>ом числе по следующим статьям Кодекса РФ об административных правонарушениях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  <w:p w:rsidR="00921BC0" w:rsidRPr="0049256E" w:rsidRDefault="00921BC0" w:rsidP="002A53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 xml:space="preserve">1.8 Общая сумма наложенных административных штрафов по составленным протоколам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proofErr w:type="spellStart"/>
            <w:r w:rsidRPr="0049256E">
              <w:rPr>
                <w:sz w:val="22"/>
                <w:szCs w:val="22"/>
              </w:rPr>
              <w:t>тыс</w:t>
            </w:r>
            <w:proofErr w:type="gramStart"/>
            <w:r w:rsidRPr="0049256E">
              <w:rPr>
                <w:sz w:val="22"/>
                <w:szCs w:val="22"/>
              </w:rPr>
              <w:t>.р</w:t>
            </w:r>
            <w:proofErr w:type="gramEnd"/>
            <w:r w:rsidRPr="0049256E">
              <w:rPr>
                <w:sz w:val="22"/>
                <w:szCs w:val="22"/>
              </w:rPr>
              <w:t>уб</w:t>
            </w:r>
            <w:proofErr w:type="spellEnd"/>
            <w:r w:rsidRPr="0049256E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  <w:tr w:rsidR="00921BC0" w:rsidRPr="009523FD" w:rsidTr="002A53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both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1.9 Количество проведенных органами муниципального финансового контроля анализов осуществления главными администраторами бюджетных средств внутреннего финансового контроля и внутреннего финансового аудита в соответствии со ст. 157 Бюджетного кодекса РФ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 w:rsidRPr="0049256E">
              <w:rPr>
                <w:sz w:val="22"/>
                <w:szCs w:val="22"/>
              </w:rPr>
              <w:t>шт.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C0" w:rsidRPr="0049256E" w:rsidRDefault="00921BC0" w:rsidP="002A53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BC0" w:rsidRDefault="00921BC0" w:rsidP="00921BC0"/>
    <w:p w:rsidR="000C0721" w:rsidRDefault="000C0721"/>
    <w:sectPr w:rsidR="000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0"/>
    <w:rsid w:val="000C0721"/>
    <w:rsid w:val="001B32D3"/>
    <w:rsid w:val="0031111F"/>
    <w:rsid w:val="006000A3"/>
    <w:rsid w:val="008534B5"/>
    <w:rsid w:val="00921BC0"/>
    <w:rsid w:val="0097342C"/>
    <w:rsid w:val="009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Николаевна</dc:creator>
  <cp:lastModifiedBy>Игнатьева Ирина Николаевна</cp:lastModifiedBy>
  <cp:revision>3</cp:revision>
  <dcterms:created xsi:type="dcterms:W3CDTF">2019-01-21T13:44:00Z</dcterms:created>
  <dcterms:modified xsi:type="dcterms:W3CDTF">2019-01-21T13:44:00Z</dcterms:modified>
</cp:coreProperties>
</file>