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6A" w:rsidRDefault="008A7F6A" w:rsidP="006F409C">
      <w:pPr>
        <w:ind w:firstLine="0"/>
        <w:rPr>
          <w:rFonts w:ascii="Times New Roman" w:hAnsi="Times New Roman" w:cs="Times New Roman"/>
          <w:sz w:val="26"/>
          <w:szCs w:val="26"/>
        </w:rPr>
      </w:pPr>
      <w:bookmarkStart w:id="0" w:name="sub_1000"/>
      <w:bookmarkStart w:id="1" w:name="_GoBack"/>
      <w:bookmarkEnd w:id="1"/>
    </w:p>
    <w:p w:rsidR="00773A7B" w:rsidRDefault="00773A7B" w:rsidP="006F409C">
      <w:pPr>
        <w:ind w:firstLine="0"/>
        <w:rPr>
          <w:rFonts w:ascii="Times New Roman" w:hAnsi="Times New Roman" w:cs="Times New Roman"/>
          <w:sz w:val="26"/>
          <w:szCs w:val="26"/>
        </w:rPr>
      </w:pPr>
    </w:p>
    <w:p w:rsidR="00773A7B" w:rsidRDefault="00773A7B" w:rsidP="006F409C">
      <w:pPr>
        <w:ind w:firstLine="0"/>
        <w:rPr>
          <w:rFonts w:ascii="Times New Roman" w:hAnsi="Times New Roman" w:cs="Times New Roman"/>
          <w:sz w:val="26"/>
          <w:szCs w:val="26"/>
        </w:rPr>
      </w:pPr>
    </w:p>
    <w:p w:rsidR="00773A7B" w:rsidRDefault="00773A7B" w:rsidP="006F409C">
      <w:pPr>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Pr>
          <w:rFonts w:ascii="Times New Roman" w:hAnsi="Times New Roman" w:cs="Times New Roman"/>
          <w:sz w:val="26"/>
          <w:szCs w:val="26"/>
        </w:rPr>
        <w:t>Приложение</w:t>
      </w:r>
    </w:p>
    <w:p w:rsidR="00631B37" w:rsidRDefault="00631B37" w:rsidP="00631B37">
      <w:pPr>
        <w:ind w:left="5760" w:firstLine="0"/>
        <w:rPr>
          <w:rFonts w:ascii="Times New Roman" w:hAnsi="Times New Roman" w:cs="Times New Roman"/>
          <w:sz w:val="26"/>
          <w:szCs w:val="26"/>
        </w:rPr>
      </w:pPr>
      <w:r w:rsidRPr="00631B37">
        <w:rPr>
          <w:rFonts w:ascii="Times New Roman" w:hAnsi="Times New Roman" w:cs="Times New Roman"/>
          <w:sz w:val="26"/>
          <w:szCs w:val="26"/>
        </w:rPr>
        <w:t>к постановлению мэрии города</w:t>
      </w:r>
    </w:p>
    <w:p w:rsidR="00773A7B" w:rsidRDefault="00631B37" w:rsidP="00631B37">
      <w:pPr>
        <w:ind w:left="5760" w:firstLine="0"/>
        <w:rPr>
          <w:rFonts w:ascii="Times New Roman" w:hAnsi="Times New Roman" w:cs="Times New Roman"/>
          <w:sz w:val="26"/>
          <w:szCs w:val="26"/>
        </w:rPr>
      </w:pPr>
      <w:r w:rsidRPr="00631B37">
        <w:rPr>
          <w:rFonts w:ascii="Times New Roman" w:hAnsi="Times New Roman" w:cs="Times New Roman"/>
          <w:sz w:val="26"/>
          <w:szCs w:val="26"/>
        </w:rPr>
        <w:t xml:space="preserve">от     </w:t>
      </w:r>
      <w:r>
        <w:rPr>
          <w:rFonts w:ascii="Times New Roman" w:hAnsi="Times New Roman" w:cs="Times New Roman"/>
          <w:sz w:val="26"/>
          <w:szCs w:val="26"/>
        </w:rPr>
        <w:t xml:space="preserve">                            </w:t>
      </w:r>
      <w:r w:rsidRPr="00631B37">
        <w:rPr>
          <w:rFonts w:ascii="Times New Roman" w:hAnsi="Times New Roman" w:cs="Times New Roman"/>
          <w:sz w:val="26"/>
          <w:szCs w:val="26"/>
        </w:rPr>
        <w:t>№</w:t>
      </w:r>
    </w:p>
    <w:p w:rsidR="00773A7B" w:rsidRDefault="00773A7B" w:rsidP="006F409C">
      <w:pPr>
        <w:ind w:firstLine="0"/>
        <w:rPr>
          <w:rFonts w:ascii="Times New Roman" w:hAnsi="Times New Roman" w:cs="Times New Roman"/>
          <w:sz w:val="26"/>
          <w:szCs w:val="26"/>
        </w:rPr>
      </w:pPr>
    </w:p>
    <w:p w:rsidR="00CB2535" w:rsidRDefault="00C74E95" w:rsidP="00C74E95">
      <w:pPr>
        <w:ind w:firstLine="0"/>
        <w:jc w:val="center"/>
        <w:rPr>
          <w:rFonts w:ascii="Times New Roman" w:hAnsi="Times New Roman" w:cs="Times New Roman"/>
          <w:sz w:val="26"/>
          <w:szCs w:val="26"/>
        </w:rPr>
      </w:pPr>
      <w:r>
        <w:rPr>
          <w:sz w:val="26"/>
          <w:szCs w:val="26"/>
        </w:rPr>
        <w:t>Н</w:t>
      </w:r>
      <w:r w:rsidRPr="00315BDA">
        <w:rPr>
          <w:sz w:val="26"/>
          <w:szCs w:val="26"/>
        </w:rPr>
        <w:t>ормативы водоотведения (сброса) по составу сточных вод для абонентов</w:t>
      </w:r>
    </w:p>
    <w:p w:rsidR="00CB2535" w:rsidRDefault="00CB2535" w:rsidP="00CB2535">
      <w:pPr>
        <w:ind w:firstLine="0"/>
        <w:jc w:val="left"/>
        <w:rPr>
          <w:rFonts w:ascii="Times New Roman" w:hAnsi="Times New Roman" w:cs="Times New Roman"/>
          <w:sz w:val="26"/>
          <w:szCs w:val="26"/>
        </w:rPr>
      </w:pPr>
    </w:p>
    <w:tbl>
      <w:tblPr>
        <w:tblStyle w:val="af6"/>
        <w:tblW w:w="4891" w:type="pct"/>
        <w:tblInd w:w="108" w:type="dxa"/>
        <w:tblLook w:val="04A0" w:firstRow="1" w:lastRow="0" w:firstColumn="1" w:lastColumn="0" w:noHBand="0" w:noVBand="1"/>
      </w:tblPr>
      <w:tblGrid>
        <w:gridCol w:w="540"/>
        <w:gridCol w:w="3025"/>
        <w:gridCol w:w="3036"/>
        <w:gridCol w:w="2533"/>
      </w:tblGrid>
      <w:tr w:rsidR="00773A7B" w:rsidRPr="00E20F51" w:rsidTr="00CB2535">
        <w:tc>
          <w:tcPr>
            <w:tcW w:w="289" w:type="pct"/>
            <w:vMerge w:val="restart"/>
          </w:tcPr>
          <w:p w:rsidR="00773A7B" w:rsidRPr="00E20F51" w:rsidRDefault="00773A7B" w:rsidP="00773A7B">
            <w:pPr>
              <w:ind w:firstLine="0"/>
              <w:jc w:val="center"/>
              <w:rPr>
                <w:rFonts w:ascii="Times New Roman" w:hAnsi="Times New Roman" w:cs="Times New Roman"/>
              </w:rPr>
            </w:pPr>
            <w:r w:rsidRPr="00E20F51">
              <w:rPr>
                <w:rFonts w:ascii="Times New Roman" w:hAnsi="Times New Roman" w:cs="Times New Roman"/>
              </w:rPr>
              <w:t>№</w:t>
            </w:r>
          </w:p>
          <w:p w:rsidR="00773A7B" w:rsidRPr="00E20F51" w:rsidRDefault="00773A7B" w:rsidP="00773A7B">
            <w:pPr>
              <w:ind w:firstLine="0"/>
              <w:jc w:val="center"/>
            </w:pPr>
            <w:r w:rsidRPr="00E20F51">
              <w:rPr>
                <w:rFonts w:ascii="Times New Roman" w:hAnsi="Times New Roman" w:cs="Times New Roman"/>
              </w:rPr>
              <w:t>п/п</w:t>
            </w:r>
          </w:p>
        </w:tc>
        <w:tc>
          <w:tcPr>
            <w:tcW w:w="1658" w:type="pct"/>
            <w:vMerge w:val="restart"/>
          </w:tcPr>
          <w:p w:rsidR="00773A7B" w:rsidRPr="00E20F51" w:rsidRDefault="00773A7B" w:rsidP="00773A7B">
            <w:pPr>
              <w:ind w:firstLine="0"/>
              <w:jc w:val="center"/>
            </w:pPr>
            <w:r w:rsidRPr="00E20F51">
              <w:rPr>
                <w:rFonts w:ascii="Times New Roman" w:hAnsi="Times New Roman" w:cs="Times New Roman"/>
              </w:rPr>
              <w:t>Показатель состава сточных вод</w:t>
            </w:r>
          </w:p>
        </w:tc>
        <w:tc>
          <w:tcPr>
            <w:tcW w:w="3053" w:type="pct"/>
            <w:gridSpan w:val="2"/>
          </w:tcPr>
          <w:p w:rsidR="00CB2535" w:rsidRDefault="00773A7B" w:rsidP="00773A7B">
            <w:pPr>
              <w:ind w:firstLine="0"/>
              <w:jc w:val="center"/>
              <w:rPr>
                <w:rFonts w:ascii="Times New Roman" w:hAnsi="Times New Roman" w:cs="Times New Roman"/>
              </w:rPr>
            </w:pPr>
            <w:r w:rsidRPr="00E20F51">
              <w:rPr>
                <w:rFonts w:ascii="Times New Roman" w:hAnsi="Times New Roman" w:cs="Times New Roman"/>
              </w:rPr>
              <w:t xml:space="preserve">Норматив водоотведения (сброса) по составу </w:t>
            </w:r>
          </w:p>
          <w:p w:rsidR="00773A7B" w:rsidRPr="00E20F51" w:rsidRDefault="00773A7B" w:rsidP="00773A7B">
            <w:pPr>
              <w:ind w:firstLine="0"/>
              <w:jc w:val="center"/>
            </w:pPr>
            <w:r w:rsidRPr="00E20F51">
              <w:rPr>
                <w:rFonts w:ascii="Times New Roman" w:hAnsi="Times New Roman" w:cs="Times New Roman"/>
              </w:rPr>
              <w:t>сточных вод для абонентов, мг/куб. </w:t>
            </w:r>
            <w:proofErr w:type="spellStart"/>
            <w:r w:rsidRPr="00E20F51">
              <w:rPr>
                <w:rFonts w:ascii="Times New Roman" w:hAnsi="Times New Roman" w:cs="Times New Roman"/>
              </w:rPr>
              <w:t>дм</w:t>
            </w:r>
            <w:proofErr w:type="spellEnd"/>
          </w:p>
        </w:tc>
      </w:tr>
      <w:tr w:rsidR="00CB2535" w:rsidRPr="00E20F51" w:rsidTr="00CB2535">
        <w:trPr>
          <w:trHeight w:val="1580"/>
        </w:trPr>
        <w:tc>
          <w:tcPr>
            <w:tcW w:w="289" w:type="pct"/>
            <w:vMerge/>
          </w:tcPr>
          <w:p w:rsidR="00773A7B" w:rsidRPr="00E20F51" w:rsidRDefault="00773A7B" w:rsidP="00773A7B">
            <w:pPr>
              <w:ind w:firstLine="0"/>
              <w:jc w:val="center"/>
            </w:pPr>
          </w:p>
        </w:tc>
        <w:tc>
          <w:tcPr>
            <w:tcW w:w="1658" w:type="pct"/>
            <w:vMerge/>
          </w:tcPr>
          <w:p w:rsidR="00773A7B" w:rsidRPr="00E20F51" w:rsidRDefault="00773A7B" w:rsidP="00773A7B">
            <w:pPr>
              <w:ind w:firstLine="0"/>
              <w:jc w:val="center"/>
            </w:pPr>
          </w:p>
        </w:tc>
        <w:tc>
          <w:tcPr>
            <w:tcW w:w="1664" w:type="pct"/>
          </w:tcPr>
          <w:p w:rsidR="00773A7B" w:rsidRPr="00E20F51" w:rsidRDefault="00773A7B" w:rsidP="00F9377F">
            <w:pPr>
              <w:widowControl/>
              <w:autoSpaceDE/>
              <w:autoSpaceDN/>
              <w:adjustRightInd/>
              <w:ind w:firstLine="0"/>
              <w:jc w:val="center"/>
            </w:pPr>
            <w:r w:rsidRPr="00E20F51">
              <w:rPr>
                <w:rFonts w:ascii="Times New Roman" w:hAnsi="Times New Roman" w:cs="Times New Roman"/>
              </w:rPr>
              <w:t>для сточных вод, поступающих на 1-ю очередь правобережных</w:t>
            </w:r>
            <w:r w:rsidR="00F9377F">
              <w:rPr>
                <w:rFonts w:ascii="Times New Roman" w:hAnsi="Times New Roman" w:cs="Times New Roman"/>
              </w:rPr>
              <w:t xml:space="preserve"> </w:t>
            </w:r>
            <w:r w:rsidRPr="00E20F51">
              <w:rPr>
                <w:rFonts w:ascii="Times New Roman" w:hAnsi="Times New Roman" w:cs="Times New Roman"/>
              </w:rPr>
              <w:t>и левобережных</w:t>
            </w:r>
            <w:r w:rsidR="00F9377F">
              <w:rPr>
                <w:rFonts w:ascii="Times New Roman" w:hAnsi="Times New Roman" w:cs="Times New Roman"/>
              </w:rPr>
              <w:t xml:space="preserve"> </w:t>
            </w:r>
            <w:r w:rsidRPr="00E20F51">
              <w:rPr>
                <w:rFonts w:ascii="Times New Roman" w:hAnsi="Times New Roman" w:cs="Times New Roman"/>
              </w:rPr>
              <w:t>очистных</w:t>
            </w:r>
            <w:r w:rsidR="00F9377F">
              <w:rPr>
                <w:rFonts w:ascii="Times New Roman" w:hAnsi="Times New Roman" w:cs="Times New Roman"/>
              </w:rPr>
              <w:t xml:space="preserve"> </w:t>
            </w:r>
            <w:r w:rsidRPr="00E20F51">
              <w:rPr>
                <w:rFonts w:ascii="Times New Roman" w:hAnsi="Times New Roman" w:cs="Times New Roman"/>
              </w:rPr>
              <w:t>сооружений</w:t>
            </w:r>
            <w:r w:rsidR="00F9377F">
              <w:rPr>
                <w:rFonts w:ascii="Times New Roman" w:hAnsi="Times New Roman" w:cs="Times New Roman"/>
              </w:rPr>
              <w:t xml:space="preserve"> </w:t>
            </w:r>
            <w:r w:rsidRPr="00E20F51">
              <w:rPr>
                <w:rFonts w:ascii="Times New Roman" w:hAnsi="Times New Roman" w:cs="Times New Roman"/>
              </w:rPr>
              <w:t>канализации</w:t>
            </w:r>
          </w:p>
        </w:tc>
        <w:tc>
          <w:tcPr>
            <w:tcW w:w="1389" w:type="pct"/>
          </w:tcPr>
          <w:p w:rsidR="00773A7B" w:rsidRPr="00E20F51" w:rsidRDefault="00773A7B" w:rsidP="00F9377F">
            <w:pPr>
              <w:ind w:firstLine="0"/>
              <w:jc w:val="center"/>
            </w:pPr>
            <w:r w:rsidRPr="00E20F51">
              <w:rPr>
                <w:rFonts w:ascii="Times New Roman" w:hAnsi="Times New Roman" w:cs="Times New Roman"/>
              </w:rPr>
              <w:t>для сточных вод, поступающих на 2-ю очередь</w:t>
            </w:r>
            <w:r w:rsidR="00F9377F">
              <w:rPr>
                <w:rFonts w:ascii="Times New Roman" w:hAnsi="Times New Roman" w:cs="Times New Roman"/>
              </w:rPr>
              <w:t xml:space="preserve"> </w:t>
            </w:r>
            <w:r w:rsidRPr="00E20F51">
              <w:rPr>
                <w:rFonts w:ascii="Times New Roman" w:hAnsi="Times New Roman" w:cs="Times New Roman"/>
              </w:rPr>
              <w:t>правобережных очистных сооружений канализации</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рН</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6,5 - 8,5</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6,5 - 8,5</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2.</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Температура, °С</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+40,000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+40,000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3.</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Аммоний-ион</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22,470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22,470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4.</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Нитрит-анион</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0,080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0,080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5.</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Нитрат-анион</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40,000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40,000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6.</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БПК полное</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80,000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80,000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7.</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Взвешенные вещества</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150,000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150,000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8.</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Железо</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0,300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0,300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9.</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Жиры</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10.</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Медь</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0,001</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0,001</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11.</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Нефть и нефтепродукты</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0,1718</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0,0727</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12.</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АПАВ</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0,500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0,500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13.</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Сульфаты</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100,0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213,900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14.</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Формальдегид</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0,100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15.</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Фосфаты (Р)</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0,580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0,580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16.</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Хлориды</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300,0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300,000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17.</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ХПК</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225,000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225,000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18.</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Цинк</w:t>
            </w:r>
          </w:p>
        </w:tc>
        <w:tc>
          <w:tcPr>
            <w:tcW w:w="1664"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0,010</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0,010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19.</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Роданиды</w:t>
            </w:r>
          </w:p>
        </w:tc>
        <w:tc>
          <w:tcPr>
            <w:tcW w:w="1664" w:type="pct"/>
          </w:tcPr>
          <w:p w:rsidR="00773A7B" w:rsidRPr="00E20F51" w:rsidRDefault="00773A7B" w:rsidP="00E20F51">
            <w:pPr>
              <w:ind w:firstLine="0"/>
              <w:jc w:val="center"/>
            </w:pPr>
            <w:r w:rsidRPr="00E20F51">
              <w:t>-</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0,090</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20.</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Фенолы</w:t>
            </w:r>
          </w:p>
        </w:tc>
        <w:tc>
          <w:tcPr>
            <w:tcW w:w="1664" w:type="pct"/>
          </w:tcPr>
          <w:p w:rsidR="00773A7B" w:rsidRPr="00E20F51" w:rsidRDefault="00773A7B" w:rsidP="00E20F51">
            <w:pPr>
              <w:ind w:firstLine="0"/>
              <w:jc w:val="center"/>
            </w:pPr>
            <w:r w:rsidRPr="00E20F51">
              <w:t>-</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0,001</w:t>
            </w:r>
          </w:p>
        </w:tc>
      </w:tr>
      <w:tr w:rsidR="00CB2535" w:rsidRPr="00E20F51" w:rsidTr="00CB2535">
        <w:tc>
          <w:tcPr>
            <w:tcW w:w="289"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21.</w:t>
            </w:r>
          </w:p>
        </w:tc>
        <w:tc>
          <w:tcPr>
            <w:tcW w:w="1658" w:type="pct"/>
          </w:tcPr>
          <w:p w:rsidR="00773A7B" w:rsidRPr="00E20F51" w:rsidRDefault="00773A7B" w:rsidP="00876241">
            <w:pPr>
              <w:widowControl/>
              <w:autoSpaceDE/>
              <w:autoSpaceDN/>
              <w:adjustRightInd/>
              <w:spacing w:before="100" w:beforeAutospacing="1" w:after="100" w:afterAutospacing="1"/>
              <w:ind w:firstLine="0"/>
              <w:jc w:val="left"/>
              <w:rPr>
                <w:rFonts w:ascii="Times New Roman" w:hAnsi="Times New Roman" w:cs="Times New Roman"/>
              </w:rPr>
            </w:pPr>
            <w:r w:rsidRPr="00E20F51">
              <w:rPr>
                <w:rFonts w:ascii="Times New Roman" w:hAnsi="Times New Roman" w:cs="Times New Roman"/>
              </w:rPr>
              <w:t>Цианиды</w:t>
            </w:r>
          </w:p>
        </w:tc>
        <w:tc>
          <w:tcPr>
            <w:tcW w:w="1664" w:type="pct"/>
          </w:tcPr>
          <w:p w:rsidR="00773A7B" w:rsidRPr="00E20F51" w:rsidRDefault="00773A7B" w:rsidP="00E20F51">
            <w:pPr>
              <w:ind w:firstLine="0"/>
              <w:jc w:val="center"/>
            </w:pPr>
            <w:r w:rsidRPr="00E20F51">
              <w:t>-</w:t>
            </w:r>
          </w:p>
        </w:tc>
        <w:tc>
          <w:tcPr>
            <w:tcW w:w="1389" w:type="pct"/>
          </w:tcPr>
          <w:p w:rsidR="00773A7B" w:rsidRPr="00E20F51" w:rsidRDefault="00773A7B" w:rsidP="00E20F51">
            <w:pPr>
              <w:widowControl/>
              <w:autoSpaceDE/>
              <w:autoSpaceDN/>
              <w:adjustRightInd/>
              <w:spacing w:before="100" w:beforeAutospacing="1" w:after="100" w:afterAutospacing="1"/>
              <w:ind w:firstLine="0"/>
              <w:jc w:val="center"/>
              <w:rPr>
                <w:rFonts w:ascii="Times New Roman" w:hAnsi="Times New Roman" w:cs="Times New Roman"/>
              </w:rPr>
            </w:pPr>
            <w:r w:rsidRPr="00E20F51">
              <w:rPr>
                <w:rFonts w:ascii="Times New Roman" w:hAnsi="Times New Roman" w:cs="Times New Roman"/>
              </w:rPr>
              <w:t>0,050</w:t>
            </w:r>
          </w:p>
        </w:tc>
      </w:tr>
    </w:tbl>
    <w:p w:rsidR="00773A7B" w:rsidRPr="00A47776" w:rsidRDefault="00773A7B" w:rsidP="006F409C">
      <w:pPr>
        <w:ind w:firstLine="0"/>
        <w:rPr>
          <w:rFonts w:ascii="Times New Roman" w:hAnsi="Times New Roman" w:cs="Times New Roman"/>
          <w:sz w:val="26"/>
          <w:szCs w:val="26"/>
        </w:rPr>
      </w:pPr>
    </w:p>
    <w:p w:rsidR="006F409C" w:rsidRPr="00A47776" w:rsidRDefault="006F409C" w:rsidP="006F409C">
      <w:pPr>
        <w:ind w:firstLine="0"/>
        <w:rPr>
          <w:rFonts w:ascii="Times New Roman" w:hAnsi="Times New Roman" w:cs="Times New Roman"/>
          <w:sz w:val="26"/>
          <w:szCs w:val="26"/>
        </w:rPr>
      </w:pPr>
    </w:p>
    <w:bookmarkEnd w:id="0"/>
    <w:p w:rsidR="008C76D4" w:rsidRPr="008C76D4" w:rsidRDefault="008C76D4" w:rsidP="00315BDA">
      <w:pPr>
        <w:widowControl/>
        <w:tabs>
          <w:tab w:val="left" w:pos="9923"/>
        </w:tabs>
        <w:ind w:left="5529" w:firstLine="0"/>
        <w:jc w:val="left"/>
        <w:outlineLvl w:val="0"/>
        <w:rPr>
          <w:rFonts w:eastAsiaTheme="minorEastAsia"/>
          <w:sz w:val="26"/>
          <w:szCs w:val="26"/>
        </w:rPr>
      </w:pPr>
    </w:p>
    <w:sectPr w:rsidR="008C76D4" w:rsidRPr="008C76D4" w:rsidSect="003B1CA3">
      <w:headerReference w:type="default" r:id="rId8"/>
      <w:pgSz w:w="11900" w:h="16800"/>
      <w:pgMar w:top="357"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13" w:rsidRDefault="00BD5E13" w:rsidP="00096331">
      <w:r>
        <w:separator/>
      </w:r>
    </w:p>
  </w:endnote>
  <w:endnote w:type="continuationSeparator" w:id="0">
    <w:p w:rsidR="00BD5E13" w:rsidRDefault="00BD5E13" w:rsidP="000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13" w:rsidRDefault="00BD5E13" w:rsidP="00096331">
      <w:r>
        <w:separator/>
      </w:r>
    </w:p>
  </w:footnote>
  <w:footnote w:type="continuationSeparator" w:id="0">
    <w:p w:rsidR="00BD5E13" w:rsidRDefault="00BD5E13" w:rsidP="00096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439191"/>
      <w:docPartObj>
        <w:docPartGallery w:val="Page Numbers (Top of Page)"/>
        <w:docPartUnique/>
      </w:docPartObj>
    </w:sdtPr>
    <w:sdtEndPr/>
    <w:sdtContent>
      <w:p w:rsidR="00AD14DA" w:rsidRDefault="00AD14DA" w:rsidP="00D0052F">
        <w:pPr>
          <w:pStyle w:val="af2"/>
          <w:ind w:firstLine="0"/>
          <w:jc w:val="center"/>
        </w:pPr>
        <w:r>
          <w:fldChar w:fldCharType="begin"/>
        </w:r>
        <w:r>
          <w:instrText>PAGE   \* MERGEFORMAT</w:instrText>
        </w:r>
        <w:r>
          <w:fldChar w:fldCharType="separate"/>
        </w:r>
        <w:r w:rsidR="001C2D26">
          <w:rPr>
            <w:noProof/>
          </w:rPr>
          <w:t>2</w:t>
        </w:r>
        <w:r>
          <w:fldChar w:fldCharType="end"/>
        </w:r>
      </w:p>
    </w:sdtContent>
  </w:sdt>
  <w:p w:rsidR="00AD14DA" w:rsidRDefault="00AD14DA">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8A4"/>
    <w:multiLevelType w:val="hybridMultilevel"/>
    <w:tmpl w:val="D51AEB96"/>
    <w:lvl w:ilvl="0" w:tplc="CDC49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9535E6"/>
    <w:multiLevelType w:val="hybridMultilevel"/>
    <w:tmpl w:val="1724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05501"/>
    <w:multiLevelType w:val="hybridMultilevel"/>
    <w:tmpl w:val="819C9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84ECF"/>
    <w:multiLevelType w:val="hybridMultilevel"/>
    <w:tmpl w:val="5ADC1608"/>
    <w:lvl w:ilvl="0" w:tplc="2F1CB51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943994"/>
    <w:multiLevelType w:val="hybridMultilevel"/>
    <w:tmpl w:val="35C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B7E62"/>
    <w:multiLevelType w:val="hybridMultilevel"/>
    <w:tmpl w:val="6FB01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D302A0F"/>
    <w:multiLevelType w:val="hybridMultilevel"/>
    <w:tmpl w:val="62003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1049B6"/>
    <w:multiLevelType w:val="hybridMultilevel"/>
    <w:tmpl w:val="F9442E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A51232F"/>
    <w:multiLevelType w:val="hybridMultilevel"/>
    <w:tmpl w:val="EE887A2C"/>
    <w:lvl w:ilvl="0" w:tplc="85D00DF8">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B4D2B3E"/>
    <w:multiLevelType w:val="hybridMultilevel"/>
    <w:tmpl w:val="81726010"/>
    <w:lvl w:ilvl="0" w:tplc="F4A02A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
  </w:num>
  <w:num w:numId="3">
    <w:abstractNumId w:val="7"/>
  </w:num>
  <w:num w:numId="4">
    <w:abstractNumId w:val="3"/>
  </w:num>
  <w:num w:numId="5">
    <w:abstractNumId w:val="5"/>
  </w:num>
  <w:num w:numId="6">
    <w:abstractNumId w:val="2"/>
  </w:num>
  <w:num w:numId="7">
    <w:abstractNumId w:val="4"/>
  </w:num>
  <w:num w:numId="8">
    <w:abstractNumId w:val="9"/>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6A"/>
    <w:rsid w:val="00000D66"/>
    <w:rsid w:val="000013A5"/>
    <w:rsid w:val="000013C8"/>
    <w:rsid w:val="00001651"/>
    <w:rsid w:val="00001C8F"/>
    <w:rsid w:val="00002582"/>
    <w:rsid w:val="00002D98"/>
    <w:rsid w:val="00003DF5"/>
    <w:rsid w:val="000042A6"/>
    <w:rsid w:val="00004D93"/>
    <w:rsid w:val="000062DF"/>
    <w:rsid w:val="00007401"/>
    <w:rsid w:val="00007AFF"/>
    <w:rsid w:val="00007C25"/>
    <w:rsid w:val="00010DD2"/>
    <w:rsid w:val="000111EE"/>
    <w:rsid w:val="000118AC"/>
    <w:rsid w:val="00011A32"/>
    <w:rsid w:val="00012723"/>
    <w:rsid w:val="00012806"/>
    <w:rsid w:val="00013FE7"/>
    <w:rsid w:val="000145F9"/>
    <w:rsid w:val="00014D31"/>
    <w:rsid w:val="00014E69"/>
    <w:rsid w:val="00016731"/>
    <w:rsid w:val="00017009"/>
    <w:rsid w:val="00017C0B"/>
    <w:rsid w:val="00021220"/>
    <w:rsid w:val="00021A41"/>
    <w:rsid w:val="000221A1"/>
    <w:rsid w:val="000236D7"/>
    <w:rsid w:val="00026583"/>
    <w:rsid w:val="00027139"/>
    <w:rsid w:val="000274CA"/>
    <w:rsid w:val="0003149A"/>
    <w:rsid w:val="00032BE6"/>
    <w:rsid w:val="00032CCB"/>
    <w:rsid w:val="000339F0"/>
    <w:rsid w:val="000362DF"/>
    <w:rsid w:val="00037B38"/>
    <w:rsid w:val="00042E67"/>
    <w:rsid w:val="00043672"/>
    <w:rsid w:val="00043A5A"/>
    <w:rsid w:val="00044350"/>
    <w:rsid w:val="000444B8"/>
    <w:rsid w:val="00046BB3"/>
    <w:rsid w:val="00046E64"/>
    <w:rsid w:val="00046F64"/>
    <w:rsid w:val="00046FB8"/>
    <w:rsid w:val="0004777E"/>
    <w:rsid w:val="00047E0D"/>
    <w:rsid w:val="00050191"/>
    <w:rsid w:val="0005095F"/>
    <w:rsid w:val="00051026"/>
    <w:rsid w:val="00055023"/>
    <w:rsid w:val="00060913"/>
    <w:rsid w:val="00061783"/>
    <w:rsid w:val="00062285"/>
    <w:rsid w:val="0006275D"/>
    <w:rsid w:val="00062B98"/>
    <w:rsid w:val="00062EBA"/>
    <w:rsid w:val="00065434"/>
    <w:rsid w:val="00065BEA"/>
    <w:rsid w:val="00066731"/>
    <w:rsid w:val="00067E52"/>
    <w:rsid w:val="000711AC"/>
    <w:rsid w:val="00071A5B"/>
    <w:rsid w:val="00073C6C"/>
    <w:rsid w:val="00075321"/>
    <w:rsid w:val="000771B0"/>
    <w:rsid w:val="0007727F"/>
    <w:rsid w:val="00080D26"/>
    <w:rsid w:val="00082297"/>
    <w:rsid w:val="00082399"/>
    <w:rsid w:val="00082748"/>
    <w:rsid w:val="0008333B"/>
    <w:rsid w:val="00083886"/>
    <w:rsid w:val="00084669"/>
    <w:rsid w:val="00085388"/>
    <w:rsid w:val="000866D0"/>
    <w:rsid w:val="00086721"/>
    <w:rsid w:val="00086A4D"/>
    <w:rsid w:val="0008709D"/>
    <w:rsid w:val="00090955"/>
    <w:rsid w:val="00091133"/>
    <w:rsid w:val="000911C2"/>
    <w:rsid w:val="000919F5"/>
    <w:rsid w:val="00091A86"/>
    <w:rsid w:val="0009342B"/>
    <w:rsid w:val="00093E6F"/>
    <w:rsid w:val="00094794"/>
    <w:rsid w:val="00095C52"/>
    <w:rsid w:val="00096331"/>
    <w:rsid w:val="00096FE9"/>
    <w:rsid w:val="000A00DA"/>
    <w:rsid w:val="000A070A"/>
    <w:rsid w:val="000A0C84"/>
    <w:rsid w:val="000A2C8C"/>
    <w:rsid w:val="000A2F0B"/>
    <w:rsid w:val="000A3088"/>
    <w:rsid w:val="000A581C"/>
    <w:rsid w:val="000A5E23"/>
    <w:rsid w:val="000A6248"/>
    <w:rsid w:val="000A7541"/>
    <w:rsid w:val="000B04FB"/>
    <w:rsid w:val="000B1718"/>
    <w:rsid w:val="000B1A2A"/>
    <w:rsid w:val="000B1DAF"/>
    <w:rsid w:val="000B3C3C"/>
    <w:rsid w:val="000B6251"/>
    <w:rsid w:val="000B6528"/>
    <w:rsid w:val="000B7ABF"/>
    <w:rsid w:val="000C1221"/>
    <w:rsid w:val="000C180D"/>
    <w:rsid w:val="000C1A28"/>
    <w:rsid w:val="000C26BB"/>
    <w:rsid w:val="000C31AE"/>
    <w:rsid w:val="000C32C0"/>
    <w:rsid w:val="000C3A90"/>
    <w:rsid w:val="000C3EC8"/>
    <w:rsid w:val="000C4022"/>
    <w:rsid w:val="000C5391"/>
    <w:rsid w:val="000C62FD"/>
    <w:rsid w:val="000C7DAE"/>
    <w:rsid w:val="000D0788"/>
    <w:rsid w:val="000D09B2"/>
    <w:rsid w:val="000D12D5"/>
    <w:rsid w:val="000D1867"/>
    <w:rsid w:val="000D31D5"/>
    <w:rsid w:val="000D428D"/>
    <w:rsid w:val="000D4CA6"/>
    <w:rsid w:val="000D509A"/>
    <w:rsid w:val="000D6A02"/>
    <w:rsid w:val="000D786E"/>
    <w:rsid w:val="000E0B5C"/>
    <w:rsid w:val="000E0F35"/>
    <w:rsid w:val="000E15AC"/>
    <w:rsid w:val="000E3041"/>
    <w:rsid w:val="000E36D8"/>
    <w:rsid w:val="000E3A43"/>
    <w:rsid w:val="000E4054"/>
    <w:rsid w:val="000E5847"/>
    <w:rsid w:val="000E5C6D"/>
    <w:rsid w:val="000E624D"/>
    <w:rsid w:val="000E6E7E"/>
    <w:rsid w:val="000E7549"/>
    <w:rsid w:val="000E778C"/>
    <w:rsid w:val="000F0069"/>
    <w:rsid w:val="000F135B"/>
    <w:rsid w:val="000F15B2"/>
    <w:rsid w:val="000F51E0"/>
    <w:rsid w:val="000F56A4"/>
    <w:rsid w:val="000F56D6"/>
    <w:rsid w:val="00100250"/>
    <w:rsid w:val="00102F3C"/>
    <w:rsid w:val="001036B1"/>
    <w:rsid w:val="001046E7"/>
    <w:rsid w:val="001049B7"/>
    <w:rsid w:val="0010520D"/>
    <w:rsid w:val="00105A81"/>
    <w:rsid w:val="00106B5A"/>
    <w:rsid w:val="001075F7"/>
    <w:rsid w:val="00110175"/>
    <w:rsid w:val="00110DCC"/>
    <w:rsid w:val="00111172"/>
    <w:rsid w:val="00111ECD"/>
    <w:rsid w:val="00114549"/>
    <w:rsid w:val="00114C28"/>
    <w:rsid w:val="00115019"/>
    <w:rsid w:val="0011596C"/>
    <w:rsid w:val="001165F0"/>
    <w:rsid w:val="00122691"/>
    <w:rsid w:val="00122B36"/>
    <w:rsid w:val="00123126"/>
    <w:rsid w:val="001262C5"/>
    <w:rsid w:val="00126BF4"/>
    <w:rsid w:val="00127BDF"/>
    <w:rsid w:val="00130A5E"/>
    <w:rsid w:val="0013175A"/>
    <w:rsid w:val="0013244E"/>
    <w:rsid w:val="00134650"/>
    <w:rsid w:val="0013522F"/>
    <w:rsid w:val="0013592D"/>
    <w:rsid w:val="00136C97"/>
    <w:rsid w:val="001376A8"/>
    <w:rsid w:val="00140506"/>
    <w:rsid w:val="00141F60"/>
    <w:rsid w:val="001431CD"/>
    <w:rsid w:val="001436A5"/>
    <w:rsid w:val="00145C79"/>
    <w:rsid w:val="00150233"/>
    <w:rsid w:val="00150DE8"/>
    <w:rsid w:val="00151E83"/>
    <w:rsid w:val="00153C89"/>
    <w:rsid w:val="00156AE2"/>
    <w:rsid w:val="00160646"/>
    <w:rsid w:val="00160CF5"/>
    <w:rsid w:val="00161C14"/>
    <w:rsid w:val="00161F96"/>
    <w:rsid w:val="00162A13"/>
    <w:rsid w:val="001639B0"/>
    <w:rsid w:val="00164A6A"/>
    <w:rsid w:val="0017086F"/>
    <w:rsid w:val="001713AA"/>
    <w:rsid w:val="001722FE"/>
    <w:rsid w:val="00172390"/>
    <w:rsid w:val="00172BFD"/>
    <w:rsid w:val="00172CE3"/>
    <w:rsid w:val="00173385"/>
    <w:rsid w:val="00173C37"/>
    <w:rsid w:val="00174F6F"/>
    <w:rsid w:val="00176160"/>
    <w:rsid w:val="001764A4"/>
    <w:rsid w:val="00176AE4"/>
    <w:rsid w:val="00180699"/>
    <w:rsid w:val="00180865"/>
    <w:rsid w:val="00182607"/>
    <w:rsid w:val="001829ED"/>
    <w:rsid w:val="001845A3"/>
    <w:rsid w:val="00184F5F"/>
    <w:rsid w:val="00186310"/>
    <w:rsid w:val="001918CD"/>
    <w:rsid w:val="00191929"/>
    <w:rsid w:val="00191EB9"/>
    <w:rsid w:val="001928CB"/>
    <w:rsid w:val="00192AA6"/>
    <w:rsid w:val="00193CA0"/>
    <w:rsid w:val="00193D3B"/>
    <w:rsid w:val="00193FFC"/>
    <w:rsid w:val="00194AA3"/>
    <w:rsid w:val="00195FCC"/>
    <w:rsid w:val="00196B00"/>
    <w:rsid w:val="001A0264"/>
    <w:rsid w:val="001A121C"/>
    <w:rsid w:val="001A488A"/>
    <w:rsid w:val="001A48CC"/>
    <w:rsid w:val="001A5AC0"/>
    <w:rsid w:val="001A6BD5"/>
    <w:rsid w:val="001B0BB3"/>
    <w:rsid w:val="001B442C"/>
    <w:rsid w:val="001B606B"/>
    <w:rsid w:val="001B6289"/>
    <w:rsid w:val="001C10F4"/>
    <w:rsid w:val="001C266F"/>
    <w:rsid w:val="001C2BDA"/>
    <w:rsid w:val="001C2D26"/>
    <w:rsid w:val="001C336C"/>
    <w:rsid w:val="001C41DE"/>
    <w:rsid w:val="001C4D9E"/>
    <w:rsid w:val="001C79AE"/>
    <w:rsid w:val="001C7CF7"/>
    <w:rsid w:val="001D044C"/>
    <w:rsid w:val="001D09BC"/>
    <w:rsid w:val="001D0FC1"/>
    <w:rsid w:val="001D11B6"/>
    <w:rsid w:val="001D1515"/>
    <w:rsid w:val="001D2AD4"/>
    <w:rsid w:val="001D4539"/>
    <w:rsid w:val="001D49A7"/>
    <w:rsid w:val="001D7D2E"/>
    <w:rsid w:val="001D7E3F"/>
    <w:rsid w:val="001E0185"/>
    <w:rsid w:val="001E2E0D"/>
    <w:rsid w:val="001E36E5"/>
    <w:rsid w:val="001E4238"/>
    <w:rsid w:val="001E4939"/>
    <w:rsid w:val="001E4C26"/>
    <w:rsid w:val="001E584F"/>
    <w:rsid w:val="001E6757"/>
    <w:rsid w:val="001E6F7E"/>
    <w:rsid w:val="001E7351"/>
    <w:rsid w:val="001F1AD0"/>
    <w:rsid w:val="001F1F3C"/>
    <w:rsid w:val="001F327A"/>
    <w:rsid w:val="001F3B89"/>
    <w:rsid w:val="001F3C48"/>
    <w:rsid w:val="001F6860"/>
    <w:rsid w:val="001F7F70"/>
    <w:rsid w:val="002034B7"/>
    <w:rsid w:val="00204801"/>
    <w:rsid w:val="00204B61"/>
    <w:rsid w:val="0020518E"/>
    <w:rsid w:val="00205260"/>
    <w:rsid w:val="002055AF"/>
    <w:rsid w:val="002066CA"/>
    <w:rsid w:val="002067C0"/>
    <w:rsid w:val="00206A10"/>
    <w:rsid w:val="0020746D"/>
    <w:rsid w:val="00207801"/>
    <w:rsid w:val="00207891"/>
    <w:rsid w:val="00207948"/>
    <w:rsid w:val="002123AB"/>
    <w:rsid w:val="00212908"/>
    <w:rsid w:val="002132C3"/>
    <w:rsid w:val="00213555"/>
    <w:rsid w:val="00213EA1"/>
    <w:rsid w:val="00214223"/>
    <w:rsid w:val="00215A6A"/>
    <w:rsid w:val="00216D84"/>
    <w:rsid w:val="00217598"/>
    <w:rsid w:val="00221E03"/>
    <w:rsid w:val="002221E3"/>
    <w:rsid w:val="00224A78"/>
    <w:rsid w:val="00224FAD"/>
    <w:rsid w:val="00225E0F"/>
    <w:rsid w:val="00226850"/>
    <w:rsid w:val="00226D86"/>
    <w:rsid w:val="0023243F"/>
    <w:rsid w:val="00233AAF"/>
    <w:rsid w:val="002353A0"/>
    <w:rsid w:val="00236210"/>
    <w:rsid w:val="0023793A"/>
    <w:rsid w:val="00237AA0"/>
    <w:rsid w:val="00237B07"/>
    <w:rsid w:val="00237C5E"/>
    <w:rsid w:val="00237EFF"/>
    <w:rsid w:val="00241EB9"/>
    <w:rsid w:val="00242DCB"/>
    <w:rsid w:val="00243577"/>
    <w:rsid w:val="00243A6E"/>
    <w:rsid w:val="00243E8E"/>
    <w:rsid w:val="0024473A"/>
    <w:rsid w:val="0024570A"/>
    <w:rsid w:val="00245B1D"/>
    <w:rsid w:val="00246EF5"/>
    <w:rsid w:val="002471C3"/>
    <w:rsid w:val="002479A1"/>
    <w:rsid w:val="002508B6"/>
    <w:rsid w:val="00251975"/>
    <w:rsid w:val="00252F4B"/>
    <w:rsid w:val="002532EF"/>
    <w:rsid w:val="002538F9"/>
    <w:rsid w:val="00254C38"/>
    <w:rsid w:val="002568F4"/>
    <w:rsid w:val="00256C5B"/>
    <w:rsid w:val="00257CCD"/>
    <w:rsid w:val="0026064E"/>
    <w:rsid w:val="00260872"/>
    <w:rsid w:val="00260DEB"/>
    <w:rsid w:val="00261B72"/>
    <w:rsid w:val="0026303B"/>
    <w:rsid w:val="00263EED"/>
    <w:rsid w:val="00264804"/>
    <w:rsid w:val="00267416"/>
    <w:rsid w:val="00267C9E"/>
    <w:rsid w:val="002709FD"/>
    <w:rsid w:val="00271644"/>
    <w:rsid w:val="00273BAA"/>
    <w:rsid w:val="00273D17"/>
    <w:rsid w:val="00275AA4"/>
    <w:rsid w:val="002760AA"/>
    <w:rsid w:val="00276F93"/>
    <w:rsid w:val="00277241"/>
    <w:rsid w:val="0028010D"/>
    <w:rsid w:val="002812F2"/>
    <w:rsid w:val="002818D3"/>
    <w:rsid w:val="00282CFC"/>
    <w:rsid w:val="002839D7"/>
    <w:rsid w:val="00284D78"/>
    <w:rsid w:val="00285C66"/>
    <w:rsid w:val="002862D0"/>
    <w:rsid w:val="00286F46"/>
    <w:rsid w:val="002879E6"/>
    <w:rsid w:val="00291080"/>
    <w:rsid w:val="002915A9"/>
    <w:rsid w:val="00291C22"/>
    <w:rsid w:val="00291D3B"/>
    <w:rsid w:val="002933FC"/>
    <w:rsid w:val="00294604"/>
    <w:rsid w:val="00295C9A"/>
    <w:rsid w:val="002972DF"/>
    <w:rsid w:val="002977C5"/>
    <w:rsid w:val="0029793D"/>
    <w:rsid w:val="00297A8B"/>
    <w:rsid w:val="002A0F55"/>
    <w:rsid w:val="002A10AA"/>
    <w:rsid w:val="002A1B66"/>
    <w:rsid w:val="002A1FDE"/>
    <w:rsid w:val="002A234F"/>
    <w:rsid w:val="002A2412"/>
    <w:rsid w:val="002A310D"/>
    <w:rsid w:val="002A3AF5"/>
    <w:rsid w:val="002A430C"/>
    <w:rsid w:val="002A4CFD"/>
    <w:rsid w:val="002A4FEB"/>
    <w:rsid w:val="002A58D9"/>
    <w:rsid w:val="002A69FC"/>
    <w:rsid w:val="002A7768"/>
    <w:rsid w:val="002A777D"/>
    <w:rsid w:val="002B20D4"/>
    <w:rsid w:val="002B4D63"/>
    <w:rsid w:val="002B56D0"/>
    <w:rsid w:val="002B69C5"/>
    <w:rsid w:val="002B768D"/>
    <w:rsid w:val="002C1588"/>
    <w:rsid w:val="002C4F33"/>
    <w:rsid w:val="002C512C"/>
    <w:rsid w:val="002C52D7"/>
    <w:rsid w:val="002C643D"/>
    <w:rsid w:val="002C79DB"/>
    <w:rsid w:val="002D03B4"/>
    <w:rsid w:val="002D0FA5"/>
    <w:rsid w:val="002D20E1"/>
    <w:rsid w:val="002D3825"/>
    <w:rsid w:val="002D4D55"/>
    <w:rsid w:val="002D6298"/>
    <w:rsid w:val="002D6305"/>
    <w:rsid w:val="002E4050"/>
    <w:rsid w:val="002E56F7"/>
    <w:rsid w:val="002E57CC"/>
    <w:rsid w:val="002E6367"/>
    <w:rsid w:val="002E6986"/>
    <w:rsid w:val="002F21CF"/>
    <w:rsid w:val="002F24D2"/>
    <w:rsid w:val="002F3288"/>
    <w:rsid w:val="002F49A7"/>
    <w:rsid w:val="002F53A3"/>
    <w:rsid w:val="002F5B44"/>
    <w:rsid w:val="002F7B28"/>
    <w:rsid w:val="002F7E60"/>
    <w:rsid w:val="00300DF1"/>
    <w:rsid w:val="00301F06"/>
    <w:rsid w:val="00302664"/>
    <w:rsid w:val="00302806"/>
    <w:rsid w:val="00302FA3"/>
    <w:rsid w:val="00303F86"/>
    <w:rsid w:val="003054FD"/>
    <w:rsid w:val="003055A3"/>
    <w:rsid w:val="00306251"/>
    <w:rsid w:val="00306E1C"/>
    <w:rsid w:val="003073A2"/>
    <w:rsid w:val="00310773"/>
    <w:rsid w:val="00311EC8"/>
    <w:rsid w:val="003122F4"/>
    <w:rsid w:val="00312EE7"/>
    <w:rsid w:val="00315BDA"/>
    <w:rsid w:val="00316E5F"/>
    <w:rsid w:val="00317BF6"/>
    <w:rsid w:val="003203A3"/>
    <w:rsid w:val="00321F7B"/>
    <w:rsid w:val="00322F27"/>
    <w:rsid w:val="003234B7"/>
    <w:rsid w:val="003240AB"/>
    <w:rsid w:val="00324451"/>
    <w:rsid w:val="003250F6"/>
    <w:rsid w:val="003253BF"/>
    <w:rsid w:val="00325479"/>
    <w:rsid w:val="00327478"/>
    <w:rsid w:val="0032783F"/>
    <w:rsid w:val="003316A0"/>
    <w:rsid w:val="003317AA"/>
    <w:rsid w:val="0033285A"/>
    <w:rsid w:val="003337A8"/>
    <w:rsid w:val="003343B8"/>
    <w:rsid w:val="00335DBB"/>
    <w:rsid w:val="00340863"/>
    <w:rsid w:val="003408A2"/>
    <w:rsid w:val="00342CBE"/>
    <w:rsid w:val="00344649"/>
    <w:rsid w:val="00344B67"/>
    <w:rsid w:val="00345008"/>
    <w:rsid w:val="003450A3"/>
    <w:rsid w:val="00345214"/>
    <w:rsid w:val="00347D90"/>
    <w:rsid w:val="00355739"/>
    <w:rsid w:val="003565C6"/>
    <w:rsid w:val="00356CD5"/>
    <w:rsid w:val="0035710D"/>
    <w:rsid w:val="00357294"/>
    <w:rsid w:val="0035737B"/>
    <w:rsid w:val="00357D72"/>
    <w:rsid w:val="00357DC6"/>
    <w:rsid w:val="00360C0D"/>
    <w:rsid w:val="003618F6"/>
    <w:rsid w:val="00361F6C"/>
    <w:rsid w:val="003629FB"/>
    <w:rsid w:val="00362A57"/>
    <w:rsid w:val="003650C9"/>
    <w:rsid w:val="003652D9"/>
    <w:rsid w:val="00365F5D"/>
    <w:rsid w:val="003665A8"/>
    <w:rsid w:val="00366F00"/>
    <w:rsid w:val="00370D10"/>
    <w:rsid w:val="00371114"/>
    <w:rsid w:val="00374720"/>
    <w:rsid w:val="00375172"/>
    <w:rsid w:val="003755F7"/>
    <w:rsid w:val="003756EA"/>
    <w:rsid w:val="00377388"/>
    <w:rsid w:val="00377B74"/>
    <w:rsid w:val="00382BA4"/>
    <w:rsid w:val="00383535"/>
    <w:rsid w:val="003838ED"/>
    <w:rsid w:val="0038423C"/>
    <w:rsid w:val="0038434A"/>
    <w:rsid w:val="00384668"/>
    <w:rsid w:val="00384CCE"/>
    <w:rsid w:val="0038638F"/>
    <w:rsid w:val="0038698E"/>
    <w:rsid w:val="00386D92"/>
    <w:rsid w:val="00387769"/>
    <w:rsid w:val="00387C27"/>
    <w:rsid w:val="00390388"/>
    <w:rsid w:val="00390873"/>
    <w:rsid w:val="00394536"/>
    <w:rsid w:val="00395626"/>
    <w:rsid w:val="00395D93"/>
    <w:rsid w:val="00397DF3"/>
    <w:rsid w:val="003A0A8E"/>
    <w:rsid w:val="003A1C5E"/>
    <w:rsid w:val="003A3540"/>
    <w:rsid w:val="003A46BA"/>
    <w:rsid w:val="003A540E"/>
    <w:rsid w:val="003A55AA"/>
    <w:rsid w:val="003A5651"/>
    <w:rsid w:val="003A5960"/>
    <w:rsid w:val="003A6511"/>
    <w:rsid w:val="003B0F01"/>
    <w:rsid w:val="003B1083"/>
    <w:rsid w:val="003B14BB"/>
    <w:rsid w:val="003B17F5"/>
    <w:rsid w:val="003B1CA3"/>
    <w:rsid w:val="003B2E0C"/>
    <w:rsid w:val="003B2FFF"/>
    <w:rsid w:val="003B39EC"/>
    <w:rsid w:val="003B3CD7"/>
    <w:rsid w:val="003B504F"/>
    <w:rsid w:val="003B533A"/>
    <w:rsid w:val="003B623D"/>
    <w:rsid w:val="003B7FBD"/>
    <w:rsid w:val="003C35CD"/>
    <w:rsid w:val="003C3746"/>
    <w:rsid w:val="003C38C7"/>
    <w:rsid w:val="003C4873"/>
    <w:rsid w:val="003C564A"/>
    <w:rsid w:val="003C5D65"/>
    <w:rsid w:val="003C73DD"/>
    <w:rsid w:val="003D059D"/>
    <w:rsid w:val="003D1FD0"/>
    <w:rsid w:val="003D2A77"/>
    <w:rsid w:val="003D478D"/>
    <w:rsid w:val="003D50A2"/>
    <w:rsid w:val="003D54FA"/>
    <w:rsid w:val="003D5871"/>
    <w:rsid w:val="003D6592"/>
    <w:rsid w:val="003D661B"/>
    <w:rsid w:val="003D67EB"/>
    <w:rsid w:val="003D7008"/>
    <w:rsid w:val="003D705B"/>
    <w:rsid w:val="003D7676"/>
    <w:rsid w:val="003E0997"/>
    <w:rsid w:val="003E16D2"/>
    <w:rsid w:val="003E2046"/>
    <w:rsid w:val="003E2C30"/>
    <w:rsid w:val="003E2DE4"/>
    <w:rsid w:val="003E2DED"/>
    <w:rsid w:val="003E3978"/>
    <w:rsid w:val="003E4097"/>
    <w:rsid w:val="003E624E"/>
    <w:rsid w:val="003E7AE6"/>
    <w:rsid w:val="003E7EF5"/>
    <w:rsid w:val="003F04D4"/>
    <w:rsid w:val="003F0E72"/>
    <w:rsid w:val="003F2750"/>
    <w:rsid w:val="003F31EC"/>
    <w:rsid w:val="003F3274"/>
    <w:rsid w:val="003F479D"/>
    <w:rsid w:val="003F625C"/>
    <w:rsid w:val="003F715D"/>
    <w:rsid w:val="00402FC6"/>
    <w:rsid w:val="004033CF"/>
    <w:rsid w:val="004038B2"/>
    <w:rsid w:val="0040587A"/>
    <w:rsid w:val="004065A1"/>
    <w:rsid w:val="00410346"/>
    <w:rsid w:val="00412AC9"/>
    <w:rsid w:val="00412B17"/>
    <w:rsid w:val="00413860"/>
    <w:rsid w:val="0041437E"/>
    <w:rsid w:val="004149B3"/>
    <w:rsid w:val="004168A4"/>
    <w:rsid w:val="00417122"/>
    <w:rsid w:val="0041724A"/>
    <w:rsid w:val="0041750D"/>
    <w:rsid w:val="004178B6"/>
    <w:rsid w:val="00417D4E"/>
    <w:rsid w:val="00420259"/>
    <w:rsid w:val="004207C6"/>
    <w:rsid w:val="004214D4"/>
    <w:rsid w:val="004234A5"/>
    <w:rsid w:val="004235C8"/>
    <w:rsid w:val="00423D8F"/>
    <w:rsid w:val="00427F02"/>
    <w:rsid w:val="0043008A"/>
    <w:rsid w:val="004317A8"/>
    <w:rsid w:val="0043245A"/>
    <w:rsid w:val="00433C37"/>
    <w:rsid w:val="00436968"/>
    <w:rsid w:val="00436F2A"/>
    <w:rsid w:val="00437FD6"/>
    <w:rsid w:val="004404EA"/>
    <w:rsid w:val="004411C3"/>
    <w:rsid w:val="00441390"/>
    <w:rsid w:val="00441B49"/>
    <w:rsid w:val="00443AA9"/>
    <w:rsid w:val="00443F6C"/>
    <w:rsid w:val="00444071"/>
    <w:rsid w:val="00444989"/>
    <w:rsid w:val="00445AA8"/>
    <w:rsid w:val="00447FFC"/>
    <w:rsid w:val="00450355"/>
    <w:rsid w:val="00450F3B"/>
    <w:rsid w:val="0045123C"/>
    <w:rsid w:val="004517A4"/>
    <w:rsid w:val="00453646"/>
    <w:rsid w:val="004538DC"/>
    <w:rsid w:val="00456ABB"/>
    <w:rsid w:val="00457352"/>
    <w:rsid w:val="004574BA"/>
    <w:rsid w:val="00457650"/>
    <w:rsid w:val="00463207"/>
    <w:rsid w:val="00463655"/>
    <w:rsid w:val="0046369F"/>
    <w:rsid w:val="00464A90"/>
    <w:rsid w:val="00465E54"/>
    <w:rsid w:val="00466369"/>
    <w:rsid w:val="00466510"/>
    <w:rsid w:val="00467966"/>
    <w:rsid w:val="00467D38"/>
    <w:rsid w:val="00471EA5"/>
    <w:rsid w:val="00475263"/>
    <w:rsid w:val="00476B2A"/>
    <w:rsid w:val="004803C6"/>
    <w:rsid w:val="00481CF3"/>
    <w:rsid w:val="00482294"/>
    <w:rsid w:val="00482565"/>
    <w:rsid w:val="00483804"/>
    <w:rsid w:val="00483C52"/>
    <w:rsid w:val="004859A7"/>
    <w:rsid w:val="004872FF"/>
    <w:rsid w:val="0049235B"/>
    <w:rsid w:val="004927E9"/>
    <w:rsid w:val="004935FA"/>
    <w:rsid w:val="00495727"/>
    <w:rsid w:val="004960F7"/>
    <w:rsid w:val="004A1331"/>
    <w:rsid w:val="004A29FB"/>
    <w:rsid w:val="004A2BAE"/>
    <w:rsid w:val="004A3A10"/>
    <w:rsid w:val="004A51D1"/>
    <w:rsid w:val="004A798C"/>
    <w:rsid w:val="004A7FDA"/>
    <w:rsid w:val="004B170A"/>
    <w:rsid w:val="004B3623"/>
    <w:rsid w:val="004B43CE"/>
    <w:rsid w:val="004B4816"/>
    <w:rsid w:val="004B657E"/>
    <w:rsid w:val="004B6C45"/>
    <w:rsid w:val="004C01E0"/>
    <w:rsid w:val="004C06CF"/>
    <w:rsid w:val="004C0F26"/>
    <w:rsid w:val="004C14D9"/>
    <w:rsid w:val="004C16E2"/>
    <w:rsid w:val="004C2184"/>
    <w:rsid w:val="004C34FA"/>
    <w:rsid w:val="004C4296"/>
    <w:rsid w:val="004C4F3E"/>
    <w:rsid w:val="004C5FC5"/>
    <w:rsid w:val="004C6EE5"/>
    <w:rsid w:val="004D0C20"/>
    <w:rsid w:val="004D1F73"/>
    <w:rsid w:val="004D4236"/>
    <w:rsid w:val="004D5A20"/>
    <w:rsid w:val="004D5A36"/>
    <w:rsid w:val="004D6A2C"/>
    <w:rsid w:val="004D71D3"/>
    <w:rsid w:val="004D7C6A"/>
    <w:rsid w:val="004E084B"/>
    <w:rsid w:val="004E3179"/>
    <w:rsid w:val="004E41E3"/>
    <w:rsid w:val="004E4571"/>
    <w:rsid w:val="004E47D7"/>
    <w:rsid w:val="004E635C"/>
    <w:rsid w:val="004E719D"/>
    <w:rsid w:val="004E71DC"/>
    <w:rsid w:val="004E7452"/>
    <w:rsid w:val="004E7AC1"/>
    <w:rsid w:val="004E7ED7"/>
    <w:rsid w:val="004F0FBE"/>
    <w:rsid w:val="004F2D79"/>
    <w:rsid w:val="004F32A5"/>
    <w:rsid w:val="004F4061"/>
    <w:rsid w:val="004F5069"/>
    <w:rsid w:val="004F53F6"/>
    <w:rsid w:val="004F5B49"/>
    <w:rsid w:val="004F66D5"/>
    <w:rsid w:val="004F6738"/>
    <w:rsid w:val="004F7F99"/>
    <w:rsid w:val="00500351"/>
    <w:rsid w:val="00500FF6"/>
    <w:rsid w:val="0050166A"/>
    <w:rsid w:val="00502C15"/>
    <w:rsid w:val="005030CA"/>
    <w:rsid w:val="005033C5"/>
    <w:rsid w:val="00503C2D"/>
    <w:rsid w:val="005046BB"/>
    <w:rsid w:val="00506142"/>
    <w:rsid w:val="00506639"/>
    <w:rsid w:val="0050712A"/>
    <w:rsid w:val="0051077B"/>
    <w:rsid w:val="00512B9F"/>
    <w:rsid w:val="005136AF"/>
    <w:rsid w:val="00514303"/>
    <w:rsid w:val="005147FE"/>
    <w:rsid w:val="005155D4"/>
    <w:rsid w:val="00515D27"/>
    <w:rsid w:val="0051688F"/>
    <w:rsid w:val="005204FA"/>
    <w:rsid w:val="00522D60"/>
    <w:rsid w:val="00522E5C"/>
    <w:rsid w:val="00522E5E"/>
    <w:rsid w:val="005231D8"/>
    <w:rsid w:val="00523396"/>
    <w:rsid w:val="005236F6"/>
    <w:rsid w:val="00524536"/>
    <w:rsid w:val="0053148A"/>
    <w:rsid w:val="00531B01"/>
    <w:rsid w:val="00531DC1"/>
    <w:rsid w:val="005335AA"/>
    <w:rsid w:val="005335ED"/>
    <w:rsid w:val="00533B57"/>
    <w:rsid w:val="00534B11"/>
    <w:rsid w:val="00536BD3"/>
    <w:rsid w:val="00537A72"/>
    <w:rsid w:val="00537CDC"/>
    <w:rsid w:val="0054000A"/>
    <w:rsid w:val="0054033F"/>
    <w:rsid w:val="00540399"/>
    <w:rsid w:val="0054079D"/>
    <w:rsid w:val="005435A8"/>
    <w:rsid w:val="00544936"/>
    <w:rsid w:val="00544D9E"/>
    <w:rsid w:val="0054567A"/>
    <w:rsid w:val="005466C7"/>
    <w:rsid w:val="0054770D"/>
    <w:rsid w:val="00547940"/>
    <w:rsid w:val="00547C51"/>
    <w:rsid w:val="00550D99"/>
    <w:rsid w:val="00551373"/>
    <w:rsid w:val="005517E6"/>
    <w:rsid w:val="005525E7"/>
    <w:rsid w:val="00552636"/>
    <w:rsid w:val="00553417"/>
    <w:rsid w:val="005537DA"/>
    <w:rsid w:val="0055383A"/>
    <w:rsid w:val="00554CC5"/>
    <w:rsid w:val="00556248"/>
    <w:rsid w:val="005562FE"/>
    <w:rsid w:val="00557016"/>
    <w:rsid w:val="00557A4A"/>
    <w:rsid w:val="00560AC7"/>
    <w:rsid w:val="00561CA2"/>
    <w:rsid w:val="0056304C"/>
    <w:rsid w:val="005640A0"/>
    <w:rsid w:val="00564499"/>
    <w:rsid w:val="00565045"/>
    <w:rsid w:val="005665AD"/>
    <w:rsid w:val="00567A23"/>
    <w:rsid w:val="00570C4D"/>
    <w:rsid w:val="0057151B"/>
    <w:rsid w:val="005726E7"/>
    <w:rsid w:val="005749CD"/>
    <w:rsid w:val="005756BF"/>
    <w:rsid w:val="00575952"/>
    <w:rsid w:val="00575C98"/>
    <w:rsid w:val="005765CE"/>
    <w:rsid w:val="00577053"/>
    <w:rsid w:val="00577E5F"/>
    <w:rsid w:val="005805DC"/>
    <w:rsid w:val="00580AA7"/>
    <w:rsid w:val="00581258"/>
    <w:rsid w:val="00581934"/>
    <w:rsid w:val="00583836"/>
    <w:rsid w:val="00583E58"/>
    <w:rsid w:val="00584049"/>
    <w:rsid w:val="00584815"/>
    <w:rsid w:val="005866FB"/>
    <w:rsid w:val="00586B77"/>
    <w:rsid w:val="00586C3A"/>
    <w:rsid w:val="00591BBF"/>
    <w:rsid w:val="00593CB7"/>
    <w:rsid w:val="0059416F"/>
    <w:rsid w:val="00594362"/>
    <w:rsid w:val="005958D2"/>
    <w:rsid w:val="00595F5B"/>
    <w:rsid w:val="005960BA"/>
    <w:rsid w:val="0059617B"/>
    <w:rsid w:val="00597092"/>
    <w:rsid w:val="005A0299"/>
    <w:rsid w:val="005A0AAB"/>
    <w:rsid w:val="005A0C14"/>
    <w:rsid w:val="005A10C5"/>
    <w:rsid w:val="005A4810"/>
    <w:rsid w:val="005A4E00"/>
    <w:rsid w:val="005A562F"/>
    <w:rsid w:val="005A6FDA"/>
    <w:rsid w:val="005B0F2E"/>
    <w:rsid w:val="005B10A1"/>
    <w:rsid w:val="005B1324"/>
    <w:rsid w:val="005B17B9"/>
    <w:rsid w:val="005B1C78"/>
    <w:rsid w:val="005B2A9C"/>
    <w:rsid w:val="005B401F"/>
    <w:rsid w:val="005B4107"/>
    <w:rsid w:val="005C0445"/>
    <w:rsid w:val="005C0A62"/>
    <w:rsid w:val="005C2BFA"/>
    <w:rsid w:val="005C3168"/>
    <w:rsid w:val="005C3DE1"/>
    <w:rsid w:val="005C405B"/>
    <w:rsid w:val="005C494C"/>
    <w:rsid w:val="005C5125"/>
    <w:rsid w:val="005C51FE"/>
    <w:rsid w:val="005C5C4A"/>
    <w:rsid w:val="005C5F5A"/>
    <w:rsid w:val="005C6195"/>
    <w:rsid w:val="005C61F0"/>
    <w:rsid w:val="005C6939"/>
    <w:rsid w:val="005C6B62"/>
    <w:rsid w:val="005C7D30"/>
    <w:rsid w:val="005D0285"/>
    <w:rsid w:val="005D24DA"/>
    <w:rsid w:val="005D2C22"/>
    <w:rsid w:val="005D2EDC"/>
    <w:rsid w:val="005D54D7"/>
    <w:rsid w:val="005D5FFB"/>
    <w:rsid w:val="005D61ED"/>
    <w:rsid w:val="005D7AF4"/>
    <w:rsid w:val="005E0272"/>
    <w:rsid w:val="005E0789"/>
    <w:rsid w:val="005E0913"/>
    <w:rsid w:val="005E2906"/>
    <w:rsid w:val="005E302B"/>
    <w:rsid w:val="005E3323"/>
    <w:rsid w:val="005E36B6"/>
    <w:rsid w:val="005E3A35"/>
    <w:rsid w:val="005E4A81"/>
    <w:rsid w:val="005E5A55"/>
    <w:rsid w:val="005E7058"/>
    <w:rsid w:val="005F2CA6"/>
    <w:rsid w:val="005F3238"/>
    <w:rsid w:val="005F41DC"/>
    <w:rsid w:val="005F5B6A"/>
    <w:rsid w:val="005F63B1"/>
    <w:rsid w:val="005F64F7"/>
    <w:rsid w:val="00601D3E"/>
    <w:rsid w:val="00603487"/>
    <w:rsid w:val="00603855"/>
    <w:rsid w:val="00603BAD"/>
    <w:rsid w:val="00603BDF"/>
    <w:rsid w:val="00604F9A"/>
    <w:rsid w:val="00605268"/>
    <w:rsid w:val="00605504"/>
    <w:rsid w:val="006055E1"/>
    <w:rsid w:val="00605941"/>
    <w:rsid w:val="0060654B"/>
    <w:rsid w:val="006069C9"/>
    <w:rsid w:val="00607715"/>
    <w:rsid w:val="00610210"/>
    <w:rsid w:val="006109A1"/>
    <w:rsid w:val="00611222"/>
    <w:rsid w:val="00613A36"/>
    <w:rsid w:val="0061438D"/>
    <w:rsid w:val="00614E8E"/>
    <w:rsid w:val="006163A7"/>
    <w:rsid w:val="00616BC8"/>
    <w:rsid w:val="00617455"/>
    <w:rsid w:val="00617942"/>
    <w:rsid w:val="00620602"/>
    <w:rsid w:val="00620790"/>
    <w:rsid w:val="006213D8"/>
    <w:rsid w:val="00621B6A"/>
    <w:rsid w:val="00621EB9"/>
    <w:rsid w:val="00622DEC"/>
    <w:rsid w:val="006245E8"/>
    <w:rsid w:val="00625533"/>
    <w:rsid w:val="00625A60"/>
    <w:rsid w:val="00627A0C"/>
    <w:rsid w:val="00631B37"/>
    <w:rsid w:val="00631BB8"/>
    <w:rsid w:val="0063207F"/>
    <w:rsid w:val="00632551"/>
    <w:rsid w:val="00632E2E"/>
    <w:rsid w:val="0063352B"/>
    <w:rsid w:val="00634655"/>
    <w:rsid w:val="00635099"/>
    <w:rsid w:val="00635B64"/>
    <w:rsid w:val="00636718"/>
    <w:rsid w:val="00636996"/>
    <w:rsid w:val="00637331"/>
    <w:rsid w:val="006375CA"/>
    <w:rsid w:val="0063779A"/>
    <w:rsid w:val="00637DA0"/>
    <w:rsid w:val="00641ADF"/>
    <w:rsid w:val="00641F8E"/>
    <w:rsid w:val="0064229B"/>
    <w:rsid w:val="00643B87"/>
    <w:rsid w:val="00644999"/>
    <w:rsid w:val="00644DD8"/>
    <w:rsid w:val="00645802"/>
    <w:rsid w:val="00646174"/>
    <w:rsid w:val="006468D6"/>
    <w:rsid w:val="00647263"/>
    <w:rsid w:val="006504E5"/>
    <w:rsid w:val="00650515"/>
    <w:rsid w:val="00650B49"/>
    <w:rsid w:val="00650F05"/>
    <w:rsid w:val="00652E2D"/>
    <w:rsid w:val="006538C8"/>
    <w:rsid w:val="006543EA"/>
    <w:rsid w:val="00654D6A"/>
    <w:rsid w:val="00655546"/>
    <w:rsid w:val="00657CCD"/>
    <w:rsid w:val="00657D24"/>
    <w:rsid w:val="00657D7A"/>
    <w:rsid w:val="0066495A"/>
    <w:rsid w:val="0066530B"/>
    <w:rsid w:val="00666382"/>
    <w:rsid w:val="006668AF"/>
    <w:rsid w:val="00666BDD"/>
    <w:rsid w:val="00670731"/>
    <w:rsid w:val="006711F4"/>
    <w:rsid w:val="006718C0"/>
    <w:rsid w:val="00671F4F"/>
    <w:rsid w:val="00672EFB"/>
    <w:rsid w:val="00677372"/>
    <w:rsid w:val="00677865"/>
    <w:rsid w:val="006814DA"/>
    <w:rsid w:val="0068187E"/>
    <w:rsid w:val="00682C79"/>
    <w:rsid w:val="00682CA4"/>
    <w:rsid w:val="00683035"/>
    <w:rsid w:val="006832CA"/>
    <w:rsid w:val="00683A41"/>
    <w:rsid w:val="00683CC9"/>
    <w:rsid w:val="006845B3"/>
    <w:rsid w:val="00684764"/>
    <w:rsid w:val="0068544A"/>
    <w:rsid w:val="00686429"/>
    <w:rsid w:val="00691A45"/>
    <w:rsid w:val="0069487E"/>
    <w:rsid w:val="00694B89"/>
    <w:rsid w:val="00696211"/>
    <w:rsid w:val="00696547"/>
    <w:rsid w:val="006A058E"/>
    <w:rsid w:val="006A07C1"/>
    <w:rsid w:val="006A0AC7"/>
    <w:rsid w:val="006A1B9C"/>
    <w:rsid w:val="006A31D1"/>
    <w:rsid w:val="006A325A"/>
    <w:rsid w:val="006A3374"/>
    <w:rsid w:val="006A44A1"/>
    <w:rsid w:val="006A563E"/>
    <w:rsid w:val="006A6BD1"/>
    <w:rsid w:val="006A70DE"/>
    <w:rsid w:val="006B031B"/>
    <w:rsid w:val="006B1A94"/>
    <w:rsid w:val="006B31D8"/>
    <w:rsid w:val="006B41E4"/>
    <w:rsid w:val="006B4851"/>
    <w:rsid w:val="006B4E73"/>
    <w:rsid w:val="006B50DA"/>
    <w:rsid w:val="006B51CC"/>
    <w:rsid w:val="006B54E5"/>
    <w:rsid w:val="006B5BE0"/>
    <w:rsid w:val="006B6919"/>
    <w:rsid w:val="006B71AC"/>
    <w:rsid w:val="006C0600"/>
    <w:rsid w:val="006C0873"/>
    <w:rsid w:val="006C0F90"/>
    <w:rsid w:val="006C0FC5"/>
    <w:rsid w:val="006C19DB"/>
    <w:rsid w:val="006C1BDE"/>
    <w:rsid w:val="006C1C2B"/>
    <w:rsid w:val="006C1D99"/>
    <w:rsid w:val="006C2DEF"/>
    <w:rsid w:val="006C3F88"/>
    <w:rsid w:val="006C430C"/>
    <w:rsid w:val="006C738A"/>
    <w:rsid w:val="006C798F"/>
    <w:rsid w:val="006C7E1C"/>
    <w:rsid w:val="006D08E0"/>
    <w:rsid w:val="006D090F"/>
    <w:rsid w:val="006D35F5"/>
    <w:rsid w:val="006D3A05"/>
    <w:rsid w:val="006D3C72"/>
    <w:rsid w:val="006D487E"/>
    <w:rsid w:val="006D6196"/>
    <w:rsid w:val="006D7199"/>
    <w:rsid w:val="006D753B"/>
    <w:rsid w:val="006D7AB1"/>
    <w:rsid w:val="006D7E05"/>
    <w:rsid w:val="006D7E86"/>
    <w:rsid w:val="006E245D"/>
    <w:rsid w:val="006E25F8"/>
    <w:rsid w:val="006E2960"/>
    <w:rsid w:val="006E3774"/>
    <w:rsid w:val="006E5A22"/>
    <w:rsid w:val="006E6760"/>
    <w:rsid w:val="006F013B"/>
    <w:rsid w:val="006F102C"/>
    <w:rsid w:val="006F1EC2"/>
    <w:rsid w:val="006F3BB8"/>
    <w:rsid w:val="006F409C"/>
    <w:rsid w:val="006F5020"/>
    <w:rsid w:val="006F5495"/>
    <w:rsid w:val="006F59BC"/>
    <w:rsid w:val="006F6047"/>
    <w:rsid w:val="006F677D"/>
    <w:rsid w:val="006F7BAE"/>
    <w:rsid w:val="00700A25"/>
    <w:rsid w:val="00701019"/>
    <w:rsid w:val="007019A3"/>
    <w:rsid w:val="00702748"/>
    <w:rsid w:val="00702F4C"/>
    <w:rsid w:val="007035F8"/>
    <w:rsid w:val="00703BF4"/>
    <w:rsid w:val="00704247"/>
    <w:rsid w:val="007046B7"/>
    <w:rsid w:val="007049AD"/>
    <w:rsid w:val="00705A0D"/>
    <w:rsid w:val="00707667"/>
    <w:rsid w:val="0071067D"/>
    <w:rsid w:val="00710800"/>
    <w:rsid w:val="00711B5C"/>
    <w:rsid w:val="00713C22"/>
    <w:rsid w:val="00713C60"/>
    <w:rsid w:val="00714AC1"/>
    <w:rsid w:val="0071713C"/>
    <w:rsid w:val="00720067"/>
    <w:rsid w:val="007200D0"/>
    <w:rsid w:val="00720FB6"/>
    <w:rsid w:val="00721982"/>
    <w:rsid w:val="00721E45"/>
    <w:rsid w:val="0072313D"/>
    <w:rsid w:val="00723242"/>
    <w:rsid w:val="007241B6"/>
    <w:rsid w:val="007246A5"/>
    <w:rsid w:val="007249B8"/>
    <w:rsid w:val="007252AB"/>
    <w:rsid w:val="007254EE"/>
    <w:rsid w:val="00725776"/>
    <w:rsid w:val="00726A2F"/>
    <w:rsid w:val="00726ACC"/>
    <w:rsid w:val="00726E4F"/>
    <w:rsid w:val="007275D9"/>
    <w:rsid w:val="00727C35"/>
    <w:rsid w:val="00730529"/>
    <w:rsid w:val="00730A0E"/>
    <w:rsid w:val="007318E8"/>
    <w:rsid w:val="00731BE5"/>
    <w:rsid w:val="00732A31"/>
    <w:rsid w:val="007352CA"/>
    <w:rsid w:val="00735631"/>
    <w:rsid w:val="00735E59"/>
    <w:rsid w:val="00736094"/>
    <w:rsid w:val="0073649E"/>
    <w:rsid w:val="00736908"/>
    <w:rsid w:val="00736A0D"/>
    <w:rsid w:val="00736CAE"/>
    <w:rsid w:val="007371D3"/>
    <w:rsid w:val="007372C0"/>
    <w:rsid w:val="00737656"/>
    <w:rsid w:val="0074056A"/>
    <w:rsid w:val="00740E8D"/>
    <w:rsid w:val="007415C7"/>
    <w:rsid w:val="007421CC"/>
    <w:rsid w:val="0074223C"/>
    <w:rsid w:val="00742344"/>
    <w:rsid w:val="007426A0"/>
    <w:rsid w:val="00742BB2"/>
    <w:rsid w:val="007437B5"/>
    <w:rsid w:val="00743947"/>
    <w:rsid w:val="007449E1"/>
    <w:rsid w:val="007466A2"/>
    <w:rsid w:val="0074678E"/>
    <w:rsid w:val="0074795E"/>
    <w:rsid w:val="00747BDA"/>
    <w:rsid w:val="007516E2"/>
    <w:rsid w:val="0075276B"/>
    <w:rsid w:val="00753059"/>
    <w:rsid w:val="007542B4"/>
    <w:rsid w:val="00755338"/>
    <w:rsid w:val="007560E5"/>
    <w:rsid w:val="00756576"/>
    <w:rsid w:val="0075677B"/>
    <w:rsid w:val="00756A3D"/>
    <w:rsid w:val="00756D97"/>
    <w:rsid w:val="00757176"/>
    <w:rsid w:val="00757739"/>
    <w:rsid w:val="007627B4"/>
    <w:rsid w:val="00762EF9"/>
    <w:rsid w:val="007638E7"/>
    <w:rsid w:val="0076410F"/>
    <w:rsid w:val="00764A2D"/>
    <w:rsid w:val="00765F1F"/>
    <w:rsid w:val="00766628"/>
    <w:rsid w:val="007675CE"/>
    <w:rsid w:val="00767CC0"/>
    <w:rsid w:val="007710DA"/>
    <w:rsid w:val="00771780"/>
    <w:rsid w:val="0077295C"/>
    <w:rsid w:val="00773A7B"/>
    <w:rsid w:val="00774011"/>
    <w:rsid w:val="00776154"/>
    <w:rsid w:val="00776DEF"/>
    <w:rsid w:val="00776E3E"/>
    <w:rsid w:val="00777CAD"/>
    <w:rsid w:val="0078126E"/>
    <w:rsid w:val="00781459"/>
    <w:rsid w:val="00782B82"/>
    <w:rsid w:val="00782DA1"/>
    <w:rsid w:val="0078385F"/>
    <w:rsid w:val="0078461A"/>
    <w:rsid w:val="00784B5A"/>
    <w:rsid w:val="007858A7"/>
    <w:rsid w:val="00787000"/>
    <w:rsid w:val="00787FDF"/>
    <w:rsid w:val="00791EA4"/>
    <w:rsid w:val="00792E27"/>
    <w:rsid w:val="007955D5"/>
    <w:rsid w:val="00795D83"/>
    <w:rsid w:val="007965DA"/>
    <w:rsid w:val="007A1912"/>
    <w:rsid w:val="007A27DB"/>
    <w:rsid w:val="007A2EFF"/>
    <w:rsid w:val="007A319D"/>
    <w:rsid w:val="007A3410"/>
    <w:rsid w:val="007A4232"/>
    <w:rsid w:val="007A4FAA"/>
    <w:rsid w:val="007A5E3F"/>
    <w:rsid w:val="007A61BF"/>
    <w:rsid w:val="007A6474"/>
    <w:rsid w:val="007A6905"/>
    <w:rsid w:val="007A70F6"/>
    <w:rsid w:val="007B1D62"/>
    <w:rsid w:val="007B3A46"/>
    <w:rsid w:val="007B3D5F"/>
    <w:rsid w:val="007B524C"/>
    <w:rsid w:val="007B5547"/>
    <w:rsid w:val="007B6599"/>
    <w:rsid w:val="007C13A5"/>
    <w:rsid w:val="007C178C"/>
    <w:rsid w:val="007C2E37"/>
    <w:rsid w:val="007C2F04"/>
    <w:rsid w:val="007C354E"/>
    <w:rsid w:val="007C3D86"/>
    <w:rsid w:val="007C4638"/>
    <w:rsid w:val="007C57F7"/>
    <w:rsid w:val="007C61EE"/>
    <w:rsid w:val="007C62D7"/>
    <w:rsid w:val="007C6697"/>
    <w:rsid w:val="007C6A6B"/>
    <w:rsid w:val="007C7220"/>
    <w:rsid w:val="007D21F0"/>
    <w:rsid w:val="007D273C"/>
    <w:rsid w:val="007D2D19"/>
    <w:rsid w:val="007D3318"/>
    <w:rsid w:val="007D39FC"/>
    <w:rsid w:val="007D3CDD"/>
    <w:rsid w:val="007D482B"/>
    <w:rsid w:val="007D5298"/>
    <w:rsid w:val="007D55D8"/>
    <w:rsid w:val="007D56D2"/>
    <w:rsid w:val="007D77B6"/>
    <w:rsid w:val="007E0702"/>
    <w:rsid w:val="007E078F"/>
    <w:rsid w:val="007E1341"/>
    <w:rsid w:val="007E39CA"/>
    <w:rsid w:val="007E40D7"/>
    <w:rsid w:val="007E46C5"/>
    <w:rsid w:val="007E5270"/>
    <w:rsid w:val="007E6603"/>
    <w:rsid w:val="007E7057"/>
    <w:rsid w:val="007E7CDA"/>
    <w:rsid w:val="007F0BFC"/>
    <w:rsid w:val="007F0C17"/>
    <w:rsid w:val="007F1C2A"/>
    <w:rsid w:val="007F2C96"/>
    <w:rsid w:val="007F318F"/>
    <w:rsid w:val="007F3746"/>
    <w:rsid w:val="007F3EC0"/>
    <w:rsid w:val="007F689E"/>
    <w:rsid w:val="007F6A70"/>
    <w:rsid w:val="007F7B05"/>
    <w:rsid w:val="008007CB"/>
    <w:rsid w:val="008021D7"/>
    <w:rsid w:val="00802361"/>
    <w:rsid w:val="00804417"/>
    <w:rsid w:val="00804FD0"/>
    <w:rsid w:val="00805919"/>
    <w:rsid w:val="008064B7"/>
    <w:rsid w:val="0080655E"/>
    <w:rsid w:val="00806EE4"/>
    <w:rsid w:val="00807BE2"/>
    <w:rsid w:val="00807C73"/>
    <w:rsid w:val="008101E0"/>
    <w:rsid w:val="00813013"/>
    <w:rsid w:val="00814B2F"/>
    <w:rsid w:val="00814F5B"/>
    <w:rsid w:val="0081661C"/>
    <w:rsid w:val="00816E09"/>
    <w:rsid w:val="0081734E"/>
    <w:rsid w:val="00817B78"/>
    <w:rsid w:val="00817ECD"/>
    <w:rsid w:val="00817F17"/>
    <w:rsid w:val="008211D3"/>
    <w:rsid w:val="00826B3E"/>
    <w:rsid w:val="0082793E"/>
    <w:rsid w:val="00827D60"/>
    <w:rsid w:val="00831682"/>
    <w:rsid w:val="00831AAF"/>
    <w:rsid w:val="00832017"/>
    <w:rsid w:val="00832D96"/>
    <w:rsid w:val="00833E0A"/>
    <w:rsid w:val="008352A6"/>
    <w:rsid w:val="00836CFD"/>
    <w:rsid w:val="0083739C"/>
    <w:rsid w:val="00837FA8"/>
    <w:rsid w:val="008410D0"/>
    <w:rsid w:val="0084142F"/>
    <w:rsid w:val="0084162F"/>
    <w:rsid w:val="008417C9"/>
    <w:rsid w:val="008440DA"/>
    <w:rsid w:val="00844863"/>
    <w:rsid w:val="008448FA"/>
    <w:rsid w:val="00844F65"/>
    <w:rsid w:val="0084649D"/>
    <w:rsid w:val="00847DC5"/>
    <w:rsid w:val="00850105"/>
    <w:rsid w:val="008503FD"/>
    <w:rsid w:val="00850634"/>
    <w:rsid w:val="00851154"/>
    <w:rsid w:val="0085169E"/>
    <w:rsid w:val="00851E94"/>
    <w:rsid w:val="008527E8"/>
    <w:rsid w:val="00852F06"/>
    <w:rsid w:val="00853458"/>
    <w:rsid w:val="008535D1"/>
    <w:rsid w:val="00853DE6"/>
    <w:rsid w:val="008542BF"/>
    <w:rsid w:val="008543D9"/>
    <w:rsid w:val="00854511"/>
    <w:rsid w:val="0085478A"/>
    <w:rsid w:val="00854802"/>
    <w:rsid w:val="00854EFD"/>
    <w:rsid w:val="00855010"/>
    <w:rsid w:val="008552E1"/>
    <w:rsid w:val="00855685"/>
    <w:rsid w:val="008559F9"/>
    <w:rsid w:val="00855B1E"/>
    <w:rsid w:val="00855D4A"/>
    <w:rsid w:val="00855DB6"/>
    <w:rsid w:val="00857538"/>
    <w:rsid w:val="0086169B"/>
    <w:rsid w:val="0086175E"/>
    <w:rsid w:val="00861D1F"/>
    <w:rsid w:val="00861F4B"/>
    <w:rsid w:val="0086278F"/>
    <w:rsid w:val="00863334"/>
    <w:rsid w:val="00864000"/>
    <w:rsid w:val="008643E1"/>
    <w:rsid w:val="008659DB"/>
    <w:rsid w:val="00866489"/>
    <w:rsid w:val="008702E7"/>
    <w:rsid w:val="0087096B"/>
    <w:rsid w:val="00871419"/>
    <w:rsid w:val="008726C4"/>
    <w:rsid w:val="00872F34"/>
    <w:rsid w:val="008730FD"/>
    <w:rsid w:val="0087405F"/>
    <w:rsid w:val="00874C65"/>
    <w:rsid w:val="00874EB5"/>
    <w:rsid w:val="0087508B"/>
    <w:rsid w:val="00875581"/>
    <w:rsid w:val="00875F8F"/>
    <w:rsid w:val="008765F9"/>
    <w:rsid w:val="0087738D"/>
    <w:rsid w:val="00877E51"/>
    <w:rsid w:val="008810F8"/>
    <w:rsid w:val="00882D03"/>
    <w:rsid w:val="0088372C"/>
    <w:rsid w:val="00884518"/>
    <w:rsid w:val="00887C35"/>
    <w:rsid w:val="0089243C"/>
    <w:rsid w:val="0089300D"/>
    <w:rsid w:val="008943BA"/>
    <w:rsid w:val="00894692"/>
    <w:rsid w:val="00895B12"/>
    <w:rsid w:val="00896B45"/>
    <w:rsid w:val="00897580"/>
    <w:rsid w:val="00897EFB"/>
    <w:rsid w:val="008A1855"/>
    <w:rsid w:val="008A18BD"/>
    <w:rsid w:val="008A27B5"/>
    <w:rsid w:val="008A3FB9"/>
    <w:rsid w:val="008A4813"/>
    <w:rsid w:val="008A49CA"/>
    <w:rsid w:val="008A50C8"/>
    <w:rsid w:val="008A521A"/>
    <w:rsid w:val="008A53E2"/>
    <w:rsid w:val="008A5A6F"/>
    <w:rsid w:val="008A5E02"/>
    <w:rsid w:val="008A6C07"/>
    <w:rsid w:val="008A7B1B"/>
    <w:rsid w:val="008A7F6A"/>
    <w:rsid w:val="008B06D8"/>
    <w:rsid w:val="008B0B05"/>
    <w:rsid w:val="008B157B"/>
    <w:rsid w:val="008B2126"/>
    <w:rsid w:val="008B2A1F"/>
    <w:rsid w:val="008B3147"/>
    <w:rsid w:val="008B3CBE"/>
    <w:rsid w:val="008B3ECD"/>
    <w:rsid w:val="008B4166"/>
    <w:rsid w:val="008B4198"/>
    <w:rsid w:val="008B471A"/>
    <w:rsid w:val="008B5CCF"/>
    <w:rsid w:val="008B6E32"/>
    <w:rsid w:val="008B7854"/>
    <w:rsid w:val="008C0085"/>
    <w:rsid w:val="008C0C1D"/>
    <w:rsid w:val="008C1866"/>
    <w:rsid w:val="008C27FA"/>
    <w:rsid w:val="008C2A76"/>
    <w:rsid w:val="008C5040"/>
    <w:rsid w:val="008C5160"/>
    <w:rsid w:val="008C6528"/>
    <w:rsid w:val="008C657A"/>
    <w:rsid w:val="008C6F36"/>
    <w:rsid w:val="008C76D4"/>
    <w:rsid w:val="008C7D54"/>
    <w:rsid w:val="008C7E34"/>
    <w:rsid w:val="008D10F4"/>
    <w:rsid w:val="008D1EB1"/>
    <w:rsid w:val="008D3D7D"/>
    <w:rsid w:val="008D3EDF"/>
    <w:rsid w:val="008D45F4"/>
    <w:rsid w:val="008D4C22"/>
    <w:rsid w:val="008D5E64"/>
    <w:rsid w:val="008E085A"/>
    <w:rsid w:val="008E2019"/>
    <w:rsid w:val="008E2834"/>
    <w:rsid w:val="008E3052"/>
    <w:rsid w:val="008E31B2"/>
    <w:rsid w:val="008F02E0"/>
    <w:rsid w:val="008F2DC5"/>
    <w:rsid w:val="008F2F23"/>
    <w:rsid w:val="008F37D2"/>
    <w:rsid w:val="008F4F90"/>
    <w:rsid w:val="008F6CB9"/>
    <w:rsid w:val="008F7448"/>
    <w:rsid w:val="008F7D32"/>
    <w:rsid w:val="008F7E3D"/>
    <w:rsid w:val="00900068"/>
    <w:rsid w:val="0090020E"/>
    <w:rsid w:val="0090032A"/>
    <w:rsid w:val="00900CB0"/>
    <w:rsid w:val="009012D7"/>
    <w:rsid w:val="00901FE9"/>
    <w:rsid w:val="009021D5"/>
    <w:rsid w:val="009022A0"/>
    <w:rsid w:val="00903240"/>
    <w:rsid w:val="00903C5A"/>
    <w:rsid w:val="00903E17"/>
    <w:rsid w:val="00904374"/>
    <w:rsid w:val="00904BD1"/>
    <w:rsid w:val="00905128"/>
    <w:rsid w:val="009059B6"/>
    <w:rsid w:val="00905E4C"/>
    <w:rsid w:val="009061C5"/>
    <w:rsid w:val="00906330"/>
    <w:rsid w:val="0090789F"/>
    <w:rsid w:val="00911266"/>
    <w:rsid w:val="009129A7"/>
    <w:rsid w:val="009129CA"/>
    <w:rsid w:val="009133AC"/>
    <w:rsid w:val="009136F7"/>
    <w:rsid w:val="0091508E"/>
    <w:rsid w:val="00920AFC"/>
    <w:rsid w:val="00920EA7"/>
    <w:rsid w:val="00921EBA"/>
    <w:rsid w:val="00924083"/>
    <w:rsid w:val="00924BD8"/>
    <w:rsid w:val="00926059"/>
    <w:rsid w:val="009261F5"/>
    <w:rsid w:val="00926AAD"/>
    <w:rsid w:val="0093053D"/>
    <w:rsid w:val="00931488"/>
    <w:rsid w:val="009315B0"/>
    <w:rsid w:val="00932577"/>
    <w:rsid w:val="009329AB"/>
    <w:rsid w:val="00932F8A"/>
    <w:rsid w:val="00934BAA"/>
    <w:rsid w:val="00937FC2"/>
    <w:rsid w:val="0094014B"/>
    <w:rsid w:val="00940837"/>
    <w:rsid w:val="009408D1"/>
    <w:rsid w:val="009410EA"/>
    <w:rsid w:val="0094123F"/>
    <w:rsid w:val="0094184A"/>
    <w:rsid w:val="0094394F"/>
    <w:rsid w:val="00943D16"/>
    <w:rsid w:val="00945225"/>
    <w:rsid w:val="00945CAC"/>
    <w:rsid w:val="009470C1"/>
    <w:rsid w:val="00947A09"/>
    <w:rsid w:val="00955EBE"/>
    <w:rsid w:val="009618C2"/>
    <w:rsid w:val="00961921"/>
    <w:rsid w:val="009620C7"/>
    <w:rsid w:val="0096371A"/>
    <w:rsid w:val="0096376F"/>
    <w:rsid w:val="009643B8"/>
    <w:rsid w:val="00964BA3"/>
    <w:rsid w:val="009672CE"/>
    <w:rsid w:val="00970673"/>
    <w:rsid w:val="00971583"/>
    <w:rsid w:val="00972023"/>
    <w:rsid w:val="00972174"/>
    <w:rsid w:val="00973772"/>
    <w:rsid w:val="00974232"/>
    <w:rsid w:val="00974F5D"/>
    <w:rsid w:val="0097532C"/>
    <w:rsid w:val="009769AF"/>
    <w:rsid w:val="00980FC9"/>
    <w:rsid w:val="00982AA3"/>
    <w:rsid w:val="00983078"/>
    <w:rsid w:val="00983093"/>
    <w:rsid w:val="009834F3"/>
    <w:rsid w:val="009836E2"/>
    <w:rsid w:val="009836F0"/>
    <w:rsid w:val="00984F90"/>
    <w:rsid w:val="009854A5"/>
    <w:rsid w:val="0098561F"/>
    <w:rsid w:val="009867A8"/>
    <w:rsid w:val="00986839"/>
    <w:rsid w:val="00986B2F"/>
    <w:rsid w:val="00987319"/>
    <w:rsid w:val="009926EC"/>
    <w:rsid w:val="0099280C"/>
    <w:rsid w:val="0099292E"/>
    <w:rsid w:val="00992A99"/>
    <w:rsid w:val="009932B0"/>
    <w:rsid w:val="009942A1"/>
    <w:rsid w:val="009945FC"/>
    <w:rsid w:val="00995924"/>
    <w:rsid w:val="00995E8F"/>
    <w:rsid w:val="00996F66"/>
    <w:rsid w:val="00997092"/>
    <w:rsid w:val="009A01AC"/>
    <w:rsid w:val="009A1961"/>
    <w:rsid w:val="009A2B26"/>
    <w:rsid w:val="009A30E9"/>
    <w:rsid w:val="009A3FF4"/>
    <w:rsid w:val="009A44AA"/>
    <w:rsid w:val="009A5BE0"/>
    <w:rsid w:val="009A5C25"/>
    <w:rsid w:val="009A7C15"/>
    <w:rsid w:val="009B0988"/>
    <w:rsid w:val="009B12AC"/>
    <w:rsid w:val="009B150F"/>
    <w:rsid w:val="009B160F"/>
    <w:rsid w:val="009B1979"/>
    <w:rsid w:val="009B2F03"/>
    <w:rsid w:val="009B36EA"/>
    <w:rsid w:val="009B5E11"/>
    <w:rsid w:val="009C1C18"/>
    <w:rsid w:val="009C25C8"/>
    <w:rsid w:val="009C3A00"/>
    <w:rsid w:val="009C7622"/>
    <w:rsid w:val="009D07D7"/>
    <w:rsid w:val="009D0F56"/>
    <w:rsid w:val="009D1A2F"/>
    <w:rsid w:val="009D1EB4"/>
    <w:rsid w:val="009D2596"/>
    <w:rsid w:val="009D278C"/>
    <w:rsid w:val="009D31D3"/>
    <w:rsid w:val="009D37BC"/>
    <w:rsid w:val="009D4351"/>
    <w:rsid w:val="009D5013"/>
    <w:rsid w:val="009D571C"/>
    <w:rsid w:val="009D77B1"/>
    <w:rsid w:val="009E0464"/>
    <w:rsid w:val="009E18C1"/>
    <w:rsid w:val="009E21BA"/>
    <w:rsid w:val="009E3A6A"/>
    <w:rsid w:val="009E4255"/>
    <w:rsid w:val="009E4429"/>
    <w:rsid w:val="009E5E6C"/>
    <w:rsid w:val="009E6340"/>
    <w:rsid w:val="009E6AEF"/>
    <w:rsid w:val="009E7CA5"/>
    <w:rsid w:val="009E7D1E"/>
    <w:rsid w:val="009E7E21"/>
    <w:rsid w:val="009F0938"/>
    <w:rsid w:val="009F0DA7"/>
    <w:rsid w:val="009F1D9B"/>
    <w:rsid w:val="009F2922"/>
    <w:rsid w:val="009F40DB"/>
    <w:rsid w:val="009F42B0"/>
    <w:rsid w:val="009F6890"/>
    <w:rsid w:val="009F6996"/>
    <w:rsid w:val="00A00751"/>
    <w:rsid w:val="00A00764"/>
    <w:rsid w:val="00A02B54"/>
    <w:rsid w:val="00A0715B"/>
    <w:rsid w:val="00A07344"/>
    <w:rsid w:val="00A10323"/>
    <w:rsid w:val="00A10604"/>
    <w:rsid w:val="00A109B0"/>
    <w:rsid w:val="00A10EBC"/>
    <w:rsid w:val="00A12105"/>
    <w:rsid w:val="00A14023"/>
    <w:rsid w:val="00A143EB"/>
    <w:rsid w:val="00A152EB"/>
    <w:rsid w:val="00A15639"/>
    <w:rsid w:val="00A15A38"/>
    <w:rsid w:val="00A15C54"/>
    <w:rsid w:val="00A17A8D"/>
    <w:rsid w:val="00A20442"/>
    <w:rsid w:val="00A2083F"/>
    <w:rsid w:val="00A20E6F"/>
    <w:rsid w:val="00A2309F"/>
    <w:rsid w:val="00A2328B"/>
    <w:rsid w:val="00A23AFF"/>
    <w:rsid w:val="00A246F0"/>
    <w:rsid w:val="00A24C89"/>
    <w:rsid w:val="00A25D52"/>
    <w:rsid w:val="00A25ECB"/>
    <w:rsid w:val="00A25F2B"/>
    <w:rsid w:val="00A267B5"/>
    <w:rsid w:val="00A26803"/>
    <w:rsid w:val="00A27A09"/>
    <w:rsid w:val="00A30432"/>
    <w:rsid w:val="00A32015"/>
    <w:rsid w:val="00A32836"/>
    <w:rsid w:val="00A32A39"/>
    <w:rsid w:val="00A33BAD"/>
    <w:rsid w:val="00A363C3"/>
    <w:rsid w:val="00A3663C"/>
    <w:rsid w:val="00A37A91"/>
    <w:rsid w:val="00A40362"/>
    <w:rsid w:val="00A42027"/>
    <w:rsid w:val="00A4270A"/>
    <w:rsid w:val="00A42BB3"/>
    <w:rsid w:val="00A44FB1"/>
    <w:rsid w:val="00A47776"/>
    <w:rsid w:val="00A47F93"/>
    <w:rsid w:val="00A50255"/>
    <w:rsid w:val="00A50D20"/>
    <w:rsid w:val="00A52E17"/>
    <w:rsid w:val="00A52F68"/>
    <w:rsid w:val="00A53759"/>
    <w:rsid w:val="00A53E8D"/>
    <w:rsid w:val="00A55F28"/>
    <w:rsid w:val="00A578A7"/>
    <w:rsid w:val="00A61733"/>
    <w:rsid w:val="00A625C1"/>
    <w:rsid w:val="00A6296B"/>
    <w:rsid w:val="00A62C64"/>
    <w:rsid w:val="00A635B7"/>
    <w:rsid w:val="00A6473F"/>
    <w:rsid w:val="00A64C87"/>
    <w:rsid w:val="00A65F6C"/>
    <w:rsid w:val="00A701D8"/>
    <w:rsid w:val="00A707B2"/>
    <w:rsid w:val="00A71586"/>
    <w:rsid w:val="00A71AB1"/>
    <w:rsid w:val="00A71F6C"/>
    <w:rsid w:val="00A729B1"/>
    <w:rsid w:val="00A72D29"/>
    <w:rsid w:val="00A732D6"/>
    <w:rsid w:val="00A741A6"/>
    <w:rsid w:val="00A74C8F"/>
    <w:rsid w:val="00A7607C"/>
    <w:rsid w:val="00A77375"/>
    <w:rsid w:val="00A77A30"/>
    <w:rsid w:val="00A80950"/>
    <w:rsid w:val="00A81615"/>
    <w:rsid w:val="00A82E73"/>
    <w:rsid w:val="00A83215"/>
    <w:rsid w:val="00A843AA"/>
    <w:rsid w:val="00A84D2A"/>
    <w:rsid w:val="00A85499"/>
    <w:rsid w:val="00A868A2"/>
    <w:rsid w:val="00A86DBF"/>
    <w:rsid w:val="00A919A2"/>
    <w:rsid w:val="00A9296D"/>
    <w:rsid w:val="00A94739"/>
    <w:rsid w:val="00A94907"/>
    <w:rsid w:val="00A95B87"/>
    <w:rsid w:val="00A95E1D"/>
    <w:rsid w:val="00A9757B"/>
    <w:rsid w:val="00AA1259"/>
    <w:rsid w:val="00AA24BD"/>
    <w:rsid w:val="00AA3910"/>
    <w:rsid w:val="00AA3EEB"/>
    <w:rsid w:val="00AA48D3"/>
    <w:rsid w:val="00AA5A85"/>
    <w:rsid w:val="00AA5AAE"/>
    <w:rsid w:val="00AA7C36"/>
    <w:rsid w:val="00AB09F9"/>
    <w:rsid w:val="00AB0CB9"/>
    <w:rsid w:val="00AB31B6"/>
    <w:rsid w:val="00AB3FBE"/>
    <w:rsid w:val="00AB52A6"/>
    <w:rsid w:val="00AB674F"/>
    <w:rsid w:val="00AC0572"/>
    <w:rsid w:val="00AC27C7"/>
    <w:rsid w:val="00AC3BC9"/>
    <w:rsid w:val="00AC4067"/>
    <w:rsid w:val="00AC41FC"/>
    <w:rsid w:val="00AC5F02"/>
    <w:rsid w:val="00AC67F9"/>
    <w:rsid w:val="00AC6C1A"/>
    <w:rsid w:val="00AC7659"/>
    <w:rsid w:val="00AC78EC"/>
    <w:rsid w:val="00AC7B6F"/>
    <w:rsid w:val="00AC7FA8"/>
    <w:rsid w:val="00AD0583"/>
    <w:rsid w:val="00AD14DA"/>
    <w:rsid w:val="00AD2AE6"/>
    <w:rsid w:val="00AD2F6A"/>
    <w:rsid w:val="00AD3548"/>
    <w:rsid w:val="00AD38F3"/>
    <w:rsid w:val="00AD44CA"/>
    <w:rsid w:val="00AD4C56"/>
    <w:rsid w:val="00AD6520"/>
    <w:rsid w:val="00AD74EB"/>
    <w:rsid w:val="00AE0E87"/>
    <w:rsid w:val="00AE2A66"/>
    <w:rsid w:val="00AE3EB3"/>
    <w:rsid w:val="00AE47F6"/>
    <w:rsid w:val="00AE6A2F"/>
    <w:rsid w:val="00AE6AE1"/>
    <w:rsid w:val="00AF0033"/>
    <w:rsid w:val="00AF0584"/>
    <w:rsid w:val="00AF1F10"/>
    <w:rsid w:val="00AF312E"/>
    <w:rsid w:val="00AF34C1"/>
    <w:rsid w:val="00AF369C"/>
    <w:rsid w:val="00AF3E03"/>
    <w:rsid w:val="00AF51AA"/>
    <w:rsid w:val="00AF6EBB"/>
    <w:rsid w:val="00B003A5"/>
    <w:rsid w:val="00B01F27"/>
    <w:rsid w:val="00B02296"/>
    <w:rsid w:val="00B022C5"/>
    <w:rsid w:val="00B02B6B"/>
    <w:rsid w:val="00B02E07"/>
    <w:rsid w:val="00B04C51"/>
    <w:rsid w:val="00B055DA"/>
    <w:rsid w:val="00B056D9"/>
    <w:rsid w:val="00B05DE3"/>
    <w:rsid w:val="00B060FB"/>
    <w:rsid w:val="00B07F55"/>
    <w:rsid w:val="00B10A56"/>
    <w:rsid w:val="00B10D88"/>
    <w:rsid w:val="00B11390"/>
    <w:rsid w:val="00B1297B"/>
    <w:rsid w:val="00B12EFA"/>
    <w:rsid w:val="00B1354B"/>
    <w:rsid w:val="00B15494"/>
    <w:rsid w:val="00B17347"/>
    <w:rsid w:val="00B20C7A"/>
    <w:rsid w:val="00B20DDD"/>
    <w:rsid w:val="00B223A4"/>
    <w:rsid w:val="00B22998"/>
    <w:rsid w:val="00B22EEF"/>
    <w:rsid w:val="00B2535F"/>
    <w:rsid w:val="00B31BE0"/>
    <w:rsid w:val="00B3231C"/>
    <w:rsid w:val="00B33B16"/>
    <w:rsid w:val="00B348B7"/>
    <w:rsid w:val="00B34BD9"/>
    <w:rsid w:val="00B35490"/>
    <w:rsid w:val="00B358BA"/>
    <w:rsid w:val="00B365CB"/>
    <w:rsid w:val="00B37C0C"/>
    <w:rsid w:val="00B4024E"/>
    <w:rsid w:val="00B40622"/>
    <w:rsid w:val="00B42909"/>
    <w:rsid w:val="00B42E76"/>
    <w:rsid w:val="00B4362D"/>
    <w:rsid w:val="00B43D94"/>
    <w:rsid w:val="00B45A08"/>
    <w:rsid w:val="00B46CEA"/>
    <w:rsid w:val="00B4716D"/>
    <w:rsid w:val="00B511D8"/>
    <w:rsid w:val="00B51FEE"/>
    <w:rsid w:val="00B526E4"/>
    <w:rsid w:val="00B530B0"/>
    <w:rsid w:val="00B53BAA"/>
    <w:rsid w:val="00B54A91"/>
    <w:rsid w:val="00B55002"/>
    <w:rsid w:val="00B56665"/>
    <w:rsid w:val="00B57352"/>
    <w:rsid w:val="00B57B6F"/>
    <w:rsid w:val="00B6047C"/>
    <w:rsid w:val="00B61581"/>
    <w:rsid w:val="00B61DD9"/>
    <w:rsid w:val="00B6273D"/>
    <w:rsid w:val="00B64561"/>
    <w:rsid w:val="00B64749"/>
    <w:rsid w:val="00B648F4"/>
    <w:rsid w:val="00B64C61"/>
    <w:rsid w:val="00B64FEF"/>
    <w:rsid w:val="00B65381"/>
    <w:rsid w:val="00B6568F"/>
    <w:rsid w:val="00B663A0"/>
    <w:rsid w:val="00B663C4"/>
    <w:rsid w:val="00B66400"/>
    <w:rsid w:val="00B67EF8"/>
    <w:rsid w:val="00B705FD"/>
    <w:rsid w:val="00B727DF"/>
    <w:rsid w:val="00B72A2A"/>
    <w:rsid w:val="00B731EF"/>
    <w:rsid w:val="00B73C09"/>
    <w:rsid w:val="00B74753"/>
    <w:rsid w:val="00B74CC4"/>
    <w:rsid w:val="00B752AC"/>
    <w:rsid w:val="00B753FA"/>
    <w:rsid w:val="00B75FDD"/>
    <w:rsid w:val="00B7702D"/>
    <w:rsid w:val="00B77B5A"/>
    <w:rsid w:val="00B81C0B"/>
    <w:rsid w:val="00B82961"/>
    <w:rsid w:val="00B82DB6"/>
    <w:rsid w:val="00B834E6"/>
    <w:rsid w:val="00B8354E"/>
    <w:rsid w:val="00B83A49"/>
    <w:rsid w:val="00B8447F"/>
    <w:rsid w:val="00B85094"/>
    <w:rsid w:val="00B87873"/>
    <w:rsid w:val="00B879AB"/>
    <w:rsid w:val="00B87A78"/>
    <w:rsid w:val="00B87E49"/>
    <w:rsid w:val="00B90467"/>
    <w:rsid w:val="00B9050E"/>
    <w:rsid w:val="00B9062A"/>
    <w:rsid w:val="00B91F5A"/>
    <w:rsid w:val="00B921FE"/>
    <w:rsid w:val="00B92733"/>
    <w:rsid w:val="00B92BB1"/>
    <w:rsid w:val="00B92F26"/>
    <w:rsid w:val="00B938AB"/>
    <w:rsid w:val="00B96090"/>
    <w:rsid w:val="00B961FA"/>
    <w:rsid w:val="00B96E92"/>
    <w:rsid w:val="00B97863"/>
    <w:rsid w:val="00BA01A6"/>
    <w:rsid w:val="00BA0BEA"/>
    <w:rsid w:val="00BA16B5"/>
    <w:rsid w:val="00BA1A47"/>
    <w:rsid w:val="00BA22AA"/>
    <w:rsid w:val="00BA2420"/>
    <w:rsid w:val="00BA2B0A"/>
    <w:rsid w:val="00BA2E98"/>
    <w:rsid w:val="00BA3389"/>
    <w:rsid w:val="00BA3A7E"/>
    <w:rsid w:val="00BA4482"/>
    <w:rsid w:val="00BA5A46"/>
    <w:rsid w:val="00BA69D9"/>
    <w:rsid w:val="00BA709B"/>
    <w:rsid w:val="00BA7D5A"/>
    <w:rsid w:val="00BB3356"/>
    <w:rsid w:val="00BB3547"/>
    <w:rsid w:val="00BB35B9"/>
    <w:rsid w:val="00BB3915"/>
    <w:rsid w:val="00BB4D93"/>
    <w:rsid w:val="00BB5708"/>
    <w:rsid w:val="00BB699C"/>
    <w:rsid w:val="00BB7FC3"/>
    <w:rsid w:val="00BC0DB4"/>
    <w:rsid w:val="00BC141C"/>
    <w:rsid w:val="00BC177E"/>
    <w:rsid w:val="00BC26AF"/>
    <w:rsid w:val="00BC385D"/>
    <w:rsid w:val="00BC3AA5"/>
    <w:rsid w:val="00BC465A"/>
    <w:rsid w:val="00BC4BEA"/>
    <w:rsid w:val="00BC4D2A"/>
    <w:rsid w:val="00BC4D59"/>
    <w:rsid w:val="00BC6855"/>
    <w:rsid w:val="00BC7F07"/>
    <w:rsid w:val="00BD10FD"/>
    <w:rsid w:val="00BD1879"/>
    <w:rsid w:val="00BD1FCB"/>
    <w:rsid w:val="00BD25C2"/>
    <w:rsid w:val="00BD5E13"/>
    <w:rsid w:val="00BD79F6"/>
    <w:rsid w:val="00BE0993"/>
    <w:rsid w:val="00BE0E6F"/>
    <w:rsid w:val="00BE22DB"/>
    <w:rsid w:val="00BE255B"/>
    <w:rsid w:val="00BE28CA"/>
    <w:rsid w:val="00BE2D58"/>
    <w:rsid w:val="00BE2E05"/>
    <w:rsid w:val="00BE2E92"/>
    <w:rsid w:val="00BE2FAB"/>
    <w:rsid w:val="00BE33EC"/>
    <w:rsid w:val="00BE38C4"/>
    <w:rsid w:val="00BE3D93"/>
    <w:rsid w:val="00BE401D"/>
    <w:rsid w:val="00BE4EC1"/>
    <w:rsid w:val="00BE5472"/>
    <w:rsid w:val="00BE60B0"/>
    <w:rsid w:val="00BE7494"/>
    <w:rsid w:val="00BE7E98"/>
    <w:rsid w:val="00BF04F4"/>
    <w:rsid w:val="00BF09A0"/>
    <w:rsid w:val="00BF2E68"/>
    <w:rsid w:val="00BF71C0"/>
    <w:rsid w:val="00BF73D9"/>
    <w:rsid w:val="00C00E3D"/>
    <w:rsid w:val="00C00F99"/>
    <w:rsid w:val="00C01F89"/>
    <w:rsid w:val="00C037DF"/>
    <w:rsid w:val="00C04828"/>
    <w:rsid w:val="00C05172"/>
    <w:rsid w:val="00C05D9F"/>
    <w:rsid w:val="00C060D5"/>
    <w:rsid w:val="00C065CD"/>
    <w:rsid w:val="00C06A30"/>
    <w:rsid w:val="00C07AF8"/>
    <w:rsid w:val="00C11567"/>
    <w:rsid w:val="00C1318C"/>
    <w:rsid w:val="00C134AD"/>
    <w:rsid w:val="00C138CD"/>
    <w:rsid w:val="00C1419C"/>
    <w:rsid w:val="00C14818"/>
    <w:rsid w:val="00C14D83"/>
    <w:rsid w:val="00C14D96"/>
    <w:rsid w:val="00C15C96"/>
    <w:rsid w:val="00C164F7"/>
    <w:rsid w:val="00C1668F"/>
    <w:rsid w:val="00C17BF4"/>
    <w:rsid w:val="00C20C5C"/>
    <w:rsid w:val="00C22118"/>
    <w:rsid w:val="00C27C2E"/>
    <w:rsid w:val="00C3015C"/>
    <w:rsid w:val="00C318A7"/>
    <w:rsid w:val="00C32C38"/>
    <w:rsid w:val="00C33246"/>
    <w:rsid w:val="00C33DF7"/>
    <w:rsid w:val="00C34E7C"/>
    <w:rsid w:val="00C36F45"/>
    <w:rsid w:val="00C37109"/>
    <w:rsid w:val="00C37B26"/>
    <w:rsid w:val="00C41CF6"/>
    <w:rsid w:val="00C420DC"/>
    <w:rsid w:val="00C4373F"/>
    <w:rsid w:val="00C43D1E"/>
    <w:rsid w:val="00C44CCD"/>
    <w:rsid w:val="00C524DB"/>
    <w:rsid w:val="00C54D9A"/>
    <w:rsid w:val="00C577D9"/>
    <w:rsid w:val="00C6009D"/>
    <w:rsid w:val="00C607AE"/>
    <w:rsid w:val="00C60947"/>
    <w:rsid w:val="00C60985"/>
    <w:rsid w:val="00C6139F"/>
    <w:rsid w:val="00C61D71"/>
    <w:rsid w:val="00C62DC5"/>
    <w:rsid w:val="00C62F4F"/>
    <w:rsid w:val="00C634EE"/>
    <w:rsid w:val="00C63568"/>
    <w:rsid w:val="00C635DA"/>
    <w:rsid w:val="00C63EC7"/>
    <w:rsid w:val="00C652EF"/>
    <w:rsid w:val="00C65735"/>
    <w:rsid w:val="00C65DA1"/>
    <w:rsid w:val="00C71F6B"/>
    <w:rsid w:val="00C722B7"/>
    <w:rsid w:val="00C73A1E"/>
    <w:rsid w:val="00C73F5D"/>
    <w:rsid w:val="00C7433D"/>
    <w:rsid w:val="00C74E95"/>
    <w:rsid w:val="00C76E40"/>
    <w:rsid w:val="00C81FDD"/>
    <w:rsid w:val="00C82B53"/>
    <w:rsid w:val="00C82F23"/>
    <w:rsid w:val="00C833A5"/>
    <w:rsid w:val="00C833CD"/>
    <w:rsid w:val="00C85F18"/>
    <w:rsid w:val="00C86AFB"/>
    <w:rsid w:val="00C87189"/>
    <w:rsid w:val="00C874E5"/>
    <w:rsid w:val="00C90273"/>
    <w:rsid w:val="00C908C5"/>
    <w:rsid w:val="00C91F4C"/>
    <w:rsid w:val="00C9204E"/>
    <w:rsid w:val="00C9245C"/>
    <w:rsid w:val="00C9247A"/>
    <w:rsid w:val="00C92C74"/>
    <w:rsid w:val="00C935BC"/>
    <w:rsid w:val="00C935F6"/>
    <w:rsid w:val="00C93979"/>
    <w:rsid w:val="00C94326"/>
    <w:rsid w:val="00C94DD1"/>
    <w:rsid w:val="00C94E96"/>
    <w:rsid w:val="00C954A8"/>
    <w:rsid w:val="00C9575B"/>
    <w:rsid w:val="00C975B9"/>
    <w:rsid w:val="00C97668"/>
    <w:rsid w:val="00CA1046"/>
    <w:rsid w:val="00CA1486"/>
    <w:rsid w:val="00CA1709"/>
    <w:rsid w:val="00CA196D"/>
    <w:rsid w:val="00CA1B18"/>
    <w:rsid w:val="00CA34EB"/>
    <w:rsid w:val="00CA4F20"/>
    <w:rsid w:val="00CA57B9"/>
    <w:rsid w:val="00CA5AEA"/>
    <w:rsid w:val="00CA5C8B"/>
    <w:rsid w:val="00CA5ED5"/>
    <w:rsid w:val="00CA7022"/>
    <w:rsid w:val="00CA7669"/>
    <w:rsid w:val="00CA7E97"/>
    <w:rsid w:val="00CB2535"/>
    <w:rsid w:val="00CB3135"/>
    <w:rsid w:val="00CB31FA"/>
    <w:rsid w:val="00CB3BA8"/>
    <w:rsid w:val="00CB3C0A"/>
    <w:rsid w:val="00CB51F3"/>
    <w:rsid w:val="00CB5F05"/>
    <w:rsid w:val="00CC006E"/>
    <w:rsid w:val="00CC0DE5"/>
    <w:rsid w:val="00CC165E"/>
    <w:rsid w:val="00CC265B"/>
    <w:rsid w:val="00CC4552"/>
    <w:rsid w:val="00CC5256"/>
    <w:rsid w:val="00CC5782"/>
    <w:rsid w:val="00CC5CC8"/>
    <w:rsid w:val="00CC76CC"/>
    <w:rsid w:val="00CD02A8"/>
    <w:rsid w:val="00CD0C80"/>
    <w:rsid w:val="00CD15E8"/>
    <w:rsid w:val="00CD1F3E"/>
    <w:rsid w:val="00CD54AA"/>
    <w:rsid w:val="00CD7699"/>
    <w:rsid w:val="00CD7DE8"/>
    <w:rsid w:val="00CE00E8"/>
    <w:rsid w:val="00CE1D2C"/>
    <w:rsid w:val="00CE355D"/>
    <w:rsid w:val="00CE65C1"/>
    <w:rsid w:val="00CE7AE5"/>
    <w:rsid w:val="00CF05CB"/>
    <w:rsid w:val="00CF09B9"/>
    <w:rsid w:val="00CF11AF"/>
    <w:rsid w:val="00CF1329"/>
    <w:rsid w:val="00CF15EC"/>
    <w:rsid w:val="00CF2E88"/>
    <w:rsid w:val="00CF476A"/>
    <w:rsid w:val="00CF531E"/>
    <w:rsid w:val="00CF5348"/>
    <w:rsid w:val="00CF6409"/>
    <w:rsid w:val="00CF66E6"/>
    <w:rsid w:val="00CF7222"/>
    <w:rsid w:val="00CF7D36"/>
    <w:rsid w:val="00D0052F"/>
    <w:rsid w:val="00D011C7"/>
    <w:rsid w:val="00D035A9"/>
    <w:rsid w:val="00D035F8"/>
    <w:rsid w:val="00D037B7"/>
    <w:rsid w:val="00D03F58"/>
    <w:rsid w:val="00D05425"/>
    <w:rsid w:val="00D05FDF"/>
    <w:rsid w:val="00D06E17"/>
    <w:rsid w:val="00D070DB"/>
    <w:rsid w:val="00D07BE5"/>
    <w:rsid w:val="00D1025D"/>
    <w:rsid w:val="00D11CF4"/>
    <w:rsid w:val="00D13CCA"/>
    <w:rsid w:val="00D13FBD"/>
    <w:rsid w:val="00D16C20"/>
    <w:rsid w:val="00D16D39"/>
    <w:rsid w:val="00D17B94"/>
    <w:rsid w:val="00D20A23"/>
    <w:rsid w:val="00D20E10"/>
    <w:rsid w:val="00D21522"/>
    <w:rsid w:val="00D217BE"/>
    <w:rsid w:val="00D21EFE"/>
    <w:rsid w:val="00D22017"/>
    <w:rsid w:val="00D24766"/>
    <w:rsid w:val="00D26B0E"/>
    <w:rsid w:val="00D26EE8"/>
    <w:rsid w:val="00D2738A"/>
    <w:rsid w:val="00D27822"/>
    <w:rsid w:val="00D30438"/>
    <w:rsid w:val="00D30586"/>
    <w:rsid w:val="00D30A0A"/>
    <w:rsid w:val="00D31401"/>
    <w:rsid w:val="00D31942"/>
    <w:rsid w:val="00D32932"/>
    <w:rsid w:val="00D33596"/>
    <w:rsid w:val="00D34238"/>
    <w:rsid w:val="00D354DE"/>
    <w:rsid w:val="00D35B0D"/>
    <w:rsid w:val="00D35BB8"/>
    <w:rsid w:val="00D35CDD"/>
    <w:rsid w:val="00D35D8A"/>
    <w:rsid w:val="00D36674"/>
    <w:rsid w:val="00D4053B"/>
    <w:rsid w:val="00D407A8"/>
    <w:rsid w:val="00D4092B"/>
    <w:rsid w:val="00D40D42"/>
    <w:rsid w:val="00D4133D"/>
    <w:rsid w:val="00D4542A"/>
    <w:rsid w:val="00D45877"/>
    <w:rsid w:val="00D45A7C"/>
    <w:rsid w:val="00D45B5E"/>
    <w:rsid w:val="00D463FD"/>
    <w:rsid w:val="00D506A0"/>
    <w:rsid w:val="00D50ADF"/>
    <w:rsid w:val="00D51E3A"/>
    <w:rsid w:val="00D5317A"/>
    <w:rsid w:val="00D53C38"/>
    <w:rsid w:val="00D55E8B"/>
    <w:rsid w:val="00D56DA8"/>
    <w:rsid w:val="00D5717E"/>
    <w:rsid w:val="00D6082B"/>
    <w:rsid w:val="00D61D1E"/>
    <w:rsid w:val="00D643AB"/>
    <w:rsid w:val="00D6455B"/>
    <w:rsid w:val="00D64A61"/>
    <w:rsid w:val="00D6528B"/>
    <w:rsid w:val="00D664B2"/>
    <w:rsid w:val="00D66CD4"/>
    <w:rsid w:val="00D67203"/>
    <w:rsid w:val="00D67B2E"/>
    <w:rsid w:val="00D705CC"/>
    <w:rsid w:val="00D72B30"/>
    <w:rsid w:val="00D74DFD"/>
    <w:rsid w:val="00D75AE0"/>
    <w:rsid w:val="00D75EAE"/>
    <w:rsid w:val="00D760CC"/>
    <w:rsid w:val="00D76B77"/>
    <w:rsid w:val="00D76EFA"/>
    <w:rsid w:val="00D8056D"/>
    <w:rsid w:val="00D82E50"/>
    <w:rsid w:val="00D8348E"/>
    <w:rsid w:val="00D8426E"/>
    <w:rsid w:val="00D85913"/>
    <w:rsid w:val="00D864E9"/>
    <w:rsid w:val="00D8671C"/>
    <w:rsid w:val="00D87D60"/>
    <w:rsid w:val="00D93AF7"/>
    <w:rsid w:val="00D944E0"/>
    <w:rsid w:val="00D94585"/>
    <w:rsid w:val="00D95947"/>
    <w:rsid w:val="00D95BE3"/>
    <w:rsid w:val="00D95FF0"/>
    <w:rsid w:val="00D96064"/>
    <w:rsid w:val="00D960CA"/>
    <w:rsid w:val="00DA010B"/>
    <w:rsid w:val="00DA04AF"/>
    <w:rsid w:val="00DA071A"/>
    <w:rsid w:val="00DA2199"/>
    <w:rsid w:val="00DA34B3"/>
    <w:rsid w:val="00DA46D6"/>
    <w:rsid w:val="00DA56C7"/>
    <w:rsid w:val="00DA5C20"/>
    <w:rsid w:val="00DA655A"/>
    <w:rsid w:val="00DA6C99"/>
    <w:rsid w:val="00DA7FC0"/>
    <w:rsid w:val="00DB12CC"/>
    <w:rsid w:val="00DB2819"/>
    <w:rsid w:val="00DB3FB7"/>
    <w:rsid w:val="00DB6D6E"/>
    <w:rsid w:val="00DB7548"/>
    <w:rsid w:val="00DC17C5"/>
    <w:rsid w:val="00DC1FE4"/>
    <w:rsid w:val="00DC2176"/>
    <w:rsid w:val="00DC249E"/>
    <w:rsid w:val="00DC2BE6"/>
    <w:rsid w:val="00DC508F"/>
    <w:rsid w:val="00DC5953"/>
    <w:rsid w:val="00DC63C7"/>
    <w:rsid w:val="00DC70DA"/>
    <w:rsid w:val="00DD00DC"/>
    <w:rsid w:val="00DD1059"/>
    <w:rsid w:val="00DD11E3"/>
    <w:rsid w:val="00DD1D37"/>
    <w:rsid w:val="00DD1F90"/>
    <w:rsid w:val="00DD240B"/>
    <w:rsid w:val="00DD244E"/>
    <w:rsid w:val="00DD4737"/>
    <w:rsid w:val="00DD5F2F"/>
    <w:rsid w:val="00DE16FE"/>
    <w:rsid w:val="00DE1A32"/>
    <w:rsid w:val="00DE24B9"/>
    <w:rsid w:val="00DE30C2"/>
    <w:rsid w:val="00DE40B1"/>
    <w:rsid w:val="00DE4B9C"/>
    <w:rsid w:val="00DE5C10"/>
    <w:rsid w:val="00DE6119"/>
    <w:rsid w:val="00DE7A6C"/>
    <w:rsid w:val="00DF15E3"/>
    <w:rsid w:val="00DF1B70"/>
    <w:rsid w:val="00DF2252"/>
    <w:rsid w:val="00DF2827"/>
    <w:rsid w:val="00DF2981"/>
    <w:rsid w:val="00DF4665"/>
    <w:rsid w:val="00DF4D46"/>
    <w:rsid w:val="00DF5A51"/>
    <w:rsid w:val="00DF6978"/>
    <w:rsid w:val="00DF721C"/>
    <w:rsid w:val="00DF7AB8"/>
    <w:rsid w:val="00E01A00"/>
    <w:rsid w:val="00E029B8"/>
    <w:rsid w:val="00E03A71"/>
    <w:rsid w:val="00E050E7"/>
    <w:rsid w:val="00E05150"/>
    <w:rsid w:val="00E07383"/>
    <w:rsid w:val="00E07577"/>
    <w:rsid w:val="00E107B1"/>
    <w:rsid w:val="00E113D3"/>
    <w:rsid w:val="00E132F4"/>
    <w:rsid w:val="00E1360F"/>
    <w:rsid w:val="00E14C21"/>
    <w:rsid w:val="00E16CA4"/>
    <w:rsid w:val="00E17326"/>
    <w:rsid w:val="00E17999"/>
    <w:rsid w:val="00E20EAE"/>
    <w:rsid w:val="00E20F51"/>
    <w:rsid w:val="00E217B4"/>
    <w:rsid w:val="00E22001"/>
    <w:rsid w:val="00E231E4"/>
    <w:rsid w:val="00E235C9"/>
    <w:rsid w:val="00E245D4"/>
    <w:rsid w:val="00E24F2A"/>
    <w:rsid w:val="00E25654"/>
    <w:rsid w:val="00E2732A"/>
    <w:rsid w:val="00E33AAA"/>
    <w:rsid w:val="00E34910"/>
    <w:rsid w:val="00E35097"/>
    <w:rsid w:val="00E35BEC"/>
    <w:rsid w:val="00E371AA"/>
    <w:rsid w:val="00E407C1"/>
    <w:rsid w:val="00E4131B"/>
    <w:rsid w:val="00E41EA3"/>
    <w:rsid w:val="00E42761"/>
    <w:rsid w:val="00E42AC3"/>
    <w:rsid w:val="00E43C1D"/>
    <w:rsid w:val="00E448E6"/>
    <w:rsid w:val="00E45848"/>
    <w:rsid w:val="00E465B0"/>
    <w:rsid w:val="00E46EF4"/>
    <w:rsid w:val="00E4761D"/>
    <w:rsid w:val="00E47C8B"/>
    <w:rsid w:val="00E5018F"/>
    <w:rsid w:val="00E508E7"/>
    <w:rsid w:val="00E50E4D"/>
    <w:rsid w:val="00E51CFC"/>
    <w:rsid w:val="00E54112"/>
    <w:rsid w:val="00E56127"/>
    <w:rsid w:val="00E56BB5"/>
    <w:rsid w:val="00E57760"/>
    <w:rsid w:val="00E579F0"/>
    <w:rsid w:val="00E57FB0"/>
    <w:rsid w:val="00E60B3D"/>
    <w:rsid w:val="00E611C7"/>
    <w:rsid w:val="00E6149A"/>
    <w:rsid w:val="00E61607"/>
    <w:rsid w:val="00E63578"/>
    <w:rsid w:val="00E6534E"/>
    <w:rsid w:val="00E65381"/>
    <w:rsid w:val="00E65867"/>
    <w:rsid w:val="00E66B6F"/>
    <w:rsid w:val="00E66CF3"/>
    <w:rsid w:val="00E67030"/>
    <w:rsid w:val="00E6745E"/>
    <w:rsid w:val="00E679DB"/>
    <w:rsid w:val="00E72F74"/>
    <w:rsid w:val="00E737F3"/>
    <w:rsid w:val="00E73EBF"/>
    <w:rsid w:val="00E73ECB"/>
    <w:rsid w:val="00E75B4F"/>
    <w:rsid w:val="00E7608D"/>
    <w:rsid w:val="00E766E6"/>
    <w:rsid w:val="00E76A0E"/>
    <w:rsid w:val="00E77258"/>
    <w:rsid w:val="00E7734B"/>
    <w:rsid w:val="00E80ED9"/>
    <w:rsid w:val="00E80F9F"/>
    <w:rsid w:val="00E81097"/>
    <w:rsid w:val="00E84337"/>
    <w:rsid w:val="00E8474F"/>
    <w:rsid w:val="00E85BBB"/>
    <w:rsid w:val="00E8646C"/>
    <w:rsid w:val="00E86C9B"/>
    <w:rsid w:val="00E87FF6"/>
    <w:rsid w:val="00E90866"/>
    <w:rsid w:val="00E90F33"/>
    <w:rsid w:val="00E917F9"/>
    <w:rsid w:val="00E9281C"/>
    <w:rsid w:val="00E945FD"/>
    <w:rsid w:val="00E94631"/>
    <w:rsid w:val="00E94CDD"/>
    <w:rsid w:val="00E9665A"/>
    <w:rsid w:val="00EA07BF"/>
    <w:rsid w:val="00EA1040"/>
    <w:rsid w:val="00EA1F86"/>
    <w:rsid w:val="00EA3E62"/>
    <w:rsid w:val="00EA4090"/>
    <w:rsid w:val="00EA41D7"/>
    <w:rsid w:val="00EA4912"/>
    <w:rsid w:val="00EA4A18"/>
    <w:rsid w:val="00EA658C"/>
    <w:rsid w:val="00EA6BAB"/>
    <w:rsid w:val="00EB1124"/>
    <w:rsid w:val="00EB31BF"/>
    <w:rsid w:val="00EB4334"/>
    <w:rsid w:val="00EB43CB"/>
    <w:rsid w:val="00EB5B4D"/>
    <w:rsid w:val="00EB64C4"/>
    <w:rsid w:val="00EB6A93"/>
    <w:rsid w:val="00EB75B4"/>
    <w:rsid w:val="00EC09E9"/>
    <w:rsid w:val="00EC1764"/>
    <w:rsid w:val="00EC17EC"/>
    <w:rsid w:val="00EC19AA"/>
    <w:rsid w:val="00EC25DE"/>
    <w:rsid w:val="00EC26A1"/>
    <w:rsid w:val="00EC2B69"/>
    <w:rsid w:val="00EC345B"/>
    <w:rsid w:val="00EC4455"/>
    <w:rsid w:val="00ED08C3"/>
    <w:rsid w:val="00ED27F0"/>
    <w:rsid w:val="00ED33E9"/>
    <w:rsid w:val="00ED363A"/>
    <w:rsid w:val="00ED487A"/>
    <w:rsid w:val="00ED4894"/>
    <w:rsid w:val="00ED5B87"/>
    <w:rsid w:val="00ED77DD"/>
    <w:rsid w:val="00ED7A9A"/>
    <w:rsid w:val="00EE2F30"/>
    <w:rsid w:val="00EE64E1"/>
    <w:rsid w:val="00EE6B8A"/>
    <w:rsid w:val="00EF0FA2"/>
    <w:rsid w:val="00EF35BE"/>
    <w:rsid w:val="00EF4202"/>
    <w:rsid w:val="00EF4D5C"/>
    <w:rsid w:val="00EF52B8"/>
    <w:rsid w:val="00EF5325"/>
    <w:rsid w:val="00EF5738"/>
    <w:rsid w:val="00EF5F3B"/>
    <w:rsid w:val="00EF6A30"/>
    <w:rsid w:val="00EF7320"/>
    <w:rsid w:val="00EF7B9A"/>
    <w:rsid w:val="00F03709"/>
    <w:rsid w:val="00F04FD3"/>
    <w:rsid w:val="00F052BE"/>
    <w:rsid w:val="00F07638"/>
    <w:rsid w:val="00F07BD2"/>
    <w:rsid w:val="00F1056E"/>
    <w:rsid w:val="00F10AA9"/>
    <w:rsid w:val="00F11D93"/>
    <w:rsid w:val="00F142FA"/>
    <w:rsid w:val="00F1538C"/>
    <w:rsid w:val="00F16C2D"/>
    <w:rsid w:val="00F20458"/>
    <w:rsid w:val="00F20A1E"/>
    <w:rsid w:val="00F20DE5"/>
    <w:rsid w:val="00F2236E"/>
    <w:rsid w:val="00F230DA"/>
    <w:rsid w:val="00F23460"/>
    <w:rsid w:val="00F2358B"/>
    <w:rsid w:val="00F23F59"/>
    <w:rsid w:val="00F24800"/>
    <w:rsid w:val="00F2734A"/>
    <w:rsid w:val="00F27366"/>
    <w:rsid w:val="00F3144F"/>
    <w:rsid w:val="00F32DD2"/>
    <w:rsid w:val="00F331D1"/>
    <w:rsid w:val="00F334D2"/>
    <w:rsid w:val="00F343C8"/>
    <w:rsid w:val="00F35003"/>
    <w:rsid w:val="00F40263"/>
    <w:rsid w:val="00F4075B"/>
    <w:rsid w:val="00F41256"/>
    <w:rsid w:val="00F41309"/>
    <w:rsid w:val="00F41465"/>
    <w:rsid w:val="00F41F9B"/>
    <w:rsid w:val="00F42DD9"/>
    <w:rsid w:val="00F4346B"/>
    <w:rsid w:val="00F45C14"/>
    <w:rsid w:val="00F4600E"/>
    <w:rsid w:val="00F462C2"/>
    <w:rsid w:val="00F50B65"/>
    <w:rsid w:val="00F5114C"/>
    <w:rsid w:val="00F51544"/>
    <w:rsid w:val="00F519DD"/>
    <w:rsid w:val="00F51C64"/>
    <w:rsid w:val="00F52EE8"/>
    <w:rsid w:val="00F568BC"/>
    <w:rsid w:val="00F5702A"/>
    <w:rsid w:val="00F57C1B"/>
    <w:rsid w:val="00F57C39"/>
    <w:rsid w:val="00F60B3B"/>
    <w:rsid w:val="00F62DCC"/>
    <w:rsid w:val="00F63982"/>
    <w:rsid w:val="00F63A70"/>
    <w:rsid w:val="00F63D29"/>
    <w:rsid w:val="00F6496C"/>
    <w:rsid w:val="00F64F6A"/>
    <w:rsid w:val="00F65D9C"/>
    <w:rsid w:val="00F66C91"/>
    <w:rsid w:val="00F66D7C"/>
    <w:rsid w:val="00F66E15"/>
    <w:rsid w:val="00F6725A"/>
    <w:rsid w:val="00F67B71"/>
    <w:rsid w:val="00F7248D"/>
    <w:rsid w:val="00F725A5"/>
    <w:rsid w:val="00F73937"/>
    <w:rsid w:val="00F76076"/>
    <w:rsid w:val="00F7641F"/>
    <w:rsid w:val="00F7792D"/>
    <w:rsid w:val="00F8030A"/>
    <w:rsid w:val="00F820AD"/>
    <w:rsid w:val="00F8539E"/>
    <w:rsid w:val="00F874C4"/>
    <w:rsid w:val="00F9003D"/>
    <w:rsid w:val="00F91682"/>
    <w:rsid w:val="00F9190B"/>
    <w:rsid w:val="00F91D0A"/>
    <w:rsid w:val="00F9235E"/>
    <w:rsid w:val="00F9377F"/>
    <w:rsid w:val="00F96051"/>
    <w:rsid w:val="00F96190"/>
    <w:rsid w:val="00F973BE"/>
    <w:rsid w:val="00F977FC"/>
    <w:rsid w:val="00FA0D55"/>
    <w:rsid w:val="00FA1389"/>
    <w:rsid w:val="00FA13D9"/>
    <w:rsid w:val="00FA1D02"/>
    <w:rsid w:val="00FA28EA"/>
    <w:rsid w:val="00FA2E27"/>
    <w:rsid w:val="00FA3738"/>
    <w:rsid w:val="00FA3EB9"/>
    <w:rsid w:val="00FA58BD"/>
    <w:rsid w:val="00FA5C25"/>
    <w:rsid w:val="00FA615B"/>
    <w:rsid w:val="00FA73B5"/>
    <w:rsid w:val="00FB01DB"/>
    <w:rsid w:val="00FB128A"/>
    <w:rsid w:val="00FB38FC"/>
    <w:rsid w:val="00FB41CE"/>
    <w:rsid w:val="00FB58CB"/>
    <w:rsid w:val="00FB58CF"/>
    <w:rsid w:val="00FB653A"/>
    <w:rsid w:val="00FB699F"/>
    <w:rsid w:val="00FB6E47"/>
    <w:rsid w:val="00FB729B"/>
    <w:rsid w:val="00FC04A2"/>
    <w:rsid w:val="00FC0F7D"/>
    <w:rsid w:val="00FC23BA"/>
    <w:rsid w:val="00FC250B"/>
    <w:rsid w:val="00FC266A"/>
    <w:rsid w:val="00FC45D6"/>
    <w:rsid w:val="00FC47FE"/>
    <w:rsid w:val="00FC58EA"/>
    <w:rsid w:val="00FC5D09"/>
    <w:rsid w:val="00FC604A"/>
    <w:rsid w:val="00FD287F"/>
    <w:rsid w:val="00FD406F"/>
    <w:rsid w:val="00FD4AC8"/>
    <w:rsid w:val="00FD4B33"/>
    <w:rsid w:val="00FD5516"/>
    <w:rsid w:val="00FD5A80"/>
    <w:rsid w:val="00FD5B95"/>
    <w:rsid w:val="00FE03F5"/>
    <w:rsid w:val="00FE074D"/>
    <w:rsid w:val="00FE0E29"/>
    <w:rsid w:val="00FE15B1"/>
    <w:rsid w:val="00FE1CF9"/>
    <w:rsid w:val="00FE1E5A"/>
    <w:rsid w:val="00FE2664"/>
    <w:rsid w:val="00FE3E3D"/>
    <w:rsid w:val="00FE4215"/>
    <w:rsid w:val="00FE485F"/>
    <w:rsid w:val="00FE5081"/>
    <w:rsid w:val="00FE65D1"/>
    <w:rsid w:val="00FE7CCE"/>
    <w:rsid w:val="00FF3920"/>
    <w:rsid w:val="00FF438A"/>
    <w:rsid w:val="00FF49FD"/>
    <w:rsid w:val="00FF4A88"/>
    <w:rsid w:val="00FF4B6C"/>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EEADE"/>
  <w15:docId w15:val="{DB10F3F9-FF62-4097-A44D-44C86BC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0E"/>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26B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26B0E"/>
    <w:rPr>
      <w:rFonts w:ascii="Cambria" w:eastAsia="Times New Roman" w:hAnsi="Cambria" w:cs="Times New Roman"/>
      <w:b/>
      <w:bCs/>
      <w:kern w:val="32"/>
      <w:sz w:val="32"/>
      <w:szCs w:val="32"/>
    </w:rPr>
  </w:style>
  <w:style w:type="character" w:customStyle="1" w:styleId="a3">
    <w:name w:val="Цветовое выделение"/>
    <w:uiPriority w:val="99"/>
    <w:rsid w:val="00D26B0E"/>
    <w:rPr>
      <w:b/>
      <w:color w:val="26282F"/>
    </w:rPr>
  </w:style>
  <w:style w:type="character" w:customStyle="1" w:styleId="a4">
    <w:name w:val="Гипертекстовая ссылка"/>
    <w:uiPriority w:val="99"/>
    <w:rsid w:val="00D26B0E"/>
    <w:rPr>
      <w:rFonts w:cs="Times New Roman"/>
      <w:b w:val="0"/>
      <w:color w:val="106BBE"/>
    </w:rPr>
  </w:style>
  <w:style w:type="paragraph" w:customStyle="1" w:styleId="a5">
    <w:name w:val="Текст (справка)"/>
    <w:basedOn w:val="a"/>
    <w:next w:val="a"/>
    <w:uiPriority w:val="99"/>
    <w:rsid w:val="00D26B0E"/>
    <w:pPr>
      <w:ind w:left="170" w:right="170" w:firstLine="0"/>
      <w:jc w:val="left"/>
    </w:pPr>
  </w:style>
  <w:style w:type="paragraph" w:customStyle="1" w:styleId="a6">
    <w:name w:val="Комментарий"/>
    <w:basedOn w:val="a5"/>
    <w:next w:val="a"/>
    <w:uiPriority w:val="99"/>
    <w:rsid w:val="00D26B0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26B0E"/>
    <w:rPr>
      <w:i/>
      <w:iCs/>
    </w:rPr>
  </w:style>
  <w:style w:type="paragraph" w:customStyle="1" w:styleId="a8">
    <w:name w:val="Текст информации об изменениях"/>
    <w:basedOn w:val="a"/>
    <w:next w:val="a"/>
    <w:uiPriority w:val="99"/>
    <w:rsid w:val="00D26B0E"/>
    <w:rPr>
      <w:color w:val="353842"/>
      <w:sz w:val="20"/>
      <w:szCs w:val="20"/>
    </w:rPr>
  </w:style>
  <w:style w:type="paragraph" w:customStyle="1" w:styleId="a9">
    <w:name w:val="Информация об изменениях"/>
    <w:basedOn w:val="a8"/>
    <w:next w:val="a"/>
    <w:uiPriority w:val="99"/>
    <w:rsid w:val="00D26B0E"/>
    <w:pPr>
      <w:spacing w:before="180"/>
      <w:ind w:left="360" w:right="360" w:firstLine="0"/>
    </w:pPr>
    <w:rPr>
      <w:shd w:val="clear" w:color="auto" w:fill="EAEFED"/>
    </w:rPr>
  </w:style>
  <w:style w:type="paragraph" w:customStyle="1" w:styleId="aa">
    <w:name w:val="Нормальный (таблица)"/>
    <w:basedOn w:val="a"/>
    <w:next w:val="a"/>
    <w:uiPriority w:val="99"/>
    <w:rsid w:val="00D26B0E"/>
    <w:pPr>
      <w:ind w:firstLine="0"/>
    </w:pPr>
  </w:style>
  <w:style w:type="paragraph" w:customStyle="1" w:styleId="ab">
    <w:name w:val="Подзаголовок для информации об изменениях"/>
    <w:basedOn w:val="a8"/>
    <w:next w:val="a"/>
    <w:uiPriority w:val="99"/>
    <w:rsid w:val="00D26B0E"/>
    <w:rPr>
      <w:b/>
      <w:bCs/>
    </w:rPr>
  </w:style>
  <w:style w:type="paragraph" w:customStyle="1" w:styleId="ac">
    <w:name w:val="Прижатый влево"/>
    <w:basedOn w:val="a"/>
    <w:next w:val="a"/>
    <w:uiPriority w:val="99"/>
    <w:rsid w:val="00D26B0E"/>
    <w:pPr>
      <w:ind w:firstLine="0"/>
      <w:jc w:val="left"/>
    </w:pPr>
  </w:style>
  <w:style w:type="character" w:customStyle="1" w:styleId="ad">
    <w:name w:val="Цветовое выделение для Текст"/>
    <w:uiPriority w:val="99"/>
    <w:rsid w:val="00D26B0E"/>
    <w:rPr>
      <w:rFonts w:ascii="Times New Roman CYR" w:hAnsi="Times New Roman CYR"/>
    </w:rPr>
  </w:style>
  <w:style w:type="paragraph" w:customStyle="1" w:styleId="ConsPlusNormal">
    <w:name w:val="ConsPlusNormal"/>
    <w:rsid w:val="008A7F6A"/>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082399"/>
    <w:rPr>
      <w:rFonts w:ascii="Tahoma" w:hAnsi="Tahoma" w:cs="Tahoma"/>
      <w:sz w:val="16"/>
      <w:szCs w:val="16"/>
    </w:rPr>
  </w:style>
  <w:style w:type="character" w:customStyle="1" w:styleId="af">
    <w:name w:val="Текст выноски Знак"/>
    <w:link w:val="ae"/>
    <w:uiPriority w:val="99"/>
    <w:semiHidden/>
    <w:locked/>
    <w:rsid w:val="00082399"/>
    <w:rPr>
      <w:rFonts w:ascii="Tahoma" w:hAnsi="Tahoma" w:cs="Tahoma"/>
      <w:sz w:val="16"/>
      <w:szCs w:val="16"/>
    </w:rPr>
  </w:style>
  <w:style w:type="character" w:styleId="af0">
    <w:name w:val="Hyperlink"/>
    <w:uiPriority w:val="99"/>
    <w:unhideWhenUsed/>
    <w:rsid w:val="00686429"/>
    <w:rPr>
      <w:rFonts w:cs="Times New Roman"/>
      <w:color w:val="0000FF"/>
      <w:u w:val="single"/>
    </w:rPr>
  </w:style>
  <w:style w:type="paragraph" w:customStyle="1" w:styleId="s16">
    <w:name w:val="s_16"/>
    <w:basedOn w:val="a"/>
    <w:rsid w:val="0067737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1">
    <w:name w:val="Normal (Web)"/>
    <w:basedOn w:val="a"/>
    <w:uiPriority w:val="99"/>
    <w:unhideWhenUsed/>
    <w:rsid w:val="0015023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096331"/>
    <w:pPr>
      <w:tabs>
        <w:tab w:val="center" w:pos="4677"/>
        <w:tab w:val="right" w:pos="9355"/>
      </w:tabs>
    </w:pPr>
  </w:style>
  <w:style w:type="character" w:customStyle="1" w:styleId="af3">
    <w:name w:val="Верхний колонтитул Знак"/>
    <w:link w:val="af2"/>
    <w:uiPriority w:val="99"/>
    <w:locked/>
    <w:rsid w:val="00096331"/>
    <w:rPr>
      <w:rFonts w:ascii="Times New Roman CYR" w:hAnsi="Times New Roman CYR" w:cs="Times New Roman CYR"/>
      <w:sz w:val="24"/>
      <w:szCs w:val="24"/>
    </w:rPr>
  </w:style>
  <w:style w:type="paragraph" w:styleId="af4">
    <w:name w:val="footer"/>
    <w:basedOn w:val="a"/>
    <w:link w:val="af5"/>
    <w:uiPriority w:val="99"/>
    <w:unhideWhenUsed/>
    <w:rsid w:val="00096331"/>
    <w:pPr>
      <w:tabs>
        <w:tab w:val="center" w:pos="4677"/>
        <w:tab w:val="right" w:pos="9355"/>
      </w:tabs>
    </w:pPr>
  </w:style>
  <w:style w:type="character" w:customStyle="1" w:styleId="af5">
    <w:name w:val="Нижний колонтитул Знак"/>
    <w:link w:val="af4"/>
    <w:uiPriority w:val="99"/>
    <w:locked/>
    <w:rsid w:val="00096331"/>
    <w:rPr>
      <w:rFonts w:ascii="Times New Roman CYR" w:hAnsi="Times New Roman CYR" w:cs="Times New Roman CYR"/>
      <w:sz w:val="24"/>
      <w:szCs w:val="24"/>
    </w:rPr>
  </w:style>
  <w:style w:type="table" w:styleId="af6">
    <w:name w:val="Table Grid"/>
    <w:basedOn w:val="a1"/>
    <w:uiPriority w:val="59"/>
    <w:rsid w:val="00382B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endnote text"/>
    <w:basedOn w:val="a"/>
    <w:link w:val="af8"/>
    <w:uiPriority w:val="99"/>
    <w:semiHidden/>
    <w:unhideWhenUsed/>
    <w:rsid w:val="00C935BC"/>
    <w:rPr>
      <w:sz w:val="20"/>
      <w:szCs w:val="20"/>
    </w:rPr>
  </w:style>
  <w:style w:type="character" w:customStyle="1" w:styleId="af8">
    <w:name w:val="Текст концевой сноски Знак"/>
    <w:basedOn w:val="a0"/>
    <w:link w:val="af7"/>
    <w:uiPriority w:val="99"/>
    <w:semiHidden/>
    <w:rsid w:val="00C935BC"/>
    <w:rPr>
      <w:rFonts w:ascii="Times New Roman CYR" w:hAnsi="Times New Roman CYR" w:cs="Times New Roman CYR"/>
    </w:rPr>
  </w:style>
  <w:style w:type="character" w:styleId="af9">
    <w:name w:val="endnote reference"/>
    <w:basedOn w:val="a0"/>
    <w:uiPriority w:val="99"/>
    <w:semiHidden/>
    <w:unhideWhenUsed/>
    <w:rsid w:val="00C935BC"/>
    <w:rPr>
      <w:vertAlign w:val="superscript"/>
    </w:rPr>
  </w:style>
  <w:style w:type="paragraph" w:styleId="afa">
    <w:name w:val="footnote text"/>
    <w:basedOn w:val="a"/>
    <w:link w:val="afb"/>
    <w:unhideWhenUsed/>
    <w:rsid w:val="00C935BC"/>
    <w:rPr>
      <w:sz w:val="20"/>
      <w:szCs w:val="20"/>
    </w:rPr>
  </w:style>
  <w:style w:type="character" w:customStyle="1" w:styleId="afb">
    <w:name w:val="Текст сноски Знак"/>
    <w:basedOn w:val="a0"/>
    <w:link w:val="afa"/>
    <w:rsid w:val="00C935BC"/>
    <w:rPr>
      <w:rFonts w:ascii="Times New Roman CYR" w:hAnsi="Times New Roman CYR" w:cs="Times New Roman CYR"/>
    </w:rPr>
  </w:style>
  <w:style w:type="character" w:styleId="afc">
    <w:name w:val="footnote reference"/>
    <w:basedOn w:val="a0"/>
    <w:unhideWhenUsed/>
    <w:rsid w:val="00C935BC"/>
    <w:rPr>
      <w:vertAlign w:val="superscript"/>
    </w:rPr>
  </w:style>
  <w:style w:type="paragraph" w:customStyle="1" w:styleId="s15">
    <w:name w:val="s_15"/>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38434A"/>
  </w:style>
  <w:style w:type="character" w:styleId="afd">
    <w:name w:val="Emphasis"/>
    <w:basedOn w:val="a0"/>
    <w:uiPriority w:val="20"/>
    <w:qFormat/>
    <w:rsid w:val="0038434A"/>
    <w:rPr>
      <w:i/>
      <w:iCs/>
    </w:rPr>
  </w:style>
  <w:style w:type="paragraph" w:customStyle="1" w:styleId="s1">
    <w:name w:val="s_1"/>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e">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ff"/>
    <w:uiPriority w:val="99"/>
    <w:rsid w:val="00943D16"/>
    <w:pPr>
      <w:spacing w:after="120"/>
      <w:ind w:firstLine="0"/>
      <w:jc w:val="left"/>
    </w:pPr>
    <w:rPr>
      <w:rFonts w:ascii="Times New Roman" w:hAnsi="Times New Roman" w:cs="Times New Roman"/>
      <w:sz w:val="20"/>
      <w:szCs w:val="20"/>
    </w:rPr>
  </w:style>
  <w:style w:type="character" w:customStyle="1" w:styleId="aff">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fe"/>
    <w:uiPriority w:val="99"/>
    <w:rsid w:val="00943D16"/>
    <w:rPr>
      <w:rFonts w:ascii="Times New Roman" w:hAnsi="Times New Roman"/>
    </w:rPr>
  </w:style>
  <w:style w:type="character" w:customStyle="1" w:styleId="profile-dolgnost">
    <w:name w:val="profile-dolgnost"/>
    <w:basedOn w:val="a0"/>
    <w:rsid w:val="00073C6C"/>
  </w:style>
  <w:style w:type="character" w:styleId="aff0">
    <w:name w:val="Strong"/>
    <w:basedOn w:val="a0"/>
    <w:uiPriority w:val="22"/>
    <w:qFormat/>
    <w:rsid w:val="00073C6C"/>
    <w:rPr>
      <w:b/>
      <w:bCs/>
    </w:rPr>
  </w:style>
  <w:style w:type="paragraph" w:styleId="aff1">
    <w:name w:val="List Paragraph"/>
    <w:basedOn w:val="a"/>
    <w:uiPriority w:val="34"/>
    <w:qFormat/>
    <w:rsid w:val="00994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1640">
      <w:bodyDiv w:val="1"/>
      <w:marLeft w:val="0"/>
      <w:marRight w:val="0"/>
      <w:marTop w:val="0"/>
      <w:marBottom w:val="0"/>
      <w:divBdr>
        <w:top w:val="none" w:sz="0" w:space="0" w:color="auto"/>
        <w:left w:val="none" w:sz="0" w:space="0" w:color="auto"/>
        <w:bottom w:val="none" w:sz="0" w:space="0" w:color="auto"/>
        <w:right w:val="none" w:sz="0" w:space="0" w:color="auto"/>
      </w:divBdr>
    </w:div>
    <w:div w:id="406339609">
      <w:bodyDiv w:val="1"/>
      <w:marLeft w:val="0"/>
      <w:marRight w:val="0"/>
      <w:marTop w:val="0"/>
      <w:marBottom w:val="0"/>
      <w:divBdr>
        <w:top w:val="none" w:sz="0" w:space="0" w:color="auto"/>
        <w:left w:val="none" w:sz="0" w:space="0" w:color="auto"/>
        <w:bottom w:val="none" w:sz="0" w:space="0" w:color="auto"/>
        <w:right w:val="none" w:sz="0" w:space="0" w:color="auto"/>
      </w:divBdr>
    </w:div>
    <w:div w:id="465900198">
      <w:bodyDiv w:val="1"/>
      <w:marLeft w:val="0"/>
      <w:marRight w:val="0"/>
      <w:marTop w:val="0"/>
      <w:marBottom w:val="0"/>
      <w:divBdr>
        <w:top w:val="none" w:sz="0" w:space="0" w:color="auto"/>
        <w:left w:val="none" w:sz="0" w:space="0" w:color="auto"/>
        <w:bottom w:val="none" w:sz="0" w:space="0" w:color="auto"/>
        <w:right w:val="none" w:sz="0" w:space="0" w:color="auto"/>
      </w:divBdr>
    </w:div>
    <w:div w:id="536702257">
      <w:bodyDiv w:val="1"/>
      <w:marLeft w:val="0"/>
      <w:marRight w:val="0"/>
      <w:marTop w:val="0"/>
      <w:marBottom w:val="0"/>
      <w:divBdr>
        <w:top w:val="none" w:sz="0" w:space="0" w:color="auto"/>
        <w:left w:val="none" w:sz="0" w:space="0" w:color="auto"/>
        <w:bottom w:val="none" w:sz="0" w:space="0" w:color="auto"/>
        <w:right w:val="none" w:sz="0" w:space="0" w:color="auto"/>
      </w:divBdr>
    </w:div>
    <w:div w:id="617032593">
      <w:bodyDiv w:val="1"/>
      <w:marLeft w:val="0"/>
      <w:marRight w:val="0"/>
      <w:marTop w:val="0"/>
      <w:marBottom w:val="0"/>
      <w:divBdr>
        <w:top w:val="none" w:sz="0" w:space="0" w:color="auto"/>
        <w:left w:val="none" w:sz="0" w:space="0" w:color="auto"/>
        <w:bottom w:val="none" w:sz="0" w:space="0" w:color="auto"/>
        <w:right w:val="none" w:sz="0" w:space="0" w:color="auto"/>
      </w:divBdr>
    </w:div>
    <w:div w:id="774135130">
      <w:bodyDiv w:val="1"/>
      <w:marLeft w:val="0"/>
      <w:marRight w:val="0"/>
      <w:marTop w:val="0"/>
      <w:marBottom w:val="0"/>
      <w:divBdr>
        <w:top w:val="none" w:sz="0" w:space="0" w:color="auto"/>
        <w:left w:val="none" w:sz="0" w:space="0" w:color="auto"/>
        <w:bottom w:val="none" w:sz="0" w:space="0" w:color="auto"/>
        <w:right w:val="none" w:sz="0" w:space="0" w:color="auto"/>
      </w:divBdr>
    </w:div>
    <w:div w:id="787353915">
      <w:bodyDiv w:val="1"/>
      <w:marLeft w:val="0"/>
      <w:marRight w:val="0"/>
      <w:marTop w:val="0"/>
      <w:marBottom w:val="0"/>
      <w:divBdr>
        <w:top w:val="none" w:sz="0" w:space="0" w:color="auto"/>
        <w:left w:val="none" w:sz="0" w:space="0" w:color="auto"/>
        <w:bottom w:val="none" w:sz="0" w:space="0" w:color="auto"/>
        <w:right w:val="none" w:sz="0" w:space="0" w:color="auto"/>
      </w:divBdr>
    </w:div>
    <w:div w:id="822821401">
      <w:bodyDiv w:val="1"/>
      <w:marLeft w:val="0"/>
      <w:marRight w:val="0"/>
      <w:marTop w:val="0"/>
      <w:marBottom w:val="0"/>
      <w:divBdr>
        <w:top w:val="none" w:sz="0" w:space="0" w:color="auto"/>
        <w:left w:val="none" w:sz="0" w:space="0" w:color="auto"/>
        <w:bottom w:val="none" w:sz="0" w:space="0" w:color="auto"/>
        <w:right w:val="none" w:sz="0" w:space="0" w:color="auto"/>
      </w:divBdr>
    </w:div>
    <w:div w:id="856118180">
      <w:bodyDiv w:val="1"/>
      <w:marLeft w:val="0"/>
      <w:marRight w:val="0"/>
      <w:marTop w:val="0"/>
      <w:marBottom w:val="0"/>
      <w:divBdr>
        <w:top w:val="none" w:sz="0" w:space="0" w:color="auto"/>
        <w:left w:val="none" w:sz="0" w:space="0" w:color="auto"/>
        <w:bottom w:val="none" w:sz="0" w:space="0" w:color="auto"/>
        <w:right w:val="none" w:sz="0" w:space="0" w:color="auto"/>
      </w:divBdr>
    </w:div>
    <w:div w:id="873225554">
      <w:bodyDiv w:val="1"/>
      <w:marLeft w:val="0"/>
      <w:marRight w:val="0"/>
      <w:marTop w:val="0"/>
      <w:marBottom w:val="0"/>
      <w:divBdr>
        <w:top w:val="none" w:sz="0" w:space="0" w:color="auto"/>
        <w:left w:val="none" w:sz="0" w:space="0" w:color="auto"/>
        <w:bottom w:val="none" w:sz="0" w:space="0" w:color="auto"/>
        <w:right w:val="none" w:sz="0" w:space="0" w:color="auto"/>
      </w:divBdr>
    </w:div>
    <w:div w:id="891044831">
      <w:bodyDiv w:val="1"/>
      <w:marLeft w:val="0"/>
      <w:marRight w:val="0"/>
      <w:marTop w:val="0"/>
      <w:marBottom w:val="0"/>
      <w:divBdr>
        <w:top w:val="none" w:sz="0" w:space="0" w:color="auto"/>
        <w:left w:val="none" w:sz="0" w:space="0" w:color="auto"/>
        <w:bottom w:val="none" w:sz="0" w:space="0" w:color="auto"/>
        <w:right w:val="none" w:sz="0" w:space="0" w:color="auto"/>
      </w:divBdr>
      <w:divsChild>
        <w:div w:id="317421979">
          <w:marLeft w:val="0"/>
          <w:marRight w:val="0"/>
          <w:marTop w:val="0"/>
          <w:marBottom w:val="0"/>
          <w:divBdr>
            <w:top w:val="none" w:sz="0" w:space="0" w:color="auto"/>
            <w:left w:val="none" w:sz="0" w:space="0" w:color="auto"/>
            <w:bottom w:val="none" w:sz="0" w:space="0" w:color="auto"/>
            <w:right w:val="none" w:sz="0" w:space="0" w:color="auto"/>
          </w:divBdr>
        </w:div>
        <w:div w:id="1693455979">
          <w:marLeft w:val="0"/>
          <w:marRight w:val="0"/>
          <w:marTop w:val="0"/>
          <w:marBottom w:val="0"/>
          <w:divBdr>
            <w:top w:val="none" w:sz="0" w:space="0" w:color="auto"/>
            <w:left w:val="none" w:sz="0" w:space="0" w:color="auto"/>
            <w:bottom w:val="none" w:sz="0" w:space="0" w:color="auto"/>
            <w:right w:val="none" w:sz="0" w:space="0" w:color="auto"/>
          </w:divBdr>
        </w:div>
        <w:div w:id="664431240">
          <w:marLeft w:val="0"/>
          <w:marRight w:val="0"/>
          <w:marTop w:val="0"/>
          <w:marBottom w:val="0"/>
          <w:divBdr>
            <w:top w:val="none" w:sz="0" w:space="0" w:color="auto"/>
            <w:left w:val="none" w:sz="0" w:space="0" w:color="auto"/>
            <w:bottom w:val="none" w:sz="0" w:space="0" w:color="auto"/>
            <w:right w:val="none" w:sz="0" w:space="0" w:color="auto"/>
          </w:divBdr>
        </w:div>
        <w:div w:id="229393007">
          <w:marLeft w:val="0"/>
          <w:marRight w:val="0"/>
          <w:marTop w:val="0"/>
          <w:marBottom w:val="0"/>
          <w:divBdr>
            <w:top w:val="none" w:sz="0" w:space="0" w:color="auto"/>
            <w:left w:val="none" w:sz="0" w:space="0" w:color="auto"/>
            <w:bottom w:val="none" w:sz="0" w:space="0" w:color="auto"/>
            <w:right w:val="none" w:sz="0" w:space="0" w:color="auto"/>
          </w:divBdr>
        </w:div>
      </w:divsChild>
    </w:div>
    <w:div w:id="1162962319">
      <w:marLeft w:val="0"/>
      <w:marRight w:val="0"/>
      <w:marTop w:val="0"/>
      <w:marBottom w:val="0"/>
      <w:divBdr>
        <w:top w:val="none" w:sz="0" w:space="0" w:color="auto"/>
        <w:left w:val="none" w:sz="0" w:space="0" w:color="auto"/>
        <w:bottom w:val="none" w:sz="0" w:space="0" w:color="auto"/>
        <w:right w:val="none" w:sz="0" w:space="0" w:color="auto"/>
      </w:divBdr>
      <w:divsChild>
        <w:div w:id="1162962343">
          <w:marLeft w:val="0"/>
          <w:marRight w:val="0"/>
          <w:marTop w:val="0"/>
          <w:marBottom w:val="0"/>
          <w:divBdr>
            <w:top w:val="none" w:sz="0" w:space="0" w:color="auto"/>
            <w:left w:val="none" w:sz="0" w:space="0" w:color="auto"/>
            <w:bottom w:val="none" w:sz="0" w:space="0" w:color="auto"/>
            <w:right w:val="none" w:sz="0" w:space="0" w:color="auto"/>
          </w:divBdr>
          <w:divsChild>
            <w:div w:id="1162962313">
              <w:marLeft w:val="0"/>
              <w:marRight w:val="0"/>
              <w:marTop w:val="0"/>
              <w:marBottom w:val="0"/>
              <w:divBdr>
                <w:top w:val="none" w:sz="0" w:space="0" w:color="auto"/>
                <w:left w:val="none" w:sz="0" w:space="0" w:color="auto"/>
                <w:bottom w:val="none" w:sz="0" w:space="0" w:color="auto"/>
                <w:right w:val="none" w:sz="0" w:space="0" w:color="auto"/>
              </w:divBdr>
              <w:divsChild>
                <w:div w:id="1162962324">
                  <w:marLeft w:val="0"/>
                  <w:marRight w:val="0"/>
                  <w:marTop w:val="0"/>
                  <w:marBottom w:val="0"/>
                  <w:divBdr>
                    <w:top w:val="none" w:sz="0" w:space="0" w:color="auto"/>
                    <w:left w:val="none" w:sz="0" w:space="0" w:color="auto"/>
                    <w:bottom w:val="none" w:sz="0" w:space="0" w:color="auto"/>
                    <w:right w:val="none" w:sz="0" w:space="0" w:color="auto"/>
                  </w:divBdr>
                  <w:divsChild>
                    <w:div w:id="1162962340">
                      <w:marLeft w:val="0"/>
                      <w:marRight w:val="0"/>
                      <w:marTop w:val="0"/>
                      <w:marBottom w:val="0"/>
                      <w:divBdr>
                        <w:top w:val="none" w:sz="0" w:space="0" w:color="auto"/>
                        <w:left w:val="none" w:sz="0" w:space="0" w:color="auto"/>
                        <w:bottom w:val="none" w:sz="0" w:space="0" w:color="auto"/>
                        <w:right w:val="none" w:sz="0" w:space="0" w:color="auto"/>
                      </w:divBdr>
                      <w:divsChild>
                        <w:div w:id="1162962327">
                          <w:marLeft w:val="0"/>
                          <w:marRight w:val="0"/>
                          <w:marTop w:val="0"/>
                          <w:marBottom w:val="0"/>
                          <w:divBdr>
                            <w:top w:val="none" w:sz="0" w:space="0" w:color="auto"/>
                            <w:left w:val="none" w:sz="0" w:space="0" w:color="auto"/>
                            <w:bottom w:val="none" w:sz="0" w:space="0" w:color="auto"/>
                            <w:right w:val="none" w:sz="0" w:space="0" w:color="auto"/>
                          </w:divBdr>
                          <w:divsChild>
                            <w:div w:id="1162962364">
                              <w:marLeft w:val="0"/>
                              <w:marRight w:val="0"/>
                              <w:marTop w:val="0"/>
                              <w:marBottom w:val="0"/>
                              <w:divBdr>
                                <w:top w:val="none" w:sz="0" w:space="0" w:color="auto"/>
                                <w:left w:val="none" w:sz="0" w:space="0" w:color="auto"/>
                                <w:bottom w:val="none" w:sz="0" w:space="0" w:color="auto"/>
                                <w:right w:val="none" w:sz="0" w:space="0" w:color="auto"/>
                              </w:divBdr>
                              <w:divsChild>
                                <w:div w:id="1162962320">
                                  <w:marLeft w:val="0"/>
                                  <w:marRight w:val="0"/>
                                  <w:marTop w:val="0"/>
                                  <w:marBottom w:val="0"/>
                                  <w:divBdr>
                                    <w:top w:val="none" w:sz="0" w:space="0" w:color="auto"/>
                                    <w:left w:val="none" w:sz="0" w:space="0" w:color="auto"/>
                                    <w:bottom w:val="none" w:sz="0" w:space="0" w:color="auto"/>
                                    <w:right w:val="none" w:sz="0" w:space="0" w:color="auto"/>
                                  </w:divBdr>
                                  <w:divsChild>
                                    <w:div w:id="1162962333">
                                      <w:marLeft w:val="0"/>
                                      <w:marRight w:val="0"/>
                                      <w:marTop w:val="0"/>
                                      <w:marBottom w:val="0"/>
                                      <w:divBdr>
                                        <w:top w:val="none" w:sz="0" w:space="0" w:color="auto"/>
                                        <w:left w:val="none" w:sz="0" w:space="0" w:color="auto"/>
                                        <w:bottom w:val="none" w:sz="0" w:space="0" w:color="auto"/>
                                        <w:right w:val="none" w:sz="0" w:space="0" w:color="auto"/>
                                      </w:divBdr>
                                      <w:divsChild>
                                        <w:div w:id="1162962322">
                                          <w:marLeft w:val="0"/>
                                          <w:marRight w:val="0"/>
                                          <w:marTop w:val="0"/>
                                          <w:marBottom w:val="0"/>
                                          <w:divBdr>
                                            <w:top w:val="none" w:sz="0" w:space="0" w:color="auto"/>
                                            <w:left w:val="none" w:sz="0" w:space="0" w:color="auto"/>
                                            <w:bottom w:val="none" w:sz="0" w:space="0" w:color="auto"/>
                                            <w:right w:val="none" w:sz="0" w:space="0" w:color="auto"/>
                                          </w:divBdr>
                                          <w:divsChild>
                                            <w:div w:id="1162962341">
                                              <w:marLeft w:val="0"/>
                                              <w:marRight w:val="0"/>
                                              <w:marTop w:val="0"/>
                                              <w:marBottom w:val="0"/>
                                              <w:divBdr>
                                                <w:top w:val="none" w:sz="0" w:space="0" w:color="auto"/>
                                                <w:left w:val="none" w:sz="0" w:space="0" w:color="auto"/>
                                                <w:bottom w:val="none" w:sz="0" w:space="0" w:color="auto"/>
                                                <w:right w:val="none" w:sz="0" w:space="0" w:color="auto"/>
                                              </w:divBdr>
                                              <w:divsChild>
                                                <w:div w:id="1162962365">
                                                  <w:marLeft w:val="0"/>
                                                  <w:marRight w:val="0"/>
                                                  <w:marTop w:val="0"/>
                                                  <w:marBottom w:val="0"/>
                                                  <w:divBdr>
                                                    <w:top w:val="none" w:sz="0" w:space="0" w:color="auto"/>
                                                    <w:left w:val="none" w:sz="0" w:space="0" w:color="auto"/>
                                                    <w:bottom w:val="none" w:sz="0" w:space="0" w:color="auto"/>
                                                    <w:right w:val="none" w:sz="0" w:space="0" w:color="auto"/>
                                                  </w:divBdr>
                                                  <w:divsChild>
                                                    <w:div w:id="1162962317">
                                                      <w:marLeft w:val="0"/>
                                                      <w:marRight w:val="0"/>
                                                      <w:marTop w:val="0"/>
                                                      <w:marBottom w:val="0"/>
                                                      <w:divBdr>
                                                        <w:top w:val="none" w:sz="0" w:space="0" w:color="auto"/>
                                                        <w:left w:val="none" w:sz="0" w:space="0" w:color="auto"/>
                                                        <w:bottom w:val="none" w:sz="0" w:space="0" w:color="auto"/>
                                                        <w:right w:val="none" w:sz="0" w:space="0" w:color="auto"/>
                                                      </w:divBdr>
                                                      <w:divsChild>
                                                        <w:div w:id="1162962366">
                                                          <w:marLeft w:val="0"/>
                                                          <w:marRight w:val="0"/>
                                                          <w:marTop w:val="0"/>
                                                          <w:marBottom w:val="0"/>
                                                          <w:divBdr>
                                                            <w:top w:val="none" w:sz="0" w:space="0" w:color="auto"/>
                                                            <w:left w:val="none" w:sz="0" w:space="0" w:color="auto"/>
                                                            <w:bottom w:val="none" w:sz="0" w:space="0" w:color="auto"/>
                                                            <w:right w:val="none" w:sz="0" w:space="0" w:color="auto"/>
                                                          </w:divBdr>
                                                          <w:divsChild>
                                                            <w:div w:id="1162962332">
                                                              <w:marLeft w:val="0"/>
                                                              <w:marRight w:val="0"/>
                                                              <w:marTop w:val="0"/>
                                                              <w:marBottom w:val="0"/>
                                                              <w:divBdr>
                                                                <w:top w:val="none" w:sz="0" w:space="0" w:color="auto"/>
                                                                <w:left w:val="none" w:sz="0" w:space="0" w:color="auto"/>
                                                                <w:bottom w:val="none" w:sz="0" w:space="0" w:color="auto"/>
                                                                <w:right w:val="none" w:sz="0" w:space="0" w:color="auto"/>
                                                              </w:divBdr>
                                                              <w:divsChild>
                                                                <w:div w:id="1162962315">
                                                                  <w:marLeft w:val="0"/>
                                                                  <w:marRight w:val="0"/>
                                                                  <w:marTop w:val="0"/>
                                                                  <w:marBottom w:val="0"/>
                                                                  <w:divBdr>
                                                                    <w:top w:val="none" w:sz="0" w:space="0" w:color="auto"/>
                                                                    <w:left w:val="none" w:sz="0" w:space="0" w:color="auto"/>
                                                                    <w:bottom w:val="none" w:sz="0" w:space="0" w:color="auto"/>
                                                                    <w:right w:val="none" w:sz="0" w:space="0" w:color="auto"/>
                                                                  </w:divBdr>
                                                                  <w:divsChild>
                                                                    <w:div w:id="1162962330">
                                                                      <w:marLeft w:val="0"/>
                                                                      <w:marRight w:val="0"/>
                                                                      <w:marTop w:val="0"/>
                                                                      <w:marBottom w:val="0"/>
                                                                      <w:divBdr>
                                                                        <w:top w:val="none" w:sz="0" w:space="0" w:color="auto"/>
                                                                        <w:left w:val="none" w:sz="0" w:space="0" w:color="auto"/>
                                                                        <w:bottom w:val="none" w:sz="0" w:space="0" w:color="auto"/>
                                                                        <w:right w:val="none" w:sz="0" w:space="0" w:color="auto"/>
                                                                      </w:divBdr>
                                                                      <w:divsChild>
                                                                        <w:div w:id="1162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28">
      <w:marLeft w:val="0"/>
      <w:marRight w:val="0"/>
      <w:marTop w:val="0"/>
      <w:marBottom w:val="0"/>
      <w:divBdr>
        <w:top w:val="none" w:sz="0" w:space="0" w:color="auto"/>
        <w:left w:val="none" w:sz="0" w:space="0" w:color="auto"/>
        <w:bottom w:val="none" w:sz="0" w:space="0" w:color="auto"/>
        <w:right w:val="none" w:sz="0" w:space="0" w:color="auto"/>
      </w:divBdr>
      <w:divsChild>
        <w:div w:id="1162962334">
          <w:marLeft w:val="0"/>
          <w:marRight w:val="0"/>
          <w:marTop w:val="0"/>
          <w:marBottom w:val="0"/>
          <w:divBdr>
            <w:top w:val="none" w:sz="0" w:space="0" w:color="auto"/>
            <w:left w:val="none" w:sz="0" w:space="0" w:color="auto"/>
            <w:bottom w:val="none" w:sz="0" w:space="0" w:color="auto"/>
            <w:right w:val="none" w:sz="0" w:space="0" w:color="auto"/>
          </w:divBdr>
          <w:divsChild>
            <w:div w:id="1162962342">
              <w:marLeft w:val="0"/>
              <w:marRight w:val="0"/>
              <w:marTop w:val="0"/>
              <w:marBottom w:val="0"/>
              <w:divBdr>
                <w:top w:val="none" w:sz="0" w:space="0" w:color="auto"/>
                <w:left w:val="none" w:sz="0" w:space="0" w:color="auto"/>
                <w:bottom w:val="none" w:sz="0" w:space="0" w:color="auto"/>
                <w:right w:val="none" w:sz="0" w:space="0" w:color="auto"/>
              </w:divBdr>
              <w:divsChild>
                <w:div w:id="1162962316">
                  <w:marLeft w:val="0"/>
                  <w:marRight w:val="0"/>
                  <w:marTop w:val="0"/>
                  <w:marBottom w:val="0"/>
                  <w:divBdr>
                    <w:top w:val="none" w:sz="0" w:space="0" w:color="auto"/>
                    <w:left w:val="none" w:sz="0" w:space="0" w:color="auto"/>
                    <w:bottom w:val="none" w:sz="0" w:space="0" w:color="auto"/>
                    <w:right w:val="none" w:sz="0" w:space="0" w:color="auto"/>
                  </w:divBdr>
                  <w:divsChild>
                    <w:div w:id="1162962326">
                      <w:marLeft w:val="0"/>
                      <w:marRight w:val="0"/>
                      <w:marTop w:val="0"/>
                      <w:marBottom w:val="0"/>
                      <w:divBdr>
                        <w:top w:val="none" w:sz="0" w:space="0" w:color="auto"/>
                        <w:left w:val="none" w:sz="0" w:space="0" w:color="auto"/>
                        <w:bottom w:val="none" w:sz="0" w:space="0" w:color="auto"/>
                        <w:right w:val="none" w:sz="0" w:space="0" w:color="auto"/>
                      </w:divBdr>
                      <w:divsChild>
                        <w:div w:id="1162962337">
                          <w:marLeft w:val="0"/>
                          <w:marRight w:val="0"/>
                          <w:marTop w:val="0"/>
                          <w:marBottom w:val="0"/>
                          <w:divBdr>
                            <w:top w:val="none" w:sz="0" w:space="0" w:color="auto"/>
                            <w:left w:val="none" w:sz="0" w:space="0" w:color="auto"/>
                            <w:bottom w:val="none" w:sz="0" w:space="0" w:color="auto"/>
                            <w:right w:val="none" w:sz="0" w:space="0" w:color="auto"/>
                          </w:divBdr>
                          <w:divsChild>
                            <w:div w:id="1162962339">
                              <w:marLeft w:val="0"/>
                              <w:marRight w:val="0"/>
                              <w:marTop w:val="0"/>
                              <w:marBottom w:val="0"/>
                              <w:divBdr>
                                <w:top w:val="none" w:sz="0" w:space="0" w:color="auto"/>
                                <w:left w:val="none" w:sz="0" w:space="0" w:color="auto"/>
                                <w:bottom w:val="none" w:sz="0" w:space="0" w:color="auto"/>
                                <w:right w:val="none" w:sz="0" w:space="0" w:color="auto"/>
                              </w:divBdr>
                              <w:divsChild>
                                <w:div w:id="1162962329">
                                  <w:marLeft w:val="0"/>
                                  <w:marRight w:val="0"/>
                                  <w:marTop w:val="0"/>
                                  <w:marBottom w:val="0"/>
                                  <w:divBdr>
                                    <w:top w:val="none" w:sz="0" w:space="0" w:color="auto"/>
                                    <w:left w:val="none" w:sz="0" w:space="0" w:color="auto"/>
                                    <w:bottom w:val="none" w:sz="0" w:space="0" w:color="auto"/>
                                    <w:right w:val="none" w:sz="0" w:space="0" w:color="auto"/>
                                  </w:divBdr>
                                  <w:divsChild>
                                    <w:div w:id="1162962314">
                                      <w:marLeft w:val="0"/>
                                      <w:marRight w:val="0"/>
                                      <w:marTop w:val="0"/>
                                      <w:marBottom w:val="0"/>
                                      <w:divBdr>
                                        <w:top w:val="none" w:sz="0" w:space="0" w:color="auto"/>
                                        <w:left w:val="none" w:sz="0" w:space="0" w:color="auto"/>
                                        <w:bottom w:val="none" w:sz="0" w:space="0" w:color="auto"/>
                                        <w:right w:val="none" w:sz="0" w:space="0" w:color="auto"/>
                                      </w:divBdr>
                                      <w:divsChild>
                                        <w:div w:id="1162962321">
                                          <w:marLeft w:val="0"/>
                                          <w:marRight w:val="0"/>
                                          <w:marTop w:val="0"/>
                                          <w:marBottom w:val="0"/>
                                          <w:divBdr>
                                            <w:top w:val="none" w:sz="0" w:space="0" w:color="auto"/>
                                            <w:left w:val="none" w:sz="0" w:space="0" w:color="auto"/>
                                            <w:bottom w:val="none" w:sz="0" w:space="0" w:color="auto"/>
                                            <w:right w:val="none" w:sz="0" w:space="0" w:color="auto"/>
                                          </w:divBdr>
                                          <w:divsChild>
                                            <w:div w:id="1162962335">
                                              <w:marLeft w:val="0"/>
                                              <w:marRight w:val="0"/>
                                              <w:marTop w:val="0"/>
                                              <w:marBottom w:val="0"/>
                                              <w:divBdr>
                                                <w:top w:val="none" w:sz="0" w:space="0" w:color="auto"/>
                                                <w:left w:val="none" w:sz="0" w:space="0" w:color="auto"/>
                                                <w:bottom w:val="none" w:sz="0" w:space="0" w:color="auto"/>
                                                <w:right w:val="none" w:sz="0" w:space="0" w:color="auto"/>
                                              </w:divBdr>
                                              <w:divsChild>
                                                <w:div w:id="1162962344">
                                                  <w:marLeft w:val="0"/>
                                                  <w:marRight w:val="0"/>
                                                  <w:marTop w:val="0"/>
                                                  <w:marBottom w:val="0"/>
                                                  <w:divBdr>
                                                    <w:top w:val="none" w:sz="0" w:space="0" w:color="auto"/>
                                                    <w:left w:val="none" w:sz="0" w:space="0" w:color="auto"/>
                                                    <w:bottom w:val="none" w:sz="0" w:space="0" w:color="auto"/>
                                                    <w:right w:val="none" w:sz="0" w:space="0" w:color="auto"/>
                                                  </w:divBdr>
                                                  <w:divsChild>
                                                    <w:div w:id="1162962338">
                                                      <w:marLeft w:val="0"/>
                                                      <w:marRight w:val="0"/>
                                                      <w:marTop w:val="0"/>
                                                      <w:marBottom w:val="0"/>
                                                      <w:divBdr>
                                                        <w:top w:val="none" w:sz="0" w:space="0" w:color="auto"/>
                                                        <w:left w:val="none" w:sz="0" w:space="0" w:color="auto"/>
                                                        <w:bottom w:val="none" w:sz="0" w:space="0" w:color="auto"/>
                                                        <w:right w:val="none" w:sz="0" w:space="0" w:color="auto"/>
                                                      </w:divBdr>
                                                      <w:divsChild>
                                                        <w:div w:id="1162962325">
                                                          <w:marLeft w:val="0"/>
                                                          <w:marRight w:val="0"/>
                                                          <w:marTop w:val="0"/>
                                                          <w:marBottom w:val="0"/>
                                                          <w:divBdr>
                                                            <w:top w:val="none" w:sz="0" w:space="0" w:color="auto"/>
                                                            <w:left w:val="none" w:sz="0" w:space="0" w:color="auto"/>
                                                            <w:bottom w:val="none" w:sz="0" w:space="0" w:color="auto"/>
                                                            <w:right w:val="none" w:sz="0" w:space="0" w:color="auto"/>
                                                          </w:divBdr>
                                                          <w:divsChild>
                                                            <w:div w:id="1162962367">
                                                              <w:marLeft w:val="0"/>
                                                              <w:marRight w:val="0"/>
                                                              <w:marTop w:val="0"/>
                                                              <w:marBottom w:val="0"/>
                                                              <w:divBdr>
                                                                <w:top w:val="none" w:sz="0" w:space="0" w:color="auto"/>
                                                                <w:left w:val="none" w:sz="0" w:space="0" w:color="auto"/>
                                                                <w:bottom w:val="none" w:sz="0" w:space="0" w:color="auto"/>
                                                                <w:right w:val="none" w:sz="0" w:space="0" w:color="auto"/>
                                                              </w:divBdr>
                                                              <w:divsChild>
                                                                <w:div w:id="1162962318">
                                                                  <w:marLeft w:val="0"/>
                                                                  <w:marRight w:val="0"/>
                                                                  <w:marTop w:val="0"/>
                                                                  <w:marBottom w:val="0"/>
                                                                  <w:divBdr>
                                                                    <w:top w:val="none" w:sz="0" w:space="0" w:color="auto"/>
                                                                    <w:left w:val="none" w:sz="0" w:space="0" w:color="auto"/>
                                                                    <w:bottom w:val="none" w:sz="0" w:space="0" w:color="auto"/>
                                                                    <w:right w:val="none" w:sz="0" w:space="0" w:color="auto"/>
                                                                  </w:divBdr>
                                                                  <w:divsChild>
                                                                    <w:div w:id="1162962331">
                                                                      <w:marLeft w:val="0"/>
                                                                      <w:marRight w:val="0"/>
                                                                      <w:marTop w:val="0"/>
                                                                      <w:marBottom w:val="0"/>
                                                                      <w:divBdr>
                                                                        <w:top w:val="none" w:sz="0" w:space="0" w:color="auto"/>
                                                                        <w:left w:val="none" w:sz="0" w:space="0" w:color="auto"/>
                                                                        <w:bottom w:val="none" w:sz="0" w:space="0" w:color="auto"/>
                                                                        <w:right w:val="none" w:sz="0" w:space="0" w:color="auto"/>
                                                                      </w:divBdr>
                                                                      <w:divsChild>
                                                                        <w:div w:id="1162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46">
      <w:marLeft w:val="0"/>
      <w:marRight w:val="0"/>
      <w:marTop w:val="0"/>
      <w:marBottom w:val="0"/>
      <w:divBdr>
        <w:top w:val="none" w:sz="0" w:space="0" w:color="auto"/>
        <w:left w:val="none" w:sz="0" w:space="0" w:color="auto"/>
        <w:bottom w:val="none" w:sz="0" w:space="0" w:color="auto"/>
        <w:right w:val="none" w:sz="0" w:space="0" w:color="auto"/>
      </w:divBdr>
      <w:divsChild>
        <w:div w:id="1162962350">
          <w:marLeft w:val="0"/>
          <w:marRight w:val="0"/>
          <w:marTop w:val="0"/>
          <w:marBottom w:val="0"/>
          <w:divBdr>
            <w:top w:val="none" w:sz="0" w:space="0" w:color="auto"/>
            <w:left w:val="none" w:sz="0" w:space="0" w:color="auto"/>
            <w:bottom w:val="none" w:sz="0" w:space="0" w:color="auto"/>
            <w:right w:val="none" w:sz="0" w:space="0" w:color="auto"/>
          </w:divBdr>
          <w:divsChild>
            <w:div w:id="1162962345">
              <w:marLeft w:val="0"/>
              <w:marRight w:val="0"/>
              <w:marTop w:val="0"/>
              <w:marBottom w:val="0"/>
              <w:divBdr>
                <w:top w:val="none" w:sz="0" w:space="0" w:color="auto"/>
                <w:left w:val="none" w:sz="0" w:space="0" w:color="auto"/>
                <w:bottom w:val="none" w:sz="0" w:space="0" w:color="auto"/>
                <w:right w:val="none" w:sz="0" w:space="0" w:color="auto"/>
              </w:divBdr>
              <w:divsChild>
                <w:div w:id="1162962363">
                  <w:marLeft w:val="0"/>
                  <w:marRight w:val="0"/>
                  <w:marTop w:val="0"/>
                  <w:marBottom w:val="0"/>
                  <w:divBdr>
                    <w:top w:val="none" w:sz="0" w:space="0" w:color="auto"/>
                    <w:left w:val="none" w:sz="0" w:space="0" w:color="auto"/>
                    <w:bottom w:val="none" w:sz="0" w:space="0" w:color="auto"/>
                    <w:right w:val="none" w:sz="0" w:space="0" w:color="auto"/>
                  </w:divBdr>
                  <w:divsChild>
                    <w:div w:id="1162962362">
                      <w:marLeft w:val="0"/>
                      <w:marRight w:val="0"/>
                      <w:marTop w:val="0"/>
                      <w:marBottom w:val="0"/>
                      <w:divBdr>
                        <w:top w:val="none" w:sz="0" w:space="0" w:color="auto"/>
                        <w:left w:val="none" w:sz="0" w:space="0" w:color="auto"/>
                        <w:bottom w:val="none" w:sz="0" w:space="0" w:color="auto"/>
                        <w:right w:val="none" w:sz="0" w:space="0" w:color="auto"/>
                      </w:divBdr>
                      <w:divsChild>
                        <w:div w:id="1162962352">
                          <w:marLeft w:val="0"/>
                          <w:marRight w:val="0"/>
                          <w:marTop w:val="0"/>
                          <w:marBottom w:val="0"/>
                          <w:divBdr>
                            <w:top w:val="none" w:sz="0" w:space="0" w:color="auto"/>
                            <w:left w:val="none" w:sz="0" w:space="0" w:color="auto"/>
                            <w:bottom w:val="none" w:sz="0" w:space="0" w:color="auto"/>
                            <w:right w:val="none" w:sz="0" w:space="0" w:color="auto"/>
                          </w:divBdr>
                          <w:divsChild>
                            <w:div w:id="1162962359">
                              <w:marLeft w:val="0"/>
                              <w:marRight w:val="0"/>
                              <w:marTop w:val="0"/>
                              <w:marBottom w:val="0"/>
                              <w:divBdr>
                                <w:top w:val="none" w:sz="0" w:space="0" w:color="auto"/>
                                <w:left w:val="none" w:sz="0" w:space="0" w:color="auto"/>
                                <w:bottom w:val="none" w:sz="0" w:space="0" w:color="auto"/>
                                <w:right w:val="none" w:sz="0" w:space="0" w:color="auto"/>
                              </w:divBdr>
                              <w:divsChild>
                                <w:div w:id="1162962355">
                                  <w:marLeft w:val="0"/>
                                  <w:marRight w:val="0"/>
                                  <w:marTop w:val="0"/>
                                  <w:marBottom w:val="0"/>
                                  <w:divBdr>
                                    <w:top w:val="none" w:sz="0" w:space="0" w:color="auto"/>
                                    <w:left w:val="none" w:sz="0" w:space="0" w:color="auto"/>
                                    <w:bottom w:val="none" w:sz="0" w:space="0" w:color="auto"/>
                                    <w:right w:val="none" w:sz="0" w:space="0" w:color="auto"/>
                                  </w:divBdr>
                                  <w:divsChild>
                                    <w:div w:id="1162962354">
                                      <w:marLeft w:val="0"/>
                                      <w:marRight w:val="0"/>
                                      <w:marTop w:val="0"/>
                                      <w:marBottom w:val="0"/>
                                      <w:divBdr>
                                        <w:top w:val="none" w:sz="0" w:space="0" w:color="auto"/>
                                        <w:left w:val="none" w:sz="0" w:space="0" w:color="auto"/>
                                        <w:bottom w:val="none" w:sz="0" w:space="0" w:color="auto"/>
                                        <w:right w:val="none" w:sz="0" w:space="0" w:color="auto"/>
                                      </w:divBdr>
                                      <w:divsChild>
                                        <w:div w:id="1162962347">
                                          <w:marLeft w:val="0"/>
                                          <w:marRight w:val="0"/>
                                          <w:marTop w:val="0"/>
                                          <w:marBottom w:val="0"/>
                                          <w:divBdr>
                                            <w:top w:val="none" w:sz="0" w:space="0" w:color="auto"/>
                                            <w:left w:val="none" w:sz="0" w:space="0" w:color="auto"/>
                                            <w:bottom w:val="none" w:sz="0" w:space="0" w:color="auto"/>
                                            <w:right w:val="none" w:sz="0" w:space="0" w:color="auto"/>
                                          </w:divBdr>
                                          <w:divsChild>
                                            <w:div w:id="1162962349">
                                              <w:marLeft w:val="0"/>
                                              <w:marRight w:val="0"/>
                                              <w:marTop w:val="0"/>
                                              <w:marBottom w:val="0"/>
                                              <w:divBdr>
                                                <w:top w:val="none" w:sz="0" w:space="0" w:color="auto"/>
                                                <w:left w:val="none" w:sz="0" w:space="0" w:color="auto"/>
                                                <w:bottom w:val="none" w:sz="0" w:space="0" w:color="auto"/>
                                                <w:right w:val="none" w:sz="0" w:space="0" w:color="auto"/>
                                              </w:divBdr>
                                              <w:divsChild>
                                                <w:div w:id="1162962357">
                                                  <w:marLeft w:val="0"/>
                                                  <w:marRight w:val="0"/>
                                                  <w:marTop w:val="0"/>
                                                  <w:marBottom w:val="0"/>
                                                  <w:divBdr>
                                                    <w:top w:val="none" w:sz="0" w:space="0" w:color="auto"/>
                                                    <w:left w:val="none" w:sz="0" w:space="0" w:color="auto"/>
                                                    <w:bottom w:val="none" w:sz="0" w:space="0" w:color="auto"/>
                                                    <w:right w:val="none" w:sz="0" w:space="0" w:color="auto"/>
                                                  </w:divBdr>
                                                  <w:divsChild>
                                                    <w:div w:id="1162962348">
                                                      <w:marLeft w:val="0"/>
                                                      <w:marRight w:val="0"/>
                                                      <w:marTop w:val="0"/>
                                                      <w:marBottom w:val="0"/>
                                                      <w:divBdr>
                                                        <w:top w:val="none" w:sz="0" w:space="0" w:color="auto"/>
                                                        <w:left w:val="none" w:sz="0" w:space="0" w:color="auto"/>
                                                        <w:bottom w:val="none" w:sz="0" w:space="0" w:color="auto"/>
                                                        <w:right w:val="none" w:sz="0" w:space="0" w:color="auto"/>
                                                      </w:divBdr>
                                                      <w:divsChild>
                                                        <w:div w:id="1162962356">
                                                          <w:marLeft w:val="0"/>
                                                          <w:marRight w:val="0"/>
                                                          <w:marTop w:val="0"/>
                                                          <w:marBottom w:val="0"/>
                                                          <w:divBdr>
                                                            <w:top w:val="none" w:sz="0" w:space="0" w:color="auto"/>
                                                            <w:left w:val="none" w:sz="0" w:space="0" w:color="auto"/>
                                                            <w:bottom w:val="none" w:sz="0" w:space="0" w:color="auto"/>
                                                            <w:right w:val="none" w:sz="0" w:space="0" w:color="auto"/>
                                                          </w:divBdr>
                                                          <w:divsChild>
                                                            <w:div w:id="1162962351">
                                                              <w:marLeft w:val="0"/>
                                                              <w:marRight w:val="0"/>
                                                              <w:marTop w:val="0"/>
                                                              <w:marBottom w:val="0"/>
                                                              <w:divBdr>
                                                                <w:top w:val="none" w:sz="0" w:space="0" w:color="auto"/>
                                                                <w:left w:val="none" w:sz="0" w:space="0" w:color="auto"/>
                                                                <w:bottom w:val="none" w:sz="0" w:space="0" w:color="auto"/>
                                                                <w:right w:val="none" w:sz="0" w:space="0" w:color="auto"/>
                                                              </w:divBdr>
                                                              <w:divsChild>
                                                                <w:div w:id="1162962361">
                                                                  <w:marLeft w:val="0"/>
                                                                  <w:marRight w:val="0"/>
                                                                  <w:marTop w:val="0"/>
                                                                  <w:marBottom w:val="0"/>
                                                                  <w:divBdr>
                                                                    <w:top w:val="none" w:sz="0" w:space="0" w:color="auto"/>
                                                                    <w:left w:val="none" w:sz="0" w:space="0" w:color="auto"/>
                                                                    <w:bottom w:val="none" w:sz="0" w:space="0" w:color="auto"/>
                                                                    <w:right w:val="none" w:sz="0" w:space="0" w:color="auto"/>
                                                                  </w:divBdr>
                                                                  <w:divsChild>
                                                                    <w:div w:id="1162962360">
                                                                      <w:marLeft w:val="0"/>
                                                                      <w:marRight w:val="0"/>
                                                                      <w:marTop w:val="0"/>
                                                                      <w:marBottom w:val="0"/>
                                                                      <w:divBdr>
                                                                        <w:top w:val="none" w:sz="0" w:space="0" w:color="auto"/>
                                                                        <w:left w:val="none" w:sz="0" w:space="0" w:color="auto"/>
                                                                        <w:bottom w:val="none" w:sz="0" w:space="0" w:color="auto"/>
                                                                        <w:right w:val="none" w:sz="0" w:space="0" w:color="auto"/>
                                                                      </w:divBdr>
                                                                      <w:divsChild>
                                                                        <w:div w:id="1162962353">
                                                                          <w:marLeft w:val="0"/>
                                                                          <w:marRight w:val="0"/>
                                                                          <w:marTop w:val="0"/>
                                                                          <w:marBottom w:val="0"/>
                                                                          <w:divBdr>
                                                                            <w:top w:val="none" w:sz="0" w:space="0" w:color="auto"/>
                                                                            <w:left w:val="none" w:sz="0" w:space="0" w:color="auto"/>
                                                                            <w:bottom w:val="none" w:sz="0" w:space="0" w:color="auto"/>
                                                                            <w:right w:val="none" w:sz="0" w:space="0" w:color="auto"/>
                                                                          </w:divBdr>
                                                                          <w:divsChild>
                                                                            <w:div w:id="11629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68">
      <w:marLeft w:val="0"/>
      <w:marRight w:val="0"/>
      <w:marTop w:val="0"/>
      <w:marBottom w:val="0"/>
      <w:divBdr>
        <w:top w:val="none" w:sz="0" w:space="0" w:color="auto"/>
        <w:left w:val="none" w:sz="0" w:space="0" w:color="auto"/>
        <w:bottom w:val="none" w:sz="0" w:space="0" w:color="auto"/>
        <w:right w:val="none" w:sz="0" w:space="0" w:color="auto"/>
      </w:divBdr>
    </w:div>
    <w:div w:id="1162962369">
      <w:marLeft w:val="0"/>
      <w:marRight w:val="0"/>
      <w:marTop w:val="0"/>
      <w:marBottom w:val="0"/>
      <w:divBdr>
        <w:top w:val="none" w:sz="0" w:space="0" w:color="auto"/>
        <w:left w:val="none" w:sz="0" w:space="0" w:color="auto"/>
        <w:bottom w:val="none" w:sz="0" w:space="0" w:color="auto"/>
        <w:right w:val="none" w:sz="0" w:space="0" w:color="auto"/>
      </w:divBdr>
    </w:div>
    <w:div w:id="1162962370">
      <w:marLeft w:val="0"/>
      <w:marRight w:val="0"/>
      <w:marTop w:val="0"/>
      <w:marBottom w:val="0"/>
      <w:divBdr>
        <w:top w:val="none" w:sz="0" w:space="0" w:color="auto"/>
        <w:left w:val="none" w:sz="0" w:space="0" w:color="auto"/>
        <w:bottom w:val="none" w:sz="0" w:space="0" w:color="auto"/>
        <w:right w:val="none" w:sz="0" w:space="0" w:color="auto"/>
      </w:divBdr>
    </w:div>
    <w:div w:id="1162962371">
      <w:marLeft w:val="0"/>
      <w:marRight w:val="0"/>
      <w:marTop w:val="0"/>
      <w:marBottom w:val="0"/>
      <w:divBdr>
        <w:top w:val="none" w:sz="0" w:space="0" w:color="auto"/>
        <w:left w:val="none" w:sz="0" w:space="0" w:color="auto"/>
        <w:bottom w:val="none" w:sz="0" w:space="0" w:color="auto"/>
        <w:right w:val="none" w:sz="0" w:space="0" w:color="auto"/>
      </w:divBdr>
    </w:div>
    <w:div w:id="1162962372">
      <w:marLeft w:val="0"/>
      <w:marRight w:val="0"/>
      <w:marTop w:val="0"/>
      <w:marBottom w:val="0"/>
      <w:divBdr>
        <w:top w:val="none" w:sz="0" w:space="0" w:color="auto"/>
        <w:left w:val="none" w:sz="0" w:space="0" w:color="auto"/>
        <w:bottom w:val="none" w:sz="0" w:space="0" w:color="auto"/>
        <w:right w:val="none" w:sz="0" w:space="0" w:color="auto"/>
      </w:divBdr>
    </w:div>
    <w:div w:id="1175653091">
      <w:bodyDiv w:val="1"/>
      <w:marLeft w:val="0"/>
      <w:marRight w:val="0"/>
      <w:marTop w:val="0"/>
      <w:marBottom w:val="0"/>
      <w:divBdr>
        <w:top w:val="none" w:sz="0" w:space="0" w:color="auto"/>
        <w:left w:val="none" w:sz="0" w:space="0" w:color="auto"/>
        <w:bottom w:val="none" w:sz="0" w:space="0" w:color="auto"/>
        <w:right w:val="none" w:sz="0" w:space="0" w:color="auto"/>
      </w:divBdr>
    </w:div>
    <w:div w:id="1239174013">
      <w:bodyDiv w:val="1"/>
      <w:marLeft w:val="0"/>
      <w:marRight w:val="0"/>
      <w:marTop w:val="0"/>
      <w:marBottom w:val="0"/>
      <w:divBdr>
        <w:top w:val="none" w:sz="0" w:space="0" w:color="auto"/>
        <w:left w:val="none" w:sz="0" w:space="0" w:color="auto"/>
        <w:bottom w:val="none" w:sz="0" w:space="0" w:color="auto"/>
        <w:right w:val="none" w:sz="0" w:space="0" w:color="auto"/>
      </w:divBdr>
    </w:div>
    <w:div w:id="1244337359">
      <w:bodyDiv w:val="1"/>
      <w:marLeft w:val="0"/>
      <w:marRight w:val="0"/>
      <w:marTop w:val="0"/>
      <w:marBottom w:val="0"/>
      <w:divBdr>
        <w:top w:val="none" w:sz="0" w:space="0" w:color="auto"/>
        <w:left w:val="none" w:sz="0" w:space="0" w:color="auto"/>
        <w:bottom w:val="none" w:sz="0" w:space="0" w:color="auto"/>
        <w:right w:val="none" w:sz="0" w:space="0" w:color="auto"/>
      </w:divBdr>
    </w:div>
    <w:div w:id="1539507902">
      <w:bodyDiv w:val="1"/>
      <w:marLeft w:val="0"/>
      <w:marRight w:val="0"/>
      <w:marTop w:val="0"/>
      <w:marBottom w:val="0"/>
      <w:divBdr>
        <w:top w:val="none" w:sz="0" w:space="0" w:color="auto"/>
        <w:left w:val="none" w:sz="0" w:space="0" w:color="auto"/>
        <w:bottom w:val="none" w:sz="0" w:space="0" w:color="auto"/>
        <w:right w:val="none" w:sz="0" w:space="0" w:color="auto"/>
      </w:divBdr>
    </w:div>
    <w:div w:id="1569992740">
      <w:bodyDiv w:val="1"/>
      <w:marLeft w:val="0"/>
      <w:marRight w:val="0"/>
      <w:marTop w:val="0"/>
      <w:marBottom w:val="0"/>
      <w:divBdr>
        <w:top w:val="none" w:sz="0" w:space="0" w:color="auto"/>
        <w:left w:val="none" w:sz="0" w:space="0" w:color="auto"/>
        <w:bottom w:val="none" w:sz="0" w:space="0" w:color="auto"/>
        <w:right w:val="none" w:sz="0" w:space="0" w:color="auto"/>
      </w:divBdr>
    </w:div>
    <w:div w:id="1631202058">
      <w:bodyDiv w:val="1"/>
      <w:marLeft w:val="0"/>
      <w:marRight w:val="0"/>
      <w:marTop w:val="0"/>
      <w:marBottom w:val="0"/>
      <w:divBdr>
        <w:top w:val="none" w:sz="0" w:space="0" w:color="auto"/>
        <w:left w:val="none" w:sz="0" w:space="0" w:color="auto"/>
        <w:bottom w:val="none" w:sz="0" w:space="0" w:color="auto"/>
        <w:right w:val="none" w:sz="0" w:space="0" w:color="auto"/>
      </w:divBdr>
    </w:div>
    <w:div w:id="1683236380">
      <w:bodyDiv w:val="1"/>
      <w:marLeft w:val="0"/>
      <w:marRight w:val="0"/>
      <w:marTop w:val="0"/>
      <w:marBottom w:val="0"/>
      <w:divBdr>
        <w:top w:val="none" w:sz="0" w:space="0" w:color="auto"/>
        <w:left w:val="none" w:sz="0" w:space="0" w:color="auto"/>
        <w:bottom w:val="none" w:sz="0" w:space="0" w:color="auto"/>
        <w:right w:val="none" w:sz="0" w:space="0" w:color="auto"/>
      </w:divBdr>
    </w:div>
    <w:div w:id="1826046635">
      <w:bodyDiv w:val="1"/>
      <w:marLeft w:val="0"/>
      <w:marRight w:val="0"/>
      <w:marTop w:val="0"/>
      <w:marBottom w:val="0"/>
      <w:divBdr>
        <w:top w:val="none" w:sz="0" w:space="0" w:color="auto"/>
        <w:left w:val="none" w:sz="0" w:space="0" w:color="auto"/>
        <w:bottom w:val="none" w:sz="0" w:space="0" w:color="auto"/>
        <w:right w:val="none" w:sz="0" w:space="0" w:color="auto"/>
      </w:divBdr>
    </w:div>
    <w:div w:id="19289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AB10-FD78-476B-ADF2-78FF770E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2018-12-17T08:01:00Z</cp:lastPrinted>
  <dcterms:created xsi:type="dcterms:W3CDTF">2019-01-09T05:20:00Z</dcterms:created>
  <dcterms:modified xsi:type="dcterms:W3CDTF">2019-01-09T05:20:00Z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-1268948853</vt:i4>
  </property>
  <property fmtid="{D5CDD505-2E9C-101B-9397-08002B2CF9AE}" pid="3" name="_NewReviewCycle">
    <vt:lpwstr/>
  </property>
  <property fmtid="{D5CDD505-2E9C-101B-9397-08002B2CF9AE}" pid="4" name="_EmailSubject">
    <vt:lpwstr>от КООС</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-873287759</vt:i4>
  </property>
  <property fmtid="{D5CDD505-2E9C-101B-9397-08002B2CF9AE}" pid="8" name="_ReviewingToolsShownOnce">
    <vt:lpwstr/>
  </property>
</Properties>
</file>