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49" w:rsidRPr="00F71A28" w:rsidRDefault="00994249" w:rsidP="00994249">
      <w:pPr>
        <w:pStyle w:val="ConsPlusNormal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1A28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994249" w:rsidRPr="00F71A28" w:rsidRDefault="00994249" w:rsidP="00994249">
      <w:pPr>
        <w:pStyle w:val="ConsPlusNormal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1A28">
        <w:rPr>
          <w:rFonts w:ascii="Times New Roman" w:hAnsi="Times New Roman" w:cs="Times New Roman"/>
          <w:b/>
          <w:sz w:val="25"/>
          <w:szCs w:val="25"/>
        </w:rPr>
        <w:t>о проведении публичных консультаций</w:t>
      </w:r>
    </w:p>
    <w:p w:rsidR="00994249" w:rsidRPr="00F71A28" w:rsidRDefault="00994249" w:rsidP="00994249">
      <w:pPr>
        <w:pStyle w:val="ConsPlusNormal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71A28">
        <w:rPr>
          <w:rFonts w:ascii="Times New Roman" w:hAnsi="Times New Roman" w:cs="Times New Roman"/>
          <w:b/>
          <w:sz w:val="25"/>
          <w:szCs w:val="25"/>
        </w:rPr>
        <w:t>проекта нормативного правового акта города Череповца</w:t>
      </w:r>
    </w:p>
    <w:p w:rsidR="00994249" w:rsidRPr="00F71A28" w:rsidRDefault="00994249" w:rsidP="00994249">
      <w:pPr>
        <w:rPr>
          <w:sz w:val="25"/>
          <w:szCs w:val="25"/>
        </w:rPr>
      </w:pPr>
    </w:p>
    <w:p w:rsidR="00994249" w:rsidRPr="00F71A28" w:rsidRDefault="00994249" w:rsidP="00994249">
      <w:pPr>
        <w:ind w:firstLine="709"/>
        <w:rPr>
          <w:sz w:val="25"/>
          <w:szCs w:val="25"/>
          <w:lang w:eastAsia="en-US"/>
        </w:rPr>
      </w:pPr>
      <w:proofErr w:type="gramStart"/>
      <w:r w:rsidRPr="00F71A28">
        <w:rPr>
          <w:sz w:val="25"/>
          <w:szCs w:val="25"/>
          <w:lang w:eastAsia="en-US"/>
        </w:rPr>
        <w:t>В соответствии с Порядком проведения оценки регулирующего воздействия Проектов нормативных правовых актов города Череповца, утвержденным постановлением мэрии города от 29.02.2016 № 801 «Об организации оценки регулирующего воздействия Проектов нормативных правовых актов и эксперт</w:t>
      </w:r>
      <w:r w:rsidR="00CF55E5">
        <w:rPr>
          <w:sz w:val="25"/>
          <w:szCs w:val="25"/>
          <w:lang w:eastAsia="en-US"/>
        </w:rPr>
        <w:t>изы нормативных правовых актов» комитет</w:t>
      </w:r>
      <w:r w:rsidRPr="00F71A28">
        <w:rPr>
          <w:sz w:val="25"/>
          <w:szCs w:val="25"/>
          <w:lang w:eastAsia="en-US"/>
        </w:rPr>
        <w:t xml:space="preserve"> по управлению имуществом города уведомляет о начале проведения публичных консультаций в целях оценки регулирующего воздействия Проекта правового акта «</w:t>
      </w:r>
      <w:r w:rsidR="00CF55E5">
        <w:rPr>
          <w:sz w:val="26"/>
          <w:szCs w:val="26"/>
          <w:lang w:eastAsia="en-US"/>
        </w:rPr>
        <w:t>О внесении изменений в постановление мэра</w:t>
      </w:r>
      <w:proofErr w:type="gramEnd"/>
      <w:r w:rsidR="00CF55E5">
        <w:rPr>
          <w:sz w:val="26"/>
          <w:szCs w:val="26"/>
          <w:lang w:eastAsia="en-US"/>
        </w:rPr>
        <w:t xml:space="preserve"> города Череповца от 24.10.2008 № 3704 «О </w:t>
      </w:r>
      <w:proofErr w:type="gramStart"/>
      <w:r w:rsidR="00CF55E5">
        <w:rPr>
          <w:sz w:val="26"/>
          <w:szCs w:val="26"/>
          <w:lang w:eastAsia="en-US"/>
        </w:rPr>
        <w:t>Положении</w:t>
      </w:r>
      <w:proofErr w:type="gramEnd"/>
      <w:r w:rsidR="00CF55E5">
        <w:rPr>
          <w:sz w:val="26"/>
          <w:szCs w:val="26"/>
          <w:lang w:eastAsia="en-US"/>
        </w:rPr>
        <w:t xml:space="preserve"> </w:t>
      </w:r>
      <w:r w:rsidR="00CF55E5" w:rsidRPr="005F0286">
        <w:rPr>
          <w:sz w:val="26"/>
          <w:szCs w:val="26"/>
          <w:lang w:eastAsia="en-US"/>
        </w:rPr>
        <w:t>о порядке принятия решений об установлении и прекращении публичных сервитутов в отношении земельных участков, расположенных на территории муниципального образования «Город Череповец»</w:t>
      </w:r>
      <w:r w:rsidRPr="00F71A28">
        <w:rPr>
          <w:sz w:val="25"/>
          <w:szCs w:val="25"/>
          <w:lang w:eastAsia="en-US"/>
        </w:rPr>
        <w:t>.</w:t>
      </w:r>
    </w:p>
    <w:p w:rsidR="00994249" w:rsidRPr="00F71A28" w:rsidRDefault="00994249" w:rsidP="00994249">
      <w:pPr>
        <w:ind w:firstLine="709"/>
        <w:rPr>
          <w:color w:val="000000"/>
          <w:sz w:val="25"/>
          <w:szCs w:val="25"/>
          <w:shd w:val="clear" w:color="auto" w:fill="FFFFFF"/>
        </w:rPr>
      </w:pPr>
      <w:proofErr w:type="gramStart"/>
      <w:r w:rsidRPr="00F71A28">
        <w:rPr>
          <w:sz w:val="25"/>
          <w:szCs w:val="25"/>
          <w:lang w:eastAsia="en-US"/>
        </w:rPr>
        <w:t>Обоснование необходимости подготовки Проекта акта:</w:t>
      </w:r>
      <w:r w:rsidRPr="00F71A28">
        <w:rPr>
          <w:color w:val="000000"/>
          <w:sz w:val="25"/>
          <w:szCs w:val="25"/>
          <w:shd w:val="clear" w:color="auto" w:fill="FFFFFF"/>
        </w:rPr>
        <w:t xml:space="preserve"> </w:t>
      </w:r>
      <w:r w:rsidR="00CF55E5" w:rsidRPr="00F71A28">
        <w:rPr>
          <w:sz w:val="25"/>
          <w:szCs w:val="25"/>
        </w:rPr>
        <w:t>на территории города Череповца публичные сервитуты устанавливаются и прекращаются в порядке, определенном Положением о порядке принятия решений об установлении и прекращении публичных сервитутов в отношении земельных участков, расположенных на территории муниципального образования «Город Череповец», утвержденным постановлением мэра города Череповца Вологодской области от 24.10.2008 № 3704</w:t>
      </w:r>
      <w:r w:rsidR="00CF55E5">
        <w:rPr>
          <w:sz w:val="25"/>
          <w:szCs w:val="25"/>
        </w:rPr>
        <w:t xml:space="preserve"> (далее – Положение).</w:t>
      </w:r>
      <w:proofErr w:type="gramEnd"/>
      <w:r w:rsidR="00CF55E5">
        <w:rPr>
          <w:sz w:val="25"/>
          <w:szCs w:val="25"/>
        </w:rPr>
        <w:t xml:space="preserve"> Положение </w:t>
      </w:r>
      <w:r w:rsidR="00CF55E5" w:rsidRPr="001C5648">
        <w:rPr>
          <w:sz w:val="25"/>
          <w:szCs w:val="25"/>
        </w:rPr>
        <w:t xml:space="preserve">разработано </w:t>
      </w:r>
      <w:r w:rsidR="00CF55E5">
        <w:rPr>
          <w:sz w:val="25"/>
          <w:szCs w:val="25"/>
        </w:rPr>
        <w:t xml:space="preserve">в том числе </w:t>
      </w:r>
      <w:r w:rsidR="00182845">
        <w:rPr>
          <w:sz w:val="25"/>
          <w:szCs w:val="25"/>
        </w:rPr>
        <w:t xml:space="preserve">в соответствии с </w:t>
      </w:r>
      <w:r w:rsidR="00CF55E5" w:rsidRPr="001C5648">
        <w:rPr>
          <w:sz w:val="25"/>
          <w:szCs w:val="25"/>
        </w:rPr>
        <w:t>Земельным</w:t>
      </w:r>
      <w:r w:rsidR="00182845">
        <w:rPr>
          <w:sz w:val="25"/>
          <w:szCs w:val="25"/>
        </w:rPr>
        <w:t xml:space="preserve"> кодексом Российской Федерации и </w:t>
      </w:r>
      <w:r w:rsidR="00CF55E5" w:rsidRPr="001C5648">
        <w:rPr>
          <w:sz w:val="25"/>
          <w:szCs w:val="25"/>
        </w:rPr>
        <w:t>регулирует отношения, связанные с порядком при</w:t>
      </w:r>
      <w:r w:rsidR="00182845">
        <w:rPr>
          <w:sz w:val="25"/>
          <w:szCs w:val="25"/>
        </w:rPr>
        <w:t xml:space="preserve">нятия решений об установлении и </w:t>
      </w:r>
      <w:r w:rsidR="00CF55E5" w:rsidRPr="001C5648">
        <w:rPr>
          <w:sz w:val="25"/>
          <w:szCs w:val="25"/>
        </w:rPr>
        <w:t>прекращении ограниченного права пользования земельными участками (публи</w:t>
      </w:r>
      <w:r w:rsidR="00182845">
        <w:rPr>
          <w:sz w:val="25"/>
          <w:szCs w:val="25"/>
        </w:rPr>
        <w:t xml:space="preserve">чный сервитут), находящимися на </w:t>
      </w:r>
      <w:r w:rsidR="00CF55E5" w:rsidRPr="001C5648">
        <w:rPr>
          <w:sz w:val="25"/>
          <w:szCs w:val="25"/>
        </w:rPr>
        <w:t xml:space="preserve">территории города </w:t>
      </w:r>
      <w:r w:rsidR="00CF55E5">
        <w:rPr>
          <w:sz w:val="25"/>
          <w:szCs w:val="25"/>
        </w:rPr>
        <w:t>Череповца.</w:t>
      </w:r>
      <w:r w:rsidR="00CF55E5" w:rsidRPr="009B31A0">
        <w:rPr>
          <w:sz w:val="25"/>
          <w:szCs w:val="25"/>
        </w:rPr>
        <w:t xml:space="preserve"> </w:t>
      </w:r>
      <w:r w:rsidR="00182845">
        <w:rPr>
          <w:sz w:val="25"/>
          <w:szCs w:val="25"/>
        </w:rPr>
        <w:t>В связи с в</w:t>
      </w:r>
      <w:r w:rsidR="00CF55E5" w:rsidRPr="00451FA0">
        <w:rPr>
          <w:sz w:val="25"/>
          <w:szCs w:val="25"/>
        </w:rPr>
        <w:t>ступление</w:t>
      </w:r>
      <w:r w:rsidR="00182845">
        <w:rPr>
          <w:sz w:val="25"/>
          <w:szCs w:val="25"/>
        </w:rPr>
        <w:t>м</w:t>
      </w:r>
      <w:r w:rsidR="00CF55E5" w:rsidRPr="00451FA0">
        <w:rPr>
          <w:sz w:val="25"/>
          <w:szCs w:val="25"/>
        </w:rPr>
        <w:t xml:space="preserve"> в силу </w:t>
      </w:r>
      <w:r w:rsidR="00182845" w:rsidRPr="00182845">
        <w:rPr>
          <w:sz w:val="25"/>
          <w:szCs w:val="25"/>
        </w:rPr>
        <w:t xml:space="preserve">с 01.09.2018 </w:t>
      </w:r>
      <w:r w:rsidR="00CF55E5" w:rsidRPr="00451FA0">
        <w:rPr>
          <w:sz w:val="25"/>
          <w:szCs w:val="25"/>
        </w:rPr>
        <w:t xml:space="preserve">Федерального закона от 03.08.2018 </w:t>
      </w:r>
      <w:r w:rsidR="00CF55E5">
        <w:rPr>
          <w:sz w:val="25"/>
          <w:szCs w:val="25"/>
        </w:rPr>
        <w:t>№</w:t>
      </w:r>
      <w:r w:rsidR="00CF55E5" w:rsidRPr="00451FA0">
        <w:rPr>
          <w:sz w:val="25"/>
          <w:szCs w:val="25"/>
        </w:rPr>
        <w:t xml:space="preserve"> 341-ФЗ </w:t>
      </w:r>
      <w:r w:rsidR="00CF55E5">
        <w:rPr>
          <w:sz w:val="25"/>
          <w:szCs w:val="25"/>
        </w:rPr>
        <w:t>«</w:t>
      </w:r>
      <w:r w:rsidR="00CF55E5" w:rsidRPr="00451FA0">
        <w:rPr>
          <w:sz w:val="25"/>
          <w:szCs w:val="25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="00CF55E5">
        <w:rPr>
          <w:sz w:val="25"/>
          <w:szCs w:val="25"/>
        </w:rPr>
        <w:t xml:space="preserve">» </w:t>
      </w:r>
      <w:r w:rsidR="00182845">
        <w:rPr>
          <w:sz w:val="26"/>
          <w:szCs w:val="26"/>
        </w:rPr>
        <w:t>возникла</w:t>
      </w:r>
      <w:r w:rsidR="00CF55E5">
        <w:rPr>
          <w:sz w:val="26"/>
          <w:szCs w:val="26"/>
        </w:rPr>
        <w:t xml:space="preserve"> необходимость внесения соответствующих изменений в Положение.</w:t>
      </w:r>
    </w:p>
    <w:p w:rsidR="00CF55E5" w:rsidRPr="00CF55E5" w:rsidRDefault="00994249" w:rsidP="00CF55E5">
      <w:pPr>
        <w:ind w:firstLine="709"/>
        <w:rPr>
          <w:sz w:val="25"/>
          <w:szCs w:val="25"/>
        </w:rPr>
      </w:pPr>
      <w:r w:rsidRPr="00F71A28">
        <w:rPr>
          <w:sz w:val="25"/>
          <w:szCs w:val="25"/>
          <w:lang w:eastAsia="en-US"/>
        </w:rPr>
        <w:t>Описание проблемы, на решение которой направлен предлагаемый способ регулирования:</w:t>
      </w:r>
      <w:r w:rsidRPr="00F71A28">
        <w:rPr>
          <w:sz w:val="25"/>
          <w:szCs w:val="25"/>
        </w:rPr>
        <w:t xml:space="preserve"> </w:t>
      </w:r>
      <w:r w:rsidR="00CF55E5" w:rsidRPr="00CF55E5">
        <w:rPr>
          <w:sz w:val="25"/>
          <w:szCs w:val="25"/>
        </w:rPr>
        <w:t xml:space="preserve">Положение определяет порядок установления и прекращения публичных сервитутов </w:t>
      </w:r>
      <w:r w:rsidR="00CF55E5" w:rsidRPr="00CF55E5">
        <w:rPr>
          <w:bCs/>
          <w:sz w:val="25"/>
          <w:szCs w:val="25"/>
        </w:rPr>
        <w:t xml:space="preserve">(права ограниченного пользования чужим земельным участком) </w:t>
      </w:r>
      <w:r w:rsidR="00CF55E5" w:rsidRPr="00CF55E5">
        <w:rPr>
          <w:sz w:val="25"/>
          <w:szCs w:val="25"/>
        </w:rPr>
        <w:t>для целей, предусмотренных статьей 23 ЗК РФ.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 xml:space="preserve">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Pr="00CF55E5">
        <w:rPr>
          <w:bCs/>
          <w:sz w:val="25"/>
          <w:szCs w:val="25"/>
        </w:rPr>
        <w:t xml:space="preserve">изложена в новой редакции </w:t>
      </w:r>
      <w:r w:rsidR="00182845">
        <w:rPr>
          <w:sz w:val="25"/>
          <w:szCs w:val="25"/>
        </w:rPr>
        <w:t xml:space="preserve">статья </w:t>
      </w:r>
      <w:r w:rsidRPr="00CF55E5">
        <w:rPr>
          <w:sz w:val="25"/>
          <w:szCs w:val="25"/>
        </w:rPr>
        <w:t>23 Земельного кодекса Российской Федерации.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 xml:space="preserve">В соответствии с пунктом 4 статьи 23 </w:t>
      </w:r>
      <w:r w:rsidR="00182845" w:rsidRPr="00182845">
        <w:rPr>
          <w:sz w:val="25"/>
          <w:szCs w:val="25"/>
        </w:rPr>
        <w:t xml:space="preserve">Земельного кодекса Российской Федерации </w:t>
      </w:r>
      <w:r w:rsidRPr="00CF55E5">
        <w:rPr>
          <w:sz w:val="25"/>
          <w:szCs w:val="25"/>
        </w:rPr>
        <w:t xml:space="preserve">публичный сервитут может устанавливаться </w:t>
      </w:r>
      <w:proofErr w:type="gramStart"/>
      <w:r w:rsidRPr="00CF55E5">
        <w:rPr>
          <w:sz w:val="25"/>
          <w:szCs w:val="25"/>
        </w:rPr>
        <w:t>для</w:t>
      </w:r>
      <w:proofErr w:type="gramEnd"/>
      <w:r w:rsidRPr="00CF55E5">
        <w:rPr>
          <w:sz w:val="25"/>
          <w:szCs w:val="25"/>
        </w:rPr>
        <w:t>: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>3) проведения дренажных работ на земельном участке;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>4) забора (изъятия) водных ресурсов из водных объектов и водопоя;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>5) прогона сельскохозяйственных животных через земельный участок;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lastRenderedPageBreak/>
        <w:t>6) сенокошения, выпаса сельскохозяйственных животных                            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 xml:space="preserve">7) использования земельного участка в </w:t>
      </w:r>
      <w:proofErr w:type="gramStart"/>
      <w:r w:rsidRPr="00CF55E5">
        <w:rPr>
          <w:sz w:val="25"/>
          <w:szCs w:val="25"/>
        </w:rPr>
        <w:t>целях</w:t>
      </w:r>
      <w:proofErr w:type="gramEnd"/>
      <w:r w:rsidRPr="00CF55E5">
        <w:rPr>
          <w:sz w:val="25"/>
          <w:szCs w:val="25"/>
        </w:rPr>
        <w:t xml:space="preserve"> охоты, рыболовства, </w:t>
      </w:r>
      <w:proofErr w:type="spellStart"/>
      <w:r w:rsidRPr="00CF55E5">
        <w:rPr>
          <w:sz w:val="25"/>
          <w:szCs w:val="25"/>
        </w:rPr>
        <w:t>аквакультуры</w:t>
      </w:r>
      <w:proofErr w:type="spellEnd"/>
      <w:r w:rsidRPr="00CF55E5">
        <w:rPr>
          <w:sz w:val="25"/>
          <w:szCs w:val="25"/>
        </w:rPr>
        <w:t xml:space="preserve"> (рыбоводства);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 xml:space="preserve">8) использования земельного участка в </w:t>
      </w:r>
      <w:proofErr w:type="gramStart"/>
      <w:r w:rsidRPr="00CF55E5">
        <w:rPr>
          <w:sz w:val="25"/>
          <w:szCs w:val="25"/>
        </w:rPr>
        <w:t>целях</w:t>
      </w:r>
      <w:proofErr w:type="gramEnd"/>
      <w:r w:rsidRPr="00CF55E5">
        <w:rPr>
          <w:sz w:val="25"/>
          <w:szCs w:val="25"/>
        </w:rPr>
        <w:t xml:space="preserve">, предусмотренных статьей 39.37 </w:t>
      </w:r>
      <w:r w:rsidR="00182845" w:rsidRPr="00182845">
        <w:rPr>
          <w:sz w:val="25"/>
          <w:szCs w:val="25"/>
        </w:rPr>
        <w:t>Земельного кодекса Российской Федерации</w:t>
      </w:r>
      <w:r w:rsidRPr="00CF55E5">
        <w:rPr>
          <w:sz w:val="25"/>
          <w:szCs w:val="25"/>
        </w:rPr>
        <w:t>.</w:t>
      </w:r>
    </w:p>
    <w:p w:rsidR="00CF55E5" w:rsidRPr="00CF55E5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 xml:space="preserve"> </w:t>
      </w:r>
      <w:proofErr w:type="gramStart"/>
      <w:r w:rsidRPr="00CF55E5">
        <w:rPr>
          <w:sz w:val="25"/>
          <w:szCs w:val="25"/>
        </w:rPr>
        <w:t>Земельный кодекс Российской Федерации</w:t>
      </w:r>
      <w:r w:rsidRPr="00CF55E5">
        <w:rPr>
          <w:bCs/>
          <w:sz w:val="25"/>
          <w:szCs w:val="25"/>
        </w:rPr>
        <w:t xml:space="preserve"> дополнен новой </w:t>
      </w:r>
      <w:r w:rsidRPr="00CF55E5">
        <w:rPr>
          <w:sz w:val="25"/>
          <w:szCs w:val="25"/>
        </w:rPr>
        <w:t xml:space="preserve">главой V.7, предусматривающей </w:t>
      </w:r>
      <w:r w:rsidRPr="00CF55E5">
        <w:rPr>
          <w:bCs/>
          <w:sz w:val="25"/>
          <w:szCs w:val="25"/>
        </w:rPr>
        <w:t>специальный порядок размещения линейных объектов на земельных участках на условиях публичного сервитута,</w:t>
      </w:r>
      <w:r w:rsidRPr="00CF55E5">
        <w:rPr>
          <w:sz w:val="25"/>
          <w:szCs w:val="25"/>
        </w:rPr>
        <w:t xml:space="preserve"> срок публичного сервитута, условия его осуществления и порядок определения платы за такой сервитут, в</w:t>
      </w:r>
      <w:r w:rsidRPr="00CF55E5">
        <w:rPr>
          <w:bCs/>
          <w:sz w:val="25"/>
          <w:szCs w:val="25"/>
        </w:rPr>
        <w:t xml:space="preserve"> том числе цели установления публичного с</w:t>
      </w:r>
      <w:r w:rsidR="0090130D">
        <w:rPr>
          <w:bCs/>
          <w:sz w:val="25"/>
          <w:szCs w:val="25"/>
        </w:rPr>
        <w:t xml:space="preserve">ервитута, определенные статьей </w:t>
      </w:r>
      <w:r w:rsidRPr="00CF55E5">
        <w:rPr>
          <w:sz w:val="25"/>
          <w:szCs w:val="25"/>
        </w:rPr>
        <w:t xml:space="preserve">39.37 </w:t>
      </w:r>
      <w:r w:rsidR="0090130D" w:rsidRPr="0090130D">
        <w:rPr>
          <w:sz w:val="25"/>
          <w:szCs w:val="25"/>
        </w:rPr>
        <w:t>Земельного кодекса Российской Федерации</w:t>
      </w:r>
      <w:r w:rsidRPr="00CF55E5">
        <w:rPr>
          <w:sz w:val="25"/>
          <w:szCs w:val="25"/>
        </w:rPr>
        <w:t>.</w:t>
      </w:r>
      <w:proofErr w:type="gramEnd"/>
    </w:p>
    <w:p w:rsidR="0070211B" w:rsidRPr="00F71A28" w:rsidRDefault="00CF55E5" w:rsidP="00CF55E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 xml:space="preserve">В указанной связи проектом правового акта предлагается внести изменения в Положение, направленные на уточнение порядка рассмотрения заявлений об установлении публичных сервитутов в случаях, предусмотренных пунктом 4 статьи 23 </w:t>
      </w:r>
      <w:r w:rsidR="00182845" w:rsidRPr="00182845">
        <w:rPr>
          <w:sz w:val="25"/>
          <w:szCs w:val="25"/>
        </w:rPr>
        <w:t>Земельного кодекса Российской Федерации</w:t>
      </w:r>
      <w:r w:rsidRPr="00CF55E5">
        <w:rPr>
          <w:sz w:val="25"/>
          <w:szCs w:val="25"/>
        </w:rPr>
        <w:t xml:space="preserve"> (за исключением публичных сервитутов, установленных для</w:t>
      </w:r>
      <w:r>
        <w:rPr>
          <w:sz w:val="25"/>
          <w:szCs w:val="25"/>
        </w:rPr>
        <w:t xml:space="preserve"> целей, предусмотренных статьей </w:t>
      </w:r>
      <w:r w:rsidRPr="00CF55E5">
        <w:rPr>
          <w:sz w:val="25"/>
          <w:szCs w:val="25"/>
        </w:rPr>
        <w:t xml:space="preserve">39.37 </w:t>
      </w:r>
      <w:r w:rsidR="00182845" w:rsidRPr="00182845">
        <w:rPr>
          <w:sz w:val="25"/>
          <w:szCs w:val="25"/>
        </w:rPr>
        <w:t>Земельного кодекса Российской Федерации</w:t>
      </w:r>
      <w:r w:rsidRPr="00CF55E5">
        <w:rPr>
          <w:sz w:val="25"/>
          <w:szCs w:val="25"/>
        </w:rPr>
        <w:t>).</w:t>
      </w:r>
    </w:p>
    <w:p w:rsidR="00994249" w:rsidRPr="00F71A28" w:rsidRDefault="0070211B" w:rsidP="0070211B">
      <w:pPr>
        <w:ind w:firstLine="709"/>
        <w:rPr>
          <w:sz w:val="25"/>
          <w:szCs w:val="25"/>
          <w:lang w:eastAsia="en-US"/>
        </w:rPr>
      </w:pPr>
      <w:r w:rsidRPr="00F71A28">
        <w:rPr>
          <w:sz w:val="25"/>
          <w:szCs w:val="25"/>
          <w:lang w:eastAsia="en-US"/>
        </w:rPr>
        <w:t>Описание содержания предлагаемого регулирования:</w:t>
      </w:r>
    </w:p>
    <w:p w:rsidR="006E2D65" w:rsidRPr="00F71A28" w:rsidRDefault="00CF55E5" w:rsidP="006E2D65">
      <w:pPr>
        <w:ind w:firstLine="709"/>
        <w:rPr>
          <w:sz w:val="25"/>
          <w:szCs w:val="25"/>
        </w:rPr>
      </w:pPr>
      <w:r w:rsidRPr="00CF55E5">
        <w:rPr>
          <w:sz w:val="25"/>
          <w:szCs w:val="25"/>
        </w:rPr>
        <w:t xml:space="preserve">В целях реализации положений земельного законодательства комитетом по управлению имуществом города подготовлен проект правового акта, которым предлагается внести изменения в постановление мэра города Череповца от 24.10.2008 № 3704 «О </w:t>
      </w:r>
      <w:proofErr w:type="gramStart"/>
      <w:r w:rsidRPr="00CF55E5">
        <w:rPr>
          <w:sz w:val="25"/>
          <w:szCs w:val="25"/>
        </w:rPr>
        <w:t>Положении</w:t>
      </w:r>
      <w:proofErr w:type="gramEnd"/>
      <w:r w:rsidRPr="00CF55E5">
        <w:rPr>
          <w:sz w:val="25"/>
          <w:szCs w:val="25"/>
        </w:rPr>
        <w:t xml:space="preserve"> о порядке принятия решений об установлении и прекращении публичных сервитутов в отношении земельных участков, расположенных на территории муниципального образования «Город Череповец» в части уточнения случаев и порядка установления публичных сервитутов.</w:t>
      </w:r>
    </w:p>
    <w:p w:rsidR="00994249" w:rsidRDefault="00994249" w:rsidP="006E2D65">
      <w:pPr>
        <w:ind w:firstLine="709"/>
        <w:rPr>
          <w:sz w:val="25"/>
          <w:szCs w:val="25"/>
        </w:rPr>
      </w:pPr>
      <w:r w:rsidRPr="00F71A28">
        <w:rPr>
          <w:sz w:val="25"/>
          <w:szCs w:val="25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0B355E" w:rsidRPr="00EB3545" w:rsidRDefault="000B355E" w:rsidP="006E2D65">
      <w:pPr>
        <w:ind w:firstLine="709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552"/>
      </w:tblGrid>
      <w:tr w:rsidR="00CF55E5" w:rsidRPr="00EB3545" w:rsidTr="007362EB">
        <w:trPr>
          <w:trHeight w:val="6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5" w:rsidRPr="00EB3545" w:rsidRDefault="00CF55E5" w:rsidP="00CF55E5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5" w:rsidRPr="00EB3545" w:rsidRDefault="00CF55E5" w:rsidP="00CF55E5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Количество субъектов в группе</w:t>
            </w:r>
          </w:p>
        </w:tc>
      </w:tr>
      <w:tr w:rsidR="00CF55E5" w:rsidRPr="00EB3545" w:rsidTr="007362E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5" w:rsidRPr="00EB3545" w:rsidRDefault="00CF55E5" w:rsidP="00CF55E5">
            <w:pPr>
              <w:rPr>
                <w:szCs w:val="26"/>
              </w:rPr>
            </w:pPr>
            <w:r w:rsidRPr="00EB3545">
              <w:rPr>
                <w:szCs w:val="26"/>
              </w:rPr>
              <w:t>1.</w:t>
            </w:r>
            <w:r>
              <w:rPr>
                <w:szCs w:val="26"/>
              </w:rPr>
              <w:t xml:space="preserve"> Неограниченный круг лиц – жителей города Череповца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5" w:rsidRPr="00EB3545" w:rsidRDefault="00C056CC" w:rsidP="00C056CC">
            <w:pPr>
              <w:rPr>
                <w:szCs w:val="26"/>
              </w:rPr>
            </w:pPr>
            <w:r>
              <w:rPr>
                <w:szCs w:val="26"/>
              </w:rPr>
              <w:t xml:space="preserve">неограниченный круг </w:t>
            </w:r>
            <w:r w:rsidR="00CF55E5" w:rsidRPr="00124711">
              <w:rPr>
                <w:szCs w:val="26"/>
              </w:rPr>
              <w:t>лиц</w:t>
            </w:r>
          </w:p>
        </w:tc>
      </w:tr>
      <w:tr w:rsidR="00CF55E5" w:rsidRPr="00EB3545" w:rsidTr="007362E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E5" w:rsidRPr="00EB3545" w:rsidRDefault="00CF55E5" w:rsidP="00CF55E5">
            <w:pPr>
              <w:rPr>
                <w:szCs w:val="26"/>
              </w:rPr>
            </w:pPr>
            <w:r w:rsidRPr="00EB3545">
              <w:rPr>
                <w:szCs w:val="26"/>
              </w:rPr>
              <w:t>2.</w:t>
            </w:r>
            <w:r>
              <w:rPr>
                <w:szCs w:val="26"/>
              </w:rPr>
              <w:t xml:space="preserve"> Неограниченный круг </w:t>
            </w:r>
            <w:proofErr w:type="spellStart"/>
            <w:r>
              <w:rPr>
                <w:szCs w:val="26"/>
              </w:rPr>
              <w:t>юридичеких</w:t>
            </w:r>
            <w:proofErr w:type="spellEnd"/>
            <w:r>
              <w:rPr>
                <w:szCs w:val="26"/>
              </w:rPr>
              <w:t xml:space="preserve">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5" w:rsidRPr="00EB3545" w:rsidRDefault="00CF55E5" w:rsidP="00CF55E5">
            <w:pPr>
              <w:rPr>
                <w:szCs w:val="26"/>
              </w:rPr>
            </w:pPr>
            <w:r>
              <w:rPr>
                <w:szCs w:val="26"/>
              </w:rPr>
              <w:t xml:space="preserve">неограниченный круг </w:t>
            </w:r>
            <w:r w:rsidR="00C056CC" w:rsidRPr="00C056CC">
              <w:rPr>
                <w:szCs w:val="26"/>
              </w:rPr>
              <w:t>субъектов предпринимательской и инвестиционной деятельности</w:t>
            </w:r>
          </w:p>
        </w:tc>
      </w:tr>
      <w:tr w:rsidR="00CF55E5" w:rsidRPr="00EB3545" w:rsidTr="007362E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5" w:rsidRPr="00EB3545" w:rsidRDefault="00C056CC" w:rsidP="00CF55E5">
            <w:pPr>
              <w:rPr>
                <w:szCs w:val="26"/>
              </w:rPr>
            </w:pPr>
            <w:r>
              <w:rPr>
                <w:szCs w:val="26"/>
              </w:rPr>
              <w:t>3</w:t>
            </w:r>
            <w:r w:rsidR="00CF55E5">
              <w:rPr>
                <w:szCs w:val="26"/>
              </w:rPr>
              <w:t xml:space="preserve">. </w:t>
            </w:r>
            <w:r w:rsidR="00CF55E5">
              <w:t>Органы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E5" w:rsidRDefault="00CF55E5" w:rsidP="00CF55E5">
            <w:pPr>
              <w:rPr>
                <w:szCs w:val="26"/>
              </w:rPr>
            </w:pPr>
            <w:r>
              <w:t>Мэрия города</w:t>
            </w:r>
            <w:r w:rsidR="00C056CC">
              <w:t xml:space="preserve"> Череповца</w:t>
            </w:r>
          </w:p>
        </w:tc>
      </w:tr>
    </w:tbl>
    <w:p w:rsidR="000B355E" w:rsidRDefault="000B355E" w:rsidP="00DD3548">
      <w:pPr>
        <w:ind w:right="-57" w:firstLine="709"/>
        <w:rPr>
          <w:sz w:val="25"/>
          <w:szCs w:val="25"/>
        </w:rPr>
      </w:pPr>
    </w:p>
    <w:p w:rsidR="00994249" w:rsidRDefault="00994249" w:rsidP="00DD3548">
      <w:pPr>
        <w:ind w:right="-57" w:firstLine="709"/>
        <w:rPr>
          <w:sz w:val="25"/>
          <w:szCs w:val="25"/>
        </w:rPr>
      </w:pPr>
      <w:r w:rsidRPr="00F71A28">
        <w:rPr>
          <w:sz w:val="25"/>
          <w:szCs w:val="25"/>
        </w:rPr>
        <w:t>Проект акта предполагает:</w:t>
      </w:r>
    </w:p>
    <w:p w:rsidR="000B355E" w:rsidRPr="00F71A28" w:rsidRDefault="000B355E" w:rsidP="00DD3548">
      <w:pPr>
        <w:ind w:right="-57" w:firstLine="709"/>
        <w:rPr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994249" w:rsidRPr="00EB3545" w:rsidTr="00CF30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6E77AA">
            <w:pPr>
              <w:rPr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 xml:space="preserve">Да /нет </w:t>
            </w:r>
          </w:p>
          <w:p w:rsidR="00994249" w:rsidRPr="00EB3545" w:rsidRDefault="00994249" w:rsidP="006E77AA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994249" w:rsidRPr="00EB3545" w:rsidTr="00AA7FB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rPr>
                <w:szCs w:val="26"/>
              </w:rPr>
            </w:pPr>
            <w:r w:rsidRPr="00EB3545">
              <w:rPr>
                <w:szCs w:val="26"/>
              </w:rPr>
              <w:t xml:space="preserve">Установление новых </w:t>
            </w:r>
            <w:r w:rsidRPr="00EB3545">
              <w:rPr>
                <w:szCs w:val="26"/>
              </w:rPr>
              <w:lastRenderedPageBreak/>
              <w:t>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23" w:rsidRPr="00EB3545" w:rsidRDefault="00CF55E5" w:rsidP="00CF55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нет</w:t>
            </w:r>
          </w:p>
        </w:tc>
      </w:tr>
      <w:tr w:rsidR="00994249" w:rsidRPr="00EB3545" w:rsidTr="00CF30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rPr>
                <w:szCs w:val="26"/>
              </w:rPr>
            </w:pPr>
            <w:r w:rsidRPr="00EB3545">
              <w:rPr>
                <w:szCs w:val="26"/>
              </w:rPr>
              <w:lastRenderedPageBreak/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9" w:rsidRPr="00EB3545" w:rsidRDefault="00CF55E5" w:rsidP="006E77A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нет</w:t>
            </w:r>
          </w:p>
        </w:tc>
      </w:tr>
      <w:tr w:rsidR="00994249" w:rsidRPr="00EB3545" w:rsidTr="00CF30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6E77AA">
            <w:pPr>
              <w:rPr>
                <w:szCs w:val="26"/>
              </w:rPr>
            </w:pPr>
            <w:r w:rsidRPr="00EB3545">
              <w:rPr>
                <w:szCs w:val="26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49" w:rsidRPr="00DD3548" w:rsidRDefault="00CF55E5" w:rsidP="00CF55E5">
            <w:pPr>
              <w:jc w:val="center"/>
            </w:pPr>
            <w:r>
              <w:t>нет</w:t>
            </w:r>
          </w:p>
        </w:tc>
      </w:tr>
    </w:tbl>
    <w:p w:rsidR="000B355E" w:rsidRDefault="000B355E" w:rsidP="006E77AA">
      <w:pPr>
        <w:ind w:right="-55" w:firstLine="709"/>
        <w:rPr>
          <w:sz w:val="25"/>
          <w:szCs w:val="25"/>
        </w:rPr>
      </w:pPr>
    </w:p>
    <w:p w:rsidR="00994249" w:rsidRDefault="00994249" w:rsidP="006E77AA">
      <w:pPr>
        <w:ind w:right="-55" w:firstLine="709"/>
        <w:rPr>
          <w:sz w:val="25"/>
          <w:szCs w:val="25"/>
        </w:rPr>
      </w:pPr>
      <w:r w:rsidRPr="00F71A28">
        <w:rPr>
          <w:sz w:val="25"/>
          <w:szCs w:val="25"/>
        </w:rPr>
        <w:t xml:space="preserve">По мнению разработчика Проекта правового </w:t>
      </w:r>
      <w:proofErr w:type="gramStart"/>
      <w:r w:rsidRPr="00F71A28">
        <w:rPr>
          <w:sz w:val="25"/>
          <w:szCs w:val="25"/>
        </w:rPr>
        <w:t>акта</w:t>
      </w:r>
      <w:proofErr w:type="gramEnd"/>
      <w:r w:rsidRPr="00F71A28">
        <w:rPr>
          <w:sz w:val="25"/>
          <w:szCs w:val="25"/>
        </w:rPr>
        <w:t xml:space="preserve"> вышеуказанные обязанности, запреты, ограничения / ответственность влекут:</w:t>
      </w:r>
    </w:p>
    <w:p w:rsidR="000B355E" w:rsidRPr="00F71A28" w:rsidRDefault="000B355E" w:rsidP="006E77AA">
      <w:pPr>
        <w:ind w:right="-55" w:firstLine="709"/>
        <w:rPr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1843"/>
        <w:gridCol w:w="2126"/>
      </w:tblGrid>
      <w:tr w:rsidR="00994249" w:rsidRPr="00EB3545" w:rsidTr="00994249">
        <w:trPr>
          <w:trHeight w:val="56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994249" w:rsidRPr="00EB3545" w:rsidRDefault="00994249" w:rsidP="00DD3548">
            <w:pPr>
              <w:jc w:val="center"/>
            </w:pPr>
            <w:r w:rsidRPr="00EB3545">
              <w:rPr>
                <w:b/>
              </w:rPr>
              <w:t>Да/</w:t>
            </w:r>
            <w:r w:rsidRPr="00124711">
              <w:rPr>
                <w:b/>
                <w:u w:val="single"/>
              </w:rPr>
              <w:t>нет</w:t>
            </w:r>
          </w:p>
          <w:p w:rsidR="00994249" w:rsidRPr="00EB3545" w:rsidRDefault="00994249" w:rsidP="00DD3548">
            <w:pPr>
              <w:jc w:val="center"/>
              <w:rPr>
                <w:sz w:val="20"/>
                <w:szCs w:val="20"/>
              </w:rPr>
            </w:pPr>
            <w:r w:rsidRPr="00EB3545">
              <w:t>(нужное подчеркнуть)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Описание </w:t>
            </w:r>
            <w:proofErr w:type="gramStart"/>
            <w:r w:rsidRPr="00EB3545">
              <w:t>возникающих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Оценка размера </w:t>
            </w:r>
            <w:proofErr w:type="gramStart"/>
            <w:r w:rsidRPr="00EB3545">
              <w:t>возникающих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увеличиваемых издержек для одного субъекта предпринимательской и инвестиционной деятельности</w:t>
            </w:r>
          </w:p>
          <w:p w:rsidR="00994249" w:rsidRPr="00EB3545" w:rsidRDefault="00994249" w:rsidP="00DD3548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Обоснование избыточности/</w:t>
            </w:r>
          </w:p>
          <w:p w:rsidR="00994249" w:rsidRPr="00EB3545" w:rsidRDefault="00994249" w:rsidP="00DD3548">
            <w:pPr>
              <w:jc w:val="center"/>
            </w:pPr>
            <w:proofErr w:type="spellStart"/>
            <w:r w:rsidRPr="00EB3545">
              <w:t>неизбыточности</w:t>
            </w:r>
            <w:proofErr w:type="spellEnd"/>
            <w:r w:rsidRPr="00EB3545">
              <w:t xml:space="preserve"> возникающих/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rPr>
          <w:trHeight w:val="56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 xml:space="preserve">Исключение / снижение издержек субъектов 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предпринимательской и инвестиционной деятельности</w:t>
            </w:r>
          </w:p>
          <w:p w:rsidR="00994249" w:rsidRPr="00EB3545" w:rsidRDefault="00994249" w:rsidP="00DD3548">
            <w:pPr>
              <w:jc w:val="center"/>
            </w:pPr>
            <w:r w:rsidRPr="00EB3545">
              <w:rPr>
                <w:b/>
              </w:rPr>
              <w:t>Да/</w:t>
            </w:r>
            <w:r w:rsidRPr="00124711">
              <w:rPr>
                <w:b/>
                <w:u w:val="single"/>
              </w:rPr>
              <w:t>нет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(нужное подчеркнуть)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t>Устанавливае</w:t>
            </w:r>
            <w:r w:rsidRPr="00EB3545">
              <w:lastRenderedPageBreak/>
              <w:t>мые, изменяемые, отменяемые обязанности, запреты, ограничения, ответственность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lastRenderedPageBreak/>
              <w:t xml:space="preserve">Описание </w:t>
            </w:r>
            <w:proofErr w:type="gramStart"/>
            <w:r w:rsidRPr="00EB3545">
              <w:lastRenderedPageBreak/>
              <w:t>исключаемых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снижаемых издержек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lastRenderedPageBreak/>
              <w:t xml:space="preserve">Оценка и </w:t>
            </w:r>
            <w:r w:rsidRPr="00EB3545">
              <w:lastRenderedPageBreak/>
              <w:t xml:space="preserve">обоснование размера </w:t>
            </w:r>
            <w:proofErr w:type="gramStart"/>
            <w:r w:rsidRPr="00EB3545">
              <w:t>исключаемых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r w:rsidRPr="00EB3545">
              <w:t>снижаемых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lastRenderedPageBreak/>
              <w:t xml:space="preserve">Описание и </w:t>
            </w:r>
            <w:r w:rsidRPr="00EB3545">
              <w:lastRenderedPageBreak/>
              <w:t xml:space="preserve">обоснование периодичности </w:t>
            </w:r>
            <w:proofErr w:type="gramStart"/>
            <w:r w:rsidRPr="00EB3545">
              <w:t>исключаемых</w:t>
            </w:r>
            <w:proofErr w:type="gramEnd"/>
            <w:r w:rsidRPr="00EB3545">
              <w:t>/</w:t>
            </w:r>
          </w:p>
          <w:p w:rsidR="00994249" w:rsidRPr="00EB3545" w:rsidRDefault="00994249" w:rsidP="00DD3548">
            <w:pPr>
              <w:jc w:val="center"/>
            </w:pPr>
            <w:bookmarkStart w:id="0" w:name="_GoBack"/>
            <w:bookmarkEnd w:id="0"/>
            <w:r w:rsidRPr="00EB3545">
              <w:t>снижаемых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pPr>
              <w:jc w:val="center"/>
            </w:pPr>
            <w:r w:rsidRPr="00EB3545">
              <w:lastRenderedPageBreak/>
              <w:t xml:space="preserve">Обоснование </w:t>
            </w:r>
            <w:r w:rsidRPr="00EB3545">
              <w:lastRenderedPageBreak/>
              <w:t>избыточности/</w:t>
            </w:r>
          </w:p>
          <w:p w:rsidR="00994249" w:rsidRPr="00EB3545" w:rsidRDefault="00994249" w:rsidP="00DD3548">
            <w:pPr>
              <w:jc w:val="center"/>
            </w:pPr>
            <w:proofErr w:type="spellStart"/>
            <w:r w:rsidRPr="00EB3545">
              <w:t>неизбыточности</w:t>
            </w:r>
            <w:proofErr w:type="spellEnd"/>
            <w:r w:rsidRPr="00EB3545">
              <w:t xml:space="preserve"> исключаемых/</w:t>
            </w:r>
            <w:r w:rsidRPr="00A45347">
              <w:t>снижаемых издержек</w:t>
            </w:r>
          </w:p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>
            <w:r w:rsidRPr="00EB3545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  <w:tr w:rsidR="00994249" w:rsidRPr="00EB3545" w:rsidTr="0099424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49" w:rsidRPr="00EB3545" w:rsidRDefault="00994249" w:rsidP="00DD35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EB3545" w:rsidRDefault="00994249" w:rsidP="00DD3548"/>
        </w:tc>
      </w:tr>
    </w:tbl>
    <w:p w:rsidR="000B355E" w:rsidRDefault="000B355E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Иная информация по Проекту правового акта: -</w:t>
      </w: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 xml:space="preserve">Срок проведения публичных консультаций: с </w:t>
      </w:r>
      <w:r w:rsidR="000C348D">
        <w:rPr>
          <w:rFonts w:ascii="Times New Roman" w:hAnsi="Times New Roman" w:cs="Times New Roman"/>
          <w:sz w:val="25"/>
          <w:szCs w:val="25"/>
        </w:rPr>
        <w:t>27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142A04">
        <w:rPr>
          <w:rFonts w:ascii="Times New Roman" w:hAnsi="Times New Roman" w:cs="Times New Roman"/>
          <w:sz w:val="25"/>
          <w:szCs w:val="25"/>
        </w:rPr>
        <w:t>12</w:t>
      </w:r>
      <w:r w:rsidRPr="00F71A28">
        <w:rPr>
          <w:rFonts w:ascii="Times New Roman" w:hAnsi="Times New Roman" w:cs="Times New Roman"/>
          <w:sz w:val="25"/>
          <w:szCs w:val="25"/>
        </w:rPr>
        <w:t xml:space="preserve">.2018 до </w:t>
      </w:r>
      <w:r w:rsidR="000C348D">
        <w:rPr>
          <w:rFonts w:ascii="Times New Roman" w:hAnsi="Times New Roman" w:cs="Times New Roman"/>
          <w:sz w:val="25"/>
          <w:szCs w:val="25"/>
        </w:rPr>
        <w:t>24</w:t>
      </w:r>
      <w:r w:rsidRPr="00F71A28">
        <w:rPr>
          <w:rFonts w:ascii="Times New Roman" w:hAnsi="Times New Roman" w:cs="Times New Roman"/>
          <w:sz w:val="25"/>
          <w:szCs w:val="25"/>
        </w:rPr>
        <w:t>.</w:t>
      </w:r>
      <w:r w:rsidRPr="00142A04">
        <w:rPr>
          <w:rFonts w:ascii="Times New Roman" w:hAnsi="Times New Roman" w:cs="Times New Roman"/>
          <w:sz w:val="25"/>
          <w:szCs w:val="25"/>
        </w:rPr>
        <w:t>01</w:t>
      </w:r>
      <w:r>
        <w:rPr>
          <w:rFonts w:ascii="Times New Roman" w:hAnsi="Times New Roman" w:cs="Times New Roman"/>
          <w:sz w:val="25"/>
          <w:szCs w:val="25"/>
        </w:rPr>
        <w:t>.2019</w:t>
      </w: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Способ направления ответов:</w:t>
      </w: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 xml:space="preserve">в электронном </w:t>
      </w:r>
      <w:proofErr w:type="gramStart"/>
      <w:r w:rsidRPr="00F71A28">
        <w:rPr>
          <w:rFonts w:ascii="Times New Roman" w:hAnsi="Times New Roman" w:cs="Times New Roman"/>
          <w:sz w:val="25"/>
          <w:szCs w:val="25"/>
        </w:rPr>
        <w:t>виде</w:t>
      </w:r>
      <w:proofErr w:type="gramEnd"/>
      <w:r w:rsidRPr="00F71A28">
        <w:rPr>
          <w:rFonts w:ascii="Times New Roman" w:hAnsi="Times New Roman" w:cs="Times New Roman"/>
          <w:sz w:val="25"/>
          <w:szCs w:val="25"/>
        </w:rPr>
        <w:t xml:space="preserve">: </w:t>
      </w:r>
      <w:hyperlink r:id="rId8" w:history="1">
        <w:r w:rsidR="00664A1E" w:rsidRPr="00434225">
          <w:rPr>
            <w:rStyle w:val="a6"/>
            <w:rFonts w:ascii="Times New Roman" w:hAnsi="Times New Roman" w:cs="Times New Roman"/>
            <w:sz w:val="25"/>
            <w:szCs w:val="25"/>
            <w:lang w:val="en-US"/>
          </w:rPr>
          <w:t>popova</w:t>
        </w:r>
        <w:r w:rsidR="00664A1E" w:rsidRPr="00434225">
          <w:rPr>
            <w:rStyle w:val="a6"/>
            <w:rFonts w:ascii="Times New Roman" w:hAnsi="Times New Roman" w:cs="Times New Roman"/>
            <w:sz w:val="25"/>
            <w:szCs w:val="25"/>
          </w:rPr>
          <w:t>.</w:t>
        </w:r>
        <w:r w:rsidR="00664A1E" w:rsidRPr="00434225">
          <w:rPr>
            <w:rStyle w:val="a6"/>
            <w:rFonts w:ascii="Times New Roman" w:hAnsi="Times New Roman" w:cs="Times New Roman"/>
            <w:sz w:val="25"/>
            <w:szCs w:val="25"/>
            <w:lang w:val="en-US"/>
          </w:rPr>
          <w:t>e</w:t>
        </w:r>
        <w:r w:rsidR="00664A1E" w:rsidRPr="00434225">
          <w:rPr>
            <w:rStyle w:val="a6"/>
            <w:rFonts w:ascii="Times New Roman" w:hAnsi="Times New Roman" w:cs="Times New Roman"/>
            <w:sz w:val="25"/>
            <w:szCs w:val="25"/>
          </w:rPr>
          <w:t>n@cherepovetscity.ru</w:t>
        </w:r>
      </w:hyperlink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 xml:space="preserve">в письменном </w:t>
      </w:r>
      <w:proofErr w:type="gramStart"/>
      <w:r w:rsidRPr="00F71A28">
        <w:rPr>
          <w:rFonts w:ascii="Times New Roman" w:hAnsi="Times New Roman" w:cs="Times New Roman"/>
          <w:sz w:val="25"/>
          <w:szCs w:val="25"/>
        </w:rPr>
        <w:t>виде</w:t>
      </w:r>
      <w:proofErr w:type="gramEnd"/>
      <w:r w:rsidRPr="00F71A28">
        <w:rPr>
          <w:rFonts w:ascii="Times New Roman" w:hAnsi="Times New Roman" w:cs="Times New Roman"/>
          <w:sz w:val="25"/>
          <w:szCs w:val="25"/>
        </w:rPr>
        <w:t>: г. Череповец, пр. Строителей, 4а</w:t>
      </w: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Прилагаемые к уведомлению документы:</w:t>
      </w: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- Проект правового акта.</w:t>
      </w:r>
    </w:p>
    <w:p w:rsidR="00182845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F71A28">
        <w:rPr>
          <w:rFonts w:ascii="Times New Roman" w:hAnsi="Times New Roman" w:cs="Times New Roman"/>
          <w:sz w:val="25"/>
          <w:szCs w:val="25"/>
        </w:rPr>
        <w:t>- Пояснительная записка.</w:t>
      </w:r>
    </w:p>
    <w:p w:rsidR="00182845" w:rsidRPr="00F71A28" w:rsidRDefault="00182845" w:rsidP="00182845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Анкета.</w:t>
      </w:r>
    </w:p>
    <w:p w:rsidR="00182845" w:rsidRDefault="00182845" w:rsidP="00182845">
      <w:r w:rsidRPr="00F71A28">
        <w:rPr>
          <w:sz w:val="25"/>
          <w:szCs w:val="25"/>
        </w:rPr>
        <w:t xml:space="preserve">Контактное лицо (Ф.И.О., должность, телефон): </w:t>
      </w:r>
      <w:r>
        <w:rPr>
          <w:sz w:val="26"/>
          <w:szCs w:val="26"/>
        </w:rPr>
        <w:t xml:space="preserve">Попова Елена Николаевна начальник </w:t>
      </w:r>
      <w:r w:rsidRPr="00F71A28">
        <w:rPr>
          <w:sz w:val="25"/>
          <w:szCs w:val="25"/>
          <w:lang w:eastAsia="en-US"/>
        </w:rPr>
        <w:t>отдела земельных ресурсов комитета по управлению имуществом города</w:t>
      </w:r>
      <w:r>
        <w:rPr>
          <w:sz w:val="25"/>
          <w:szCs w:val="25"/>
        </w:rPr>
        <w:t>, 8 (8202) 55-37-62</w:t>
      </w:r>
    </w:p>
    <w:p w:rsidR="00811D6D" w:rsidRPr="003B267E" w:rsidRDefault="00811D6D" w:rsidP="0018284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811D6D" w:rsidRPr="003B267E" w:rsidSect="0004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42" w:rsidRDefault="00D20342" w:rsidP="00994249">
      <w:r>
        <w:separator/>
      </w:r>
    </w:p>
  </w:endnote>
  <w:endnote w:type="continuationSeparator" w:id="0">
    <w:p w:rsidR="00D20342" w:rsidRDefault="00D20342" w:rsidP="0099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42" w:rsidRDefault="00D20342" w:rsidP="00994249">
      <w:r>
        <w:separator/>
      </w:r>
    </w:p>
  </w:footnote>
  <w:footnote w:type="continuationSeparator" w:id="0">
    <w:p w:rsidR="00D20342" w:rsidRDefault="00D20342" w:rsidP="0099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49"/>
    <w:rsid w:val="00017D38"/>
    <w:rsid w:val="00041918"/>
    <w:rsid w:val="000B355E"/>
    <w:rsid w:val="000C348D"/>
    <w:rsid w:val="00124711"/>
    <w:rsid w:val="00182845"/>
    <w:rsid w:val="001C2242"/>
    <w:rsid w:val="0029197E"/>
    <w:rsid w:val="003C6D40"/>
    <w:rsid w:val="00497049"/>
    <w:rsid w:val="005D625F"/>
    <w:rsid w:val="00643510"/>
    <w:rsid w:val="00664A1E"/>
    <w:rsid w:val="00677523"/>
    <w:rsid w:val="006E2D65"/>
    <w:rsid w:val="006E77AA"/>
    <w:rsid w:val="0070211B"/>
    <w:rsid w:val="00766FC1"/>
    <w:rsid w:val="00805625"/>
    <w:rsid w:val="00811D6D"/>
    <w:rsid w:val="00832E93"/>
    <w:rsid w:val="0087138F"/>
    <w:rsid w:val="0089791E"/>
    <w:rsid w:val="008D0C49"/>
    <w:rsid w:val="0090130D"/>
    <w:rsid w:val="00936B26"/>
    <w:rsid w:val="00994249"/>
    <w:rsid w:val="009F3A78"/>
    <w:rsid w:val="00A51CE7"/>
    <w:rsid w:val="00AA7FB5"/>
    <w:rsid w:val="00AC4850"/>
    <w:rsid w:val="00AE35B5"/>
    <w:rsid w:val="00AE5D92"/>
    <w:rsid w:val="00BC58FD"/>
    <w:rsid w:val="00C056CC"/>
    <w:rsid w:val="00C07A23"/>
    <w:rsid w:val="00CE5ED9"/>
    <w:rsid w:val="00CF3069"/>
    <w:rsid w:val="00CF55E5"/>
    <w:rsid w:val="00D20342"/>
    <w:rsid w:val="00D50645"/>
    <w:rsid w:val="00D8549F"/>
    <w:rsid w:val="00DB40C5"/>
    <w:rsid w:val="00DD3548"/>
    <w:rsid w:val="00E27250"/>
    <w:rsid w:val="00E2793A"/>
    <w:rsid w:val="00E72B89"/>
    <w:rsid w:val="00E74347"/>
    <w:rsid w:val="00EA330D"/>
    <w:rsid w:val="00F12366"/>
    <w:rsid w:val="00F27691"/>
    <w:rsid w:val="00F42043"/>
    <w:rsid w:val="00F55983"/>
    <w:rsid w:val="00F6342A"/>
    <w:rsid w:val="00F71A28"/>
    <w:rsid w:val="00F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24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42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4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4249"/>
    <w:rPr>
      <w:vertAlign w:val="superscript"/>
    </w:rPr>
  </w:style>
  <w:style w:type="character" w:styleId="a6">
    <w:name w:val="Hyperlink"/>
    <w:uiPriority w:val="99"/>
    <w:unhideWhenUsed/>
    <w:rsid w:val="00811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24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42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4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94249"/>
    <w:rPr>
      <w:vertAlign w:val="superscript"/>
    </w:rPr>
  </w:style>
  <w:style w:type="character" w:styleId="a6">
    <w:name w:val="Hyperlink"/>
    <w:uiPriority w:val="99"/>
    <w:unhideWhenUsed/>
    <w:rsid w:val="0081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ova.en@cherepovets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D0809-AAF0-4E6D-9361-FA00C12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</dc:creator>
  <cp:keywords/>
  <dc:description/>
  <cp:lastModifiedBy>Попова Елена Николаевна</cp:lastModifiedBy>
  <cp:revision>5</cp:revision>
  <cp:lastPrinted>2018-12-26T09:06:00Z</cp:lastPrinted>
  <dcterms:created xsi:type="dcterms:W3CDTF">2018-12-17T11:59:00Z</dcterms:created>
  <dcterms:modified xsi:type="dcterms:W3CDTF">2018-12-26T09:08:00Z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166278939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popova.en@cherepovetscity.ru</vt:lpwstr>
  </property>
  <property fmtid="{D5CDD505-2E9C-101B-9397-08002B2CF9AE}" pid="6" name="_AuthorEmailDisplayName">
    <vt:lpwstr>Попова Елена Николаевна</vt:lpwstr>
  </property>
</Properties>
</file>