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A7427C">
        <w:rPr>
          <w:sz w:val="26"/>
          <w:szCs w:val="26"/>
        </w:rPr>
        <w:t>1</w:t>
      </w:r>
      <w:r w:rsidR="00F7199A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D22730">
        <w:rPr>
          <w:sz w:val="26"/>
          <w:szCs w:val="26"/>
        </w:rPr>
        <w:t>8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9713D7" w:rsidRDefault="009713D7" w:rsidP="008B20B5">
      <w:pPr>
        <w:ind w:firstLine="709"/>
        <w:jc w:val="both"/>
        <w:rPr>
          <w:sz w:val="26"/>
          <w:szCs w:val="26"/>
        </w:rPr>
      </w:pPr>
      <w:smartTag w:uri="urn:schemas-microsoft-com:office:smarttags" w:element="place">
        <w:r>
          <w:rPr>
            <w:sz w:val="26"/>
            <w:szCs w:val="26"/>
            <w:lang w:val="en-US"/>
          </w:rPr>
          <w:t>I</w:t>
        </w:r>
        <w:r>
          <w:rPr>
            <w:sz w:val="26"/>
            <w:szCs w:val="26"/>
          </w:rPr>
          <w:t>.</w:t>
        </w:r>
      </w:smartTag>
      <w:r>
        <w:rPr>
          <w:sz w:val="26"/>
          <w:szCs w:val="26"/>
        </w:rPr>
        <w:t xml:space="preserve"> Доходы городского бюджета</w:t>
      </w:r>
    </w:p>
    <w:p w:rsidR="008461F6" w:rsidRPr="00301C99" w:rsidRDefault="008461F6" w:rsidP="008461F6">
      <w:pPr>
        <w:jc w:val="right"/>
      </w:pPr>
      <w:r w:rsidRPr="00301C99">
        <w:t>тыс. рублей</w:t>
      </w:r>
    </w:p>
    <w:tbl>
      <w:tblPr>
        <w:tblW w:w="9651" w:type="dxa"/>
        <w:tblInd w:w="96" w:type="dxa"/>
        <w:tblLook w:val="0000" w:firstRow="0" w:lastRow="0" w:firstColumn="0" w:lastColumn="0" w:noHBand="0" w:noVBand="0"/>
      </w:tblPr>
      <w:tblGrid>
        <w:gridCol w:w="7525"/>
        <w:gridCol w:w="2126"/>
      </w:tblGrid>
      <w:tr w:rsidR="009713D7" w:rsidTr="008461F6">
        <w:trPr>
          <w:trHeight w:val="312"/>
        </w:trPr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pPr>
              <w:jc w:val="center"/>
            </w:pPr>
            <w: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3D7" w:rsidRDefault="009713D7" w:rsidP="009713D7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9713D7" w:rsidTr="008461F6">
        <w:trPr>
          <w:trHeight w:val="360"/>
        </w:trPr>
        <w:tc>
          <w:tcPr>
            <w:tcW w:w="7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13D7" w:rsidRDefault="009713D7" w:rsidP="009713D7">
            <w:pPr>
              <w:jc w:val="right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3D7" w:rsidRDefault="009713D7" w:rsidP="009713D7">
            <w:pPr>
              <w:jc w:val="right"/>
            </w:pPr>
          </w:p>
        </w:tc>
      </w:tr>
      <w:tr w:rsidR="00A7427C" w:rsidRPr="00095EF2" w:rsidTr="00024CFA">
        <w:trPr>
          <w:trHeight w:val="35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НАЛОГОВЫЕ И НЕНАЛОГОВЫЕ ДОХОДЫ,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095EF2" w:rsidRDefault="00F7199A" w:rsidP="00024CFA">
            <w:pPr>
              <w:jc w:val="right"/>
            </w:pPr>
            <w:r>
              <w:t>3 279 942,5</w:t>
            </w:r>
          </w:p>
        </w:tc>
      </w:tr>
      <w:tr w:rsidR="00A7427C" w:rsidTr="00024CFA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5B7900" w:rsidRDefault="00F7199A" w:rsidP="00024CFA">
            <w:pPr>
              <w:jc w:val="right"/>
            </w:pPr>
            <w:r>
              <w:t>1 442 065,0</w:t>
            </w:r>
          </w:p>
        </w:tc>
      </w:tr>
      <w:tr w:rsidR="00A7427C" w:rsidRPr="00095EF2" w:rsidTr="00024CFA">
        <w:trPr>
          <w:trHeight w:val="25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5B7900" w:rsidRDefault="00F7199A" w:rsidP="00024CFA">
            <w:pPr>
              <w:jc w:val="right"/>
            </w:pPr>
            <w:r>
              <w:t>243 102,0</w:t>
            </w:r>
          </w:p>
        </w:tc>
      </w:tr>
      <w:tr w:rsidR="00A7427C" w:rsidTr="00024CFA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5B7900" w:rsidRDefault="00F7199A" w:rsidP="00024CFA">
            <w:pPr>
              <w:jc w:val="right"/>
            </w:pPr>
            <w:r>
              <w:t>198 577,7</w:t>
            </w:r>
          </w:p>
        </w:tc>
      </w:tr>
      <w:tr w:rsidR="00A7427C" w:rsidTr="00024CFA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5B7900" w:rsidRDefault="00F7199A" w:rsidP="00024CFA">
            <w:pPr>
              <w:jc w:val="right"/>
            </w:pPr>
            <w:r>
              <w:t>591 676,5</w:t>
            </w:r>
          </w:p>
        </w:tc>
      </w:tr>
      <w:tr w:rsidR="00A7427C" w:rsidTr="00024CFA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Default="00A7427C" w:rsidP="00024CFA">
            <w: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27C" w:rsidRPr="005B7900" w:rsidRDefault="00F7199A" w:rsidP="00024CFA">
            <w:pPr>
              <w:jc w:val="right"/>
            </w:pPr>
            <w:r>
              <w:t>56 159,2</w:t>
            </w:r>
          </w:p>
        </w:tc>
      </w:tr>
      <w:tr w:rsidR="00F7199A" w:rsidTr="002E5044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9A" w:rsidRDefault="00F7199A" w:rsidP="00024CFA">
            <w:r>
              <w:t>Иные 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9A" w:rsidRPr="005B7900" w:rsidRDefault="00F7199A" w:rsidP="00AE302A">
            <w:pPr>
              <w:jc w:val="right"/>
            </w:pPr>
            <w:r>
              <w:t>139 394,2</w:t>
            </w:r>
          </w:p>
        </w:tc>
      </w:tr>
      <w:tr w:rsidR="00F7199A" w:rsidTr="00024CFA">
        <w:trPr>
          <w:trHeight w:val="60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9A" w:rsidRDefault="00F7199A" w:rsidP="00024CFA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9A" w:rsidRPr="002F5B0C" w:rsidRDefault="00F7199A" w:rsidP="00024CFA">
            <w:pPr>
              <w:jc w:val="right"/>
            </w:pPr>
            <w:r>
              <w:t>328 943,1</w:t>
            </w:r>
          </w:p>
        </w:tc>
      </w:tr>
      <w:tr w:rsidR="00F7199A" w:rsidTr="00024CFA">
        <w:trPr>
          <w:trHeight w:val="366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9A" w:rsidRDefault="00F7199A" w:rsidP="00024CFA">
            <w: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9A" w:rsidRPr="002F5B0C" w:rsidRDefault="00F7199A" w:rsidP="00024CFA">
            <w:pPr>
              <w:jc w:val="right"/>
            </w:pPr>
            <w:r>
              <w:t>37 068,5</w:t>
            </w:r>
          </w:p>
        </w:tc>
      </w:tr>
      <w:tr w:rsidR="00F7199A" w:rsidRPr="009004E9" w:rsidTr="00024CFA">
        <w:trPr>
          <w:trHeight w:val="347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9A" w:rsidRDefault="00F7199A" w:rsidP="00024CFA">
            <w: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9A" w:rsidRPr="002F5B0C" w:rsidRDefault="00F7199A" w:rsidP="00024CFA">
            <w:pPr>
              <w:jc w:val="right"/>
            </w:pPr>
            <w:r>
              <w:t>111 117,5</w:t>
            </w:r>
          </w:p>
        </w:tc>
      </w:tr>
      <w:tr w:rsidR="00F7199A" w:rsidRPr="009004E9" w:rsidTr="00024CFA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9A" w:rsidRDefault="00F7199A" w:rsidP="00024CFA">
            <w: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9A" w:rsidRPr="002F5B0C" w:rsidRDefault="00F7199A" w:rsidP="00024CFA">
            <w:pPr>
              <w:jc w:val="right"/>
            </w:pPr>
            <w:r>
              <w:t>67 715,6</w:t>
            </w:r>
          </w:p>
        </w:tc>
      </w:tr>
      <w:tr w:rsidR="00F7199A" w:rsidRPr="009004E9" w:rsidTr="00024CFA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9A" w:rsidRDefault="00F7199A" w:rsidP="00024CFA">
            <w:r>
              <w:t>Иные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9A" w:rsidRPr="002F5B0C" w:rsidRDefault="00F7199A" w:rsidP="00024CFA">
            <w:pPr>
              <w:jc w:val="right"/>
            </w:pPr>
            <w:r>
              <w:t>64 123,2</w:t>
            </w:r>
          </w:p>
        </w:tc>
      </w:tr>
      <w:tr w:rsidR="00F7199A" w:rsidRPr="009004E9" w:rsidTr="00024CFA">
        <w:trPr>
          <w:trHeight w:val="239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9A" w:rsidRDefault="00F7199A" w:rsidP="00024CFA">
            <w:r>
              <w:t>БЕЗВОЗМЕЗДНЫЕ ПОСТУПЛЕНИЯ, 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9A" w:rsidRPr="002F5B0C" w:rsidRDefault="00F7199A" w:rsidP="00024CFA">
            <w:pPr>
              <w:jc w:val="right"/>
            </w:pPr>
            <w:r>
              <w:t>3 892 272,7</w:t>
            </w:r>
          </w:p>
        </w:tc>
      </w:tr>
      <w:tr w:rsidR="00F7199A" w:rsidRPr="009004E9" w:rsidTr="00024CFA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9A" w:rsidRDefault="00F7199A" w:rsidP="00024CFA">
            <w:r>
              <w:t>Субсидии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9A" w:rsidRPr="002F5B0C" w:rsidRDefault="00F7199A" w:rsidP="00024CFA">
            <w:pPr>
              <w:jc w:val="right"/>
            </w:pPr>
            <w:r>
              <w:t>1 180 930,7</w:t>
            </w:r>
          </w:p>
        </w:tc>
      </w:tr>
      <w:tr w:rsidR="00F7199A" w:rsidRPr="009004E9" w:rsidTr="00024CFA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9A" w:rsidRDefault="00F7199A" w:rsidP="00024CFA">
            <w:r>
              <w:t>Субвенции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9A" w:rsidRPr="002F5B0C" w:rsidRDefault="00F7199A" w:rsidP="00024CFA">
            <w:pPr>
              <w:jc w:val="right"/>
            </w:pPr>
            <w:r>
              <w:t>2 510 116,7</w:t>
            </w:r>
          </w:p>
        </w:tc>
      </w:tr>
      <w:tr w:rsidR="00F7199A" w:rsidRPr="009004E9" w:rsidTr="00024CFA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9A" w:rsidRDefault="00F7199A" w:rsidP="00024CFA">
            <w:r>
              <w:t>Иные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9A" w:rsidRPr="002F5B0C" w:rsidRDefault="00F7199A" w:rsidP="00024CFA">
            <w:pPr>
              <w:jc w:val="right"/>
            </w:pPr>
            <w:r>
              <w:t>201 225,3</w:t>
            </w:r>
          </w:p>
        </w:tc>
      </w:tr>
      <w:tr w:rsidR="00F7199A" w:rsidTr="00024CFA">
        <w:trPr>
          <w:trHeight w:val="312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9A" w:rsidRDefault="00F7199A" w:rsidP="00FD6D31">
            <w:r>
              <w:t>ВСЕГО ДОХОДОВ: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9A" w:rsidRPr="002F5B0C" w:rsidRDefault="00F7199A" w:rsidP="00024CFA">
            <w:pPr>
              <w:jc w:val="right"/>
            </w:pPr>
            <w:r>
              <w:t>7 172 215,2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E10F23" w:rsidRPr="00301C99" w:rsidTr="008461F6">
        <w:trPr>
          <w:trHeight w:val="830"/>
        </w:trPr>
        <w:tc>
          <w:tcPr>
            <w:tcW w:w="7513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126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D0643F" w:rsidTr="008461F6">
        <w:tc>
          <w:tcPr>
            <w:tcW w:w="7513" w:type="dxa"/>
            <w:vAlign w:val="center"/>
          </w:tcPr>
          <w:p w:rsidR="00E10F23" w:rsidRPr="00BF509C" w:rsidRDefault="00E10F23" w:rsidP="00425D74">
            <w:r w:rsidRPr="00BF509C">
              <w:t>Общегосударственные вопросы</w:t>
            </w:r>
          </w:p>
        </w:tc>
        <w:tc>
          <w:tcPr>
            <w:tcW w:w="2126" w:type="dxa"/>
            <w:vAlign w:val="center"/>
          </w:tcPr>
          <w:p w:rsidR="005A597D" w:rsidRPr="00F7199A" w:rsidRDefault="00A7427C" w:rsidP="0029432B">
            <w:pPr>
              <w:jc w:val="right"/>
              <w:rPr>
                <w:highlight w:val="yellow"/>
              </w:rPr>
            </w:pPr>
            <w:r w:rsidRPr="0029432B">
              <w:t>3</w:t>
            </w:r>
            <w:r w:rsidR="0029432B" w:rsidRPr="0029432B">
              <w:t>52</w:t>
            </w:r>
            <w:r w:rsidRPr="0029432B">
              <w:t xml:space="preserve"> </w:t>
            </w:r>
            <w:r w:rsidR="0029432B" w:rsidRPr="0029432B">
              <w:t>657</w:t>
            </w:r>
            <w:r w:rsidRPr="0029432B">
              <w:t>,</w:t>
            </w:r>
            <w:r w:rsidR="0029432B" w:rsidRPr="0029432B">
              <w:t>4</w:t>
            </w:r>
          </w:p>
        </w:tc>
      </w:tr>
      <w:tr w:rsidR="00E10F23" w:rsidRPr="00657FF0" w:rsidTr="00A7427C">
        <w:trPr>
          <w:trHeight w:val="331"/>
        </w:trPr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center"/>
          </w:tcPr>
          <w:p w:rsidR="00EB1A3C" w:rsidRPr="00F7199A" w:rsidRDefault="0029432B" w:rsidP="00E62091">
            <w:pPr>
              <w:jc w:val="right"/>
              <w:rPr>
                <w:highlight w:val="yellow"/>
              </w:rPr>
            </w:pPr>
            <w:r w:rsidRPr="0029432B">
              <w:t>51</w:t>
            </w:r>
            <w:r w:rsidR="00A7427C" w:rsidRPr="0029432B">
              <w:t> </w:t>
            </w:r>
            <w:r w:rsidRPr="0029432B">
              <w:t>46</w:t>
            </w:r>
            <w:r w:rsidR="00E62091">
              <w:t>8</w:t>
            </w:r>
            <w:r w:rsidR="00A7427C" w:rsidRPr="0029432B">
              <w:t>,</w:t>
            </w:r>
            <w:r w:rsidR="00E62091">
              <w:t>0</w:t>
            </w:r>
            <w:bookmarkStart w:id="0" w:name="_GoBack"/>
            <w:bookmarkEnd w:id="0"/>
          </w:p>
        </w:tc>
      </w:tr>
      <w:tr w:rsidR="00E10F23" w:rsidRPr="00657FF0" w:rsidTr="008461F6">
        <w:trPr>
          <w:trHeight w:val="258"/>
        </w:trPr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Национальная экономика</w:t>
            </w:r>
          </w:p>
        </w:tc>
        <w:tc>
          <w:tcPr>
            <w:tcW w:w="2126" w:type="dxa"/>
            <w:vAlign w:val="center"/>
          </w:tcPr>
          <w:p w:rsidR="00EB1A3C" w:rsidRPr="00F7199A" w:rsidRDefault="0029432B" w:rsidP="0029432B">
            <w:pPr>
              <w:jc w:val="right"/>
              <w:rPr>
                <w:highlight w:val="yellow"/>
              </w:rPr>
            </w:pPr>
            <w:r w:rsidRPr="0029432B">
              <w:t>1 0</w:t>
            </w:r>
            <w:r w:rsidR="00A7427C" w:rsidRPr="0029432B">
              <w:t xml:space="preserve">98 </w:t>
            </w:r>
            <w:r w:rsidRPr="0029432B">
              <w:t>608</w:t>
            </w:r>
            <w:r w:rsidR="00A7427C" w:rsidRPr="0029432B">
              <w:t>,</w:t>
            </w:r>
            <w:r w:rsidRPr="0029432B">
              <w:t>4</w:t>
            </w:r>
          </w:p>
        </w:tc>
      </w:tr>
      <w:tr w:rsidR="00E10F23" w:rsidRPr="00657FF0" w:rsidTr="008461F6"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Жилищно-коммунальное хозяйство</w:t>
            </w:r>
          </w:p>
        </w:tc>
        <w:tc>
          <w:tcPr>
            <w:tcW w:w="2126" w:type="dxa"/>
            <w:vAlign w:val="center"/>
          </w:tcPr>
          <w:p w:rsidR="00D22730" w:rsidRPr="00F7199A" w:rsidRDefault="0029432B" w:rsidP="0029432B">
            <w:pPr>
              <w:jc w:val="right"/>
              <w:rPr>
                <w:highlight w:val="yellow"/>
              </w:rPr>
            </w:pPr>
            <w:r w:rsidRPr="0029432B">
              <w:t>342</w:t>
            </w:r>
            <w:r w:rsidR="00FD6D31" w:rsidRPr="0029432B">
              <w:t xml:space="preserve"> </w:t>
            </w:r>
            <w:r w:rsidRPr="0029432B">
              <w:t>303</w:t>
            </w:r>
            <w:r w:rsidR="00FD6D31" w:rsidRPr="0029432B">
              <w:t>,6</w:t>
            </w:r>
          </w:p>
        </w:tc>
      </w:tr>
      <w:tr w:rsidR="00E10F23" w:rsidRPr="00657FF0" w:rsidTr="008461F6">
        <w:tc>
          <w:tcPr>
            <w:tcW w:w="7513" w:type="dxa"/>
            <w:vAlign w:val="center"/>
          </w:tcPr>
          <w:p w:rsidR="00E10F23" w:rsidRPr="00FB501E" w:rsidRDefault="00E10F23" w:rsidP="00425D74">
            <w:r w:rsidRPr="00FB501E">
              <w:t>Охрана окружающей среды</w:t>
            </w:r>
          </w:p>
        </w:tc>
        <w:tc>
          <w:tcPr>
            <w:tcW w:w="2126" w:type="dxa"/>
            <w:vAlign w:val="center"/>
          </w:tcPr>
          <w:p w:rsidR="00ED20DA" w:rsidRPr="00F7199A" w:rsidRDefault="00FD6D31" w:rsidP="0029432B">
            <w:pPr>
              <w:jc w:val="right"/>
              <w:rPr>
                <w:highlight w:val="yellow"/>
              </w:rPr>
            </w:pPr>
            <w:r w:rsidRPr="0029432B">
              <w:t>4 </w:t>
            </w:r>
            <w:r w:rsidR="0029432B" w:rsidRPr="0029432B">
              <w:t>606</w:t>
            </w:r>
            <w:r w:rsidRPr="0029432B">
              <w:t>,</w:t>
            </w:r>
            <w:r w:rsidR="0029432B" w:rsidRPr="0029432B">
              <w:t>0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Образование</w:t>
            </w:r>
          </w:p>
        </w:tc>
        <w:tc>
          <w:tcPr>
            <w:tcW w:w="2126" w:type="dxa"/>
            <w:vAlign w:val="center"/>
          </w:tcPr>
          <w:p w:rsidR="000F55B2" w:rsidRPr="00F7199A" w:rsidRDefault="0029432B" w:rsidP="0029432B">
            <w:pPr>
              <w:jc w:val="right"/>
              <w:rPr>
                <w:highlight w:val="yellow"/>
              </w:rPr>
            </w:pPr>
            <w:r w:rsidRPr="0029432B">
              <w:t>4</w:t>
            </w:r>
            <w:r w:rsidR="00FD6D31" w:rsidRPr="0029432B">
              <w:t> </w:t>
            </w:r>
            <w:r w:rsidRPr="0029432B">
              <w:t>348</w:t>
            </w:r>
            <w:r w:rsidR="00FD6D31" w:rsidRPr="0029432B">
              <w:t> 02</w:t>
            </w:r>
            <w:r w:rsidRPr="0029432B">
              <w:t>0</w:t>
            </w:r>
            <w:r w:rsidR="00FD6D31" w:rsidRPr="0029432B">
              <w:t>,</w:t>
            </w:r>
            <w:r w:rsidRPr="0029432B">
              <w:t>1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Культура, кинематография</w:t>
            </w:r>
          </w:p>
        </w:tc>
        <w:tc>
          <w:tcPr>
            <w:tcW w:w="2126" w:type="dxa"/>
            <w:vAlign w:val="center"/>
          </w:tcPr>
          <w:p w:rsidR="000F55B2" w:rsidRPr="00F7199A" w:rsidRDefault="0029432B" w:rsidP="0029432B">
            <w:pPr>
              <w:jc w:val="right"/>
              <w:rPr>
                <w:highlight w:val="yellow"/>
              </w:rPr>
            </w:pPr>
            <w:r w:rsidRPr="0029432B">
              <w:t>318</w:t>
            </w:r>
            <w:r w:rsidR="00FD6D31" w:rsidRPr="0029432B">
              <w:t> 7</w:t>
            </w:r>
            <w:r w:rsidRPr="0029432B">
              <w:t>22</w:t>
            </w:r>
            <w:r w:rsidR="00FD6D31" w:rsidRPr="0029432B">
              <w:t>,</w:t>
            </w:r>
            <w:r w:rsidRPr="0029432B">
              <w:t>2</w:t>
            </w:r>
          </w:p>
        </w:tc>
      </w:tr>
      <w:tr w:rsidR="00F261BB" w:rsidRPr="00657FF0" w:rsidTr="008461F6">
        <w:tc>
          <w:tcPr>
            <w:tcW w:w="7513" w:type="dxa"/>
            <w:vAlign w:val="center"/>
          </w:tcPr>
          <w:p w:rsidR="00F261BB" w:rsidRPr="00FB501E" w:rsidRDefault="00F261BB" w:rsidP="00425D74">
            <w:r>
              <w:t>Здравоохранение</w:t>
            </w:r>
          </w:p>
        </w:tc>
        <w:tc>
          <w:tcPr>
            <w:tcW w:w="2126" w:type="dxa"/>
            <w:vAlign w:val="center"/>
          </w:tcPr>
          <w:p w:rsidR="00F261BB" w:rsidRPr="00F7199A" w:rsidRDefault="0029432B" w:rsidP="0029432B">
            <w:pPr>
              <w:jc w:val="right"/>
              <w:rPr>
                <w:highlight w:val="yellow"/>
              </w:rPr>
            </w:pPr>
            <w:r w:rsidRPr="0029432B">
              <w:t>952</w:t>
            </w:r>
            <w:r w:rsidR="00FD6D31" w:rsidRPr="0029432B">
              <w:t>,</w:t>
            </w:r>
            <w:r w:rsidRPr="0029432B">
              <w:t>4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Социальная политика</w:t>
            </w:r>
          </w:p>
        </w:tc>
        <w:tc>
          <w:tcPr>
            <w:tcW w:w="2126" w:type="dxa"/>
            <w:vAlign w:val="center"/>
          </w:tcPr>
          <w:p w:rsidR="000F55B2" w:rsidRPr="00F7199A" w:rsidRDefault="0029432B" w:rsidP="0029432B">
            <w:pPr>
              <w:jc w:val="right"/>
              <w:rPr>
                <w:highlight w:val="yellow"/>
              </w:rPr>
            </w:pPr>
            <w:r w:rsidRPr="0029432B">
              <w:t>215</w:t>
            </w:r>
            <w:r w:rsidR="00FD6D31" w:rsidRPr="0029432B">
              <w:t> </w:t>
            </w:r>
            <w:r w:rsidRPr="0029432B">
              <w:t>551</w:t>
            </w:r>
            <w:r w:rsidR="00FD6D31" w:rsidRPr="0029432B">
              <w:t>,</w:t>
            </w:r>
            <w:r w:rsidRPr="0029432B">
              <w:t>0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Физическая культура и спорт</w:t>
            </w:r>
          </w:p>
        </w:tc>
        <w:tc>
          <w:tcPr>
            <w:tcW w:w="2126" w:type="dxa"/>
            <w:vAlign w:val="center"/>
          </w:tcPr>
          <w:p w:rsidR="000F55B2" w:rsidRPr="00F7199A" w:rsidRDefault="0029432B" w:rsidP="0029432B">
            <w:pPr>
              <w:jc w:val="right"/>
              <w:rPr>
                <w:highlight w:val="yellow"/>
              </w:rPr>
            </w:pPr>
            <w:r w:rsidRPr="0029432B">
              <w:t>184</w:t>
            </w:r>
            <w:r w:rsidR="00FD6D31" w:rsidRPr="0029432B">
              <w:t> </w:t>
            </w:r>
            <w:r w:rsidRPr="0029432B">
              <w:t>819</w:t>
            </w:r>
            <w:r w:rsidR="00FD6D31" w:rsidRPr="0029432B">
              <w:t>,5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Средства массовой информации</w:t>
            </w:r>
          </w:p>
        </w:tc>
        <w:tc>
          <w:tcPr>
            <w:tcW w:w="2126" w:type="dxa"/>
            <w:vAlign w:val="center"/>
          </w:tcPr>
          <w:p w:rsidR="000F55B2" w:rsidRPr="00F7199A" w:rsidRDefault="00FD6D31" w:rsidP="0029432B">
            <w:pPr>
              <w:jc w:val="right"/>
              <w:rPr>
                <w:highlight w:val="yellow"/>
              </w:rPr>
            </w:pPr>
            <w:r w:rsidRPr="0029432B">
              <w:t>4</w:t>
            </w:r>
            <w:r w:rsidR="0029432B" w:rsidRPr="0029432B">
              <w:t>4</w:t>
            </w:r>
            <w:r w:rsidRPr="0029432B">
              <w:t> </w:t>
            </w:r>
            <w:r w:rsidR="0029432B" w:rsidRPr="0029432B">
              <w:t>690</w:t>
            </w:r>
            <w:r w:rsidRPr="0029432B">
              <w:t>,</w:t>
            </w:r>
            <w:r w:rsidR="0029432B" w:rsidRPr="0029432B">
              <w:t>1</w:t>
            </w:r>
          </w:p>
        </w:tc>
      </w:tr>
      <w:tr w:rsidR="000F55B2" w:rsidRPr="00657FF0" w:rsidTr="008461F6">
        <w:tc>
          <w:tcPr>
            <w:tcW w:w="7513" w:type="dxa"/>
            <w:vAlign w:val="center"/>
          </w:tcPr>
          <w:p w:rsidR="000F55B2" w:rsidRPr="00FB501E" w:rsidRDefault="000F55B2" w:rsidP="00425D74">
            <w:r w:rsidRPr="00FB501E">
              <w:t>Обслуживание государственного и муниципального долга</w:t>
            </w:r>
          </w:p>
        </w:tc>
        <w:tc>
          <w:tcPr>
            <w:tcW w:w="2126" w:type="dxa"/>
            <w:vAlign w:val="center"/>
          </w:tcPr>
          <w:p w:rsidR="000F55B2" w:rsidRPr="00F7199A" w:rsidRDefault="00FD6D31" w:rsidP="0029432B">
            <w:pPr>
              <w:jc w:val="right"/>
              <w:rPr>
                <w:highlight w:val="yellow"/>
              </w:rPr>
            </w:pPr>
            <w:r w:rsidRPr="0029432B">
              <w:t>2</w:t>
            </w:r>
            <w:r w:rsidR="0029432B" w:rsidRPr="0029432B">
              <w:t>8</w:t>
            </w:r>
            <w:r w:rsidRPr="0029432B">
              <w:t> </w:t>
            </w:r>
            <w:r w:rsidR="0029432B" w:rsidRPr="0029432B">
              <w:t>32</w:t>
            </w:r>
            <w:r w:rsidRPr="0029432B">
              <w:t>7,1</w:t>
            </w:r>
          </w:p>
        </w:tc>
      </w:tr>
      <w:tr w:rsidR="000F55B2" w:rsidRPr="0029432B" w:rsidTr="008461F6">
        <w:tc>
          <w:tcPr>
            <w:tcW w:w="7513" w:type="dxa"/>
            <w:vAlign w:val="center"/>
          </w:tcPr>
          <w:p w:rsidR="000F55B2" w:rsidRPr="00905F8A" w:rsidRDefault="000F55B2" w:rsidP="00425D74">
            <w:r w:rsidRPr="00905F8A">
              <w:t>ВСЕГО РАСХОДОВ</w:t>
            </w:r>
          </w:p>
        </w:tc>
        <w:tc>
          <w:tcPr>
            <w:tcW w:w="2126" w:type="dxa"/>
            <w:vAlign w:val="center"/>
          </w:tcPr>
          <w:p w:rsidR="000F55B2" w:rsidRPr="0029432B" w:rsidRDefault="00FD6D31" w:rsidP="0029432B">
            <w:pPr>
              <w:jc w:val="right"/>
            </w:pPr>
            <w:r w:rsidRPr="0029432B">
              <w:t>6 </w:t>
            </w:r>
            <w:r w:rsidR="0029432B" w:rsidRPr="0029432B">
              <w:t>990</w:t>
            </w:r>
            <w:r w:rsidRPr="0029432B">
              <w:t> </w:t>
            </w:r>
            <w:r w:rsidR="0029432B" w:rsidRPr="0029432B">
              <w:t>725</w:t>
            </w:r>
            <w:r w:rsidRPr="0029432B">
              <w:t>,8</w:t>
            </w:r>
          </w:p>
        </w:tc>
      </w:tr>
    </w:tbl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3"/>
        <w:gridCol w:w="2126"/>
      </w:tblGrid>
      <w:tr w:rsidR="00E10F23" w:rsidRPr="006C05FF" w:rsidTr="008461F6">
        <w:trPr>
          <w:trHeight w:val="776"/>
        </w:trPr>
        <w:tc>
          <w:tcPr>
            <w:tcW w:w="7513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126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8B20B5">
        <w:trPr>
          <w:trHeight w:val="349"/>
        </w:trPr>
        <w:tc>
          <w:tcPr>
            <w:tcW w:w="7513" w:type="dxa"/>
            <w:vAlign w:val="center"/>
          </w:tcPr>
          <w:p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126" w:type="dxa"/>
            <w:vAlign w:val="center"/>
          </w:tcPr>
          <w:p w:rsidR="00E10F23" w:rsidRPr="00301C99" w:rsidRDefault="00365D11" w:rsidP="004C7834">
            <w:pPr>
              <w:jc w:val="right"/>
            </w:pPr>
            <w:r w:rsidRPr="006C05FF">
              <w:t xml:space="preserve"> </w:t>
            </w:r>
            <w:r w:rsidR="004C7834" w:rsidRPr="004C7834">
              <w:t>181</w:t>
            </w:r>
            <w:r w:rsidR="003A319A" w:rsidRPr="004C7834">
              <w:t xml:space="preserve"> </w:t>
            </w:r>
            <w:r w:rsidR="004C7834" w:rsidRPr="004C7834">
              <w:t>489</w:t>
            </w:r>
            <w:r w:rsidR="003A319A" w:rsidRPr="004C7834">
              <w:t>,</w:t>
            </w:r>
            <w:r w:rsidR="004C7834">
              <w:t>4</w:t>
            </w:r>
          </w:p>
        </w:tc>
      </w:tr>
    </w:tbl>
    <w:p w:rsidR="000A1E99" w:rsidRDefault="000A1E99" w:rsidP="008461F6"/>
    <w:sectPr w:rsidR="000A1E99" w:rsidSect="008461F6">
      <w:headerReference w:type="even" r:id="rId8"/>
      <w:headerReference w:type="default" r:id="rId9"/>
      <w:pgSz w:w="11906" w:h="16838"/>
      <w:pgMar w:top="284" w:right="566" w:bottom="28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31" w:rsidRDefault="00FD6D31" w:rsidP="00757886">
      <w:r>
        <w:separator/>
      </w:r>
    </w:p>
  </w:endnote>
  <w:endnote w:type="continuationSeparator" w:id="0">
    <w:p w:rsidR="00FD6D31" w:rsidRDefault="00FD6D31" w:rsidP="0075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31" w:rsidRDefault="00FD6D31" w:rsidP="00757886">
      <w:r>
        <w:separator/>
      </w:r>
    </w:p>
  </w:footnote>
  <w:footnote w:type="continuationSeparator" w:id="0">
    <w:p w:rsidR="00FD6D31" w:rsidRDefault="00FD6D31" w:rsidP="0075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31" w:rsidRDefault="0019366D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D6D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D31" w:rsidRDefault="00FD6D31" w:rsidP="000A1E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31" w:rsidRDefault="00FD6D31" w:rsidP="000A1E9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F23"/>
    <w:rsid w:val="0002164F"/>
    <w:rsid w:val="0002409B"/>
    <w:rsid w:val="00024CFA"/>
    <w:rsid w:val="0004187D"/>
    <w:rsid w:val="000A1E99"/>
    <w:rsid w:val="000E428C"/>
    <w:rsid w:val="000F55B2"/>
    <w:rsid w:val="00101921"/>
    <w:rsid w:val="00103B76"/>
    <w:rsid w:val="001131C6"/>
    <w:rsid w:val="00120CC4"/>
    <w:rsid w:val="001233CE"/>
    <w:rsid w:val="00135428"/>
    <w:rsid w:val="0019366D"/>
    <w:rsid w:val="00193FD7"/>
    <w:rsid w:val="001D4CB3"/>
    <w:rsid w:val="001F75AE"/>
    <w:rsid w:val="00246510"/>
    <w:rsid w:val="00262AFF"/>
    <w:rsid w:val="002710E9"/>
    <w:rsid w:val="002712CE"/>
    <w:rsid w:val="0029432B"/>
    <w:rsid w:val="002A34A7"/>
    <w:rsid w:val="002F34BB"/>
    <w:rsid w:val="00354B68"/>
    <w:rsid w:val="00365D11"/>
    <w:rsid w:val="003A319A"/>
    <w:rsid w:val="003D4481"/>
    <w:rsid w:val="00414C42"/>
    <w:rsid w:val="00425D74"/>
    <w:rsid w:val="00445F6B"/>
    <w:rsid w:val="004C2F72"/>
    <w:rsid w:val="004C7834"/>
    <w:rsid w:val="004D73A9"/>
    <w:rsid w:val="00524242"/>
    <w:rsid w:val="00535104"/>
    <w:rsid w:val="00542CB8"/>
    <w:rsid w:val="00547D59"/>
    <w:rsid w:val="00554F6B"/>
    <w:rsid w:val="00562494"/>
    <w:rsid w:val="005679E2"/>
    <w:rsid w:val="0057703E"/>
    <w:rsid w:val="005A597D"/>
    <w:rsid w:val="005C026E"/>
    <w:rsid w:val="005C5D35"/>
    <w:rsid w:val="005C6D7C"/>
    <w:rsid w:val="005D67DC"/>
    <w:rsid w:val="006037C2"/>
    <w:rsid w:val="00657FF0"/>
    <w:rsid w:val="006C05FF"/>
    <w:rsid w:val="0073181F"/>
    <w:rsid w:val="007421FD"/>
    <w:rsid w:val="00757886"/>
    <w:rsid w:val="007716B6"/>
    <w:rsid w:val="00793284"/>
    <w:rsid w:val="007C7FB3"/>
    <w:rsid w:val="007E219E"/>
    <w:rsid w:val="00807F94"/>
    <w:rsid w:val="008461F6"/>
    <w:rsid w:val="008749CA"/>
    <w:rsid w:val="008B20B5"/>
    <w:rsid w:val="008F3F51"/>
    <w:rsid w:val="00902815"/>
    <w:rsid w:val="00905F8A"/>
    <w:rsid w:val="00912703"/>
    <w:rsid w:val="009713D7"/>
    <w:rsid w:val="00990C27"/>
    <w:rsid w:val="00A14B1A"/>
    <w:rsid w:val="00A454CD"/>
    <w:rsid w:val="00A5198D"/>
    <w:rsid w:val="00A7427C"/>
    <w:rsid w:val="00AB69DB"/>
    <w:rsid w:val="00AE583D"/>
    <w:rsid w:val="00B04BB0"/>
    <w:rsid w:val="00BB1297"/>
    <w:rsid w:val="00BF509C"/>
    <w:rsid w:val="00C03A6D"/>
    <w:rsid w:val="00C62E37"/>
    <w:rsid w:val="00CC5A71"/>
    <w:rsid w:val="00D0643F"/>
    <w:rsid w:val="00D22730"/>
    <w:rsid w:val="00D65263"/>
    <w:rsid w:val="00D90413"/>
    <w:rsid w:val="00DA079B"/>
    <w:rsid w:val="00E10F23"/>
    <w:rsid w:val="00E41A6C"/>
    <w:rsid w:val="00E62091"/>
    <w:rsid w:val="00E81B1E"/>
    <w:rsid w:val="00E94DEE"/>
    <w:rsid w:val="00EB100D"/>
    <w:rsid w:val="00EB1A3C"/>
    <w:rsid w:val="00EB6CFD"/>
    <w:rsid w:val="00ED20DA"/>
    <w:rsid w:val="00F261BB"/>
    <w:rsid w:val="00F5398D"/>
    <w:rsid w:val="00F642A2"/>
    <w:rsid w:val="00F7199A"/>
    <w:rsid w:val="00F8073B"/>
    <w:rsid w:val="00FB501E"/>
    <w:rsid w:val="00FB6307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F55B9-96DF-442E-9EA7-6F83AA1E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svitsovaer</dc:creator>
  <cp:lastModifiedBy>Чубкова</cp:lastModifiedBy>
  <cp:revision>46</cp:revision>
  <cp:lastPrinted>2018-12-11T11:28:00Z</cp:lastPrinted>
  <dcterms:created xsi:type="dcterms:W3CDTF">2016-02-16T13:47:00Z</dcterms:created>
  <dcterms:modified xsi:type="dcterms:W3CDTF">2018-12-11T11:39:00Z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-1897351705</vt:i4>
  </property>
  <property fmtid="{D5CDD505-2E9C-101B-9397-08002B2CF9AE}" pid="3" name="_NewReviewCycle">
    <vt:lpwstr/>
  </property>
  <property fmtid="{D5CDD505-2E9C-101B-9397-08002B2CF9AE}" pid="4" name="_EmailSubject">
    <vt:lpwstr>Отправка: Письмо на ИМА от 14.12.18 № 2708_02-02-12</vt:lpwstr>
  </property>
  <property fmtid="{D5CDD505-2E9C-101B-9397-08002B2CF9AE}" pid="5" name="_AuthorEmail">
    <vt:lpwstr>chubkova.oa@cherepovetscity.ru</vt:lpwstr>
  </property>
  <property fmtid="{D5CDD505-2E9C-101B-9397-08002B2CF9AE}" pid="6" name="_AuthorEmailDisplayName">
    <vt:lpwstr>Чубкова Ольга Анатольевна</vt:lpwstr>
  </property>
</Properties>
</file>