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Title"/>
        <w:jc w:val="center"/>
      </w:pPr>
      <w:r w:rsidRPr="00BB0A67">
        <w:t>ЧЕРЕПОВЕЦКАЯ ГОРОДСКАЯ ДУМА</w:t>
      </w:r>
    </w:p>
    <w:p w:rsidR="009279BD" w:rsidRPr="00BB0A67" w:rsidRDefault="009279BD">
      <w:pPr>
        <w:pStyle w:val="ConsPlusTitle"/>
        <w:jc w:val="center"/>
      </w:pPr>
    </w:p>
    <w:p w:rsidR="009279BD" w:rsidRPr="00BB0A67" w:rsidRDefault="009279BD">
      <w:pPr>
        <w:pStyle w:val="ConsPlusTitle"/>
        <w:jc w:val="center"/>
      </w:pPr>
      <w:r w:rsidRPr="00BB0A67">
        <w:t>ПОСТАНОВЛЕНИЕ</w:t>
      </w:r>
    </w:p>
    <w:p w:rsidR="009279BD" w:rsidRPr="00BB0A67" w:rsidRDefault="009279BD">
      <w:pPr>
        <w:pStyle w:val="ConsPlusTitle"/>
        <w:jc w:val="center"/>
      </w:pPr>
      <w:r w:rsidRPr="00BB0A67">
        <w:t xml:space="preserve">от 29 ноября 2005 г. </w:t>
      </w:r>
      <w:r w:rsidR="002377F3">
        <w:t>№</w:t>
      </w:r>
      <w:r w:rsidRPr="00BB0A67">
        <w:t xml:space="preserve"> 139</w:t>
      </w:r>
    </w:p>
    <w:p w:rsidR="009279BD" w:rsidRPr="00BB0A67" w:rsidRDefault="009279BD">
      <w:pPr>
        <w:pStyle w:val="ConsPlusTitle"/>
        <w:jc w:val="center"/>
      </w:pPr>
    </w:p>
    <w:p w:rsidR="009279BD" w:rsidRPr="00BB0A67" w:rsidRDefault="009279BD">
      <w:pPr>
        <w:pStyle w:val="ConsPlusTitle"/>
        <w:jc w:val="center"/>
      </w:pPr>
      <w:r w:rsidRPr="00BB0A67">
        <w:t>О РЕГЛАМЕНТЕ ЧЕРЕПОВЕЦКОЙ ГОРОДСКОЙ ДУМЫ</w:t>
      </w:r>
    </w:p>
    <w:p w:rsidR="009279BD" w:rsidRPr="00BB0A67" w:rsidRDefault="002377F3">
      <w:pPr>
        <w:pStyle w:val="ConsPlusNormal"/>
        <w:jc w:val="center"/>
      </w:pPr>
      <w:r w:rsidRPr="00BB0A67">
        <w:t xml:space="preserve"> </w:t>
      </w:r>
      <w:proofErr w:type="gramStart"/>
      <w:r w:rsidR="009279BD" w:rsidRPr="00BB0A67">
        <w:t>(в ред. решений Череповецкой городской Думы</w:t>
      </w:r>
      <w:proofErr w:type="gramEnd"/>
    </w:p>
    <w:p w:rsidR="009279BD" w:rsidRPr="00BB0A67" w:rsidRDefault="009279BD">
      <w:pPr>
        <w:pStyle w:val="ConsPlusNormal"/>
        <w:jc w:val="center"/>
      </w:pPr>
      <w:r w:rsidRPr="00BB0A67">
        <w:t xml:space="preserve">от 24.04.2007 </w:t>
      </w:r>
      <w:hyperlink r:id="rId7" w:history="1">
        <w:r w:rsidR="002377F3">
          <w:t>№</w:t>
        </w:r>
        <w:r w:rsidRPr="00BB0A67">
          <w:t xml:space="preserve"> 38</w:t>
        </w:r>
      </w:hyperlink>
      <w:r w:rsidRPr="00BB0A67">
        <w:t xml:space="preserve">, от 26.06.2007 </w:t>
      </w:r>
      <w:hyperlink r:id="rId8" w:history="1">
        <w:r w:rsidR="002377F3">
          <w:t>№</w:t>
        </w:r>
        <w:r w:rsidRPr="00BB0A67">
          <w:t xml:space="preserve"> 91</w:t>
        </w:r>
      </w:hyperlink>
      <w:r w:rsidRPr="00BB0A67">
        <w:t xml:space="preserve">, от 30.09.2008 </w:t>
      </w:r>
      <w:hyperlink r:id="rId9" w:history="1">
        <w:r w:rsidR="002377F3">
          <w:t>№</w:t>
        </w:r>
        <w:r w:rsidRPr="00BB0A67">
          <w:t xml:space="preserve"> 102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28.10.2008 </w:t>
      </w:r>
      <w:hyperlink r:id="rId10" w:history="1">
        <w:r w:rsidR="002377F3">
          <w:t>№</w:t>
        </w:r>
        <w:r w:rsidRPr="00BB0A67">
          <w:t xml:space="preserve"> 119</w:t>
        </w:r>
      </w:hyperlink>
      <w:r w:rsidRPr="00BB0A67">
        <w:t xml:space="preserve">, от 27.01.2009 </w:t>
      </w:r>
      <w:hyperlink r:id="rId11" w:history="1">
        <w:r w:rsidR="002377F3">
          <w:t>№</w:t>
        </w:r>
        <w:r w:rsidRPr="00BB0A67">
          <w:t xml:space="preserve"> 3</w:t>
        </w:r>
      </w:hyperlink>
      <w:r w:rsidRPr="00BB0A67">
        <w:t xml:space="preserve">, от 28.04.2009 </w:t>
      </w:r>
      <w:hyperlink r:id="rId12" w:history="1">
        <w:r w:rsidR="002377F3">
          <w:t>№</w:t>
        </w:r>
        <w:r w:rsidRPr="00BB0A67">
          <w:t xml:space="preserve"> 46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29.09.2009 </w:t>
      </w:r>
      <w:hyperlink r:id="rId13" w:history="1">
        <w:r w:rsidR="002377F3">
          <w:t>№</w:t>
        </w:r>
        <w:r w:rsidRPr="00BB0A67">
          <w:t xml:space="preserve"> 109</w:t>
        </w:r>
      </w:hyperlink>
      <w:r w:rsidRPr="00BB0A67">
        <w:t xml:space="preserve">, от 30.03.2010 </w:t>
      </w:r>
      <w:hyperlink r:id="rId14" w:history="1">
        <w:r w:rsidR="002377F3">
          <w:t>№</w:t>
        </w:r>
        <w:r w:rsidRPr="00BB0A67">
          <w:t xml:space="preserve"> 54</w:t>
        </w:r>
      </w:hyperlink>
      <w:r w:rsidRPr="00BB0A67">
        <w:t xml:space="preserve">, от 28.09.2010 </w:t>
      </w:r>
      <w:hyperlink r:id="rId15" w:history="1">
        <w:r w:rsidR="002377F3">
          <w:t>№</w:t>
        </w:r>
        <w:r w:rsidRPr="00BB0A67">
          <w:t xml:space="preserve"> 152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01.02.2011 </w:t>
      </w:r>
      <w:hyperlink r:id="rId16" w:history="1">
        <w:r w:rsidR="002377F3">
          <w:t>№</w:t>
        </w:r>
        <w:r w:rsidRPr="00BB0A67">
          <w:t xml:space="preserve"> 13</w:t>
        </w:r>
      </w:hyperlink>
      <w:r w:rsidRPr="00BB0A67">
        <w:t xml:space="preserve">, от 28.06.2011 </w:t>
      </w:r>
      <w:hyperlink r:id="rId17" w:history="1">
        <w:r w:rsidR="002377F3">
          <w:t>№</w:t>
        </w:r>
        <w:r w:rsidRPr="00BB0A67">
          <w:t xml:space="preserve"> 132</w:t>
        </w:r>
      </w:hyperlink>
      <w:r w:rsidRPr="00BB0A67">
        <w:t xml:space="preserve">, от 28.02.2012 </w:t>
      </w:r>
      <w:hyperlink r:id="rId18" w:history="1">
        <w:r w:rsidR="002377F3">
          <w:t>№</w:t>
        </w:r>
        <w:r w:rsidRPr="00BB0A67">
          <w:t xml:space="preserve"> 28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03.04.2012 </w:t>
      </w:r>
      <w:hyperlink r:id="rId19" w:history="1">
        <w:r w:rsidR="002377F3">
          <w:t>№</w:t>
        </w:r>
        <w:r w:rsidRPr="00BB0A67">
          <w:t xml:space="preserve"> 59</w:t>
        </w:r>
      </w:hyperlink>
      <w:r w:rsidRPr="00BB0A67">
        <w:t xml:space="preserve">, от 23.04.2013 </w:t>
      </w:r>
      <w:hyperlink r:id="rId20" w:history="1">
        <w:r w:rsidR="002377F3">
          <w:t>№</w:t>
        </w:r>
        <w:r w:rsidRPr="00BB0A67">
          <w:t xml:space="preserve"> 73</w:t>
        </w:r>
      </w:hyperlink>
      <w:r w:rsidRPr="00BB0A67">
        <w:t xml:space="preserve">, от 25.06.2013 </w:t>
      </w:r>
      <w:hyperlink r:id="rId21" w:history="1">
        <w:r w:rsidR="002377F3">
          <w:t>№</w:t>
        </w:r>
        <w:r w:rsidRPr="00BB0A67">
          <w:t xml:space="preserve"> 127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24.12.2013 </w:t>
      </w:r>
      <w:hyperlink r:id="rId22" w:history="1">
        <w:r w:rsidR="002377F3">
          <w:t>№</w:t>
        </w:r>
        <w:r w:rsidRPr="00BB0A67">
          <w:t xml:space="preserve"> 272</w:t>
        </w:r>
      </w:hyperlink>
      <w:r w:rsidRPr="00BB0A67">
        <w:t xml:space="preserve">, от 25.02.2014 </w:t>
      </w:r>
      <w:hyperlink r:id="rId23" w:history="1">
        <w:r w:rsidR="002377F3">
          <w:t>№</w:t>
        </w:r>
        <w:r w:rsidRPr="00BB0A67">
          <w:t xml:space="preserve"> 34</w:t>
        </w:r>
      </w:hyperlink>
      <w:r w:rsidRPr="00BB0A67">
        <w:t xml:space="preserve">, от 02.11.2015 </w:t>
      </w:r>
      <w:hyperlink r:id="rId24" w:history="1">
        <w:r w:rsidR="002377F3">
          <w:t>№</w:t>
        </w:r>
        <w:r w:rsidRPr="00BB0A67">
          <w:t xml:space="preserve"> 184</w:t>
        </w:r>
      </w:hyperlink>
      <w:r w:rsidR="00D7262D">
        <w:t>, от 31.03.2017 № 46</w:t>
      </w:r>
      <w:r w:rsidR="00E2404C">
        <w:t>, 30.11.2018 №</w:t>
      </w:r>
      <w:r w:rsidR="002377F3">
        <w:t> </w:t>
      </w:r>
      <w:r w:rsidR="00E2404C">
        <w:t>206</w:t>
      </w:r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В связи с принятием </w:t>
      </w:r>
      <w:hyperlink r:id="rId25" w:history="1">
        <w:r w:rsidRPr="00BB0A67">
          <w:t>Устава</w:t>
        </w:r>
      </w:hyperlink>
      <w:r w:rsidRPr="00BB0A67">
        <w:t xml:space="preserve"> города (постановление городской Думы от 08.08.2005 </w:t>
      </w:r>
      <w:r w:rsidR="002377F3">
        <w:t>№</w:t>
      </w:r>
      <w:r w:rsidRPr="00BB0A67">
        <w:t xml:space="preserve"> 84) Ч</w:t>
      </w:r>
      <w:r w:rsidRPr="00BB0A67">
        <w:t>е</w:t>
      </w:r>
      <w:r w:rsidRPr="00BB0A67">
        <w:t>реповецкая городская Дума постановила: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1. Утвердить прилагаемый </w:t>
      </w:r>
      <w:hyperlink w:anchor="P33" w:history="1">
        <w:r w:rsidRPr="00BB0A67">
          <w:t>Регламент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Признать утратившими силу постановления городской Думы от 30.11.1999 </w:t>
      </w:r>
      <w:hyperlink r:id="rId26" w:history="1">
        <w:r w:rsidR="002377F3">
          <w:t>№</w:t>
        </w:r>
        <w:r w:rsidRPr="00BB0A67">
          <w:t xml:space="preserve"> 158</w:t>
        </w:r>
      </w:hyperlink>
      <w:r w:rsidRPr="00BB0A67">
        <w:t xml:space="preserve">, 30.11.1999 </w:t>
      </w:r>
      <w:r w:rsidR="002377F3">
        <w:t>№</w:t>
      </w:r>
      <w:r w:rsidRPr="00BB0A67">
        <w:t xml:space="preserve"> 160, 06.03.2001 </w:t>
      </w:r>
      <w:r w:rsidR="002377F3">
        <w:t>№</w:t>
      </w:r>
      <w:r w:rsidRPr="00BB0A67">
        <w:t xml:space="preserve"> 39, 28.10.2003 </w:t>
      </w:r>
      <w:hyperlink r:id="rId27" w:history="1">
        <w:r w:rsidR="002377F3">
          <w:t>№</w:t>
        </w:r>
        <w:r w:rsidRPr="00BB0A67">
          <w:t xml:space="preserve"> 139</w:t>
        </w:r>
      </w:hyperlink>
      <w:r w:rsidRPr="00BB0A67">
        <w:t xml:space="preserve">, 28.09.2004 </w:t>
      </w:r>
      <w:hyperlink r:id="rId28" w:history="1">
        <w:r w:rsidR="002377F3">
          <w:t>№</w:t>
        </w:r>
        <w:r w:rsidRPr="00BB0A67">
          <w:t xml:space="preserve"> 120</w:t>
        </w:r>
      </w:hyperlink>
      <w:r w:rsidRPr="00BB0A67">
        <w:t>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Настоящее постановление вступает в силу с 01.01.2006.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right"/>
      </w:pPr>
      <w:r w:rsidRPr="00BB0A67">
        <w:t>Мэр города</w:t>
      </w:r>
    </w:p>
    <w:p w:rsidR="009279BD" w:rsidRPr="00BB0A67" w:rsidRDefault="009279BD">
      <w:pPr>
        <w:pStyle w:val="ConsPlusNormal"/>
        <w:jc w:val="right"/>
      </w:pPr>
      <w:r w:rsidRPr="00BB0A67">
        <w:t>М.С.СТАВРОВСКИЙ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right"/>
      </w:pPr>
      <w:r w:rsidRPr="00BB0A67">
        <w:t>Утвержден</w:t>
      </w:r>
    </w:p>
    <w:p w:rsidR="009279BD" w:rsidRPr="00BB0A67" w:rsidRDefault="009279BD">
      <w:pPr>
        <w:pStyle w:val="ConsPlusNormal"/>
        <w:jc w:val="right"/>
      </w:pPr>
      <w:r w:rsidRPr="00BB0A67">
        <w:t>Постановлением</w:t>
      </w:r>
    </w:p>
    <w:p w:rsidR="009279BD" w:rsidRPr="00BB0A67" w:rsidRDefault="009279BD">
      <w:pPr>
        <w:pStyle w:val="ConsPlusNormal"/>
        <w:jc w:val="right"/>
      </w:pPr>
      <w:r w:rsidRPr="00BB0A67">
        <w:t>Череповецкой городской Думы</w:t>
      </w:r>
    </w:p>
    <w:p w:rsidR="009279BD" w:rsidRPr="00BB0A67" w:rsidRDefault="009279BD">
      <w:pPr>
        <w:pStyle w:val="ConsPlusNormal"/>
        <w:jc w:val="right"/>
      </w:pPr>
      <w:r w:rsidRPr="00BB0A67">
        <w:t xml:space="preserve">от 29 ноября 2005 г. </w:t>
      </w:r>
      <w:r w:rsidR="002377F3">
        <w:t>№</w:t>
      </w:r>
      <w:r w:rsidRPr="00BB0A67">
        <w:t xml:space="preserve"> 139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Title"/>
        <w:jc w:val="center"/>
      </w:pPr>
      <w:bookmarkStart w:id="0" w:name="P33"/>
      <w:bookmarkEnd w:id="0"/>
      <w:r w:rsidRPr="00BB0A67">
        <w:t>РЕГЛАМЕНТ</w:t>
      </w:r>
    </w:p>
    <w:p w:rsidR="009279BD" w:rsidRPr="00BB0A67" w:rsidRDefault="009279BD">
      <w:pPr>
        <w:pStyle w:val="ConsPlusTitle"/>
        <w:jc w:val="center"/>
      </w:pPr>
      <w:r w:rsidRPr="00BB0A67">
        <w:t>ЧЕРЕПОВЕЦКОЙ ГОРОДСКОЙ ДУМЫ</w:t>
      </w:r>
    </w:p>
    <w:p w:rsidR="009279BD" w:rsidRPr="00BB0A67" w:rsidRDefault="002377F3">
      <w:pPr>
        <w:pStyle w:val="ConsPlusNormal"/>
        <w:jc w:val="center"/>
      </w:pPr>
      <w:r w:rsidRPr="00BB0A67">
        <w:t xml:space="preserve"> </w:t>
      </w:r>
      <w:proofErr w:type="gramStart"/>
      <w:r w:rsidR="009279BD" w:rsidRPr="00BB0A67">
        <w:t>(в ред. решений Череповецкой городской Думы</w:t>
      </w:r>
      <w:proofErr w:type="gramEnd"/>
    </w:p>
    <w:p w:rsidR="009279BD" w:rsidRPr="00BB0A67" w:rsidRDefault="009279BD">
      <w:pPr>
        <w:pStyle w:val="ConsPlusNormal"/>
        <w:jc w:val="center"/>
      </w:pPr>
      <w:r w:rsidRPr="00BB0A67">
        <w:t xml:space="preserve">от 24.04.2007 </w:t>
      </w:r>
      <w:hyperlink r:id="rId29" w:history="1">
        <w:r w:rsidR="002377F3">
          <w:t>№</w:t>
        </w:r>
        <w:r w:rsidRPr="00BB0A67">
          <w:t xml:space="preserve"> 38</w:t>
        </w:r>
      </w:hyperlink>
      <w:r w:rsidRPr="00BB0A67">
        <w:t xml:space="preserve">, от 26.06.2007 </w:t>
      </w:r>
      <w:hyperlink r:id="rId30" w:history="1">
        <w:r w:rsidR="002377F3">
          <w:t>№</w:t>
        </w:r>
        <w:r w:rsidRPr="00BB0A67">
          <w:t xml:space="preserve"> 91</w:t>
        </w:r>
      </w:hyperlink>
      <w:r w:rsidRPr="00BB0A67">
        <w:t xml:space="preserve">, от 30.09.2008 </w:t>
      </w:r>
      <w:hyperlink r:id="rId31" w:history="1">
        <w:r w:rsidR="002377F3">
          <w:t>№</w:t>
        </w:r>
        <w:r w:rsidRPr="00BB0A67">
          <w:t xml:space="preserve"> 102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28.10.2008 </w:t>
      </w:r>
      <w:hyperlink r:id="rId32" w:history="1">
        <w:r w:rsidR="002377F3">
          <w:t>№</w:t>
        </w:r>
        <w:r w:rsidRPr="00BB0A67">
          <w:t xml:space="preserve"> 119</w:t>
        </w:r>
      </w:hyperlink>
      <w:r w:rsidRPr="00BB0A67">
        <w:t xml:space="preserve">, от 27.01.2009 </w:t>
      </w:r>
      <w:hyperlink r:id="rId33" w:history="1">
        <w:r w:rsidR="002377F3">
          <w:t>№</w:t>
        </w:r>
        <w:r w:rsidRPr="00BB0A67">
          <w:t xml:space="preserve"> 3</w:t>
        </w:r>
      </w:hyperlink>
      <w:r w:rsidRPr="00BB0A67">
        <w:t xml:space="preserve">, от 28.04.2009 </w:t>
      </w:r>
      <w:hyperlink r:id="rId34" w:history="1">
        <w:r w:rsidR="002377F3">
          <w:t>№</w:t>
        </w:r>
        <w:r w:rsidRPr="00BB0A67">
          <w:t xml:space="preserve"> 46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29.09.2009 </w:t>
      </w:r>
      <w:hyperlink r:id="rId35" w:history="1">
        <w:r w:rsidR="002377F3">
          <w:t>№</w:t>
        </w:r>
        <w:r w:rsidRPr="00BB0A67">
          <w:t xml:space="preserve"> 109</w:t>
        </w:r>
      </w:hyperlink>
      <w:r w:rsidRPr="00BB0A67">
        <w:t xml:space="preserve">, от 30.03.2010 </w:t>
      </w:r>
      <w:hyperlink r:id="rId36" w:history="1">
        <w:r w:rsidR="002377F3">
          <w:t>№</w:t>
        </w:r>
        <w:r w:rsidRPr="00BB0A67">
          <w:t xml:space="preserve"> 54</w:t>
        </w:r>
      </w:hyperlink>
      <w:r w:rsidRPr="00BB0A67">
        <w:t xml:space="preserve">, от 28.09.2010 </w:t>
      </w:r>
      <w:hyperlink r:id="rId37" w:history="1">
        <w:r w:rsidR="002377F3">
          <w:t>№</w:t>
        </w:r>
        <w:r w:rsidRPr="00BB0A67">
          <w:t xml:space="preserve"> 152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01.02.2011 </w:t>
      </w:r>
      <w:hyperlink r:id="rId38" w:history="1">
        <w:r w:rsidR="002377F3">
          <w:t>№</w:t>
        </w:r>
        <w:r w:rsidRPr="00BB0A67">
          <w:t xml:space="preserve"> 13</w:t>
        </w:r>
      </w:hyperlink>
      <w:r w:rsidRPr="00BB0A67">
        <w:t xml:space="preserve">, от 28.06.2011 </w:t>
      </w:r>
      <w:hyperlink r:id="rId39" w:history="1">
        <w:r w:rsidR="002377F3">
          <w:t>№</w:t>
        </w:r>
        <w:r w:rsidRPr="00BB0A67">
          <w:t xml:space="preserve"> 132</w:t>
        </w:r>
      </w:hyperlink>
      <w:r w:rsidRPr="00BB0A67">
        <w:t xml:space="preserve">, от 28.02.2012 </w:t>
      </w:r>
      <w:hyperlink r:id="rId40" w:history="1">
        <w:r w:rsidR="002377F3">
          <w:t>№</w:t>
        </w:r>
        <w:r w:rsidRPr="00BB0A67">
          <w:t xml:space="preserve"> 28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03.04.2012 </w:t>
      </w:r>
      <w:hyperlink r:id="rId41" w:history="1">
        <w:r w:rsidR="002377F3">
          <w:t>№</w:t>
        </w:r>
        <w:r w:rsidRPr="00BB0A67">
          <w:t xml:space="preserve"> 59</w:t>
        </w:r>
      </w:hyperlink>
      <w:r w:rsidRPr="00BB0A67">
        <w:t xml:space="preserve">, от 23.04.2013 </w:t>
      </w:r>
      <w:hyperlink r:id="rId42" w:history="1">
        <w:r w:rsidR="002377F3">
          <w:t>№</w:t>
        </w:r>
        <w:r w:rsidRPr="00BB0A67">
          <w:t xml:space="preserve"> 73</w:t>
        </w:r>
      </w:hyperlink>
      <w:r w:rsidRPr="00BB0A67">
        <w:t xml:space="preserve">, от 25.06.2013 </w:t>
      </w:r>
      <w:hyperlink r:id="rId43" w:history="1">
        <w:r w:rsidR="002377F3">
          <w:t>№</w:t>
        </w:r>
        <w:r w:rsidRPr="00BB0A67">
          <w:t xml:space="preserve"> 127</w:t>
        </w:r>
      </w:hyperlink>
      <w:r w:rsidRPr="00BB0A67">
        <w:t>,</w:t>
      </w:r>
    </w:p>
    <w:p w:rsidR="009279BD" w:rsidRPr="00BB0A67" w:rsidRDefault="009279BD">
      <w:pPr>
        <w:pStyle w:val="ConsPlusNormal"/>
        <w:jc w:val="center"/>
      </w:pPr>
      <w:r w:rsidRPr="00BB0A67">
        <w:t xml:space="preserve">от 24.12.2013 </w:t>
      </w:r>
      <w:hyperlink r:id="rId44" w:history="1">
        <w:r w:rsidR="002377F3">
          <w:t>№</w:t>
        </w:r>
        <w:r w:rsidRPr="00BB0A67">
          <w:t xml:space="preserve"> 272</w:t>
        </w:r>
      </w:hyperlink>
      <w:r w:rsidRPr="00BB0A67">
        <w:t xml:space="preserve">, от 25.02.2014 </w:t>
      </w:r>
      <w:hyperlink r:id="rId45" w:history="1">
        <w:r w:rsidR="002377F3">
          <w:t>№</w:t>
        </w:r>
        <w:r w:rsidRPr="00BB0A67">
          <w:t xml:space="preserve"> 34</w:t>
        </w:r>
      </w:hyperlink>
      <w:r w:rsidRPr="00BB0A67">
        <w:t xml:space="preserve">, от 02.11.2015 </w:t>
      </w:r>
      <w:hyperlink r:id="rId46" w:history="1">
        <w:r w:rsidR="002377F3">
          <w:t>№</w:t>
        </w:r>
        <w:r w:rsidRPr="00BB0A67">
          <w:t xml:space="preserve"> 184</w:t>
        </w:r>
      </w:hyperlink>
      <w:r w:rsidR="00D7262D">
        <w:t>, от 31.03.2017 № 46</w:t>
      </w:r>
      <w:r w:rsidR="00E2404C">
        <w:t>, 30.11.2018 № 206</w:t>
      </w:r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I. Общие положения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1. Основы организации и деятельности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Череповецкая городская Дума (далее также - городская Дума, Дума) является представ</w:t>
      </w:r>
      <w:r w:rsidRPr="00BB0A67">
        <w:t>и</w:t>
      </w:r>
      <w:r w:rsidRPr="00BB0A67">
        <w:t xml:space="preserve">тельным органом города Череповца (далее - город) и осуществляет свою деятельность на основе </w:t>
      </w:r>
      <w:hyperlink r:id="rId47" w:history="1">
        <w:r w:rsidRPr="00BB0A67">
          <w:t>Конституции</w:t>
        </w:r>
      </w:hyperlink>
      <w:r w:rsidRPr="00BB0A67">
        <w:t xml:space="preserve"> Российской Федерации, законодательства Российской Федерации и Вологодской о</w:t>
      </w:r>
      <w:r w:rsidRPr="00BB0A67">
        <w:t>б</w:t>
      </w:r>
      <w:r w:rsidRPr="00BB0A67">
        <w:t xml:space="preserve">ласти, </w:t>
      </w:r>
      <w:hyperlink r:id="rId48" w:history="1">
        <w:r w:rsidRPr="00BB0A67">
          <w:t>Устава</w:t>
        </w:r>
      </w:hyperlink>
      <w:r w:rsidRPr="00BB0A67">
        <w:t xml:space="preserve"> города и настоящего Регламента.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4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30.09.2008 </w:t>
      </w:r>
      <w:r w:rsidR="002377F3">
        <w:t>№</w:t>
      </w:r>
      <w:r w:rsidRPr="00BB0A67">
        <w:t xml:space="preserve"> 102)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Деятельность Думы строится на принципах свободного обсуждения и коллективного р</w:t>
      </w:r>
      <w:r w:rsidRPr="00BB0A67">
        <w:t>е</w:t>
      </w:r>
      <w:r w:rsidRPr="00BB0A67">
        <w:lastRenderedPageBreak/>
        <w:t>шения вопросов, гласности и законности, учета общественного мнения, подотчетности населению города.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Решения Думы, принятые в пределах ее компетенции, обязательны для исполнения орг</w:t>
      </w:r>
      <w:r w:rsidRPr="00BB0A67">
        <w:t>а</w:t>
      </w:r>
      <w:r w:rsidRPr="00BB0A67">
        <w:t>нами и должностными лицами городского самоуправления, а также организациями и граждан</w:t>
      </w:r>
      <w:r w:rsidRPr="00BB0A67">
        <w:t>а</w:t>
      </w:r>
      <w:r w:rsidRPr="00BB0A67">
        <w:t>ми, находящимися на территории города.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Дума является юридическим лицом, имеет смету, расчетные и иные счета в соответствии с действующим законодательством, бланки, печати и штампы с гербом города.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II. Структура и организация работы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2. Структура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Дума самостоятельно определяет свою структуру.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Дума состоит из 26 депутатов (установленная численность депутатов Думы), избираемых на муниципальных выборах.</w:t>
      </w:r>
    </w:p>
    <w:p w:rsidR="009279BD" w:rsidRDefault="00D94753">
      <w:pPr>
        <w:pStyle w:val="ConsPlusNormal"/>
        <w:jc w:val="both"/>
      </w:pPr>
      <w:r>
        <w:t xml:space="preserve">           </w:t>
      </w:r>
      <w:r w:rsidR="009279BD" w:rsidRPr="00BB0A67">
        <w:t xml:space="preserve">(п. 2 в ред. </w:t>
      </w:r>
      <w:hyperlink r:id="rId50" w:history="1">
        <w:r w:rsidR="009279BD" w:rsidRPr="00BB0A67">
          <w:t>решения</w:t>
        </w:r>
      </w:hyperlink>
      <w:r w:rsidR="009279BD" w:rsidRPr="00BB0A67">
        <w:t xml:space="preserve"> </w:t>
      </w:r>
      <w:proofErr w:type="gramStart"/>
      <w:r w:rsidR="009279BD" w:rsidRPr="00BB0A67">
        <w:t>Череповецкой</w:t>
      </w:r>
      <w:proofErr w:type="gramEnd"/>
      <w:r w:rsidR="009279BD" w:rsidRPr="00BB0A67">
        <w:t xml:space="preserve"> городской Думы от 28.02.2012 </w:t>
      </w:r>
      <w:r w:rsidR="002377F3">
        <w:t>№</w:t>
      </w:r>
      <w:r w:rsidR="009279BD" w:rsidRPr="00BB0A67">
        <w:t xml:space="preserve"> 28)</w:t>
      </w:r>
    </w:p>
    <w:p w:rsidR="00725415" w:rsidRDefault="00725415">
      <w:pPr>
        <w:pStyle w:val="ConsPlusNormal"/>
        <w:jc w:val="both"/>
      </w:pPr>
      <w:r>
        <w:t xml:space="preserve">            </w:t>
      </w:r>
      <w:r w:rsidRPr="00725415">
        <w:t>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</w:t>
      </w:r>
      <w:r>
        <w:t>.</w:t>
      </w:r>
    </w:p>
    <w:p w:rsidR="00725415" w:rsidRPr="00BB0A67" w:rsidRDefault="00725415" w:rsidP="00CC1303">
      <w:pPr>
        <w:pStyle w:val="ConsPlusNormal"/>
        <w:ind w:firstLine="540"/>
        <w:jc w:val="both"/>
      </w:pPr>
      <w:proofErr w:type="gramStart"/>
      <w:r>
        <w:t>(абзац второй введен решением Череповецкой городской Думы от 31.03.2017 № 46</w:t>
      </w:r>
      <w:r w:rsidR="00CC1303">
        <w:t>)</w:t>
      </w:r>
      <w:proofErr w:type="gramEnd"/>
    </w:p>
    <w:p w:rsidR="009279BD" w:rsidRPr="00BB0A67" w:rsidRDefault="009279BD">
      <w:pPr>
        <w:pStyle w:val="ConsPlusNormal"/>
        <w:ind w:firstLine="540"/>
        <w:jc w:val="both"/>
      </w:pPr>
      <w:r w:rsidRPr="00BB0A67">
        <w:t>3. Срок полномочий городской Думы одного созыва, депутатов городской Думы одного с</w:t>
      </w:r>
      <w:r w:rsidRPr="00BB0A67">
        <w:t>о</w:t>
      </w:r>
      <w:r w:rsidRPr="00BB0A67">
        <w:t>зыва составляет 5 лет.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3 </w:t>
      </w:r>
      <w:proofErr w:type="gramStart"/>
      <w:r w:rsidRPr="00BB0A67">
        <w:t>введен</w:t>
      </w:r>
      <w:proofErr w:type="gramEnd"/>
      <w:r w:rsidRPr="00BB0A67">
        <w:t xml:space="preserve"> </w:t>
      </w:r>
      <w:hyperlink r:id="rId51" w:history="1">
        <w:r w:rsidRPr="00BB0A67">
          <w:t>решением</w:t>
        </w:r>
      </w:hyperlink>
      <w:r w:rsidRPr="00BB0A67">
        <w:t xml:space="preserve"> Череповецкой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jc w:val="both"/>
      </w:pPr>
    </w:p>
    <w:p w:rsidR="00AE1135" w:rsidRDefault="00AE1135" w:rsidP="00AE1135">
      <w:pPr>
        <w:pStyle w:val="ConsPlusNormal"/>
        <w:ind w:firstLine="540"/>
      </w:pPr>
      <w:r w:rsidRPr="00AE1135">
        <w:t>Статья 3. Глава города Череповца и заместитель председателя городской Думы</w:t>
      </w:r>
    </w:p>
    <w:p w:rsidR="007316EC" w:rsidRPr="007316EC" w:rsidRDefault="007316EC" w:rsidP="007316EC">
      <w:pPr>
        <w:pStyle w:val="ConsPlusNormal"/>
        <w:ind w:firstLine="540"/>
      </w:pPr>
      <w:r w:rsidRPr="007316EC">
        <w:t xml:space="preserve">(в ред. решения </w:t>
      </w:r>
      <w:proofErr w:type="gramStart"/>
      <w:r w:rsidRPr="007316EC">
        <w:t>Череповецкой</w:t>
      </w:r>
      <w:proofErr w:type="gramEnd"/>
      <w:r w:rsidRPr="007316EC">
        <w:t xml:space="preserve"> городской Думы от 31.03.2017 № 46)</w:t>
      </w:r>
    </w:p>
    <w:p w:rsidR="00AE1135" w:rsidRPr="00AE1135" w:rsidRDefault="00AE1135" w:rsidP="00AE1135">
      <w:pPr>
        <w:pStyle w:val="ConsPlusNormal"/>
        <w:ind w:firstLine="540"/>
      </w:pPr>
    </w:p>
    <w:p w:rsidR="00AE1135" w:rsidRPr="00AE1135" w:rsidRDefault="00AE1135" w:rsidP="00AE1135">
      <w:pPr>
        <w:pStyle w:val="ConsPlusNormal"/>
        <w:ind w:firstLine="540"/>
        <w:jc w:val="both"/>
      </w:pPr>
      <w:bookmarkStart w:id="1" w:name="P70"/>
      <w:bookmarkEnd w:id="1"/>
      <w:r w:rsidRPr="00AE1135">
        <w:t>1. Глава города Череповца (далее также – глава города) является высшим должностным л</w:t>
      </w:r>
      <w:r w:rsidRPr="00AE1135">
        <w:t>и</w:t>
      </w:r>
      <w:r w:rsidRPr="00AE1135">
        <w:t>цом городского округа, наделяется Уставом города Череповца собственными полномочиями по решению вопросов местного значения городского округа и исполняет полномочия председателя городской Думы.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Глава города избирается из числа депутатов Думы на первом заседании городской Думы нового созыва или после досрочного прекращения полномочий главы города.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Срок полномочий главы города составляет пять лет, исчисляется со дня вступления в дол</w:t>
      </w:r>
      <w:r w:rsidRPr="00AE1135">
        <w:t>ж</w:t>
      </w:r>
      <w:r w:rsidRPr="00AE1135">
        <w:t>ность и прекращается в день вступления в должность вновь избранного главы города.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Днем вступления главы города в должность считается день вступления в силу решения г</w:t>
      </w:r>
      <w:r w:rsidRPr="00AE1135">
        <w:t>о</w:t>
      </w:r>
      <w:r w:rsidRPr="00AE1135">
        <w:t xml:space="preserve">родской Думы о его избрании. 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Глава города в день вступления в должность приносит перед городской Думой присягу ж</w:t>
      </w:r>
      <w:r w:rsidRPr="00AE1135">
        <w:t>и</w:t>
      </w:r>
      <w:r w:rsidRPr="00AE1135">
        <w:t>телям города в соответствии с Уставом города.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Присяга произносится в торжественной обстановке.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 xml:space="preserve">2. Глава города избирается тайным голосованием большинством голосов от установленной численности депутатов Думы в порядке, предусмотренном пунктами 9.2, 11 статьи 13 настоящего Регламента. Кандидатов на должность главы города  вправе выдвигать группы депутатов  Думы не менее 5 человек, фракции в городской Думе. 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Голосование проводится по каждой кандидатуре, выдвинутой на должность главы города, за исключением лиц, взявших самоотвод. Самоотвод принимается без голосования.</w:t>
      </w:r>
    </w:p>
    <w:p w:rsidR="00AE1135" w:rsidRPr="00AE1135" w:rsidRDefault="00AE1135" w:rsidP="00AE1135">
      <w:pPr>
        <w:pStyle w:val="ConsPlusNormal"/>
        <w:ind w:firstLine="540"/>
        <w:jc w:val="both"/>
      </w:pPr>
      <w:bookmarkStart w:id="2" w:name="P72"/>
      <w:bookmarkEnd w:id="2"/>
      <w:r w:rsidRPr="00AE1135">
        <w:t>3. В случае если на должность главы города было выдвинуто более двух кандидатов, и ни один из них не набрал необходимого для избрания числа голосов, проводится второй тур голос</w:t>
      </w:r>
      <w:r w:rsidRPr="00AE1135">
        <w:t>о</w:t>
      </w:r>
      <w:r w:rsidRPr="00AE1135">
        <w:t>вания по двум кандидатам, получившим наибольшее количество голосов. При этом каждый деп</w:t>
      </w:r>
      <w:r w:rsidRPr="00AE1135">
        <w:t>у</w:t>
      </w:r>
      <w:r w:rsidRPr="00AE1135">
        <w:t>тат может голосовать только за одного кандидата. Избранным на должность главы города во вт</w:t>
      </w:r>
      <w:r w:rsidRPr="00AE1135">
        <w:t>о</w:t>
      </w:r>
      <w:r w:rsidRPr="00AE1135">
        <w:t>ром туре считается кандидат, за которого проголосовало более половины от установленной чи</w:t>
      </w:r>
      <w:r w:rsidRPr="00AE1135">
        <w:t>с</w:t>
      </w:r>
      <w:r w:rsidRPr="00AE1135">
        <w:t>ленности депутатов Думы. Результаты выборов оформляются решением Думы без дополнител</w:t>
      </w:r>
      <w:r w:rsidRPr="00AE1135">
        <w:t>ь</w:t>
      </w:r>
      <w:r w:rsidRPr="00AE1135">
        <w:t>ного голосования.</w:t>
      </w:r>
    </w:p>
    <w:p w:rsidR="00AE1135" w:rsidRPr="00702A5A" w:rsidRDefault="00AE1135" w:rsidP="00AE1135">
      <w:pPr>
        <w:pStyle w:val="ConsPlusNormal"/>
        <w:ind w:firstLine="540"/>
        <w:jc w:val="both"/>
      </w:pPr>
      <w:r w:rsidRPr="00AE1135">
        <w:t>4. Заместитель председателя городской Думы (далее – заместитель председателя) избир</w:t>
      </w:r>
      <w:r w:rsidRPr="00AE1135">
        <w:t>а</w:t>
      </w:r>
      <w:r w:rsidRPr="00AE1135">
        <w:lastRenderedPageBreak/>
        <w:t xml:space="preserve">ется в порядке, установленном </w:t>
      </w:r>
      <w:hyperlink w:anchor="P70" w:history="1">
        <w:r w:rsidRPr="00702A5A">
          <w:rPr>
            <w:rStyle w:val="a3"/>
            <w:color w:val="auto"/>
            <w:u w:val="none"/>
          </w:rPr>
          <w:t>пунктами 1</w:t>
        </w:r>
      </w:hyperlink>
      <w:r w:rsidRPr="00702A5A">
        <w:t>-</w:t>
      </w:r>
      <w:hyperlink w:anchor="P72" w:history="1">
        <w:r w:rsidRPr="00702A5A">
          <w:rPr>
            <w:rStyle w:val="a3"/>
            <w:color w:val="auto"/>
            <w:u w:val="none"/>
          </w:rPr>
          <w:t>3</w:t>
        </w:r>
      </w:hyperlink>
      <w:r w:rsidRPr="00702A5A">
        <w:t xml:space="preserve"> настоящей статьи.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702A5A">
        <w:t>5. Заместитель председателя вступает в должность после его избрания и прекращает свои полномочия по истечении срока своих депутатских полномочий либо досрочно в случаях, пред</w:t>
      </w:r>
      <w:r w:rsidRPr="00702A5A">
        <w:t>у</w:t>
      </w:r>
      <w:r w:rsidRPr="00702A5A">
        <w:t xml:space="preserve">смотренных действующим законодательством и </w:t>
      </w:r>
      <w:hyperlink r:id="rId52" w:history="1">
        <w:r w:rsidRPr="00702A5A">
          <w:rPr>
            <w:rStyle w:val="a3"/>
            <w:color w:val="auto"/>
            <w:u w:val="none"/>
          </w:rPr>
          <w:t>Уставом</w:t>
        </w:r>
      </w:hyperlink>
      <w:r w:rsidRPr="00702A5A">
        <w:t xml:space="preserve"> горо</w:t>
      </w:r>
      <w:r w:rsidRPr="00AE1135">
        <w:t>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6. Глава города и заместитель председателя осуществляют свои полномочия на постоянной основе.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7. Глава города и заместитель председателя подконтрольны и подотчетны населению гор</w:t>
      </w:r>
      <w:r w:rsidRPr="00AE1135">
        <w:t>о</w:t>
      </w:r>
      <w:r w:rsidRPr="00AE1135">
        <w:t>да Череповца и городской Думе.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8. Полномочия главы города.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 xml:space="preserve">8.1. Глава города как </w:t>
      </w:r>
      <w:proofErr w:type="gramStart"/>
      <w:r w:rsidRPr="00AE1135">
        <w:t>исполняющий</w:t>
      </w:r>
      <w:proofErr w:type="gramEnd"/>
      <w:r w:rsidRPr="00AE1135">
        <w:t xml:space="preserve"> полномочия председателя городской Думы: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представляет городскую Думу во взаимоотношениях с населением, органами государстве</w:t>
      </w:r>
      <w:r w:rsidRPr="00AE1135">
        <w:t>н</w:t>
      </w:r>
      <w:r w:rsidRPr="00AE1135">
        <w:t>ной власти, органами местного самоуправления, общественными объединениями, другими орг</w:t>
      </w:r>
      <w:r w:rsidRPr="00AE1135">
        <w:t>а</w:t>
      </w:r>
      <w:r w:rsidRPr="00AE1135">
        <w:t>низациями и должностными лицами, органами территориального общественного самоуправл</w:t>
      </w:r>
      <w:r w:rsidRPr="00AE1135">
        <w:t>е</w:t>
      </w:r>
      <w:r w:rsidRPr="00AE1135">
        <w:t>ния и гражданами;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организует работу городской Думы, коллегии городской Думы, постоянных и иных коми</w:t>
      </w:r>
      <w:r w:rsidRPr="00AE1135">
        <w:t>с</w:t>
      </w:r>
      <w:r w:rsidRPr="00AE1135">
        <w:t>сий, оказывает содействие депутатам Думы в осуществлении их полномочий;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созывает и ведет заседания городской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подписывает решения Думы, протоколы заседаний городской Думы и коллегии городской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представляет на утверждение городской Думы план работы городской Думы, информацию о деятельности городской Думы за полугодие и по итогам года;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представляет ежегодный отчет о деятельности городской Думы перед населением;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информирует мэра города и депутатов Думы о фактах непринятия мер по своевременному и полному выполнению решений городской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 xml:space="preserve">оказывает организационное и иное содействие постоянным комиссиям и депутатам Думы, осуществляющим </w:t>
      </w:r>
      <w:proofErr w:type="gramStart"/>
      <w:r w:rsidRPr="00AE1135">
        <w:t>контроль за</w:t>
      </w:r>
      <w:proofErr w:type="gramEnd"/>
      <w:r w:rsidRPr="00AE1135">
        <w:t xml:space="preserve"> выполнением решений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осуществляет функции руководителя городской Думы как юридического лица, утверждает штатное расписание городской Думы, осуществляет прием и увольнение работников городской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издает постановления и распоряжения по вопросам организации деятельности городской Думы;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заключает договоры и соглашения с органами государственной власти и местного сам</w:t>
      </w:r>
      <w:r w:rsidRPr="00AE1135">
        <w:t>о</w:t>
      </w:r>
      <w:r w:rsidRPr="00AE1135">
        <w:t>управления, организациями всех форм собственности;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утверждает смету расходов Думы, осуществляет использование денежных сре</w:t>
      </w:r>
      <w:proofErr w:type="gramStart"/>
      <w:r w:rsidRPr="00AE1135">
        <w:t>дств в с</w:t>
      </w:r>
      <w:proofErr w:type="gramEnd"/>
      <w:r w:rsidRPr="00AE1135">
        <w:t>оо</w:t>
      </w:r>
      <w:r w:rsidRPr="00AE1135">
        <w:t>т</w:t>
      </w:r>
      <w:r w:rsidRPr="00AE1135">
        <w:t>ветствии с их назначением;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от имени городской Думы подписывает исковые заявления и иные документы, направля</w:t>
      </w:r>
      <w:r w:rsidRPr="00AE1135">
        <w:t>е</w:t>
      </w:r>
      <w:r w:rsidRPr="00AE1135">
        <w:t>мые в суды всех инстанций;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организует прием граждан депутатами городской Думы и рассмотрение их обращений.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8.2. Глава города осуществляет иные полномочия в соответствии с федеральными законами, законами Вологодской области, Уставом города Череповца и нормативными правовыми актами городской Думы.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9. Глава города вправе: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 xml:space="preserve">рассматривать и направлять для исполнения по </w:t>
      </w:r>
      <w:proofErr w:type="gramStart"/>
      <w:r w:rsidRPr="00AE1135">
        <w:t>подведомственности</w:t>
      </w:r>
      <w:proofErr w:type="gramEnd"/>
      <w:r w:rsidRPr="00AE1135">
        <w:t xml:space="preserve"> поступившие в Думу обращения граждан и должностных лиц организаций, требовать от исполнителей своевременного и качественного рассмотрения направленных документов;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запрашивать у депутатов Думы в рамках выполнения ими поручений Думы, а также от м</w:t>
      </w:r>
      <w:r w:rsidRPr="00AE1135">
        <w:t>э</w:t>
      </w:r>
      <w:r w:rsidRPr="00AE1135">
        <w:t>рии города, должностных лиц организаций материалы и информацию, необходимые для работы Думы в пределах ее компетенции;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от имени города выступать в суде без доверенности.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10. Полномочия главы города и заместителя председателя могут быть прекращены досро</w:t>
      </w:r>
      <w:r w:rsidRPr="00AE1135">
        <w:t>ч</w:t>
      </w:r>
      <w:r w:rsidRPr="00AE1135">
        <w:t>но в случаях, предусмотренных Уставом города, на основании решения Думы, принимаемого та</w:t>
      </w:r>
      <w:r w:rsidRPr="00AE1135">
        <w:t>й</w:t>
      </w:r>
      <w:r w:rsidRPr="00AE1135">
        <w:t>ным голосованием большинством голосов от установленной численности депутатов Думы.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 xml:space="preserve">11. Глава города может быть </w:t>
      </w:r>
      <w:proofErr w:type="gramStart"/>
      <w:r w:rsidRPr="00AE1135">
        <w:t>удален</w:t>
      </w:r>
      <w:proofErr w:type="gramEnd"/>
      <w:r w:rsidRPr="00AE1135">
        <w:t xml:space="preserve"> в отставку по основаниям и в порядке, предусмотре</w:t>
      </w:r>
      <w:r w:rsidRPr="00AE1135">
        <w:t>н</w:t>
      </w:r>
      <w:r w:rsidRPr="00AE1135">
        <w:lastRenderedPageBreak/>
        <w:t>ном Федеральным законом от 6 октября 2003 года № 131-ФЗ «Об общих принципах организации местного самоуправления в Российской Федерации», Уставом города. Решение городской Думы об удалении главы города в отставку считается принятым, если за него проголосовало не менее двух третей от установленной численности депутатов городской Думы.</w:t>
      </w:r>
    </w:p>
    <w:p w:rsidR="00AE1135" w:rsidRPr="00702A5A" w:rsidRDefault="00AE1135" w:rsidP="00AE1135">
      <w:pPr>
        <w:pStyle w:val="ConsPlusNormal"/>
        <w:ind w:firstLine="540"/>
        <w:jc w:val="both"/>
      </w:pPr>
      <w:r w:rsidRPr="00AE1135">
        <w:t>12. Заместитель председателя городской Думы координирует деятельность комиссий г</w:t>
      </w:r>
      <w:r w:rsidRPr="00AE1135">
        <w:t>о</w:t>
      </w:r>
      <w:r w:rsidRPr="00AE1135">
        <w:t xml:space="preserve">родской Думы в соответствии </w:t>
      </w:r>
      <w:r w:rsidRPr="00702A5A">
        <w:t xml:space="preserve">с </w:t>
      </w:r>
      <w:hyperlink r:id="rId53" w:history="1">
        <w:r w:rsidRPr="00702A5A">
          <w:rPr>
            <w:rStyle w:val="a3"/>
            <w:color w:val="auto"/>
            <w:u w:val="none"/>
          </w:rPr>
          <w:t>регламентом</w:t>
        </w:r>
      </w:hyperlink>
      <w:r w:rsidRPr="00702A5A">
        <w:t>. Заместитель председателя городской Думы одн</w:t>
      </w:r>
      <w:r w:rsidRPr="00702A5A">
        <w:t>о</w:t>
      </w:r>
      <w:r w:rsidRPr="00702A5A">
        <w:t>временно может быть председателем постоянных комиссий городской Думы. Полномочия зам</w:t>
      </w:r>
      <w:r w:rsidRPr="00702A5A">
        <w:t>е</w:t>
      </w:r>
      <w:r w:rsidRPr="00702A5A">
        <w:t xml:space="preserve">стителя председателя городской Думы определяются Уставом города Череповца, настоящим </w:t>
      </w:r>
      <w:hyperlink r:id="rId54" w:history="1">
        <w:r w:rsidRPr="00702A5A">
          <w:rPr>
            <w:rStyle w:val="a3"/>
            <w:color w:val="auto"/>
            <w:u w:val="none"/>
          </w:rPr>
          <w:t>р</w:t>
        </w:r>
        <w:r w:rsidRPr="00702A5A">
          <w:rPr>
            <w:rStyle w:val="a3"/>
            <w:color w:val="auto"/>
            <w:u w:val="none"/>
          </w:rPr>
          <w:t>е</w:t>
        </w:r>
        <w:r w:rsidRPr="00702A5A">
          <w:rPr>
            <w:rStyle w:val="a3"/>
            <w:color w:val="auto"/>
            <w:u w:val="none"/>
          </w:rPr>
          <w:t>гламентом</w:t>
        </w:r>
      </w:hyperlink>
      <w:r w:rsidRPr="00702A5A">
        <w:t>, решениями городской Думы и постановлениями главы города.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702A5A">
        <w:t xml:space="preserve">В случае досрочного прекращения полномочий главы города либо применения к нему по решению суда мер процессуального принуждения в виде заключения под </w:t>
      </w:r>
      <w:r w:rsidRPr="00AE1135">
        <w:t>стражу или временного отстранения от должности его полномочия временно исполняет заместитель председателя горо</w:t>
      </w:r>
      <w:r w:rsidRPr="00AE1135">
        <w:t>д</w:t>
      </w:r>
      <w:r w:rsidRPr="00AE1135">
        <w:t>ской Думы.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В случае временного отсутствия главы города его обязанности исполняет заместитель пре</w:t>
      </w:r>
      <w:r w:rsidRPr="00AE1135">
        <w:t>д</w:t>
      </w:r>
      <w:r w:rsidRPr="00AE1135">
        <w:t>седателя.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Заместитель председателя, исполняющий обязанности главы города в случаях его време</w:t>
      </w:r>
      <w:r w:rsidRPr="00AE1135">
        <w:t>н</w:t>
      </w:r>
      <w:r w:rsidRPr="00AE1135">
        <w:t>ного отсутствия, не вправе подписывать и обнародовать решения городской Думы.</w:t>
      </w:r>
    </w:p>
    <w:p w:rsidR="00AE1135" w:rsidRPr="00AE1135" w:rsidRDefault="00AE1135" w:rsidP="00AE1135">
      <w:pPr>
        <w:pStyle w:val="ConsPlusNormal"/>
        <w:ind w:firstLine="540"/>
        <w:jc w:val="both"/>
      </w:pPr>
      <w:r w:rsidRPr="00AE1135">
        <w:t>13. Денежное содержание главы города, заместителя председателя и иные расходы, св</w:t>
      </w:r>
      <w:r w:rsidRPr="00AE1135">
        <w:t>я</w:t>
      </w:r>
      <w:r w:rsidRPr="00AE1135">
        <w:t>занные с их работой на постоянной основе, производятся из средств городского бюджета.</w:t>
      </w:r>
    </w:p>
    <w:p w:rsidR="00AE1135" w:rsidRDefault="00AE1135" w:rsidP="00AE1135">
      <w:pPr>
        <w:pStyle w:val="ConsPlusNormal"/>
        <w:ind w:firstLine="540"/>
        <w:jc w:val="both"/>
      </w:pPr>
      <w:r w:rsidRPr="00AE1135">
        <w:t>14. Глава города и заместитель председателя имеют право на социальные гарантии, уст</w:t>
      </w:r>
      <w:r w:rsidRPr="00AE1135">
        <w:t>а</w:t>
      </w:r>
      <w:r w:rsidRPr="00AE1135">
        <w:t>новленные действующим законодательством.</w:t>
      </w:r>
    </w:p>
    <w:p w:rsidR="000138A4" w:rsidRDefault="000138A4" w:rsidP="00AE1135">
      <w:pPr>
        <w:pStyle w:val="ConsPlusNormal"/>
        <w:ind w:firstLine="540"/>
        <w:jc w:val="both"/>
      </w:pPr>
    </w:p>
    <w:p w:rsidR="009279BD" w:rsidRPr="00BB0A67" w:rsidRDefault="009279BD" w:rsidP="00AE1135">
      <w:pPr>
        <w:pStyle w:val="ConsPlusNormal"/>
        <w:ind w:firstLine="540"/>
        <w:jc w:val="both"/>
      </w:pPr>
      <w:r w:rsidRPr="00BB0A67">
        <w:t>Статья 4. Коллегия Думы</w:t>
      </w:r>
    </w:p>
    <w:p w:rsidR="009279BD" w:rsidRPr="00BB0A67" w:rsidRDefault="009279BD">
      <w:pPr>
        <w:pStyle w:val="ConsPlusNormal"/>
        <w:jc w:val="both"/>
      </w:pPr>
    </w:p>
    <w:p w:rsidR="003A5CC5" w:rsidRDefault="0069271C" w:rsidP="008F4C38">
      <w:pPr>
        <w:pStyle w:val="ConsPlusNormal"/>
        <w:ind w:firstLine="540"/>
        <w:jc w:val="both"/>
      </w:pPr>
      <w:r w:rsidRPr="0069271C">
        <w:t>1. Для предварительной подготовки и рассмотрения организационных вопросов деятельн</w:t>
      </w:r>
      <w:r w:rsidRPr="0069271C">
        <w:t>о</w:t>
      </w:r>
      <w:r w:rsidRPr="0069271C">
        <w:t>сти Думы формируется коллегия Думы в составе главы города, заместителя председателя горо</w:t>
      </w:r>
      <w:r w:rsidRPr="0069271C">
        <w:t>д</w:t>
      </w:r>
      <w:r w:rsidRPr="0069271C">
        <w:t>ской Думы и председателей постоянных комиссий городской Думы. Коллегия Думы является с</w:t>
      </w:r>
      <w:r w:rsidRPr="0069271C">
        <w:t>о</w:t>
      </w:r>
      <w:r w:rsidRPr="0069271C">
        <w:t>вещательным органом</w:t>
      </w:r>
      <w:r w:rsidR="009279BD" w:rsidRPr="00BB0A67">
        <w:t>.</w:t>
      </w:r>
    </w:p>
    <w:p w:rsidR="003A5CC5" w:rsidRDefault="003A5CC5" w:rsidP="008F4C38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 w:rsidP="008F4C38">
      <w:pPr>
        <w:pStyle w:val="ConsPlusNormal"/>
        <w:ind w:left="567"/>
        <w:jc w:val="both"/>
      </w:pPr>
      <w:r w:rsidRPr="00BB0A67">
        <w:t>2. К полномочиям коллегии относятся:</w:t>
      </w:r>
    </w:p>
    <w:p w:rsidR="009279BD" w:rsidRPr="00BB0A67" w:rsidRDefault="008F4C38" w:rsidP="008F4C38">
      <w:pPr>
        <w:pStyle w:val="ConsPlusNormal"/>
        <w:ind w:left="567"/>
        <w:jc w:val="both"/>
      </w:pPr>
      <w:r>
        <w:tab/>
      </w:r>
      <w:r w:rsidR="009279BD" w:rsidRPr="00BB0A67">
        <w:t>формирование проектов повесток заседаний Думы, заседаний постоянных комиссий Д</w:t>
      </w:r>
      <w:r w:rsidR="009279BD" w:rsidRPr="00BB0A67">
        <w:t>у</w:t>
      </w:r>
      <w:r w:rsidR="009279BD" w:rsidRPr="00BB0A67">
        <w:t>мы;</w:t>
      </w:r>
    </w:p>
    <w:p w:rsidR="009279BD" w:rsidRDefault="009279BD" w:rsidP="008F4C38">
      <w:pPr>
        <w:pStyle w:val="ConsPlusNormal"/>
        <w:ind w:left="567"/>
        <w:jc w:val="both"/>
      </w:pPr>
      <w:r w:rsidRPr="00BB0A67">
        <w:t xml:space="preserve">текущий </w:t>
      </w:r>
      <w:proofErr w:type="gramStart"/>
      <w:r w:rsidRPr="00BB0A67">
        <w:t>контроль за</w:t>
      </w:r>
      <w:proofErr w:type="gramEnd"/>
      <w:r w:rsidRPr="00BB0A67">
        <w:t xml:space="preserve"> исполнением решений Думы;</w:t>
      </w:r>
    </w:p>
    <w:p w:rsidR="00450A6C" w:rsidRDefault="00450A6C" w:rsidP="008F4C38">
      <w:pPr>
        <w:pStyle w:val="ConsPlusNormal"/>
        <w:ind w:left="567"/>
        <w:jc w:val="both"/>
      </w:pPr>
      <w:r w:rsidRPr="00450A6C">
        <w:t>рассмотрение вопроса о созыве внеочередного заседания городской Думы</w:t>
      </w:r>
      <w:r w:rsidR="008F4C38">
        <w:t>;</w:t>
      </w:r>
    </w:p>
    <w:p w:rsidR="00450A6C" w:rsidRPr="00BB0A67" w:rsidRDefault="00450A6C" w:rsidP="008F4C38">
      <w:pPr>
        <w:pStyle w:val="ConsPlusNormal"/>
        <w:ind w:firstLine="540"/>
        <w:jc w:val="both"/>
      </w:pPr>
      <w:r>
        <w:t xml:space="preserve">(абзац третий введен решением </w:t>
      </w:r>
      <w:proofErr w:type="gramStart"/>
      <w:r>
        <w:t>Череповецкой</w:t>
      </w:r>
      <w:proofErr w:type="gramEnd"/>
      <w:r>
        <w:t xml:space="preserve"> городской Думы от 31.03.2017 </w:t>
      </w:r>
      <w:r w:rsidR="000138A4">
        <w:t>№ 46)</w:t>
      </w:r>
    </w:p>
    <w:p w:rsidR="009279BD" w:rsidRPr="00BB0A67" w:rsidRDefault="008E0135" w:rsidP="008F4C38">
      <w:pPr>
        <w:pStyle w:val="ConsPlusNormal"/>
        <w:tabs>
          <w:tab w:val="left" w:pos="567"/>
        </w:tabs>
        <w:jc w:val="both"/>
      </w:pPr>
      <w:r>
        <w:tab/>
      </w:r>
      <w:r w:rsidR="009279BD" w:rsidRPr="00BB0A67">
        <w:t xml:space="preserve">иные полномочия, установленные </w:t>
      </w:r>
      <w:hyperlink r:id="rId55" w:history="1">
        <w:r w:rsidR="009279BD" w:rsidRPr="00BB0A67">
          <w:t>Уставом</w:t>
        </w:r>
      </w:hyperlink>
      <w:r w:rsidR="009279BD" w:rsidRPr="00BB0A67">
        <w:t xml:space="preserve"> города, решениями Думы.</w:t>
      </w:r>
    </w:p>
    <w:p w:rsidR="009279BD" w:rsidRPr="00BB0A67" w:rsidRDefault="008E0135" w:rsidP="008E0135">
      <w:pPr>
        <w:pStyle w:val="ConsPlusNormal"/>
        <w:tabs>
          <w:tab w:val="left" w:pos="567"/>
        </w:tabs>
        <w:jc w:val="both"/>
      </w:pPr>
      <w:r>
        <w:tab/>
      </w:r>
      <w:r w:rsidR="009279BD" w:rsidRPr="00BB0A67">
        <w:t>Заседания коллегии проводятся, как правило, еженедельно.</w:t>
      </w:r>
    </w:p>
    <w:p w:rsidR="009279BD" w:rsidRPr="00BB0A67" w:rsidRDefault="009279BD" w:rsidP="008E0135">
      <w:pPr>
        <w:pStyle w:val="ConsPlusNormal"/>
        <w:tabs>
          <w:tab w:val="left" w:pos="709"/>
        </w:tabs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5. Комиссии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1. Из числа депутатов Думы на срок ее полномочий создаются постоянные и иные комиссии для предварительного рассмотрения и подготовки вопросов, отнесенных к компетенции Думы, а также </w:t>
      </w:r>
      <w:proofErr w:type="gramStart"/>
      <w:r w:rsidRPr="00BB0A67">
        <w:t>контроля за</w:t>
      </w:r>
      <w:proofErr w:type="gramEnd"/>
      <w:r w:rsidRPr="00BB0A67">
        <w:t xml:space="preserve"> исполнением органами городского самоуправления и должностными лицами городского самоуправления полномочий по решению вопросов местного значения.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Перечень и состав комиссий, структура, порядок формирования и полномочия устанавл</w:t>
      </w:r>
      <w:r w:rsidRPr="00BB0A67">
        <w:t>и</w:t>
      </w:r>
      <w:r w:rsidRPr="00BB0A67">
        <w:t xml:space="preserve">ваются решениями Думы, </w:t>
      </w:r>
      <w:hyperlink r:id="rId56" w:history="1">
        <w:r w:rsidRPr="00BB0A67">
          <w:t>Положением</w:t>
        </w:r>
      </w:hyperlink>
      <w:r w:rsidRPr="00BB0A67">
        <w:t xml:space="preserve"> о комиссиях, утверждаемым Думой. Работа комиссий, совместных заседаний комиссий, порядок голосования и принятия решений осуществляются в соответствии с настоящим Регламентом.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2 в ред. </w:t>
      </w:r>
      <w:hyperlink r:id="rId57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28.04.2009 </w:t>
      </w:r>
      <w:r w:rsidR="002377F3">
        <w:t>№</w:t>
      </w:r>
      <w:r w:rsidRPr="00BB0A67">
        <w:t xml:space="preserve"> 46)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6. Фракции в городской Думе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(в ред. </w:t>
      </w:r>
      <w:hyperlink r:id="rId58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bookmarkStart w:id="3" w:name="P127"/>
      <w:bookmarkEnd w:id="3"/>
      <w:r w:rsidRPr="00BB0A67">
        <w:lastRenderedPageBreak/>
        <w:t>1. Депутаты городской Думы, избранные в составе списков кандидатов, выдвинутых полит</w:t>
      </w:r>
      <w:r w:rsidRPr="00BB0A67">
        <w:t>и</w:t>
      </w:r>
      <w:r w:rsidRPr="00BB0A67">
        <w:t>ческими партиями (их региональными отделениями или иными структурными подразделениями), входят в депутатские объединения (фракции) (далее - фракция), за исключением случая, пред</w:t>
      </w:r>
      <w:r w:rsidRPr="00BB0A67">
        <w:t>у</w:t>
      </w:r>
      <w:r w:rsidRPr="00BB0A67">
        <w:t xml:space="preserve">смотренного </w:t>
      </w:r>
      <w:hyperlink w:anchor="P129" w:history="1">
        <w:r w:rsidRPr="00BB0A67">
          <w:t>пунктом 3</w:t>
        </w:r>
      </w:hyperlink>
      <w:r w:rsidRPr="00BB0A67">
        <w:t xml:space="preserve"> настоящей статьи. Фракция включает в себя всех депутатов (депутата), и</w:t>
      </w:r>
      <w:r w:rsidRPr="00BB0A67">
        <w:t>з</w:t>
      </w:r>
      <w:r w:rsidRPr="00BB0A67">
        <w:t>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</w:t>
      </w:r>
      <w:r w:rsidRPr="00BB0A67">
        <w:t>т</w:t>
      </w:r>
      <w:r w:rsidRPr="00BB0A67">
        <w:t xml:space="preserve">деления или иного структурного подразделения), указанной в </w:t>
      </w:r>
      <w:hyperlink w:anchor="P129" w:history="1">
        <w:r w:rsidRPr="00BB0A67">
          <w:t>пункте 3</w:t>
        </w:r>
      </w:hyperlink>
      <w:r w:rsidRPr="00BB0A67">
        <w:t xml:space="preserve"> настоящей статьи.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Порядок деятельности фракций устанавливается решением городской Думы.</w:t>
      </w:r>
    </w:p>
    <w:p w:rsidR="009279BD" w:rsidRPr="00BB0A67" w:rsidRDefault="009279BD">
      <w:pPr>
        <w:pStyle w:val="ConsPlusNormal"/>
        <w:ind w:firstLine="540"/>
        <w:jc w:val="both"/>
      </w:pPr>
      <w:bookmarkStart w:id="4" w:name="P129"/>
      <w:bookmarkEnd w:id="4"/>
      <w:r w:rsidRPr="00BB0A67">
        <w:t>3. В случае прекращения деятельности политической партии в связи с ее ликвидацией или реорганизацией деятельность ее фракции в городской Думе, а также членство депутатов в этой фракции прекращается со дня внесения в единый государственный реестр юридических лиц соо</w:t>
      </w:r>
      <w:r w:rsidRPr="00BB0A67">
        <w:t>т</w:t>
      </w:r>
      <w:r w:rsidRPr="00BB0A67">
        <w:t>ветствующей записи.</w:t>
      </w:r>
    </w:p>
    <w:p w:rsidR="009279BD" w:rsidRPr="00BB0A67" w:rsidRDefault="009279BD">
      <w:pPr>
        <w:pStyle w:val="ConsPlusNormal"/>
        <w:ind w:firstLine="540"/>
        <w:jc w:val="both"/>
      </w:pPr>
      <w:bookmarkStart w:id="5" w:name="P130"/>
      <w:bookmarkEnd w:id="5"/>
      <w:r w:rsidRPr="00BB0A67"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</w:t>
      </w:r>
      <w:r w:rsidRPr="00BB0A67">
        <w:t>к</w:t>
      </w:r>
      <w:r w:rsidRPr="00BB0A67">
        <w:t xml:space="preserve">ции, в которой он состоит в соответствии с </w:t>
      </w:r>
      <w:hyperlink w:anchor="P127" w:history="1">
        <w:r w:rsidRPr="00BB0A67">
          <w:t>пунктом 1</w:t>
        </w:r>
      </w:hyperlink>
      <w:r w:rsidRPr="00BB0A67">
        <w:t xml:space="preserve"> настоящей статьи. Указанный депутат может быть членом только той политической партии, в составе списка кандидатов которой он был и</w:t>
      </w:r>
      <w:r w:rsidRPr="00BB0A67">
        <w:t>з</w:t>
      </w:r>
      <w:r w:rsidRPr="00BB0A67">
        <w:t>бран.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129" w:history="1">
        <w:r w:rsidRPr="00BB0A67">
          <w:t>пункте 3</w:t>
        </w:r>
      </w:hyperlink>
      <w:r w:rsidRPr="00BB0A67"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279BD" w:rsidRPr="00BB0A67" w:rsidRDefault="009279BD">
      <w:pPr>
        <w:pStyle w:val="ConsPlusNormal"/>
        <w:ind w:firstLine="540"/>
        <w:jc w:val="both"/>
      </w:pPr>
      <w:bookmarkStart w:id="6" w:name="P132"/>
      <w:bookmarkEnd w:id="6"/>
      <w:r w:rsidRPr="00BB0A67">
        <w:t xml:space="preserve">6. Депутат, избранный в составе списка кандидатов политической партии, указанной в </w:t>
      </w:r>
      <w:hyperlink w:anchor="P129" w:history="1">
        <w:r w:rsidRPr="00BB0A67">
          <w:t>пун</w:t>
        </w:r>
        <w:r w:rsidRPr="00BB0A67">
          <w:t>к</w:t>
        </w:r>
        <w:r w:rsidRPr="00BB0A67">
          <w:t>те 3</w:t>
        </w:r>
      </w:hyperlink>
      <w:r w:rsidRPr="00BB0A67">
        <w:t xml:space="preserve"> настоящей статьи, и вступивший в политическую партию, которая имеет свою фракцию в г</w:t>
      </w:r>
      <w:r w:rsidRPr="00BB0A67">
        <w:t>о</w:t>
      </w:r>
      <w:r w:rsidRPr="00BB0A67">
        <w:t>родской Думе, входит в данную фракцию и не вправе выйти из нее.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7. Несоблюдение требований, предусмотренных </w:t>
      </w:r>
      <w:hyperlink w:anchor="P130" w:history="1">
        <w:r w:rsidRPr="00BB0A67">
          <w:t>пунктами 4</w:t>
        </w:r>
      </w:hyperlink>
      <w:r w:rsidRPr="00BB0A67">
        <w:t xml:space="preserve"> - </w:t>
      </w:r>
      <w:hyperlink w:anchor="P132" w:history="1">
        <w:r w:rsidRPr="00BB0A67">
          <w:t>6</w:t>
        </w:r>
      </w:hyperlink>
      <w:r w:rsidRPr="00BB0A67">
        <w:t xml:space="preserve"> настоящей статьи, влечет за собой прекращение депутатских полномочий.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59" w:history="1">
        <w:r w:rsidRPr="00BB0A67">
          <w:t>7</w:t>
        </w:r>
      </w:hyperlink>
      <w:r w:rsidRPr="00BB0A67">
        <w:t>. Планирование работы Думы</w:t>
      </w:r>
    </w:p>
    <w:p w:rsidR="009279BD" w:rsidRPr="00BB0A67" w:rsidRDefault="009279BD">
      <w:pPr>
        <w:pStyle w:val="ConsPlusNormal"/>
        <w:jc w:val="both"/>
      </w:pPr>
    </w:p>
    <w:p w:rsidR="009279BD" w:rsidRDefault="009279BD">
      <w:pPr>
        <w:pStyle w:val="ConsPlusNormal"/>
        <w:ind w:firstLine="540"/>
        <w:jc w:val="both"/>
      </w:pPr>
      <w:r w:rsidRPr="00BB0A67">
        <w:t>1. Организация работы Думы осуществляется в соответствии с планом, утверждаемым Д</w:t>
      </w:r>
      <w:r w:rsidRPr="00BB0A67">
        <w:t>у</w:t>
      </w:r>
      <w:r w:rsidRPr="00BB0A67">
        <w:t xml:space="preserve">мой на полугодие, ежемесячным планом, утверждаемым </w:t>
      </w:r>
      <w:r w:rsidR="00252173">
        <w:t>главой города</w:t>
      </w:r>
      <w:r w:rsidRPr="00BB0A67">
        <w:t>.</w:t>
      </w:r>
    </w:p>
    <w:p w:rsidR="00252173" w:rsidRPr="00BB0A67" w:rsidRDefault="00252173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План работы Думы формируется на основании предложений </w:t>
      </w:r>
      <w:r w:rsidR="00252173">
        <w:t xml:space="preserve">главы города, </w:t>
      </w:r>
      <w:r w:rsidRPr="00BB0A67">
        <w:t>депутатов Д</w:t>
      </w:r>
      <w:r w:rsidRPr="00BB0A67">
        <w:t>у</w:t>
      </w:r>
      <w:r w:rsidRPr="00BB0A67">
        <w:t>мы, мэра города, руководителей органов мэрии города, контрольно-счетной палаты города, м</w:t>
      </w:r>
      <w:r w:rsidRPr="00BB0A67">
        <w:t>у</w:t>
      </w:r>
      <w:r w:rsidRPr="00BB0A67">
        <w:t>ниципальных предприятий и учреждений, обращений граждан.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28.09.2010 </w:t>
      </w:r>
      <w:hyperlink r:id="rId60" w:history="1">
        <w:r w:rsidR="002377F3">
          <w:t>№</w:t>
        </w:r>
        <w:r w:rsidRPr="00BB0A67">
          <w:t xml:space="preserve"> 152</w:t>
        </w:r>
      </w:hyperlink>
      <w:r w:rsidRPr="00BB0A67">
        <w:t xml:space="preserve">, от 25.02.2014 </w:t>
      </w:r>
      <w:hyperlink r:id="rId61" w:history="1">
        <w:r w:rsidR="002377F3">
          <w:t>№</w:t>
        </w:r>
        <w:r w:rsidRPr="00BB0A67">
          <w:t xml:space="preserve"> 34</w:t>
        </w:r>
      </w:hyperlink>
      <w:r w:rsidR="00252173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III. Организационные формы деятельности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62" w:history="1">
        <w:r w:rsidRPr="00BB0A67">
          <w:t>8</w:t>
        </w:r>
      </w:hyperlink>
      <w:r w:rsidRPr="00BB0A67">
        <w:t>. Заседания Думы, постоянных и иных комиссий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Организационными формами деятельности Думы являются заседания Думы, коллегии Думы, постоянных и иных комиссий Думы. Заседания Думы проводятся не реже одного раза в три месяца, как правило, в последний вторник месяца.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27.01.2009 </w:t>
      </w:r>
      <w:hyperlink r:id="rId63" w:history="1">
        <w:r w:rsidR="002377F3">
          <w:t>№</w:t>
        </w:r>
        <w:r w:rsidRPr="00BB0A67">
          <w:t xml:space="preserve"> 3</w:t>
        </w:r>
      </w:hyperlink>
      <w:r w:rsidRPr="00BB0A67">
        <w:t xml:space="preserve">, от 28.06.2011 </w:t>
      </w:r>
      <w:hyperlink r:id="rId64" w:history="1">
        <w:r w:rsidR="002377F3">
          <w:t>№</w:t>
        </w:r>
        <w:r w:rsidRPr="00BB0A67">
          <w:t xml:space="preserve"> 132</w:t>
        </w:r>
      </w:hyperlink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Абзац исключен. - </w:t>
      </w:r>
      <w:hyperlink r:id="rId65" w:history="1">
        <w:r w:rsidRPr="00BB0A67">
          <w:t>Решение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Первое заседание городской Думы созывается избирательной комиссией города Чер</w:t>
      </w:r>
      <w:r w:rsidRPr="00BB0A67">
        <w:t>е</w:t>
      </w:r>
      <w:r w:rsidRPr="00BB0A67">
        <w:t xml:space="preserve">повца не позднее чем через 30 дней со дня избрания городской Думы в правомочном составе. Первое заседание Думы открывает старейший по возрасту депутат Думы. Он ведет заседание до избрания </w:t>
      </w:r>
      <w:r w:rsidR="00CD39BA">
        <w:t>главы города</w:t>
      </w:r>
      <w:r w:rsidRPr="00BB0A67">
        <w:t xml:space="preserve"> или председательствующего на заседании. На первом заседании предс</w:t>
      </w:r>
      <w:r w:rsidRPr="00BB0A67">
        <w:t>е</w:t>
      </w:r>
      <w:r w:rsidRPr="00BB0A67">
        <w:t>датель избирательной комиссии города Череповца сообщает фамилии избранных депутатов Д</w:t>
      </w:r>
      <w:r w:rsidRPr="00BB0A67">
        <w:t>у</w:t>
      </w:r>
      <w:r w:rsidRPr="00BB0A67">
        <w:lastRenderedPageBreak/>
        <w:t>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66" w:history="1">
        <w:r w:rsidRPr="00BB0A67">
          <w:t>решени</w:t>
        </w:r>
        <w:r w:rsidR="00CD39BA">
          <w:t>й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r w:rsidR="002377F3">
        <w:t>№</w:t>
      </w:r>
      <w:r w:rsidRPr="00BB0A67">
        <w:t xml:space="preserve"> 28</w:t>
      </w:r>
      <w:r w:rsidR="00CD39BA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Заседания Думы, постоянных и иных комиссий Думы проводятся в зале заседаний. При открытии и закрытии каждого заседания Думы исполняется Государственный </w:t>
      </w:r>
      <w:hyperlink r:id="rId67" w:history="1">
        <w:r w:rsidRPr="00BB0A67">
          <w:t>гимн</w:t>
        </w:r>
      </w:hyperlink>
      <w:r w:rsidRPr="00BB0A67">
        <w:t xml:space="preserve"> Российской Федерации.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68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38)</w:t>
      </w:r>
    </w:p>
    <w:p w:rsidR="003F56A3" w:rsidRPr="003F56A3" w:rsidRDefault="003F56A3" w:rsidP="003F56A3">
      <w:pPr>
        <w:pStyle w:val="ConsPlusNormal"/>
        <w:ind w:firstLine="540"/>
      </w:pPr>
      <w:r w:rsidRPr="003F56A3">
        <w:t>4. Заседание Думы, постоянных комиссий Думы начинается с регистрации присутствующих депутатов Думы, которую проводит председательствующий. Регистрация проводится, как прав</w:t>
      </w:r>
      <w:r w:rsidRPr="003F56A3">
        <w:t>и</w:t>
      </w:r>
      <w:r w:rsidRPr="003F56A3">
        <w:t>ло, с использованием электронной системы. Выдача карточек депутатам Думы осуществляется специалистами аппарата Думы перед началом заседания.</w:t>
      </w:r>
    </w:p>
    <w:p w:rsidR="003F56A3" w:rsidRPr="003F56A3" w:rsidRDefault="003F56A3" w:rsidP="003F56A3">
      <w:pPr>
        <w:pStyle w:val="ConsPlusNormal"/>
        <w:ind w:firstLine="540"/>
      </w:pPr>
      <w:proofErr w:type="gramStart"/>
      <w:r w:rsidRPr="003F56A3">
        <w:t>Заседание Думы, совместное заседание всех постоянных комиссий Думы правомочны, если на них присутствует не менее пятидесяти процентов от числа избранных депутатов Думы.</w:t>
      </w:r>
      <w:proofErr w:type="gramEnd"/>
    </w:p>
    <w:p w:rsidR="003F56A3" w:rsidRPr="003F56A3" w:rsidRDefault="003F56A3" w:rsidP="003F56A3">
      <w:pPr>
        <w:pStyle w:val="ConsPlusNormal"/>
        <w:ind w:firstLine="540"/>
      </w:pPr>
      <w:r w:rsidRPr="003F56A3">
        <w:t>Заседание постоянной комиссии правомочно, если на нем присутствует не менее пятидес</w:t>
      </w:r>
      <w:r w:rsidRPr="003F56A3">
        <w:t>я</w:t>
      </w:r>
      <w:r w:rsidRPr="003F56A3">
        <w:t>ти процентов от общего числа членов комиссии.</w:t>
      </w:r>
    </w:p>
    <w:p w:rsidR="003F56A3" w:rsidRPr="003F56A3" w:rsidRDefault="003F56A3" w:rsidP="003F56A3">
      <w:pPr>
        <w:pStyle w:val="ConsPlusNormal"/>
        <w:ind w:firstLine="540"/>
      </w:pPr>
      <w:r w:rsidRPr="003F56A3">
        <w:t>Депутат обязан присутствовать на заседаниях Думы, заседаниях постоянных комиссий, чл</w:t>
      </w:r>
      <w:r w:rsidRPr="003F56A3">
        <w:t>е</w:t>
      </w:r>
      <w:r w:rsidRPr="003F56A3">
        <w:t>ном которых он является. О невозможности присутствия на заседании депутат заблаговременно информирует главу города или аппарат Думы.</w:t>
      </w:r>
    </w:p>
    <w:p w:rsidR="009279BD" w:rsidRDefault="003F56A3" w:rsidP="003F56A3">
      <w:pPr>
        <w:pStyle w:val="ConsPlusNormal"/>
        <w:ind w:firstLine="540"/>
        <w:jc w:val="both"/>
      </w:pPr>
      <w:r w:rsidRPr="003F56A3">
        <w:t>Регистрация присутствующих депутатов осуществляется после каждого перерыва в засед</w:t>
      </w:r>
      <w:r w:rsidRPr="003F56A3">
        <w:t>а</w:t>
      </w:r>
      <w:r>
        <w:t>нии</w:t>
      </w:r>
      <w:r w:rsidR="009279BD" w:rsidRPr="00BB0A67">
        <w:t>.</w:t>
      </w:r>
    </w:p>
    <w:p w:rsidR="003F56A3" w:rsidRPr="00BB0A67" w:rsidRDefault="003F56A3" w:rsidP="003F56A3">
      <w:pPr>
        <w:pStyle w:val="ConsPlusNormal"/>
        <w:ind w:firstLine="540"/>
        <w:jc w:val="both"/>
      </w:pPr>
      <w:r>
        <w:t>(в редакции решения Череповецкой городской Думы от 30.11.2018 № 206)</w:t>
      </w:r>
      <w:r w:rsidR="00146F95">
        <w:t>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Заседания Думы, постоянных и иных комиссий Думы проводятся открыто, гласно и осв</w:t>
      </w:r>
      <w:r w:rsidRPr="00BB0A67">
        <w:t>е</w:t>
      </w:r>
      <w:r w:rsidRPr="00BB0A67">
        <w:t>щаются в средствах массовой информации.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Для обсуждения вопросов, связанных с государственной или иной охраняемой законом тайной, Дума вправе принять решение о проведении закрытого заседания.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Решение о проведении закрытого заседания принимается большинством голосов от уст</w:t>
      </w:r>
      <w:r w:rsidRPr="00BB0A67">
        <w:t>а</w:t>
      </w:r>
      <w:r w:rsidRPr="00BB0A67">
        <w:t>новленной численности депутатов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7. Представители средств массовой информации на закрытые заседания Думы не допуск</w:t>
      </w:r>
      <w:r w:rsidRPr="00BB0A67">
        <w:t>а</w:t>
      </w:r>
      <w:r w:rsidRPr="00BB0A67">
        <w:t>ются.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Сведения, составляющие государственную и иную охраняемую законом тайну, обсужда</w:t>
      </w:r>
      <w:r w:rsidRPr="00BB0A67">
        <w:t>е</w:t>
      </w:r>
      <w:r w:rsidRPr="00BB0A67">
        <w:t>мые на закрытом заседании Думы, разглашению и распространению не подлежат.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8. Внеочередные заседания Думы созываются </w:t>
      </w:r>
      <w:r w:rsidR="00E9383B">
        <w:t>главой города</w:t>
      </w:r>
      <w:r w:rsidRPr="00BB0A67">
        <w:t>. Внеочередные заседания Д</w:t>
      </w:r>
      <w:r w:rsidRPr="00BB0A67">
        <w:t>у</w:t>
      </w:r>
      <w:r w:rsidRPr="00BB0A67">
        <w:t xml:space="preserve">мы могут проводиться по инициативе мэра города, </w:t>
      </w:r>
      <w:r w:rsidR="00E9383B">
        <w:t>главы города</w:t>
      </w:r>
      <w:r w:rsidRPr="00BB0A67">
        <w:t>, не менее одной трети от уст</w:t>
      </w:r>
      <w:r w:rsidRPr="00BB0A67">
        <w:t>а</w:t>
      </w:r>
      <w:r w:rsidRPr="00BB0A67">
        <w:t>новленной численности депутатов Думы. В письменном предложении о созыве Думы на внеоч</w:t>
      </w:r>
      <w:r w:rsidRPr="00BB0A67">
        <w:t>е</w:t>
      </w:r>
      <w:r w:rsidRPr="00BB0A67">
        <w:t>редное заседание указываются причины созыва и вопросы, вносимые на рассмотрение.</w:t>
      </w:r>
    </w:p>
    <w:p w:rsidR="00E9383B" w:rsidRPr="00BB0A67" w:rsidRDefault="00AE460D">
      <w:pPr>
        <w:pStyle w:val="ConsPlusNormal"/>
        <w:ind w:firstLine="540"/>
        <w:jc w:val="both"/>
      </w:pPr>
      <w:r>
        <w:t>(</w:t>
      </w:r>
      <w:r w:rsidRPr="00AE460D">
        <w:t xml:space="preserve">в ред. решения </w:t>
      </w:r>
      <w:proofErr w:type="gramStart"/>
      <w:r w:rsidRPr="00AE460D">
        <w:t>Череповецкой</w:t>
      </w:r>
      <w:proofErr w:type="gramEnd"/>
      <w:r w:rsidRPr="00AE460D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Внеочередное заседание Думы созывается в двухнедельный срок после подачи предлож</w:t>
      </w:r>
      <w:r w:rsidRPr="00BB0A67">
        <w:t>е</w:t>
      </w:r>
      <w:r w:rsidRPr="00BB0A67">
        <w:t>ния о проведении внеочередного заседания.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6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Внеочередное заседание Думы проводится исключительно в соответствии с повесткой, ук</w:t>
      </w:r>
      <w:r w:rsidRPr="00BB0A67">
        <w:t>а</w:t>
      </w:r>
      <w:r w:rsidRPr="00BB0A67">
        <w:t>занной в предложении о созыве.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9. На открытых и закрытых заседаниях Думы, постоянных и иных комиссий Думы могут пр</w:t>
      </w:r>
      <w:r w:rsidRPr="00BB0A67">
        <w:t>и</w:t>
      </w:r>
      <w:r w:rsidRPr="00BB0A67">
        <w:t>сутствовать мэр города, заместители мэра города, официальный представитель мэра города в г</w:t>
      </w:r>
      <w:r w:rsidRPr="00BB0A67">
        <w:t>о</w:t>
      </w:r>
      <w:r w:rsidRPr="00BB0A67">
        <w:t xml:space="preserve">родской Думе, назначенный мэром города (далее - официальный представитель мэра города), руководители органов мэрии города, а также иные лица, которым такое право предоставлено действующим законодательством и </w:t>
      </w:r>
      <w:hyperlink r:id="rId70" w:history="1">
        <w:r w:rsidRPr="00BB0A67">
          <w:t>Уставом</w:t>
        </w:r>
      </w:hyperlink>
      <w:r w:rsidRPr="00BB0A67">
        <w:t xml:space="preserve"> города. На открытых заседаниях Думы могут прису</w:t>
      </w:r>
      <w:r w:rsidRPr="00BB0A67">
        <w:t>т</w:t>
      </w:r>
      <w:r w:rsidRPr="00BB0A67">
        <w:t xml:space="preserve">ствовать представители субъектов правотворческой инициативы, жители города и представители средств массовой информации, аккредитованные при Думе, которые обязаны не </w:t>
      </w:r>
      <w:proofErr w:type="gramStart"/>
      <w:r w:rsidRPr="00BB0A67">
        <w:t>позднее</w:t>
      </w:r>
      <w:proofErr w:type="gramEnd"/>
      <w:r w:rsidRPr="00BB0A67">
        <w:t xml:space="preserve"> чем за один день уведомить об этом аппарат Думы для резервирования мест в зале заседаний.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71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26.06.2007 </w:t>
      </w:r>
      <w:r w:rsidR="002377F3">
        <w:t>№</w:t>
      </w:r>
      <w:r w:rsidRPr="00BB0A67">
        <w:t xml:space="preserve"> 91)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10. В зале заседаний предусматриваются места для заместителей мэра города, официальн</w:t>
      </w:r>
      <w:r w:rsidRPr="00BB0A67">
        <w:t>о</w:t>
      </w:r>
      <w:r w:rsidRPr="00BB0A67">
        <w:t>го представителя мэра города, приглашенных лиц по рассматриваемым вопросам, представит</w:t>
      </w:r>
      <w:r w:rsidRPr="00BB0A67">
        <w:t>е</w:t>
      </w:r>
      <w:r w:rsidRPr="00BB0A67">
        <w:t>лей средств массовой информации, аккредитованных при Думе, жителей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72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26.06.2007 </w:t>
      </w:r>
      <w:r w:rsidR="002377F3">
        <w:t>№</w:t>
      </w:r>
      <w:r w:rsidRPr="00BB0A67">
        <w:t xml:space="preserve"> 91)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>11. Мэр города, участвующий в заседаниях Думы, обладает правом совещательного голоса. Мэру города предусматривается место в президиуме.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12. </w:t>
      </w:r>
      <w:r w:rsidR="00AE460D">
        <w:t>Глава города</w:t>
      </w:r>
      <w:r w:rsidRPr="00BB0A67">
        <w:t xml:space="preserve"> перед открытием заседания сообщает о приглашенных на заседание лицах, не являющихся депутатами Думы.</w:t>
      </w:r>
    </w:p>
    <w:p w:rsidR="00AE460D" w:rsidRPr="00BB0A67" w:rsidRDefault="00AE460D">
      <w:pPr>
        <w:pStyle w:val="ConsPlusNormal"/>
        <w:ind w:firstLine="540"/>
        <w:jc w:val="both"/>
      </w:pPr>
      <w:r>
        <w:t>(</w:t>
      </w:r>
      <w:r w:rsidRPr="00AE460D">
        <w:t xml:space="preserve">в ред. решения </w:t>
      </w:r>
      <w:proofErr w:type="gramStart"/>
      <w:r w:rsidRPr="00AE460D">
        <w:t>Череповецкой</w:t>
      </w:r>
      <w:proofErr w:type="gramEnd"/>
      <w:r w:rsidRPr="00AE460D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13. Приглашенные на заседание Думы лица не имеют права вмешиваться в работу Думы, делать заявления, выражать одобрение или недовольство.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14. По решению Думы приглашенным может быть предоставлено слово для выступления в порядке, установленном настоящим Регламентом.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15. Население извещается о работе Думы, времени и месте ее предстоящих заседаний и о принятых ею решениях через средства массовой информации.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73" w:history="1">
        <w:r w:rsidRPr="00BB0A67">
          <w:t>9</w:t>
        </w:r>
      </w:hyperlink>
      <w:r w:rsidRPr="00BB0A67">
        <w:t>. Порядок внесения проектов решений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bookmarkStart w:id="7" w:name="P179"/>
      <w:bookmarkEnd w:id="7"/>
      <w:r w:rsidRPr="00BB0A67">
        <w:t xml:space="preserve">1. </w:t>
      </w:r>
      <w:r w:rsidR="008F4515" w:rsidRPr="008F4515">
        <w:t>Проекты решений Думы могут быть внесены в повестку заседания Думы главой города, депутатами Думы, мэром города, контрольно-счетной палатой города, прокурором, органами территориального общественного самоуправления, инициативными группами граждан</w:t>
      </w:r>
      <w:r w:rsidRPr="00BB0A67">
        <w:t>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hyperlink r:id="rId74" w:history="1">
        <w:r w:rsidR="002377F3">
          <w:t>№</w:t>
        </w:r>
        <w:r w:rsidRPr="00BB0A67">
          <w:t xml:space="preserve"> 272</w:t>
        </w:r>
      </w:hyperlink>
      <w:r w:rsidRPr="00BB0A67">
        <w:t xml:space="preserve">, от 25.02.2014 </w:t>
      </w:r>
      <w:hyperlink r:id="rId75" w:history="1">
        <w:r w:rsidR="002377F3">
          <w:t>№</w:t>
        </w:r>
        <w:r w:rsidRPr="00BB0A67">
          <w:t xml:space="preserve"> 34</w:t>
        </w:r>
      </w:hyperlink>
      <w:r w:rsidR="005E25DE">
        <w:t>, от 31.03.2017 № 46</w:t>
      </w:r>
      <w:r w:rsidRPr="00BB0A67">
        <w:t>)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2. Проекты решений Думы и материалы к ним направляются </w:t>
      </w:r>
      <w:r w:rsidR="005E25DE">
        <w:t>главе города</w:t>
      </w:r>
      <w:r w:rsidRPr="00BB0A67">
        <w:t xml:space="preserve"> на бумажном н</w:t>
      </w:r>
      <w:r w:rsidRPr="00BB0A67">
        <w:t>о</w:t>
      </w:r>
      <w:r w:rsidRPr="00BB0A67">
        <w:t>сителе, а также в форме электронного документа в сроки:</w:t>
      </w:r>
    </w:p>
    <w:p w:rsidR="004F4CEF" w:rsidRPr="00BB0A67" w:rsidRDefault="004F4CEF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 вопросам, включенным в план работы городской Думы на полугодие, утвержденный р</w:t>
      </w:r>
      <w:r w:rsidRPr="00BB0A67">
        <w:t>е</w:t>
      </w:r>
      <w:r w:rsidRPr="00BB0A67">
        <w:t>шением городской Думы, - не позднее 25 числа месяца, предшествующего месяцу рассмотрения городской Думой соответствующего вопроса согласно плану работы городской Думы на полуг</w:t>
      </w:r>
      <w:r w:rsidRPr="00BB0A67">
        <w:t>о</w:t>
      </w:r>
      <w:r w:rsidRPr="00BB0A67">
        <w:t>дие;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по иным вопросам - не </w:t>
      </w:r>
      <w:proofErr w:type="gramStart"/>
      <w:r w:rsidRPr="00BB0A67">
        <w:t>позднее</w:t>
      </w:r>
      <w:proofErr w:type="gramEnd"/>
      <w:r w:rsidRPr="00BB0A67">
        <w:t xml:space="preserve"> чем за 15 дней до заседания Думы.</w:t>
      </w:r>
    </w:p>
    <w:p w:rsidR="009279BD" w:rsidRPr="00BB0A67" w:rsidRDefault="009279BD">
      <w:pPr>
        <w:pStyle w:val="ConsPlusNormal"/>
        <w:ind w:firstLine="540"/>
        <w:jc w:val="both"/>
      </w:pPr>
      <w:proofErr w:type="gramStart"/>
      <w:r w:rsidRPr="00BB0A67">
        <w:t xml:space="preserve">По предложению субъектов правотворческой инициативы, указанных в </w:t>
      </w:r>
      <w:hyperlink w:anchor="P179" w:history="1">
        <w:r w:rsidRPr="00BB0A67">
          <w:t>пункте 1</w:t>
        </w:r>
      </w:hyperlink>
      <w:r w:rsidRPr="00BB0A67">
        <w:t xml:space="preserve"> настоящей статьи, сроки представления проектов решений Думы и материалов к ним могут быть сокращены, но не позднее сроков, установленных для проведения независимой антикоррупционной экспе</w:t>
      </w:r>
      <w:r w:rsidRPr="00BB0A67">
        <w:t>р</w:t>
      </w:r>
      <w:r w:rsidRPr="00BB0A67">
        <w:t>тизы проектов нормативных правовых актов городской Думы порядком, утвержденным решен</w:t>
      </w:r>
      <w:r w:rsidRPr="00BB0A67">
        <w:t>и</w:t>
      </w:r>
      <w:r w:rsidRPr="00BB0A67">
        <w:t>ем городской Думы, а в отношении проектов решений, направляемых для проведения экспертизы в контрольно-счетную палату города, - не позднее сроков</w:t>
      </w:r>
      <w:proofErr w:type="gramEnd"/>
      <w:r w:rsidRPr="00BB0A67">
        <w:t xml:space="preserve">, </w:t>
      </w:r>
      <w:proofErr w:type="gramStart"/>
      <w:r w:rsidRPr="00BB0A67">
        <w:t>установленных</w:t>
      </w:r>
      <w:proofErr w:type="gramEnd"/>
      <w:r w:rsidRPr="00BB0A67">
        <w:t xml:space="preserve"> для ее проведения м</w:t>
      </w:r>
      <w:r w:rsidRPr="00BB0A67">
        <w:t>у</w:t>
      </w:r>
      <w:r w:rsidRPr="00BB0A67">
        <w:t>ниципальными правовыми актами контрольно-счетной палаты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76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Поступившие по проектам решений Думы поправки также направляются </w:t>
      </w:r>
      <w:r w:rsidR="00555866">
        <w:t>главе города</w:t>
      </w:r>
      <w:r w:rsidRPr="00BB0A67">
        <w:t>.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77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</w:t>
      </w:r>
      <w:r w:rsidR="00555866">
        <w:t>, в ред. решения Ч</w:t>
      </w:r>
      <w:r w:rsidR="00555866">
        <w:t>е</w:t>
      </w:r>
      <w:r w:rsidR="00555866">
        <w:t>реповецкой городской Думы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Проекты решений Думы и материалы к ним, вносимые в городскую Думу мэром города, направляются в городскую Думу через официального представителя мэра города в городской Д</w:t>
      </w:r>
      <w:r w:rsidRPr="00BB0A67">
        <w:t>у</w:t>
      </w:r>
      <w:r w:rsidRPr="00BB0A67">
        <w:t>ме.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Проект считается внесенным в Думу со дня его регистрации специалистами аппарата Думы. Проекты решений и материалы к ним, поправки к проектам решений в форме электронного д</w:t>
      </w:r>
      <w:r w:rsidRPr="00BB0A67">
        <w:t>о</w:t>
      </w:r>
      <w:r w:rsidRPr="00BB0A67">
        <w:t>кумента направляются на электронный адрес городской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78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2 в ред. </w:t>
      </w:r>
      <w:hyperlink r:id="rId7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r w:rsidR="002377F3">
        <w:t>№</w:t>
      </w:r>
      <w:r w:rsidRPr="00BB0A67">
        <w:t xml:space="preserve"> 272)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</w:t>
      </w:r>
      <w:r w:rsidR="00555866">
        <w:t>Глава города</w:t>
      </w:r>
      <w:r w:rsidRPr="00BB0A67">
        <w:t xml:space="preserve"> организует регистрацию поступающих проектов решений, поправок к прое</w:t>
      </w:r>
      <w:r w:rsidRPr="00BB0A67">
        <w:t>к</w:t>
      </w:r>
      <w:r w:rsidRPr="00BB0A67">
        <w:t xml:space="preserve">там решений и направляет их в экспертно-правовой отдел Думы для подготовки заключений, а также в прокуратуру города по электронной почте. Проекты могут быть направлены в постоянную комиссию Думы, к ведению которой относится предлагаемый к рассмотрению проект. Указанная комиссия в течение семи дней определяет соответствие проекта правового акта требованиям действующего законодательства, </w:t>
      </w:r>
      <w:hyperlink r:id="rId80" w:history="1">
        <w:r w:rsidRPr="00BB0A67">
          <w:t>Устава</w:t>
        </w:r>
      </w:hyperlink>
      <w:r w:rsidRPr="00BB0A67">
        <w:t xml:space="preserve"> города, настоящего Регламента и направляет </w:t>
      </w:r>
      <w:r w:rsidR="007514F0">
        <w:t>главе гор</w:t>
      </w:r>
      <w:r w:rsidR="007514F0">
        <w:t>о</w:t>
      </w:r>
      <w:r w:rsidR="007514F0">
        <w:t>да</w:t>
      </w:r>
      <w:r w:rsidRPr="00BB0A67">
        <w:t xml:space="preserve"> предложения по включению проекта в повестку очередного или последующего заседаний Д</w:t>
      </w:r>
      <w:r w:rsidRPr="00BB0A67">
        <w:t>у</w:t>
      </w:r>
      <w:r w:rsidRPr="00BB0A67">
        <w:lastRenderedPageBreak/>
        <w:t>мы, постоянных и иных комиссий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30.09.2008 </w:t>
      </w:r>
      <w:hyperlink r:id="rId81" w:history="1">
        <w:r w:rsidR="002377F3">
          <w:t>№</w:t>
        </w:r>
        <w:r w:rsidRPr="00BB0A67">
          <w:t xml:space="preserve"> 102</w:t>
        </w:r>
      </w:hyperlink>
      <w:r w:rsidRPr="00BB0A67">
        <w:t xml:space="preserve">, от 29.09.2009 </w:t>
      </w:r>
      <w:hyperlink r:id="rId82" w:history="1">
        <w:r w:rsidR="002377F3">
          <w:t>№</w:t>
        </w:r>
        <w:r w:rsidRPr="00BB0A67">
          <w:t xml:space="preserve"> 109</w:t>
        </w:r>
      </w:hyperlink>
      <w:r w:rsidRPr="00BB0A67">
        <w:t xml:space="preserve">, от 30.03.2010 </w:t>
      </w:r>
      <w:hyperlink r:id="rId83" w:history="1">
        <w:r w:rsidR="002377F3">
          <w:t>№</w:t>
        </w:r>
        <w:r w:rsidRPr="00BB0A67">
          <w:t xml:space="preserve"> 54</w:t>
        </w:r>
      </w:hyperlink>
      <w:r w:rsidRPr="00BB0A67">
        <w:t xml:space="preserve">, от 28.09.2010 </w:t>
      </w:r>
      <w:hyperlink r:id="rId84" w:history="1">
        <w:r w:rsidR="002377F3">
          <w:t>№</w:t>
        </w:r>
        <w:r w:rsidRPr="00BB0A67">
          <w:t xml:space="preserve"> 152</w:t>
        </w:r>
      </w:hyperlink>
      <w:r w:rsidRPr="00BB0A67">
        <w:t xml:space="preserve">, от 01.02.2011 </w:t>
      </w:r>
      <w:hyperlink r:id="rId85" w:history="1">
        <w:r w:rsidR="002377F3">
          <w:t>№</w:t>
        </w:r>
        <w:r w:rsidRPr="00BB0A67">
          <w:t xml:space="preserve"> 13</w:t>
        </w:r>
      </w:hyperlink>
      <w:r w:rsidRPr="00BB0A67">
        <w:t xml:space="preserve">, от 25.06.2013 </w:t>
      </w:r>
      <w:hyperlink r:id="rId86" w:history="1">
        <w:r w:rsidR="002377F3">
          <w:t>№</w:t>
        </w:r>
        <w:r w:rsidRPr="00BB0A67">
          <w:t xml:space="preserve"> 127</w:t>
        </w:r>
      </w:hyperlink>
      <w:r w:rsidRPr="00BB0A67">
        <w:t xml:space="preserve">, от 25.02.2014 </w:t>
      </w:r>
      <w:hyperlink r:id="rId87" w:history="1">
        <w:r w:rsidR="002377F3">
          <w:t>№</w:t>
        </w:r>
        <w:r w:rsidRPr="00BB0A67">
          <w:t xml:space="preserve"> 34</w:t>
        </w:r>
      </w:hyperlink>
      <w:r w:rsidR="007514F0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Проекты решений о городском бюджете, внесении изменений в решение о городском бю</w:t>
      </w:r>
      <w:r w:rsidRPr="00BB0A67">
        <w:t>д</w:t>
      </w:r>
      <w:r w:rsidRPr="00BB0A67">
        <w:t>жете, об исполнении городского бюджета, а также затрагивающие расходные обязательства г</w:t>
      </w:r>
      <w:r w:rsidRPr="00BB0A67">
        <w:t>о</w:t>
      </w:r>
      <w:r w:rsidRPr="00BB0A67">
        <w:t>рода, изменение бюджетного процесса города, иные вопросы в пределах полномочий направл</w:t>
      </w:r>
      <w:r w:rsidRPr="00BB0A67">
        <w:t>я</w:t>
      </w:r>
      <w:r w:rsidRPr="00BB0A67">
        <w:t>ются для экспертизы в контрольно-счетную палату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88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9.1. Порядок отзыва проектов решений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(</w:t>
      </w:r>
      <w:proofErr w:type="gramStart"/>
      <w:r w:rsidRPr="00BB0A67">
        <w:t>введена</w:t>
      </w:r>
      <w:proofErr w:type="gramEnd"/>
      <w:r w:rsidRPr="00BB0A67">
        <w:t xml:space="preserve"> </w:t>
      </w:r>
      <w:hyperlink r:id="rId89" w:history="1">
        <w:r w:rsidRPr="00BB0A67">
          <w:t>решением</w:t>
        </w:r>
      </w:hyperlink>
      <w:r w:rsidRPr="00BB0A67">
        <w:t xml:space="preserve"> Череповецкой городской Думы от 24.12.2013 </w:t>
      </w:r>
      <w:r w:rsidR="002377F3">
        <w:t>№</w:t>
      </w:r>
      <w:r w:rsidRPr="00BB0A67">
        <w:t xml:space="preserve"> 272</w:t>
      </w:r>
      <w:r w:rsidR="001B28D6">
        <w:t>, в ред. решения Ч</w:t>
      </w:r>
      <w:r w:rsidR="001B28D6">
        <w:t>е</w:t>
      </w:r>
      <w:r w:rsidR="001B28D6">
        <w:t>реповецкой городской Думы от 31.03.2017 № 46</w:t>
      </w:r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proofErr w:type="gramStart"/>
      <w:r w:rsidRPr="00BB0A67">
        <w:t xml:space="preserve">Субъект правотворческой инициативы вправе отозвать внесенный им в городскую Думу проект решения до дня заседания городской Думы, постоянных комиссий Думы на основании письменного заявления на имя </w:t>
      </w:r>
      <w:r w:rsidR="001B28D6">
        <w:t>главы города</w:t>
      </w:r>
      <w:r w:rsidRPr="00BB0A67">
        <w:t>, а также лично либо через уполномоченного пре</w:t>
      </w:r>
      <w:r w:rsidRPr="00BB0A67">
        <w:t>д</w:t>
      </w:r>
      <w:r w:rsidRPr="00BB0A67">
        <w:t>ставителя на заседании городской Думы, постоянных комиссий Думы до утверждения повестки заседания городской Думы, постоянных комиссий Думы.</w:t>
      </w:r>
      <w:proofErr w:type="gramEnd"/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90" w:history="1">
        <w:r w:rsidRPr="00BB0A67">
          <w:t>10</w:t>
        </w:r>
      </w:hyperlink>
      <w:r w:rsidRPr="00BB0A67">
        <w:t>. Повестка заседания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1. Проект повестки очередного заседания Думы формируется коллегией Думы на основании плана работы Думы, предложений </w:t>
      </w:r>
      <w:r w:rsidR="00FC312E">
        <w:t xml:space="preserve">главы города, </w:t>
      </w:r>
      <w:r w:rsidRPr="00BB0A67">
        <w:t>депутатов, постоянных комиссий, мэра города, контрольно-счетной палаты города, прокурора, проектов нормативных правовых актов, внесе</w:t>
      </w:r>
      <w:r w:rsidRPr="00BB0A67">
        <w:t>н</w:t>
      </w:r>
      <w:r w:rsidRPr="00BB0A67">
        <w:t>ных органами территориального общественного самоуправления, а также инициативными гру</w:t>
      </w:r>
      <w:r w:rsidRPr="00BB0A67">
        <w:t>п</w:t>
      </w:r>
      <w:r w:rsidRPr="00BB0A67">
        <w:t>пами граждан.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hyperlink r:id="rId91" w:history="1">
        <w:r w:rsidR="002377F3">
          <w:t>№</w:t>
        </w:r>
        <w:r w:rsidRPr="00BB0A67">
          <w:t xml:space="preserve"> 38</w:t>
        </w:r>
      </w:hyperlink>
      <w:r w:rsidRPr="00BB0A67">
        <w:t xml:space="preserve">, от 25.02.2014 </w:t>
      </w:r>
      <w:hyperlink r:id="rId92" w:history="1">
        <w:r w:rsidR="002377F3">
          <w:t>№</w:t>
        </w:r>
        <w:r w:rsidRPr="00BB0A67">
          <w:t xml:space="preserve"> 34</w:t>
        </w:r>
      </w:hyperlink>
      <w:r w:rsidR="00FC312E">
        <w:t>, от 31.03.2017 № 46</w:t>
      </w:r>
      <w:r w:rsidRPr="00BB0A67">
        <w:t>)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Вопрос о самороспуске Думы может быть внесен в повестку заседания Думы не </w:t>
      </w:r>
      <w:proofErr w:type="gramStart"/>
      <w:r w:rsidRPr="00BB0A67">
        <w:t>позднее</w:t>
      </w:r>
      <w:proofErr w:type="gramEnd"/>
      <w:r w:rsidRPr="00BB0A67">
        <w:t xml:space="preserve"> чем за месяц до дня его проведения по предложению не менее одной трети от установленной чи</w:t>
      </w:r>
      <w:r w:rsidRPr="00BB0A67">
        <w:t>с</w:t>
      </w:r>
      <w:r w:rsidRPr="00BB0A67">
        <w:t>ленности депутатов Думы. Проект решения Думы о самороспуске с приложением документов и материалов, содержащих основания (мотивы) самороспуска, подписи не менее одной трети от установленной численности депутатов Думы, предлагающих включить указанный вопрос в п</w:t>
      </w:r>
      <w:r w:rsidRPr="00BB0A67">
        <w:t>о</w:t>
      </w:r>
      <w:r w:rsidRPr="00BB0A67">
        <w:t xml:space="preserve">вестку заседания Думы, направляются </w:t>
      </w:r>
      <w:r w:rsidR="00117548">
        <w:t>главе города</w:t>
      </w:r>
      <w:r w:rsidRPr="00BB0A67">
        <w:t>.</w:t>
      </w:r>
    </w:p>
    <w:p w:rsidR="00117548" w:rsidRPr="00BB0A67" w:rsidRDefault="00117548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Повестка заседания Думы формируется </w:t>
      </w:r>
      <w:proofErr w:type="gramStart"/>
      <w:r w:rsidRPr="00BB0A67">
        <w:t>из</w:t>
      </w:r>
      <w:proofErr w:type="gramEnd"/>
      <w:r w:rsidRPr="00BB0A67">
        <w:t>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проектов решений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предложений по организации работы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ответов на обращения депутатов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обращений граждан, общественных объединений по вопросам, входящим в компетенцию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предложений и заключений постоянных комиссий Думы по вопросам, отнесенным к их в</w:t>
      </w:r>
      <w:r w:rsidRPr="00BB0A67">
        <w:t>е</w:t>
      </w:r>
      <w:r w:rsidRPr="00BB0A67">
        <w:t>дению;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абзац утратил силу с 1 апреля 2014 года. - </w:t>
      </w:r>
      <w:hyperlink r:id="rId93" w:history="1">
        <w:r w:rsidRPr="00BB0A67">
          <w:t>Решение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сообщений информационного характера.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3. Не </w:t>
      </w:r>
      <w:proofErr w:type="gramStart"/>
      <w:r w:rsidRPr="00BB0A67">
        <w:t>позднее</w:t>
      </w:r>
      <w:proofErr w:type="gramEnd"/>
      <w:r w:rsidRPr="00BB0A67">
        <w:t xml:space="preserve"> чем за три дня до заседания </w:t>
      </w:r>
      <w:r w:rsidR="00A92DE7">
        <w:t>глава города</w:t>
      </w:r>
      <w:r w:rsidRPr="00BB0A67">
        <w:t xml:space="preserve"> извещает депутатов о месте и вр</w:t>
      </w:r>
      <w:r w:rsidRPr="00BB0A67">
        <w:t>е</w:t>
      </w:r>
      <w:r w:rsidRPr="00BB0A67">
        <w:t>мени проведения заседания, вопросах повестки, вынесенных на рассмотрение Думы.</w:t>
      </w:r>
    </w:p>
    <w:p w:rsidR="00AF2699" w:rsidRPr="00BB0A67" w:rsidRDefault="00AF2699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 w:rsidRPr="00AF2699">
        <w:t>Череповецкой</w:t>
      </w:r>
      <w:proofErr w:type="gramEnd"/>
      <w:r w:rsidRPr="00AF2699">
        <w:t xml:space="preserve"> городской Думы от 31.03.2017 № 46</w:t>
      </w:r>
      <w:r>
        <w:t>)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4. </w:t>
      </w:r>
      <w:r w:rsidR="00A92DE7">
        <w:t>Глава города</w:t>
      </w:r>
      <w:r w:rsidRPr="00BB0A67">
        <w:t xml:space="preserve"> организует направление по электронной почте документов и материалов по вопросам, включенным в повестку заседания, депутатам Думы, мэру города и его заместителям не </w:t>
      </w:r>
      <w:proofErr w:type="gramStart"/>
      <w:r w:rsidRPr="00BB0A67">
        <w:t>позднее</w:t>
      </w:r>
      <w:proofErr w:type="gramEnd"/>
      <w:r w:rsidRPr="00BB0A67">
        <w:t xml:space="preserve"> чем за три дня до начала заседания.</w:t>
      </w:r>
    </w:p>
    <w:p w:rsidR="00AF2699" w:rsidRPr="00AF2699" w:rsidRDefault="00AF2699" w:rsidP="00AF2699">
      <w:pPr>
        <w:pStyle w:val="ConsPlusNormal"/>
      </w:pPr>
      <w:r>
        <w:lastRenderedPageBreak/>
        <w:t xml:space="preserve">           </w:t>
      </w:r>
      <w:r w:rsidRPr="00AF2699">
        <w:t xml:space="preserve">(в ред. решения </w:t>
      </w:r>
      <w:proofErr w:type="gramStart"/>
      <w:r w:rsidRPr="00AF2699">
        <w:t>Череповецкой</w:t>
      </w:r>
      <w:proofErr w:type="gramEnd"/>
      <w:r w:rsidRPr="00AF2699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Направление документов осуществляется по адресам электронной почты, указанным деп</w:t>
      </w:r>
      <w:r w:rsidRPr="00BB0A67">
        <w:t>у</w:t>
      </w:r>
      <w:r w:rsidRPr="00BB0A67">
        <w:t>татами Думы, мэром города, заместителями мэра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4 в ред. </w:t>
      </w:r>
      <w:hyperlink r:id="rId94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01.02.2011 </w:t>
      </w:r>
      <w:r w:rsidR="002377F3">
        <w:t>№</w:t>
      </w:r>
      <w:r w:rsidRPr="00BB0A67">
        <w:t xml:space="preserve"> 13)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Решение о включении в повестку дополнительных вопросов, вносимых непосредственно на заседании Думы, принимается голосованием по каждому предложению.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95" w:history="1">
        <w:r w:rsidRPr="00BB0A67">
          <w:t>11</w:t>
        </w:r>
      </w:hyperlink>
      <w:r w:rsidRPr="00BB0A67">
        <w:t>. Утверждение повестки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bookmarkStart w:id="8" w:name="P223"/>
      <w:bookmarkEnd w:id="8"/>
      <w:r w:rsidRPr="00BB0A67">
        <w:t>1. В начале каждого заседания Думы после объявления председательствующим о наличии кворума депутатам Думы на основании их обращения предоставляется слово для выступления по актуальным социально-экономическим и иным вопросам продолжительностью до трех минут. Общая продолжительность выступлений не может превышать 30 минут.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1 в ред. </w:t>
      </w:r>
      <w:hyperlink r:id="rId96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После выступления, предусмотренного </w:t>
      </w:r>
      <w:hyperlink w:anchor="P223" w:history="1">
        <w:r w:rsidRPr="00BB0A67">
          <w:t>пунктом 1</w:t>
        </w:r>
      </w:hyperlink>
      <w:r w:rsidRPr="00BB0A67">
        <w:t xml:space="preserve"> настоящей статьи, обсуждается и утве</w:t>
      </w:r>
      <w:r w:rsidRPr="00BB0A67">
        <w:t>р</w:t>
      </w:r>
      <w:r w:rsidRPr="00BB0A67">
        <w:t>ждается проект повестки заседания Думы. Предложения и замечания по предложенному проекту повестки излагаются депутатами или председательствующим.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2 в ред. </w:t>
      </w:r>
      <w:hyperlink r:id="rId97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</w:t>
      </w:r>
      <w:r w:rsidR="00095189">
        <w:t>Глава города</w:t>
      </w:r>
      <w:r w:rsidRPr="00BB0A67">
        <w:t xml:space="preserve">, постоянная комиссия или группа депутатов Думы численностью не менее одной трети от числа депутатов, присутствующих на заседании, а также мэр города, полномочный представитель мэрии города в Думе, официальный представитель мэра города до проведения голосования по вопросу утверждения повестки могут вносить предложения по включению в нее дополнительных вопросов. При этом должны быть представлены материалы, предусмотренные </w:t>
      </w:r>
      <w:hyperlink w:anchor="P393" w:history="1">
        <w:r w:rsidRPr="00BB0A67">
          <w:t>статьей 18</w:t>
        </w:r>
      </w:hyperlink>
      <w:r w:rsidRPr="00BB0A67">
        <w:t xml:space="preserve"> настоящего Регламента.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28.04.2009 </w:t>
      </w:r>
      <w:hyperlink r:id="rId98" w:history="1">
        <w:r w:rsidR="002377F3">
          <w:t>№</w:t>
        </w:r>
        <w:r w:rsidRPr="00BB0A67">
          <w:t xml:space="preserve"> 46</w:t>
        </w:r>
      </w:hyperlink>
      <w:r w:rsidRPr="00BB0A67">
        <w:t xml:space="preserve">, от 02.11.2015 </w:t>
      </w:r>
      <w:hyperlink r:id="rId99" w:history="1">
        <w:r w:rsidR="002377F3">
          <w:t>№</w:t>
        </w:r>
        <w:r w:rsidRPr="00BB0A67">
          <w:t xml:space="preserve"> 184</w:t>
        </w:r>
      </w:hyperlink>
      <w:r w:rsidR="00095189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Вопрос о включении в проект повестки поступивших предложений и утверждение повес</w:t>
      </w:r>
      <w:r w:rsidRPr="00BB0A67">
        <w:t>т</w:t>
      </w:r>
      <w:r w:rsidRPr="00BB0A67">
        <w:t>ки в целом решаются путем открытого голосования по каждому предложению отдельно больши</w:t>
      </w:r>
      <w:r w:rsidRPr="00BB0A67">
        <w:t>н</w:t>
      </w:r>
      <w:r w:rsidRPr="00BB0A67">
        <w:t>ством голосов от числа присутствующих на заседании депутатов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Решение о включении в повестку заседания Думы вопроса о самороспуске Думы по реш</w:t>
      </w:r>
      <w:r w:rsidRPr="00BB0A67">
        <w:t>е</w:t>
      </w:r>
      <w:r w:rsidRPr="00BB0A67">
        <w:t>нию Думы может быть принято тайным голосованием.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5. По предложениям </w:t>
      </w:r>
      <w:r w:rsidR="00095189">
        <w:t>главы города</w:t>
      </w:r>
      <w:r w:rsidRPr="00BB0A67">
        <w:t>, депутатов Думы, мэра города, приглашенных на засед</w:t>
      </w:r>
      <w:r w:rsidRPr="00BB0A67">
        <w:t>а</w:t>
      </w:r>
      <w:r w:rsidRPr="00BB0A67">
        <w:t xml:space="preserve">ние может быть изменен порядок рассмотрения </w:t>
      </w:r>
      <w:proofErr w:type="gramStart"/>
      <w:r w:rsidRPr="00BB0A67">
        <w:t>вопросов</w:t>
      </w:r>
      <w:proofErr w:type="gramEnd"/>
      <w:r w:rsidRPr="00BB0A67">
        <w:t xml:space="preserve"> повестки, объединены несколько в</w:t>
      </w:r>
      <w:r w:rsidRPr="00BB0A67">
        <w:t>о</w:t>
      </w:r>
      <w:r w:rsidRPr="00BB0A67">
        <w:t>просов или сняты определенные вопросы с ограничениями, установленными настоящим Регл</w:t>
      </w:r>
      <w:r w:rsidRPr="00BB0A67">
        <w:t>а</w:t>
      </w:r>
      <w:r w:rsidRPr="00BB0A67">
        <w:t>ментом.</w:t>
      </w:r>
    </w:p>
    <w:p w:rsidR="00095189" w:rsidRPr="00BB0A67" w:rsidRDefault="00095189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Повестка заседания утверждается Думой большинством голосов от числа депутатов, пр</w:t>
      </w:r>
      <w:r w:rsidRPr="00BB0A67">
        <w:t>и</w:t>
      </w:r>
      <w:r w:rsidRPr="00BB0A67">
        <w:t>сутствующих на заседании.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7. Дума обязана рассмотреть на заседании все вопросы утвержденной повестки либо пр</w:t>
      </w:r>
      <w:r w:rsidRPr="00BB0A67">
        <w:t>и</w:t>
      </w:r>
      <w:r w:rsidRPr="00BB0A67">
        <w:t>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</w:t>
      </w:r>
      <w:r w:rsidRPr="00BB0A67">
        <w:t>а</w:t>
      </w:r>
      <w:r w:rsidRPr="00BB0A67">
        <w:t>седания по очередности их рассмотрения.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8. Изменения утвержденной повестки принимаются двумя третями голосов от числа депут</w:t>
      </w:r>
      <w:r w:rsidRPr="00BB0A67">
        <w:t>а</w:t>
      </w:r>
      <w:r w:rsidRPr="00BB0A67">
        <w:t>тов Думы, присутствующих на заседании.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IV. Порядок проведения заседаний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00" w:history="1">
        <w:r w:rsidRPr="00BB0A67">
          <w:t>12</w:t>
        </w:r>
      </w:hyperlink>
      <w:r w:rsidRPr="00BB0A67">
        <w:t>. Ведение заседаний Думы</w:t>
      </w:r>
    </w:p>
    <w:p w:rsidR="009279BD" w:rsidRPr="00BB0A67" w:rsidRDefault="009279BD">
      <w:pPr>
        <w:pStyle w:val="ConsPlusNormal"/>
        <w:jc w:val="both"/>
      </w:pPr>
    </w:p>
    <w:p w:rsidR="009279BD" w:rsidRDefault="009279BD">
      <w:pPr>
        <w:pStyle w:val="ConsPlusNormal"/>
        <w:ind w:firstLine="540"/>
        <w:jc w:val="both"/>
      </w:pPr>
      <w:r w:rsidRPr="00BB0A67">
        <w:t xml:space="preserve">1. Заседания Думы ведет </w:t>
      </w:r>
      <w:r w:rsidR="00F34690">
        <w:t>глава города</w:t>
      </w:r>
      <w:r w:rsidRPr="00BB0A67">
        <w:t>, а в случае его отсутствия - заместитель председателя Думы.</w:t>
      </w:r>
    </w:p>
    <w:p w:rsidR="00F34690" w:rsidRPr="00BB0A67" w:rsidRDefault="00155280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Полномочным представителем мэрии города в Думе является один из заместителей мэра </w:t>
      </w:r>
      <w:r w:rsidRPr="00BB0A67">
        <w:lastRenderedPageBreak/>
        <w:t>города назначенный мэром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01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26.06.2007 </w:t>
      </w:r>
      <w:r w:rsidR="002377F3">
        <w:t>№</w:t>
      </w:r>
      <w:r w:rsidRPr="00BB0A67">
        <w:t xml:space="preserve"> 91)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Докладчиками на заседаниях Думы, как правило, являются полномочный представитель м</w:t>
      </w:r>
      <w:r w:rsidRPr="00BB0A67">
        <w:t>э</w:t>
      </w:r>
      <w:r w:rsidRPr="00BB0A67">
        <w:t>рии города в Думе, заместители мэра города, официальный представитель мэра города по вопр</w:t>
      </w:r>
      <w:r w:rsidRPr="00BB0A67">
        <w:t>о</w:t>
      </w:r>
      <w:r w:rsidRPr="00BB0A67">
        <w:t>сам, относящимся к их компетенции. По специальным вопросам докладчиками могут быть рук</w:t>
      </w:r>
      <w:r w:rsidRPr="00BB0A67">
        <w:t>о</w:t>
      </w:r>
      <w:r w:rsidRPr="00BB0A67">
        <w:t>водители органов мэрии города.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02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26.06.2007 </w:t>
      </w:r>
      <w:r w:rsidR="002377F3">
        <w:t>№</w:t>
      </w:r>
      <w:r w:rsidRPr="00BB0A67">
        <w:t xml:space="preserve"> 91)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Официальный представитель мэра города заблаговременно информирует </w:t>
      </w:r>
      <w:r w:rsidR="006934F9">
        <w:t>главу города</w:t>
      </w:r>
      <w:r w:rsidRPr="00BB0A67">
        <w:t xml:space="preserve"> или аппарат Думы о невозможности его присутствия на заседании, а также мэра, заместителей мэра, руководителей органов мэрии города, в том числе о замене докладчиков по рассматриваемым на заседании вопросам.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03" w:history="1">
        <w:r w:rsidRPr="00BB0A67">
          <w:t>решени</w:t>
        </w:r>
        <w:r w:rsidR="006934F9">
          <w:t>й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r w:rsidR="002377F3">
        <w:t>№</w:t>
      </w:r>
      <w:r w:rsidRPr="00BB0A67">
        <w:t xml:space="preserve"> 272</w:t>
      </w:r>
      <w:r w:rsidR="006934F9">
        <w:t>,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случае внесения в повестку заседания проекта решения Думы или иного вопроса, подг</w:t>
      </w:r>
      <w:r w:rsidRPr="00BB0A67">
        <w:t>о</w:t>
      </w:r>
      <w:r w:rsidRPr="00BB0A67">
        <w:t>товленного постоянной комиссией, депутатами Думы, аппаратом Думы, докладчиками, как пр</w:t>
      </w:r>
      <w:r w:rsidRPr="00BB0A67">
        <w:t>а</w:t>
      </w:r>
      <w:r w:rsidRPr="00BB0A67">
        <w:t xml:space="preserve">вило, выступают </w:t>
      </w:r>
      <w:r w:rsidR="007E30BD">
        <w:t>глава города, заместитель председателя Думы</w:t>
      </w:r>
      <w:r w:rsidRPr="00BB0A67">
        <w:t>, председатели постоянных коми</w:t>
      </w:r>
      <w:r w:rsidRPr="00BB0A67">
        <w:t>с</w:t>
      </w:r>
      <w:r w:rsidRPr="00BB0A67">
        <w:t>сий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04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38; в ред. решений Ч</w:t>
      </w:r>
      <w:r w:rsidRPr="00BB0A67">
        <w:t>е</w:t>
      </w:r>
      <w:r w:rsidRPr="00BB0A67">
        <w:t xml:space="preserve">реповецкой городской Думы от 28.09.2010 </w:t>
      </w:r>
      <w:hyperlink r:id="rId105" w:history="1">
        <w:r w:rsidR="002377F3">
          <w:t>№</w:t>
        </w:r>
        <w:r w:rsidRPr="00BB0A67">
          <w:t xml:space="preserve"> 152</w:t>
        </w:r>
      </w:hyperlink>
      <w:r w:rsidRPr="00BB0A67">
        <w:t xml:space="preserve">, от 28.06.2011 </w:t>
      </w:r>
      <w:hyperlink r:id="rId106" w:history="1">
        <w:r w:rsidR="002377F3">
          <w:t>№</w:t>
        </w:r>
        <w:r w:rsidRPr="00BB0A67">
          <w:t xml:space="preserve"> 132</w:t>
        </w:r>
      </w:hyperlink>
      <w:r w:rsidRPr="00BB0A67">
        <w:t xml:space="preserve">, от 25.02.2014 </w:t>
      </w:r>
      <w:hyperlink r:id="rId107" w:history="1">
        <w:r w:rsidR="002377F3">
          <w:t>№</w:t>
        </w:r>
        <w:r w:rsidRPr="00BB0A67">
          <w:t xml:space="preserve"> 34</w:t>
        </w:r>
      </w:hyperlink>
      <w:r w:rsidR="007E30BD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Председательствующий на заседании Думы: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объявляет об открытии и закрытии заседания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информирует депутатов о составе приглашенных на заседание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предоставляет слово депутатам для выступлений по актуальным социально-экономическим и иным вопросам;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08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предоставляет слово для доклада, содоклада и выступлений;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объявляет о начале и прекращении прений;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руководит работой заседания Думы, обеспечивает соблюдение настоящего Регламента и утвержденного распорядка работы заседания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контролирует наличие кворума заседания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ставит на голосование проекты решений Думы, предложения депутатов по рассматрива</w:t>
      </w:r>
      <w:r w:rsidRPr="00BB0A67">
        <w:t>е</w:t>
      </w:r>
      <w:r w:rsidRPr="00BB0A67">
        <w:t>мым на заседании Думы вопросам, объявляет последовательность их постановки на голосование и результаты открытых голосований. По итогам обсуждения проект решения Думы принимается за основу. После этого Дума переходит к обсуждению внесенных поправок. Каждая поправка г</w:t>
      </w:r>
      <w:r w:rsidRPr="00BB0A67">
        <w:t>о</w:t>
      </w:r>
      <w:r w:rsidRPr="00BB0A67">
        <w:t>лосуется отдельно;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обеспечивает порядок в зале заседания;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при необходимости проводит консультации с депутатами Думы, группами депутатов и к</w:t>
      </w:r>
      <w:r w:rsidRPr="00BB0A67">
        <w:t>о</w:t>
      </w:r>
      <w:r w:rsidRPr="00BB0A67">
        <w:t>миссиями, организует работу временных согласительных комиссий с целью преодоления разн</w:t>
      </w:r>
      <w:r w:rsidRPr="00BB0A67">
        <w:t>о</w:t>
      </w:r>
      <w:r w:rsidRPr="00BB0A67">
        <w:t>гласий;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организует работу аппарата Думы на заседании;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подписывает протоколы заседаний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</w:t>
      </w:r>
      <w:r w:rsidRPr="00BB0A67">
        <w:t>м</w:t>
      </w:r>
      <w:r w:rsidRPr="00BB0A67">
        <w:t>ментировать выступления депутатов, если они не противоречат требованиям настоящего Регл</w:t>
      </w:r>
      <w:r w:rsidRPr="00BB0A67">
        <w:t>а</w:t>
      </w:r>
      <w:r w:rsidRPr="00BB0A67">
        <w:t>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Ведение протокола заседания, организационно-техническое обеспечение заседаний ос</w:t>
      </w:r>
      <w:r w:rsidRPr="00BB0A67">
        <w:t>у</w:t>
      </w:r>
      <w:r w:rsidRPr="00BB0A67">
        <w:t>ществляет аппарат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Председательствующий на заседании способствует сближению позиций сторон по ра</w:t>
      </w:r>
      <w:r w:rsidRPr="00BB0A67">
        <w:t>с</w:t>
      </w:r>
      <w:r w:rsidRPr="00BB0A67">
        <w:t>сматриваемым вопросам, достижению взаимосогласованных решений.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5. Время, предоставляемое </w:t>
      </w:r>
      <w:proofErr w:type="gramStart"/>
      <w:r w:rsidRPr="00BB0A67">
        <w:t>для</w:t>
      </w:r>
      <w:proofErr w:type="gramEnd"/>
      <w:r w:rsidRPr="00BB0A67">
        <w:t>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докладов, - до 20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содокладов, - до 10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заключительного слова, - до 5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>выступлений в прениях: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 обсуждению проекта повестки заседания, - до 3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 обсуждению докладов и содокладов, - до 5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при постатейном обсуждении проектов решений, - до 3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для повторного выступления по одному вопросу, - до 3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иных выступлений: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для внесения депутатского запроса, - до 5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 порядку ведения заседания, - до 3 минут;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для сообщений, заявлений, предложений, вопросов и справок, - до 3 минут.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После доклада и содоклада депутатам предоставляется возможность задать вопросы д</w:t>
      </w:r>
      <w:r w:rsidRPr="00BB0A67">
        <w:t>о</w:t>
      </w:r>
      <w:r w:rsidRPr="00BB0A67">
        <w:t>кладчику. Вопросы к докладчику подаются в письменном виде или задаются с места. При необх</w:t>
      </w:r>
      <w:r w:rsidRPr="00BB0A67">
        <w:t>о</w:t>
      </w:r>
      <w:r w:rsidRPr="00BB0A67">
        <w:t>димости Дума большинством голосов от присутствующих депутатов принимает решение о пр</w:t>
      </w:r>
      <w:r w:rsidRPr="00BB0A67">
        <w:t>е</w:t>
      </w:r>
      <w:r w:rsidRPr="00BB0A67">
        <w:t>кращении вопросов и переходе к прениям по докладу или проекту решения.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7. Председательствующий на заседании предоставляет слово для участия в прениях в п</w:t>
      </w:r>
      <w:r w:rsidRPr="00BB0A67">
        <w:t>о</w:t>
      </w:r>
      <w:r w:rsidRPr="00BB0A67">
        <w:t>рядке поступления заявлений. В необходимых случаях с согласия Думы председательствующий может изменить очередность выступлений.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Депутат Думы выступает на заседании только после предоставления ему слова председ</w:t>
      </w:r>
      <w:r w:rsidRPr="00BB0A67">
        <w:t>а</w:t>
      </w:r>
      <w:r w:rsidRPr="00BB0A67">
        <w:t>тельствующим и может выступить в прениях по обсуждаемому вопросу не более двух раз. Право на дополнительное выступление может быть предоставлено только с согласия большинства пр</w:t>
      </w:r>
      <w:r w:rsidRPr="00BB0A67">
        <w:t>и</w:t>
      </w:r>
      <w:r w:rsidRPr="00BB0A67">
        <w:t xml:space="preserve">сутствующих на заседании депутатов. Предложения депутатов по рассматриваемым вопросам, как правило, оформляются в письменном виде и передаются председательствующему. </w:t>
      </w:r>
      <w:proofErr w:type="gramStart"/>
      <w:r w:rsidRPr="00BB0A67">
        <w:t>Предл</w:t>
      </w:r>
      <w:r w:rsidRPr="00BB0A67">
        <w:t>о</w:t>
      </w:r>
      <w:r w:rsidRPr="00BB0A67">
        <w:t>жения по изменению редакции статей (частей, пунктов, подпунктов, абзацев) проекта решения, а также дополнения проекта решения конкретными статьями (частями, пунктами, подпунктами, а</w:t>
      </w:r>
      <w:r w:rsidRPr="00BB0A67">
        <w:t>б</w:t>
      </w:r>
      <w:r w:rsidRPr="00BB0A67">
        <w:t>зацами) оформляются исключительно в письменном виде.</w:t>
      </w:r>
      <w:proofErr w:type="gramEnd"/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0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28.04.2009 </w:t>
      </w:r>
      <w:r w:rsidR="002377F3">
        <w:t>№</w:t>
      </w:r>
      <w:r w:rsidRPr="00BB0A67">
        <w:t xml:space="preserve">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8. Передача права на выступление другому лицу не допускается.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9. </w:t>
      </w:r>
      <w:proofErr w:type="gramStart"/>
      <w:r w:rsidRPr="00BB0A67">
        <w:t>Выступающий</w:t>
      </w:r>
      <w:proofErr w:type="gramEnd"/>
      <w:r w:rsidRPr="00BB0A67">
        <w:t xml:space="preserve"> (кроме депутата Думы) после предоставления председательствующим ему слова представляется, назвав при этом фамилию и должность.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 истечении установленного времени председательствующий предупреждает выступа</w:t>
      </w:r>
      <w:r w:rsidRPr="00BB0A67">
        <w:t>ю</w:t>
      </w:r>
      <w:r w:rsidRPr="00BB0A67">
        <w:t>щего о соблюдении настоящего Регламента и вслед за этим прерывает его выступление. С согл</w:t>
      </w:r>
      <w:r w:rsidRPr="00BB0A67">
        <w:t>а</w:t>
      </w:r>
      <w:r w:rsidRPr="00BB0A67">
        <w:t>сия большинства присутствующих на заседании депутатов Думы председательствующий может продлить не более чем на 5 минут время для выступления.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конце каждого заседания отводится не более 30 минут для выступлений депутатов Думы с заявлениями, сообщениями. Прения при этом не открываются.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10. При обсуждении любого вопроса депутат Думы может внести предложение о досрочном прекращении прений.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Прекращение прений производится по решению Думы, принимаемому большинством гол</w:t>
      </w:r>
      <w:r w:rsidRPr="00BB0A67">
        <w:t>о</w:t>
      </w:r>
      <w:r w:rsidRPr="00BB0A67">
        <w:t>сов от числа присутствующих на заседании депутатов Думы, или по истечении установленного п</w:t>
      </w:r>
      <w:r w:rsidRPr="00BB0A67">
        <w:t>о</w:t>
      </w:r>
      <w:r w:rsidRPr="00BB0A67">
        <w:t xml:space="preserve">весткой заседания времени для рассмотрения этого вопроса. </w:t>
      </w:r>
      <w:proofErr w:type="gramStart"/>
      <w:r w:rsidRPr="00BB0A67">
        <w:t>При постановке вопроса о прекр</w:t>
      </w:r>
      <w:r w:rsidRPr="00BB0A67">
        <w:t>а</w:t>
      </w:r>
      <w:r w:rsidRPr="00BB0A67">
        <w:t>щении прений председательствующий информирует депутатов Думы о числе записавшихся для выступления и выясняет, кто из записавшихся настаивает на предоставлении слова.</w:t>
      </w:r>
      <w:proofErr w:type="gramEnd"/>
      <w:r w:rsidRPr="00BB0A67">
        <w:t xml:space="preserve"> Если депутат Думы в связи с прекращением прений не получил возможности выступить, он может представить текст выступления для включения в протокол заседания.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После прекращения прений докладчик и содокладчик имеют право на заключительное в</w:t>
      </w:r>
      <w:r w:rsidRPr="00BB0A67">
        <w:t>ы</w:t>
      </w:r>
      <w:r w:rsidRPr="00BB0A67">
        <w:t>ступление продолжительностью до 5 минут.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11. Выступающий на заседании Думы не должен допускать грубые и некорректные выраж</w:t>
      </w:r>
      <w:r w:rsidRPr="00BB0A67">
        <w:t>е</w:t>
      </w:r>
      <w:r w:rsidRPr="00BB0A67">
        <w:t>ния, призывать к незаконным и насильственным действиям. Председательствующий предупр</w:t>
      </w:r>
      <w:r w:rsidRPr="00BB0A67">
        <w:t>е</w:t>
      </w:r>
      <w:r w:rsidRPr="00BB0A67">
        <w:t xml:space="preserve">ждает о недопустимости таких высказываний и призывов. После повторного предупреждения </w:t>
      </w:r>
      <w:proofErr w:type="gramStart"/>
      <w:r w:rsidRPr="00BB0A67">
        <w:t>в</w:t>
      </w:r>
      <w:r w:rsidRPr="00BB0A67">
        <w:t>ы</w:t>
      </w:r>
      <w:r w:rsidRPr="00BB0A67">
        <w:t>ступающий</w:t>
      </w:r>
      <w:proofErr w:type="gramEnd"/>
      <w:r w:rsidRPr="00BB0A67">
        <w:t xml:space="preserve"> лишается слова.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При отклонении выступающего от обсуждаемой темы председательствующий призывает его придерживаться рассматриваемого вопроса. После второго предупреждения председательств</w:t>
      </w:r>
      <w:r w:rsidRPr="00BB0A67">
        <w:t>у</w:t>
      </w:r>
      <w:r w:rsidRPr="00BB0A67">
        <w:t>ющий лишает выступающего слова.</w:t>
      </w:r>
    </w:p>
    <w:p w:rsidR="009279BD" w:rsidRPr="00BB0A67" w:rsidRDefault="009279BD">
      <w:pPr>
        <w:pStyle w:val="ConsPlusNormal"/>
        <w:ind w:firstLine="540"/>
        <w:jc w:val="both"/>
      </w:pPr>
      <w:proofErr w:type="gramStart"/>
      <w:r w:rsidRPr="00BB0A67">
        <w:t>При превышении выступающим отведенного ему настоящим Регламентом времени предс</w:t>
      </w:r>
      <w:r w:rsidRPr="00BB0A67">
        <w:t>е</w:t>
      </w:r>
      <w:r w:rsidRPr="00BB0A67">
        <w:lastRenderedPageBreak/>
        <w:t>дательствующий после предупреждения лишает его слова.</w:t>
      </w:r>
      <w:proofErr w:type="gramEnd"/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10" w:history="1">
        <w:r w:rsidRPr="00BB0A67">
          <w:t>13</w:t>
        </w:r>
      </w:hyperlink>
      <w:r w:rsidRPr="00BB0A67">
        <w:t>. Процедуры голосования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(в ред. </w:t>
      </w:r>
      <w:hyperlink r:id="rId111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1. На заседаниях Думы решения по рассматриваемым вопросам принимаются, как правило, открытым голосованием. В случаях, предусмотренных </w:t>
      </w:r>
      <w:hyperlink r:id="rId112" w:history="1">
        <w:r w:rsidRPr="00BB0A67">
          <w:t>Уставом</w:t>
        </w:r>
      </w:hyperlink>
      <w:r w:rsidRPr="00BB0A67">
        <w:t xml:space="preserve"> города и настоящим Регламентом, а также по решению Думы проводится тайное или поименное голосование.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Открытое голосование на заседаниях Думы проводится с использованием электронной с</w:t>
      </w:r>
      <w:r w:rsidRPr="00BB0A67">
        <w:t>и</w:t>
      </w:r>
      <w:r w:rsidRPr="00BB0A67">
        <w:t>стемы подсчета голосов либо по решению Думы без использования электронной системы. При проведении открытого голосования без использования электронной системы подсчет голосов осуществляет председательствующий.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После объявления председательствующим о начале голосования никто не вправе прерывать голосование.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Количество голосов, необходимое для принятия того или иного решения, устанавливается </w:t>
      </w:r>
      <w:hyperlink r:id="rId113" w:history="1">
        <w:r w:rsidRPr="00BB0A67">
          <w:t>Уставом</w:t>
        </w:r>
      </w:hyperlink>
      <w:r w:rsidRPr="00BB0A67">
        <w:t xml:space="preserve"> города и настоящим Регламентом.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Депутат обязан лично осуществлять свое право на голосование, он не может делегировать его кому-либо. Депутат Думы, который отсутствовал во время голосования, не вправе подать свой голос по истечении времени, отведенного для голосования.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Неучастие депутата Думы в голосовании при принятии решения при условии его нахожд</w:t>
      </w:r>
      <w:r w:rsidRPr="00BB0A67">
        <w:t>е</w:t>
      </w:r>
      <w:r w:rsidRPr="00BB0A67">
        <w:t>ния в зале, где проходит заседание, не является основанием для пересмотра результатов голос</w:t>
      </w:r>
      <w:r w:rsidRPr="00BB0A67">
        <w:t>о</w:t>
      </w:r>
      <w:r w:rsidRPr="00BB0A67">
        <w:t>вания.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Абзац утратил силу. - </w:t>
      </w:r>
      <w:hyperlink r:id="rId114" w:history="1">
        <w:r w:rsidRPr="00BB0A67">
          <w:t>Решение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r w:rsidR="002377F3">
        <w:t>№</w:t>
      </w:r>
      <w:r w:rsidRPr="00BB0A67">
        <w:t xml:space="preserve"> 272.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Решение Думы считается принятым, если за него проголосовало более половины от уст</w:t>
      </w:r>
      <w:r w:rsidRPr="00BB0A67">
        <w:t>а</w:t>
      </w:r>
      <w:r w:rsidRPr="00BB0A67">
        <w:t xml:space="preserve">новленной численности депутатов Думы, если иное не установлено </w:t>
      </w:r>
      <w:hyperlink r:id="rId115" w:history="1">
        <w:r w:rsidRPr="00BB0A67">
          <w:t>Уставом</w:t>
        </w:r>
      </w:hyperlink>
      <w:r w:rsidRPr="00BB0A67">
        <w:t xml:space="preserve"> города.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Решения Думы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проведения тайного или поименного голосования и другим вопросам организации заседания Д</w:t>
      </w:r>
      <w:r w:rsidRPr="00BB0A67">
        <w:t>у</w:t>
      </w:r>
      <w:r w:rsidRPr="00BB0A67">
        <w:t>мы (процедурным вопросам) считаются принятыми, если за них проголосовало более половины от числа присутствующих на заседании депутатов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При отсутствии кворума, необходимого для проведения голосования, председательств</w:t>
      </w:r>
      <w:r w:rsidRPr="00BB0A67">
        <w:t>у</w:t>
      </w:r>
      <w:r w:rsidRPr="00BB0A67">
        <w:t>ющий переносит голосование на следующее заседание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7. Перед началом голосования председательствующий уточняет количество предложений, ставящихся на голосование, их формулировки и напоминает, каким количеством голосов может быть принято то или иное решение.</w:t>
      </w:r>
    </w:p>
    <w:p w:rsidR="009279BD" w:rsidRPr="00BB0A67" w:rsidRDefault="009279BD">
      <w:pPr>
        <w:pStyle w:val="ConsPlusNormal"/>
        <w:ind w:firstLine="540"/>
        <w:jc w:val="both"/>
      </w:pPr>
      <w:bookmarkStart w:id="9" w:name="P308"/>
      <w:bookmarkEnd w:id="9"/>
      <w:r w:rsidRPr="00BB0A67">
        <w:t>8. При голосовании по одному вопросу депутат Думы имеет один голос и должен подать его "за" или "против" или воздержаться от голосования. Предложение считается принятым, если за него проголосовало необходимое по настоящему Регламенту количество депутатов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8 в ред. </w:t>
      </w:r>
      <w:hyperlink r:id="rId116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r w:rsidR="002377F3">
        <w:t>№</w:t>
      </w:r>
      <w:r w:rsidRPr="00BB0A67">
        <w:t xml:space="preserve"> 272)</w:t>
      </w:r>
    </w:p>
    <w:p w:rsidR="009279BD" w:rsidRPr="00BB0A67" w:rsidRDefault="00B50C89" w:rsidP="00B50C89">
      <w:pPr>
        <w:pStyle w:val="ConsPlusNormal"/>
        <w:ind w:firstLine="540"/>
        <w:jc w:val="both"/>
      </w:pPr>
      <w:r w:rsidRPr="00B50C89">
        <w:t>9. В случае если на голосование выносятся два или более варианта решения по одному в</w:t>
      </w:r>
      <w:r w:rsidRPr="00B50C89">
        <w:t>о</w:t>
      </w:r>
      <w:r w:rsidRPr="00B50C89">
        <w:t>просу, то проводится рейтинговое либо альтернативное голосование</w:t>
      </w:r>
      <w:r w:rsidR="009279BD" w:rsidRPr="00BB0A67">
        <w:t>.</w:t>
      </w:r>
    </w:p>
    <w:p w:rsidR="009279BD" w:rsidRDefault="009279BD">
      <w:pPr>
        <w:pStyle w:val="ConsPlusNormal"/>
        <w:jc w:val="both"/>
      </w:pPr>
      <w:r w:rsidRPr="00BB0A67">
        <w:t xml:space="preserve">(п. 9 в ред. </w:t>
      </w:r>
      <w:hyperlink r:id="rId117" w:history="1">
        <w:r w:rsidRPr="00BB0A67">
          <w:t>решени</w:t>
        </w:r>
        <w:r w:rsidR="00B50C89">
          <w:t>й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r w:rsidR="002377F3">
        <w:t>№</w:t>
      </w:r>
      <w:r w:rsidRPr="00BB0A67">
        <w:t xml:space="preserve"> 272</w:t>
      </w:r>
      <w:r w:rsidR="00B50C89">
        <w:t>, от 31.03.2017 № 46</w:t>
      </w:r>
      <w:r w:rsidRPr="00BB0A67">
        <w:t>)</w:t>
      </w:r>
    </w:p>
    <w:p w:rsidR="00B50C89" w:rsidRPr="00B50C89" w:rsidRDefault="00B50C89" w:rsidP="00B50C89">
      <w:pPr>
        <w:pStyle w:val="ConsPlusNormal"/>
        <w:jc w:val="both"/>
      </w:pPr>
      <w:r>
        <w:t xml:space="preserve">           </w:t>
      </w:r>
      <w:r w:rsidRPr="00B50C89">
        <w:t>9.1. Рейтинговое голосование представляет собой ряд последовательных голосований по каждому из вариантов решения рассматриваемого вопроса. При этом депутат вправе голосовать как за один, так и за несколько вариантов решения вопроса, поставленного на голосование.</w:t>
      </w:r>
    </w:p>
    <w:p w:rsidR="00B50C89" w:rsidRDefault="00B50C89" w:rsidP="00B50C89">
      <w:pPr>
        <w:pStyle w:val="ConsPlusNormal"/>
        <w:jc w:val="both"/>
      </w:pPr>
      <w:r w:rsidRPr="00B50C89">
        <w:t>Принятым считается вариант решения, набравший необходимое для его принятия количество г</w:t>
      </w:r>
      <w:r w:rsidRPr="00B50C89">
        <w:t>о</w:t>
      </w:r>
      <w:r w:rsidRPr="00B50C89">
        <w:t>лосов. В случае если несколько вариантов решения набрали необходимое количество голосов, принятым считается вариант решения, за который проголосовало наибольшее количество депут</w:t>
      </w:r>
      <w:r w:rsidRPr="00B50C89">
        <w:t>а</w:t>
      </w:r>
      <w:r w:rsidRPr="00B50C89">
        <w:t>тов. В случае если ни один из вариантов решения не набрал необходимого для его принятия к</w:t>
      </w:r>
      <w:r w:rsidRPr="00B50C89">
        <w:t>о</w:t>
      </w:r>
      <w:r w:rsidRPr="00B50C89">
        <w:t>личества голосов, проводится голосование по варианту, набравшему наибольшее количество г</w:t>
      </w:r>
      <w:r w:rsidRPr="00B50C89">
        <w:t>о</w:t>
      </w:r>
      <w:r w:rsidRPr="00B50C89">
        <w:t xml:space="preserve">лосов, в порядке, предусмотренном </w:t>
      </w:r>
      <w:hyperlink w:anchor="P317" w:history="1">
        <w:r w:rsidRPr="00702A5A">
          <w:rPr>
            <w:rStyle w:val="a3"/>
            <w:color w:val="auto"/>
            <w:u w:val="none"/>
          </w:rPr>
          <w:t>пунктом 8</w:t>
        </w:r>
      </w:hyperlink>
      <w:r w:rsidRPr="00702A5A">
        <w:t xml:space="preserve"> на</w:t>
      </w:r>
      <w:r w:rsidRPr="00B50C89">
        <w:t>стоящей статьи.</w:t>
      </w:r>
    </w:p>
    <w:p w:rsidR="00384A9F" w:rsidRPr="00B50C89" w:rsidRDefault="00384A9F" w:rsidP="00B50C89">
      <w:pPr>
        <w:pStyle w:val="ConsPlusNormal"/>
        <w:jc w:val="both"/>
      </w:pPr>
      <w:r>
        <w:t xml:space="preserve">(п.9.1 </w:t>
      </w:r>
      <w:proofErr w:type="gramStart"/>
      <w:r>
        <w:t>введен</w:t>
      </w:r>
      <w:proofErr w:type="gramEnd"/>
      <w:r>
        <w:t xml:space="preserve"> решением Череповецкой городской Думы от 31.03.2017 № 46)</w:t>
      </w:r>
    </w:p>
    <w:p w:rsidR="00B50C89" w:rsidRDefault="00384A9F" w:rsidP="00B50C89">
      <w:pPr>
        <w:pStyle w:val="ConsPlusNormal"/>
        <w:jc w:val="both"/>
      </w:pPr>
      <w:r>
        <w:t xml:space="preserve">           </w:t>
      </w:r>
      <w:r w:rsidR="00B50C89" w:rsidRPr="00B50C89">
        <w:t>9.2. Альтернативное голосование представляет собой голосование только за один из вар</w:t>
      </w:r>
      <w:r w:rsidR="00B50C89" w:rsidRPr="00B50C89">
        <w:t>и</w:t>
      </w:r>
      <w:r w:rsidR="00B50C89" w:rsidRPr="00B50C89">
        <w:lastRenderedPageBreak/>
        <w:t>антов вопроса, поставленного на голосование</w:t>
      </w:r>
      <w:r>
        <w:t>.</w:t>
      </w:r>
    </w:p>
    <w:p w:rsidR="00384A9F" w:rsidRPr="00BB0A67" w:rsidRDefault="00384A9F" w:rsidP="00B50C89">
      <w:pPr>
        <w:pStyle w:val="ConsPlusNormal"/>
        <w:jc w:val="both"/>
      </w:pPr>
      <w:r w:rsidRPr="00384A9F">
        <w:t>(п.9.</w:t>
      </w:r>
      <w:r>
        <w:t>2</w:t>
      </w:r>
      <w:r w:rsidRPr="00384A9F">
        <w:t xml:space="preserve"> </w:t>
      </w:r>
      <w:proofErr w:type="gramStart"/>
      <w:r w:rsidRPr="00384A9F">
        <w:t>введен</w:t>
      </w:r>
      <w:proofErr w:type="gramEnd"/>
      <w:r w:rsidRPr="00384A9F">
        <w:t xml:space="preserve"> решением Череповецкой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10. После окончания голосования председательствующий на заседании объявляет его р</w:t>
      </w:r>
      <w:r w:rsidRPr="00BB0A67">
        <w:t>е</w:t>
      </w:r>
      <w:r w:rsidRPr="00BB0A67">
        <w:t>зультаты, которые заносятся в протокол заседания.</w:t>
      </w:r>
    </w:p>
    <w:p w:rsidR="009279BD" w:rsidRPr="00BB0A67" w:rsidRDefault="00CD7945">
      <w:pPr>
        <w:pStyle w:val="ConsPlusNormal"/>
        <w:ind w:firstLine="540"/>
        <w:jc w:val="both"/>
      </w:pPr>
      <w:proofErr w:type="gramStart"/>
      <w:r w:rsidRPr="00CD7945">
        <w:t>При рейтинговом, альтернативном голосованиях объявление результатов голосования пр</w:t>
      </w:r>
      <w:r w:rsidRPr="00CD7945">
        <w:t>о</w:t>
      </w:r>
      <w:r w:rsidRPr="00CD7945">
        <w:t>изводится только по окончании голосования по всем вариантам решения рассматриваемого в</w:t>
      </w:r>
      <w:r w:rsidRPr="00CD7945">
        <w:t>о</w:t>
      </w:r>
      <w:r w:rsidRPr="00CD7945">
        <w:t>проса</w:t>
      </w:r>
      <w:r w:rsidR="009279BD" w:rsidRPr="00BB0A67">
        <w:t>.</w:t>
      </w:r>
      <w:proofErr w:type="gramEnd"/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18" w:history="1">
        <w:r w:rsidRPr="00BB0A67">
          <w:t>решением</w:t>
        </w:r>
      </w:hyperlink>
      <w:r w:rsidRPr="00BB0A67">
        <w:t xml:space="preserve"> Череповецкой городской Думы от 24.12.2013 </w:t>
      </w:r>
      <w:r w:rsidR="002377F3">
        <w:t>№</w:t>
      </w:r>
      <w:r w:rsidRPr="00BB0A67">
        <w:t xml:space="preserve"> 272</w:t>
      </w:r>
      <w:r w:rsidR="00CD7945">
        <w:t>, в ред.</w:t>
      </w:r>
      <w:r w:rsidR="00CD7945" w:rsidRPr="00CD794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CD7945" w:rsidRPr="00CD7945">
        <w:t>решени</w:t>
      </w:r>
      <w:r w:rsidR="00CD7945">
        <w:t>я</w:t>
      </w:r>
      <w:r w:rsidR="00CD7945" w:rsidRPr="00CD7945">
        <w:t xml:space="preserve"> Ч</w:t>
      </w:r>
      <w:r w:rsidR="00CD7945" w:rsidRPr="00CD7945">
        <w:t>е</w:t>
      </w:r>
      <w:r w:rsidR="00CD7945" w:rsidRPr="00CD7945">
        <w:t>реповецкой городской Думы от 31.03.2017 № 46</w:t>
      </w:r>
      <w:proofErr w:type="gramStart"/>
      <w:r w:rsidR="00CD7945">
        <w:t xml:space="preserve"> </w:t>
      </w:r>
      <w:r w:rsidRPr="00BB0A67">
        <w:t>)</w:t>
      </w:r>
      <w:proofErr w:type="gramEnd"/>
    </w:p>
    <w:p w:rsidR="009279BD" w:rsidRPr="00BB0A67" w:rsidRDefault="009279BD">
      <w:pPr>
        <w:pStyle w:val="ConsPlusNormal"/>
        <w:ind w:firstLine="540"/>
        <w:jc w:val="both"/>
      </w:pPr>
      <w:r w:rsidRPr="00BB0A67">
        <w:t>11. Тайное голосование осуществляется с использованием электронной системы подсчета голосов или бюллетеней. Тайное голосование на заседании Думы осуществляется с использов</w:t>
      </w:r>
      <w:r w:rsidRPr="00BB0A67">
        <w:t>а</w:t>
      </w:r>
      <w:r w:rsidRPr="00BB0A67">
        <w:t>нием электронной системы подсчета голосов, если депутатами не принято иное решение. Реш</w:t>
      </w:r>
      <w:r w:rsidRPr="00BB0A67">
        <w:t>е</w:t>
      </w:r>
      <w:r w:rsidRPr="00BB0A67">
        <w:t>ние о способе голосования считается принятым, если за него проголосовало более половины от числа присутствующих на заседании депутатов Думы. В случае принятия решения о проведении тайного голосования с использованием бюллетеней Дума избирает из числа депутатов Думы о</w:t>
      </w:r>
      <w:r w:rsidRPr="00BB0A67">
        <w:t>т</w:t>
      </w:r>
      <w:r w:rsidRPr="00BB0A67">
        <w:t>крытым голосованием счетную комиссию. В счетную комиссию не могут входить депутаты Думы, чьи кандидатуры выдвинуты в состав избираемых органов или на выборные должности.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1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30.09.2008 </w:t>
      </w:r>
      <w:r w:rsidR="002377F3">
        <w:t>№</w:t>
      </w:r>
      <w:r w:rsidRPr="00BB0A67">
        <w:t xml:space="preserve"> 102)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Счетная комиссия избирает из своего состава председателя и секретаря комиссии. Решения комиссии принимаются большинством голосов присутствующих на заседании членов комиссии.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Бюллетени для тайного голосования изготавливаются под контролем счетной комиссии по установленной ею форме в количестве, соответствующем числу участвующих в голосовании. Бю</w:t>
      </w:r>
      <w:r w:rsidRPr="00BB0A67">
        <w:t>л</w:t>
      </w:r>
      <w:r w:rsidRPr="00BB0A67">
        <w:t>летени должны содержать необходимую для голосования информацию.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12. Время начала и продолжительность голосования, порядок его проведения устанавлив</w:t>
      </w:r>
      <w:r w:rsidRPr="00BB0A67">
        <w:t>а</w:t>
      </w:r>
      <w:r w:rsidRPr="00BB0A67">
        <w:t>ются счетной комиссией на основе настоящего Регламента и объявляются председателем коми</w:t>
      </w:r>
      <w:r w:rsidRPr="00BB0A67">
        <w:t>с</w:t>
      </w:r>
      <w:r w:rsidRPr="00BB0A67">
        <w:t>сии.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13. Для проведения голосования комиссия выдает каждому депутату Думы, присутству</w:t>
      </w:r>
      <w:r w:rsidRPr="00BB0A67">
        <w:t>ю</w:t>
      </w:r>
      <w:r w:rsidRPr="00BB0A67">
        <w:t>щему на заседании, под роспись бюллетень для тайного голосования.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Заполнение бюллетеня производится депутатом Думы лично в отдельном помещении путем вычеркивания в бюллетене фамилии кандидата, против которого депутат Думы голосует, а в бю</w:t>
      </w:r>
      <w:r w:rsidRPr="00BB0A67">
        <w:t>л</w:t>
      </w:r>
      <w:r w:rsidRPr="00BB0A67">
        <w:t>летене по проекту решения (варианту решения) либо с одной кандидатурой - слова "за" или "пр</w:t>
      </w:r>
      <w:r w:rsidRPr="00BB0A67">
        <w:t>о</w:t>
      </w:r>
      <w:r w:rsidRPr="00BB0A67">
        <w:t>тив" возле вариантов предлагаемых решений или фамилии кандидата.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Заполненные бюллетени опускаются в опечатанный ящик для голосования.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14. Счетная комиссия по окончании голосования вскрывает ящик, устанавливает количество действительных и недействительных бюллетеней и производит подсчет голосов, поданных "за" или "против" предложения.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Недействительными считаются: бюллетени неустановленной формы; бюллетени, в которых вычеркнуты и слово "за", и слово "против" или фамилии всех кандидатов; незаполненные бюлл</w:t>
      </w:r>
      <w:r w:rsidRPr="00BB0A67">
        <w:t>е</w:t>
      </w:r>
      <w:r w:rsidRPr="00BB0A67">
        <w:t>тени; бюллетени, в которых оставлены фамилии двух или более кандидатов на одну должность, два или более варианта решения. Дополнения, внесенные в бюллетень, при подсчете голосов не учитываются.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 результатах тайного голосования счетная комиссия составляет протокол, который подп</w:t>
      </w:r>
      <w:r w:rsidRPr="00BB0A67">
        <w:t>и</w:t>
      </w:r>
      <w:r w:rsidRPr="00BB0A67">
        <w:t>сывается всеми членами счетной комиссии, оглашается и утверждается на заседании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15. Поименное голосование проводится по требованию группы депутатов Думы численн</w:t>
      </w:r>
      <w:r w:rsidRPr="00BB0A67">
        <w:t>о</w:t>
      </w:r>
      <w:r w:rsidRPr="00BB0A67">
        <w:t>стью не менее одной трети от установленной численности депутатов Думы. Поименное голосов</w:t>
      </w:r>
      <w:r w:rsidRPr="00BB0A67">
        <w:t>а</w:t>
      </w:r>
      <w:r w:rsidRPr="00BB0A67">
        <w:t>ние проводится с использованием электронной системы подсчета голосов либо по решению Д</w:t>
      </w:r>
      <w:r w:rsidRPr="00BB0A67">
        <w:t>у</w:t>
      </w:r>
      <w:r w:rsidRPr="00BB0A67">
        <w:t>мы без использования электронной системы.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16. Для проведения поименного голосования без использования электронной системы по</w:t>
      </w:r>
      <w:r w:rsidRPr="00BB0A67">
        <w:t>д</w:t>
      </w:r>
      <w:r w:rsidRPr="00BB0A67">
        <w:t>счета голосов Дума избирает из числа депутатов Думы открытым голосованием счетную коми</w:t>
      </w:r>
      <w:r w:rsidRPr="00BB0A67">
        <w:t>с</w:t>
      </w:r>
      <w:r w:rsidRPr="00BB0A67">
        <w:t xml:space="preserve">сию. В </w:t>
      </w:r>
      <w:proofErr w:type="gramStart"/>
      <w:r w:rsidRPr="00BB0A67">
        <w:t>случае</w:t>
      </w:r>
      <w:proofErr w:type="gramEnd"/>
      <w:r w:rsidRPr="00BB0A67">
        <w:t xml:space="preserve"> когда на заседании Думы проводятся и тайное, и поименное голосование, Дума может поручить их организацию одному составу счетной комиссии.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17. Результаты поименного голосования с указанием фамилий депутатов Думы заносятся в протокол и оглашаются на заседании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>18. Контроль за использованием на заседаниях городской Думы электронной системы по</w:t>
      </w:r>
      <w:r w:rsidRPr="00BB0A67">
        <w:t>д</w:t>
      </w:r>
      <w:r w:rsidRPr="00BB0A67">
        <w:t xml:space="preserve">счета голосов осуществляет </w:t>
      </w:r>
      <w:proofErr w:type="gramStart"/>
      <w:r w:rsidRPr="00BB0A67">
        <w:t>постоянная</w:t>
      </w:r>
      <w:proofErr w:type="gramEnd"/>
      <w:r w:rsidRPr="00BB0A67">
        <w:t xml:space="preserve"> комиссия городской Думы по местному самоуправлению, регламенту и депутатской деятельности либо специально избранная открытым голосованием из числа присутствующих на заседании депутатов Думы комиссия (далее также - комиссия).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hyperlink r:id="rId120" w:history="1">
        <w:r w:rsidR="002377F3">
          <w:t>№</w:t>
        </w:r>
        <w:r w:rsidRPr="00BB0A67">
          <w:t xml:space="preserve"> 28</w:t>
        </w:r>
      </w:hyperlink>
      <w:r w:rsidRPr="00BB0A67">
        <w:t xml:space="preserve">, от 03.04.2012 </w:t>
      </w:r>
      <w:hyperlink r:id="rId121" w:history="1">
        <w:r w:rsidR="002377F3">
          <w:t>№</w:t>
        </w:r>
        <w:r w:rsidRPr="00BB0A67">
          <w:t xml:space="preserve"> 59</w:t>
        </w:r>
      </w:hyperlink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19. Комиссия рассматривает обоснованность заявлений депутатов о неточностях в результ</w:t>
      </w:r>
      <w:r w:rsidRPr="00BB0A67">
        <w:t>а</w:t>
      </w:r>
      <w:r w:rsidRPr="00BB0A67">
        <w:t>тах голосования, других возможных ошибках в работе электронной системы подсчета голосов и проверяет ее исправность.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19 в ред. </w:t>
      </w:r>
      <w:hyperlink r:id="rId122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20. Если после определения результатов голосования от председательствующего поступило предложение о проведении </w:t>
      </w:r>
      <w:proofErr w:type="gramStart"/>
      <w:r w:rsidRPr="00BB0A67">
        <w:t>проверки исправности работы электронной системы подсчета</w:t>
      </w:r>
      <w:proofErr w:type="gramEnd"/>
      <w:r w:rsidRPr="00BB0A67">
        <w:t xml:space="preserve"> гол</w:t>
      </w:r>
      <w:r w:rsidRPr="00BB0A67">
        <w:t>о</w:t>
      </w:r>
      <w:r w:rsidRPr="00BB0A67">
        <w:t xml:space="preserve">сов, данный вопрос ставится на голосование. Решение о проведении </w:t>
      </w:r>
      <w:proofErr w:type="gramStart"/>
      <w:r w:rsidRPr="00BB0A67">
        <w:t>проверки исправности раб</w:t>
      </w:r>
      <w:r w:rsidRPr="00BB0A67">
        <w:t>о</w:t>
      </w:r>
      <w:r w:rsidRPr="00BB0A67">
        <w:t>ты электронной системы подсчета голосов</w:t>
      </w:r>
      <w:proofErr w:type="gramEnd"/>
      <w:r w:rsidRPr="00BB0A67">
        <w:t xml:space="preserve"> принимается путем открытого голосования больши</w:t>
      </w:r>
      <w:r w:rsidRPr="00BB0A67">
        <w:t>н</w:t>
      </w:r>
      <w:r w:rsidRPr="00BB0A67">
        <w:t>ством голосов от числа присутствующих на заседании депутатов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Если от депутата городской Думы поступает устное или письменное заявление о недост</w:t>
      </w:r>
      <w:r w:rsidRPr="00BB0A67">
        <w:t>о</w:t>
      </w:r>
      <w:r w:rsidRPr="00BB0A67">
        <w:t>верности его волеизъявления, зафиксированного электронной системой подсчета голосов, коми</w:t>
      </w:r>
      <w:r w:rsidRPr="00BB0A67">
        <w:t>с</w:t>
      </w:r>
      <w:r w:rsidRPr="00BB0A67">
        <w:t>сия с участием данного депутата обязана проверить исправность работы универсального рабочего места депутата.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20 в ред. </w:t>
      </w:r>
      <w:hyperlink r:id="rId123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21. Для проведения </w:t>
      </w:r>
      <w:proofErr w:type="gramStart"/>
      <w:r w:rsidRPr="00BB0A67">
        <w:t>проверки исправности работы электронной системы подсчета</w:t>
      </w:r>
      <w:proofErr w:type="gramEnd"/>
      <w:r w:rsidRPr="00BB0A67">
        <w:t xml:space="preserve"> голосов, универсального рабочего места депутата председательствующим объявляется перерыв, в ходе которого депутату (депутатам) предлагается в присутствии членов комиссии с использованием своей карточки нажать поочередно кнопки своего универсального рабочего места с демонстрац</w:t>
      </w:r>
      <w:r w:rsidRPr="00BB0A67">
        <w:t>и</w:t>
      </w:r>
      <w:r w:rsidRPr="00BB0A67">
        <w:t>ей результатов на экране. Результаты проверки фиксируются в протоколе, который подписывается членами комиссии и прилагается к протоколу заседания Думы. Результаты проверки оглашаются председательствующим после перерыва.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21 </w:t>
      </w:r>
      <w:proofErr w:type="gramStart"/>
      <w:r w:rsidRPr="00BB0A67">
        <w:t>введен</w:t>
      </w:r>
      <w:proofErr w:type="gramEnd"/>
      <w:r w:rsidRPr="00BB0A67">
        <w:t xml:space="preserve"> </w:t>
      </w:r>
      <w:hyperlink r:id="rId124" w:history="1">
        <w:r w:rsidRPr="00BB0A67">
          <w:t>решением</w:t>
        </w:r>
      </w:hyperlink>
      <w:r w:rsidRPr="00BB0A67">
        <w:t xml:space="preserve"> Череповецкой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2377F3">
      <w:pPr>
        <w:pStyle w:val="ConsPlusNormal"/>
        <w:ind w:firstLine="540"/>
        <w:jc w:val="both"/>
      </w:pPr>
      <w:hyperlink r:id="rId125" w:history="1">
        <w:r w:rsidR="009279BD" w:rsidRPr="00BB0A67">
          <w:t>22</w:t>
        </w:r>
      </w:hyperlink>
      <w:r w:rsidR="009279BD" w:rsidRPr="00BB0A67">
        <w:t>. Если зафиксированы сбои и неточности в работе универсального рабочего места депут</w:t>
      </w:r>
      <w:r w:rsidR="009279BD" w:rsidRPr="00BB0A67">
        <w:t>а</w:t>
      </w:r>
      <w:r w:rsidR="009279BD" w:rsidRPr="00BB0A67">
        <w:t>та, то городская Дума возвращается к повторному голосованию. Если не зафиксирована технич</w:t>
      </w:r>
      <w:r w:rsidR="009279BD" w:rsidRPr="00BB0A67">
        <w:t>е</w:t>
      </w:r>
      <w:r w:rsidR="009279BD" w:rsidRPr="00BB0A67">
        <w:t>ская неисправность универсального рабочего места депутата, то результаты голосования по этому основанию пересмотру не подлежат.</w:t>
      </w:r>
    </w:p>
    <w:p w:rsidR="009279BD" w:rsidRDefault="002377F3">
      <w:pPr>
        <w:pStyle w:val="ConsPlusNormal"/>
        <w:ind w:firstLine="540"/>
        <w:jc w:val="both"/>
      </w:pPr>
      <w:hyperlink r:id="rId126" w:history="1">
        <w:r w:rsidR="009279BD" w:rsidRPr="00BB0A67">
          <w:t>23</w:t>
        </w:r>
      </w:hyperlink>
      <w:r w:rsidR="009279BD" w:rsidRPr="00BB0A67">
        <w:t>. При отсутствии ошибок в порядке и технике проведения голосования вопрос о провед</w:t>
      </w:r>
      <w:r w:rsidR="009279BD" w:rsidRPr="00BB0A67">
        <w:t>е</w:t>
      </w:r>
      <w:r w:rsidR="009279BD" w:rsidRPr="00BB0A67">
        <w:t>нии повторного голосования по принятому на заседании решению может рассматриваться по вновь открывшимся обстоятельствам не иначе как в вопросе "Разное" на основании решения, принятого большинством от установленной численности Думы.</w:t>
      </w:r>
    </w:p>
    <w:p w:rsidR="00146F95" w:rsidRPr="00146F95" w:rsidRDefault="00146F95" w:rsidP="00146F95">
      <w:pPr>
        <w:pStyle w:val="ConsPlusNormal"/>
        <w:ind w:firstLine="540"/>
      </w:pPr>
      <w:r w:rsidRPr="00146F95">
        <w:t>24. На совместных заседаниях постоянных комиссий, заседаниях постоянных комиссий Д</w:t>
      </w:r>
      <w:r w:rsidRPr="00146F95">
        <w:t>у</w:t>
      </w:r>
      <w:r w:rsidRPr="00146F95">
        <w:t>мы применяется процедура голосования, установленная настоящей статьей.</w:t>
      </w:r>
    </w:p>
    <w:p w:rsidR="00146F95" w:rsidRDefault="00146F95" w:rsidP="00146F95">
      <w:pPr>
        <w:pStyle w:val="ConsPlusNormal"/>
        <w:ind w:firstLine="540"/>
        <w:jc w:val="both"/>
      </w:pPr>
      <w:r w:rsidRPr="00146F95">
        <w:t>Решения на совместных заседаниях постоянных комиссий, заседаниях постоянных комиссий Думы принимаются большинством голосов от числа присутствующих на заседании членов коми</w:t>
      </w:r>
      <w:r w:rsidRPr="00146F95">
        <w:t>с</w:t>
      </w:r>
      <w:r w:rsidRPr="00146F95">
        <w:t>сий. При равенстве голосов голос председательствующего на заседании является решающим.</w:t>
      </w:r>
    </w:p>
    <w:p w:rsidR="00146F95" w:rsidRPr="00BB0A67" w:rsidRDefault="00146F95" w:rsidP="00146F95">
      <w:pPr>
        <w:pStyle w:val="ConsPlusNormal"/>
        <w:ind w:firstLine="540"/>
        <w:jc w:val="both"/>
      </w:pPr>
      <w:r>
        <w:t xml:space="preserve">(пункт 24 введен решением </w:t>
      </w:r>
      <w:proofErr w:type="gramStart"/>
      <w:r>
        <w:t>Череповецкой</w:t>
      </w:r>
      <w:proofErr w:type="gramEnd"/>
      <w:r>
        <w:t xml:space="preserve"> городской Думы от </w:t>
      </w:r>
      <w:r w:rsidR="006E49E7">
        <w:t>30.11.2018 № 206)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27" w:history="1">
        <w:r w:rsidRPr="00BB0A67">
          <w:t>14</w:t>
        </w:r>
      </w:hyperlink>
      <w:r w:rsidRPr="00BB0A67">
        <w:t>. Порядок в зале заседаний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Председательствующий обеспечивает поддержание порядка в зале заседания и собл</w:t>
      </w:r>
      <w:r w:rsidRPr="00BB0A67">
        <w:t>ю</w:t>
      </w:r>
      <w:r w:rsidRPr="00BB0A67">
        <w:t>дение настоящего Регламента.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Депутаты Думы, участники заседания, не являющиеся депутатами Думы, и иные присутств</w:t>
      </w:r>
      <w:r w:rsidRPr="00BB0A67">
        <w:t>у</w:t>
      </w:r>
      <w:r w:rsidRPr="00BB0A67">
        <w:t>ющие подчиняются требованиям председательствующего, касающимся поддержания порядка и соблюдения настоящего Регламента.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Председательствующий делает предупреждения нарушителям порядка в зале заседания и настоящего Регламента.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Лицо, не являющееся депутатом Думы, удаляется из зала заседания в случае нарушения им настоящего Регламента либо несоблюдения порядка в зале заседания по требованию председ</w:t>
      </w:r>
      <w:r w:rsidRPr="00BB0A67">
        <w:t>а</w:t>
      </w:r>
      <w:r w:rsidRPr="00BB0A67">
        <w:lastRenderedPageBreak/>
        <w:t>тельствующего.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В случаях, когда председательствующий не может предусмотренными настоящим Регл</w:t>
      </w:r>
      <w:r w:rsidRPr="00BB0A67">
        <w:t>а</w:t>
      </w:r>
      <w:r w:rsidRPr="00BB0A67">
        <w:t>ментом способами обеспечить соблюдение порядка в зале заседания, объявляется перерыв и з</w:t>
      </w:r>
      <w:r w:rsidRPr="00BB0A67">
        <w:t>а</w:t>
      </w:r>
      <w:r w:rsidRPr="00BB0A67">
        <w:t>седание переносится на другое время.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28" w:history="1">
        <w:r w:rsidRPr="00BB0A67">
          <w:t>15</w:t>
        </w:r>
      </w:hyperlink>
      <w:r w:rsidRPr="00BB0A67">
        <w:t>. Ведение протокола заседания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Ведение протокола заседания Думы и аудиозапись осуществляются специалистами апп</w:t>
      </w:r>
      <w:r w:rsidRPr="00BB0A67">
        <w:t>а</w:t>
      </w:r>
      <w:r w:rsidRPr="00BB0A67">
        <w:t>рата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протоколе указываются: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дата, место проведения и порядковый номер заседания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число депутатов, избранных в Думу, списки присутствующих и отсутствующих депутатов с указанием причин отсутствия;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фамилия, инициалы, должность председательствующего;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список </w:t>
      </w:r>
      <w:proofErr w:type="gramStart"/>
      <w:r w:rsidRPr="00BB0A67">
        <w:t>приглашенных</w:t>
      </w:r>
      <w:proofErr w:type="gramEnd"/>
      <w:r w:rsidRPr="00BB0A67">
        <w:t xml:space="preserve"> на заседание;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повестка заседания Думы, фамилия, инициалы, должности докладчиков и содокладчиков по каждому вопросу, вносимому на рассмотрение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фамилии, инициалы, должности (для лиц, не являющихся депутатами Думы) выступивших в прениях, а также задавших вопросы докладчикам и содокладчикам, тексты или изложения в</w:t>
      </w:r>
      <w:r w:rsidRPr="00BB0A67">
        <w:t>ы</w:t>
      </w:r>
      <w:r w:rsidRPr="00BB0A67">
        <w:t>ступлений;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материалы, переданные в ходе заседания;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формулировки всех предложений для голосования и результаты всех голосований.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К протоколу прилагаются полные тексты принятых Думой решений.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Протокол заседания Думы оформляется в течение 7 дней после окончания заседания Д</w:t>
      </w:r>
      <w:r w:rsidRPr="00BB0A67">
        <w:t>у</w:t>
      </w:r>
      <w:r w:rsidRPr="00BB0A67">
        <w:t xml:space="preserve">мы и подписывается </w:t>
      </w:r>
      <w:proofErr w:type="gramStart"/>
      <w:r w:rsidRPr="00BB0A67">
        <w:t>председательствовавшим</w:t>
      </w:r>
      <w:proofErr w:type="gramEnd"/>
      <w:r w:rsidRPr="00BB0A67">
        <w:t xml:space="preserve"> на заседании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Аудиозапись заседания Думы используется для оформления протокола заседания Думы.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V. Рассмотрение проектов решений и их принятие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29" w:history="1">
        <w:r w:rsidRPr="00BB0A67">
          <w:t>16</w:t>
        </w:r>
      </w:hyperlink>
      <w:r w:rsidRPr="00BB0A67">
        <w:t>. Рассмотрение законопроектов, вносимых Думой в Законодательное Собрание В</w:t>
      </w:r>
      <w:r w:rsidRPr="00BB0A67">
        <w:t>о</w:t>
      </w:r>
      <w:r w:rsidRPr="00BB0A67">
        <w:t>логодской области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Право законодательной инициативы Дума осуществляет в форме внесения проектов з</w:t>
      </w:r>
      <w:r w:rsidRPr="00BB0A67">
        <w:t>а</w:t>
      </w:r>
      <w:r w:rsidRPr="00BB0A67">
        <w:t>конов области, проектов постановлений Законодательного Собрания Вологодской области (далее - законопроект).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1 в ред. </w:t>
      </w:r>
      <w:hyperlink r:id="rId130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533E52">
      <w:pPr>
        <w:pStyle w:val="ConsPlusNormal"/>
        <w:ind w:firstLine="540"/>
        <w:jc w:val="both"/>
      </w:pPr>
      <w:r w:rsidRPr="00533E52">
        <w:t>2. Правом внесения законопроектов на рассмотрение Думы обладают: глава города, мэр г</w:t>
      </w:r>
      <w:r w:rsidRPr="00533E52">
        <w:t>о</w:t>
      </w:r>
      <w:r w:rsidRPr="00533E52">
        <w:t>рода, депутаты Думы, постоянные и иные комиссии Думы, контрольно-счетная палата города, о</w:t>
      </w:r>
      <w:r w:rsidRPr="00533E52">
        <w:t>р</w:t>
      </w:r>
      <w:r w:rsidRPr="00533E52">
        <w:t>ганы территориального общественного самоуправления, граждане в порядке правотворческой инициативы</w:t>
      </w:r>
      <w:r w:rsidR="009279BD" w:rsidRPr="00BB0A67">
        <w:t>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31" w:history="1">
        <w:r w:rsidRPr="00BB0A67">
          <w:t>решени</w:t>
        </w:r>
        <w:r w:rsidR="00533E52">
          <w:t>й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</w:t>
      </w:r>
      <w:r w:rsidR="00533E52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При внесении законопроекта в Думу должны быть представлены документы и материалы в соответствии с перечнем и требованиями, предусмотренными </w:t>
      </w:r>
      <w:hyperlink r:id="rId132" w:history="1">
        <w:r w:rsidRPr="00BB0A67">
          <w:t>Регламентом</w:t>
        </w:r>
      </w:hyperlink>
      <w:r w:rsidRPr="00BB0A67">
        <w:t xml:space="preserve"> Законодательного Собрания Вологодской области.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3 в ред. </w:t>
      </w:r>
      <w:hyperlink r:id="rId133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jc w:val="both"/>
      </w:pPr>
    </w:p>
    <w:p w:rsidR="00D44A95" w:rsidRDefault="00D44A95" w:rsidP="00D44A95">
      <w:pPr>
        <w:pStyle w:val="ConsPlusNormal"/>
        <w:ind w:firstLine="567"/>
        <w:jc w:val="both"/>
      </w:pPr>
      <w:r w:rsidRPr="00D44A95">
        <w:t xml:space="preserve">Статья </w:t>
      </w:r>
      <w:hyperlink r:id="rId134" w:history="1">
        <w:r w:rsidRPr="00D44A95">
          <w:rPr>
            <w:rStyle w:val="a3"/>
            <w:u w:val="none"/>
          </w:rPr>
          <w:t>17</w:t>
        </w:r>
      </w:hyperlink>
      <w:r w:rsidRPr="00D44A95">
        <w:t>. Решения Думы</w:t>
      </w:r>
    </w:p>
    <w:p w:rsidR="00D75CB0" w:rsidRPr="00D75CB0" w:rsidRDefault="00D75CB0" w:rsidP="00D75CB0">
      <w:pPr>
        <w:pStyle w:val="ConsPlusNormal"/>
      </w:pPr>
      <w:r w:rsidRPr="00D75CB0">
        <w:t xml:space="preserve">(в ред. решения </w:t>
      </w:r>
      <w:proofErr w:type="gramStart"/>
      <w:r w:rsidRPr="00D75CB0">
        <w:t>Череповецкой</w:t>
      </w:r>
      <w:proofErr w:type="gramEnd"/>
      <w:r w:rsidRPr="00D75CB0">
        <w:t xml:space="preserve"> городской Думы от 31.03.2017 № 46)</w:t>
      </w:r>
    </w:p>
    <w:p w:rsidR="00283D5C" w:rsidRPr="00D44A95" w:rsidRDefault="00283D5C" w:rsidP="00D44A95">
      <w:pPr>
        <w:pStyle w:val="ConsPlusNormal"/>
        <w:ind w:firstLine="567"/>
        <w:jc w:val="both"/>
      </w:pPr>
    </w:p>
    <w:p w:rsidR="00D44A95" w:rsidRPr="00D44A95" w:rsidRDefault="00D44A95" w:rsidP="00D44A95">
      <w:pPr>
        <w:pStyle w:val="ConsPlusNormal"/>
        <w:ind w:firstLine="567"/>
        <w:jc w:val="both"/>
      </w:pPr>
      <w:r w:rsidRPr="00D44A95">
        <w:t>1. Дума по вопросам, отнесенным к ее компетенции, принимает решения – правовые акты нормативного и иного характера.</w:t>
      </w:r>
    </w:p>
    <w:p w:rsidR="00D44A95" w:rsidRPr="00702A5A" w:rsidRDefault="00D44A95" w:rsidP="00D44A95">
      <w:pPr>
        <w:pStyle w:val="ConsPlusNormal"/>
        <w:ind w:firstLine="567"/>
        <w:jc w:val="both"/>
      </w:pPr>
      <w:r w:rsidRPr="00D44A95">
        <w:t>2. Решения Думы принимаются на заседаниях Думы большинством голосов от установле</w:t>
      </w:r>
      <w:r w:rsidRPr="00D44A95">
        <w:t>н</w:t>
      </w:r>
      <w:r w:rsidRPr="00D44A95">
        <w:t xml:space="preserve">ной численности депутатов Думы, если иное не установлено действующим законодательством и </w:t>
      </w:r>
      <w:hyperlink r:id="rId135" w:history="1">
        <w:r w:rsidRPr="00702A5A">
          <w:rPr>
            <w:rStyle w:val="a3"/>
            <w:color w:val="auto"/>
            <w:u w:val="none"/>
          </w:rPr>
          <w:t>Уставом</w:t>
        </w:r>
      </w:hyperlink>
      <w:r w:rsidRPr="00702A5A">
        <w:t xml:space="preserve"> города.</w:t>
      </w:r>
    </w:p>
    <w:p w:rsidR="00D44A95" w:rsidRPr="00702A5A" w:rsidRDefault="00D44A95" w:rsidP="00D44A95">
      <w:pPr>
        <w:pStyle w:val="ConsPlusNormal"/>
        <w:ind w:firstLine="567"/>
        <w:jc w:val="both"/>
      </w:pPr>
      <w:r w:rsidRPr="00702A5A">
        <w:t>2.1. Решения Думы оформляются в соответствии с Инструкцией по делопроизводству в Ч</w:t>
      </w:r>
      <w:r w:rsidRPr="00702A5A">
        <w:t>е</w:t>
      </w:r>
      <w:r w:rsidRPr="00702A5A">
        <w:t>реповецкой городской Думе, утверждаемой постановлением главы города.</w:t>
      </w:r>
    </w:p>
    <w:p w:rsidR="00D44A95" w:rsidRPr="00702A5A" w:rsidRDefault="00D44A95" w:rsidP="00D44A95">
      <w:pPr>
        <w:pStyle w:val="ConsPlusNormal"/>
        <w:ind w:firstLine="567"/>
        <w:jc w:val="both"/>
      </w:pPr>
      <w:r w:rsidRPr="00702A5A">
        <w:t>3. Решения, принятые Думой, подписываются главой города. Нормативные правовые акты, принятые Думой, направляются главе города для подписания и опубликования (обнародования) в течение 10 дней.</w:t>
      </w:r>
    </w:p>
    <w:p w:rsidR="00D44A95" w:rsidRPr="00702A5A" w:rsidRDefault="00D44A95" w:rsidP="00D44A95">
      <w:pPr>
        <w:pStyle w:val="ConsPlusNormal"/>
        <w:ind w:firstLine="540"/>
        <w:jc w:val="both"/>
      </w:pPr>
      <w:r w:rsidRPr="00702A5A">
        <w:t>4. Порядок рассмотрения и утверждения городского бюджета, а также отчета о его исполн</w:t>
      </w:r>
      <w:r w:rsidRPr="00702A5A">
        <w:t>е</w:t>
      </w:r>
      <w:r w:rsidRPr="00702A5A">
        <w:t xml:space="preserve">нии устанавливается действующим бюджетным законодательством и </w:t>
      </w:r>
      <w:hyperlink r:id="rId136" w:history="1">
        <w:r w:rsidRPr="00702A5A">
          <w:rPr>
            <w:rStyle w:val="a3"/>
            <w:color w:val="auto"/>
            <w:u w:val="none"/>
          </w:rPr>
          <w:t>положением</w:t>
        </w:r>
      </w:hyperlink>
      <w:r w:rsidRPr="00702A5A">
        <w:t xml:space="preserve"> о бюджетном процессе в городе Череповце, утверждаемым Думой.</w:t>
      </w:r>
    </w:p>
    <w:p w:rsidR="009279BD" w:rsidRPr="00702A5A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bookmarkStart w:id="10" w:name="P393"/>
      <w:bookmarkEnd w:id="10"/>
      <w:r w:rsidRPr="00BB0A67">
        <w:t xml:space="preserve">Статья </w:t>
      </w:r>
      <w:hyperlink r:id="rId137" w:history="1">
        <w:r w:rsidRPr="00BB0A67">
          <w:t>18</w:t>
        </w:r>
      </w:hyperlink>
      <w:r w:rsidRPr="00BB0A67">
        <w:t>. Требования к проектам правовых актов, вносимых на рассмотрение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Проект правового акта может состоять из следующих структурных единиц: преамбула (не является обязательной), раздел, глава, статья. Вводить структурную единицу "Раздел", если в пр</w:t>
      </w:r>
      <w:r w:rsidRPr="00BB0A67">
        <w:t>о</w:t>
      </w:r>
      <w:r w:rsidRPr="00BB0A67">
        <w:t>екте правового акта нет глав, не следует.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крупных проектах правовых актов возможно деление разделов на подразделы, глав - на параграфы.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Структура проекта правового акта должна быть логически обоснованной, отвечающей ц</w:t>
      </w:r>
      <w:r w:rsidRPr="00BB0A67">
        <w:t>е</w:t>
      </w:r>
      <w:r w:rsidRPr="00BB0A67">
        <w:t>лям и задачам правового регулирования, а также обеспечивающей правильное и единообразное понимание и толкование документа.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В преамбуле проекта правового акта содержатся положения, разъясняющие его цели и задачи, ссылки на документы, во исполнение или в соответствии с которыми необходимо прин</w:t>
      </w:r>
      <w:r w:rsidRPr="00BB0A67">
        <w:t>я</w:t>
      </w:r>
      <w:r w:rsidRPr="00BB0A67">
        <w:t>тие данного правового акта.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Раздел имеет порядковый номер, обозначаемый римскими цифрами, и наименование. Главы нумеруются арабскими цифрами, имеют наименования. Статья проекта является его осно</w:t>
      </w:r>
      <w:r w:rsidRPr="00BB0A67">
        <w:t>в</w:t>
      </w:r>
      <w:r w:rsidRPr="00BB0A67">
        <w:t>ной структурной единицей, имеет порядковый номер, обозначаемый арабскими цифрами, наименование (может его не иметь).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В тексте документа не должно быть устаревших, многозначных слов и выражений. Терм</w:t>
      </w:r>
      <w:r w:rsidRPr="00BB0A67">
        <w:t>и</w:t>
      </w:r>
      <w:r w:rsidRPr="00BB0A67">
        <w:t>ны необходимо употреблять только в одном значении и в соответствии с общепринятой термин</w:t>
      </w:r>
      <w:r w:rsidRPr="00BB0A67">
        <w:t>о</w:t>
      </w:r>
      <w:r w:rsidRPr="00BB0A67">
        <w:t>логией.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6. При подготовке проекта документа рекомендуется использовать шрифт </w:t>
      </w:r>
      <w:proofErr w:type="spellStart"/>
      <w:r w:rsidRPr="00BB0A67">
        <w:t>Times</w:t>
      </w:r>
      <w:proofErr w:type="spellEnd"/>
      <w:r w:rsidRPr="00BB0A67">
        <w:t xml:space="preserve"> </w:t>
      </w:r>
      <w:r w:rsidR="002377F3">
        <w:t>№</w:t>
      </w:r>
      <w:proofErr w:type="spellStart"/>
      <w:r w:rsidRPr="00BB0A67">
        <w:t>ew</w:t>
      </w:r>
      <w:proofErr w:type="spellEnd"/>
      <w:r w:rsidRPr="00BB0A67">
        <w:t xml:space="preserve"> </w:t>
      </w:r>
      <w:proofErr w:type="spellStart"/>
      <w:r w:rsidRPr="00BB0A67">
        <w:t>Roma</w:t>
      </w:r>
      <w:proofErr w:type="spellEnd"/>
      <w:r w:rsidR="002377F3">
        <w:t>№</w:t>
      </w:r>
      <w:r w:rsidRPr="00BB0A67">
        <w:t xml:space="preserve"> размером </w:t>
      </w:r>
      <w:r w:rsidR="002377F3">
        <w:t>№</w:t>
      </w:r>
      <w:r w:rsidRPr="00BB0A67">
        <w:t xml:space="preserve"> 13 и </w:t>
      </w:r>
      <w:r w:rsidR="002377F3">
        <w:t>№</w:t>
      </w:r>
      <w:r w:rsidRPr="00BB0A67">
        <w:t xml:space="preserve"> 12 (для оформления табличных материалов).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7. Те</w:t>
      </w:r>
      <w:proofErr w:type="gramStart"/>
      <w:r w:rsidRPr="00BB0A67">
        <w:t>кст пр</w:t>
      </w:r>
      <w:proofErr w:type="gramEnd"/>
      <w:r w:rsidRPr="00BB0A67">
        <w:t>оекта правового акта должен быть отредактирован в соответствии с правилами русской орфографии, оформление документа должно соответствовать нормам делопроизводства.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8. Проект правового акта может содержать указание на сроки исполнения, источник фина</w:t>
      </w:r>
      <w:r w:rsidRPr="00BB0A67">
        <w:t>н</w:t>
      </w:r>
      <w:r w:rsidRPr="00BB0A67">
        <w:t xml:space="preserve">сирования, </w:t>
      </w:r>
      <w:proofErr w:type="gramStart"/>
      <w:r w:rsidRPr="00BB0A67">
        <w:t>ответственных</w:t>
      </w:r>
      <w:proofErr w:type="gramEnd"/>
      <w:r w:rsidRPr="00BB0A67">
        <w:t xml:space="preserve"> за исполнение, порядок опубликования и вступления в силу.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9. Правотворческая инициатива может осуществляться депутатами Думы, мэром города, контрольно-счетной палатой города, прокурором, органами территориального общественного самоуправления, инициативными группами граждан (далее - субъект правотворческой инициат</w:t>
      </w:r>
      <w:r w:rsidRPr="00BB0A67">
        <w:t>и</w:t>
      </w:r>
      <w:r w:rsidRPr="00BB0A67">
        <w:t>вы).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24.12.2013 </w:t>
      </w:r>
      <w:hyperlink r:id="rId138" w:history="1">
        <w:r w:rsidR="002377F3">
          <w:t>№</w:t>
        </w:r>
        <w:r w:rsidRPr="00BB0A67">
          <w:t xml:space="preserve"> 272</w:t>
        </w:r>
      </w:hyperlink>
      <w:r w:rsidRPr="00BB0A67">
        <w:t xml:space="preserve">, от 25.02.2014 </w:t>
      </w:r>
      <w:hyperlink r:id="rId139" w:history="1">
        <w:r w:rsidR="002377F3">
          <w:t>№</w:t>
        </w:r>
        <w:r w:rsidRPr="00BB0A67">
          <w:t xml:space="preserve"> 34</w:t>
        </w:r>
      </w:hyperlink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10. При внесении в Думу проектов правовых актов субъектами правотворческой инициативы должны быть представлены: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сопроводительное письмо (с указанием докладчика на заседании Думы);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40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26.06.2007 </w:t>
      </w:r>
      <w:r w:rsidR="002377F3">
        <w:t>№</w:t>
      </w:r>
      <w:r w:rsidRPr="00BB0A67">
        <w:t xml:space="preserve"> 91)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лист согласования проекта правового акта;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проект правового акта;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пояснительная записка к проекту правового акта, в которой в краткой форме излагаются обоснование необходимости разработки проекта правового акта, предмет правового регулиров</w:t>
      </w:r>
      <w:r w:rsidRPr="00BB0A67">
        <w:t>а</w:t>
      </w:r>
      <w:r w:rsidRPr="00BB0A67">
        <w:t>ния, цели и основные положения проекта, условия его реализации, прогнозы социально-экономических, финансовых и иных последствий реализации предлагаемых решений, необход</w:t>
      </w:r>
      <w:r w:rsidRPr="00BB0A67">
        <w:t>и</w:t>
      </w:r>
      <w:r w:rsidRPr="00BB0A67">
        <w:t>мые расчеты, иные сведения;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перечень правовых актов, подлежащих признанию </w:t>
      </w:r>
      <w:proofErr w:type="gramStart"/>
      <w:r w:rsidRPr="00BB0A67">
        <w:t>утратившими</w:t>
      </w:r>
      <w:proofErr w:type="gramEnd"/>
      <w:r w:rsidRPr="00BB0A67">
        <w:t xml:space="preserve"> силу, приостановлению, </w:t>
      </w:r>
      <w:r w:rsidRPr="00BB0A67">
        <w:lastRenderedPageBreak/>
        <w:t>изменению, дополнению или принятию в связи с принятием данного правового акта;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финансово-экономическое обоснование (в случае внесения проекта, реализация которого потребует расходов городского бюджета или повлечет снижение доходов городского бюджета);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документы и материалы, представление которых требуется в соответствии с федеральным законодательством: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41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а) документы и материалы, предусмотренные Бюджетным </w:t>
      </w:r>
      <w:hyperlink r:id="rId142" w:history="1">
        <w:r w:rsidRPr="00BB0A67">
          <w:t>кодексом</w:t>
        </w:r>
      </w:hyperlink>
      <w:r w:rsidRPr="00BB0A67">
        <w:t xml:space="preserve"> Российской Федерации (к проекту решения Думы о городском бюджете);</w:t>
      </w:r>
    </w:p>
    <w:p w:rsidR="009279BD" w:rsidRPr="00BB0A67" w:rsidRDefault="009279BD">
      <w:pPr>
        <w:pStyle w:val="ConsPlusNormal"/>
        <w:jc w:val="both"/>
      </w:pPr>
      <w:r w:rsidRPr="00BB0A67">
        <w:t>(</w:t>
      </w:r>
      <w:proofErr w:type="spellStart"/>
      <w:r w:rsidRPr="00BB0A67">
        <w:t>пп</w:t>
      </w:r>
      <w:proofErr w:type="spellEnd"/>
      <w:r w:rsidRPr="00BB0A67">
        <w:t xml:space="preserve">. "а" </w:t>
      </w:r>
      <w:proofErr w:type="gramStart"/>
      <w:r w:rsidRPr="00BB0A67">
        <w:t>введен</w:t>
      </w:r>
      <w:proofErr w:type="gramEnd"/>
      <w:r w:rsidRPr="00BB0A67">
        <w:t xml:space="preserve"> </w:t>
      </w:r>
      <w:hyperlink r:id="rId143" w:history="1">
        <w:r w:rsidRPr="00BB0A67">
          <w:t>решением</w:t>
        </w:r>
      </w:hyperlink>
      <w:r w:rsidRPr="00BB0A67">
        <w:t xml:space="preserve"> Череповецкой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б) документы и материалы, предусмотренные Градостроительным </w:t>
      </w:r>
      <w:hyperlink r:id="rId144" w:history="1">
        <w:r w:rsidRPr="00BB0A67">
          <w:t>кодексом</w:t>
        </w:r>
      </w:hyperlink>
      <w:r w:rsidRPr="00BB0A67">
        <w:t xml:space="preserve"> Российской Федерации (к проектам решений Думы в сфере градостроительной деятельности);</w:t>
      </w:r>
    </w:p>
    <w:p w:rsidR="009279BD" w:rsidRPr="00BB0A67" w:rsidRDefault="009279BD">
      <w:pPr>
        <w:pStyle w:val="ConsPlusNormal"/>
        <w:jc w:val="both"/>
      </w:pPr>
      <w:r w:rsidRPr="00BB0A67">
        <w:t>(</w:t>
      </w:r>
      <w:proofErr w:type="spellStart"/>
      <w:r w:rsidRPr="00BB0A67">
        <w:t>пп</w:t>
      </w:r>
      <w:proofErr w:type="spellEnd"/>
      <w:r w:rsidRPr="00BB0A67">
        <w:t xml:space="preserve">. "б" </w:t>
      </w:r>
      <w:proofErr w:type="gramStart"/>
      <w:r w:rsidRPr="00BB0A67">
        <w:t>введен</w:t>
      </w:r>
      <w:proofErr w:type="gramEnd"/>
      <w:r w:rsidRPr="00BB0A67">
        <w:t xml:space="preserve"> </w:t>
      </w:r>
      <w:hyperlink r:id="rId145" w:history="1">
        <w:r w:rsidRPr="00BB0A67">
          <w:t>решением</w:t>
        </w:r>
      </w:hyperlink>
      <w:r w:rsidRPr="00BB0A67">
        <w:t xml:space="preserve"> Череповецкой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в) документы и материалы, предусмотренные Трудовым </w:t>
      </w:r>
      <w:hyperlink r:id="rId146" w:history="1">
        <w:r w:rsidRPr="00BB0A67">
          <w:t>кодексом</w:t>
        </w:r>
      </w:hyperlink>
      <w:r w:rsidRPr="00BB0A67">
        <w:t xml:space="preserve"> Российской Федерации, Федеральным </w:t>
      </w:r>
      <w:hyperlink r:id="rId147" w:history="1">
        <w:r w:rsidRPr="00BB0A67">
          <w:t>законом</w:t>
        </w:r>
      </w:hyperlink>
      <w:r w:rsidRPr="00BB0A67">
        <w:t xml:space="preserve"> "О профессиональных союзах, их правах и гарантиях деятельности" (в сл</w:t>
      </w:r>
      <w:r w:rsidRPr="00BB0A67">
        <w:t>у</w:t>
      </w:r>
      <w:r w:rsidRPr="00BB0A67">
        <w:t>чае внесения проекта решения Думы, затрагивающего социально-трудовые права работников);</w:t>
      </w:r>
    </w:p>
    <w:p w:rsidR="009279BD" w:rsidRPr="00BB0A67" w:rsidRDefault="009279BD">
      <w:pPr>
        <w:pStyle w:val="ConsPlusNormal"/>
        <w:jc w:val="both"/>
      </w:pPr>
      <w:r w:rsidRPr="00BB0A67">
        <w:t>(</w:t>
      </w:r>
      <w:proofErr w:type="spellStart"/>
      <w:r w:rsidRPr="00BB0A67">
        <w:t>пп</w:t>
      </w:r>
      <w:proofErr w:type="spellEnd"/>
      <w:r w:rsidRPr="00BB0A67">
        <w:t>. "</w:t>
      </w:r>
      <w:proofErr w:type="gramStart"/>
      <w:r w:rsidRPr="00BB0A67">
        <w:t>в</w:t>
      </w:r>
      <w:proofErr w:type="gramEnd"/>
      <w:r w:rsidRPr="00BB0A67">
        <w:t xml:space="preserve">" введен </w:t>
      </w:r>
      <w:hyperlink r:id="rId148" w:history="1">
        <w:r w:rsidRPr="00BB0A67">
          <w:t>решением</w:t>
        </w:r>
      </w:hyperlink>
      <w:r w:rsidRPr="00BB0A67">
        <w:t xml:space="preserve"> Череповецкой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список </w:t>
      </w:r>
      <w:proofErr w:type="gramStart"/>
      <w:r w:rsidRPr="00BB0A67">
        <w:t>приглашенных</w:t>
      </w:r>
      <w:proofErr w:type="gramEnd"/>
      <w:r w:rsidRPr="00BB0A67">
        <w:t xml:space="preserve"> на заседание Думы, на котором будет рассматриваться проект. Обе</w:t>
      </w:r>
      <w:r w:rsidRPr="00BB0A67">
        <w:t>с</w:t>
      </w:r>
      <w:r w:rsidRPr="00BB0A67">
        <w:t>печить присутствие указанных лиц на заседании Думы обязан субъект правотворческой иници</w:t>
      </w:r>
      <w:r w:rsidRPr="00BB0A67">
        <w:t>а</w:t>
      </w:r>
      <w:r w:rsidRPr="00BB0A67">
        <w:t>тивы, внесший проект.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4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качестве дополнительных материалов к проекту могут быть приложены таблицы, схемы, образцы документов и прочее. Проект правового акта и материалы к нему должны быть пре</w:t>
      </w:r>
      <w:r w:rsidRPr="00BB0A67">
        <w:t>д</w:t>
      </w:r>
      <w:r w:rsidRPr="00BB0A67">
        <w:t>ставлены на бумажном носителе, а также в форме электронного документа.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50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Правовые акты Думы, предусматривающие установление, изменение и отмену местных налогов и сборов, осуществление расходов из средств городского бюджета, могут быть внесены на рассмотрение Думы только по инициативе мэра города или при наличии заключения мэра г</w:t>
      </w:r>
      <w:r w:rsidRPr="00BB0A67">
        <w:t>о</w:t>
      </w:r>
      <w:r w:rsidRPr="00BB0A67">
        <w:t>рода.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51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28.10.2008 </w:t>
      </w:r>
      <w:r w:rsidR="002377F3">
        <w:t>№</w:t>
      </w:r>
      <w:r w:rsidRPr="00BB0A67">
        <w:t xml:space="preserve"> 119)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11. Если внесенный в Думу проект правового акта не соответствует требованиям настоящей статьи, </w:t>
      </w:r>
      <w:r w:rsidR="00947691">
        <w:t>глава города</w:t>
      </w:r>
      <w:r w:rsidRPr="00BB0A67">
        <w:t xml:space="preserve"> принимает решение о возвращении проекта субъекту правотворческой ин</w:t>
      </w:r>
      <w:r w:rsidRPr="00BB0A67">
        <w:t>и</w:t>
      </w:r>
      <w:r w:rsidRPr="00BB0A67">
        <w:t>циативы для выполнения указанных требований. После выполнения этих требований инициатор вправе вновь внести проект в Думу.</w:t>
      </w:r>
    </w:p>
    <w:p w:rsidR="00947691" w:rsidRPr="00BB0A67" w:rsidRDefault="00947691" w:rsidP="00947691">
      <w:pPr>
        <w:pStyle w:val="ConsPlusNormal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12. Ответы на письменные запросы включаются в повестку ближайшего заседания Думы по мере их поступления к </w:t>
      </w:r>
      <w:r w:rsidR="00AB0301">
        <w:t>главе города</w:t>
      </w:r>
      <w:r w:rsidRPr="00BB0A67">
        <w:t>.</w:t>
      </w:r>
    </w:p>
    <w:p w:rsidR="00AB0301" w:rsidRPr="00BB0A67" w:rsidRDefault="00AB0301" w:rsidP="00AB0301">
      <w:pPr>
        <w:pStyle w:val="ConsPlusNormal"/>
        <w:jc w:val="both"/>
      </w:pPr>
      <w:r w:rsidRPr="00AB0301">
        <w:t xml:space="preserve">(в ред. решения </w:t>
      </w:r>
      <w:proofErr w:type="gramStart"/>
      <w:r w:rsidRPr="00AB0301">
        <w:t>Череповецкой</w:t>
      </w:r>
      <w:proofErr w:type="gramEnd"/>
      <w:r w:rsidRPr="00AB0301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13. Предложения и заключения комиссий по вопросам, отнесенным к их ведению, а также предложения комиссий по результатам рассмотрения ими в порядке контроля хода выполнения принятых ранее решений Думы вносятся коллегией Думы в повестку по мере их поступления, но не позднее пяти дней до заседания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52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18.1. Требования к сообщениям информационного характера, представляемым в г</w:t>
      </w:r>
      <w:r w:rsidRPr="00BB0A67">
        <w:t>о</w:t>
      </w:r>
      <w:r w:rsidRPr="00BB0A67">
        <w:t>родскую Думу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(</w:t>
      </w:r>
      <w:proofErr w:type="gramStart"/>
      <w:r w:rsidRPr="00BB0A67">
        <w:t>введена</w:t>
      </w:r>
      <w:proofErr w:type="gramEnd"/>
      <w:r w:rsidRPr="00BB0A67">
        <w:t xml:space="preserve"> </w:t>
      </w:r>
      <w:hyperlink r:id="rId153" w:history="1">
        <w:r w:rsidRPr="00BB0A67">
          <w:t>решением</w:t>
        </w:r>
      </w:hyperlink>
      <w:r w:rsidRPr="00BB0A67">
        <w:t xml:space="preserve"> Череповецкой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Сообщения информационного характера представляются в городскую Думу в соотве</w:t>
      </w:r>
      <w:r w:rsidRPr="00BB0A67">
        <w:t>т</w:t>
      </w:r>
      <w:r w:rsidRPr="00BB0A67">
        <w:t>ствии с планом работы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В тексте документа не должно быть устаревших, многозначных слов и выражений. Терм</w:t>
      </w:r>
      <w:r w:rsidRPr="00BB0A67">
        <w:t>и</w:t>
      </w:r>
      <w:r w:rsidRPr="00BB0A67">
        <w:t>ны необходимо употреблять только в одном значении и в соответствии с общепринятой термин</w:t>
      </w:r>
      <w:r w:rsidRPr="00BB0A67">
        <w:t>о</w:t>
      </w:r>
      <w:r w:rsidRPr="00BB0A67">
        <w:t>логией.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При подготовке проекта документа рекомендуется использовать шрифт </w:t>
      </w:r>
      <w:proofErr w:type="spellStart"/>
      <w:r w:rsidRPr="00BB0A67">
        <w:t>Times</w:t>
      </w:r>
      <w:proofErr w:type="spellEnd"/>
      <w:r w:rsidRPr="00BB0A67">
        <w:t xml:space="preserve"> </w:t>
      </w:r>
      <w:r w:rsidR="002377F3">
        <w:t>№</w:t>
      </w:r>
      <w:proofErr w:type="spellStart"/>
      <w:r w:rsidRPr="00BB0A67">
        <w:t>ew</w:t>
      </w:r>
      <w:proofErr w:type="spellEnd"/>
      <w:r w:rsidRPr="00BB0A67">
        <w:t xml:space="preserve"> </w:t>
      </w:r>
      <w:proofErr w:type="spellStart"/>
      <w:r w:rsidRPr="00BB0A67">
        <w:lastRenderedPageBreak/>
        <w:t>Roma</w:t>
      </w:r>
      <w:proofErr w:type="spellEnd"/>
      <w:r w:rsidR="002377F3">
        <w:t>№</w:t>
      </w:r>
      <w:r w:rsidRPr="00BB0A67">
        <w:t xml:space="preserve"> размерами </w:t>
      </w:r>
      <w:r w:rsidR="002377F3">
        <w:t>№</w:t>
      </w:r>
      <w:r w:rsidRPr="00BB0A67">
        <w:t xml:space="preserve"> 13 и </w:t>
      </w:r>
      <w:r w:rsidR="002377F3">
        <w:t>№</w:t>
      </w:r>
      <w:r w:rsidRPr="00BB0A67">
        <w:t xml:space="preserve"> 12 (для оформления табличных материалов).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Текст сообщения должен быть отредактирован в соответствии с правилами русской орф</w:t>
      </w:r>
      <w:r w:rsidRPr="00BB0A67">
        <w:t>о</w:t>
      </w:r>
      <w:r w:rsidRPr="00BB0A67">
        <w:t>графии, оформление документа должно соответствовать нормам делопроизводства.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При направлении в Думу сообщений информационного характера должны быть пре</w:t>
      </w:r>
      <w:r w:rsidRPr="00BB0A67">
        <w:t>д</w:t>
      </w:r>
      <w:r w:rsidRPr="00BB0A67">
        <w:t>ставлены: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сопроводительное письмо (с указанием докладчика на заседании Думы);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текст информации;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список </w:t>
      </w:r>
      <w:proofErr w:type="gramStart"/>
      <w:r w:rsidRPr="00BB0A67">
        <w:t>приглашенных</w:t>
      </w:r>
      <w:proofErr w:type="gramEnd"/>
      <w:r w:rsidRPr="00BB0A67">
        <w:t xml:space="preserve"> на заседание Думы, на котором будет заслушиваться информация. Обеспечить присутствие указанных лиц на заседании Думы </w:t>
      </w:r>
      <w:proofErr w:type="gramStart"/>
      <w:r w:rsidRPr="00BB0A67">
        <w:t>обязаны</w:t>
      </w:r>
      <w:proofErr w:type="gramEnd"/>
      <w:r w:rsidRPr="00BB0A67">
        <w:t xml:space="preserve"> орган, должностное лицо, представившие сообщение информационного характера.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 качестве дополнительных материалов к информации могут быть приложены таблицы, схемы, образцы документов и прочее. Сообщение информационного характера и материалы к нему должны быть представлены на бумажном носителе, а также в форме электронного докуме</w:t>
      </w:r>
      <w:r w:rsidRPr="00BB0A67">
        <w:t>н</w:t>
      </w:r>
      <w:r w:rsidRPr="00BB0A67">
        <w:t>та.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54" w:history="1">
        <w:r w:rsidRPr="00BB0A67">
          <w:t>18.2</w:t>
        </w:r>
      </w:hyperlink>
      <w:r w:rsidRPr="00BB0A67">
        <w:t>. Рассмотрение протеста, представления прокурора, требования прокурора об изменении нормативного правового акта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(</w:t>
      </w:r>
      <w:proofErr w:type="gramStart"/>
      <w:r w:rsidRPr="00BB0A67">
        <w:t>введена</w:t>
      </w:r>
      <w:proofErr w:type="gramEnd"/>
      <w:r w:rsidRPr="00BB0A67">
        <w:t xml:space="preserve"> </w:t>
      </w:r>
      <w:hyperlink r:id="rId155" w:history="1">
        <w:r w:rsidRPr="00BB0A67">
          <w:t>решением</w:t>
        </w:r>
      </w:hyperlink>
      <w:r w:rsidRPr="00BB0A67">
        <w:t xml:space="preserve"> Череповецкой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Протест, представление прокурора, требование прокурора об изменении нормативного правового акта рассматриваются на ближайшем заседании городской Думы.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2. Поступившие в городскую Думу для рассмотрения протест, представление прокурора, требование прокурора об изменении нормативного правового акта не позднее одного рабочего дня со дня поступления направляются </w:t>
      </w:r>
      <w:r w:rsidR="00AB0301">
        <w:t>главой города</w:t>
      </w:r>
      <w:r w:rsidRPr="00BB0A67">
        <w:t xml:space="preserve"> в экспертно-правовой отдел Думы для по</w:t>
      </w:r>
      <w:r w:rsidRPr="00BB0A67">
        <w:t>д</w:t>
      </w:r>
      <w:r w:rsidRPr="00BB0A67">
        <w:t xml:space="preserve">готовки заключения. </w:t>
      </w:r>
      <w:proofErr w:type="gramStart"/>
      <w:r w:rsidRPr="00BB0A67">
        <w:t>Протест, представление прокурора, требование прокурора об изменении нормативного правового акта могут быть направлены для предварительного рассмотрения в п</w:t>
      </w:r>
      <w:r w:rsidRPr="00BB0A67">
        <w:t>о</w:t>
      </w:r>
      <w:r w:rsidRPr="00BB0A67">
        <w:t>стоянную комиссию Думы, к ведению которой относится предлагаемый к рассмотрению вопрос.</w:t>
      </w:r>
      <w:proofErr w:type="gramEnd"/>
    </w:p>
    <w:p w:rsidR="00AB0301" w:rsidRPr="00BB0A67" w:rsidRDefault="00AB0301" w:rsidP="00AB0301">
      <w:pPr>
        <w:pStyle w:val="ConsPlusNormal"/>
        <w:jc w:val="both"/>
      </w:pPr>
      <w:r w:rsidRPr="00AB0301">
        <w:t xml:space="preserve">(в ред. решения </w:t>
      </w:r>
      <w:proofErr w:type="gramStart"/>
      <w:r w:rsidRPr="00AB0301">
        <w:t>Череповецкой</w:t>
      </w:r>
      <w:proofErr w:type="gramEnd"/>
      <w:r w:rsidRPr="00AB0301">
        <w:t xml:space="preserve"> городской Думы от 31.03.2017 № 46)</w:t>
      </w:r>
    </w:p>
    <w:p w:rsidR="009279BD" w:rsidRDefault="009279BD">
      <w:pPr>
        <w:pStyle w:val="ConsPlusNormal"/>
        <w:ind w:firstLine="540"/>
        <w:jc w:val="both"/>
      </w:pPr>
      <w:r w:rsidRPr="00BB0A67">
        <w:t>3. Прокурор, принесший протест, внесший представление, требование об изменении норм</w:t>
      </w:r>
      <w:r w:rsidRPr="00BB0A67">
        <w:t>а</w:t>
      </w:r>
      <w:r w:rsidRPr="00BB0A67">
        <w:t xml:space="preserve">тивного правового акта, извещается </w:t>
      </w:r>
      <w:r w:rsidR="00C4280A">
        <w:t>главой города</w:t>
      </w:r>
      <w:r w:rsidRPr="00BB0A67">
        <w:t xml:space="preserve"> о рассмотрении постоянной комиссией Думы, городской Думой протеста, представления, требования об изменении нормативного правового акта не </w:t>
      </w:r>
      <w:proofErr w:type="gramStart"/>
      <w:r w:rsidRPr="00BB0A67">
        <w:t>позднее</w:t>
      </w:r>
      <w:proofErr w:type="gramEnd"/>
      <w:r w:rsidRPr="00BB0A67">
        <w:t xml:space="preserve"> чем за три дня до дня его рассмотрения на заседании постоянной комиссии Д</w:t>
      </w:r>
      <w:r w:rsidRPr="00BB0A67">
        <w:t>у</w:t>
      </w:r>
      <w:r w:rsidRPr="00BB0A67">
        <w:t>мы, городской Думы.</w:t>
      </w:r>
    </w:p>
    <w:p w:rsidR="00C4280A" w:rsidRPr="00BB0A67" w:rsidRDefault="00C4280A" w:rsidP="00C4280A">
      <w:pPr>
        <w:pStyle w:val="ConsPlusNormal"/>
        <w:jc w:val="both"/>
      </w:pPr>
      <w:r w:rsidRPr="00C4280A">
        <w:t xml:space="preserve">(в ред. решения </w:t>
      </w:r>
      <w:proofErr w:type="gramStart"/>
      <w:r w:rsidRPr="00C4280A">
        <w:t>Череповецкой</w:t>
      </w:r>
      <w:proofErr w:type="gramEnd"/>
      <w:r w:rsidRPr="00C4280A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Решение городской Думы о протесте, представлении прокурора, требовании прокурора об изменении нормативного правового акта направляется прокурору, принесшему протест, вне</w:t>
      </w:r>
      <w:r w:rsidRPr="00BB0A67">
        <w:t>с</w:t>
      </w:r>
      <w:r w:rsidRPr="00BB0A67">
        <w:t>шему представление, требование об изменении нормативного правового акта.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VI. Организация депутатской деятельности в Думе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56" w:history="1">
        <w:r w:rsidRPr="00BB0A67">
          <w:t>19</w:t>
        </w:r>
      </w:hyperlink>
      <w:r w:rsidRPr="00BB0A67">
        <w:t>. Формы осуществления депутатской деятельности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Депутатская деятельность в Думе осуществляется в следующих формах: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участие в заседаниях коллегии Думы;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57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участие в заседаниях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участие в работе фракции в Думе;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58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28.10.2008 </w:t>
      </w:r>
      <w:r w:rsidR="002377F3">
        <w:t>№</w:t>
      </w:r>
      <w:r w:rsidRPr="00BB0A67">
        <w:t xml:space="preserve"> 119; в ред. </w:t>
      </w:r>
      <w:hyperlink r:id="rId159" w:history="1">
        <w:r w:rsidRPr="00BB0A67">
          <w:t>решения</w:t>
        </w:r>
      </w:hyperlink>
      <w:r w:rsidRPr="00BB0A67">
        <w:t xml:space="preserve"> Ч</w:t>
      </w:r>
      <w:r w:rsidRPr="00BB0A67">
        <w:t>е</w:t>
      </w:r>
      <w:r w:rsidRPr="00BB0A67">
        <w:t xml:space="preserve">реповецкой городской Думы от 28.02.2012 </w:t>
      </w:r>
      <w:r w:rsidR="002377F3">
        <w:t>№</w:t>
      </w:r>
      <w:r w:rsidRPr="00BB0A67">
        <w:t xml:space="preserve"> 28)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участие в работе постоянных и иных комиссий;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исполнение поручений Думы, ее комиссий;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прием граждан по личным вопросам;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отчеты перед избирателями.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 xml:space="preserve">2. Депутатская деятельность может осуществляться также в иных формах, допускаемых </w:t>
      </w:r>
      <w:hyperlink r:id="rId160" w:history="1">
        <w:r w:rsidRPr="00BB0A67">
          <w:t>Ко</w:t>
        </w:r>
        <w:r w:rsidRPr="00BB0A67">
          <w:t>н</w:t>
        </w:r>
        <w:r w:rsidRPr="00BB0A67">
          <w:t>ституцией</w:t>
        </w:r>
      </w:hyperlink>
      <w:r w:rsidRPr="00BB0A67">
        <w:t xml:space="preserve"> Российской Федерации, законодательством Российской Федерации и Вологодской о</w:t>
      </w:r>
      <w:r w:rsidRPr="00BB0A67">
        <w:t>б</w:t>
      </w:r>
      <w:r w:rsidRPr="00BB0A67">
        <w:t xml:space="preserve">ласти, </w:t>
      </w:r>
      <w:hyperlink r:id="rId161" w:history="1">
        <w:r w:rsidRPr="00BB0A67">
          <w:t>Уставом</w:t>
        </w:r>
      </w:hyperlink>
      <w:r w:rsidRPr="00BB0A67">
        <w:t xml:space="preserve"> города.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62" w:history="1">
        <w:r w:rsidRPr="00BB0A67">
          <w:t>20</w:t>
        </w:r>
      </w:hyperlink>
      <w:r w:rsidRPr="00BB0A67">
        <w:t>. Права депутата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Права депутата Думы в связи с осуществлением своих полномочий: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обращаться с письменными (устными) вопросами к </w:t>
      </w:r>
      <w:r w:rsidR="00CB7C3D">
        <w:t xml:space="preserve">главе города, </w:t>
      </w:r>
      <w:r w:rsidRPr="00BB0A67">
        <w:t>мэру города, должнос</w:t>
      </w:r>
      <w:r w:rsidRPr="00BB0A67">
        <w:t>т</w:t>
      </w:r>
      <w:r w:rsidRPr="00BB0A67">
        <w:t>ным лицам городского самоуправления, иным должностным лицам, а также руководителям орг</w:t>
      </w:r>
      <w:r w:rsidRPr="00BB0A67">
        <w:t>а</w:t>
      </w:r>
      <w:r w:rsidRPr="00BB0A67">
        <w:t>низаций, расположенных на территории города;</w:t>
      </w:r>
    </w:p>
    <w:p w:rsidR="00CB7C3D" w:rsidRPr="00BB0A67" w:rsidRDefault="00CB7C3D" w:rsidP="00CB7C3D">
      <w:pPr>
        <w:pStyle w:val="ConsPlusNormal"/>
        <w:jc w:val="both"/>
      </w:pPr>
      <w:r w:rsidRPr="00CB7C3D">
        <w:t xml:space="preserve">(в ред. решения </w:t>
      </w:r>
      <w:proofErr w:type="gramStart"/>
      <w:r w:rsidRPr="00CB7C3D">
        <w:t>Череповецкой</w:t>
      </w:r>
      <w:proofErr w:type="gramEnd"/>
      <w:r w:rsidRPr="00CB7C3D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избирать и быть избранным в постоянные и иные комиссии;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высказывать мнение по персональному составу образуемых на заседаниях Думы комиссий, рабочих групп, а также по кандидатурам должностных лиц органов городского самоуправления, назначаемым по согласованию с Думой;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вносить предложения по повестке заседания Думы, порядку обсуждения и существу ра</w:t>
      </w:r>
      <w:r w:rsidRPr="00BB0A67">
        <w:t>с</w:t>
      </w:r>
      <w:r w:rsidRPr="00BB0A67">
        <w:t>сматриваемых Думой вопросов;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выступать по актуальным социально-экономическим и иным вопросам;</w:t>
      </w:r>
    </w:p>
    <w:p w:rsidR="009279BD" w:rsidRPr="00BB0A67" w:rsidRDefault="009279BD">
      <w:pPr>
        <w:pStyle w:val="ConsPlusNormal"/>
        <w:jc w:val="both"/>
      </w:pPr>
      <w:r w:rsidRPr="00BB0A67">
        <w:t xml:space="preserve">(абзац введен </w:t>
      </w:r>
      <w:hyperlink r:id="rId163" w:history="1">
        <w:r w:rsidRPr="00BB0A67">
          <w:t>решением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02.11.2015 </w:t>
      </w:r>
      <w:r w:rsidR="002377F3">
        <w:t>№</w:t>
      </w:r>
      <w:r w:rsidRPr="00BB0A67">
        <w:t xml:space="preserve"> 184)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вносить проекты решений Думы и предложения о необходимости проведения </w:t>
      </w:r>
      <w:proofErr w:type="gramStart"/>
      <w:r w:rsidRPr="00BB0A67">
        <w:t>контроля за</w:t>
      </w:r>
      <w:proofErr w:type="gramEnd"/>
      <w:r w:rsidRPr="00BB0A67">
        <w:t xml:space="preserve"> выполнением решений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участвовать в прениях, выступать с обоснованием своих предложений и по мотивам голос</w:t>
      </w:r>
      <w:r w:rsidRPr="00BB0A67">
        <w:t>о</w:t>
      </w:r>
      <w:r w:rsidRPr="00BB0A67">
        <w:t>вания, давать справки;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оглашать имеющие местное значение обращения граждан, городских общественных об</w:t>
      </w:r>
      <w:r w:rsidRPr="00BB0A67">
        <w:t>ъ</w:t>
      </w:r>
      <w:r w:rsidRPr="00BB0A67">
        <w:t>единений.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Депутат Думы пользуется правом решающего голоса по всем вопросам, рассматриваемым Думой, постоянными и иными комиссиями Думы, членом которых он является.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Депутат Думы реализует на заседаниях Думы, постоянных и иных комиссий Думы пред</w:t>
      </w:r>
      <w:r w:rsidRPr="00BB0A67">
        <w:t>о</w:t>
      </w:r>
      <w:r w:rsidRPr="00BB0A67">
        <w:t>ставленные ему права в соответствии с настоящим Регламентом.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Депутат Думы имеет право присутствовать с правом совещательного голоса на заседаниях комиссий, членом которых он не является.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Депутат Думы, не выступивший на заседании Думы в связи с прекращением прений, вправе передать председательствующему те</w:t>
      </w:r>
      <w:proofErr w:type="gramStart"/>
      <w:r w:rsidRPr="00BB0A67">
        <w:t>кст св</w:t>
      </w:r>
      <w:proofErr w:type="gramEnd"/>
      <w:r w:rsidRPr="00BB0A67">
        <w:t>оего выступления, а также изложенные в пис</w:t>
      </w:r>
      <w:r w:rsidRPr="00BB0A67">
        <w:t>ь</w:t>
      </w:r>
      <w:r w:rsidRPr="00BB0A67">
        <w:t>менной форме предложения и замечания по обсуждаемому вопросу.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Предложения и замечания, внесенные депутатом Думы на заседании Думы, рассматрив</w:t>
      </w:r>
      <w:r w:rsidRPr="00BB0A67">
        <w:t>а</w:t>
      </w:r>
      <w:r w:rsidRPr="00BB0A67">
        <w:t>ются и учитываются при доработке проекта решения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Депутат Думы, не согласный с принятым решением Думы и заявивший об этом в ходе з</w:t>
      </w:r>
      <w:r w:rsidRPr="00BB0A67">
        <w:t>а</w:t>
      </w:r>
      <w:r w:rsidRPr="00BB0A67">
        <w:t>седания Думы, может изложить свое особое мнение и в письменной форме представить предс</w:t>
      </w:r>
      <w:r w:rsidRPr="00BB0A67">
        <w:t>е</w:t>
      </w:r>
      <w:r w:rsidRPr="00BB0A67">
        <w:t>дательствующему для включения в протокол заседания.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VII. Осуществление Думой контрольных полномочий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64" w:history="1">
        <w:r w:rsidRPr="00BB0A67">
          <w:t>21</w:t>
        </w:r>
      </w:hyperlink>
      <w:r w:rsidRPr="00BB0A67">
        <w:t>. Организация контроля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1. Дума в соответствии с действующим законодательством, </w:t>
      </w:r>
      <w:hyperlink r:id="rId165" w:history="1">
        <w:r w:rsidRPr="00BB0A67">
          <w:t>Уставом</w:t>
        </w:r>
      </w:hyperlink>
      <w:r w:rsidRPr="00BB0A67">
        <w:t xml:space="preserve"> города осуществляет </w:t>
      </w:r>
      <w:proofErr w:type="gramStart"/>
      <w:r w:rsidRPr="00BB0A67">
        <w:t>контроль за</w:t>
      </w:r>
      <w:proofErr w:type="gramEnd"/>
      <w:r w:rsidRPr="00BB0A67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соответствием деятел</w:t>
      </w:r>
      <w:r w:rsidRPr="00BB0A67">
        <w:t>ь</w:t>
      </w:r>
      <w:r w:rsidRPr="00BB0A67">
        <w:t xml:space="preserve">ности органов местного самоуправления и должностных лиц местного самоуправления </w:t>
      </w:r>
      <w:hyperlink r:id="rId166" w:history="1">
        <w:r w:rsidRPr="00BB0A67">
          <w:t>Уставу</w:t>
        </w:r>
      </w:hyperlink>
      <w:r w:rsidRPr="00BB0A67">
        <w:t xml:space="preserve"> г</w:t>
      </w:r>
      <w:r w:rsidRPr="00BB0A67">
        <w:t>о</w:t>
      </w:r>
      <w:r w:rsidRPr="00BB0A67">
        <w:t>рода и принятым в соответствии с ним нормативным правовым актам городской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1 в ред. </w:t>
      </w:r>
      <w:hyperlink r:id="rId167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Контрольная деятельность Думы осуществляется Думой непосредственно, а также через ее комиссии.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28.09.2010 </w:t>
      </w:r>
      <w:hyperlink r:id="rId168" w:history="1">
        <w:r w:rsidR="002377F3">
          <w:t>№</w:t>
        </w:r>
        <w:r w:rsidRPr="00BB0A67">
          <w:t xml:space="preserve"> 152</w:t>
        </w:r>
      </w:hyperlink>
      <w:r w:rsidRPr="00BB0A67">
        <w:t xml:space="preserve">, от 25.02.2014 </w:t>
      </w:r>
      <w:hyperlink r:id="rId169" w:history="1">
        <w:r w:rsidR="002377F3">
          <w:t>№</w:t>
        </w:r>
        <w:r w:rsidRPr="00BB0A67">
          <w:t xml:space="preserve"> 34</w:t>
        </w:r>
      </w:hyperlink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>3. Контрольная деятельность осуществляется путем рассмотрения на заседаниях Думы либо ее комиссий вопросов, относящихся к компетенции Думы, обращений депутатов Думы.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28.09.2010 </w:t>
      </w:r>
      <w:hyperlink r:id="rId170" w:history="1">
        <w:r w:rsidR="002377F3">
          <w:t>№</w:t>
        </w:r>
        <w:r w:rsidRPr="00BB0A67">
          <w:t xml:space="preserve"> 152</w:t>
        </w:r>
      </w:hyperlink>
      <w:r w:rsidRPr="00BB0A67">
        <w:t xml:space="preserve">, от 25.02.2014 </w:t>
      </w:r>
      <w:hyperlink r:id="rId171" w:history="1">
        <w:r w:rsidR="002377F3">
          <w:t>№</w:t>
        </w:r>
        <w:r w:rsidRPr="00BB0A67">
          <w:t xml:space="preserve"> 34</w:t>
        </w:r>
      </w:hyperlink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72" w:history="1">
        <w:r w:rsidRPr="00BB0A67">
          <w:t>22</w:t>
        </w:r>
      </w:hyperlink>
      <w:r w:rsidRPr="00BB0A67">
        <w:t>. Права Думы и ее комиссий при осуществлении контрольных полномочий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Права Думы и ее комиссий при осуществлении контрольных полномочий: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запрашивать у мэра города, его заместителей, руководителей органов мэрии города, мун</w:t>
      </w:r>
      <w:r w:rsidRPr="00BB0A67">
        <w:t>и</w:t>
      </w:r>
      <w:r w:rsidRPr="00BB0A67">
        <w:t>ципальных предприятий, учреждений и организаций соответствующие документы, справочные материалы, необходимые для осуществления контроля;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вносить на заседания Думы и ее комиссий предложения по результатам осуществления ко</w:t>
      </w:r>
      <w:r w:rsidRPr="00BB0A67">
        <w:t>н</w:t>
      </w:r>
      <w:r w:rsidRPr="00BB0A67">
        <w:t>троля;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информировать мэра города, его заместителей, руководителей органов мэрии города о в</w:t>
      </w:r>
      <w:r w:rsidRPr="00BB0A67">
        <w:t>ы</w:t>
      </w:r>
      <w:r w:rsidRPr="00BB0A67">
        <w:t>явленных нарушениях;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вносить мэру города, его заместителям, руководителям органов мэрии города предложения по совершенствованию работы;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требовать у проверяемых органов мэрии города, муниципальных предприятий и учрежд</w:t>
      </w:r>
      <w:r w:rsidRPr="00BB0A67">
        <w:t>е</w:t>
      </w:r>
      <w:r w:rsidRPr="00BB0A67">
        <w:t>ний, иных организаций устранения выявленных нарушений.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Депутат, группа депутатов Думы вправе обращаться к мэру города, его заместителям, р</w:t>
      </w:r>
      <w:r w:rsidRPr="00BB0A67">
        <w:t>у</w:t>
      </w:r>
      <w:r w:rsidRPr="00BB0A67">
        <w:t>ководителям органов мэрии города.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В повестке заседания Думы предусматривается время для обращения депутатов Думы с вопросами и ответов на них.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4. Вопрос в письменной форме заблаговременно передается депутатом, группой депутатов Думы </w:t>
      </w:r>
      <w:r w:rsidR="00CB7C3D">
        <w:t>главе города</w:t>
      </w:r>
      <w:r w:rsidRPr="00BB0A67">
        <w:t>, что является основанием для приглашения на заседание Думы соответству</w:t>
      </w:r>
      <w:r w:rsidRPr="00BB0A67">
        <w:t>ю</w:t>
      </w:r>
      <w:r w:rsidRPr="00BB0A67">
        <w:t>щего должностного лица.</w:t>
      </w:r>
    </w:p>
    <w:p w:rsidR="00CB7C3D" w:rsidRPr="00BB0A67" w:rsidRDefault="00CB7C3D">
      <w:pPr>
        <w:pStyle w:val="ConsPlusNormal"/>
        <w:ind w:firstLine="540"/>
        <w:jc w:val="both"/>
      </w:pPr>
      <w:r w:rsidRPr="00CB7C3D">
        <w:t xml:space="preserve">(в ред. решения </w:t>
      </w:r>
      <w:proofErr w:type="gramStart"/>
      <w:r w:rsidRPr="00CB7C3D">
        <w:t>Череповецкой</w:t>
      </w:r>
      <w:proofErr w:type="gramEnd"/>
      <w:r w:rsidRPr="00CB7C3D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В случае если приглашенное должностное лицо не имеет возможности прибыть на зас</w:t>
      </w:r>
      <w:r w:rsidRPr="00BB0A67">
        <w:t>е</w:t>
      </w:r>
      <w:r w:rsidRPr="00BB0A67">
        <w:t>дание Думы, оно в обязательном порядке дает письменный ответ на предварительно заданный вопрос. В этом случае ответ доводится до сведения депутатов Думы председательствующим на заседании Думы.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73" w:history="1">
        <w:r w:rsidRPr="00BB0A67">
          <w:t>23</w:t>
        </w:r>
      </w:hyperlink>
      <w:r w:rsidRPr="00BB0A67">
        <w:t>. Отчеты о выполнении решений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bookmarkStart w:id="11" w:name="P515"/>
      <w:bookmarkEnd w:id="11"/>
      <w:r w:rsidRPr="00BB0A67">
        <w:t>1. Дума заслушивает отчеты</w:t>
      </w:r>
      <w:r w:rsidR="00B449B0">
        <w:t xml:space="preserve"> главы города,</w:t>
      </w:r>
      <w:r w:rsidRPr="00BB0A67">
        <w:t xml:space="preserve"> мэра города, заместителей мэра города и рук</w:t>
      </w:r>
      <w:r w:rsidRPr="00BB0A67">
        <w:t>о</w:t>
      </w:r>
      <w:r w:rsidRPr="00BB0A67">
        <w:t>водителей органов мэрии города, контрольно-счетной палаты города по вопросам их деятельн</w:t>
      </w:r>
      <w:r w:rsidRPr="00BB0A67">
        <w:t>о</w:t>
      </w:r>
      <w:r w:rsidRPr="00BB0A67">
        <w:t>сти. Указанные отчеты могут быть совмещены с отчетами об исполнении городского бюджета, программы социально-экономического развития города, о выполнении принятых Думой реш</w:t>
      </w:r>
      <w:r w:rsidRPr="00BB0A67">
        <w:t>е</w:t>
      </w:r>
      <w:r w:rsidRPr="00BB0A67">
        <w:t>ний.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</w:t>
      </w:r>
      <w:hyperlink r:id="rId174" w:history="1">
        <w:r w:rsidRPr="00BB0A67">
          <w:t>решени</w:t>
        </w:r>
        <w:r w:rsidR="00B449B0">
          <w:t>й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25.02.2014 </w:t>
      </w:r>
      <w:r w:rsidR="002377F3">
        <w:t>№</w:t>
      </w:r>
      <w:r w:rsidRPr="00BB0A67">
        <w:t xml:space="preserve"> 34</w:t>
      </w:r>
      <w:r w:rsidR="00B449B0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Комиссия или группа депутатов Думы не менее трех человек может предложить принять решение о заслушивании внеочередного отчета лиц, указанных в </w:t>
      </w:r>
      <w:hyperlink w:anchor="P515" w:history="1">
        <w:r w:rsidRPr="00BB0A67">
          <w:t>пункте 1</w:t>
        </w:r>
      </w:hyperlink>
      <w:r w:rsidRPr="00BB0A67">
        <w:t xml:space="preserve"> настоящей статьи.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По итогам очередного или внеочередного отчета Дума принимает решение.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Решения, принимаемые Думой, подлежат контролю.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5. Срок отчетности по контролю и уполномоченный на осуществление контроля орган или лицо определяются в решении, подлежащем контролю, или в ином решении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6. После заслушивания сообщения о ходе выполнения решения Дума вправе: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снять решение с контроля как выполненное;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снять с контроля отдельные пункты решения как выполненные;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продлить срок выполнения;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возложить контрольные полномочия на иное лицо или орган;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отменить решение;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изменить решение или дополнить его;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принять дополнительное решение.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center"/>
      </w:pPr>
      <w:r w:rsidRPr="00BB0A67">
        <w:t>VIII. Взаимодействие с Молодежным парламентом</w:t>
      </w:r>
    </w:p>
    <w:p w:rsidR="009279BD" w:rsidRPr="00BB0A67" w:rsidRDefault="009279BD">
      <w:pPr>
        <w:pStyle w:val="ConsPlusNormal"/>
        <w:jc w:val="center"/>
      </w:pPr>
      <w:r w:rsidRPr="00BB0A67">
        <w:t>города Череповца</w:t>
      </w:r>
    </w:p>
    <w:p w:rsidR="009279BD" w:rsidRPr="00BB0A67" w:rsidRDefault="009279BD">
      <w:pPr>
        <w:pStyle w:val="ConsPlusNormal"/>
        <w:jc w:val="center"/>
      </w:pPr>
      <w:proofErr w:type="gramStart"/>
      <w:r w:rsidRPr="00BB0A67">
        <w:t xml:space="preserve">(введен </w:t>
      </w:r>
      <w:hyperlink r:id="rId175" w:history="1">
        <w:r w:rsidRPr="00BB0A67">
          <w:t>решением</w:t>
        </w:r>
      </w:hyperlink>
      <w:r w:rsidRPr="00BB0A67">
        <w:t xml:space="preserve"> Череповецкой городской Думы</w:t>
      </w:r>
      <w:proofErr w:type="gramEnd"/>
    </w:p>
    <w:p w:rsidR="009279BD" w:rsidRPr="00BB0A67" w:rsidRDefault="009279BD">
      <w:pPr>
        <w:pStyle w:val="ConsPlusNormal"/>
        <w:jc w:val="center"/>
      </w:pPr>
      <w:r w:rsidRPr="00BB0A67">
        <w:t xml:space="preserve">от 23.04.2013 </w:t>
      </w:r>
      <w:r w:rsidR="002377F3">
        <w:t>№</w:t>
      </w:r>
      <w:r w:rsidRPr="00BB0A67">
        <w:t xml:space="preserve"> 73)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24. Порядок рассмотрения кандидатур для утверждения персонального состава М</w:t>
      </w:r>
      <w:r w:rsidRPr="00BB0A67">
        <w:t>о</w:t>
      </w:r>
      <w:r w:rsidRPr="00BB0A67">
        <w:t>лодежного парламента города Череповца</w:t>
      </w:r>
    </w:p>
    <w:p w:rsidR="009279BD" w:rsidRPr="00BB0A67" w:rsidRDefault="009279BD">
      <w:pPr>
        <w:pStyle w:val="ConsPlusNormal"/>
        <w:jc w:val="both"/>
      </w:pPr>
    </w:p>
    <w:p w:rsidR="009279BD" w:rsidRDefault="009279BD">
      <w:pPr>
        <w:pStyle w:val="ConsPlusNormal"/>
        <w:ind w:firstLine="540"/>
        <w:jc w:val="both"/>
      </w:pPr>
      <w:r w:rsidRPr="00BB0A67">
        <w:t xml:space="preserve">1. </w:t>
      </w:r>
      <w:proofErr w:type="gramStart"/>
      <w:r w:rsidRPr="00BB0A67">
        <w:t>Направленные в Череповецкую городскую Думу документы, представленные кандидат</w:t>
      </w:r>
      <w:r w:rsidRPr="00BB0A67">
        <w:t>а</w:t>
      </w:r>
      <w:r w:rsidRPr="00BB0A67">
        <w:t xml:space="preserve">ми в члены Молодежного парламента города Череповца (далее также - Молодежный парламент), в течение трех дней со дня окончания срока их подачи в городскую Думу направляются </w:t>
      </w:r>
      <w:r w:rsidR="005B0296">
        <w:t>главой города</w:t>
      </w:r>
      <w:r w:rsidRPr="00BB0A67">
        <w:t xml:space="preserve"> в постоянную комиссию городской Думы по местному самоуправлению, регламенту и д</w:t>
      </w:r>
      <w:r w:rsidRPr="00BB0A67">
        <w:t>е</w:t>
      </w:r>
      <w:r w:rsidRPr="00BB0A67">
        <w:t>путатской деятельности (далее в настоящем разделе - комиссия).</w:t>
      </w:r>
      <w:proofErr w:type="gramEnd"/>
    </w:p>
    <w:p w:rsidR="005B0296" w:rsidRPr="00BB0A67" w:rsidRDefault="005B0296">
      <w:pPr>
        <w:pStyle w:val="ConsPlusNormal"/>
        <w:ind w:firstLine="540"/>
        <w:jc w:val="both"/>
      </w:pPr>
      <w:r>
        <w:t xml:space="preserve">(в ред. решения </w:t>
      </w:r>
      <w:proofErr w:type="gramStart"/>
      <w:r>
        <w:t>Череповецкой</w:t>
      </w:r>
      <w:proofErr w:type="gramEnd"/>
      <w:r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Рассмотрение документов, представленных кандидатами в члены Молодежного парл</w:t>
      </w:r>
      <w:r w:rsidRPr="00BB0A67">
        <w:t>а</w:t>
      </w:r>
      <w:r w:rsidRPr="00BB0A67">
        <w:t xml:space="preserve">мента, отбор кандидатов осуществляются комиссией в соответствии с </w:t>
      </w:r>
      <w:hyperlink r:id="rId176" w:history="1">
        <w:r w:rsidRPr="00BB0A67">
          <w:t>Положением</w:t>
        </w:r>
      </w:hyperlink>
      <w:r w:rsidRPr="00BB0A67">
        <w:t xml:space="preserve"> о Молоде</w:t>
      </w:r>
      <w:r w:rsidRPr="00BB0A67">
        <w:t>ж</w:t>
      </w:r>
      <w:r w:rsidRPr="00BB0A67">
        <w:t>ном парламенте города Череповца, утвержденным решением городской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Комиссия вносит на рассмотрение городской Думы проект решения городской Думы об утверждении персонального состава Молодежного парламента.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25. Досрочное прекращение полномочий члена Молодежного парламента города Череповца, назначение нового члена Молодежного парламента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Представление председателя Молодежного парламента о досрочном прекращении по</w:t>
      </w:r>
      <w:r w:rsidRPr="00BB0A67">
        <w:t>л</w:t>
      </w:r>
      <w:r w:rsidRPr="00BB0A67">
        <w:t>номочий члена Молодежного парламента в течение трех дней со дня его поступления в горо</w:t>
      </w:r>
      <w:r w:rsidRPr="00BB0A67">
        <w:t>д</w:t>
      </w:r>
      <w:r w:rsidRPr="00BB0A67">
        <w:t xml:space="preserve">скую Думу направляется </w:t>
      </w:r>
      <w:r w:rsidR="00FB0087">
        <w:t>главой города</w:t>
      </w:r>
      <w:r w:rsidRPr="00BB0A67">
        <w:t xml:space="preserve"> в комиссию</w:t>
      </w:r>
      <w:proofErr w:type="gramStart"/>
      <w:r w:rsidRPr="00BB0A67">
        <w:t>.</w:t>
      </w:r>
      <w:proofErr w:type="gramEnd"/>
      <w:r w:rsidR="00FB0087">
        <w:t xml:space="preserve"> (</w:t>
      </w:r>
      <w:proofErr w:type="gramStart"/>
      <w:r w:rsidR="00FB0087">
        <w:t>в</w:t>
      </w:r>
      <w:proofErr w:type="gramEnd"/>
      <w:r w:rsidR="00FB0087">
        <w:t xml:space="preserve"> редакции решения Череповецкой горо</w:t>
      </w:r>
      <w:r w:rsidR="00FB0087">
        <w:t>д</w:t>
      </w:r>
      <w:r w:rsidR="00FB0087">
        <w:t>ской Думы от 30.11.2018 № 206)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Представление председателя Молодежного парламента о досрочном прекращении по</w:t>
      </w:r>
      <w:r w:rsidRPr="00BB0A67">
        <w:t>л</w:t>
      </w:r>
      <w:r w:rsidRPr="00BB0A67">
        <w:t>номочий члена Молодежного парламента рассматривается на очередном заседании комиссии.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3. Комиссия вносит на заседание городской Думы проект решения городской Думы о д</w:t>
      </w:r>
      <w:r w:rsidRPr="00BB0A67">
        <w:t>о</w:t>
      </w:r>
      <w:r w:rsidRPr="00BB0A67">
        <w:t>срочном прекращении полномочий члена Молодежного парламента.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4. В случае досрочного прекращения полномочий члена Молодежного парламента назнач</w:t>
      </w:r>
      <w:r w:rsidRPr="00BB0A67">
        <w:t>е</w:t>
      </w:r>
      <w:r w:rsidRPr="00BB0A67">
        <w:t xml:space="preserve">ние нового члена Молодежного парламента осуществляется в соответствии с </w:t>
      </w:r>
      <w:hyperlink r:id="rId177" w:history="1">
        <w:r w:rsidRPr="00BB0A67">
          <w:t>Положением</w:t>
        </w:r>
      </w:hyperlink>
      <w:r w:rsidRPr="00BB0A67">
        <w:t xml:space="preserve"> о М</w:t>
      </w:r>
      <w:r w:rsidRPr="00BB0A67">
        <w:t>о</w:t>
      </w:r>
      <w:r w:rsidRPr="00BB0A67">
        <w:t>лодежном парламенте города Череповца, утвержденным решением городской Думы.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Статья 26. Порядок взаимодействия с Молодежным парламентом города Череповца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Череповецкая городская Дума, взаимодействуя с Молодежным парламентом: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1) направляет в Молодежный парламент проекты нормативных правовых актов в сфере м</w:t>
      </w:r>
      <w:r w:rsidRPr="00BB0A67">
        <w:t>о</w:t>
      </w:r>
      <w:r w:rsidRPr="00BB0A67">
        <w:t>лодежной политики, внесенные на рассмотрение городской Думы;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2) рассматривает предложения Молодежного парламента о разработке и принятии прое</w:t>
      </w:r>
      <w:r w:rsidRPr="00BB0A67">
        <w:t>к</w:t>
      </w:r>
      <w:r w:rsidRPr="00BB0A67">
        <w:t>тов правовых актов, направленных на совершенствование молодежной политики города Чер</w:t>
      </w:r>
      <w:r w:rsidRPr="00BB0A67">
        <w:t>е</w:t>
      </w:r>
      <w:r w:rsidRPr="00BB0A67">
        <w:t>повца;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3) рассматривает ежегодный отчет о деятельности Молодежного парламента.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2377F3">
      <w:pPr>
        <w:pStyle w:val="ConsPlusNormal"/>
        <w:jc w:val="center"/>
      </w:pPr>
      <w:hyperlink r:id="rId178" w:history="1">
        <w:r w:rsidR="009279BD" w:rsidRPr="00BB0A67">
          <w:t>IX</w:t>
        </w:r>
      </w:hyperlink>
      <w:r w:rsidR="009279BD" w:rsidRPr="00BB0A67">
        <w:t>. Организация приема граждан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79" w:history="1">
        <w:r w:rsidRPr="00BB0A67">
          <w:t>27</w:t>
        </w:r>
      </w:hyperlink>
      <w:r w:rsidRPr="00BB0A67">
        <w:t>. Прием граждан по личным вопросам</w:t>
      </w:r>
    </w:p>
    <w:p w:rsidR="009279BD" w:rsidRPr="00BB0A67" w:rsidRDefault="009279BD">
      <w:pPr>
        <w:pStyle w:val="ConsPlusNormal"/>
        <w:jc w:val="both"/>
      </w:pPr>
    </w:p>
    <w:p w:rsidR="009279BD" w:rsidRDefault="009279BD">
      <w:pPr>
        <w:pStyle w:val="ConsPlusNormal"/>
        <w:ind w:firstLine="540"/>
        <w:jc w:val="both"/>
      </w:pPr>
      <w:r w:rsidRPr="00BB0A67">
        <w:t xml:space="preserve">1. Прием жителей города осуществляется депутатами Думы в соответствии с графиком, утвержденным </w:t>
      </w:r>
      <w:r w:rsidR="005B0296">
        <w:t>главой города</w:t>
      </w:r>
      <w:r w:rsidRPr="00BB0A67">
        <w:t>. График приема граждан подлежит опубликованию.</w:t>
      </w:r>
    </w:p>
    <w:p w:rsidR="00B62399" w:rsidRPr="00B62399" w:rsidRDefault="00B62399" w:rsidP="00B62399">
      <w:pPr>
        <w:pStyle w:val="ConsPlusNormal"/>
        <w:ind w:firstLine="540"/>
      </w:pPr>
      <w:r w:rsidRPr="00B62399">
        <w:t xml:space="preserve">(в ред. решения </w:t>
      </w:r>
      <w:proofErr w:type="gramStart"/>
      <w:r w:rsidRPr="00B62399">
        <w:t>Череповецкой</w:t>
      </w:r>
      <w:proofErr w:type="gramEnd"/>
      <w:r w:rsidRPr="00B62399">
        <w:t xml:space="preserve"> городской Думы от 31.03.2017 № 46)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lastRenderedPageBreak/>
        <w:t xml:space="preserve">2. Запись на прием производится специалистами аппарата Думы. </w:t>
      </w:r>
      <w:proofErr w:type="gramStart"/>
      <w:r w:rsidRPr="00BB0A67">
        <w:t>Контроль за</w:t>
      </w:r>
      <w:proofErr w:type="gramEnd"/>
      <w:r w:rsidRPr="00BB0A67">
        <w:t xml:space="preserve"> исполнением обращений осуществляется специалистами аппарата Думы.</w:t>
      </w:r>
    </w:p>
    <w:p w:rsidR="009279BD" w:rsidRDefault="009279BD">
      <w:pPr>
        <w:pStyle w:val="ConsPlusNormal"/>
        <w:ind w:firstLine="540"/>
        <w:jc w:val="both"/>
      </w:pPr>
      <w:r w:rsidRPr="00BB0A67">
        <w:t xml:space="preserve">3. Специалисты аппарата Думы ежемесячно анализируют и обобщают состояние работы по организации приема граждан, причины, побуждающие к обращениям, и доводят их до сведения </w:t>
      </w:r>
      <w:r w:rsidR="00B62399">
        <w:t>главы города</w:t>
      </w:r>
      <w:r w:rsidRPr="00BB0A67">
        <w:t>.</w:t>
      </w:r>
    </w:p>
    <w:p w:rsidR="00B62399" w:rsidRPr="00B62399" w:rsidRDefault="00B62399" w:rsidP="00B62399">
      <w:pPr>
        <w:pStyle w:val="ConsPlusNormal"/>
        <w:ind w:firstLine="540"/>
      </w:pPr>
      <w:r w:rsidRPr="00B62399">
        <w:t xml:space="preserve">(в ред. решения </w:t>
      </w:r>
      <w:proofErr w:type="gramStart"/>
      <w:r w:rsidRPr="00B62399">
        <w:t>Череповецкой</w:t>
      </w:r>
      <w:proofErr w:type="gramEnd"/>
      <w:r w:rsidRPr="00B62399">
        <w:t xml:space="preserve"> городской Думы от 31.03.2017 № 46)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80" w:history="1">
        <w:r w:rsidRPr="00BB0A67">
          <w:t>28</w:t>
        </w:r>
      </w:hyperlink>
      <w:r w:rsidRPr="00BB0A67">
        <w:t>. Работа с обращениями граждан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(в ред. </w:t>
      </w:r>
      <w:hyperlink r:id="rId181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Обращения граждан, поступившие к депутатам Думы, при необходимости по решению коллегии Думы вносятся на обсуждение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2. Обращения граждан, поступившие в Думу, подлежат рассмотрению в порядке и сроки, установленные федеральным </w:t>
      </w:r>
      <w:hyperlink r:id="rId182" w:history="1">
        <w:r w:rsidRPr="00BB0A67">
          <w:t>законом</w:t>
        </w:r>
      </w:hyperlink>
      <w:r w:rsidRPr="00BB0A67">
        <w:t>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Прием и регистрация обращений, </w:t>
      </w:r>
      <w:proofErr w:type="gramStart"/>
      <w:r w:rsidRPr="00BB0A67">
        <w:t>контроль за</w:t>
      </w:r>
      <w:proofErr w:type="gramEnd"/>
      <w:r w:rsidRPr="00BB0A67">
        <w:t xml:space="preserve"> сроками их прохождения, ответы на обр</w:t>
      </w:r>
      <w:r w:rsidRPr="00BB0A67">
        <w:t>а</w:t>
      </w:r>
      <w:r w:rsidRPr="00BB0A67">
        <w:t>щения осуществляются специалистами аппарата Думы.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2377F3">
      <w:pPr>
        <w:pStyle w:val="ConsPlusNormal"/>
        <w:jc w:val="center"/>
      </w:pPr>
      <w:hyperlink r:id="rId183" w:history="1">
        <w:r w:rsidR="009279BD" w:rsidRPr="00BB0A67">
          <w:t>X</w:t>
        </w:r>
      </w:hyperlink>
      <w:r w:rsidR="009279BD" w:rsidRPr="00BB0A67">
        <w:t>. Обеспечение деятельности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84" w:history="1">
        <w:r w:rsidRPr="00BB0A67">
          <w:t>29</w:t>
        </w:r>
      </w:hyperlink>
      <w:r w:rsidRPr="00BB0A67">
        <w:t>. Аппарат Думы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Аппарат Думы (далее - аппарат) осуществляет организационное, правовое, информацио</w:t>
      </w:r>
      <w:r w:rsidRPr="00BB0A67">
        <w:t>н</w:t>
      </w:r>
      <w:r w:rsidRPr="00BB0A67">
        <w:t>но-аналитическое, материально-финансовое и кадровое обеспечение деятельности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Основными задачами аппарата являются создание необходимых условий для эффекти</w:t>
      </w:r>
      <w:r w:rsidRPr="00BB0A67">
        <w:t>в</w:t>
      </w:r>
      <w:r w:rsidRPr="00BB0A67">
        <w:t>ной работы Думы, ее структурных подразделений, оказание практической помощи депутатам Д</w:t>
      </w:r>
      <w:r w:rsidRPr="00BB0A67">
        <w:t>у</w:t>
      </w:r>
      <w:r w:rsidRPr="00BB0A67">
        <w:t>мы в осуществлении их полномочий.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3. В своей деятельности аппарат руководствуется </w:t>
      </w:r>
      <w:hyperlink r:id="rId185" w:history="1">
        <w:r w:rsidRPr="00BB0A67">
          <w:t>Конституцией</w:t>
        </w:r>
      </w:hyperlink>
      <w:r w:rsidRPr="00BB0A67">
        <w:t xml:space="preserve"> Российской Федерации, з</w:t>
      </w:r>
      <w:r w:rsidRPr="00BB0A67">
        <w:t>а</w:t>
      </w:r>
      <w:r w:rsidRPr="00BB0A67">
        <w:t xml:space="preserve">конодательством Российской Федерации и Вологодской области, </w:t>
      </w:r>
      <w:hyperlink r:id="rId186" w:history="1">
        <w:r w:rsidRPr="00BB0A67">
          <w:t>Уставом</w:t>
        </w:r>
      </w:hyperlink>
      <w:r w:rsidRPr="00BB0A67">
        <w:t xml:space="preserve"> города, настоящим Р</w:t>
      </w:r>
      <w:r w:rsidRPr="00BB0A67">
        <w:t>е</w:t>
      </w:r>
      <w:r w:rsidRPr="00BB0A67">
        <w:t>гламентом и иными решениями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4. Исключен. - </w:t>
      </w:r>
      <w:hyperlink r:id="rId187" w:history="1">
        <w:r w:rsidRPr="00BB0A67">
          <w:t>Решение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30.03.2010 </w:t>
      </w:r>
      <w:r w:rsidR="002377F3">
        <w:t>№</w:t>
      </w:r>
      <w:r w:rsidRPr="00BB0A67">
        <w:t xml:space="preserve"> 54.</w:t>
      </w:r>
    </w:p>
    <w:p w:rsidR="009279BD" w:rsidRPr="00BB0A67" w:rsidRDefault="002377F3">
      <w:pPr>
        <w:pStyle w:val="ConsPlusNormal"/>
        <w:ind w:firstLine="540"/>
        <w:jc w:val="both"/>
      </w:pPr>
      <w:hyperlink r:id="rId188" w:history="1">
        <w:r w:rsidR="009279BD" w:rsidRPr="00BB0A67">
          <w:t>4</w:t>
        </w:r>
      </w:hyperlink>
      <w:r w:rsidR="009279BD" w:rsidRPr="00BB0A67">
        <w:t>. Работники аппарата являются муниципальными служащими.</w:t>
      </w:r>
    </w:p>
    <w:p w:rsidR="009279BD" w:rsidRPr="00BB0A67" w:rsidRDefault="009279BD">
      <w:pPr>
        <w:pStyle w:val="ConsPlusNormal"/>
        <w:jc w:val="both"/>
      </w:pPr>
      <w:r w:rsidRPr="00BB0A67">
        <w:t xml:space="preserve">(п. 4 в ред. </w:t>
      </w:r>
      <w:hyperlink r:id="rId189" w:history="1">
        <w:r w:rsidRPr="00BB0A67">
          <w:t>решения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30.03.2010 </w:t>
      </w:r>
      <w:r w:rsidR="002377F3">
        <w:t>№</w:t>
      </w:r>
      <w:r w:rsidRPr="00BB0A67">
        <w:t xml:space="preserve"> 54)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2377F3">
      <w:pPr>
        <w:pStyle w:val="ConsPlusNormal"/>
        <w:jc w:val="center"/>
      </w:pPr>
      <w:hyperlink r:id="rId190" w:history="1">
        <w:r w:rsidR="009279BD" w:rsidRPr="00BB0A67">
          <w:t>XI</w:t>
        </w:r>
      </w:hyperlink>
      <w:r w:rsidR="009279BD" w:rsidRPr="00BB0A67">
        <w:t>. Заключительные положения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91" w:history="1">
        <w:r w:rsidRPr="00BB0A67">
          <w:t>30</w:t>
        </w:r>
      </w:hyperlink>
      <w:r w:rsidRPr="00BB0A67">
        <w:t xml:space="preserve">. </w:t>
      </w:r>
      <w:proofErr w:type="gramStart"/>
      <w:r w:rsidRPr="00BB0A67">
        <w:t>Контроль за</w:t>
      </w:r>
      <w:proofErr w:type="gramEnd"/>
      <w:r w:rsidRPr="00BB0A67">
        <w:t xml:space="preserve"> соблюдением настоящего Регламента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proofErr w:type="gramStart"/>
      <w:r w:rsidRPr="00BB0A67">
        <w:t>Контроль за</w:t>
      </w:r>
      <w:proofErr w:type="gramEnd"/>
      <w:r w:rsidRPr="00BB0A67">
        <w:t xml:space="preserve"> соблюдением настоящего Регламента возлагается на </w:t>
      </w:r>
      <w:r w:rsidR="00B62399">
        <w:t>главу города</w:t>
      </w:r>
      <w:r w:rsidRPr="00BB0A67">
        <w:t xml:space="preserve"> и постоянную комиссию городской Думы по местному самоуправлению, регламенту и депутатской деятельн</w:t>
      </w:r>
      <w:r w:rsidRPr="00BB0A67">
        <w:t>о</w:t>
      </w:r>
      <w:r w:rsidRPr="00BB0A67">
        <w:t>сти, которые представляют предложения по соблюдению и обеспечению настоящего Регламента.</w:t>
      </w:r>
    </w:p>
    <w:p w:rsidR="009279BD" w:rsidRPr="00BB0A67" w:rsidRDefault="009279BD">
      <w:pPr>
        <w:pStyle w:val="ConsPlusNormal"/>
        <w:jc w:val="both"/>
      </w:pPr>
      <w:r w:rsidRPr="00BB0A67">
        <w:t xml:space="preserve">(в ред. решений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hyperlink r:id="rId192" w:history="1">
        <w:r w:rsidR="002377F3">
          <w:t>№</w:t>
        </w:r>
        <w:r w:rsidRPr="00BB0A67">
          <w:t xml:space="preserve"> 38</w:t>
        </w:r>
      </w:hyperlink>
      <w:r w:rsidRPr="00BB0A67">
        <w:t xml:space="preserve">, от 03.04.2012 </w:t>
      </w:r>
      <w:hyperlink r:id="rId193" w:history="1">
        <w:r w:rsidR="002377F3">
          <w:t>№</w:t>
        </w:r>
        <w:r w:rsidRPr="00BB0A67">
          <w:t xml:space="preserve"> 59</w:t>
        </w:r>
      </w:hyperlink>
      <w:r w:rsidR="00B62399">
        <w:t>, от 31.03.2017 № 46</w:t>
      </w:r>
      <w:r w:rsidRPr="00BB0A67">
        <w:t>)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</w:t>
      </w:r>
      <w:hyperlink r:id="rId194" w:history="1">
        <w:r w:rsidRPr="00BB0A67">
          <w:t>31</w:t>
        </w:r>
      </w:hyperlink>
      <w:r w:rsidRPr="00BB0A67">
        <w:t>. Вступление в силу, внесение изменений и дополнений в настоящий Регламент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>1. Внесение изменений и дополнений в настоящий Регламент принимается открытым гол</w:t>
      </w:r>
      <w:r w:rsidRPr="00BB0A67">
        <w:t>о</w:t>
      </w:r>
      <w:r w:rsidRPr="00BB0A67">
        <w:t>сованием большинством голосов от установленной численности депутатов Думы.</w:t>
      </w:r>
    </w:p>
    <w:p w:rsidR="009279BD" w:rsidRPr="00BB0A67" w:rsidRDefault="009279BD">
      <w:pPr>
        <w:pStyle w:val="ConsPlusNormal"/>
        <w:ind w:firstLine="540"/>
        <w:jc w:val="both"/>
      </w:pPr>
      <w:r w:rsidRPr="00BB0A67">
        <w:t>2. Настоящий Регламент, а также решения Думы о внесении изменений и дополнений в него вступают в силу со дня их принятия, если Дума не примет иное решение.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ind w:firstLine="540"/>
        <w:jc w:val="both"/>
      </w:pPr>
      <w:r w:rsidRPr="00BB0A67">
        <w:t xml:space="preserve">Статья 28. Исключена. - </w:t>
      </w:r>
      <w:hyperlink r:id="rId195" w:history="1">
        <w:r w:rsidRPr="00BB0A67">
          <w:t>Решение</w:t>
        </w:r>
      </w:hyperlink>
      <w:r w:rsidRPr="00BB0A67">
        <w:t xml:space="preserve"> </w:t>
      </w:r>
      <w:proofErr w:type="gramStart"/>
      <w:r w:rsidRPr="00BB0A67">
        <w:t>Череповецкой</w:t>
      </w:r>
      <w:proofErr w:type="gramEnd"/>
      <w:r w:rsidRPr="00BB0A67">
        <w:t xml:space="preserve"> городской Думы от 24.04.2007 </w:t>
      </w:r>
      <w:r w:rsidR="002377F3">
        <w:t>№</w:t>
      </w:r>
      <w:r w:rsidRPr="00BB0A67">
        <w:t xml:space="preserve"> 38.</w:t>
      </w:r>
    </w:p>
    <w:p w:rsidR="009279BD" w:rsidRPr="00BB0A67" w:rsidRDefault="009279BD">
      <w:pPr>
        <w:pStyle w:val="ConsPlusNormal"/>
        <w:jc w:val="both"/>
      </w:pPr>
    </w:p>
    <w:p w:rsidR="009279BD" w:rsidRPr="00BB0A67" w:rsidRDefault="009279BD">
      <w:pPr>
        <w:pStyle w:val="ConsPlusNormal"/>
        <w:jc w:val="both"/>
      </w:pPr>
    </w:p>
    <w:p w:rsidR="0085379F" w:rsidRPr="00BB0A67" w:rsidRDefault="0085379F">
      <w:bookmarkStart w:id="12" w:name="_GoBack"/>
      <w:bookmarkEnd w:id="12"/>
    </w:p>
    <w:sectPr w:rsidR="0085379F" w:rsidRPr="00BB0A67" w:rsidSect="002377F3">
      <w:headerReference w:type="default" r:id="rId19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08" w:rsidRDefault="00EE5608" w:rsidP="002377F3">
      <w:pPr>
        <w:spacing w:after="0" w:line="240" w:lineRule="auto"/>
      </w:pPr>
      <w:r>
        <w:separator/>
      </w:r>
    </w:p>
  </w:endnote>
  <w:endnote w:type="continuationSeparator" w:id="0">
    <w:p w:rsidR="00EE5608" w:rsidRDefault="00EE5608" w:rsidP="0023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08" w:rsidRDefault="00EE5608" w:rsidP="002377F3">
      <w:pPr>
        <w:spacing w:after="0" w:line="240" w:lineRule="auto"/>
      </w:pPr>
      <w:r>
        <w:separator/>
      </w:r>
    </w:p>
  </w:footnote>
  <w:footnote w:type="continuationSeparator" w:id="0">
    <w:p w:rsidR="00EE5608" w:rsidRDefault="00EE5608" w:rsidP="0023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28340"/>
      <w:docPartObj>
        <w:docPartGallery w:val="Page Numbers (Top of Page)"/>
        <w:docPartUnique/>
      </w:docPartObj>
    </w:sdtPr>
    <w:sdtContent>
      <w:p w:rsidR="002377F3" w:rsidRDefault="00237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0C">
          <w:rPr>
            <w:noProof/>
          </w:rPr>
          <w:t>22</w:t>
        </w:r>
        <w:r>
          <w:fldChar w:fldCharType="end"/>
        </w:r>
      </w:p>
    </w:sdtContent>
  </w:sdt>
  <w:p w:rsidR="002377F3" w:rsidRDefault="00237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D"/>
    <w:rsid w:val="00012D98"/>
    <w:rsid w:val="000138A4"/>
    <w:rsid w:val="00022633"/>
    <w:rsid w:val="00031756"/>
    <w:rsid w:val="00034405"/>
    <w:rsid w:val="00041869"/>
    <w:rsid w:val="00050E4B"/>
    <w:rsid w:val="00051666"/>
    <w:rsid w:val="00091C5F"/>
    <w:rsid w:val="00092F4F"/>
    <w:rsid w:val="00095189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17548"/>
    <w:rsid w:val="0012045C"/>
    <w:rsid w:val="001317B6"/>
    <w:rsid w:val="00146F95"/>
    <w:rsid w:val="00155280"/>
    <w:rsid w:val="00161AFA"/>
    <w:rsid w:val="001676F6"/>
    <w:rsid w:val="00173F1E"/>
    <w:rsid w:val="0018440E"/>
    <w:rsid w:val="0019523A"/>
    <w:rsid w:val="001A54E7"/>
    <w:rsid w:val="001B28D6"/>
    <w:rsid w:val="001B2FBD"/>
    <w:rsid w:val="001B4EDF"/>
    <w:rsid w:val="001C0B01"/>
    <w:rsid w:val="001C44A6"/>
    <w:rsid w:val="001C4517"/>
    <w:rsid w:val="001D2967"/>
    <w:rsid w:val="001E6E08"/>
    <w:rsid w:val="001F0218"/>
    <w:rsid w:val="00205E91"/>
    <w:rsid w:val="00216CCE"/>
    <w:rsid w:val="0023265A"/>
    <w:rsid w:val="00232849"/>
    <w:rsid w:val="00232B65"/>
    <w:rsid w:val="002377F3"/>
    <w:rsid w:val="0024684A"/>
    <w:rsid w:val="00252173"/>
    <w:rsid w:val="0025413B"/>
    <w:rsid w:val="00272AC1"/>
    <w:rsid w:val="00280FFC"/>
    <w:rsid w:val="00283D5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84A9F"/>
    <w:rsid w:val="003926AC"/>
    <w:rsid w:val="003A2B03"/>
    <w:rsid w:val="003A5CC5"/>
    <w:rsid w:val="003C0AA9"/>
    <w:rsid w:val="003F56A3"/>
    <w:rsid w:val="00402547"/>
    <w:rsid w:val="0041261A"/>
    <w:rsid w:val="00415F62"/>
    <w:rsid w:val="00416C24"/>
    <w:rsid w:val="004247D2"/>
    <w:rsid w:val="00450A6C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4F4CEF"/>
    <w:rsid w:val="00505A4E"/>
    <w:rsid w:val="00507748"/>
    <w:rsid w:val="00514536"/>
    <w:rsid w:val="00522855"/>
    <w:rsid w:val="00527DBF"/>
    <w:rsid w:val="005334C9"/>
    <w:rsid w:val="00533E52"/>
    <w:rsid w:val="00541ADB"/>
    <w:rsid w:val="00541FCF"/>
    <w:rsid w:val="00552ADE"/>
    <w:rsid w:val="00555866"/>
    <w:rsid w:val="005779E4"/>
    <w:rsid w:val="00580872"/>
    <w:rsid w:val="00583B1A"/>
    <w:rsid w:val="00583F2F"/>
    <w:rsid w:val="00593F66"/>
    <w:rsid w:val="005949E1"/>
    <w:rsid w:val="005A6EFA"/>
    <w:rsid w:val="005A7731"/>
    <w:rsid w:val="005B0296"/>
    <w:rsid w:val="005B1D6B"/>
    <w:rsid w:val="005B2D6B"/>
    <w:rsid w:val="005B6E10"/>
    <w:rsid w:val="005C577E"/>
    <w:rsid w:val="005D2A6B"/>
    <w:rsid w:val="005D2ECD"/>
    <w:rsid w:val="005E25DE"/>
    <w:rsid w:val="005F36D1"/>
    <w:rsid w:val="00611D18"/>
    <w:rsid w:val="00613069"/>
    <w:rsid w:val="00613FBC"/>
    <w:rsid w:val="006161C2"/>
    <w:rsid w:val="00630704"/>
    <w:rsid w:val="00640F99"/>
    <w:rsid w:val="00673E0C"/>
    <w:rsid w:val="00691F9E"/>
    <w:rsid w:val="0069271C"/>
    <w:rsid w:val="006934F9"/>
    <w:rsid w:val="006E0261"/>
    <w:rsid w:val="006E3699"/>
    <w:rsid w:val="006E49E7"/>
    <w:rsid w:val="006E7A31"/>
    <w:rsid w:val="006F2655"/>
    <w:rsid w:val="006F2CC6"/>
    <w:rsid w:val="006F72D4"/>
    <w:rsid w:val="00702A5A"/>
    <w:rsid w:val="00712D22"/>
    <w:rsid w:val="007169A0"/>
    <w:rsid w:val="007169A5"/>
    <w:rsid w:val="0072417F"/>
    <w:rsid w:val="00725415"/>
    <w:rsid w:val="007316EC"/>
    <w:rsid w:val="00731A91"/>
    <w:rsid w:val="0073440B"/>
    <w:rsid w:val="007514F0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30BD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54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0135"/>
    <w:rsid w:val="008E103C"/>
    <w:rsid w:val="008E255A"/>
    <w:rsid w:val="008E4191"/>
    <w:rsid w:val="008F0D67"/>
    <w:rsid w:val="008F4515"/>
    <w:rsid w:val="008F4C38"/>
    <w:rsid w:val="00902CAB"/>
    <w:rsid w:val="0091075B"/>
    <w:rsid w:val="00914909"/>
    <w:rsid w:val="00922297"/>
    <w:rsid w:val="0092359A"/>
    <w:rsid w:val="009279BD"/>
    <w:rsid w:val="0094738B"/>
    <w:rsid w:val="00947691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70680"/>
    <w:rsid w:val="00A808B5"/>
    <w:rsid w:val="00A843CF"/>
    <w:rsid w:val="00A92DE7"/>
    <w:rsid w:val="00A94D94"/>
    <w:rsid w:val="00A96D89"/>
    <w:rsid w:val="00AA3A40"/>
    <w:rsid w:val="00AB0301"/>
    <w:rsid w:val="00AC4DDF"/>
    <w:rsid w:val="00AD25D5"/>
    <w:rsid w:val="00AD6FF1"/>
    <w:rsid w:val="00AE1135"/>
    <w:rsid w:val="00AE460D"/>
    <w:rsid w:val="00AF2699"/>
    <w:rsid w:val="00AF332E"/>
    <w:rsid w:val="00B02E5A"/>
    <w:rsid w:val="00B149B8"/>
    <w:rsid w:val="00B21CC1"/>
    <w:rsid w:val="00B42C2B"/>
    <w:rsid w:val="00B4401C"/>
    <w:rsid w:val="00B44541"/>
    <w:rsid w:val="00B449B0"/>
    <w:rsid w:val="00B50C89"/>
    <w:rsid w:val="00B60574"/>
    <w:rsid w:val="00B608B8"/>
    <w:rsid w:val="00B62399"/>
    <w:rsid w:val="00B67F42"/>
    <w:rsid w:val="00B80D08"/>
    <w:rsid w:val="00B81B97"/>
    <w:rsid w:val="00B923C3"/>
    <w:rsid w:val="00B97965"/>
    <w:rsid w:val="00BB0A67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4280A"/>
    <w:rsid w:val="00C54ABB"/>
    <w:rsid w:val="00C61A84"/>
    <w:rsid w:val="00C662F7"/>
    <w:rsid w:val="00C72AB3"/>
    <w:rsid w:val="00C85A0A"/>
    <w:rsid w:val="00CB4D29"/>
    <w:rsid w:val="00CB62F8"/>
    <w:rsid w:val="00CB7C3D"/>
    <w:rsid w:val="00CC1303"/>
    <w:rsid w:val="00CD39BA"/>
    <w:rsid w:val="00CD7945"/>
    <w:rsid w:val="00CF2726"/>
    <w:rsid w:val="00CF5FEB"/>
    <w:rsid w:val="00D0663C"/>
    <w:rsid w:val="00D23DC4"/>
    <w:rsid w:val="00D31415"/>
    <w:rsid w:val="00D44A95"/>
    <w:rsid w:val="00D45F22"/>
    <w:rsid w:val="00D4725E"/>
    <w:rsid w:val="00D51E9A"/>
    <w:rsid w:val="00D532C4"/>
    <w:rsid w:val="00D67D61"/>
    <w:rsid w:val="00D7262D"/>
    <w:rsid w:val="00D75CB0"/>
    <w:rsid w:val="00D85165"/>
    <w:rsid w:val="00D90623"/>
    <w:rsid w:val="00D93E79"/>
    <w:rsid w:val="00D94753"/>
    <w:rsid w:val="00DA4AF4"/>
    <w:rsid w:val="00DC45B3"/>
    <w:rsid w:val="00DE044C"/>
    <w:rsid w:val="00DE4DC9"/>
    <w:rsid w:val="00E14D15"/>
    <w:rsid w:val="00E2228A"/>
    <w:rsid w:val="00E230C3"/>
    <w:rsid w:val="00E2404C"/>
    <w:rsid w:val="00E2789C"/>
    <w:rsid w:val="00E36D27"/>
    <w:rsid w:val="00E36E0E"/>
    <w:rsid w:val="00E46DF3"/>
    <w:rsid w:val="00E72645"/>
    <w:rsid w:val="00E74EFB"/>
    <w:rsid w:val="00E75DB2"/>
    <w:rsid w:val="00E76A56"/>
    <w:rsid w:val="00E9383B"/>
    <w:rsid w:val="00ED67D1"/>
    <w:rsid w:val="00EE0442"/>
    <w:rsid w:val="00EE3419"/>
    <w:rsid w:val="00EE5608"/>
    <w:rsid w:val="00EE5BB4"/>
    <w:rsid w:val="00EF2964"/>
    <w:rsid w:val="00EF48AA"/>
    <w:rsid w:val="00F34690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B0087"/>
    <w:rsid w:val="00FC312E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E11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F3"/>
  </w:style>
  <w:style w:type="paragraph" w:styleId="a6">
    <w:name w:val="footer"/>
    <w:basedOn w:val="a"/>
    <w:link w:val="a7"/>
    <w:uiPriority w:val="99"/>
    <w:unhideWhenUsed/>
    <w:rsid w:val="0023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E11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F3"/>
  </w:style>
  <w:style w:type="paragraph" w:styleId="a6">
    <w:name w:val="footer"/>
    <w:basedOn w:val="a"/>
    <w:link w:val="a7"/>
    <w:uiPriority w:val="99"/>
    <w:unhideWhenUsed/>
    <w:rsid w:val="0023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E1E54F90C03975F8974159CBE35A4579D3733F98458625B7421759E01178466DED2D3E57E730F3F14631kAk3L" TargetMode="External"/><Relationship Id="rId21" Type="http://schemas.openxmlformats.org/officeDocument/2006/relationships/hyperlink" Target="consultantplus://offline/ref=40E1E54F90C03975F8974159CBE35A4579D3733F984F812ABB421759E01178466DED2D3E57E730F3F14633kAk3L" TargetMode="External"/><Relationship Id="rId42" Type="http://schemas.openxmlformats.org/officeDocument/2006/relationships/hyperlink" Target="consultantplus://offline/ref=40E1E54F90C03975F8974159CBE35A4579D3733F984D8221B9421759E01178466DED2D3E57E730F3F14633kAk3L" TargetMode="External"/><Relationship Id="rId47" Type="http://schemas.openxmlformats.org/officeDocument/2006/relationships/hyperlink" Target="consultantplus://offline/ref=40E1E54F90C03975F8975F54DD8F04417ED02A379A1BDB76B34842k0k1L" TargetMode="External"/><Relationship Id="rId63" Type="http://schemas.openxmlformats.org/officeDocument/2006/relationships/hyperlink" Target="consultantplus://offline/ref=40E1E54F90C03975F8974159CBE35A4579D3733F904D8524B74C4A53E84874446AE2722950AE3CF2F14633A7kEk9L" TargetMode="External"/><Relationship Id="rId68" Type="http://schemas.openxmlformats.org/officeDocument/2006/relationships/hyperlink" Target="consultantplus://offline/ref=40E1E54F90C03975F8974159CBE35A4579D3733F924D8F27BE421759E01178466DED2D3E57E730F3F14633kAkEL" TargetMode="External"/><Relationship Id="rId84" Type="http://schemas.openxmlformats.org/officeDocument/2006/relationships/hyperlink" Target="consultantplus://offline/ref=40E1E54F90C03975F8974159CBE35A4579D3733F944A8F21BB421759E01178466DED2D3E57E730F3F14633kAk0L" TargetMode="External"/><Relationship Id="rId89" Type="http://schemas.openxmlformats.org/officeDocument/2006/relationships/hyperlink" Target="consultantplus://offline/ref=40E1E54F90C03975F8974159CBE35A4579D3733F98458625B7421759E01178466DED2D3E57E730F3F14632kAk0L" TargetMode="External"/><Relationship Id="rId112" Type="http://schemas.openxmlformats.org/officeDocument/2006/relationships/hyperlink" Target="consultantplus://offline/ref=40E1E54F90C03975F8974159CBE35A4579D3733F904C8F22BD484A53E84874446AE2722950AE3CF2F14633A7kEkAL" TargetMode="External"/><Relationship Id="rId133" Type="http://schemas.openxmlformats.org/officeDocument/2006/relationships/hyperlink" Target="consultantplus://offline/ref=40E1E54F90C03975F8974159CBE35A4579D3733F904D8720BF404A53E84874446AE2722950AE3CF2F14633A5kEkFL" TargetMode="External"/><Relationship Id="rId138" Type="http://schemas.openxmlformats.org/officeDocument/2006/relationships/hyperlink" Target="consultantplus://offline/ref=40E1E54F90C03975F8974159CBE35A4579D3733F98458625B7421759E01178466DED2D3E57E730F3F14630kAk6L" TargetMode="External"/><Relationship Id="rId154" Type="http://schemas.openxmlformats.org/officeDocument/2006/relationships/hyperlink" Target="consultantplus://offline/ref=40E1E54F90C03975F8974159CBE35A4579D3733F904F8622B64B4A53E84874446AE2722950AE3CF2F14633A5kEk0L" TargetMode="External"/><Relationship Id="rId159" Type="http://schemas.openxmlformats.org/officeDocument/2006/relationships/hyperlink" Target="consultantplus://offline/ref=40E1E54F90C03975F8974159CBE35A4579D3733F96488E22B9421759E01178466DED2D3E57E730F3F14637kAk4L" TargetMode="External"/><Relationship Id="rId175" Type="http://schemas.openxmlformats.org/officeDocument/2006/relationships/hyperlink" Target="consultantplus://offline/ref=40E1E54F90C03975F8974159CBE35A4579D3733F984D8221B9421759E01178466DED2D3E57E730F3F14633kAk0L" TargetMode="External"/><Relationship Id="rId170" Type="http://schemas.openxmlformats.org/officeDocument/2006/relationships/hyperlink" Target="consultantplus://offline/ref=40E1E54F90C03975F8974159CBE35A4579D3733F944A8F21BB421759E01178466DED2D3E57E730F3F14633kAk0L" TargetMode="External"/><Relationship Id="rId191" Type="http://schemas.openxmlformats.org/officeDocument/2006/relationships/hyperlink" Target="consultantplus://offline/ref=40E1E54F90C03975F8974159CBE35A4579D3733F984D8221B9421759E01178466DED2D3E57E730F3F14631kAk4L" TargetMode="External"/><Relationship Id="rId196" Type="http://schemas.openxmlformats.org/officeDocument/2006/relationships/header" Target="header1.xml"/><Relationship Id="rId16" Type="http://schemas.openxmlformats.org/officeDocument/2006/relationships/hyperlink" Target="consultantplus://offline/ref=40E1E54F90C03975F8974159CBE35A4579D3733F904D8524B7404A53E84874446AE2722950AE3CF2F14633A6kEkDL" TargetMode="External"/><Relationship Id="rId107" Type="http://schemas.openxmlformats.org/officeDocument/2006/relationships/hyperlink" Target="consultantplus://offline/ref=40E1E54F90C03975F8974159CBE35A4579D3733F904D8720BF404A53E84874446AE2722950AE3CF2F14633A5kEk8L" TargetMode="External"/><Relationship Id="rId11" Type="http://schemas.openxmlformats.org/officeDocument/2006/relationships/hyperlink" Target="consultantplus://offline/ref=40E1E54F90C03975F8974159CBE35A4579D3733F904D8524B74C4A53E84874446AE2722950AE3CF2F14633A6kEk0L" TargetMode="External"/><Relationship Id="rId32" Type="http://schemas.openxmlformats.org/officeDocument/2006/relationships/hyperlink" Target="consultantplus://offline/ref=40E1E54F90C03975F8974159CBE35A4579D3733F92448F21BE421759E01178466DED2D3E57E730F3F14633kAk3L" TargetMode="External"/><Relationship Id="rId37" Type="http://schemas.openxmlformats.org/officeDocument/2006/relationships/hyperlink" Target="consultantplus://offline/ref=40E1E54F90C03975F8974159CBE35A4579D3733F944A8F21BB421759E01178466DED2D3E57E730F3F14633kAk0L" TargetMode="External"/><Relationship Id="rId53" Type="http://schemas.openxmlformats.org/officeDocument/2006/relationships/hyperlink" Target="consultantplus://offline/ref=C5124B463BEDAFED969827F295556E7DAD71DC01F35216346D06FDF6A05B2F97542D7DAA88553DC5571C45EDTBaAH" TargetMode="External"/><Relationship Id="rId58" Type="http://schemas.openxmlformats.org/officeDocument/2006/relationships/hyperlink" Target="consultantplus://offline/ref=40E1E54F90C03975F8974159CBE35A4579D3733F96488E22B9421759E01178466DED2D3E57E730F3F14632kAk2L" TargetMode="External"/><Relationship Id="rId74" Type="http://schemas.openxmlformats.org/officeDocument/2006/relationships/hyperlink" Target="consultantplus://offline/ref=40E1E54F90C03975F8974159CBE35A4579D3733F98458625B7421759E01178466DED2D3E57E730F3F14633kAkEL" TargetMode="External"/><Relationship Id="rId79" Type="http://schemas.openxmlformats.org/officeDocument/2006/relationships/hyperlink" Target="consultantplus://offline/ref=40E1E54F90C03975F8974159CBE35A4579D3733F98458625B7421759E01178466DED2D3E57E730F3F14633kAkFL" TargetMode="External"/><Relationship Id="rId102" Type="http://schemas.openxmlformats.org/officeDocument/2006/relationships/hyperlink" Target="consultantplus://offline/ref=40E1E54F90C03975F8974159CBE35A4579D3733F924C8422BF421759E01178466DED2D3E57E730F3F14632kAk3L" TargetMode="External"/><Relationship Id="rId123" Type="http://schemas.openxmlformats.org/officeDocument/2006/relationships/hyperlink" Target="consultantplus://offline/ref=40E1E54F90C03975F8974159CBE35A4579D3733F96488E22B9421759E01178466DED2D3E57E730F3F14630kAk3L" TargetMode="External"/><Relationship Id="rId128" Type="http://schemas.openxmlformats.org/officeDocument/2006/relationships/hyperlink" Target="consultantplus://offline/ref=40E1E54F90C03975F8974159CBE35A4579D3733F92448F21BE421759E01178466DED2D3E57E730F3F14631kAkFL" TargetMode="External"/><Relationship Id="rId144" Type="http://schemas.openxmlformats.org/officeDocument/2006/relationships/hyperlink" Target="consultantplus://offline/ref=40E1E54F90C03975F8975F54DD8F04417DDF2531974C8C74E21D4C04B7k1k8L" TargetMode="External"/><Relationship Id="rId149" Type="http://schemas.openxmlformats.org/officeDocument/2006/relationships/hyperlink" Target="consultantplus://offline/ref=40E1E54F90C03975F8974159CBE35A4579D3733F904F8622B64B4A53E84874446AE2722950AE3CF2F14633A4kEkD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0E1E54F90C03975F8974159CBE35A4579D3733F92448F21BE421759E01178466DED2D3E57E730F3F14631kAkFL" TargetMode="External"/><Relationship Id="rId95" Type="http://schemas.openxmlformats.org/officeDocument/2006/relationships/hyperlink" Target="consultantplus://offline/ref=40E1E54F90C03975F8974159CBE35A4579D3733F92448F21BE421759E01178466DED2D3E57E730F3F14631kAkFL" TargetMode="External"/><Relationship Id="rId160" Type="http://schemas.openxmlformats.org/officeDocument/2006/relationships/hyperlink" Target="consultantplus://offline/ref=40E1E54F90C03975F8975F54DD8F04417ED02A379A1BDB76B34842k0k1L" TargetMode="External"/><Relationship Id="rId165" Type="http://schemas.openxmlformats.org/officeDocument/2006/relationships/hyperlink" Target="consultantplus://offline/ref=40E1E54F90C03975F8974159CBE35A4579D3733F904C8F22BD484A53E84874446AE2722950AE3CF2F14633A7kEkAL" TargetMode="External"/><Relationship Id="rId181" Type="http://schemas.openxmlformats.org/officeDocument/2006/relationships/hyperlink" Target="consultantplus://offline/ref=40E1E54F90C03975F8974159CBE35A4579D3733F924D8F27BE421759E01178466DED2D3E57E730F3F14636kAk4L" TargetMode="External"/><Relationship Id="rId186" Type="http://schemas.openxmlformats.org/officeDocument/2006/relationships/hyperlink" Target="consultantplus://offline/ref=40E1E54F90C03975F8974159CBE35A4579D3733F904C8F22BD484A53E84874446AE2722950AE3CF2F14633A7kEkAL" TargetMode="External"/><Relationship Id="rId22" Type="http://schemas.openxmlformats.org/officeDocument/2006/relationships/hyperlink" Target="consultantplus://offline/ref=40E1E54F90C03975F8974159CBE35A4579D3733F98458625B7421759E01178466DED2D3E57E730F3F14633kAk0L" TargetMode="External"/><Relationship Id="rId27" Type="http://schemas.openxmlformats.org/officeDocument/2006/relationships/hyperlink" Target="consultantplus://offline/ref=40E1E54F90C03975F8974159CBE35A4579D3733F904E8620BD421759E0117846k6kDL" TargetMode="External"/><Relationship Id="rId43" Type="http://schemas.openxmlformats.org/officeDocument/2006/relationships/hyperlink" Target="consultantplus://offline/ref=40E1E54F90C03975F8974159CBE35A4579D3733F984F812ABB421759E01178466DED2D3E57E730F3F14633kAk3L" TargetMode="External"/><Relationship Id="rId48" Type="http://schemas.openxmlformats.org/officeDocument/2006/relationships/hyperlink" Target="consultantplus://offline/ref=40E1E54F90C03975F8974159CBE35A4579D3733F904C8F22BD484A53E84874446AE2722950AE3CF2F14633A7kEkAL" TargetMode="External"/><Relationship Id="rId64" Type="http://schemas.openxmlformats.org/officeDocument/2006/relationships/hyperlink" Target="consultantplus://offline/ref=40E1E54F90C03975F8974159CBE35A4579D3733F97458F2AB9421759E01178466DED2D3E57E730F3F14633kAk0L" TargetMode="External"/><Relationship Id="rId69" Type="http://schemas.openxmlformats.org/officeDocument/2006/relationships/hyperlink" Target="consultantplus://offline/ref=40E1E54F90C03975F8974159CBE35A4579D3733F904D8720BF404A53E84874446AE2722950AE3CF2F14633A7kEkCL" TargetMode="External"/><Relationship Id="rId113" Type="http://schemas.openxmlformats.org/officeDocument/2006/relationships/hyperlink" Target="consultantplus://offline/ref=40E1E54F90C03975F8974159CBE35A4579D3733F904C8F22BD484A53E84874446AE2722950AE3CF2F14633A7kEkAL" TargetMode="External"/><Relationship Id="rId118" Type="http://schemas.openxmlformats.org/officeDocument/2006/relationships/hyperlink" Target="consultantplus://offline/ref=40E1E54F90C03975F8974159CBE35A4579D3733F98458625B7421759E01178466DED2D3E57E730F3F14631kAkEL" TargetMode="External"/><Relationship Id="rId134" Type="http://schemas.openxmlformats.org/officeDocument/2006/relationships/hyperlink" Target="consultantplus://offline/ref=518761EAC8FA4C364D57C39B5D6F4D063B5737F49DA7B9656E2B4CAE4517036BD1BAB4BCBB07206EA02343Z9Y5N" TargetMode="External"/><Relationship Id="rId139" Type="http://schemas.openxmlformats.org/officeDocument/2006/relationships/hyperlink" Target="consultantplus://offline/ref=40E1E54F90C03975F8974159CBE35A4579D3733F904D8720BF404A53E84874446AE2722950AE3CF2F14633A2kEkCL" TargetMode="External"/><Relationship Id="rId80" Type="http://schemas.openxmlformats.org/officeDocument/2006/relationships/hyperlink" Target="consultantplus://offline/ref=40E1E54F90C03975F8974159CBE35A4579D3733F904C8F22BD484A53E84874446AE2722950AE3CF2F14633A7kEkAL" TargetMode="External"/><Relationship Id="rId85" Type="http://schemas.openxmlformats.org/officeDocument/2006/relationships/hyperlink" Target="consultantplus://offline/ref=40E1E54F90C03975F8974159CBE35A4579D3733F904D8524B7404A53E84874446AE2722950AE3CF2F14633A6kEkEL" TargetMode="External"/><Relationship Id="rId150" Type="http://schemas.openxmlformats.org/officeDocument/2006/relationships/hyperlink" Target="consultantplus://offline/ref=40E1E54F90C03975F8974159CBE35A4579D3733F96488E22B9421759E01178466DED2D3E57E730F3F14637kAk6L" TargetMode="External"/><Relationship Id="rId155" Type="http://schemas.openxmlformats.org/officeDocument/2006/relationships/hyperlink" Target="consultantplus://offline/ref=40E1E54F90C03975F8974159CBE35A4579D3733F904D8720BF404A53E84874446AE2722950AE3CF2F14633A2kEkDL" TargetMode="External"/><Relationship Id="rId171" Type="http://schemas.openxmlformats.org/officeDocument/2006/relationships/hyperlink" Target="consultantplus://offline/ref=40E1E54F90C03975F8974159CBE35A4579D3733F904D8720BF404A53E84874446AE2722950AE3CF2F14633A3kEkDL" TargetMode="External"/><Relationship Id="rId176" Type="http://schemas.openxmlformats.org/officeDocument/2006/relationships/hyperlink" Target="consultantplus://offline/ref=40E1E54F90C03975F8974159CBE35A4579D3733F904D8422BE4A4A53E84874446AE2722950AE3CF2F14633A6kEk1L" TargetMode="External"/><Relationship Id="rId192" Type="http://schemas.openxmlformats.org/officeDocument/2006/relationships/hyperlink" Target="consultantplus://offline/ref=40E1E54F90C03975F8974159CBE35A4579D3733F924D8F27BE421759E01178466DED2D3E57E730F3F14636kAk1L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40E1E54F90C03975F8974159CBE35A4579D3733F954E8E25B9421759E01178466DED2D3E57E730F3F14633kAk3L" TargetMode="External"/><Relationship Id="rId17" Type="http://schemas.openxmlformats.org/officeDocument/2006/relationships/hyperlink" Target="consultantplus://offline/ref=40E1E54F90C03975F8974159CBE35A4579D3733F97458F2AB9421759E01178466DED2D3E57E730F3F14633kAk3L" TargetMode="External"/><Relationship Id="rId33" Type="http://schemas.openxmlformats.org/officeDocument/2006/relationships/hyperlink" Target="consultantplus://offline/ref=40E1E54F90C03975F8974159CBE35A4579D3733F904D8524B74C4A53E84874446AE2722950AE3CF2F14633A6kEk0L" TargetMode="External"/><Relationship Id="rId38" Type="http://schemas.openxmlformats.org/officeDocument/2006/relationships/hyperlink" Target="consultantplus://offline/ref=40E1E54F90C03975F8974159CBE35A4579D3733F904D8524B7404A53E84874446AE2722950AE3CF2F14633A6kEkDL" TargetMode="External"/><Relationship Id="rId59" Type="http://schemas.openxmlformats.org/officeDocument/2006/relationships/hyperlink" Target="consultantplus://offline/ref=40E1E54F90C03975F8974159CBE35A4579D3733F92448F21BE421759E01178466DED2D3E57E730F3F14631kAkFL" TargetMode="External"/><Relationship Id="rId103" Type="http://schemas.openxmlformats.org/officeDocument/2006/relationships/hyperlink" Target="consultantplus://offline/ref=40E1E54F90C03975F8974159CBE35A4579D3733F98458625B7421759E01178466DED2D3E57E730F3F14632kAkFL" TargetMode="External"/><Relationship Id="rId108" Type="http://schemas.openxmlformats.org/officeDocument/2006/relationships/hyperlink" Target="consultantplus://offline/ref=40E1E54F90C03975F8974159CBE35A4579D3733F904F8622B64B4A53E84874446AE2722950AE3CF2F14633A7kEkEL" TargetMode="External"/><Relationship Id="rId124" Type="http://schemas.openxmlformats.org/officeDocument/2006/relationships/hyperlink" Target="consultantplus://offline/ref=40E1E54F90C03975F8974159CBE35A4579D3733F96488E22B9421759E01178466DED2D3E57E730F3F14630kAk1L" TargetMode="External"/><Relationship Id="rId129" Type="http://schemas.openxmlformats.org/officeDocument/2006/relationships/hyperlink" Target="consultantplus://offline/ref=40E1E54F90C03975F8974159CBE35A4579D3733F92448F21BE421759E01178466DED2D3E57E730F3F14631kAkFL" TargetMode="External"/><Relationship Id="rId54" Type="http://schemas.openxmlformats.org/officeDocument/2006/relationships/hyperlink" Target="consultantplus://offline/ref=C5124B463BEDAFED969827F295556E7DAD71DC01F35216346D06FDF6A05B2F97542D7DAA88553DC5571C45EATBaEH" TargetMode="External"/><Relationship Id="rId70" Type="http://schemas.openxmlformats.org/officeDocument/2006/relationships/hyperlink" Target="consultantplus://offline/ref=40E1E54F90C03975F8974159CBE35A4579D3733F904C8F22BD484A53E84874446AE2722950AE3CF2F14633A7kEkAL" TargetMode="External"/><Relationship Id="rId75" Type="http://schemas.openxmlformats.org/officeDocument/2006/relationships/hyperlink" Target="consultantplus://offline/ref=40E1E54F90C03975F8974159CBE35A4579D3733F904D8720BF404A53E84874446AE2722950AE3CF2F14633A7kEkEL" TargetMode="External"/><Relationship Id="rId91" Type="http://schemas.openxmlformats.org/officeDocument/2006/relationships/hyperlink" Target="consultantplus://offline/ref=40E1E54F90C03975F8974159CBE35A4579D3733F924D8F27BE421759E01178466DED2D3E57E730F3F14632kAk4L" TargetMode="External"/><Relationship Id="rId96" Type="http://schemas.openxmlformats.org/officeDocument/2006/relationships/hyperlink" Target="consultantplus://offline/ref=40E1E54F90C03975F8974159CBE35A4579D3733F904F8622B64B4A53E84874446AE2722950AE3CF2F14633A7kEk9L" TargetMode="External"/><Relationship Id="rId140" Type="http://schemas.openxmlformats.org/officeDocument/2006/relationships/hyperlink" Target="consultantplus://offline/ref=40E1E54F90C03975F8974159CBE35A4579D3733F924C8422BF421759E01178466DED2D3E57E730F3F14632kAkEL" TargetMode="External"/><Relationship Id="rId145" Type="http://schemas.openxmlformats.org/officeDocument/2006/relationships/hyperlink" Target="consultantplus://offline/ref=40E1E54F90C03975F8974159CBE35A4579D3733F904F8622B64B4A53E84874446AE2722950AE3CF2F14633A4kEkBL" TargetMode="External"/><Relationship Id="rId161" Type="http://schemas.openxmlformats.org/officeDocument/2006/relationships/hyperlink" Target="consultantplus://offline/ref=40E1E54F90C03975F8974159CBE35A4579D3733F904C8F22BD484A53E84874446AE2722950AE3CF2F14633A7kEkAL" TargetMode="External"/><Relationship Id="rId166" Type="http://schemas.openxmlformats.org/officeDocument/2006/relationships/hyperlink" Target="consultantplus://offline/ref=40E1E54F90C03975F8974159CBE35A4579D3733F904C8F22BD484A53E84874446AE2722950AE3CF2F14633A7kEkAL" TargetMode="External"/><Relationship Id="rId182" Type="http://schemas.openxmlformats.org/officeDocument/2006/relationships/hyperlink" Target="consultantplus://offline/ref=40E1E54F90C03975F8975F54DD8F04417DD0253194458C74E21D4C04B7k1k8L" TargetMode="External"/><Relationship Id="rId187" Type="http://schemas.openxmlformats.org/officeDocument/2006/relationships/hyperlink" Target="consultantplus://offline/ref=40E1E54F90C03975F8974159CBE35A4579D3733F944F812ABB421759E01178466DED2D3E57E730F3F14632kAk6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40E1E54F90C03975F8974159CBE35A4579D3733F904D8720BF404A53E84874446AE2722950AE3CF2F14633A6kEkDL" TargetMode="External"/><Relationship Id="rId28" Type="http://schemas.openxmlformats.org/officeDocument/2006/relationships/hyperlink" Target="consultantplus://offline/ref=40E1E54F90C03975F8974159CBE35A4579D3733F90488424B6421759E0117846k6kDL" TargetMode="External"/><Relationship Id="rId49" Type="http://schemas.openxmlformats.org/officeDocument/2006/relationships/hyperlink" Target="consultantplus://offline/ref=40E1E54F90C03975F8974159CBE35A4579D3733F92448F20B9421759E01178466DED2D3E57E730F3F14633kAk0L" TargetMode="External"/><Relationship Id="rId114" Type="http://schemas.openxmlformats.org/officeDocument/2006/relationships/hyperlink" Target="consultantplus://offline/ref=40E1E54F90C03975F8974159CBE35A4579D3733F98458625B7421759E01178466DED2D3E57E730F3F14631kAk4L" TargetMode="External"/><Relationship Id="rId119" Type="http://schemas.openxmlformats.org/officeDocument/2006/relationships/hyperlink" Target="consultantplus://offline/ref=40E1E54F90C03975F8974159CBE35A4579D3733F92448F20B9421759E01178466DED2D3E57E730F3F14633kAkFL" TargetMode="External"/><Relationship Id="rId44" Type="http://schemas.openxmlformats.org/officeDocument/2006/relationships/hyperlink" Target="consultantplus://offline/ref=40E1E54F90C03975F8974159CBE35A4579D3733F98458625B7421759E01178466DED2D3E57E730F3F14633kAk0L" TargetMode="External"/><Relationship Id="rId60" Type="http://schemas.openxmlformats.org/officeDocument/2006/relationships/hyperlink" Target="consultantplus://offline/ref=40E1E54F90C03975F8974159CBE35A4579D3733F944A8F21BB421759E01178466DED2D3E57E730F3F14633kAk0L" TargetMode="External"/><Relationship Id="rId65" Type="http://schemas.openxmlformats.org/officeDocument/2006/relationships/hyperlink" Target="consultantplus://offline/ref=40E1E54F90C03975F8974159CBE35A4579D3733F924D8F27BE421759E01178466DED2D3E57E730F3F14633kAk1L" TargetMode="External"/><Relationship Id="rId81" Type="http://schemas.openxmlformats.org/officeDocument/2006/relationships/hyperlink" Target="consultantplus://offline/ref=40E1E54F90C03975F8974159CBE35A4579D3733F92448F20B9421759E01178466DED2D3E57E730F3F14633kAkEL" TargetMode="External"/><Relationship Id="rId86" Type="http://schemas.openxmlformats.org/officeDocument/2006/relationships/hyperlink" Target="consultantplus://offline/ref=40E1E54F90C03975F8974159CBE35A4579D3733F984F812ABB421759E01178466DED2D3E57E730F3F14633kAk3L" TargetMode="External"/><Relationship Id="rId130" Type="http://schemas.openxmlformats.org/officeDocument/2006/relationships/hyperlink" Target="consultantplus://offline/ref=40E1E54F90C03975F8974159CBE35A4579D3733F904D8720BF404A53E84874446AE2722950AE3CF2F14633A5kEkAL" TargetMode="External"/><Relationship Id="rId135" Type="http://schemas.openxmlformats.org/officeDocument/2006/relationships/hyperlink" Target="consultantplus://offline/ref=518761EAC8FA4C364D57C39B5D6F4D063B5737F49FACB86E672811A44D4E0F69D6B5EBABBC4E2C6FA023419DZAYAN" TargetMode="External"/><Relationship Id="rId151" Type="http://schemas.openxmlformats.org/officeDocument/2006/relationships/hyperlink" Target="consultantplus://offline/ref=40E1E54F90C03975F8974159CBE35A4579D3733F92448F21BE421759E01178466DED2D3E57E730F3F14630kAk7L" TargetMode="External"/><Relationship Id="rId156" Type="http://schemas.openxmlformats.org/officeDocument/2006/relationships/hyperlink" Target="consultantplus://offline/ref=40E1E54F90C03975F8974159CBE35A4579D3733F92448F21BE421759E01178466DED2D3E57E730F3F14631kAkFL" TargetMode="External"/><Relationship Id="rId177" Type="http://schemas.openxmlformats.org/officeDocument/2006/relationships/hyperlink" Target="consultantplus://offline/ref=40E1E54F90C03975F8974159CBE35A4579D3733F904D8422BE4A4A53E84874446AE2722950AE3CF2F14633A6kEk1L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40E1E54F90C03975F8974159CBE35A4579D3733F92448F21BE421759E01178466DED2D3E57E730F3F14631kAkFL" TargetMode="External"/><Relationship Id="rId193" Type="http://schemas.openxmlformats.org/officeDocument/2006/relationships/hyperlink" Target="consultantplus://offline/ref=40E1E54F90C03975F8974159CBE35A4579D3733F96458520BD421759E01178466DED2D3E57E730F3F14633kAk0L" TargetMode="External"/><Relationship Id="rId13" Type="http://schemas.openxmlformats.org/officeDocument/2006/relationships/hyperlink" Target="consultantplus://offline/ref=40E1E54F90C03975F8974159CBE35A4579D3733F954A8522BF421759E01178466DED2D3E57E730F3F14633kAk0L" TargetMode="External"/><Relationship Id="rId18" Type="http://schemas.openxmlformats.org/officeDocument/2006/relationships/hyperlink" Target="consultantplus://offline/ref=40E1E54F90C03975F8974159CBE35A4579D3733F96488E22B9421759E01178466DED2D3E57E730F3F14633kAk3L" TargetMode="External"/><Relationship Id="rId39" Type="http://schemas.openxmlformats.org/officeDocument/2006/relationships/hyperlink" Target="consultantplus://offline/ref=40E1E54F90C03975F8974159CBE35A4579D3733F97458F2AB9421759E01178466DED2D3E57E730F3F14633kAk3L" TargetMode="External"/><Relationship Id="rId109" Type="http://schemas.openxmlformats.org/officeDocument/2006/relationships/hyperlink" Target="consultantplus://offline/ref=40E1E54F90C03975F8974159CBE35A4579D3733F954E8E25B9421759E01178466DED2D3E57E730F3F14633kAkFL" TargetMode="External"/><Relationship Id="rId34" Type="http://schemas.openxmlformats.org/officeDocument/2006/relationships/hyperlink" Target="consultantplus://offline/ref=40E1E54F90C03975F8974159CBE35A4579D3733F954E8E25B9421759E01178466DED2D3E57E730F3F14633kAk3L" TargetMode="External"/><Relationship Id="rId50" Type="http://schemas.openxmlformats.org/officeDocument/2006/relationships/hyperlink" Target="consultantplus://offline/ref=40E1E54F90C03975F8974159CBE35A4579D3733F96488E22B9421759E01178466DED2D3E57E730F3F14633kAk1L" TargetMode="External"/><Relationship Id="rId55" Type="http://schemas.openxmlformats.org/officeDocument/2006/relationships/hyperlink" Target="consultantplus://offline/ref=40E1E54F90C03975F8974159CBE35A4579D3733F904C8F22BD484A53E84874446AE2722950AE3CF2F14633A7kEkAL" TargetMode="External"/><Relationship Id="rId76" Type="http://schemas.openxmlformats.org/officeDocument/2006/relationships/hyperlink" Target="consultantplus://offline/ref=40E1E54F90C03975F8974159CBE35A4579D3733F904D8720BF404A53E84874446AE2722950AE3CF2F14633A7kEk0L" TargetMode="External"/><Relationship Id="rId97" Type="http://schemas.openxmlformats.org/officeDocument/2006/relationships/hyperlink" Target="consultantplus://offline/ref=40E1E54F90C03975F8974159CBE35A4579D3733F904F8622B64B4A53E84874446AE2722950AE3CF2F14633A7kEkCL" TargetMode="External"/><Relationship Id="rId104" Type="http://schemas.openxmlformats.org/officeDocument/2006/relationships/hyperlink" Target="consultantplus://offline/ref=40E1E54F90C03975F8974159CBE35A4579D3733F924D8F27BE421759E01178466DED2D3E57E730F3F14632kAk5L" TargetMode="External"/><Relationship Id="rId120" Type="http://schemas.openxmlformats.org/officeDocument/2006/relationships/hyperlink" Target="consultantplus://offline/ref=40E1E54F90C03975F8974159CBE35A4579D3733F96488E22B9421759E01178466DED2D3E57E730F3F14630kAk4L" TargetMode="External"/><Relationship Id="rId125" Type="http://schemas.openxmlformats.org/officeDocument/2006/relationships/hyperlink" Target="consultantplus://offline/ref=40E1E54F90C03975F8974159CBE35A4579D3733F96488E22B9421759E01178466DED2D3E57E730F3F14630kAkFL" TargetMode="External"/><Relationship Id="rId141" Type="http://schemas.openxmlformats.org/officeDocument/2006/relationships/hyperlink" Target="consultantplus://offline/ref=40E1E54F90C03975F8974159CBE35A4579D3733F904F8622B64B4A53E84874446AE2722950AE3CF2F14633A7kEk1L" TargetMode="External"/><Relationship Id="rId146" Type="http://schemas.openxmlformats.org/officeDocument/2006/relationships/hyperlink" Target="consultantplus://offline/ref=40E1E54F90C03975F8975F54DD8F04417DD02A32944E8C74E21D4C04B7k1k8L" TargetMode="External"/><Relationship Id="rId167" Type="http://schemas.openxmlformats.org/officeDocument/2006/relationships/hyperlink" Target="consultantplus://offline/ref=40E1E54F90C03975F8974159CBE35A4579D3733F904D8720BF404A53E84874446AE2722950AE3CF2F14633A3kEkAL" TargetMode="External"/><Relationship Id="rId188" Type="http://schemas.openxmlformats.org/officeDocument/2006/relationships/hyperlink" Target="consultantplus://offline/ref=40E1E54F90C03975F8974159CBE35A4579D3733F944F812ABB421759E01178466DED2D3E57E730F3F14632kAk6L" TargetMode="External"/><Relationship Id="rId7" Type="http://schemas.openxmlformats.org/officeDocument/2006/relationships/hyperlink" Target="consultantplus://offline/ref=40E1E54F90C03975F8974159CBE35A4579D3733F924D8F27BE421759E01178466DED2D3E57E730F3F14633kAk3L" TargetMode="External"/><Relationship Id="rId71" Type="http://schemas.openxmlformats.org/officeDocument/2006/relationships/hyperlink" Target="consultantplus://offline/ref=40E1E54F90C03975F8974159CBE35A4579D3733F924C8422BF421759E01178466DED2D3E57E730F3F14633kAkFL" TargetMode="External"/><Relationship Id="rId92" Type="http://schemas.openxmlformats.org/officeDocument/2006/relationships/hyperlink" Target="consultantplus://offline/ref=40E1E54F90C03975F8974159CBE35A4579D3733F904D8720BF404A53E84874446AE2722950AE3CF2F14633A4kEk0L" TargetMode="External"/><Relationship Id="rId162" Type="http://schemas.openxmlformats.org/officeDocument/2006/relationships/hyperlink" Target="consultantplus://offline/ref=40E1E54F90C03975F8974159CBE35A4579D3733F92448F21BE421759E01178466DED2D3E57E730F3F14631kAkFL" TargetMode="External"/><Relationship Id="rId183" Type="http://schemas.openxmlformats.org/officeDocument/2006/relationships/hyperlink" Target="consultantplus://offline/ref=40E1E54F90C03975F8974159CBE35A4579D3733F984D8221B9421759E01178466DED2D3E57E730F3F14631kAk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E1E54F90C03975F8974159CBE35A4579D3733F924D8F27BE421759E01178466DED2D3E57E730F3F14633kAk3L" TargetMode="External"/><Relationship Id="rId24" Type="http://schemas.openxmlformats.org/officeDocument/2006/relationships/hyperlink" Target="consultantplus://offline/ref=40E1E54F90C03975F8974159CBE35A4579D3733F904F8622B64B4A53E84874446AE2722950AE3CF2F14633A6kEkEL" TargetMode="External"/><Relationship Id="rId40" Type="http://schemas.openxmlformats.org/officeDocument/2006/relationships/hyperlink" Target="consultantplus://offline/ref=40E1E54F90C03975F8974159CBE35A4579D3733F96488E22B9421759E01178466DED2D3E57E730F3F14633kAk3L" TargetMode="External"/><Relationship Id="rId45" Type="http://schemas.openxmlformats.org/officeDocument/2006/relationships/hyperlink" Target="consultantplus://offline/ref=40E1E54F90C03975F8974159CBE35A4579D3733F904D8720BF404A53E84874446AE2722950AE3CF2F14633A6kEkDL" TargetMode="External"/><Relationship Id="rId66" Type="http://schemas.openxmlformats.org/officeDocument/2006/relationships/hyperlink" Target="consultantplus://offline/ref=40E1E54F90C03975F8974159CBE35A4579D3733F96488E22B9421759E01178466DED2D3E57E730F3F14631kAk5L" TargetMode="External"/><Relationship Id="rId87" Type="http://schemas.openxmlformats.org/officeDocument/2006/relationships/hyperlink" Target="consultantplus://offline/ref=40E1E54F90C03975F8974159CBE35A4579D3733F904D8720BF404A53E84874446AE2722950AE3CF2F14633A4kEkCL" TargetMode="External"/><Relationship Id="rId110" Type="http://schemas.openxmlformats.org/officeDocument/2006/relationships/hyperlink" Target="consultantplus://offline/ref=40E1E54F90C03975F8974159CBE35A4579D3733F92448F21BE421759E01178466DED2D3E57E730F3F14631kAkFL" TargetMode="External"/><Relationship Id="rId115" Type="http://schemas.openxmlformats.org/officeDocument/2006/relationships/hyperlink" Target="consultantplus://offline/ref=40E1E54F90C03975F8974159CBE35A4579D3733F904C8F22BD484A53E84874446AE2722950AE3CF2F14633A7kEkAL" TargetMode="External"/><Relationship Id="rId131" Type="http://schemas.openxmlformats.org/officeDocument/2006/relationships/hyperlink" Target="consultantplus://offline/ref=40E1E54F90C03975F8974159CBE35A4579D3733F904D8720BF404A53E84874446AE2722950AE3CF2F14633A5kEkDL" TargetMode="External"/><Relationship Id="rId136" Type="http://schemas.openxmlformats.org/officeDocument/2006/relationships/hyperlink" Target="consultantplus://offline/ref=518761EAC8FA4C364D57C39B5D6F4D063B5737F49FACB86E6B2011A44D4E0F69D6B5EBABBC4E2C6FA023419DZAYDN" TargetMode="External"/><Relationship Id="rId157" Type="http://schemas.openxmlformats.org/officeDocument/2006/relationships/hyperlink" Target="consultantplus://offline/ref=40E1E54F90C03975F8974159CBE35A4579D3733F924D8F27BE421759E01178466DED2D3E57E730F3F14636kAk6L" TargetMode="External"/><Relationship Id="rId178" Type="http://schemas.openxmlformats.org/officeDocument/2006/relationships/hyperlink" Target="consultantplus://offline/ref=40E1E54F90C03975F8974159CBE35A4579D3733F984D8221B9421759E01178466DED2D3E57E730F3F14631kAk4L" TargetMode="External"/><Relationship Id="rId61" Type="http://schemas.openxmlformats.org/officeDocument/2006/relationships/hyperlink" Target="consultantplus://offline/ref=40E1E54F90C03975F8974159CBE35A4579D3733F904D8720BF404A53E84874446AE2722950AE3CF2F14633A6kEk1L" TargetMode="External"/><Relationship Id="rId82" Type="http://schemas.openxmlformats.org/officeDocument/2006/relationships/hyperlink" Target="consultantplus://offline/ref=40E1E54F90C03975F8974159CBE35A4579D3733F954A8522BF421759E01178466DED2D3E57E730F3F14633kAk0L" TargetMode="External"/><Relationship Id="rId152" Type="http://schemas.openxmlformats.org/officeDocument/2006/relationships/hyperlink" Target="consultantplus://offline/ref=40E1E54F90C03975F8974159CBE35A4579D3733F924D8F27BE421759E01178466DED2D3E57E730F3F14637kAkFL" TargetMode="External"/><Relationship Id="rId173" Type="http://schemas.openxmlformats.org/officeDocument/2006/relationships/hyperlink" Target="consultantplus://offline/ref=40E1E54F90C03975F8974159CBE35A4579D3733F92448F21BE421759E01178466DED2D3E57E730F3F14631kAkFL" TargetMode="External"/><Relationship Id="rId194" Type="http://schemas.openxmlformats.org/officeDocument/2006/relationships/hyperlink" Target="consultantplus://offline/ref=40E1E54F90C03975F8974159CBE35A4579D3733F984D8221B9421759E01178466DED2D3E57E730F3F14631kAk4L" TargetMode="External"/><Relationship Id="rId19" Type="http://schemas.openxmlformats.org/officeDocument/2006/relationships/hyperlink" Target="consultantplus://offline/ref=40E1E54F90C03975F8974159CBE35A4579D3733F96458520BD421759E01178466DED2D3E57E730F3F14633kAk3L" TargetMode="External"/><Relationship Id="rId14" Type="http://schemas.openxmlformats.org/officeDocument/2006/relationships/hyperlink" Target="consultantplus://offline/ref=40E1E54F90C03975F8974159CBE35A4579D3733F944F812ABB421759E01178466DED2D3E57E730F3F14633kAk3L" TargetMode="External"/><Relationship Id="rId30" Type="http://schemas.openxmlformats.org/officeDocument/2006/relationships/hyperlink" Target="consultantplus://offline/ref=40E1E54F90C03975F8974159CBE35A4579D3733F924C8422BF421759E01178466DED2D3E57E730F3F14633kAk3L" TargetMode="External"/><Relationship Id="rId35" Type="http://schemas.openxmlformats.org/officeDocument/2006/relationships/hyperlink" Target="consultantplus://offline/ref=40E1E54F90C03975F8974159CBE35A4579D3733F954A8522BF421759E01178466DED2D3E57E730F3F14633kAk0L" TargetMode="External"/><Relationship Id="rId56" Type="http://schemas.openxmlformats.org/officeDocument/2006/relationships/hyperlink" Target="consultantplus://offline/ref=40E1E54F90C03975F8974159CBE35A4579D3733F904F8623B64B4A53E84874446AE2722950AE3CF2F14633A7kEk8L" TargetMode="External"/><Relationship Id="rId77" Type="http://schemas.openxmlformats.org/officeDocument/2006/relationships/hyperlink" Target="consultantplus://offline/ref=40E1E54F90C03975F8974159CBE35A4579D3733F904D8720BF404A53E84874446AE2722950AE3CF2F14633A7kEk1L" TargetMode="External"/><Relationship Id="rId100" Type="http://schemas.openxmlformats.org/officeDocument/2006/relationships/hyperlink" Target="consultantplus://offline/ref=40E1E54F90C03975F8974159CBE35A4579D3733F92448F21BE421759E01178466DED2D3E57E730F3F14631kAkFL" TargetMode="External"/><Relationship Id="rId105" Type="http://schemas.openxmlformats.org/officeDocument/2006/relationships/hyperlink" Target="consultantplus://offline/ref=40E1E54F90C03975F8974159CBE35A4579D3733F944A8F21BB421759E01178466DED2D3E57E730F3F14633kAk0L" TargetMode="External"/><Relationship Id="rId126" Type="http://schemas.openxmlformats.org/officeDocument/2006/relationships/hyperlink" Target="consultantplus://offline/ref=40E1E54F90C03975F8974159CBE35A4579D3733F96488E22B9421759E01178466DED2D3E57E730F3F14630kAkFL" TargetMode="External"/><Relationship Id="rId147" Type="http://schemas.openxmlformats.org/officeDocument/2006/relationships/hyperlink" Target="consultantplus://offline/ref=40E1E54F90C03975F8975F54DD8F04417DDF2F37994D8C74E21D4C04B7k1k8L" TargetMode="External"/><Relationship Id="rId168" Type="http://schemas.openxmlformats.org/officeDocument/2006/relationships/hyperlink" Target="consultantplus://offline/ref=40E1E54F90C03975F8974159CBE35A4579D3733F944A8F21BB421759E01178466DED2D3E57E730F3F14633kAk0L" TargetMode="External"/><Relationship Id="rId8" Type="http://schemas.openxmlformats.org/officeDocument/2006/relationships/hyperlink" Target="consultantplus://offline/ref=40E1E54F90C03975F8974159CBE35A4579D3733F924C8422BF421759E01178466DED2D3E57E730F3F14633kAk3L" TargetMode="External"/><Relationship Id="rId51" Type="http://schemas.openxmlformats.org/officeDocument/2006/relationships/hyperlink" Target="consultantplus://offline/ref=40E1E54F90C03975F8974159CBE35A4579D3733F96488E22B9421759E01178466DED2D3E57E730F3F14633kAkFL" TargetMode="External"/><Relationship Id="rId72" Type="http://schemas.openxmlformats.org/officeDocument/2006/relationships/hyperlink" Target="consultantplus://offline/ref=40E1E54F90C03975F8974159CBE35A4579D3733F924C8422BF421759E01178466DED2D3E57E730F3F14632kAk6L" TargetMode="External"/><Relationship Id="rId93" Type="http://schemas.openxmlformats.org/officeDocument/2006/relationships/hyperlink" Target="consultantplus://offline/ref=40E1E54F90C03975F8974159CBE35A4579D3733F904D8720BF404A53E84874446AE2722950AE3CF2F14633A4kEk1L" TargetMode="External"/><Relationship Id="rId98" Type="http://schemas.openxmlformats.org/officeDocument/2006/relationships/hyperlink" Target="consultantplus://offline/ref=40E1E54F90C03975F8974159CBE35A4579D3733F954E8E25B9421759E01178466DED2D3E57E730F3F14633kAkEL" TargetMode="External"/><Relationship Id="rId121" Type="http://schemas.openxmlformats.org/officeDocument/2006/relationships/hyperlink" Target="consultantplus://offline/ref=40E1E54F90C03975F8974159CBE35A4579D3733F96458520BD421759E01178466DED2D3E57E730F3F14633kAk0L" TargetMode="External"/><Relationship Id="rId142" Type="http://schemas.openxmlformats.org/officeDocument/2006/relationships/hyperlink" Target="consultantplus://offline/ref=40E1E54F90C03975F8975F54DD8F04417DD0253194488C74E21D4C04B7k1k8L" TargetMode="External"/><Relationship Id="rId163" Type="http://schemas.openxmlformats.org/officeDocument/2006/relationships/hyperlink" Target="consultantplus://offline/ref=40E1E54F90C03975F8974159CBE35A4579D3733F904F8622B64B4A53E84874446AE2722950AE3CF2F14633A5kEk1L" TargetMode="External"/><Relationship Id="rId184" Type="http://schemas.openxmlformats.org/officeDocument/2006/relationships/hyperlink" Target="consultantplus://offline/ref=40E1E54F90C03975F8974159CBE35A4579D3733F984D8221B9421759E01178466DED2D3E57E730F3F14631kAk4L" TargetMode="External"/><Relationship Id="rId189" Type="http://schemas.openxmlformats.org/officeDocument/2006/relationships/hyperlink" Target="consultantplus://offline/ref=40E1E54F90C03975F8974159CBE35A4579D3733F944F812ABB421759E01178466DED2D3E57E730F3F14632kAk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0E1E54F90C03975F8974159CBE35A4579D3733F904C8F22BD484A53E84874446AE2722950AE3CF2F14534AFkEkBL" TargetMode="External"/><Relationship Id="rId46" Type="http://schemas.openxmlformats.org/officeDocument/2006/relationships/hyperlink" Target="consultantplus://offline/ref=40E1E54F90C03975F8974159CBE35A4579D3733F904F8622B64B4A53E84874446AE2722950AE3CF2F14633A6kEkEL" TargetMode="External"/><Relationship Id="rId67" Type="http://schemas.openxmlformats.org/officeDocument/2006/relationships/hyperlink" Target="consultantplus://offline/ref=40E1E54F90C03975F8975F54DD8F04417DDD243493458C74E21D4C04B71872112AA2747C13EA31F7kFk7L" TargetMode="External"/><Relationship Id="rId116" Type="http://schemas.openxmlformats.org/officeDocument/2006/relationships/hyperlink" Target="consultantplus://offline/ref=40E1E54F90C03975F8974159CBE35A4579D3733F98458625B7421759E01178466DED2D3E57E730F3F14631kAk5L" TargetMode="External"/><Relationship Id="rId137" Type="http://schemas.openxmlformats.org/officeDocument/2006/relationships/hyperlink" Target="consultantplus://offline/ref=40E1E54F90C03975F8974159CBE35A4579D3733F92448F21BE421759E01178466DED2D3E57E730F3F14631kAkFL" TargetMode="External"/><Relationship Id="rId158" Type="http://schemas.openxmlformats.org/officeDocument/2006/relationships/hyperlink" Target="consultantplus://offline/ref=40E1E54F90C03975F8974159CBE35A4579D3733F92448F21BE421759E01178466DED2D3E57E730F3F14630kAk5L" TargetMode="External"/><Relationship Id="rId20" Type="http://schemas.openxmlformats.org/officeDocument/2006/relationships/hyperlink" Target="consultantplus://offline/ref=40E1E54F90C03975F8974159CBE35A4579D3733F984D8221B9421759E01178466DED2D3E57E730F3F14633kAk3L" TargetMode="External"/><Relationship Id="rId41" Type="http://schemas.openxmlformats.org/officeDocument/2006/relationships/hyperlink" Target="consultantplus://offline/ref=40E1E54F90C03975F8974159CBE35A4579D3733F96458520BD421759E01178466DED2D3E57E730F3F14633kAk3L" TargetMode="External"/><Relationship Id="rId62" Type="http://schemas.openxmlformats.org/officeDocument/2006/relationships/hyperlink" Target="consultantplus://offline/ref=40E1E54F90C03975F8974159CBE35A4579D3733F92448F21BE421759E01178466DED2D3E57E730F3F14631kAkFL" TargetMode="External"/><Relationship Id="rId83" Type="http://schemas.openxmlformats.org/officeDocument/2006/relationships/hyperlink" Target="consultantplus://offline/ref=40E1E54F90C03975F8974159CBE35A4579D3733F944F812ABB421759E01178466DED2D3E57E730F3F14633kAk1L" TargetMode="External"/><Relationship Id="rId88" Type="http://schemas.openxmlformats.org/officeDocument/2006/relationships/hyperlink" Target="consultantplus://offline/ref=40E1E54F90C03975F8974159CBE35A4579D3733F904D8720BF404A53E84874446AE2722950AE3CF2F14633A4kEkDL" TargetMode="External"/><Relationship Id="rId111" Type="http://schemas.openxmlformats.org/officeDocument/2006/relationships/hyperlink" Target="consultantplus://offline/ref=40E1E54F90C03975F8974159CBE35A4579D3733F924D8F27BE421759E01178466DED2D3E57E730F3F14632kAk3L" TargetMode="External"/><Relationship Id="rId132" Type="http://schemas.openxmlformats.org/officeDocument/2006/relationships/hyperlink" Target="consultantplus://offline/ref=40E1E54F90C03975F8974159CBE35A4579D3733F904C8E2ABD4D4A53E84874446AE2722950AE3CF2F14633A5kEkDL" TargetMode="External"/><Relationship Id="rId153" Type="http://schemas.openxmlformats.org/officeDocument/2006/relationships/hyperlink" Target="consultantplus://offline/ref=40E1E54F90C03975F8974159CBE35A4579D3733F904F8622B64B4A53E84874446AE2722950AE3CF2F14633A4kEkFL" TargetMode="External"/><Relationship Id="rId174" Type="http://schemas.openxmlformats.org/officeDocument/2006/relationships/hyperlink" Target="consultantplus://offline/ref=40E1E54F90C03975F8974159CBE35A4579D3733F904D8720BF404A53E84874446AE2722950AE3CF2F14633A3kEkEL" TargetMode="External"/><Relationship Id="rId179" Type="http://schemas.openxmlformats.org/officeDocument/2006/relationships/hyperlink" Target="consultantplus://offline/ref=40E1E54F90C03975F8974159CBE35A4579D3733F984D8221B9421759E01178466DED2D3E57E730F3F14631kAk4L" TargetMode="External"/><Relationship Id="rId195" Type="http://schemas.openxmlformats.org/officeDocument/2006/relationships/hyperlink" Target="consultantplus://offline/ref=40E1E54F90C03975F8974159CBE35A4579D3733F924D8F27BE421759E01178466DED2D3E57E730F3F14636kAkEL" TargetMode="External"/><Relationship Id="rId190" Type="http://schemas.openxmlformats.org/officeDocument/2006/relationships/hyperlink" Target="consultantplus://offline/ref=40E1E54F90C03975F8974159CBE35A4579D3733F984D8221B9421759E01178466DED2D3E57E730F3F14631kAk4L" TargetMode="External"/><Relationship Id="rId15" Type="http://schemas.openxmlformats.org/officeDocument/2006/relationships/hyperlink" Target="consultantplus://offline/ref=40E1E54F90C03975F8974159CBE35A4579D3733F944A8F21BB421759E01178466DED2D3E57E730F3F14633kAk0L" TargetMode="External"/><Relationship Id="rId36" Type="http://schemas.openxmlformats.org/officeDocument/2006/relationships/hyperlink" Target="consultantplus://offline/ref=40E1E54F90C03975F8974159CBE35A4579D3733F944F812ABB421759E01178466DED2D3E57E730F3F14633kAk3L" TargetMode="External"/><Relationship Id="rId57" Type="http://schemas.openxmlformats.org/officeDocument/2006/relationships/hyperlink" Target="consultantplus://offline/ref=40E1E54F90C03975F8974159CBE35A4579D3733F954E8E25B9421759E01178466DED2D3E57E730F3F14633kAk0L" TargetMode="External"/><Relationship Id="rId106" Type="http://schemas.openxmlformats.org/officeDocument/2006/relationships/hyperlink" Target="consultantplus://offline/ref=40E1E54F90C03975F8974159CBE35A4579D3733F97458F2AB9421759E01178466DED2D3E57E730F3F14633kAkEL" TargetMode="External"/><Relationship Id="rId127" Type="http://schemas.openxmlformats.org/officeDocument/2006/relationships/hyperlink" Target="consultantplus://offline/ref=40E1E54F90C03975F8974159CBE35A4579D3733F92448F21BE421759E01178466DED2D3E57E730F3F14631kAkFL" TargetMode="External"/><Relationship Id="rId10" Type="http://schemas.openxmlformats.org/officeDocument/2006/relationships/hyperlink" Target="consultantplus://offline/ref=40E1E54F90C03975F8974159CBE35A4579D3733F92448F21BE421759E01178466DED2D3E57E730F3F14633kAk3L" TargetMode="External"/><Relationship Id="rId31" Type="http://schemas.openxmlformats.org/officeDocument/2006/relationships/hyperlink" Target="consultantplus://offline/ref=40E1E54F90C03975F8974159CBE35A4579D3733F92448F20B9421759E01178466DED2D3E57E730F3F14633kAk3L" TargetMode="External"/><Relationship Id="rId52" Type="http://schemas.openxmlformats.org/officeDocument/2006/relationships/hyperlink" Target="consultantplus://offline/ref=518761EAC8FA4C364D57C39B5D6F4D063B5737F49FACB86E672811A44D4E0F69D6B5EBABBC4E2C6FA0234298ZAYEN" TargetMode="External"/><Relationship Id="rId73" Type="http://schemas.openxmlformats.org/officeDocument/2006/relationships/hyperlink" Target="consultantplus://offline/ref=40E1E54F90C03975F8974159CBE35A4579D3733F92448F21BE421759E01178466DED2D3E57E730F3F14631kAkFL" TargetMode="External"/><Relationship Id="rId78" Type="http://schemas.openxmlformats.org/officeDocument/2006/relationships/hyperlink" Target="consultantplus://offline/ref=40E1E54F90C03975F8974159CBE35A4579D3733F904D8720BF404A53E84874446AE2722950AE3CF2F14633A4kEk9L" TargetMode="External"/><Relationship Id="rId94" Type="http://schemas.openxmlformats.org/officeDocument/2006/relationships/hyperlink" Target="consultantplus://offline/ref=40E1E54F90C03975F8974159CBE35A4579D3733F904D8524B7404A53E84874446AE2722950AE3CF2F14633A6kEkFL" TargetMode="External"/><Relationship Id="rId99" Type="http://schemas.openxmlformats.org/officeDocument/2006/relationships/hyperlink" Target="consultantplus://offline/ref=40E1E54F90C03975F8974159CBE35A4579D3733F904F8622B64B4A53E84874446AE2722950AE3CF2F14633A7kEkDL" TargetMode="External"/><Relationship Id="rId101" Type="http://schemas.openxmlformats.org/officeDocument/2006/relationships/hyperlink" Target="consultantplus://offline/ref=40E1E54F90C03975F8974159CBE35A4579D3733F924C8422BF421759E01178466DED2D3E57E730F3F14632kAk2L" TargetMode="External"/><Relationship Id="rId122" Type="http://schemas.openxmlformats.org/officeDocument/2006/relationships/hyperlink" Target="consultantplus://offline/ref=40E1E54F90C03975F8974159CBE35A4579D3733F96488E22B9421759E01178466DED2D3E57E730F3F14630kAk2L" TargetMode="External"/><Relationship Id="rId143" Type="http://schemas.openxmlformats.org/officeDocument/2006/relationships/hyperlink" Target="consultantplus://offline/ref=40E1E54F90C03975F8974159CBE35A4579D3733F904F8622B64B4A53E84874446AE2722950AE3CF2F14633A4kEk9L" TargetMode="External"/><Relationship Id="rId148" Type="http://schemas.openxmlformats.org/officeDocument/2006/relationships/hyperlink" Target="consultantplus://offline/ref=40E1E54F90C03975F8974159CBE35A4579D3733F904F8622B64B4A53E84874446AE2722950AE3CF2F14633A4kEkCL" TargetMode="External"/><Relationship Id="rId164" Type="http://schemas.openxmlformats.org/officeDocument/2006/relationships/hyperlink" Target="consultantplus://offline/ref=40E1E54F90C03975F8974159CBE35A4579D3733F92448F21BE421759E01178466DED2D3E57E730F3F14631kAkFL" TargetMode="External"/><Relationship Id="rId169" Type="http://schemas.openxmlformats.org/officeDocument/2006/relationships/hyperlink" Target="consultantplus://offline/ref=40E1E54F90C03975F8974159CBE35A4579D3733F904D8720BF404A53E84874446AE2722950AE3CF2F14633A3kEkCL" TargetMode="External"/><Relationship Id="rId185" Type="http://schemas.openxmlformats.org/officeDocument/2006/relationships/hyperlink" Target="consultantplus://offline/ref=40E1E54F90C03975F8975F54DD8F04417ED02A379A1BDB76B34842k0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1E54F90C03975F8974159CBE35A4579D3733F92448F20B9421759E01178466DED2D3E57E730F3F14633kAk3L" TargetMode="External"/><Relationship Id="rId180" Type="http://schemas.openxmlformats.org/officeDocument/2006/relationships/hyperlink" Target="consultantplus://offline/ref=40E1E54F90C03975F8974159CBE35A4579D3733F984D8221B9421759E01178466DED2D3E57E730F3F14631kAk4L" TargetMode="External"/><Relationship Id="rId26" Type="http://schemas.openxmlformats.org/officeDocument/2006/relationships/hyperlink" Target="consultantplus://offline/ref=40E1E54F90C03975F8974159CBE35A4579D3733F934D8520B8421759E0117846k6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14757</Words>
  <Characters>84121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forward36</cp:lastModifiedBy>
  <cp:revision>7</cp:revision>
  <dcterms:created xsi:type="dcterms:W3CDTF">2015-12-09T11:36:00Z</dcterms:created>
  <dcterms:modified xsi:type="dcterms:W3CDTF">2018-12-06T10:50:00Z</dcterms:modified>
</cp:coreProperties>
</file>