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AC" w:rsidRDefault="0068053B" w:rsidP="0068053B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постановлением мэрии города </w:t>
      </w:r>
      <w:r>
        <w:rPr>
          <w:rFonts w:ascii="Times New Roman" w:hAnsi="Times New Roman" w:cs="Times New Roman"/>
          <w:sz w:val="26"/>
          <w:szCs w:val="26"/>
        </w:rPr>
        <w:br/>
        <w:t>от 08.10.2013 № 4730</w:t>
      </w:r>
    </w:p>
    <w:p w:rsidR="0068053B" w:rsidRPr="00471868" w:rsidRDefault="0068053B" w:rsidP="0068053B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редакции постановления </w:t>
      </w:r>
      <w:r>
        <w:rPr>
          <w:rFonts w:ascii="Times New Roman" w:hAnsi="Times New Roman" w:cs="Times New Roman"/>
          <w:sz w:val="26"/>
          <w:szCs w:val="26"/>
        </w:rPr>
        <w:br/>
        <w:t>от 27.11.2018 № 5102)</w:t>
      </w:r>
    </w:p>
    <w:p w:rsidR="005579AC" w:rsidRPr="00471868" w:rsidRDefault="005579AC" w:rsidP="005579AC">
      <w:pPr>
        <w:rPr>
          <w:rFonts w:ascii="Times New Roman" w:hAnsi="Times New Roman" w:cs="Times New Roman"/>
          <w:sz w:val="26"/>
          <w:szCs w:val="26"/>
        </w:rPr>
      </w:pPr>
    </w:p>
    <w:p w:rsidR="005579AC" w:rsidRPr="00471868" w:rsidRDefault="005579AC" w:rsidP="005579AC">
      <w:pPr>
        <w:rPr>
          <w:rFonts w:ascii="Times New Roman" w:hAnsi="Times New Roman" w:cs="Times New Roman"/>
          <w:sz w:val="26"/>
          <w:szCs w:val="26"/>
        </w:rPr>
      </w:pPr>
    </w:p>
    <w:p w:rsidR="005579AC" w:rsidRPr="00471868" w:rsidRDefault="005579AC" w:rsidP="005579AC">
      <w:pPr>
        <w:rPr>
          <w:rFonts w:ascii="Times New Roman" w:hAnsi="Times New Roman" w:cs="Times New Roman"/>
          <w:sz w:val="26"/>
          <w:szCs w:val="26"/>
        </w:rPr>
      </w:pPr>
    </w:p>
    <w:p w:rsidR="005579AC" w:rsidRPr="00471868" w:rsidRDefault="005579AC" w:rsidP="005579AC">
      <w:pPr>
        <w:rPr>
          <w:rFonts w:ascii="Times New Roman" w:hAnsi="Times New Roman" w:cs="Times New Roman"/>
          <w:sz w:val="26"/>
          <w:szCs w:val="26"/>
        </w:rPr>
      </w:pPr>
    </w:p>
    <w:p w:rsidR="005579AC" w:rsidRPr="00471868" w:rsidRDefault="005579AC" w:rsidP="005579AC">
      <w:pPr>
        <w:rPr>
          <w:rFonts w:ascii="Times New Roman" w:hAnsi="Times New Roman" w:cs="Times New Roman"/>
          <w:sz w:val="26"/>
          <w:szCs w:val="26"/>
        </w:rPr>
      </w:pPr>
    </w:p>
    <w:p w:rsidR="005579AC" w:rsidRPr="00471868" w:rsidRDefault="005579AC" w:rsidP="005579A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579AC" w:rsidRPr="00471868" w:rsidRDefault="005579AC" w:rsidP="005579AC">
      <w:pPr>
        <w:rPr>
          <w:rFonts w:ascii="Times New Roman" w:hAnsi="Times New Roman" w:cs="Times New Roman"/>
          <w:sz w:val="26"/>
          <w:szCs w:val="26"/>
        </w:rPr>
      </w:pPr>
    </w:p>
    <w:p w:rsidR="005579AC" w:rsidRPr="00471868" w:rsidRDefault="005579AC" w:rsidP="005579AC">
      <w:pPr>
        <w:rPr>
          <w:rFonts w:ascii="Times New Roman" w:hAnsi="Times New Roman" w:cs="Times New Roman"/>
          <w:sz w:val="26"/>
          <w:szCs w:val="26"/>
        </w:rPr>
      </w:pPr>
    </w:p>
    <w:p w:rsidR="005579AC" w:rsidRPr="00471868" w:rsidRDefault="005579AC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F26588" w:rsidRDefault="003E45EA" w:rsidP="005579A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26588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Муниципальная программа</w:t>
      </w:r>
      <w:r w:rsidRPr="00F26588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="00830CF1" w:rsidRPr="00F26588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F26588">
        <w:rPr>
          <w:rFonts w:ascii="Times New Roman" w:hAnsi="Times New Roman" w:cs="Times New Roman"/>
          <w:b w:val="0"/>
          <w:color w:val="auto"/>
          <w:sz w:val="26"/>
          <w:szCs w:val="26"/>
        </w:rPr>
        <w:t>Обеспечение законности, правопорядка и общественной безопасности в городе Череповце</w:t>
      </w:r>
      <w:r w:rsidR="00830CF1" w:rsidRPr="00F26588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F2658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2014 </w:t>
      </w:r>
      <w:r w:rsidR="005579AC" w:rsidRPr="00F26588">
        <w:rPr>
          <w:rFonts w:ascii="Times New Roman" w:hAnsi="Times New Roman" w:cs="Times New Roman"/>
          <w:b w:val="0"/>
          <w:color w:val="auto"/>
          <w:sz w:val="26"/>
          <w:szCs w:val="26"/>
        </w:rPr>
        <w:t>–</w:t>
      </w:r>
      <w:r w:rsidRPr="00F26588">
        <w:rPr>
          <w:rFonts w:ascii="Times New Roman" w:hAnsi="Times New Roman" w:cs="Times New Roman"/>
          <w:b w:val="0"/>
          <w:color w:val="auto"/>
          <w:sz w:val="26"/>
          <w:szCs w:val="26"/>
        </w:rPr>
        <w:t> 202</w:t>
      </w:r>
      <w:r w:rsidR="005579AC" w:rsidRPr="00F2658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 </w:t>
      </w:r>
      <w:r w:rsidRPr="00F26588">
        <w:rPr>
          <w:rFonts w:ascii="Times New Roman" w:hAnsi="Times New Roman" w:cs="Times New Roman"/>
          <w:b w:val="0"/>
          <w:color w:val="auto"/>
          <w:sz w:val="26"/>
          <w:szCs w:val="26"/>
        </w:rPr>
        <w:t>годы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656A6D" w:rsidRPr="00471868" w:rsidRDefault="00656A6D" w:rsidP="005579AC">
      <w:pPr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5579AC" w:rsidRPr="00471868" w:rsidRDefault="005579AC" w:rsidP="005579AC">
      <w:pPr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3E45EA" w:rsidRPr="00F26588" w:rsidRDefault="003E45EA" w:rsidP="005579AC">
      <w:pPr>
        <w:rPr>
          <w:rFonts w:ascii="Times New Roman" w:hAnsi="Times New Roman" w:cs="Times New Roman"/>
          <w:b/>
          <w:sz w:val="26"/>
          <w:szCs w:val="26"/>
        </w:rPr>
      </w:pPr>
      <w:r w:rsidRPr="00F2658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Ответственный исполнитель: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управление административных отношений мэрии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5579AC" w:rsidRPr="00471868" w:rsidRDefault="005579AC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F2658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Дата составления проекта муниципальной программы:</w:t>
      </w:r>
      <w:r w:rsidRPr="00471868">
        <w:rPr>
          <w:rFonts w:ascii="Times New Roman" w:hAnsi="Times New Roman" w:cs="Times New Roman"/>
          <w:sz w:val="26"/>
          <w:szCs w:val="26"/>
        </w:rPr>
        <w:t xml:space="preserve"> июль - август 2013 года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353"/>
        <w:gridCol w:w="3835"/>
      </w:tblGrid>
      <w:tr w:rsidR="003E45EA" w:rsidRPr="00471868" w:rsidTr="005579AC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Непосредственный испо</w:t>
            </w:r>
            <w:r w:rsidRPr="00471868">
              <w:rPr>
                <w:rFonts w:ascii="Times New Roman" w:hAnsi="Times New Roman" w:cs="Times New Roman"/>
              </w:rPr>
              <w:t>л</w:t>
            </w:r>
            <w:r w:rsidRPr="00471868">
              <w:rPr>
                <w:rFonts w:ascii="Times New Roman" w:hAnsi="Times New Roman" w:cs="Times New Roman"/>
              </w:rPr>
              <w:t>нитель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Фамилия, имя, о</w:t>
            </w:r>
            <w:r w:rsidRPr="00471868">
              <w:rPr>
                <w:rFonts w:ascii="Times New Roman" w:hAnsi="Times New Roman" w:cs="Times New Roman"/>
              </w:rPr>
              <w:t>т</w:t>
            </w:r>
            <w:r w:rsidRPr="00471868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Телефон, электронный адрес</w:t>
            </w:r>
          </w:p>
        </w:tc>
      </w:tr>
      <w:tr w:rsidR="003E45EA" w:rsidRPr="00471868" w:rsidTr="005579AC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Начальник управления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Ларионова Ольга Николаевна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тел. 57-95-43, larionovaon@cherepovetscity.ru</w:t>
            </w:r>
          </w:p>
        </w:tc>
      </w:tr>
    </w:tbl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5579AC" w:rsidRPr="00471868" w:rsidRDefault="005579AC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  <w:sectPr w:rsidR="005579AC" w:rsidRPr="00471868" w:rsidSect="00F26588">
          <w:headerReference w:type="default" r:id="rId9"/>
          <w:pgSz w:w="11900" w:h="16800"/>
          <w:pgMar w:top="1134" w:right="799" w:bottom="1440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5579AC" w:rsidRPr="00471868" w:rsidRDefault="005579AC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Паспорт </w:t>
      </w:r>
      <w:r w:rsidR="003E45EA"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программы </w:t>
      </w:r>
    </w:p>
    <w:p w:rsidR="003E45EA" w:rsidRPr="00471868" w:rsidRDefault="00830CF1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3E45EA" w:rsidRPr="00471868">
        <w:rPr>
          <w:rFonts w:ascii="Times New Roman" w:hAnsi="Times New Roman" w:cs="Times New Roman"/>
          <w:color w:val="auto"/>
          <w:sz w:val="26"/>
          <w:szCs w:val="26"/>
        </w:rPr>
        <w:t>Обеспечение законности, правопорядка и общественной безопасности в городе Череповце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3E45EA"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 на 2014 - </w:t>
      </w:r>
      <w:r w:rsidR="00656A6D" w:rsidRPr="00471868">
        <w:rPr>
          <w:rFonts w:ascii="Times New Roman" w:hAnsi="Times New Roman" w:cs="Times New Roman"/>
          <w:color w:val="auto"/>
          <w:sz w:val="26"/>
          <w:szCs w:val="26"/>
        </w:rPr>
        <w:t>2021 </w:t>
      </w:r>
      <w:r w:rsidR="003E45EA" w:rsidRPr="00471868">
        <w:rPr>
          <w:rFonts w:ascii="Times New Roman" w:hAnsi="Times New Roman" w:cs="Times New Roman"/>
          <w:color w:val="auto"/>
          <w:sz w:val="26"/>
          <w:szCs w:val="26"/>
        </w:rPr>
        <w:t>годы</w:t>
      </w:r>
      <w:r w:rsidR="003E45EA" w:rsidRPr="00471868">
        <w:rPr>
          <w:rFonts w:ascii="Times New Roman" w:hAnsi="Times New Roman" w:cs="Times New Roman"/>
          <w:color w:val="auto"/>
          <w:sz w:val="26"/>
          <w:szCs w:val="26"/>
        </w:rPr>
        <w:br/>
        <w:t>(далее - муниципальная программа)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38"/>
      </w:tblGrid>
      <w:tr w:rsidR="003E45EA" w:rsidRPr="00471868" w:rsidTr="005579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с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полнитель муниц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3E45EA" w:rsidRPr="00471868" w:rsidTr="005579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1" w:name="sub_101"/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м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у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ниципальной пр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  <w:bookmarkEnd w:id="1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="00830CF1" w:rsidRPr="00471868">
              <w:rPr>
                <w:rFonts w:ascii="Times New Roman" w:hAnsi="Times New Roman" w:cs="Times New Roman"/>
              </w:rPr>
              <w:t xml:space="preserve"> «</w:t>
            </w:r>
            <w:r w:rsidRPr="00471868">
              <w:rPr>
                <w:rFonts w:ascii="Times New Roman" w:hAnsi="Times New Roman" w:cs="Times New Roman"/>
              </w:rPr>
              <w:t>Центр муниципал</w:t>
            </w:r>
            <w:r w:rsidRPr="00471868">
              <w:rPr>
                <w:rFonts w:ascii="Times New Roman" w:hAnsi="Times New Roman" w:cs="Times New Roman"/>
              </w:rPr>
              <w:t>ь</w:t>
            </w:r>
            <w:r w:rsidRPr="00471868">
              <w:rPr>
                <w:rFonts w:ascii="Times New Roman" w:hAnsi="Times New Roman" w:cs="Times New Roman"/>
              </w:rPr>
              <w:t>ных информационных ресурсов и технологий</w:t>
            </w:r>
            <w:r w:rsidR="00830CF1" w:rsidRPr="00471868">
              <w:rPr>
                <w:rFonts w:ascii="Times New Roman" w:hAnsi="Times New Roman" w:cs="Times New Roman"/>
              </w:rPr>
              <w:t>»</w:t>
            </w:r>
            <w:r w:rsidR="00656A6D" w:rsidRPr="00471868">
              <w:rPr>
                <w:rStyle w:val="ad"/>
                <w:rFonts w:ascii="Times New Roman" w:hAnsi="Times New Roman"/>
              </w:rPr>
              <w:footnoteReference w:id="1"/>
            </w:r>
            <w:r w:rsidR="0021418B" w:rsidRPr="00471868">
              <w:rPr>
                <w:rFonts w:ascii="Times New Roman" w:hAnsi="Times New Roman" w:cs="Times New Roman"/>
              </w:rPr>
              <w:t xml:space="preserve"> (далее – МБУ «ЦМИРИТ»)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="00830CF1" w:rsidRPr="00471868">
              <w:rPr>
                <w:rFonts w:ascii="Times New Roman" w:hAnsi="Times New Roman" w:cs="Times New Roman"/>
              </w:rPr>
              <w:t>«</w:t>
            </w:r>
            <w:r w:rsidRPr="00471868">
              <w:rPr>
                <w:rFonts w:ascii="Times New Roman" w:hAnsi="Times New Roman" w:cs="Times New Roman"/>
              </w:rPr>
              <w:t>Центр по защите нас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ления и территорий от чрезвычайных ситуаций</w:t>
            </w:r>
            <w:r w:rsidR="00830CF1" w:rsidRPr="00471868">
              <w:rPr>
                <w:rFonts w:ascii="Times New Roman" w:hAnsi="Times New Roman" w:cs="Times New Roman"/>
              </w:rPr>
              <w:t>»</w:t>
            </w:r>
            <w:r w:rsidR="0021418B" w:rsidRPr="00471868">
              <w:rPr>
                <w:rFonts w:ascii="Times New Roman" w:hAnsi="Times New Roman" w:cs="Times New Roman"/>
              </w:rPr>
              <w:t xml:space="preserve"> (далее – МКУ «ЦЗНТЧС»)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2" w:name="sub_1130"/>
            <w:r w:rsidRPr="00471868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  <w:bookmarkEnd w:id="2"/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3" w:name="sub_1131"/>
            <w:r w:rsidRPr="00471868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  <w:bookmarkEnd w:id="3"/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</w:tr>
      <w:tr w:rsidR="003E45EA" w:rsidRPr="00471868" w:rsidTr="005579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4" w:name="sub_1030"/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муниц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программы</w:t>
            </w:r>
            <w:bookmarkEnd w:id="4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="00830CF1" w:rsidRPr="00471868">
              <w:rPr>
                <w:rFonts w:ascii="Times New Roman" w:hAnsi="Times New Roman" w:cs="Times New Roman"/>
              </w:rPr>
              <w:t>«</w:t>
            </w:r>
            <w:r w:rsidRPr="00471868">
              <w:rPr>
                <w:rFonts w:ascii="Times New Roman" w:hAnsi="Times New Roman" w:cs="Times New Roman"/>
              </w:rPr>
              <w:t>Информационное м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ниторинговое агентство</w:t>
            </w:r>
            <w:r w:rsidR="00830CF1" w:rsidRPr="00471868">
              <w:rPr>
                <w:rFonts w:ascii="Times New Roman" w:hAnsi="Times New Roman" w:cs="Times New Roman"/>
              </w:rPr>
              <w:t xml:space="preserve"> «</w:t>
            </w:r>
            <w:r w:rsidRPr="00471868">
              <w:rPr>
                <w:rFonts w:ascii="Times New Roman" w:hAnsi="Times New Roman" w:cs="Times New Roman"/>
              </w:rPr>
              <w:t>Череповец</w:t>
            </w:r>
            <w:r w:rsidR="00830CF1" w:rsidRPr="00471868">
              <w:rPr>
                <w:rFonts w:ascii="Times New Roman" w:hAnsi="Times New Roman" w:cs="Times New Roman"/>
              </w:rPr>
              <w:t>»</w:t>
            </w:r>
            <w:r w:rsidR="000D684A" w:rsidRPr="00471868">
              <w:rPr>
                <w:rFonts w:ascii="Times New Roman" w:hAnsi="Times New Roman" w:cs="Times New Roman"/>
              </w:rPr>
              <w:t xml:space="preserve"> </w:t>
            </w:r>
            <w:r w:rsidR="0021418B" w:rsidRPr="00471868">
              <w:rPr>
                <w:rFonts w:ascii="Times New Roman" w:hAnsi="Times New Roman" w:cs="Times New Roman"/>
              </w:rPr>
              <w:t>(далее – МКУ ИМА «Ч</w:t>
            </w:r>
            <w:r w:rsidR="0021418B" w:rsidRPr="00471868">
              <w:rPr>
                <w:rFonts w:ascii="Times New Roman" w:hAnsi="Times New Roman" w:cs="Times New Roman"/>
              </w:rPr>
              <w:t>е</w:t>
            </w:r>
            <w:r w:rsidR="0021418B" w:rsidRPr="00471868">
              <w:rPr>
                <w:rFonts w:ascii="Times New Roman" w:hAnsi="Times New Roman" w:cs="Times New Roman"/>
              </w:rPr>
              <w:t>реповец»)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Контрольно-правовое управление мэрии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Отдел транспорта мэрии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Комитет по физической культуре и спорту</w:t>
            </w:r>
            <w:r w:rsidR="00656A6D" w:rsidRPr="00471868">
              <w:rPr>
                <w:rFonts w:ascii="Times New Roman" w:hAnsi="Times New Roman" w:cs="Times New Roman"/>
              </w:rPr>
              <w:t xml:space="preserve"> мэрии</w:t>
            </w:r>
          </w:p>
        </w:tc>
      </w:tr>
      <w:tr w:rsidR="003E45EA" w:rsidRPr="00471868" w:rsidTr="005579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Подпрограммы м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у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ниципальной пр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01" w:history="1">
              <w:r w:rsidR="003E45EA" w:rsidRPr="00471868">
                <w:rPr>
                  <w:rStyle w:val="a4"/>
                  <w:rFonts w:ascii="Times New Roman" w:hAnsi="Times New Roman"/>
                  <w:color w:val="auto"/>
                </w:rPr>
                <w:t>Подпрограмма 1</w:t>
              </w:r>
            </w:hyperlink>
            <w:r w:rsidR="003E45EA" w:rsidRPr="00471868">
              <w:rPr>
                <w:rFonts w:ascii="Times New Roman" w:hAnsi="Times New Roman" w:cs="Times New Roman"/>
              </w:rPr>
              <w:t xml:space="preserve"> </w:t>
            </w:r>
            <w:r w:rsidR="00830CF1" w:rsidRPr="00471868">
              <w:rPr>
                <w:rFonts w:ascii="Times New Roman" w:hAnsi="Times New Roman" w:cs="Times New Roman"/>
              </w:rPr>
              <w:t>«</w:t>
            </w:r>
            <w:r w:rsidR="003E45EA" w:rsidRPr="00471868">
              <w:rPr>
                <w:rFonts w:ascii="Times New Roman" w:hAnsi="Times New Roman" w:cs="Times New Roman"/>
              </w:rPr>
              <w:t>Профилактика преступлений и иных прав</w:t>
            </w:r>
            <w:r w:rsidR="003E45EA" w:rsidRPr="00471868">
              <w:rPr>
                <w:rFonts w:ascii="Times New Roman" w:hAnsi="Times New Roman" w:cs="Times New Roman"/>
              </w:rPr>
              <w:t>о</w:t>
            </w:r>
            <w:r w:rsidR="003E45EA" w:rsidRPr="00471868">
              <w:rPr>
                <w:rFonts w:ascii="Times New Roman" w:hAnsi="Times New Roman" w:cs="Times New Roman"/>
              </w:rPr>
              <w:t>нарушений в городе Череповце</w:t>
            </w:r>
            <w:r w:rsidR="00830CF1" w:rsidRPr="00471868">
              <w:rPr>
                <w:rFonts w:ascii="Times New Roman" w:hAnsi="Times New Roman" w:cs="Times New Roman"/>
              </w:rPr>
              <w:t>»</w:t>
            </w:r>
            <w:r w:rsidR="003E45EA" w:rsidRPr="00471868">
              <w:rPr>
                <w:rFonts w:ascii="Times New Roman" w:hAnsi="Times New Roman" w:cs="Times New Roman"/>
              </w:rPr>
              <w:t>;</w:t>
            </w:r>
          </w:p>
          <w:p w:rsidR="003E45EA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02" w:history="1">
              <w:r w:rsidR="003E45EA" w:rsidRPr="00471868">
                <w:rPr>
                  <w:rStyle w:val="a4"/>
                  <w:rFonts w:ascii="Times New Roman" w:hAnsi="Times New Roman"/>
                  <w:color w:val="auto"/>
                </w:rPr>
                <w:t>подпрограмма 2</w:t>
              </w:r>
            </w:hyperlink>
            <w:r w:rsidR="003E45EA" w:rsidRPr="00471868">
              <w:rPr>
                <w:rFonts w:ascii="Times New Roman" w:hAnsi="Times New Roman" w:cs="Times New Roman"/>
              </w:rPr>
              <w:t xml:space="preserve"> </w:t>
            </w:r>
            <w:r w:rsidR="00830CF1" w:rsidRPr="00471868">
              <w:rPr>
                <w:rFonts w:ascii="Times New Roman" w:hAnsi="Times New Roman" w:cs="Times New Roman"/>
              </w:rPr>
              <w:t>«</w:t>
            </w:r>
            <w:r w:rsidR="003E45EA" w:rsidRPr="00471868">
              <w:rPr>
                <w:rFonts w:ascii="Times New Roman" w:hAnsi="Times New Roman" w:cs="Times New Roman"/>
              </w:rPr>
              <w:t>Повышение безопасности дорожного движ</w:t>
            </w:r>
            <w:r w:rsidR="003E45EA" w:rsidRPr="00471868">
              <w:rPr>
                <w:rFonts w:ascii="Times New Roman" w:hAnsi="Times New Roman" w:cs="Times New Roman"/>
              </w:rPr>
              <w:t>е</w:t>
            </w:r>
            <w:r w:rsidR="003E45EA" w:rsidRPr="00471868">
              <w:rPr>
                <w:rFonts w:ascii="Times New Roman" w:hAnsi="Times New Roman" w:cs="Times New Roman"/>
              </w:rPr>
              <w:t>ния в городе Череповце</w:t>
            </w:r>
            <w:r w:rsidR="00830CF1" w:rsidRPr="00471868">
              <w:rPr>
                <w:rFonts w:ascii="Times New Roman" w:hAnsi="Times New Roman" w:cs="Times New Roman"/>
              </w:rPr>
              <w:t>»</w:t>
            </w:r>
            <w:r w:rsidR="003E45EA" w:rsidRPr="00471868">
              <w:rPr>
                <w:rFonts w:ascii="Times New Roman" w:hAnsi="Times New Roman" w:cs="Times New Roman"/>
              </w:rPr>
              <w:t>;</w:t>
            </w:r>
          </w:p>
          <w:p w:rsidR="003E45EA" w:rsidRPr="00471868" w:rsidRDefault="009D77A0" w:rsidP="00830CF1">
            <w:pPr>
              <w:pStyle w:val="a9"/>
              <w:rPr>
                <w:rFonts w:ascii="Times New Roman" w:hAnsi="Times New Roman" w:cs="Times New Roman"/>
              </w:rPr>
            </w:pPr>
            <w:hyperlink w:anchor="sub_1003" w:history="1">
              <w:r w:rsidR="003E45EA" w:rsidRPr="00471868">
                <w:rPr>
                  <w:rStyle w:val="a4"/>
                  <w:rFonts w:ascii="Times New Roman" w:hAnsi="Times New Roman"/>
                  <w:color w:val="auto"/>
                </w:rPr>
                <w:t>подпрограмма 3</w:t>
              </w:r>
            </w:hyperlink>
            <w:r w:rsidR="003E45EA" w:rsidRPr="00471868">
              <w:rPr>
                <w:rFonts w:ascii="Times New Roman" w:hAnsi="Times New Roman" w:cs="Times New Roman"/>
              </w:rPr>
              <w:t xml:space="preserve"> </w:t>
            </w:r>
            <w:r w:rsidR="00830CF1" w:rsidRPr="00471868">
              <w:rPr>
                <w:rFonts w:ascii="Times New Roman" w:hAnsi="Times New Roman" w:cs="Times New Roman"/>
              </w:rPr>
              <w:t>«</w:t>
            </w:r>
            <w:r w:rsidR="003E45EA" w:rsidRPr="00471868">
              <w:rPr>
                <w:rFonts w:ascii="Times New Roman" w:hAnsi="Times New Roman" w:cs="Times New Roman"/>
              </w:rPr>
              <w:t xml:space="preserve">Противодействие распространению </w:t>
            </w:r>
            <w:proofErr w:type="spellStart"/>
            <w:r w:rsidR="003E45EA" w:rsidRPr="00471868">
              <w:rPr>
                <w:rFonts w:ascii="Times New Roman" w:hAnsi="Times New Roman" w:cs="Times New Roman"/>
              </w:rPr>
              <w:t>психоа</w:t>
            </w:r>
            <w:r w:rsidR="003E45EA" w:rsidRPr="00471868">
              <w:rPr>
                <w:rFonts w:ascii="Times New Roman" w:hAnsi="Times New Roman" w:cs="Times New Roman"/>
              </w:rPr>
              <w:t>к</w:t>
            </w:r>
            <w:r w:rsidR="003E45EA" w:rsidRPr="00471868">
              <w:rPr>
                <w:rFonts w:ascii="Times New Roman" w:hAnsi="Times New Roman" w:cs="Times New Roman"/>
              </w:rPr>
              <w:t>тивных</w:t>
            </w:r>
            <w:proofErr w:type="spellEnd"/>
            <w:r w:rsidR="003E45EA" w:rsidRPr="00471868">
              <w:rPr>
                <w:rFonts w:ascii="Times New Roman" w:hAnsi="Times New Roman" w:cs="Times New Roman"/>
              </w:rPr>
              <w:t xml:space="preserve"> веществ и участие в работе по снижению масштабов их злоупотребления населением города Череповца</w:t>
            </w:r>
            <w:r w:rsidR="00830CF1" w:rsidRPr="00471868">
              <w:rPr>
                <w:rFonts w:ascii="Times New Roman" w:hAnsi="Times New Roman" w:cs="Times New Roman"/>
              </w:rPr>
              <w:t>»</w:t>
            </w:r>
          </w:p>
        </w:tc>
      </w:tr>
      <w:tr w:rsidR="003E45EA" w:rsidRPr="00471868" w:rsidTr="005579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но-целевые инстр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у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менты муниц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</w:tr>
      <w:tr w:rsidR="003E45EA" w:rsidRPr="00471868" w:rsidTr="005579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Цели муниципал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ь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уровня социальной безопасности проживания в городе создание условий для повышения уровня социальной активности населения города</w:t>
            </w:r>
          </w:p>
        </w:tc>
      </w:tr>
      <w:tr w:rsidR="003E45EA" w:rsidRPr="00471868" w:rsidTr="005579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муниц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результативности профилактики преступлений и иных правонарушений, в том числе среди несовершеннолетних;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безопасности дорожного движения в городе;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участие в создании условий, препятствующих распространению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 и обеспечивающих сокращение уровня злоупотребления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веществами населением г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рода</w:t>
            </w:r>
          </w:p>
        </w:tc>
      </w:tr>
      <w:tr w:rsidR="003E45EA" w:rsidRPr="00471868" w:rsidTr="005579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торы и показатели 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муниципальной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Уровень преступности, количество зарегистрированных пр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ступлений на 100 тысяч населения;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доля несовершеннолетних, достигших возраста привлечения к уголовной ответственности и совершивших преступления, от общего числа населения области в возрасте от 14 до 18 лет;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тяжесть последствий дорожно-транспортных происшествий (число погибших на 100 пострадавших);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динамика снижения темпов роста злоупотребления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t>тивными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веществами населением города Череповца</w:t>
            </w:r>
            <w:r w:rsidR="00EB1793" w:rsidRPr="00471868">
              <w:rPr>
                <w:rFonts w:ascii="Times New Roman" w:hAnsi="Times New Roman" w:cs="Times New Roman"/>
              </w:rPr>
              <w:t>;</w:t>
            </w:r>
            <w:r w:rsidR="00EB1793" w:rsidRPr="00471868">
              <w:rPr>
                <w:rStyle w:val="ad"/>
                <w:rFonts w:ascii="Times New Roman" w:hAnsi="Times New Roman"/>
              </w:rPr>
              <w:footnoteReference w:id="2"/>
            </w:r>
          </w:p>
          <w:p w:rsidR="00EB1793" w:rsidRPr="00471868" w:rsidRDefault="00EB1793" w:rsidP="00EB1793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прирост (снижение) количества лиц, состоящих на учете в учреждениях здравоохранения с диагнозом алкоголизм;</w:t>
            </w:r>
            <w:r w:rsidRPr="00471868">
              <w:rPr>
                <w:rStyle w:val="ad"/>
                <w:rFonts w:ascii="Times New Roman" w:hAnsi="Times New Roman"/>
              </w:rPr>
              <w:footnoteReference w:id="3"/>
            </w:r>
          </w:p>
          <w:p w:rsidR="00EB1793" w:rsidRPr="00471868" w:rsidRDefault="007E409A" w:rsidP="00EB1793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</w:t>
            </w:r>
            <w:r w:rsidR="00EB1793" w:rsidRPr="00471868">
              <w:rPr>
                <w:rFonts w:ascii="Times New Roman" w:hAnsi="Times New Roman" w:cs="Times New Roman"/>
              </w:rPr>
              <w:t>рирост (снижение) количества лиц, состоящих на учете в учреждениях здравоохранения с диагнозом наркомания</w:t>
            </w:r>
            <w:r w:rsidR="00EB1793" w:rsidRPr="00471868">
              <w:rPr>
                <w:rStyle w:val="ad"/>
                <w:rFonts w:ascii="Times New Roman" w:hAnsi="Times New Roman"/>
              </w:rPr>
              <w:footnoteReference w:id="4"/>
            </w:r>
          </w:p>
        </w:tc>
      </w:tr>
      <w:tr w:rsidR="003E45EA" w:rsidRPr="00471868" w:rsidTr="005579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Этапы и сроки ре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лизации муниц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EF11AB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2014 - 202</w:t>
            </w:r>
            <w:r w:rsidR="00EF11AB" w:rsidRPr="00471868">
              <w:rPr>
                <w:rFonts w:ascii="Times New Roman" w:hAnsi="Times New Roman" w:cs="Times New Roman"/>
              </w:rPr>
              <w:t>1</w:t>
            </w:r>
            <w:r w:rsidRPr="0047186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80E4E" w:rsidRPr="00471868" w:rsidTr="005579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4E" w:rsidRPr="00471868" w:rsidRDefault="00880E4E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5" w:name="sub_10010"/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чения муниципал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ь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ной программы</w:t>
            </w:r>
            <w:bookmarkEnd w:id="5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4E" w:rsidRPr="00147C56" w:rsidRDefault="00880E4E" w:rsidP="00880E4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91339</w:t>
            </w:r>
            <w:r w:rsidRPr="00147C56">
              <w:rPr>
                <w:rFonts w:ascii="Times New Roman" w:hAnsi="Times New Roman" w:cs="Times New Roman"/>
              </w:rPr>
              <w:t>,3 тыс. руб., в том числе по годам:</w:t>
            </w:r>
          </w:p>
          <w:p w:rsidR="00880E4E" w:rsidRPr="00147C56" w:rsidRDefault="00880E4E" w:rsidP="00880E4E">
            <w:pPr>
              <w:pStyle w:val="a9"/>
              <w:rPr>
                <w:rFonts w:ascii="Times New Roman" w:hAnsi="Times New Roman" w:cs="Times New Roman"/>
              </w:rPr>
            </w:pPr>
            <w:r w:rsidRPr="00147C56">
              <w:rPr>
                <w:rFonts w:ascii="Times New Roman" w:hAnsi="Times New Roman" w:cs="Times New Roman"/>
              </w:rPr>
              <w:t>2014 год - 10846,9 тыс. рублей;</w:t>
            </w:r>
          </w:p>
          <w:p w:rsidR="00880E4E" w:rsidRPr="00147C56" w:rsidRDefault="00880E4E" w:rsidP="00880E4E">
            <w:pPr>
              <w:pStyle w:val="a9"/>
              <w:rPr>
                <w:rFonts w:ascii="Times New Roman" w:hAnsi="Times New Roman" w:cs="Times New Roman"/>
              </w:rPr>
            </w:pPr>
            <w:r w:rsidRPr="00147C56">
              <w:rPr>
                <w:rFonts w:ascii="Times New Roman" w:hAnsi="Times New Roman" w:cs="Times New Roman"/>
              </w:rPr>
              <w:t>2015 год - 12159,8 тыс. рублей;</w:t>
            </w:r>
          </w:p>
          <w:p w:rsidR="00880E4E" w:rsidRPr="00147C56" w:rsidRDefault="00880E4E" w:rsidP="00880E4E">
            <w:pPr>
              <w:pStyle w:val="a9"/>
              <w:rPr>
                <w:rFonts w:ascii="Times New Roman" w:hAnsi="Times New Roman" w:cs="Times New Roman"/>
              </w:rPr>
            </w:pPr>
            <w:r w:rsidRPr="00147C56">
              <w:rPr>
                <w:rFonts w:ascii="Times New Roman" w:hAnsi="Times New Roman" w:cs="Times New Roman"/>
              </w:rPr>
              <w:t>2016 год - 15261,4 тыс. рублей;</w:t>
            </w:r>
          </w:p>
          <w:p w:rsidR="00880E4E" w:rsidRPr="00147C56" w:rsidRDefault="00880E4E" w:rsidP="00880E4E">
            <w:pPr>
              <w:pStyle w:val="a9"/>
              <w:rPr>
                <w:rFonts w:ascii="Times New Roman" w:hAnsi="Times New Roman" w:cs="Times New Roman"/>
              </w:rPr>
            </w:pPr>
            <w:r w:rsidRPr="00147C56">
              <w:rPr>
                <w:rFonts w:ascii="Times New Roman" w:hAnsi="Times New Roman" w:cs="Times New Roman"/>
              </w:rPr>
              <w:t>2017 год - 9812,1 тыс. рублей;</w:t>
            </w:r>
          </w:p>
          <w:p w:rsidR="00880E4E" w:rsidRPr="00147C56" w:rsidRDefault="00880E4E" w:rsidP="00880E4E">
            <w:pPr>
              <w:pStyle w:val="a9"/>
              <w:rPr>
                <w:rFonts w:ascii="Times New Roman" w:hAnsi="Times New Roman" w:cs="Times New Roman"/>
              </w:rPr>
            </w:pPr>
            <w:r w:rsidRPr="00147C56">
              <w:rPr>
                <w:rFonts w:ascii="Times New Roman" w:hAnsi="Times New Roman" w:cs="Times New Roman"/>
              </w:rPr>
              <w:t>2018 год - 10740,9 тыс. рублей;</w:t>
            </w:r>
          </w:p>
          <w:p w:rsidR="00880E4E" w:rsidRPr="00147C56" w:rsidRDefault="00880E4E" w:rsidP="00880E4E">
            <w:pPr>
              <w:pStyle w:val="a9"/>
              <w:rPr>
                <w:rFonts w:ascii="Times New Roman" w:hAnsi="Times New Roman" w:cs="Times New Roman"/>
              </w:rPr>
            </w:pPr>
            <w:r w:rsidRPr="00147C56">
              <w:rPr>
                <w:rFonts w:ascii="Times New Roman" w:hAnsi="Times New Roman" w:cs="Times New Roman"/>
              </w:rPr>
              <w:t>2019 год - 10800,9 тыс. рублей;</w:t>
            </w:r>
          </w:p>
          <w:p w:rsidR="00880E4E" w:rsidRPr="00147C56" w:rsidRDefault="00880E4E" w:rsidP="00880E4E">
            <w:pPr>
              <w:pStyle w:val="a9"/>
              <w:rPr>
                <w:rFonts w:ascii="Times New Roman" w:hAnsi="Times New Roman" w:cs="Times New Roman"/>
              </w:rPr>
            </w:pPr>
            <w:r w:rsidRPr="00147C56">
              <w:rPr>
                <w:rFonts w:ascii="Times New Roman" w:hAnsi="Times New Roman" w:cs="Times New Roman"/>
              </w:rPr>
              <w:t>2020 год - 10838,8 тыс. рублей;</w:t>
            </w:r>
          </w:p>
          <w:p w:rsidR="00880E4E" w:rsidRPr="008867F5" w:rsidRDefault="00880E4E" w:rsidP="00880E4E">
            <w:pPr>
              <w:pStyle w:val="a9"/>
              <w:rPr>
                <w:rFonts w:ascii="Times New Roman" w:hAnsi="Times New Roman" w:cs="Times New Roman"/>
                <w:color w:val="FF0000"/>
              </w:rPr>
            </w:pPr>
            <w:r w:rsidRPr="00147C56">
              <w:rPr>
                <w:rFonts w:ascii="Times New Roman" w:hAnsi="Times New Roman" w:cs="Times New Roman"/>
              </w:rPr>
              <w:t>2021 год - 10878,5 тыс. рублей.</w:t>
            </w:r>
          </w:p>
        </w:tc>
      </w:tr>
      <w:tr w:rsidR="003E45EA" w:rsidRPr="00471868" w:rsidTr="005579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6" w:name="sub_103"/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м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у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ниципальной пр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за счет "собственных" средств городского бюджета</w:t>
            </w:r>
            <w:bookmarkEnd w:id="6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Составляет </w:t>
            </w:r>
            <w:r w:rsidR="00D529B2" w:rsidRPr="00471868">
              <w:rPr>
                <w:rFonts w:ascii="Times New Roman" w:hAnsi="Times New Roman" w:cs="Times New Roman"/>
              </w:rPr>
              <w:t>84570,0</w:t>
            </w:r>
            <w:r w:rsidR="00CD2080" w:rsidRPr="00471868">
              <w:rPr>
                <w:rFonts w:ascii="Times New Roman" w:hAnsi="Times New Roman" w:cs="Times New Roman"/>
              </w:rPr>
              <w:t xml:space="preserve"> </w:t>
            </w:r>
            <w:r w:rsidRPr="00471868">
              <w:rPr>
                <w:rFonts w:ascii="Times New Roman" w:hAnsi="Times New Roman" w:cs="Times New Roman"/>
              </w:rPr>
              <w:t>тыс. руб., в том числе по годам</w:t>
            </w:r>
            <w:r w:rsidR="00040893" w:rsidRPr="00471868">
              <w:rPr>
                <w:rFonts w:ascii="Times New Roman" w:hAnsi="Times New Roman" w:cs="Times New Roman"/>
              </w:rPr>
              <w:t>: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 год - 9611,7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2015 год - 10116,1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2016 год - 12887,4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2017 год - 9812,1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2018 год - 10575,5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2019 год </w:t>
            </w:r>
            <w:r w:rsidR="00040893" w:rsidRPr="00471868">
              <w:rPr>
                <w:rFonts w:ascii="Times New Roman" w:hAnsi="Times New Roman" w:cs="Times New Roman"/>
              </w:rPr>
              <w:t>–</w:t>
            </w:r>
            <w:r w:rsidRPr="00471868">
              <w:rPr>
                <w:rFonts w:ascii="Times New Roman" w:hAnsi="Times New Roman" w:cs="Times New Roman"/>
              </w:rPr>
              <w:t xml:space="preserve"> </w:t>
            </w:r>
            <w:r w:rsidR="00040893" w:rsidRPr="00471868">
              <w:rPr>
                <w:rFonts w:ascii="Times New Roman" w:hAnsi="Times New Roman" w:cs="Times New Roman"/>
              </w:rPr>
              <w:t>10483,9</w:t>
            </w:r>
            <w:r w:rsidR="00CD2080" w:rsidRPr="00471868">
              <w:rPr>
                <w:rFonts w:ascii="Times New Roman" w:hAnsi="Times New Roman" w:cs="Times New Roman"/>
              </w:rPr>
              <w:t xml:space="preserve"> </w:t>
            </w:r>
            <w:r w:rsidRPr="00471868">
              <w:rPr>
                <w:rFonts w:ascii="Times New Roman" w:hAnsi="Times New Roman" w:cs="Times New Roman"/>
              </w:rPr>
              <w:t>тыс. рублей;</w:t>
            </w:r>
          </w:p>
          <w:p w:rsidR="00040893" w:rsidRPr="00471868" w:rsidRDefault="00040893" w:rsidP="00040893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2020 год – 10521,8 тыс. рублей;</w:t>
            </w:r>
          </w:p>
          <w:p w:rsidR="0059649F" w:rsidRPr="00471868" w:rsidRDefault="00040893" w:rsidP="00F26588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 год – 10561,5 тыс. рублей</w:t>
            </w:r>
          </w:p>
        </w:tc>
      </w:tr>
      <w:tr w:rsidR="00656A6D" w:rsidRPr="00471868" w:rsidTr="005579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D" w:rsidRPr="00471868" w:rsidRDefault="00656A6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резул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ь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таты реализации муниципальной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A6D" w:rsidRPr="00471868" w:rsidRDefault="00656A6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уровня преступности, количества зарегистрирова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 xml:space="preserve">ных преступлений на 100 тысяч населения на </w:t>
            </w:r>
            <w:r w:rsidR="00283B67" w:rsidRPr="00471868">
              <w:rPr>
                <w:rFonts w:ascii="Times New Roman" w:hAnsi="Times New Roman" w:cs="Times New Roman"/>
              </w:rPr>
              <w:t>46,4</w:t>
            </w:r>
            <w:r w:rsidRPr="00471868">
              <w:rPr>
                <w:rFonts w:ascii="Times New Roman" w:hAnsi="Times New Roman" w:cs="Times New Roman"/>
              </w:rPr>
              <w:t>% к 2021 году по отношению к 2013 году;</w:t>
            </w:r>
          </w:p>
          <w:p w:rsidR="00656A6D" w:rsidRPr="00471868" w:rsidRDefault="00656A6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доли несовершеннолетних, достигших возраста пр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влечения к уголовной ответственности и совершивших пр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 xml:space="preserve">ступления, от общего числа населения города в возрасте от 14 до 18 лет на </w:t>
            </w:r>
            <w:r w:rsidR="00283B67" w:rsidRPr="00471868">
              <w:rPr>
                <w:rFonts w:ascii="Times New Roman" w:hAnsi="Times New Roman" w:cs="Times New Roman"/>
              </w:rPr>
              <w:t>27,8</w:t>
            </w:r>
            <w:r w:rsidRPr="00471868">
              <w:rPr>
                <w:rFonts w:ascii="Times New Roman" w:hAnsi="Times New Roman" w:cs="Times New Roman"/>
              </w:rPr>
              <w:t>% к 2021 году по отношению к 2013 году;</w:t>
            </w:r>
          </w:p>
          <w:p w:rsidR="00656A6D" w:rsidRPr="00471868" w:rsidRDefault="00656A6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сокращение тяжести последствий дорожно-транспортных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исшествий (число погибших на 100 пострадавших) на </w:t>
            </w:r>
            <w:r w:rsidR="00283B67" w:rsidRPr="00471868">
              <w:rPr>
                <w:rFonts w:ascii="Times New Roman" w:hAnsi="Times New Roman" w:cs="Times New Roman"/>
              </w:rPr>
              <w:t>51</w:t>
            </w:r>
            <w:r w:rsidRPr="00471868">
              <w:rPr>
                <w:rFonts w:ascii="Times New Roman" w:hAnsi="Times New Roman" w:cs="Times New Roman"/>
              </w:rPr>
              <w:t>% к 2021 году по отношению к 2013 году;</w:t>
            </w:r>
          </w:p>
          <w:p w:rsidR="00656A6D" w:rsidRPr="00471868" w:rsidRDefault="00656A6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снижение уровня злоупотребления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веществами населением города на 57,2% к 2021 году по отношению к 2013 году</w:t>
            </w:r>
            <w:r w:rsidR="00283B67" w:rsidRPr="00471868">
              <w:rPr>
                <w:rStyle w:val="ad"/>
                <w:rFonts w:ascii="Times New Roman" w:hAnsi="Times New Roman"/>
              </w:rPr>
              <w:footnoteReference w:id="5"/>
            </w:r>
            <w:r w:rsidR="00E66E72" w:rsidRPr="00471868">
              <w:rPr>
                <w:rFonts w:ascii="Times New Roman" w:hAnsi="Times New Roman" w:cs="Times New Roman"/>
              </w:rPr>
              <w:t>;</w:t>
            </w:r>
          </w:p>
          <w:p w:rsidR="00E66E72" w:rsidRPr="00471868" w:rsidRDefault="00E66E72" w:rsidP="00E66E72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снижение количества лиц, состоящих на учете в учреждениях </w:t>
            </w:r>
            <w:r w:rsidRPr="00471868">
              <w:rPr>
                <w:rFonts w:ascii="Times New Roman" w:hAnsi="Times New Roman" w:cs="Times New Roman"/>
              </w:rPr>
              <w:lastRenderedPageBreak/>
              <w:t>здравоохранения с диагнозом «наркомания» к 2021 году на 18 % по отношению к 2017 году</w:t>
            </w:r>
            <w:r w:rsidR="00604D22" w:rsidRPr="00471868">
              <w:rPr>
                <w:rStyle w:val="ad"/>
                <w:rFonts w:ascii="Times New Roman" w:hAnsi="Times New Roman"/>
              </w:rPr>
              <w:footnoteReference w:id="6"/>
            </w:r>
            <w:r w:rsidRPr="00471868">
              <w:rPr>
                <w:rFonts w:ascii="Times New Roman" w:hAnsi="Times New Roman" w:cs="Times New Roman"/>
              </w:rPr>
              <w:t>;</w:t>
            </w:r>
          </w:p>
          <w:p w:rsidR="00E66E72" w:rsidRPr="00471868" w:rsidRDefault="00E66E72" w:rsidP="00F26588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количества лиц, состоящих на учете в учреждениях здравоохранения с диагнозом «алкоголизм» к 2021 году на 16 % по отношению к 2017 году</w:t>
            </w:r>
            <w:r w:rsidR="00604D22" w:rsidRPr="00471868">
              <w:rPr>
                <w:rStyle w:val="ad"/>
                <w:rFonts w:ascii="Times New Roman" w:hAnsi="Times New Roman"/>
              </w:rPr>
              <w:footnoteReference w:id="7"/>
            </w:r>
          </w:p>
        </w:tc>
      </w:tr>
    </w:tbl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sub_10"/>
      <w:r w:rsidRPr="00471868">
        <w:rPr>
          <w:rFonts w:ascii="Times New Roman" w:hAnsi="Times New Roman" w:cs="Times New Roman"/>
          <w:color w:val="auto"/>
          <w:sz w:val="26"/>
          <w:szCs w:val="26"/>
        </w:rPr>
        <w:t>1. Общая характеристика сферы реализации муниципальной программы, включая описание текущего состояния, основных проблем в сфере и прогноз ее развития</w:t>
      </w:r>
    </w:p>
    <w:bookmarkEnd w:id="7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Муниципальная программа реализуется в сфере социальной безопасности населения города Череповца по следующим направлениям: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профилактика преступлений и иных правонарушений на территории гор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да;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 в городе;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противодействие распространению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 и участие в работе по снижению масштабов их злоупотребления населением города.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связи с тем, что органы местного самоуправления являются одним из наиболее приближенных уровней власти к населению, проблема обеспечения правопорядка и общественной безопасности на территории города - одна из наиболее актуальных. Городская власть, обеспечивая прозрачность и открытость деятельности, воплощает в жизнь установленные законодательством правовые принципы, общечеловеческие идеалы и ценности, насущные потребности и и</w:t>
      </w:r>
      <w:r w:rsidRPr="00471868">
        <w:rPr>
          <w:rFonts w:ascii="Times New Roman" w:hAnsi="Times New Roman" w:cs="Times New Roman"/>
          <w:sz w:val="26"/>
          <w:szCs w:val="26"/>
        </w:rPr>
        <w:t>н</w:t>
      </w:r>
      <w:r w:rsidRPr="00471868">
        <w:rPr>
          <w:rFonts w:ascii="Times New Roman" w:hAnsi="Times New Roman" w:cs="Times New Roman"/>
          <w:sz w:val="26"/>
          <w:szCs w:val="26"/>
        </w:rPr>
        <w:t>тересы человека, объективные тенденции социального прогресса.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Мэрией города Череповца совместно с Управлением Министерства вну</w:t>
      </w:r>
      <w:r w:rsidRPr="00471868">
        <w:rPr>
          <w:rFonts w:ascii="Times New Roman" w:hAnsi="Times New Roman" w:cs="Times New Roman"/>
          <w:sz w:val="26"/>
          <w:szCs w:val="26"/>
        </w:rPr>
        <w:t>т</w:t>
      </w:r>
      <w:r w:rsidRPr="00471868">
        <w:rPr>
          <w:rFonts w:ascii="Times New Roman" w:hAnsi="Times New Roman" w:cs="Times New Roman"/>
          <w:sz w:val="26"/>
          <w:szCs w:val="26"/>
        </w:rPr>
        <w:t>ренних дел Российской Федерации по городу Череповцу и иными правоохран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 xml:space="preserve">тельными органами города осуществляется систематическая работа по развитию городской системы профилактики правонарушений.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На уровне города Череповца функционируют межведомственные совещательные органы: городская межв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домственная комиссия по профилактике правонарушений, антитеррористическая комиссия города Череповца, городская антинаркотическая комиссия, городская комиссия по обеспечению безопасности дорожного движения, комиссия по делам несовершеннолетних и защите их прав города Череповца, административная к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миссия города Череповца, комиссия по противодействию экстремизму, рабочая группа по построению системы миграционной безопасности в городе Череповце.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В 2009 году создан Центр профилактики правонарушений, филиалы которого проводят профилактическую деятельность во всех микрорайонах города.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Анализ статистических данных показывает, что на территории города Ч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реповца по итогам 2012 года намечается тенденция к сокращению числа зарег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 xml:space="preserve">стрированных преступлений на 8,5% в сравнении с 2011 годом: сократилось на 16,5% количество зарегистрированных тяжких и особо тяжких преступлений.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В структуре преступности уменьшилось количество таких зарегистрированных преступлений, как кражи - на 9%, квартирные кражи - на 24,1%, кражи автомашин - на 38,8%, грабежи - на 12,7%, разбойные нападения - на 7,3%, мошенничества - 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на 7,7%, угоны - на 5,3%. В сравнении с 2011 годом отмечается стабилизация подростковой преступности, наметилось небольшое снижение на 0,4% (с 281 до 280).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На 37,6% меньше совершено преступлений в быту, на 2,7% снизилась пр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ступность в общественных местах и на 3% уличная преступность. Рост доли раскрытых преступлений, являющийся одним из базовых критериев работы о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ганов внутренних дел, свидетельствует о повышении качества работы прав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охранительных структур на территории города.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На положительные результаты повлияло скоординированное взаимоде</w:t>
      </w:r>
      <w:r w:rsidRPr="00471868">
        <w:rPr>
          <w:rFonts w:ascii="Times New Roman" w:hAnsi="Times New Roman" w:cs="Times New Roman"/>
          <w:sz w:val="26"/>
          <w:szCs w:val="26"/>
        </w:rPr>
        <w:t>й</w:t>
      </w:r>
      <w:r w:rsidRPr="00471868">
        <w:rPr>
          <w:rFonts w:ascii="Times New Roman" w:hAnsi="Times New Roman" w:cs="Times New Roman"/>
          <w:sz w:val="26"/>
          <w:szCs w:val="26"/>
        </w:rPr>
        <w:t>ствие всех субъектов профилактики различных уровней, организованное, в том числе, в рамках городских межведомственных комплексных программ прав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охранительной направленности: "</w:t>
      </w:r>
      <w:hyperlink r:id="rId10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Профилактика правонарушений в городе Ч</w:t>
        </w:r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е</w:t>
        </w:r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реповце на 2011 - 2013 годы</w:t>
        </w:r>
      </w:hyperlink>
      <w:r w:rsidRPr="00471868">
        <w:rPr>
          <w:rFonts w:ascii="Times New Roman" w:hAnsi="Times New Roman" w:cs="Times New Roman"/>
          <w:sz w:val="26"/>
          <w:szCs w:val="26"/>
        </w:rPr>
        <w:t>", "</w:t>
      </w:r>
      <w:hyperlink r:id="rId11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Повышение безопасности дорожного движения на территории муниципального образования "Город Череповец" на 2010</w:t>
        </w:r>
        <w:r w:rsidR="00310508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– 2012 </w:t>
        </w:r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г</w:t>
        </w:r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о</w:t>
        </w:r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ды</w:t>
        </w:r>
      </w:hyperlink>
      <w:r w:rsidRPr="00471868">
        <w:rPr>
          <w:rFonts w:ascii="Times New Roman" w:hAnsi="Times New Roman" w:cs="Times New Roman"/>
          <w:sz w:val="26"/>
          <w:szCs w:val="26"/>
        </w:rPr>
        <w:t>".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Данные правовые документы соответствовали основным положениям ц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левых программ правоохранительной направленности, реализуемых на областном уровне: "</w:t>
      </w:r>
      <w:hyperlink r:id="rId12" w:history="1">
        <w:proofErr w:type="gramStart"/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Профилактика преступлений и иных правонарушений в Вологодской области</w:t>
        </w:r>
      </w:hyperlink>
      <w:r w:rsidRPr="00471868">
        <w:rPr>
          <w:rFonts w:ascii="Times New Roman" w:hAnsi="Times New Roman" w:cs="Times New Roman"/>
          <w:sz w:val="26"/>
          <w:szCs w:val="26"/>
        </w:rPr>
        <w:t>", "Повышение безопасности дорожного движения в Вологодской обл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сти", "</w:t>
      </w:r>
      <w:hyperlink r:id="rId13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Комплексные меры по противодействию незаконному обороту наркотиков и снижение масштабов злоупотребления алкогольной продукцией, профилактике алкоголизма и наркомании в Вологодской области на 2010 - 2012 годы</w:t>
        </w:r>
      </w:hyperlink>
      <w:r w:rsidRPr="00471868">
        <w:rPr>
          <w:rFonts w:ascii="Times New Roman" w:hAnsi="Times New Roman" w:cs="Times New Roman"/>
          <w:sz w:val="26"/>
          <w:szCs w:val="26"/>
        </w:rPr>
        <w:t>", и с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держали мероприятия, направленные на профилактику правонарушений, сове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шаемых в общественных местах, несовершеннолетними, лицами, освободивш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мися из мест лишения свободы, противодействие алкоголизму и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наркомании, способствовали внедрению комплекса технических сре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>еятельность по охране правопорядка.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Вместе с тем, несмотря на все предпринимаемые усилия, сохраняется проблема по преступлениям, совершаемым лицами в состоянии алкогольного опьянения. В 2012 году в сравнении с 2011 годом на территории города Череповца отмечена тенденция увеличения на 4,1% количества преступных деяний, сове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шенных лицами данной категории. Согласно статистике Управления Министе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ства внутренних дел России по Вологодской области, лицами в состоянии опь</w:t>
      </w:r>
      <w:r w:rsidRPr="00471868">
        <w:rPr>
          <w:rFonts w:ascii="Times New Roman" w:hAnsi="Times New Roman" w:cs="Times New Roman"/>
          <w:sz w:val="26"/>
          <w:szCs w:val="26"/>
        </w:rPr>
        <w:t>я</w:t>
      </w:r>
      <w:r w:rsidRPr="00471868">
        <w:rPr>
          <w:rFonts w:ascii="Times New Roman" w:hAnsi="Times New Roman" w:cs="Times New Roman"/>
          <w:sz w:val="26"/>
          <w:szCs w:val="26"/>
        </w:rPr>
        <w:t>нения на территории области совершается каждое пятое преступление. Анал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гичная ситуация фиксируется и на территории города Череповца.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</w:rPr>
        <w:t>Увеличилась преступность со стороны ранее судимых на 16,9%, а также со стороны лиц, ранее совершавших преступления на 13,9%. Одной из возможных причин сложившейся ситуации является недооценка государством и обществом проблем жизнедеятельности лиц, освобождающихся из мест лишения свободы, отсутствие трудовой занятости, и, как следствие, лицами указанной категории совершается каждое пятое преступление в области и каждое шестое в Череповце, а также каждое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третье преступление, регистрируемое на территории города, явл</w:t>
      </w:r>
      <w:r w:rsidRPr="00471868">
        <w:rPr>
          <w:rFonts w:ascii="Times New Roman" w:hAnsi="Times New Roman" w:cs="Times New Roman"/>
          <w:sz w:val="26"/>
          <w:szCs w:val="26"/>
        </w:rPr>
        <w:t>я</w:t>
      </w:r>
      <w:r w:rsidRPr="00471868">
        <w:rPr>
          <w:rFonts w:ascii="Times New Roman" w:hAnsi="Times New Roman" w:cs="Times New Roman"/>
          <w:sz w:val="26"/>
          <w:szCs w:val="26"/>
        </w:rPr>
        <w:t>ется повторным.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Несмотря на наметившиеся тенденции к снижению, не ослабевает проблема с подростковой преступностью и далеко не всегда поиск причин заканчивается реальным решением существующей проблемы. Отсутствие внешкольной зан</w:t>
      </w:r>
      <w:r w:rsidRPr="00471868">
        <w:rPr>
          <w:rFonts w:ascii="Times New Roman" w:hAnsi="Times New Roman" w:cs="Times New Roman"/>
          <w:sz w:val="26"/>
          <w:szCs w:val="26"/>
        </w:rPr>
        <w:t>я</w:t>
      </w:r>
      <w:r w:rsidRPr="00471868">
        <w:rPr>
          <w:rFonts w:ascii="Times New Roman" w:hAnsi="Times New Roman" w:cs="Times New Roman"/>
          <w:sz w:val="26"/>
          <w:szCs w:val="26"/>
        </w:rPr>
        <w:t xml:space="preserve">тости,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невовлеченность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 учебу и другие общественно-полезные процессы, пс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 xml:space="preserve">хофизические особенности несовершеннолетних правонарушителей - вот далеко 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не полный спектр проблем, которые нередко приводят несовершеннолетних и молодых людей на преступный путь. В целом несовершеннолетними и при их соучастии на территории г. Череповца за 2012 год совершено 280 преступлений (для сравнения: в 2008 году несовершеннолетними совершено 349 преступлений, в 2009 году - 232 преступления, в 2010 году - 205 преступлений, в 2011 году - 281 преступление). Стабильно высоким является показатель числа родителей, не и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>полняющих должным образом свои обязанности по содержанию, воспитанию и обучению детей и состоящих по этой причине на учете в подразделениях органов внутренних дел. Сотрудниками территориальных отделов полиции города Чер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повца направлены 128 (в 2011 г. - 149) информаций в комитет социальной защиты населения города о семьях и детях, находящихся в социально опасном положении. За отчетный период заинтересованными службами и подразделениями Управл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ния Министерства внутренних дел Российской Федерации по городу Череповцу выявлены 162 семьи, отрицательно влияющих на своих несовершеннолетних д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тей (в 2011 г. - 191). На заседаниях комиссии по делам несовершеннолетних и защите их прав города Череповца рассмотрено административных материалов за ненадлежащее исполнение родительских обязанностей в отношении родителей несовершеннолетних: 1000 материалов (2010 год), 891 материалов (2011 год), 899 материалов (2012 год).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Основу работы по защите прав и интересов несовершеннолетних, борьбе с детской беспризорностью и безнадзорностью составляет организация досуга несовершеннолетних, являющаяся действенным методом предотвращения в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влечения их в противоправное поведение и группы деструктивной направленн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сти. С этой целью на территории города организуются и проводятся мероприятия физкультурно-оздоровительной и общекультурной направленности массового характера с участием несовершеннолетних. Создана система общедоступных учреждений дополнительного образования, расширяется спектр бесплатных кружков и секций, функционирующих на базе общеобразовательных учреждений города. В современных условиях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имеет обеспечение доступн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сти пользования учреждениями спорта, культуры и образования для детей из с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мей с низким уровнем дохода.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Преступления, совершаемые на улицах и в других общественных местах, - один из сегментов преступности, требующий особого внимания. Как правило, показатели преступлений данного вида являются яркой характеристикой сост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яния общественного порядка на территории города. В целях профилактики уличной преступности в Череповце активно внедряются системы видеонабл</w:t>
      </w:r>
      <w:r w:rsidRPr="00471868">
        <w:rPr>
          <w:rFonts w:ascii="Times New Roman" w:hAnsi="Times New Roman" w:cs="Times New Roman"/>
          <w:sz w:val="26"/>
          <w:szCs w:val="26"/>
        </w:rPr>
        <w:t>ю</w:t>
      </w:r>
      <w:r w:rsidRPr="00471868">
        <w:rPr>
          <w:rFonts w:ascii="Times New Roman" w:hAnsi="Times New Roman" w:cs="Times New Roman"/>
          <w:sz w:val="26"/>
          <w:szCs w:val="26"/>
        </w:rPr>
        <w:t>дения - аппаратно-программный комплекс "Безопасный город". Несмотря на начальный этап развития данной практики, в ходе которой решены многие орг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низационные вопросы, уже сегодня необходимо говорить о том, что работа по внедрению системы видеонаблюдения должна развиваться.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 использованием систем видеонаблюдения в 2012 году раскрыто 4 пр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ступления (в 2011 году - 1), выявлено 38320 административных правонарушения (в 2011 году - 24099), из них только с помощью средств фото - и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38061 нарушение.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4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федеральной целевой программы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hyperlink r:id="rId15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</w:t>
        </w:r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в</w:t>
        </w:r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лением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20.02.2006 </w:t>
      </w:r>
      <w:r w:rsidR="00040893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 xml:space="preserve"> 100 </w:t>
      </w:r>
      <w:r w:rsidR="00040893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О фед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ральной целевой программе "Повышение безопасности дорожного движения в 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2006 - 2012 годах</w:t>
      </w:r>
      <w:r w:rsidR="00040893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, и долгосрочной целевой программы </w:t>
      </w:r>
      <w:r w:rsidR="00040893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Повышение безопасн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сти дорожного движения в 2009 - 2012 годах</w:t>
      </w:r>
      <w:r w:rsidR="00040893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hyperlink r:id="rId16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Правительства Вологодской области от 09.09.2008 </w:t>
      </w:r>
      <w:r w:rsidR="00040893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> 1735, на уровне города Ч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реповца была разработана </w:t>
      </w:r>
      <w:hyperlink r:id="rId17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межведомственная комплексная программа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040893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Пов</w:t>
      </w:r>
      <w:r w:rsidRPr="00471868">
        <w:rPr>
          <w:rFonts w:ascii="Times New Roman" w:hAnsi="Times New Roman" w:cs="Times New Roman"/>
          <w:sz w:val="26"/>
          <w:szCs w:val="26"/>
        </w:rPr>
        <w:t>ы</w:t>
      </w:r>
      <w:r w:rsidRPr="00471868">
        <w:rPr>
          <w:rFonts w:ascii="Times New Roman" w:hAnsi="Times New Roman" w:cs="Times New Roman"/>
          <w:sz w:val="26"/>
          <w:szCs w:val="26"/>
        </w:rPr>
        <w:t>шение безопасности дорожного движения на территории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муниципального обр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 xml:space="preserve">зования </w:t>
      </w:r>
      <w:r w:rsidR="00040893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Город Череповец</w:t>
      </w:r>
      <w:r w:rsidR="00040893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на 2010 - 2012 годы</w:t>
      </w:r>
      <w:r w:rsidR="00040893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утвержденная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мэрии города от 08.07.2010 </w:t>
      </w:r>
      <w:r w:rsidR="0031050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> 2536. Все денежные средства, выделенные в рамках целевых программ, а также предусмотренные для реализации мероприятий г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родской программы, были реализованы.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результате выполнения программных мероприятий достигнута основная цель программы - снижение количества погибших в результате доро</w:t>
      </w:r>
      <w:r w:rsidRPr="00471868">
        <w:rPr>
          <w:rFonts w:ascii="Times New Roman" w:hAnsi="Times New Roman" w:cs="Times New Roman"/>
          <w:sz w:val="26"/>
          <w:szCs w:val="26"/>
        </w:rPr>
        <w:t>ж</w:t>
      </w:r>
      <w:r w:rsidRPr="00471868">
        <w:rPr>
          <w:rFonts w:ascii="Times New Roman" w:hAnsi="Times New Roman" w:cs="Times New Roman"/>
          <w:sz w:val="26"/>
          <w:szCs w:val="26"/>
        </w:rPr>
        <w:t>но-транспортных происшествий людей. Так, по сравнению с базовым 2004 годом, количество погибших в 2012 году снизилось в 1,5 раза, в абсолютных показателях уменьшилось с 32 до 22.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По г. Череповцу в 2012 году из-за нарушений </w:t>
      </w:r>
      <w:hyperlink r:id="rId19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 совершено 86,2% всех дорожно-транспортных происшествий. За данный период зарегистрировано 405 таких происшествий, тяжесть последствий в которых составила 3,9. Наиболее распространенными причинами совершения водителями дорожно-транспортных происшествий яв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лись: нарушение правил проезда пешеходного перехода, несоблюдение очере</w:t>
      </w:r>
      <w:r w:rsidRPr="00471868">
        <w:rPr>
          <w:rFonts w:ascii="Times New Roman" w:hAnsi="Times New Roman" w:cs="Times New Roman"/>
          <w:sz w:val="26"/>
          <w:szCs w:val="26"/>
        </w:rPr>
        <w:t>д</w:t>
      </w:r>
      <w:r w:rsidRPr="00471868">
        <w:rPr>
          <w:rFonts w:ascii="Times New Roman" w:hAnsi="Times New Roman" w:cs="Times New Roman"/>
          <w:sz w:val="26"/>
          <w:szCs w:val="26"/>
        </w:rPr>
        <w:t>ности проезда, несоответствие скорости конкретным дорожным условиям. Зн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чительно возросло в сравнении с 2011 годом количество дорожно-транспортных происшествий по следующим причинам: несоблюдение очередности проезда (на 51,6%), управление транспортным средством в состоянии опьянения (на 55%), управление транспортным средством при отсутствии прав (на 43,8%).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По итогам 2012 года принимаемые меры позволили сократить (по сравн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нию с 2011 годом) число дорожно-транспортных происшествий на 42,9% - по вине самих пешеходов, на 19,7% - на пешеходных переходах, на 44,5% - по причине выезда на полосу встречного движения, в 2 раза - при осуществлении пассажи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ских перевозок по вине водителей автобусов.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Произошло снижение дорожно-транспортных происшествий с участием детей. За 2012 год зарегистрировано 57 дорожно-транспортных происшествий, в которых 59 детей получили травмы различной степени тяжести. По сравнению с аналогичным периодом прошлого года количество дорожно-транспортных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исшествий снизилось на 18,6%, количество раненых снизилось на 19,2%. По н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осторожности самих детей зарегистрировано 16 дорожно-транспортных прои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>шествий, в которых пострадали 17 несовершеннолетних.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Кроме того, в 2012 году по сравнению с расчетным 2004 годом сократ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лись: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транспортный риск (связанный с количеством лиц, погибших в результате дорожно-транспортных происшествий, на 10 тыс. транспортных средств) - на 58,7%, составив 3,3 погибших на 10 тыс. транспортных средств;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состояние аварийности (связанное с количеством дорожно-транспортных происшествий, на 10 тыс. транспортных средств) - на 6,5%, составив 47,1 прои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>шествий на 10 тыс. транспортных средств;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- тяжесть последствий дорожно-транспортных происшествий (связанная с количеством лиц, погибших в результате дорожно-транспортных происшествий, 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на 100 пострадавших) - на 51,1%, составив 5,6 погибших на 100 пострадавших;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детский дорожно-транспортный травматизм (связанный с количеством несовершеннолетних, погибших в результате дорожно-транспортных происш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ствий) - количество детей погибших в результате не зарегистрировано;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- аварийность из-за нарушения </w:t>
      </w:r>
      <w:hyperlink r:id="rId20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дорожного движения "молодыми" водителями (связанная с количеством дорожно-транспортных происшествий из-за нарушений </w:t>
      </w:r>
      <w:hyperlink r:id="rId21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средств, з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регистрированных в данном регионе, со стажем управления до трех лет, на 10 тыс. транспортных средств) - 50%.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Одной из острых социальных проблем аварийности на дорогах остаются дорожно-транспортные происшествия на нерегулируемых пешеходных перех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дах. Анализ мероприятий, направленных на предупреждение доро</w:t>
      </w:r>
      <w:r w:rsidRPr="00471868">
        <w:rPr>
          <w:rFonts w:ascii="Times New Roman" w:hAnsi="Times New Roman" w:cs="Times New Roman"/>
          <w:sz w:val="26"/>
          <w:szCs w:val="26"/>
        </w:rPr>
        <w:t>ж</w:t>
      </w:r>
      <w:r w:rsidRPr="00471868">
        <w:rPr>
          <w:rFonts w:ascii="Times New Roman" w:hAnsi="Times New Roman" w:cs="Times New Roman"/>
          <w:sz w:val="26"/>
          <w:szCs w:val="26"/>
        </w:rPr>
        <w:t>но-транспортных происшествий на нерегулируемых пешеходных переходах, п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казывает, что добиваться положительных результатов позволяют мероприятия, направленные на принудительное ограничение скорости транспортных средств в местах повышенной опасности, в том числе посредством установки искусстве</w:t>
      </w:r>
      <w:r w:rsidRPr="00471868">
        <w:rPr>
          <w:rFonts w:ascii="Times New Roman" w:hAnsi="Times New Roman" w:cs="Times New Roman"/>
          <w:sz w:val="26"/>
          <w:szCs w:val="26"/>
        </w:rPr>
        <w:t>н</w:t>
      </w:r>
      <w:r w:rsidRPr="00471868">
        <w:rPr>
          <w:rFonts w:ascii="Times New Roman" w:hAnsi="Times New Roman" w:cs="Times New Roman"/>
          <w:sz w:val="26"/>
          <w:szCs w:val="26"/>
        </w:rPr>
        <w:t>ных неровностей.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городе Череповце в период с 2007 года установлено 25 искусственных неровностей около нерегулируемых пешеходных переходов (общее количество нерегулируемых пешеходных переходов 570). За 2013 год из 490 зарегистрир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ванных в Череповце дорожно-транспортных происшествий в местах располож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ния искусственных неровностей зарегистрировано 18 дорожно-транспортных происшествий, 18 человек пострадало, за 2014 год из 439 дорожно-транспортных происшествий в местах расположения искусственных неровностей зарегистр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ровано 7 дорожно-транспортных происшествий, 7 человек пострадало.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Еще одна проблема - это проблема употребления населением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</w:t>
      </w:r>
      <w:r w:rsidRPr="00471868">
        <w:rPr>
          <w:rFonts w:ascii="Times New Roman" w:hAnsi="Times New Roman" w:cs="Times New Roman"/>
          <w:sz w:val="26"/>
          <w:szCs w:val="26"/>
        </w:rPr>
        <w:t>к</w:t>
      </w:r>
      <w:r w:rsidRPr="00471868">
        <w:rPr>
          <w:rFonts w:ascii="Times New Roman" w:hAnsi="Times New Roman" w:cs="Times New Roman"/>
          <w:sz w:val="26"/>
          <w:szCs w:val="26"/>
        </w:rPr>
        <w:t>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веществ. Констатируемый рост числа лиц, злоупотребляющих наркот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ками, в целом по России и в области в частности, сопровождается выраженными негативными социальными последствиями, ставящими эту проблему в ряд наиболее актуальных для нашего общества. По данным областного нарколог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ческого диспансера, количество лиц, допускающих немедицинское употребление наркотических веществ и состоящих на учете в органах здравоохранения, по с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стоянию на 1 января 2013 года составило 3813 человек. Лица данной категории являются основными распространителями ВИЧ-инфекции. К сожалению, Чер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повец не является исключением, более того ситуация в городе характеризуется как одна из наиболее неблагоприятных - 1962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наркопотребителя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>, что на 417 человек больше, чем в областном центре.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Если учесть, что число официально зарегистрированных н</w:t>
      </w:r>
      <w:r w:rsidR="00040893" w:rsidRPr="00471868">
        <w:rPr>
          <w:rFonts w:ascii="Times New Roman" w:hAnsi="Times New Roman" w:cs="Times New Roman"/>
          <w:sz w:val="26"/>
          <w:szCs w:val="26"/>
        </w:rPr>
        <w:t>аркозависимых, как правило, в 7-</w:t>
      </w:r>
      <w:r w:rsidRPr="00471868">
        <w:rPr>
          <w:rFonts w:ascii="Times New Roman" w:hAnsi="Times New Roman" w:cs="Times New Roman"/>
          <w:sz w:val="26"/>
          <w:szCs w:val="26"/>
        </w:rPr>
        <w:t>9 раз ниже реального, то фактическое количество таких лиц в нашей области может составлять около 17 тыс. человек.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Результаты проведенного мониторинга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 города показывают, что у 63% опрошенных обучающихся выск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зывают крайне негативное отношение к людям, употребляющим наркотики, примерно равное количество имеют нейтральное отношение, но предпочитают избегать встреч с такими людьми (17,7% и 17,8%), и лишь 1,1% не считает опасным для себя связь с людьми данной категории.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Вместе с тем, более 20% признаются, что у них есть знакомые, употребляющие наркотики, и 16% опр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шенных показали, что знают места, где распространяют наркотические средства.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В 2012 году на основании соглашения, заключенного между управлением образования мэрии и бюджетными учреждениями здравоохранения Вологодской области с соблюдением конфиденциальности сведений, составляющих врачебную тайну, среди обучающихся 10-11 классов общеобразовательных школ города было проведено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иммунохроматографическое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тестирование. В тестировании приняли участие 2045 девушек и юношей в возрасте 16-17 лет из 39 общеобр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зовательных учреждений, что составляет 67,6% от общего количества обуча</w:t>
      </w:r>
      <w:r w:rsidRPr="00471868">
        <w:rPr>
          <w:rFonts w:ascii="Times New Roman" w:hAnsi="Times New Roman" w:cs="Times New Roman"/>
          <w:sz w:val="26"/>
          <w:szCs w:val="26"/>
        </w:rPr>
        <w:t>ю</w:t>
      </w:r>
      <w:r w:rsidRPr="00471868">
        <w:rPr>
          <w:rFonts w:ascii="Times New Roman" w:hAnsi="Times New Roman" w:cs="Times New Roman"/>
          <w:sz w:val="26"/>
          <w:szCs w:val="26"/>
        </w:rPr>
        <w:t>щихся 10-11 классов. В результате проведенного исследования случаев употре</w:t>
      </w:r>
      <w:r w:rsidRPr="00471868">
        <w:rPr>
          <w:rFonts w:ascii="Times New Roman" w:hAnsi="Times New Roman" w:cs="Times New Roman"/>
          <w:sz w:val="26"/>
          <w:szCs w:val="26"/>
        </w:rPr>
        <w:t>б</w:t>
      </w:r>
      <w:r w:rsidRPr="00471868">
        <w:rPr>
          <w:rFonts w:ascii="Times New Roman" w:hAnsi="Times New Roman" w:cs="Times New Roman"/>
          <w:sz w:val="26"/>
          <w:szCs w:val="26"/>
        </w:rPr>
        <w:t>ления наркотических средств не выявлено.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По данным Череповецкого межрайонного отдела Управления ФСКН Ро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 xml:space="preserve">сии по Вологодской области в 2012 году зарегистрировано 279 преступлений, отнесенных к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подследственности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органов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наркоконтроля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, из них раскрыто - 247 преступлений, в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>. тяжких и особо тяжких - 178.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городе, так же как и в области, сложилась неблагополучная обстановка со злоупотреблением населением, в том числе подростками и молодежью, алк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гольной продукцией.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Статистика привлечения несовершеннолетних и их род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телей (законных представителей) к административной ответственности за пр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вонарушения, посягающие на общественный порядок и общественную безопа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>ность, в частности за распитие пива и алкогольной продукции, и появление в с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стоянии опьянения в общественных местах, несмотря на тенденцию к уменьш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нию, вызывает обоснованную тревогу (2010 год - 1323, 2011 год - 1226, 2012 год - 923).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Раннее приобщение детей и молодежи к алкоголю в несколько раз увел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чивает риск развития алкоголизма в будущем. Прямые и косвенные экономич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ские потери от алкоголизации населения наносят ощутимый вред социал</w:t>
      </w:r>
      <w:r w:rsidRPr="00471868">
        <w:rPr>
          <w:rFonts w:ascii="Times New Roman" w:hAnsi="Times New Roman" w:cs="Times New Roman"/>
          <w:sz w:val="26"/>
          <w:szCs w:val="26"/>
        </w:rPr>
        <w:t>ь</w:t>
      </w:r>
      <w:r w:rsidRPr="00471868">
        <w:rPr>
          <w:rFonts w:ascii="Times New Roman" w:hAnsi="Times New Roman" w:cs="Times New Roman"/>
          <w:sz w:val="26"/>
          <w:szCs w:val="26"/>
        </w:rPr>
        <w:t>но-экономическому развитию города. К экономическим потерям относятся п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вышенный уровень смертности, сокращение продолжительности жизни, утрата трудоспособности, снижение производительности труда, затраты на лечение з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болеваний, связанных с потреблением алкогольной продукции, социальные в</w:t>
      </w:r>
      <w:r w:rsidRPr="00471868">
        <w:rPr>
          <w:rFonts w:ascii="Times New Roman" w:hAnsi="Times New Roman" w:cs="Times New Roman"/>
          <w:sz w:val="26"/>
          <w:szCs w:val="26"/>
        </w:rPr>
        <w:t>ы</w:t>
      </w:r>
      <w:r w:rsidRPr="00471868">
        <w:rPr>
          <w:rFonts w:ascii="Times New Roman" w:hAnsi="Times New Roman" w:cs="Times New Roman"/>
          <w:sz w:val="26"/>
          <w:szCs w:val="26"/>
        </w:rPr>
        <w:t>платы инвалидам, сиротам, ущерб от пожаров, дорожно-транспортных происш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ствий, расходы государства на содержание заключенных, на борьбу с престу</w:t>
      </w:r>
      <w:r w:rsidRPr="00471868">
        <w:rPr>
          <w:rFonts w:ascii="Times New Roman" w:hAnsi="Times New Roman" w:cs="Times New Roman"/>
          <w:sz w:val="26"/>
          <w:szCs w:val="26"/>
        </w:rPr>
        <w:t>п</w:t>
      </w:r>
      <w:r w:rsidRPr="00471868">
        <w:rPr>
          <w:rFonts w:ascii="Times New Roman" w:hAnsi="Times New Roman" w:cs="Times New Roman"/>
          <w:sz w:val="26"/>
          <w:szCs w:val="26"/>
        </w:rPr>
        <w:t>ностью и безнадзорностью. Потребление алкоголя снижает интеллектуальные способности человека, наносит невосполнимый урон духовно-нравственному развитию личности и общества в целом.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Вышеперечисленные проблемы по всем направлениям муниципальной программы требуют комплексного подхода и соответствующего уровня фина</w:t>
      </w:r>
      <w:r w:rsidRPr="00471868">
        <w:rPr>
          <w:rFonts w:ascii="Times New Roman" w:hAnsi="Times New Roman" w:cs="Times New Roman"/>
          <w:sz w:val="26"/>
          <w:szCs w:val="26"/>
        </w:rPr>
        <w:t>н</w:t>
      </w:r>
      <w:r w:rsidRPr="00471868">
        <w:rPr>
          <w:rFonts w:ascii="Times New Roman" w:hAnsi="Times New Roman" w:cs="Times New Roman"/>
          <w:sz w:val="26"/>
          <w:szCs w:val="26"/>
        </w:rPr>
        <w:t>сирования.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sub_20"/>
      <w:r w:rsidRPr="00471868">
        <w:rPr>
          <w:rFonts w:ascii="Times New Roman" w:hAnsi="Times New Roman" w:cs="Times New Roman"/>
          <w:color w:val="auto"/>
          <w:sz w:val="26"/>
          <w:szCs w:val="26"/>
        </w:rPr>
        <w:t>2. 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bookmarkEnd w:id="8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Целями муниципальной программы являются: повышение уровня соц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альной безопасности проживания в городе, создание условий для повышения уровня социальной активности населения города.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Муниципальная программа имеет следующие задачи: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повышение результативности профилактики преступлений и иных прав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нарушений, в том числе среди несовершеннолетних;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 в городе;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участие в создании условий, препятствующих распространению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</w:t>
      </w:r>
      <w:r w:rsidRPr="00471868">
        <w:rPr>
          <w:rFonts w:ascii="Times New Roman" w:hAnsi="Times New Roman" w:cs="Times New Roman"/>
          <w:sz w:val="26"/>
          <w:szCs w:val="26"/>
        </w:rPr>
        <w:t>к</w:t>
      </w:r>
      <w:r w:rsidRPr="00471868">
        <w:rPr>
          <w:rFonts w:ascii="Times New Roman" w:hAnsi="Times New Roman" w:cs="Times New Roman"/>
          <w:sz w:val="26"/>
          <w:szCs w:val="26"/>
        </w:rPr>
        <w:t>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 и обеспечивающих сокращение уровня злоупотребления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активными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веществами населением города.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Показатели (индикаторы) достижения целей и решения задач: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уровень преступности, количество зарегистрированных преступлений на 100 тысяч населения;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доля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тяжесть последствий дорожно-транспортных происшествий (число п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гибших на 100 пострадавших);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- динамика снижения злоупотребления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веществами населением города Череповца</w:t>
      </w:r>
      <w:r w:rsidR="00604D22" w:rsidRPr="00471868">
        <w:rPr>
          <w:rStyle w:val="ad"/>
          <w:rFonts w:ascii="Times New Roman" w:hAnsi="Times New Roman"/>
          <w:sz w:val="26"/>
          <w:szCs w:val="26"/>
        </w:rPr>
        <w:footnoteReference w:id="8"/>
      </w:r>
      <w:r w:rsidRPr="00471868">
        <w:rPr>
          <w:rFonts w:ascii="Times New Roman" w:hAnsi="Times New Roman" w:cs="Times New Roman"/>
          <w:sz w:val="26"/>
          <w:szCs w:val="26"/>
        </w:rPr>
        <w:t>;</w:t>
      </w:r>
    </w:p>
    <w:p w:rsidR="00604D22" w:rsidRPr="00471868" w:rsidRDefault="00604D22" w:rsidP="00604D22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прирост (снижение) количества лиц, состоящих на учете в учреждениях здравоохранения с диагнозом алкоголизм</w:t>
      </w:r>
      <w:r w:rsidRPr="00471868">
        <w:rPr>
          <w:rStyle w:val="ad"/>
          <w:rFonts w:ascii="Times New Roman" w:hAnsi="Times New Roman"/>
          <w:sz w:val="26"/>
          <w:szCs w:val="26"/>
        </w:rPr>
        <w:footnoteReference w:id="9"/>
      </w:r>
      <w:r w:rsidRPr="0047186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04D22" w:rsidRPr="00471868" w:rsidRDefault="00604D22" w:rsidP="00604D22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прирост (снижение) количества лиц, состоящих на учете в учреждениях здравоохранения с диагнозом наркомания</w:t>
      </w:r>
      <w:r w:rsidRPr="00471868">
        <w:rPr>
          <w:rStyle w:val="ad"/>
          <w:rFonts w:ascii="Times New Roman" w:hAnsi="Times New Roman"/>
          <w:sz w:val="26"/>
          <w:szCs w:val="26"/>
        </w:rPr>
        <w:footnoteReference w:id="10"/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Муниципальная программа рассчитана на период 2014 - 202</w:t>
      </w:r>
      <w:r w:rsidR="00604D22" w:rsidRPr="00471868">
        <w:rPr>
          <w:rFonts w:ascii="Times New Roman" w:hAnsi="Times New Roman" w:cs="Times New Roman"/>
          <w:sz w:val="26"/>
          <w:szCs w:val="26"/>
        </w:rPr>
        <w:t>1</w:t>
      </w:r>
      <w:r w:rsidRPr="00471868">
        <w:rPr>
          <w:rFonts w:ascii="Times New Roman" w:hAnsi="Times New Roman" w:cs="Times New Roman"/>
          <w:sz w:val="26"/>
          <w:szCs w:val="26"/>
        </w:rPr>
        <w:t> годов.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</w:rPr>
        <w:t>Ответственный исполнитель и соисполнители муниципальной программы оказывают гражданам бесплатную юридическую помощь в виде правового ко</w:t>
      </w:r>
      <w:r w:rsidRPr="00471868">
        <w:rPr>
          <w:rFonts w:ascii="Times New Roman" w:hAnsi="Times New Roman" w:cs="Times New Roman"/>
          <w:sz w:val="26"/>
          <w:szCs w:val="26"/>
        </w:rPr>
        <w:t>н</w:t>
      </w:r>
      <w:r w:rsidRPr="00471868">
        <w:rPr>
          <w:rFonts w:ascii="Times New Roman" w:hAnsi="Times New Roman" w:cs="Times New Roman"/>
          <w:sz w:val="26"/>
          <w:szCs w:val="26"/>
        </w:rPr>
        <w:t xml:space="preserve">сультирования и осуществляют правовое информирование граждан по вопросам реализации муниципальной программы в соответствии с </w:t>
      </w:r>
      <w:hyperlink r:id="rId22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от 21 ноября 2011 года </w:t>
      </w:r>
      <w:r w:rsidR="0021418B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 xml:space="preserve"> 324-ФЗ </w:t>
      </w:r>
      <w:r w:rsidR="00604D22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О бесплатной юридической помощи в Российской Федерации</w:t>
      </w:r>
      <w:r w:rsidR="00604D22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и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Мероприятия муниципальной программы, на реализацию которых треб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ются энергоресурсы, осуществляются ответственным исполнителем и соиспо</w:t>
      </w:r>
      <w:r w:rsidRPr="00471868">
        <w:rPr>
          <w:rFonts w:ascii="Times New Roman" w:hAnsi="Times New Roman" w:cs="Times New Roman"/>
          <w:sz w:val="26"/>
          <w:szCs w:val="26"/>
        </w:rPr>
        <w:t>л</w:t>
      </w:r>
      <w:r w:rsidRPr="00471868">
        <w:rPr>
          <w:rFonts w:ascii="Times New Roman" w:hAnsi="Times New Roman" w:cs="Times New Roman"/>
          <w:sz w:val="26"/>
          <w:szCs w:val="26"/>
        </w:rPr>
        <w:t xml:space="preserve">нителями с учетом требований обеспечения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и энергосб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режения.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3. Обобщенная характеристика мер муниципального регулирования - осн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вания для разработки и реализации муниципальной программы (норм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тивно-правовая база)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23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Стратегии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национальной безопасности Российской Федерации до 2020 года, утвержденной </w:t>
      </w:r>
      <w:hyperlink r:id="rId24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Указом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12 мая 2009 года </w:t>
      </w:r>
      <w:r w:rsidR="0021418B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 xml:space="preserve"> 537 (признана утратившей силу в связи с принятием новой редакции </w:t>
      </w:r>
      <w:hyperlink r:id="rId25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Стратегии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национальной безопасности согласно </w:t>
      </w:r>
      <w:hyperlink r:id="rId26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Указу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Президента РФ от 31 д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кабря 2015 года </w:t>
      </w:r>
      <w:r w:rsidR="0021418B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 xml:space="preserve"> 683), главными направлениями политики в сфере обеспечения 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государственной и общественной безопасности на долгосрочную перспективу должны стать:</w:t>
      </w:r>
      <w:proofErr w:type="gramEnd"/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усиление роли государства в качестве гаранта безопасности личности, прежде всего детей и подростков,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совершенствование нормативного правового регулирования предупр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ждения и борьбы с преступностью, коррупцией, терроризмом и экстремизмом,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расширение международного сотрудничества в правоохранительной сфере, а также совершенствование материальной и научно-технической поддержки правоохранительной деятельности, принятие на вооружение перспективных о</w:t>
      </w:r>
      <w:r w:rsidRPr="00471868">
        <w:rPr>
          <w:rFonts w:ascii="Times New Roman" w:hAnsi="Times New Roman" w:cs="Times New Roman"/>
          <w:sz w:val="26"/>
          <w:szCs w:val="26"/>
        </w:rPr>
        <w:t>б</w:t>
      </w:r>
      <w:r w:rsidRPr="00471868">
        <w:rPr>
          <w:rFonts w:ascii="Times New Roman" w:hAnsi="Times New Roman" w:cs="Times New Roman"/>
          <w:sz w:val="26"/>
          <w:szCs w:val="26"/>
        </w:rPr>
        <w:t>разцов специальных средств и техники.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</w:rPr>
        <w:t>Кроме того, данной Стратегией установлено, что решение задач обесп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чения национальной безопасности должно достигаться за счет повышения э</w:t>
      </w:r>
      <w:r w:rsidRPr="00471868">
        <w:rPr>
          <w:rFonts w:ascii="Times New Roman" w:hAnsi="Times New Roman" w:cs="Times New Roman"/>
          <w:sz w:val="26"/>
          <w:szCs w:val="26"/>
        </w:rPr>
        <w:t>ф</w:t>
      </w:r>
      <w:r w:rsidRPr="00471868">
        <w:rPr>
          <w:rFonts w:ascii="Times New Roman" w:hAnsi="Times New Roman" w:cs="Times New Roman"/>
          <w:sz w:val="26"/>
          <w:szCs w:val="26"/>
        </w:rPr>
        <w:t>фективности реализации полномочий органов местного самоуправления в обе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>печении безопасности жизнедеятельности населения, внедрения современных технических средств информирования и оповещения населения в местах их ма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>сового пребывания, а также разработки системы принятия превентивных мер по снижению риска террористических актов.</w:t>
      </w:r>
      <w:proofErr w:type="gramEnd"/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Согласно действующей </w:t>
      </w:r>
      <w:hyperlink r:id="rId27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Стратегии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национальной безопасности Российской Федерации, утвержденной </w:t>
      </w:r>
      <w:hyperlink r:id="rId28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Указом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Президента РФ от 31 декабря 2015 года </w:t>
      </w:r>
      <w:r w:rsidR="0021418B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> 683, вышеуказанные положения продолжают сохранять актуальность.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В </w:t>
      </w:r>
      <w:hyperlink r:id="rId29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Концепции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</w:t>
      </w:r>
      <w:r w:rsidRPr="00471868">
        <w:rPr>
          <w:rFonts w:ascii="Times New Roman" w:hAnsi="Times New Roman" w:cs="Times New Roman"/>
          <w:sz w:val="26"/>
          <w:szCs w:val="26"/>
        </w:rPr>
        <w:t>й</w:t>
      </w:r>
      <w:r w:rsidRPr="00471868">
        <w:rPr>
          <w:rFonts w:ascii="Times New Roman" w:hAnsi="Times New Roman" w:cs="Times New Roman"/>
          <w:sz w:val="26"/>
          <w:szCs w:val="26"/>
        </w:rPr>
        <w:t xml:space="preserve">ской Федерации на период до 2020 года, утвержденной </w:t>
      </w:r>
      <w:hyperlink r:id="rId30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распоряжением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Прав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 xml:space="preserve">тельства Российской Федерации от 17 ноября 2008 года </w:t>
      </w:r>
      <w:r w:rsidR="0021418B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> 1662-р, определены следующие приоритеты в сфере обеспечения общественного порядка и против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действия преступности: снижение уровня преступности; укрепление системы профилактики беспризорности и безнадзорности несовершеннолетних; повыш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ние безопасности населения и защищенности критически важных объектов;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обеспечение равной защиты прав собственности на объекты недвижимости; противодействие легализации (отмыванию) денежных средств или иного им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щества, приобретенных преступным путем; борьба с коррупцией.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Одним из направлений долгосрочной политики социальной поддержки населения является формирование эффективной системы профилактики прав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нарушений, в том числе формирование системы социальной реабилитации нес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вершеннолетних и граждан, освобожденных из мест лишения свободы и осу</w:t>
      </w:r>
      <w:r w:rsidRPr="00471868">
        <w:rPr>
          <w:rFonts w:ascii="Times New Roman" w:hAnsi="Times New Roman" w:cs="Times New Roman"/>
          <w:sz w:val="26"/>
          <w:szCs w:val="26"/>
        </w:rPr>
        <w:t>ж</w:t>
      </w:r>
      <w:r w:rsidRPr="00471868">
        <w:rPr>
          <w:rFonts w:ascii="Times New Roman" w:hAnsi="Times New Roman" w:cs="Times New Roman"/>
          <w:sz w:val="26"/>
          <w:szCs w:val="26"/>
        </w:rPr>
        <w:t>денных к мерам наказания, не связанным с лишением свободы.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В </w:t>
      </w:r>
      <w:hyperlink r:id="rId31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Концепции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противодействия терроризму в Российской Федерации, утвержденной Президентом Российской Федерации 05.10.2009 и определяющей основные принципы государственной политики в области противодействия те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роризму в Российской Федерации, цель, задачи и направления дальнейшего ра</w:t>
      </w:r>
      <w:r w:rsidRPr="00471868">
        <w:rPr>
          <w:rFonts w:ascii="Times New Roman" w:hAnsi="Times New Roman" w:cs="Times New Roman"/>
          <w:sz w:val="26"/>
          <w:szCs w:val="26"/>
        </w:rPr>
        <w:t>з</w:t>
      </w:r>
      <w:r w:rsidRPr="00471868">
        <w:rPr>
          <w:rFonts w:ascii="Times New Roman" w:hAnsi="Times New Roman" w:cs="Times New Roman"/>
          <w:sz w:val="26"/>
          <w:szCs w:val="26"/>
        </w:rPr>
        <w:t>вития общегосударственной системы противодействия терроризму в Российской Федерации, указано, что органы местного самоуправления входят в число суб</w:t>
      </w:r>
      <w:r w:rsidRPr="00471868">
        <w:rPr>
          <w:rFonts w:ascii="Times New Roman" w:hAnsi="Times New Roman" w:cs="Times New Roman"/>
          <w:sz w:val="26"/>
          <w:szCs w:val="26"/>
        </w:rPr>
        <w:t>ъ</w:t>
      </w:r>
      <w:r w:rsidRPr="00471868">
        <w:rPr>
          <w:rFonts w:ascii="Times New Roman" w:hAnsi="Times New Roman" w:cs="Times New Roman"/>
          <w:sz w:val="26"/>
          <w:szCs w:val="26"/>
        </w:rPr>
        <w:t>ектов противодействия терроризму. Одним из основных направлений против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действия терроризму является предупреждение (профилактика) терроризма. Особая роль в предупреждении (профилактике) терроризма принадлежит э</w:t>
      </w:r>
      <w:r w:rsidRPr="00471868">
        <w:rPr>
          <w:rFonts w:ascii="Times New Roman" w:hAnsi="Times New Roman" w:cs="Times New Roman"/>
          <w:sz w:val="26"/>
          <w:szCs w:val="26"/>
        </w:rPr>
        <w:t>ф</w:t>
      </w:r>
      <w:r w:rsidRPr="00471868">
        <w:rPr>
          <w:rFonts w:ascii="Times New Roman" w:hAnsi="Times New Roman" w:cs="Times New Roman"/>
          <w:sz w:val="26"/>
          <w:szCs w:val="26"/>
        </w:rPr>
        <w:t>фективной реализации административно-правовых мер, предусмотренных зак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нодательством Российской Федерации. При решении задач, направленных на профилактику терроризма, наиболее важным является определение прав, об</w:t>
      </w:r>
      <w:r w:rsidRPr="00471868">
        <w:rPr>
          <w:rFonts w:ascii="Times New Roman" w:hAnsi="Times New Roman" w:cs="Times New Roman"/>
          <w:sz w:val="26"/>
          <w:szCs w:val="26"/>
        </w:rPr>
        <w:t>я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занностей и ответственности руководителей федеральных органов исполнител</w:t>
      </w:r>
      <w:r w:rsidRPr="00471868">
        <w:rPr>
          <w:rFonts w:ascii="Times New Roman" w:hAnsi="Times New Roman" w:cs="Times New Roman"/>
          <w:sz w:val="26"/>
          <w:szCs w:val="26"/>
        </w:rPr>
        <w:t>ь</w:t>
      </w:r>
      <w:r w:rsidRPr="00471868">
        <w:rPr>
          <w:rFonts w:ascii="Times New Roman" w:hAnsi="Times New Roman" w:cs="Times New Roman"/>
          <w:sz w:val="26"/>
          <w:szCs w:val="26"/>
        </w:rPr>
        <w:t>ной власти, органов исполнительной власти субъектов Российской Федерации и органов местного самоуправления, а также хозяйствующих субъектов при орг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низации мероприятий по антитеррористической защищенности подведомстве</w:t>
      </w:r>
      <w:r w:rsidRPr="00471868">
        <w:rPr>
          <w:rFonts w:ascii="Times New Roman" w:hAnsi="Times New Roman" w:cs="Times New Roman"/>
          <w:sz w:val="26"/>
          <w:szCs w:val="26"/>
        </w:rPr>
        <w:t>н</w:t>
      </w:r>
      <w:r w:rsidRPr="00471868">
        <w:rPr>
          <w:rFonts w:ascii="Times New Roman" w:hAnsi="Times New Roman" w:cs="Times New Roman"/>
          <w:sz w:val="26"/>
          <w:szCs w:val="26"/>
        </w:rPr>
        <w:t>ных им объектов.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</w:t>
      </w:r>
      <w:hyperlink r:id="rId32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Концепции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долгосрочного социал</w:t>
      </w:r>
      <w:r w:rsidRPr="00471868">
        <w:rPr>
          <w:rFonts w:ascii="Times New Roman" w:hAnsi="Times New Roman" w:cs="Times New Roman"/>
          <w:sz w:val="26"/>
          <w:szCs w:val="26"/>
        </w:rPr>
        <w:t>ь</w:t>
      </w:r>
      <w:r w:rsidRPr="00471868">
        <w:rPr>
          <w:rFonts w:ascii="Times New Roman" w:hAnsi="Times New Roman" w:cs="Times New Roman"/>
          <w:sz w:val="26"/>
          <w:szCs w:val="26"/>
        </w:rPr>
        <w:t xml:space="preserve">но-экономического развития Российской Федерации на период до 2020 года, утвержденной </w:t>
      </w:r>
      <w:hyperlink r:id="rId33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распоряжением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17 н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ября 2008 года </w:t>
      </w:r>
      <w:r w:rsidR="0021418B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> 1662-р, в целях эффективного вовлечения заинтересованных субъектов в формирование и реализацию социально-экономической политики необходимо выстраивание новой модели развития общества, обеспечивающей эффективность механизмов защиты прав и свобод граждан, выявление и учет интересов каждой социальной группы при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принятии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решений на всех уровнях государственной и муниципальной власти, равноправный диалог общественных организаций и государства по ключевым вопросам общественного развития, в</w:t>
      </w:r>
      <w:r w:rsidRPr="00471868">
        <w:rPr>
          <w:rFonts w:ascii="Times New Roman" w:hAnsi="Times New Roman" w:cs="Times New Roman"/>
          <w:sz w:val="26"/>
          <w:szCs w:val="26"/>
        </w:rPr>
        <w:t>ы</w:t>
      </w:r>
      <w:r w:rsidRPr="00471868">
        <w:rPr>
          <w:rFonts w:ascii="Times New Roman" w:hAnsi="Times New Roman" w:cs="Times New Roman"/>
          <w:sz w:val="26"/>
          <w:szCs w:val="26"/>
        </w:rPr>
        <w:t>сокое доверие граждан к государственным и общественным институтам.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Согласно данной </w:t>
      </w:r>
      <w:hyperlink r:id="rId34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Концепции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одним из ключевых направлений отеч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ственной государственной демографической политики является снижение смертности и травматизма в результате дорожно-транспортных происшествий. Также сокращение числа погибших в дорожно-транспортных происшествиях, уровня социального риска включено в состав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общесоциальных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итогов реализации </w:t>
      </w:r>
      <w:hyperlink r:id="rId35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Транспортной стратегии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Российской Федерации на период до 2030 года, утве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 xml:space="preserve">жденной </w:t>
      </w:r>
      <w:hyperlink r:id="rId36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распоряжением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ноября 2008 года </w:t>
      </w:r>
      <w:r w:rsidR="0021418B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> 1734-р. Снижение уровня смертности населения в результате д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рожно-транспортных происшествий - один из ожидаемых результатов реализации демографической политики Российской Федерации на период до 2025 года, утвержденной </w:t>
      </w:r>
      <w:hyperlink r:id="rId37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Указом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Президента РФ от 09.10.2007 </w:t>
      </w:r>
      <w:r w:rsidR="0021418B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> 1351.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В </w:t>
      </w:r>
      <w:hyperlink r:id="rId38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Стратегии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государственной антинаркотической политики Российской Федерации до 2020 года, утвержденной </w:t>
      </w:r>
      <w:hyperlink r:id="rId39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Указом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 xml:space="preserve">ции от 9 июня 2010 года </w:t>
      </w:r>
      <w:r w:rsidR="0021418B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> 690, определены следующие приоритеты: сокращение предложения наркотиков путем целенаправленного пресечения их нелегального производства и оборота; сокращение спроса на наркотики путем совершенств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вания системы профилактической, лечебной и реабилитационной работы; разв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тие и укрепление межведомственного сотрудничества в сфере контроля над наркотиками.</w:t>
      </w:r>
      <w:proofErr w:type="gramEnd"/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Государством должны применяться наиболее эффективные меры по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тиводействию злоупотреблению алкогольной продукцией, немедицинскому употреблению наркотиков, снижению смертности населения.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Решение задачи по сокращению уровня смертности населения, прежде всего граждан трудоспособного возраста, включает в </w:t>
      </w:r>
      <w:r w:rsidR="00710942" w:rsidRPr="00471868">
        <w:rPr>
          <w:rFonts w:ascii="Times New Roman" w:hAnsi="Times New Roman" w:cs="Times New Roman"/>
          <w:sz w:val="26"/>
          <w:szCs w:val="26"/>
        </w:rPr>
        <w:t>себя,</w:t>
      </w:r>
      <w:r w:rsidRPr="00471868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710942" w:rsidRPr="00471868">
        <w:rPr>
          <w:rFonts w:ascii="Times New Roman" w:hAnsi="Times New Roman" w:cs="Times New Roman"/>
          <w:sz w:val="26"/>
          <w:szCs w:val="26"/>
        </w:rPr>
        <w:t>,</w:t>
      </w:r>
      <w:r w:rsidRPr="00471868">
        <w:rPr>
          <w:rFonts w:ascii="Times New Roman" w:hAnsi="Times New Roman" w:cs="Times New Roman"/>
          <w:sz w:val="26"/>
          <w:szCs w:val="26"/>
        </w:rPr>
        <w:t xml:space="preserve"> сокр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щение уровня смертности и травматизма в результате дорожно-транспортных происшествий за счет повышения качества дорожной инфраструктуры, дисц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плины на дорогах, организации дорожного движения, а также за счет повышения оперативности, качества оказания медицинской помощи пострадавшим в д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рожно-транспортных происшествиях на всех ее этапах.</w:t>
      </w:r>
      <w:proofErr w:type="gramEnd"/>
    </w:p>
    <w:p w:rsidR="00710942" w:rsidRPr="00471868" w:rsidRDefault="00710942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Послании Президента РФ Федеральному Собранию от 01.03.2018 опр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делена задача - повысить безопасность на дорогах, до минимума снизить смер</w:t>
      </w:r>
      <w:r w:rsidRPr="00471868">
        <w:rPr>
          <w:rFonts w:ascii="Times New Roman" w:hAnsi="Times New Roman" w:cs="Times New Roman"/>
          <w:sz w:val="26"/>
          <w:szCs w:val="26"/>
        </w:rPr>
        <w:t>т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ность в результате ДТП. Указом Президента РФ от 07.05.2018 № 204 «О наци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нальных целях и стратегических задачах развития РФ на период до 2024 года» определено 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</w:rPr>
        <w:t>В целях обеспечения сокращения уровня распространенности распития алкогольной продукции в семьях и в общественных местах, особенно в местах проведения досуга и осуществления спортивных мероприятий, а также для 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шения основных задач </w:t>
      </w:r>
      <w:hyperlink r:id="rId40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Концепции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государственной политики по снижению масштабов злоупотребления алкогольной продукцией и профилактике алког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лизма среди населения Российской Федерации на период до 2020 года, утве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 xml:space="preserve">жденной </w:t>
      </w:r>
      <w:hyperlink r:id="rId41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распоряжением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декабря 2009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 года </w:t>
      </w:r>
      <w:r w:rsidR="0021418B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> 2128-р, муниципальной программой предусмотрены мероприятия, направленные на снижение объемов потребления алкогольной продукции.</w:t>
      </w:r>
    </w:p>
    <w:p w:rsidR="00C34455" w:rsidRPr="00471868" w:rsidRDefault="00C34455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Следуя Указу Президента РФ от 07.05.2018 № 204 «О национальных целях и стратегических задачах развития РФ на период до 2024 года» реализуются м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роприятия разъяснительного характера, в том числе, в целях </w:t>
      </w:r>
      <w:r w:rsidRPr="00471868">
        <w:rPr>
          <w:rFonts w:ascii="Times New Roman" w:hAnsi="Times New Roman" w:cs="Times New Roman"/>
          <w:bCs/>
          <w:sz w:val="26"/>
          <w:szCs w:val="26"/>
        </w:rPr>
        <w:t>системной по</w:t>
      </w:r>
      <w:r w:rsidRPr="00471868">
        <w:rPr>
          <w:rFonts w:ascii="Times New Roman" w:hAnsi="Times New Roman" w:cs="Times New Roman"/>
          <w:bCs/>
          <w:sz w:val="26"/>
          <w:szCs w:val="26"/>
        </w:rPr>
        <w:t>д</w:t>
      </w:r>
      <w:r w:rsidRPr="00471868">
        <w:rPr>
          <w:rFonts w:ascii="Times New Roman" w:hAnsi="Times New Roman" w:cs="Times New Roman"/>
          <w:bCs/>
          <w:sz w:val="26"/>
          <w:szCs w:val="26"/>
        </w:rPr>
        <w:t>держки и повышения качества жизни граждан старшего поколения.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При формировании настоящего программного документа учитывались также положения нормативных актов стратегического характера, реализуемых на территории Вологодской области:</w:t>
      </w:r>
    </w:p>
    <w:p w:rsidR="003E45EA" w:rsidRPr="00471868" w:rsidRDefault="009D77A0" w:rsidP="005579AC">
      <w:pPr>
        <w:rPr>
          <w:rFonts w:ascii="Times New Roman" w:hAnsi="Times New Roman" w:cs="Times New Roman"/>
          <w:sz w:val="26"/>
          <w:szCs w:val="26"/>
        </w:rPr>
      </w:pPr>
      <w:hyperlink r:id="rId42" w:history="1">
        <w:r w:rsidR="003E45EA"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Стратегии</w:t>
        </w:r>
      </w:hyperlink>
      <w:r w:rsidR="003E45EA" w:rsidRPr="00471868">
        <w:rPr>
          <w:rFonts w:ascii="Times New Roman" w:hAnsi="Times New Roman" w:cs="Times New Roman"/>
          <w:sz w:val="26"/>
          <w:szCs w:val="26"/>
        </w:rPr>
        <w:t xml:space="preserve"> развития сферы социальной защиты населения Вологодской области до 2020 года, утвержденной </w:t>
      </w:r>
      <w:hyperlink r:id="rId43" w:history="1">
        <w:r w:rsidR="003E45EA"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Правительства области от 13 мая 2013 года </w:t>
      </w:r>
      <w:r w:rsidR="0021418B" w:rsidRPr="00471868">
        <w:rPr>
          <w:rFonts w:ascii="Times New Roman" w:hAnsi="Times New Roman" w:cs="Times New Roman"/>
          <w:sz w:val="26"/>
          <w:szCs w:val="26"/>
        </w:rPr>
        <w:t>№</w:t>
      </w:r>
      <w:r w:rsidR="003E45EA" w:rsidRPr="00471868">
        <w:rPr>
          <w:rFonts w:ascii="Times New Roman" w:hAnsi="Times New Roman" w:cs="Times New Roman"/>
          <w:sz w:val="26"/>
          <w:szCs w:val="26"/>
        </w:rPr>
        <w:t> 490 (предоставление социальных услуг лицам без определенного места жительства и гражданам, освободившимся из мест лишения свободы);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Стратегии развития здравоохранения Вологодской области на период до 2020 года, утвержденной постановлением Правительства области от 29 декабря 2008 года </w:t>
      </w:r>
      <w:r w:rsidR="0021418B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 xml:space="preserve"> 2573 (признано утратившим силу согласно </w:t>
      </w:r>
      <w:hyperlink r:id="rId44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постановлению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Прав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 xml:space="preserve">тельства Вологодской области от 19 декабря 2016 года </w:t>
      </w:r>
      <w:r w:rsidR="0021418B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 xml:space="preserve"> 1149). В настоящее время муниципальная программа реализуется с учетом основных положений </w:t>
      </w:r>
      <w:hyperlink r:id="rId45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Государственной программы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040893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Развитие здравоохранения Вологодской области</w:t>
      </w:r>
      <w:r w:rsidR="00710942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на 2014 - 2020 годы</w:t>
      </w:r>
      <w:r w:rsidR="00040893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hyperlink r:id="rId46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Правительства Вологодской области от 28 октября 2013 </w:t>
      </w:r>
      <w:r w:rsidR="0021418B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> 1112 (сокращение количества граждан, постр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давших в дорожно-транспортных происшествиях, и снижения тяжести после</w:t>
      </w:r>
      <w:r w:rsidRPr="00471868">
        <w:rPr>
          <w:rFonts w:ascii="Times New Roman" w:hAnsi="Times New Roman" w:cs="Times New Roman"/>
          <w:sz w:val="26"/>
          <w:szCs w:val="26"/>
        </w:rPr>
        <w:t>д</w:t>
      </w:r>
      <w:r w:rsidRPr="00471868">
        <w:rPr>
          <w:rFonts w:ascii="Times New Roman" w:hAnsi="Times New Roman" w:cs="Times New Roman"/>
          <w:sz w:val="26"/>
          <w:szCs w:val="26"/>
        </w:rPr>
        <w:t>ствий от травм, полученных в дорожно-транспортных происшествиях);</w:t>
      </w:r>
    </w:p>
    <w:p w:rsidR="003E45EA" w:rsidRPr="00471868" w:rsidRDefault="009D77A0" w:rsidP="005579AC">
      <w:pPr>
        <w:rPr>
          <w:rFonts w:ascii="Times New Roman" w:hAnsi="Times New Roman" w:cs="Times New Roman"/>
          <w:sz w:val="26"/>
          <w:szCs w:val="26"/>
        </w:rPr>
      </w:pPr>
      <w:hyperlink r:id="rId47" w:history="1">
        <w:proofErr w:type="gramStart"/>
        <w:r w:rsidR="003E45EA"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Стратегии</w:t>
        </w:r>
      </w:hyperlink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действий в интересах детей в Вологодской области на 2012 - 2017 годы, утвержденной </w:t>
      </w:r>
      <w:hyperlink r:id="rId48" w:history="1">
        <w:r w:rsidR="003E45EA"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Правительства области от 7 сентября 2012 года </w:t>
      </w:r>
      <w:r w:rsidR="0021418B" w:rsidRPr="00471868">
        <w:rPr>
          <w:rFonts w:ascii="Times New Roman" w:hAnsi="Times New Roman" w:cs="Times New Roman"/>
          <w:sz w:val="26"/>
          <w:szCs w:val="26"/>
        </w:rPr>
        <w:t>№</w:t>
      </w:r>
      <w:r w:rsidR="003E45EA" w:rsidRPr="00471868">
        <w:rPr>
          <w:rFonts w:ascii="Times New Roman" w:hAnsi="Times New Roman" w:cs="Times New Roman"/>
          <w:sz w:val="26"/>
          <w:szCs w:val="26"/>
        </w:rPr>
        <w:t> 1052 (организация распространения и внедрения перед</w:t>
      </w:r>
      <w:r w:rsidR="003E45EA" w:rsidRPr="00471868">
        <w:rPr>
          <w:rFonts w:ascii="Times New Roman" w:hAnsi="Times New Roman" w:cs="Times New Roman"/>
          <w:sz w:val="26"/>
          <w:szCs w:val="26"/>
        </w:rPr>
        <w:t>о</w:t>
      </w:r>
      <w:r w:rsidR="003E45EA" w:rsidRPr="00471868">
        <w:rPr>
          <w:rFonts w:ascii="Times New Roman" w:hAnsi="Times New Roman" w:cs="Times New Roman"/>
          <w:sz w:val="26"/>
          <w:szCs w:val="26"/>
        </w:rPr>
        <w:t>вого опыта в сфере профилактики жестокого обращения с детьми и реабилитации пострадавших, организация на межведомственной основе системы раннего в</w:t>
      </w:r>
      <w:r w:rsidR="003E45EA" w:rsidRPr="00471868">
        <w:rPr>
          <w:rFonts w:ascii="Times New Roman" w:hAnsi="Times New Roman" w:cs="Times New Roman"/>
          <w:sz w:val="26"/>
          <w:szCs w:val="26"/>
        </w:rPr>
        <w:t>ы</w:t>
      </w:r>
      <w:r w:rsidR="003E45EA" w:rsidRPr="00471868">
        <w:rPr>
          <w:rFonts w:ascii="Times New Roman" w:hAnsi="Times New Roman" w:cs="Times New Roman"/>
          <w:sz w:val="26"/>
          <w:szCs w:val="26"/>
        </w:rPr>
        <w:t>явления социального неблагополучия семей с детьми и комплексной работы с ними для предотвращения распада семьи и</w:t>
      </w:r>
      <w:proofErr w:type="gramEnd"/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лишения родителей родительских прав);</w:t>
      </w:r>
    </w:p>
    <w:p w:rsidR="003E45EA" w:rsidRPr="00471868" w:rsidRDefault="009D77A0" w:rsidP="005579AC">
      <w:pPr>
        <w:rPr>
          <w:rFonts w:ascii="Times New Roman" w:hAnsi="Times New Roman" w:cs="Times New Roman"/>
          <w:sz w:val="26"/>
          <w:szCs w:val="26"/>
        </w:rPr>
      </w:pPr>
      <w:hyperlink r:id="rId49" w:history="1">
        <w:proofErr w:type="gramStart"/>
        <w:r w:rsidR="003E45EA"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Стратегии</w:t>
        </w:r>
      </w:hyperlink>
      <w:r w:rsidR="003E45EA" w:rsidRPr="00471868">
        <w:rPr>
          <w:rFonts w:ascii="Times New Roman" w:hAnsi="Times New Roman" w:cs="Times New Roman"/>
          <w:sz w:val="26"/>
          <w:szCs w:val="26"/>
        </w:rPr>
        <w:t xml:space="preserve"> развития системы противодействия деструктивным социальным явлениям в Вологодской области на период до 2020 года, утвержденной </w:t>
      </w:r>
      <w:hyperlink r:id="rId50" w:history="1">
        <w:r w:rsidR="003E45EA"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пост</w:t>
        </w:r>
        <w:r w:rsidR="003E45EA"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а</w:t>
        </w:r>
        <w:r w:rsidR="003E45EA"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новлением</w:t>
        </w:r>
      </w:hyperlink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Правительства области от 22 июня 2009 года </w:t>
      </w:r>
      <w:r w:rsidR="0021418B" w:rsidRPr="00471868">
        <w:rPr>
          <w:rFonts w:ascii="Times New Roman" w:hAnsi="Times New Roman" w:cs="Times New Roman"/>
          <w:sz w:val="26"/>
          <w:szCs w:val="26"/>
        </w:rPr>
        <w:t>№</w:t>
      </w:r>
      <w:r w:rsidR="003E45EA" w:rsidRPr="00471868">
        <w:rPr>
          <w:rFonts w:ascii="Times New Roman" w:hAnsi="Times New Roman" w:cs="Times New Roman"/>
          <w:sz w:val="26"/>
          <w:szCs w:val="26"/>
        </w:rPr>
        <w:t> 961 (признано утр</w:t>
      </w:r>
      <w:r w:rsidR="003E45EA" w:rsidRPr="00471868">
        <w:rPr>
          <w:rFonts w:ascii="Times New Roman" w:hAnsi="Times New Roman" w:cs="Times New Roman"/>
          <w:sz w:val="26"/>
          <w:szCs w:val="26"/>
        </w:rPr>
        <w:t>а</w:t>
      </w:r>
      <w:r w:rsidR="003E45EA" w:rsidRPr="00471868">
        <w:rPr>
          <w:rFonts w:ascii="Times New Roman" w:hAnsi="Times New Roman" w:cs="Times New Roman"/>
          <w:sz w:val="26"/>
          <w:szCs w:val="26"/>
        </w:rPr>
        <w:t xml:space="preserve">тившим силу согласно </w:t>
      </w:r>
      <w:hyperlink r:id="rId51" w:history="1">
        <w:r w:rsidR="003E45EA"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постановлению</w:t>
        </w:r>
      </w:hyperlink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Правительства Вологодской области от 16 </w:t>
      </w:r>
      <w:r w:rsidR="003E45EA" w:rsidRPr="00471868">
        <w:rPr>
          <w:rFonts w:ascii="Times New Roman" w:hAnsi="Times New Roman" w:cs="Times New Roman"/>
          <w:sz w:val="26"/>
          <w:szCs w:val="26"/>
        </w:rPr>
        <w:lastRenderedPageBreak/>
        <w:t xml:space="preserve">февраля 2015 года </w:t>
      </w:r>
      <w:r w:rsidR="0021418B" w:rsidRPr="00471868">
        <w:rPr>
          <w:rFonts w:ascii="Times New Roman" w:hAnsi="Times New Roman" w:cs="Times New Roman"/>
          <w:sz w:val="26"/>
          <w:szCs w:val="26"/>
        </w:rPr>
        <w:t>№</w:t>
      </w:r>
      <w:r w:rsidR="003E45EA" w:rsidRPr="00471868">
        <w:rPr>
          <w:rFonts w:ascii="Times New Roman" w:hAnsi="Times New Roman" w:cs="Times New Roman"/>
          <w:sz w:val="26"/>
          <w:szCs w:val="26"/>
        </w:rPr>
        <w:t> 99) (профилактика безнадзорности и правонарушений несовершеннолетних, обеспечение защиты прав и интересов детей, оказавшихся в трудной жизненной ситуации, организация системного мониторинга процессов наркотизации</w:t>
      </w:r>
      <w:proofErr w:type="gramEnd"/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населения в области, позволяющего оценивать эффективность проводимых антинаркотических мероприятий и своевременно переориентировать приоритеты в направлениях профилактической деятельности субъектов, реал</w:t>
      </w:r>
      <w:r w:rsidR="003E45EA" w:rsidRPr="00471868">
        <w:rPr>
          <w:rFonts w:ascii="Times New Roman" w:hAnsi="Times New Roman" w:cs="Times New Roman"/>
          <w:sz w:val="26"/>
          <w:szCs w:val="26"/>
        </w:rPr>
        <w:t>и</w:t>
      </w:r>
      <w:r w:rsidR="003E45EA" w:rsidRPr="00471868">
        <w:rPr>
          <w:rFonts w:ascii="Times New Roman" w:hAnsi="Times New Roman" w:cs="Times New Roman"/>
          <w:sz w:val="26"/>
          <w:szCs w:val="26"/>
        </w:rPr>
        <w:t>зация мер альтернативных противоправному поведению, связанному с потре</w:t>
      </w:r>
      <w:r w:rsidR="003E45EA" w:rsidRPr="00471868">
        <w:rPr>
          <w:rFonts w:ascii="Times New Roman" w:hAnsi="Times New Roman" w:cs="Times New Roman"/>
          <w:sz w:val="26"/>
          <w:szCs w:val="26"/>
        </w:rPr>
        <w:t>б</w:t>
      </w:r>
      <w:r w:rsidR="003E45EA" w:rsidRPr="00471868">
        <w:rPr>
          <w:rFonts w:ascii="Times New Roman" w:hAnsi="Times New Roman" w:cs="Times New Roman"/>
          <w:sz w:val="26"/>
          <w:szCs w:val="26"/>
        </w:rPr>
        <w:t>лением наркотиков).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Данное направление реализуется с учетом основных положений </w:t>
      </w:r>
      <w:hyperlink r:id="rId52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Стратегии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Вологодской области на период до 2030 года, утвержденной </w:t>
      </w:r>
      <w:hyperlink r:id="rId53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Правительства Вологодской области от 17 октября 2016 года </w:t>
      </w:r>
      <w:r w:rsidR="00EC012C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> 920, которые в настоящее время сохраняют актуальность;</w:t>
      </w:r>
    </w:p>
    <w:p w:rsidR="003E45EA" w:rsidRPr="00471868" w:rsidRDefault="009D77A0" w:rsidP="005579AC">
      <w:pPr>
        <w:rPr>
          <w:rFonts w:ascii="Times New Roman" w:hAnsi="Times New Roman" w:cs="Times New Roman"/>
          <w:sz w:val="26"/>
          <w:szCs w:val="26"/>
        </w:rPr>
      </w:pPr>
      <w:hyperlink r:id="rId54" w:history="1">
        <w:r w:rsidR="003E45EA"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Транспортной стратегии</w:t>
        </w:r>
      </w:hyperlink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Вологодской области на период до 2020 года, утвержденной </w:t>
      </w:r>
      <w:hyperlink r:id="rId55" w:history="1">
        <w:r w:rsidR="003E45EA"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Правительства области от 18 апреля 2011 года N 390 (признано утратившим силу согласно </w:t>
      </w:r>
      <w:hyperlink r:id="rId56" w:history="1">
        <w:r w:rsidR="003E45EA"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постановлению</w:t>
        </w:r>
      </w:hyperlink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Правительства В</w:t>
      </w:r>
      <w:r w:rsidR="003E45EA" w:rsidRPr="00471868">
        <w:rPr>
          <w:rFonts w:ascii="Times New Roman" w:hAnsi="Times New Roman" w:cs="Times New Roman"/>
          <w:sz w:val="26"/>
          <w:szCs w:val="26"/>
        </w:rPr>
        <w:t>о</w:t>
      </w:r>
      <w:r w:rsidR="003E45EA" w:rsidRPr="00471868">
        <w:rPr>
          <w:rFonts w:ascii="Times New Roman" w:hAnsi="Times New Roman" w:cs="Times New Roman"/>
          <w:sz w:val="26"/>
          <w:szCs w:val="26"/>
        </w:rPr>
        <w:t xml:space="preserve">логодской области от 19 декабря 2016 года </w:t>
      </w:r>
      <w:r w:rsidR="00EC012C" w:rsidRPr="00471868">
        <w:rPr>
          <w:rFonts w:ascii="Times New Roman" w:hAnsi="Times New Roman" w:cs="Times New Roman"/>
          <w:sz w:val="26"/>
          <w:szCs w:val="26"/>
        </w:rPr>
        <w:t>№</w:t>
      </w:r>
      <w:r w:rsidR="003E45EA" w:rsidRPr="00471868">
        <w:rPr>
          <w:rFonts w:ascii="Times New Roman" w:hAnsi="Times New Roman" w:cs="Times New Roman"/>
          <w:sz w:val="26"/>
          <w:szCs w:val="26"/>
        </w:rPr>
        <w:t> 1149) (снижение аварийности, рисков и угроз безопасности по видам транспорта). Данное направление реал</w:t>
      </w:r>
      <w:r w:rsidR="003E45EA" w:rsidRPr="00471868">
        <w:rPr>
          <w:rFonts w:ascii="Times New Roman" w:hAnsi="Times New Roman" w:cs="Times New Roman"/>
          <w:sz w:val="26"/>
          <w:szCs w:val="26"/>
        </w:rPr>
        <w:t>и</w:t>
      </w:r>
      <w:r w:rsidR="003E45EA" w:rsidRPr="00471868">
        <w:rPr>
          <w:rFonts w:ascii="Times New Roman" w:hAnsi="Times New Roman" w:cs="Times New Roman"/>
          <w:sz w:val="26"/>
          <w:szCs w:val="26"/>
        </w:rPr>
        <w:t xml:space="preserve">зуется с учетом основных положений </w:t>
      </w:r>
      <w:hyperlink r:id="rId57" w:history="1">
        <w:r w:rsidR="003E45EA"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Стратегии</w:t>
        </w:r>
      </w:hyperlink>
      <w:r w:rsidR="003E45EA" w:rsidRPr="00471868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</w:t>
      </w:r>
      <w:r w:rsidR="003E45EA" w:rsidRPr="00471868">
        <w:rPr>
          <w:rFonts w:ascii="Times New Roman" w:hAnsi="Times New Roman" w:cs="Times New Roman"/>
          <w:sz w:val="26"/>
          <w:szCs w:val="26"/>
        </w:rPr>
        <w:t>з</w:t>
      </w:r>
      <w:r w:rsidR="003E45EA" w:rsidRPr="00471868">
        <w:rPr>
          <w:rFonts w:ascii="Times New Roman" w:hAnsi="Times New Roman" w:cs="Times New Roman"/>
          <w:sz w:val="26"/>
          <w:szCs w:val="26"/>
        </w:rPr>
        <w:t xml:space="preserve">вития Вологодской области на период до 2030 года, утвержденной </w:t>
      </w:r>
      <w:hyperlink r:id="rId58" w:history="1">
        <w:r w:rsidR="003E45EA"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</w:t>
        </w:r>
        <w:r w:rsidR="003E45EA"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е</w:t>
        </w:r>
        <w:r w:rsidR="003E45EA"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нием</w:t>
        </w:r>
      </w:hyperlink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Правительства Вологодской области от 17 октября 2016 года </w:t>
      </w:r>
      <w:r w:rsidR="00EC012C" w:rsidRPr="00471868">
        <w:rPr>
          <w:rFonts w:ascii="Times New Roman" w:hAnsi="Times New Roman" w:cs="Times New Roman"/>
          <w:sz w:val="26"/>
          <w:szCs w:val="26"/>
        </w:rPr>
        <w:t>№</w:t>
      </w:r>
      <w:r w:rsidR="003E45EA" w:rsidRPr="00471868">
        <w:rPr>
          <w:rFonts w:ascii="Times New Roman" w:hAnsi="Times New Roman" w:cs="Times New Roman"/>
          <w:sz w:val="26"/>
          <w:szCs w:val="26"/>
        </w:rPr>
        <w:t> 920.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Муниципальная программа разработана с учетом основных положений </w:t>
      </w:r>
      <w:hyperlink r:id="rId59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Стратегии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развития города Череповца до 2022 года </w:t>
      </w:r>
      <w:r w:rsidR="00040893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Череповец - город возмо</w:t>
      </w:r>
      <w:r w:rsidRPr="00471868">
        <w:rPr>
          <w:rFonts w:ascii="Times New Roman" w:hAnsi="Times New Roman" w:cs="Times New Roman"/>
          <w:sz w:val="26"/>
          <w:szCs w:val="26"/>
        </w:rPr>
        <w:t>ж</w:t>
      </w:r>
      <w:r w:rsidRPr="00471868">
        <w:rPr>
          <w:rFonts w:ascii="Times New Roman" w:hAnsi="Times New Roman" w:cs="Times New Roman"/>
          <w:sz w:val="26"/>
          <w:szCs w:val="26"/>
        </w:rPr>
        <w:t>ностей</w:t>
      </w:r>
      <w:r w:rsidR="00040893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hyperlink r:id="rId60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мэрии от 8 июля 2013 г. </w:t>
      </w:r>
      <w:r w:rsidR="00EC012C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> 3147 (пр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 xml:space="preserve">знано утратившим силу согласно </w:t>
      </w:r>
      <w:hyperlink r:id="rId61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постановлению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мэрии</w:t>
      </w:r>
      <w:r w:rsidR="00FA78C3">
        <w:rPr>
          <w:rFonts w:ascii="Times New Roman" w:hAnsi="Times New Roman" w:cs="Times New Roman"/>
          <w:sz w:val="26"/>
          <w:szCs w:val="26"/>
        </w:rPr>
        <w:t xml:space="preserve"> от</w:t>
      </w:r>
      <w:r w:rsidRPr="00471868">
        <w:rPr>
          <w:rFonts w:ascii="Times New Roman" w:hAnsi="Times New Roman" w:cs="Times New Roman"/>
          <w:sz w:val="26"/>
          <w:szCs w:val="26"/>
        </w:rPr>
        <w:t xml:space="preserve"> 31 января 2017 года </w:t>
      </w:r>
      <w:r w:rsidR="0021418B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> 419).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В настоящее время мероприятия муниципальной программы реализуются с учетом положений </w:t>
      </w:r>
      <w:hyperlink r:id="rId62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Стратегии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hyperlink r:id="rId63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решением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 Вологодской области от 6 декабря 2016 года </w:t>
      </w:r>
      <w:r w:rsidR="00EC012C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 xml:space="preserve"> 242 </w:t>
      </w:r>
      <w:r w:rsidR="00040893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 xml:space="preserve">Об утверждении Стратегии социально-экономического развития города Череповца до 2022 года </w:t>
      </w:r>
      <w:r w:rsidR="00040893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Череповец город возможностей</w:t>
      </w:r>
      <w:r w:rsidR="00040893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Предполагается, что реализация мероприятий муниципальной программы </w:t>
      </w:r>
      <w:r w:rsidR="00040893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Обеспечение законности, правопорядка и общественной безопасности в городе Череповце</w:t>
      </w:r>
      <w:r w:rsidR="00D529B2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на 2014 - 202</w:t>
      </w:r>
      <w:r w:rsidR="00EC012C" w:rsidRPr="00471868">
        <w:rPr>
          <w:rFonts w:ascii="Times New Roman" w:hAnsi="Times New Roman" w:cs="Times New Roman"/>
          <w:sz w:val="26"/>
          <w:szCs w:val="26"/>
        </w:rPr>
        <w:t>1</w:t>
      </w:r>
      <w:r w:rsidRPr="00471868">
        <w:rPr>
          <w:rFonts w:ascii="Times New Roman" w:hAnsi="Times New Roman" w:cs="Times New Roman"/>
          <w:sz w:val="26"/>
          <w:szCs w:val="26"/>
        </w:rPr>
        <w:t> годы</w:t>
      </w:r>
      <w:r w:rsidR="00040893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будет позитивно воздействовать на такой г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родской стратегический показатель, как </w:t>
      </w:r>
      <w:r w:rsidR="00040893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Оценка безопасности проживания г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рожанами</w:t>
      </w:r>
      <w:r w:rsidR="00040893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sub_40"/>
      <w:r w:rsidRPr="00471868">
        <w:rPr>
          <w:rFonts w:ascii="Times New Roman" w:hAnsi="Times New Roman" w:cs="Times New Roman"/>
          <w:color w:val="auto"/>
          <w:sz w:val="26"/>
          <w:szCs w:val="26"/>
        </w:rPr>
        <w:t>4. Обобщенная характеристика, обоснование выделения и включения в с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став муниципальной программы реализуемых подпрограмм</w:t>
      </w:r>
    </w:p>
    <w:bookmarkEnd w:id="9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Для достижения целей и решения задач в обеспечении социальной бе</w:t>
      </w:r>
      <w:r w:rsidRPr="00471868">
        <w:rPr>
          <w:rFonts w:ascii="Times New Roman" w:hAnsi="Times New Roman" w:cs="Times New Roman"/>
          <w:sz w:val="26"/>
          <w:szCs w:val="26"/>
        </w:rPr>
        <w:t>з</w:t>
      </w:r>
      <w:r w:rsidRPr="00471868">
        <w:rPr>
          <w:rFonts w:ascii="Times New Roman" w:hAnsi="Times New Roman" w:cs="Times New Roman"/>
          <w:sz w:val="26"/>
          <w:szCs w:val="26"/>
        </w:rPr>
        <w:t>опасности населения города и в связи со сложностью и специфичностью напра</w:t>
      </w:r>
      <w:r w:rsidRPr="00471868">
        <w:rPr>
          <w:rFonts w:ascii="Times New Roman" w:hAnsi="Times New Roman" w:cs="Times New Roman"/>
          <w:sz w:val="26"/>
          <w:szCs w:val="26"/>
        </w:rPr>
        <w:t>в</w:t>
      </w:r>
      <w:r w:rsidRPr="00471868">
        <w:rPr>
          <w:rFonts w:ascii="Times New Roman" w:hAnsi="Times New Roman" w:cs="Times New Roman"/>
          <w:sz w:val="26"/>
          <w:szCs w:val="26"/>
        </w:rPr>
        <w:t>лений деятельности в структуре муниципальной программы выделяются след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ющие подпрограммы: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подпрограмма 1 </w:t>
      </w:r>
      <w:r w:rsidR="00040893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Профилактика преступлений и иных правонарушений в городе Череповце</w:t>
      </w:r>
      <w:r w:rsidR="00040893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(</w:t>
      </w:r>
      <w:hyperlink w:anchor="sub_1001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1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реализацию комплекса мер по повышению уровня безопасности граждан, 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зультативности борьбы с преступностью;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 xml:space="preserve">подпрограмма 2 </w:t>
      </w:r>
      <w:r w:rsidR="00040893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 в городе Череповце</w:t>
      </w:r>
      <w:r w:rsidR="00040893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(</w:t>
      </w:r>
      <w:hyperlink w:anchor="sub_1002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2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ос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ществление мер по повышению безопасности дорожного движения на территории города, повышение эффективности мероприятий, направленных на профилактику детского дорожно-транспортного травматизма, повышение эффективности м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роприятий, направленных на обеспечение безопасного передвижения на улицах города участников дорожного движения;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подпрограмма 3 </w:t>
      </w:r>
      <w:r w:rsidR="00040893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 xml:space="preserve">Противодействие распространению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ществ и участие в работе по снижению масштабов их злоупотребления насел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нием города Череповца</w:t>
      </w:r>
      <w:r w:rsidR="00040893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(</w:t>
      </w:r>
      <w:hyperlink w:anchor="sub_1003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3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</w:t>
      </w:r>
      <w:r w:rsidRPr="00471868">
        <w:rPr>
          <w:rFonts w:ascii="Times New Roman" w:hAnsi="Times New Roman" w:cs="Times New Roman"/>
          <w:sz w:val="26"/>
          <w:szCs w:val="26"/>
        </w:rPr>
        <w:t>в</w:t>
      </w:r>
      <w:r w:rsidRPr="00471868">
        <w:rPr>
          <w:rFonts w:ascii="Times New Roman" w:hAnsi="Times New Roman" w:cs="Times New Roman"/>
          <w:sz w:val="26"/>
          <w:szCs w:val="26"/>
        </w:rPr>
        <w:t>лена на организацию участия органов мэрии города и муниципальных учрежд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ний в межведомственной деятельности по недопущению распространения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хоактивных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веществ, а также по снижению масштабов злоупотребления данными веществами населением города.</w:t>
      </w:r>
      <w:proofErr w:type="gramEnd"/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5. Обобщенная характеристика основных мероприятий подпрограмм м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ниципальной программы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4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ст. 132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 органом местного самоуправления осуществляется охрана общественного порядка. На основании положений </w:t>
      </w:r>
      <w:hyperlink r:id="rId65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Федерального закона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EC012C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 xml:space="preserve"> 131-ФЗ </w:t>
      </w:r>
      <w:r w:rsidR="00040893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40893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к вопросам местного значения относятся в том числе: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</w:rPr>
        <w:t>- дорожная деятельность в отношение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участие в профилактике терроризма и экстремизма, а также в минимиз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ции и (или) ликвидации последствий проявлений терроризма и экстремизма в границах городского округа;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соответствии с полномочиями органов местного самоуправления и с учетом анализа и общей характеристики сферы реализации муниципальной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граммы определен комплекс основных мероприятий подпрограмм муниципал</w:t>
      </w:r>
      <w:r w:rsidRPr="00471868">
        <w:rPr>
          <w:rFonts w:ascii="Times New Roman" w:hAnsi="Times New Roman" w:cs="Times New Roman"/>
          <w:sz w:val="26"/>
          <w:szCs w:val="26"/>
        </w:rPr>
        <w:t>ь</w:t>
      </w:r>
      <w:r w:rsidRPr="00471868">
        <w:rPr>
          <w:rFonts w:ascii="Times New Roman" w:hAnsi="Times New Roman" w:cs="Times New Roman"/>
          <w:sz w:val="26"/>
          <w:szCs w:val="26"/>
        </w:rPr>
        <w:t>ной программы.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hyperlink w:anchor="sub_1001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подпрограммы 1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040893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Профилактика преступлений и иных правонарушений в городе Череповце</w:t>
      </w:r>
      <w:r w:rsidR="00040893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предупреждение беспризорности, безнадзорности, профилактика прав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нарушений несовершеннолетних;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участие в профилактике терроризма и экстремизма;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внедрение современных технических средств, направленных на пред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преждение правонарушений и преступлений в общественных местах и на улице</w:t>
      </w:r>
      <w:r w:rsidR="00656A6D" w:rsidRPr="00471868">
        <w:rPr>
          <w:rStyle w:val="ad"/>
          <w:rFonts w:ascii="Times New Roman" w:hAnsi="Times New Roman"/>
          <w:sz w:val="26"/>
          <w:szCs w:val="26"/>
        </w:rPr>
        <w:footnoteReference w:id="11"/>
      </w:r>
      <w:r w:rsidR="00656A6D" w:rsidRPr="00471868">
        <w:rPr>
          <w:rFonts w:ascii="Times New Roman" w:hAnsi="Times New Roman" w:cs="Times New Roman"/>
          <w:sz w:val="26"/>
          <w:szCs w:val="26"/>
        </w:rPr>
        <w:t>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создание условий для социальной адаптации и реабилитации лиц, о</w:t>
      </w:r>
      <w:r w:rsidRPr="00471868">
        <w:rPr>
          <w:rFonts w:ascii="Times New Roman" w:hAnsi="Times New Roman" w:cs="Times New Roman"/>
          <w:sz w:val="26"/>
          <w:szCs w:val="26"/>
        </w:rPr>
        <w:t>т</w:t>
      </w:r>
      <w:r w:rsidRPr="00471868">
        <w:rPr>
          <w:rFonts w:ascii="Times New Roman" w:hAnsi="Times New Roman" w:cs="Times New Roman"/>
          <w:sz w:val="26"/>
          <w:szCs w:val="26"/>
        </w:rPr>
        <w:t>бывших наказание в местах лишения свободы</w:t>
      </w:r>
      <w:r w:rsidR="00084A16" w:rsidRPr="00471868">
        <w:rPr>
          <w:rStyle w:val="ad"/>
          <w:rFonts w:ascii="Times New Roman" w:hAnsi="Times New Roman"/>
          <w:sz w:val="26"/>
          <w:szCs w:val="26"/>
        </w:rPr>
        <w:footnoteReference w:id="12"/>
      </w:r>
      <w:r w:rsidRPr="00471868">
        <w:rPr>
          <w:rFonts w:ascii="Times New Roman" w:hAnsi="Times New Roman" w:cs="Times New Roman"/>
          <w:sz w:val="26"/>
          <w:szCs w:val="26"/>
        </w:rPr>
        <w:t>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привлечение общественности к охране общественного порядка;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правовое информирование граждан.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hyperlink w:anchor="sub_1002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подпрограммы 2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040893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Повышение безопасности д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рожного движения в городе Череповце</w:t>
      </w:r>
      <w:r w:rsidR="00040893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- обеспечение бесперебойного функционирования систем автоматического контроля и выявления нарушений </w:t>
      </w:r>
      <w:hyperlink r:id="rId66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дорожного движения</w:t>
      </w:r>
      <w:r w:rsidR="00656A6D" w:rsidRPr="00471868">
        <w:rPr>
          <w:rStyle w:val="ad"/>
          <w:rFonts w:ascii="Times New Roman" w:hAnsi="Times New Roman"/>
          <w:sz w:val="26"/>
          <w:szCs w:val="26"/>
        </w:rPr>
        <w:footnoteReference w:id="13"/>
      </w:r>
      <w:r w:rsidR="00656A6D" w:rsidRPr="00471868">
        <w:rPr>
          <w:rFonts w:ascii="Times New Roman" w:hAnsi="Times New Roman" w:cs="Times New Roman"/>
          <w:sz w:val="26"/>
          <w:szCs w:val="26"/>
        </w:rPr>
        <w:t>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повышение эффективности мероприятий, направленных на профилактику детского дорожно-транспортного травматизма;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10" w:name="sub_516"/>
      <w:r w:rsidRPr="00471868">
        <w:rPr>
          <w:rFonts w:ascii="Times New Roman" w:hAnsi="Times New Roman" w:cs="Times New Roman"/>
          <w:sz w:val="26"/>
          <w:szCs w:val="26"/>
        </w:rPr>
        <w:t>- повышение эффективности мероприятий, направленных на обеспечение безопасного передвижения на улицах города участников дорожного движения;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11" w:name="sub_517"/>
      <w:bookmarkEnd w:id="10"/>
      <w:r w:rsidRPr="00471868">
        <w:rPr>
          <w:rFonts w:ascii="Times New Roman" w:hAnsi="Times New Roman" w:cs="Times New Roman"/>
          <w:sz w:val="26"/>
          <w:szCs w:val="26"/>
        </w:rPr>
        <w:t>- предупреждение опасного поведения участников дорожного движения путем организации и проведения профилактических мероприятий и их инфо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мационно-пропагандистское сопровождение.</w:t>
      </w:r>
    </w:p>
    <w:bookmarkEnd w:id="11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hyperlink w:anchor="sub_1003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подпрограммы 3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040893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Повышение безопасности д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рожного движения в городе Череповце</w:t>
      </w:r>
      <w:r w:rsidR="00040893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- организация и проведения комплекса мероприятий, направленных на противодействие распространению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</w:t>
      </w:r>
      <w:r w:rsidR="00084A16" w:rsidRPr="00471868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084A16" w:rsidRPr="00471868">
        <w:rPr>
          <w:rFonts w:ascii="Times New Roman" w:hAnsi="Times New Roman" w:cs="Times New Roman"/>
          <w:sz w:val="26"/>
          <w:szCs w:val="26"/>
        </w:rPr>
        <w:t xml:space="preserve"> веществ на территории гор</w:t>
      </w:r>
      <w:r w:rsidR="00084A16" w:rsidRPr="00471868">
        <w:rPr>
          <w:rFonts w:ascii="Times New Roman" w:hAnsi="Times New Roman" w:cs="Times New Roman"/>
          <w:sz w:val="26"/>
          <w:szCs w:val="26"/>
        </w:rPr>
        <w:t>о</w:t>
      </w:r>
      <w:r w:rsidR="00084A16" w:rsidRPr="00471868">
        <w:rPr>
          <w:rFonts w:ascii="Times New Roman" w:hAnsi="Times New Roman" w:cs="Times New Roman"/>
          <w:sz w:val="26"/>
          <w:szCs w:val="26"/>
        </w:rPr>
        <w:t>да;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информационное обеспечение деятельности по противодействию ра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 xml:space="preserve">пространению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2" w:name="sub_60"/>
      <w:r w:rsidRPr="00471868">
        <w:rPr>
          <w:rFonts w:ascii="Times New Roman" w:hAnsi="Times New Roman" w:cs="Times New Roman"/>
          <w:color w:val="auto"/>
          <w:sz w:val="26"/>
          <w:szCs w:val="26"/>
        </w:rPr>
        <w:t>6. Информация об участии общественных и иных организаций в реализации муниципальной программы</w:t>
      </w:r>
    </w:p>
    <w:bookmarkEnd w:id="12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Мероприятия, входящие в состав муниципальной программы, реализуются за счет ресурсов ответственного исполнителя и соисполнителей (в рамках тек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щей деятельности, за счет целенаправленного финансирования). Следует отм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тить, что для достижения поставленных целей и задач также привлекаются о</w:t>
      </w:r>
      <w:r w:rsidRPr="00471868">
        <w:rPr>
          <w:rFonts w:ascii="Times New Roman" w:hAnsi="Times New Roman" w:cs="Times New Roman"/>
          <w:sz w:val="26"/>
          <w:szCs w:val="26"/>
        </w:rPr>
        <w:t>б</w:t>
      </w:r>
      <w:r w:rsidRPr="00471868">
        <w:rPr>
          <w:rFonts w:ascii="Times New Roman" w:hAnsi="Times New Roman" w:cs="Times New Roman"/>
          <w:sz w:val="26"/>
          <w:szCs w:val="26"/>
        </w:rPr>
        <w:t>щественные и иные организации, которые не являются соисполнителями и/или участниками муниципальной программы, но в рамках своей профессиональной и общественной деятельности решают аналогичные цели и задачи. Среди таких организаций - правоохранительные органы и структуры, народные дружины, общественные молодежные организации.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7. Обоснование объема финансовых ресурсов, необходимых для реализации муниципальной программы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Объем финансовых ресурсов, необходимых для реализации муниципал</w:t>
      </w:r>
      <w:r w:rsidRPr="00471868">
        <w:rPr>
          <w:rFonts w:ascii="Times New Roman" w:hAnsi="Times New Roman" w:cs="Times New Roman"/>
          <w:sz w:val="26"/>
          <w:szCs w:val="26"/>
        </w:rPr>
        <w:t>ь</w:t>
      </w:r>
      <w:r w:rsidRPr="00471868">
        <w:rPr>
          <w:rFonts w:ascii="Times New Roman" w:hAnsi="Times New Roman" w:cs="Times New Roman"/>
          <w:sz w:val="26"/>
          <w:szCs w:val="26"/>
        </w:rPr>
        <w:t xml:space="preserve">ной программы за счет средств городского бюджета составляет </w:t>
      </w:r>
      <w:r w:rsidR="00D529B2" w:rsidRPr="00471868">
        <w:rPr>
          <w:rFonts w:ascii="Times New Roman" w:hAnsi="Times New Roman" w:cs="Times New Roman"/>
          <w:sz w:val="26"/>
          <w:szCs w:val="26"/>
        </w:rPr>
        <w:t>84570,0</w:t>
      </w:r>
      <w:r w:rsidR="002F49C0"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Pr="00471868">
        <w:rPr>
          <w:rFonts w:ascii="Times New Roman" w:hAnsi="Times New Roman" w:cs="Times New Roman"/>
          <w:sz w:val="26"/>
          <w:szCs w:val="26"/>
        </w:rPr>
        <w:t>тыс. рублей. В обоснование данного объема включено: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финансирование деятельности Центра профилактики правонарушений - содержание и обслуживание помещений филиалов, фонд оплаты труда сотру</w:t>
      </w:r>
      <w:r w:rsidRPr="00471868">
        <w:rPr>
          <w:rFonts w:ascii="Times New Roman" w:hAnsi="Times New Roman" w:cs="Times New Roman"/>
          <w:sz w:val="26"/>
          <w:szCs w:val="26"/>
        </w:rPr>
        <w:t>д</w:t>
      </w:r>
      <w:r w:rsidRPr="00471868">
        <w:rPr>
          <w:rFonts w:ascii="Times New Roman" w:hAnsi="Times New Roman" w:cs="Times New Roman"/>
          <w:sz w:val="26"/>
          <w:szCs w:val="26"/>
        </w:rPr>
        <w:t>ников, закупка компьютерного оборудования;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71868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мероприятий по внедрению и/или эксплуатации апп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 xml:space="preserve">ратно-программного комплекса </w:t>
      </w:r>
      <w:r w:rsidR="00BA1A86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Безопасный город</w:t>
      </w:r>
      <w:r w:rsidR="00BA1A86" w:rsidRPr="00471868">
        <w:rPr>
          <w:rFonts w:ascii="Times New Roman" w:hAnsi="Times New Roman" w:cs="Times New Roman"/>
          <w:sz w:val="26"/>
          <w:szCs w:val="26"/>
        </w:rPr>
        <w:t>»</w:t>
      </w:r>
      <w:r w:rsidR="00656A6D" w:rsidRPr="00471868">
        <w:rPr>
          <w:rStyle w:val="ad"/>
          <w:rFonts w:ascii="Times New Roman" w:hAnsi="Times New Roman"/>
          <w:sz w:val="26"/>
          <w:szCs w:val="26"/>
        </w:rPr>
        <w:footnoteReference w:id="14"/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обеспечение социальной поддержки членам народных дружин;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выплаты народным дружинникам за охрану общественного порядка в м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стах отдыха;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изготовление удостоверений народных дружинников и организация их выдачи</w:t>
      </w:r>
      <w:r w:rsidR="00084A16" w:rsidRPr="00471868">
        <w:rPr>
          <w:rStyle w:val="ad"/>
          <w:rFonts w:ascii="Times New Roman" w:hAnsi="Times New Roman"/>
          <w:sz w:val="26"/>
          <w:szCs w:val="26"/>
        </w:rPr>
        <w:footnoteReference w:id="15"/>
      </w:r>
      <w:r w:rsidRPr="00471868">
        <w:rPr>
          <w:rFonts w:ascii="Times New Roman" w:hAnsi="Times New Roman" w:cs="Times New Roman"/>
          <w:sz w:val="26"/>
          <w:szCs w:val="26"/>
        </w:rPr>
        <w:t>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финансирование мероприятий, направленных на обобщение опыта де</w:t>
      </w:r>
      <w:r w:rsidRPr="00471868">
        <w:rPr>
          <w:rFonts w:ascii="Times New Roman" w:hAnsi="Times New Roman" w:cs="Times New Roman"/>
          <w:sz w:val="26"/>
          <w:szCs w:val="26"/>
        </w:rPr>
        <w:t>я</w:t>
      </w:r>
      <w:r w:rsidRPr="00471868">
        <w:rPr>
          <w:rFonts w:ascii="Times New Roman" w:hAnsi="Times New Roman" w:cs="Times New Roman"/>
          <w:sz w:val="26"/>
          <w:szCs w:val="26"/>
        </w:rPr>
        <w:t>тельности народных дружин (слеты, конкурсы НД);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приобретение наглядных пособий в образовательные учреждения, реал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 xml:space="preserve">зующие образовательные программы с изучением </w:t>
      </w:r>
      <w:hyperlink r:id="rId67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дорожного движения;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изготовление и распространение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приспособлений в среде дошкольников и учащихся младших классов образовательных организаций;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установка новых искусственных неровностей для принудительного сн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жения скорости автотранспорта.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8. Информация по ресурсному обеспечению за счет средств городского бю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жета (с расшифровкой по главным распорядителям средств городского бюджета, основным мероприятиям муниципальной программы/ подпр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грамм, а также по годам реализации муниципальной программы) и других источников финансирования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Ресурсное обеспечение за счет средств городского бюджета и других и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>точников финансирования, необходимое для реализации муниципальной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граммы, составляет </w:t>
      </w:r>
      <w:r w:rsidR="00D529B2" w:rsidRPr="00471868">
        <w:rPr>
          <w:rFonts w:ascii="Times New Roman" w:hAnsi="Times New Roman" w:cs="Times New Roman"/>
        </w:rPr>
        <w:t>90388,3</w:t>
      </w:r>
      <w:r w:rsidR="009D7588" w:rsidRPr="00471868">
        <w:rPr>
          <w:rFonts w:ascii="Times New Roman" w:hAnsi="Times New Roman" w:cs="Times New Roman"/>
        </w:rPr>
        <w:t xml:space="preserve"> </w:t>
      </w:r>
      <w:r w:rsidRPr="00471868">
        <w:rPr>
          <w:rFonts w:ascii="Times New Roman" w:hAnsi="Times New Roman" w:cs="Times New Roman"/>
          <w:sz w:val="26"/>
          <w:szCs w:val="26"/>
        </w:rPr>
        <w:t>тыс. рублей: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2014 год - 10846,9 тыс. рублей;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2015 год - 12159,8 тыс. рублей;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2016 год - 15261,4 тыс. рублей;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2017 год - 9812,1 тыс. рублей;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2018 год - 10740,9 тыс. рублей;</w:t>
      </w:r>
    </w:p>
    <w:p w:rsidR="009D7588" w:rsidRPr="00471868" w:rsidRDefault="009D7588" w:rsidP="009D7588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2019 год – 10483,9 тыс. рублей; </w:t>
      </w:r>
    </w:p>
    <w:p w:rsidR="009D7588" w:rsidRPr="00471868" w:rsidRDefault="009D7588" w:rsidP="009D7588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2020 год – 10521,8 тыс. рублей;</w:t>
      </w:r>
    </w:p>
    <w:p w:rsidR="00656A6D" w:rsidRPr="00471868" w:rsidRDefault="009D7588" w:rsidP="009D7588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2021 год – 10561,5 тыс. рублей.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муниципальной программы за счет средств городского бюджета и иных источников финансирования приведено в </w:t>
      </w:r>
      <w:hyperlink w:anchor="sub_1007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приложениях 7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9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8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к муниципальной программе. В данных приложениях отражены только финансируемые мероприятия.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При определении объема финансовых средств учтены цены, сложившиеся на рынке, потребности в закупаемых товарах (работах, услугах), требования действующего законодательства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sub_90"/>
      <w:r w:rsidRPr="00471868">
        <w:rPr>
          <w:rFonts w:ascii="Times New Roman" w:hAnsi="Times New Roman" w:cs="Times New Roman"/>
          <w:color w:val="auto"/>
          <w:sz w:val="26"/>
          <w:szCs w:val="26"/>
        </w:rPr>
        <w:lastRenderedPageBreak/>
        <w:t>9. Прогноз конечных результатов реализации муниципальной программы, характеризующих целевое состояние (изменение состояния) уровня и кач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bookmarkEnd w:id="13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Основные ожидаемые конечные результаты муниципальной программы: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снижение уровня преступности, количества зарегистрированных престу</w:t>
      </w:r>
      <w:r w:rsidRPr="00471868">
        <w:rPr>
          <w:rFonts w:ascii="Times New Roman" w:hAnsi="Times New Roman" w:cs="Times New Roman"/>
          <w:sz w:val="26"/>
          <w:szCs w:val="26"/>
        </w:rPr>
        <w:t>п</w:t>
      </w:r>
      <w:r w:rsidRPr="00471868">
        <w:rPr>
          <w:rFonts w:ascii="Times New Roman" w:hAnsi="Times New Roman" w:cs="Times New Roman"/>
          <w:sz w:val="26"/>
          <w:szCs w:val="26"/>
        </w:rPr>
        <w:t xml:space="preserve">лений на 100 тысяч населения на </w:t>
      </w:r>
      <w:r w:rsidR="00830CF1" w:rsidRPr="00471868">
        <w:rPr>
          <w:rFonts w:ascii="Times New Roman" w:hAnsi="Times New Roman" w:cs="Times New Roman"/>
          <w:sz w:val="26"/>
          <w:szCs w:val="26"/>
        </w:rPr>
        <w:t>46,4</w:t>
      </w:r>
      <w:r w:rsidRPr="00471868">
        <w:rPr>
          <w:rFonts w:ascii="Times New Roman" w:hAnsi="Times New Roman" w:cs="Times New Roman"/>
          <w:sz w:val="26"/>
          <w:szCs w:val="26"/>
        </w:rPr>
        <w:t xml:space="preserve">% к </w:t>
      </w:r>
      <w:r w:rsidR="00656A6D" w:rsidRPr="00471868">
        <w:rPr>
          <w:rFonts w:ascii="Times New Roman" w:hAnsi="Times New Roman" w:cs="Times New Roman"/>
          <w:sz w:val="26"/>
          <w:szCs w:val="26"/>
        </w:rPr>
        <w:t>2021 </w:t>
      </w:r>
      <w:r w:rsidRPr="00471868">
        <w:rPr>
          <w:rFonts w:ascii="Times New Roman" w:hAnsi="Times New Roman" w:cs="Times New Roman"/>
          <w:sz w:val="26"/>
          <w:szCs w:val="26"/>
        </w:rPr>
        <w:t>году по отношению к 2013 году;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снижение доли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 на </w:t>
      </w:r>
      <w:r w:rsidR="00830CF1" w:rsidRPr="00471868">
        <w:rPr>
          <w:rFonts w:ascii="Times New Roman" w:hAnsi="Times New Roman" w:cs="Times New Roman"/>
          <w:sz w:val="26"/>
          <w:szCs w:val="26"/>
        </w:rPr>
        <w:t xml:space="preserve">27,8% </w:t>
      </w:r>
      <w:r w:rsidRPr="00471868">
        <w:rPr>
          <w:rFonts w:ascii="Times New Roman" w:hAnsi="Times New Roman" w:cs="Times New Roman"/>
          <w:sz w:val="26"/>
          <w:szCs w:val="26"/>
        </w:rPr>
        <w:t xml:space="preserve">к </w:t>
      </w:r>
      <w:r w:rsidR="00656A6D" w:rsidRPr="00471868">
        <w:rPr>
          <w:rFonts w:ascii="Times New Roman" w:hAnsi="Times New Roman" w:cs="Times New Roman"/>
          <w:sz w:val="26"/>
          <w:szCs w:val="26"/>
        </w:rPr>
        <w:t>2021 </w:t>
      </w:r>
      <w:r w:rsidRPr="00471868">
        <w:rPr>
          <w:rFonts w:ascii="Times New Roman" w:hAnsi="Times New Roman" w:cs="Times New Roman"/>
          <w:sz w:val="26"/>
          <w:szCs w:val="26"/>
        </w:rPr>
        <w:t>году по отношению к 2013 году;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сокращение тяжести последствий дорожно-транспортных происшествий (число погибших на 100 пострадавших) на </w:t>
      </w:r>
      <w:r w:rsidR="00830CF1" w:rsidRPr="00471868">
        <w:rPr>
          <w:rFonts w:ascii="Times New Roman" w:hAnsi="Times New Roman" w:cs="Times New Roman"/>
          <w:sz w:val="26"/>
          <w:szCs w:val="26"/>
        </w:rPr>
        <w:t>51</w:t>
      </w:r>
      <w:r w:rsidRPr="00471868">
        <w:rPr>
          <w:rFonts w:ascii="Times New Roman" w:hAnsi="Times New Roman" w:cs="Times New Roman"/>
          <w:sz w:val="26"/>
          <w:szCs w:val="26"/>
        </w:rPr>
        <w:t xml:space="preserve">% к </w:t>
      </w:r>
      <w:r w:rsidR="00656A6D" w:rsidRPr="00471868">
        <w:rPr>
          <w:rFonts w:ascii="Times New Roman" w:hAnsi="Times New Roman" w:cs="Times New Roman"/>
          <w:sz w:val="26"/>
          <w:szCs w:val="26"/>
        </w:rPr>
        <w:t>2021 </w:t>
      </w:r>
      <w:r w:rsidRPr="00471868">
        <w:rPr>
          <w:rFonts w:ascii="Times New Roman" w:hAnsi="Times New Roman" w:cs="Times New Roman"/>
          <w:sz w:val="26"/>
          <w:szCs w:val="26"/>
        </w:rPr>
        <w:t>году по отношению к 2013 году;</w:t>
      </w:r>
    </w:p>
    <w:p w:rsidR="00830CF1" w:rsidRPr="00471868" w:rsidRDefault="00830CF1" w:rsidP="00830CF1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снижение уровня злоупотребления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веществами насел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нием города на 57,2% к 2021 году по отношению к 2013 году</w:t>
      </w:r>
      <w:r w:rsidRPr="00471868">
        <w:rPr>
          <w:rStyle w:val="ad"/>
          <w:rFonts w:ascii="Times New Roman" w:hAnsi="Times New Roman"/>
          <w:sz w:val="26"/>
          <w:szCs w:val="26"/>
        </w:rPr>
        <w:footnoteReference w:id="16"/>
      </w:r>
      <w:r w:rsidRPr="00471868">
        <w:rPr>
          <w:rFonts w:ascii="Times New Roman" w:hAnsi="Times New Roman" w:cs="Times New Roman"/>
          <w:sz w:val="26"/>
          <w:szCs w:val="26"/>
        </w:rPr>
        <w:t>;</w:t>
      </w:r>
    </w:p>
    <w:p w:rsidR="00830CF1" w:rsidRPr="00471868" w:rsidRDefault="00830CF1" w:rsidP="00830CF1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снижение количества лиц, состоящих на учете в учреждениях здравоохр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 xml:space="preserve">нения с диагнозом «наркомания» </w:t>
      </w:r>
      <w:r w:rsidR="002741F9">
        <w:rPr>
          <w:rFonts w:ascii="Times New Roman" w:hAnsi="Times New Roman" w:cs="Times New Roman"/>
          <w:sz w:val="26"/>
          <w:szCs w:val="26"/>
        </w:rPr>
        <w:t>к</w:t>
      </w:r>
      <w:r w:rsidRPr="00471868">
        <w:rPr>
          <w:rFonts w:ascii="Times New Roman" w:hAnsi="Times New Roman" w:cs="Times New Roman"/>
          <w:sz w:val="26"/>
          <w:szCs w:val="26"/>
        </w:rPr>
        <w:t xml:space="preserve"> 2021 году на 18 % по отношению к 2017 году</w:t>
      </w:r>
      <w:r w:rsidR="00084A16" w:rsidRPr="00471868">
        <w:rPr>
          <w:rStyle w:val="ad"/>
          <w:rFonts w:ascii="Times New Roman" w:hAnsi="Times New Roman"/>
          <w:sz w:val="26"/>
          <w:szCs w:val="26"/>
        </w:rPr>
        <w:footnoteReference w:id="17"/>
      </w:r>
      <w:r w:rsidRPr="00471868">
        <w:rPr>
          <w:rFonts w:ascii="Times New Roman" w:hAnsi="Times New Roman" w:cs="Times New Roman"/>
          <w:sz w:val="26"/>
          <w:szCs w:val="26"/>
        </w:rPr>
        <w:t>;</w:t>
      </w:r>
    </w:p>
    <w:p w:rsidR="003E45EA" w:rsidRPr="00471868" w:rsidRDefault="00830CF1" w:rsidP="00830CF1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снижение количества лиц, состоящих на учете в учреждениях здравоохр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нения с диагнозом «алкоголизм» к 2021 году на 16 % по отношению к 2017 году</w:t>
      </w:r>
      <w:r w:rsidR="00084A16" w:rsidRPr="00471868">
        <w:rPr>
          <w:rStyle w:val="ad"/>
          <w:rFonts w:ascii="Times New Roman" w:hAnsi="Times New Roman"/>
          <w:sz w:val="26"/>
          <w:szCs w:val="26"/>
        </w:rPr>
        <w:footnoteReference w:id="18"/>
      </w:r>
      <w:r w:rsidR="003E45EA" w:rsidRPr="00471868">
        <w:rPr>
          <w:rFonts w:ascii="Times New Roman" w:hAnsi="Times New Roman" w:cs="Times New Roman"/>
          <w:sz w:val="26"/>
          <w:szCs w:val="26"/>
        </w:rPr>
        <w:t>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sub_1010"/>
      <w:r w:rsidRPr="00471868">
        <w:rPr>
          <w:rFonts w:ascii="Times New Roman" w:hAnsi="Times New Roman" w:cs="Times New Roman"/>
          <w:color w:val="auto"/>
          <w:sz w:val="26"/>
          <w:szCs w:val="26"/>
        </w:rPr>
        <w:t>10. Анализ рисков реализации муниципальной программы и описание мер управления рисками муниципальной программы</w:t>
      </w:r>
    </w:p>
    <w:bookmarkEnd w:id="14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На решение задач и достижение целей муниципальной программы могут оказать влияние следующие риски: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</w:t>
      </w:r>
      <w:r w:rsidRPr="00471868">
        <w:rPr>
          <w:rFonts w:ascii="Times New Roman" w:hAnsi="Times New Roman" w:cs="Times New Roman"/>
          <w:sz w:val="26"/>
          <w:szCs w:val="26"/>
        </w:rPr>
        <w:t>ь</w:t>
      </w:r>
      <w:r w:rsidRPr="00471868">
        <w:rPr>
          <w:rFonts w:ascii="Times New Roman" w:hAnsi="Times New Roman" w:cs="Times New Roman"/>
          <w:sz w:val="26"/>
          <w:szCs w:val="26"/>
        </w:rPr>
        <w:t>ства, отсутствием законодательных актов, регулирующих вопросы в сфере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филактики правонарушений;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зацией выполнения мероприятий муниципальной программы, отдельных по</w:t>
      </w:r>
      <w:r w:rsidRPr="00471868">
        <w:rPr>
          <w:rFonts w:ascii="Times New Roman" w:hAnsi="Times New Roman" w:cs="Times New Roman"/>
          <w:sz w:val="26"/>
          <w:szCs w:val="26"/>
        </w:rPr>
        <w:t>д</w:t>
      </w:r>
      <w:r w:rsidRPr="00471868">
        <w:rPr>
          <w:rFonts w:ascii="Times New Roman" w:hAnsi="Times New Roman" w:cs="Times New Roman"/>
          <w:sz w:val="26"/>
          <w:szCs w:val="26"/>
        </w:rPr>
        <w:t>программ и основных мероприятий;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лизации муниципальной программы предусмотренных объемов бюджетных средств, что потребует внесения изменений в муниципальную программу, ко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ректировки целевых значений показателей в сторону снижения, отказа от реал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зации отдельных мероприятий;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напряженности населения (снижение доверия к власти и силовым структурам) в ходе реализации мероприятий, невозможностью учета социальных интересов разнонаправленных социальных групп, слабой активностью граждан.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Мерами регулирования и управления вышеуказанными рисками, спосо</w:t>
      </w:r>
      <w:r w:rsidRPr="00471868">
        <w:rPr>
          <w:rFonts w:ascii="Times New Roman" w:hAnsi="Times New Roman" w:cs="Times New Roman"/>
          <w:sz w:val="26"/>
          <w:szCs w:val="26"/>
        </w:rPr>
        <w:t>б</w:t>
      </w:r>
      <w:r w:rsidRPr="00471868">
        <w:rPr>
          <w:rFonts w:ascii="Times New Roman" w:hAnsi="Times New Roman" w:cs="Times New Roman"/>
          <w:sz w:val="26"/>
          <w:szCs w:val="26"/>
        </w:rPr>
        <w:t>ными минимизировать последствия неблагоприятных явлений и процессов, в</w:t>
      </w:r>
      <w:r w:rsidRPr="00471868">
        <w:rPr>
          <w:rFonts w:ascii="Times New Roman" w:hAnsi="Times New Roman" w:cs="Times New Roman"/>
          <w:sz w:val="26"/>
          <w:szCs w:val="26"/>
        </w:rPr>
        <w:t>ы</w:t>
      </w:r>
      <w:r w:rsidRPr="00471868">
        <w:rPr>
          <w:rFonts w:ascii="Times New Roman" w:hAnsi="Times New Roman" w:cs="Times New Roman"/>
          <w:sz w:val="26"/>
          <w:szCs w:val="26"/>
        </w:rPr>
        <w:t>ступают: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исполнением муниципальной программы;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программы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лизации подпрограмм и основных мероприятий;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</w:t>
      </w:r>
      <w:r w:rsidRPr="00471868">
        <w:rPr>
          <w:rFonts w:ascii="Times New Roman" w:hAnsi="Times New Roman" w:cs="Times New Roman"/>
          <w:sz w:val="26"/>
          <w:szCs w:val="26"/>
        </w:rPr>
        <w:t>к</w:t>
      </w:r>
      <w:r w:rsidRPr="00471868">
        <w:rPr>
          <w:rFonts w:ascii="Times New Roman" w:hAnsi="Times New Roman" w:cs="Times New Roman"/>
          <w:sz w:val="26"/>
          <w:szCs w:val="26"/>
        </w:rPr>
        <w:t>тивно расходующих бюджетные средства, достигающих плановые показатели;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 и основных мероприятий.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656A6D" w:rsidRPr="00471868" w:rsidRDefault="00656A6D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sub_112"/>
      <w:r w:rsidRPr="00471868">
        <w:rPr>
          <w:rFonts w:ascii="Times New Roman" w:hAnsi="Times New Roman" w:cs="Times New Roman"/>
          <w:color w:val="auto"/>
          <w:sz w:val="26"/>
          <w:szCs w:val="26"/>
        </w:rPr>
        <w:t>11. Методика расчета значений целевых показателей (индикаторов) мун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ципальной программы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Для определения базовых значений целевых показателей (индикаторов) используются статистические данные Управления Министерства внутренних дел Российской Федерации по городу Череповцу, формируемые в соответствии с совместным </w:t>
      </w:r>
      <w:hyperlink r:id="rId68" w:history="1">
        <w:r w:rsidRPr="002741F9">
          <w:t>приказом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Генеральной прокуратуры, Министерства внутренних дел, Министерства чрезвычайных ситуаций, Министерства юстиции, Федеральной службы безопасности, Минэкономразвития, Федеральной службы по контролю за оборотом наркотиков России от 29 декабря 2005</w:t>
      </w:r>
      <w:r w:rsidR="002741F9">
        <w:rPr>
          <w:rFonts w:ascii="Times New Roman" w:hAnsi="Times New Roman" w:cs="Times New Roman"/>
          <w:sz w:val="26"/>
          <w:szCs w:val="26"/>
        </w:rPr>
        <w:t xml:space="preserve"> </w:t>
      </w:r>
      <w:r w:rsidRPr="00471868">
        <w:rPr>
          <w:rFonts w:ascii="Times New Roman" w:hAnsi="Times New Roman" w:cs="Times New Roman"/>
          <w:sz w:val="26"/>
          <w:szCs w:val="26"/>
        </w:rPr>
        <w:t>года №</w:t>
      </w:r>
      <w:r w:rsidR="002741F9">
        <w:rPr>
          <w:rFonts w:ascii="Times New Roman" w:hAnsi="Times New Roman" w:cs="Times New Roman"/>
          <w:sz w:val="26"/>
          <w:szCs w:val="26"/>
        </w:rPr>
        <w:t xml:space="preserve"> </w:t>
      </w:r>
      <w:r w:rsidRPr="00471868">
        <w:rPr>
          <w:rFonts w:ascii="Times New Roman" w:hAnsi="Times New Roman" w:cs="Times New Roman"/>
          <w:sz w:val="26"/>
          <w:szCs w:val="26"/>
        </w:rPr>
        <w:t>39/1070/1021/253/780/353/399.</w:t>
      </w:r>
      <w:proofErr w:type="gramEnd"/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bookmarkStart w:id="16" w:name="sub_1101"/>
      <w:r w:rsidRPr="00471868">
        <w:rPr>
          <w:rFonts w:ascii="Times New Roman" w:hAnsi="Times New Roman" w:cs="Times New Roman"/>
          <w:sz w:val="26"/>
          <w:szCs w:val="26"/>
        </w:rPr>
        <w:t xml:space="preserve">1. Целевой показатель (индикатор) </w:t>
      </w:r>
      <w:r w:rsidR="00BA1A86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Уровень преступности, количество зарегистрированных преступлений на 100 тысяч населения</w:t>
      </w:r>
      <w:r w:rsidR="00BA1A86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bookmarkEnd w:id="16"/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</w:p>
    <w:p w:rsidR="00656A6D" w:rsidRPr="00471868" w:rsidRDefault="00285494" w:rsidP="005579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986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A6D" w:rsidRPr="00471868">
        <w:rPr>
          <w:rFonts w:ascii="Times New Roman" w:hAnsi="Times New Roman" w:cs="Times New Roman"/>
          <w:sz w:val="26"/>
          <w:szCs w:val="26"/>
        </w:rPr>
        <w:t>, где: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</w:p>
    <w:p w:rsidR="00656A6D" w:rsidRPr="00471868" w:rsidRDefault="00EC012C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r w:rsidR="00656A6D" w:rsidRPr="00471868">
        <w:rPr>
          <w:rFonts w:ascii="Times New Roman" w:hAnsi="Times New Roman" w:cs="Times New Roman"/>
          <w:sz w:val="26"/>
          <w:szCs w:val="26"/>
        </w:rPr>
        <w:t xml:space="preserve"> - количество зарегистрированных преступлений в отчетном году, с</w:t>
      </w:r>
      <w:r w:rsidR="00656A6D" w:rsidRPr="00471868">
        <w:rPr>
          <w:rFonts w:ascii="Times New Roman" w:hAnsi="Times New Roman" w:cs="Times New Roman"/>
          <w:sz w:val="26"/>
          <w:szCs w:val="26"/>
        </w:rPr>
        <w:t>о</w:t>
      </w:r>
      <w:r w:rsidR="00656A6D" w:rsidRPr="00471868">
        <w:rPr>
          <w:rFonts w:ascii="Times New Roman" w:hAnsi="Times New Roman" w:cs="Times New Roman"/>
          <w:sz w:val="26"/>
          <w:szCs w:val="26"/>
        </w:rPr>
        <w:t>вершенных в городе Череповце. Источник данных: ИЦ УМВД России по Вол</w:t>
      </w:r>
      <w:r w:rsidR="00656A6D" w:rsidRPr="00471868">
        <w:rPr>
          <w:rFonts w:ascii="Times New Roman" w:hAnsi="Times New Roman" w:cs="Times New Roman"/>
          <w:sz w:val="26"/>
          <w:szCs w:val="26"/>
        </w:rPr>
        <w:t>о</w:t>
      </w:r>
      <w:r w:rsidR="00656A6D" w:rsidRPr="00471868">
        <w:rPr>
          <w:rFonts w:ascii="Times New Roman" w:hAnsi="Times New Roman" w:cs="Times New Roman"/>
          <w:sz w:val="26"/>
          <w:szCs w:val="26"/>
        </w:rPr>
        <w:t xml:space="preserve">годской области (форма федерального статистического наблюдения № 4-ЕГС </w:t>
      </w:r>
      <w:r w:rsidR="00BA1A86" w:rsidRPr="00471868">
        <w:rPr>
          <w:rFonts w:ascii="Times New Roman" w:hAnsi="Times New Roman" w:cs="Times New Roman"/>
          <w:sz w:val="26"/>
          <w:szCs w:val="26"/>
        </w:rPr>
        <w:t>«</w:t>
      </w:r>
      <w:r w:rsidR="00656A6D" w:rsidRPr="00471868">
        <w:rPr>
          <w:rFonts w:ascii="Times New Roman" w:hAnsi="Times New Roman" w:cs="Times New Roman"/>
          <w:sz w:val="26"/>
          <w:szCs w:val="26"/>
        </w:rPr>
        <w:t>Сведения о состоянии преступности и результатах расследования преступл</w:t>
      </w:r>
      <w:r w:rsidR="00656A6D" w:rsidRPr="00471868">
        <w:rPr>
          <w:rFonts w:ascii="Times New Roman" w:hAnsi="Times New Roman" w:cs="Times New Roman"/>
          <w:sz w:val="26"/>
          <w:szCs w:val="26"/>
        </w:rPr>
        <w:t>е</w:t>
      </w:r>
      <w:r w:rsidR="00656A6D" w:rsidRPr="00471868">
        <w:rPr>
          <w:rFonts w:ascii="Times New Roman" w:hAnsi="Times New Roman" w:cs="Times New Roman"/>
          <w:sz w:val="26"/>
          <w:szCs w:val="26"/>
        </w:rPr>
        <w:t>ний</w:t>
      </w:r>
      <w:r w:rsidR="00BA1A86" w:rsidRPr="00471868">
        <w:rPr>
          <w:rFonts w:ascii="Times New Roman" w:hAnsi="Times New Roman" w:cs="Times New Roman"/>
          <w:sz w:val="26"/>
          <w:szCs w:val="26"/>
        </w:rPr>
        <w:t>»</w:t>
      </w:r>
      <w:r w:rsidR="00656A6D" w:rsidRPr="00471868">
        <w:rPr>
          <w:rFonts w:ascii="Times New Roman" w:hAnsi="Times New Roman" w:cs="Times New Roman"/>
          <w:sz w:val="26"/>
          <w:szCs w:val="26"/>
        </w:rPr>
        <w:t>);</w:t>
      </w:r>
    </w:p>
    <w:p w:rsidR="00656A6D" w:rsidRPr="00471868" w:rsidRDefault="00EC012C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НАС</w:t>
      </w:r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656A6D" w:rsidRPr="00471868">
        <w:rPr>
          <w:rFonts w:ascii="Times New Roman" w:hAnsi="Times New Roman" w:cs="Times New Roman"/>
          <w:sz w:val="26"/>
          <w:szCs w:val="26"/>
        </w:rPr>
        <w:t>- общее количество населения города в отчетном году.</w:t>
      </w:r>
      <w:proofErr w:type="gramEnd"/>
      <w:r w:rsidR="00656A6D" w:rsidRPr="00471868">
        <w:rPr>
          <w:rFonts w:ascii="Times New Roman" w:hAnsi="Times New Roman" w:cs="Times New Roman"/>
          <w:sz w:val="26"/>
          <w:szCs w:val="26"/>
        </w:rPr>
        <w:t xml:space="preserve"> Источник данных: территориальный орган федеральной службы государственной стат</w:t>
      </w:r>
      <w:r w:rsidR="00656A6D" w:rsidRPr="00471868">
        <w:rPr>
          <w:rFonts w:ascii="Times New Roman" w:hAnsi="Times New Roman" w:cs="Times New Roman"/>
          <w:sz w:val="26"/>
          <w:szCs w:val="26"/>
        </w:rPr>
        <w:t>и</w:t>
      </w:r>
      <w:r w:rsidR="00656A6D" w:rsidRPr="00471868">
        <w:rPr>
          <w:rFonts w:ascii="Times New Roman" w:hAnsi="Times New Roman" w:cs="Times New Roman"/>
          <w:sz w:val="26"/>
          <w:szCs w:val="26"/>
        </w:rPr>
        <w:t>стики по Вологодской области.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Федерации по городу Череповцу.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расчетный показатель уровня преступности по количеству зарегистрированных преступлений на 100 тысяч населения, совершенных в г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роде Череповце, по отношению к общему количеству населения города.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Периодичность сбора данных: 1 раз в полугодие.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bookmarkStart w:id="17" w:name="sub_1102"/>
      <w:r w:rsidRPr="00471868">
        <w:rPr>
          <w:rFonts w:ascii="Times New Roman" w:hAnsi="Times New Roman" w:cs="Times New Roman"/>
          <w:sz w:val="26"/>
          <w:szCs w:val="26"/>
        </w:rPr>
        <w:t xml:space="preserve">2. Целевой показатель (индикатор) </w:t>
      </w:r>
      <w:r w:rsidR="00084A16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Доля несовершеннолетних, достигших возраста привлечения к уголовной ответственности и совершивших преступл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ния, от общего числа населения города в возрасте от 14 до 18 лет</w:t>
      </w:r>
      <w:r w:rsidR="00084A16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bookmarkEnd w:id="17"/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pPr w:leftFromText="180" w:rightFromText="180" w:vertAnchor="text" w:tblpX="81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620"/>
      </w:tblGrid>
      <w:tr w:rsidR="00656A6D" w:rsidRPr="00471868" w:rsidTr="00656A6D">
        <w:tc>
          <w:tcPr>
            <w:tcW w:w="558" w:type="dxa"/>
            <w:vMerge w:val="restart"/>
            <w:vAlign w:val="center"/>
          </w:tcPr>
          <w:p w:rsidR="00656A6D" w:rsidRPr="00471868" w:rsidRDefault="00656A6D" w:rsidP="005579AC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186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471868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4718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56A6D" w:rsidRPr="00471868" w:rsidRDefault="00656A6D" w:rsidP="005579A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</w:t>
            </w:r>
            <w:proofErr w:type="spellStart"/>
            <w:r w:rsidRPr="0047186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нсп</w:t>
            </w:r>
            <w:proofErr w:type="spellEnd"/>
            <w:r w:rsidRPr="004718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656A6D" w:rsidRPr="00471868" w:rsidTr="00656A6D">
        <w:tc>
          <w:tcPr>
            <w:tcW w:w="558" w:type="dxa"/>
            <w:vMerge/>
          </w:tcPr>
          <w:p w:rsidR="00656A6D" w:rsidRPr="00471868" w:rsidRDefault="00656A6D" w:rsidP="005579A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56A6D" w:rsidRPr="00471868" w:rsidRDefault="00656A6D" w:rsidP="005579AC">
            <w:pPr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</w:t>
            </w:r>
            <w:proofErr w:type="spellStart"/>
            <w:r w:rsidRPr="0047186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несов</w:t>
            </w:r>
            <w:proofErr w:type="spellEnd"/>
          </w:p>
        </w:tc>
      </w:tr>
    </w:tbl>
    <w:p w:rsidR="00656A6D" w:rsidRPr="00471868" w:rsidRDefault="00656A6D" w:rsidP="005579A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56A6D" w:rsidRPr="00471868" w:rsidRDefault="00656A6D" w:rsidP="005579A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656A6D" w:rsidRPr="00471868" w:rsidRDefault="00656A6D" w:rsidP="005579A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                 , где: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</w:p>
    <w:p w:rsidR="00656A6D" w:rsidRPr="00471868" w:rsidRDefault="00EC012C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НСП</w:t>
      </w:r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656A6D" w:rsidRPr="00471868">
        <w:rPr>
          <w:rFonts w:ascii="Times New Roman" w:hAnsi="Times New Roman" w:cs="Times New Roman"/>
          <w:sz w:val="26"/>
          <w:szCs w:val="26"/>
        </w:rPr>
        <w:t>- количество несовершеннолетних, достигших возраста привлечения к уголовной ответственности и совершивших преступления в отчетном году на территории города.</w:t>
      </w:r>
      <w:proofErr w:type="gramEnd"/>
      <w:r w:rsidR="00656A6D" w:rsidRPr="00471868">
        <w:rPr>
          <w:rFonts w:ascii="Times New Roman" w:hAnsi="Times New Roman" w:cs="Times New Roman"/>
          <w:sz w:val="26"/>
          <w:szCs w:val="26"/>
        </w:rPr>
        <w:t xml:space="preserve"> Источник данных: ИЦ УМВД России по Вологодской области (форма федерального статистического наблюдения № 4-ЕГС </w:t>
      </w:r>
      <w:r w:rsidR="00084A16" w:rsidRPr="00471868">
        <w:rPr>
          <w:rFonts w:ascii="Times New Roman" w:hAnsi="Times New Roman" w:cs="Times New Roman"/>
          <w:sz w:val="26"/>
          <w:szCs w:val="26"/>
        </w:rPr>
        <w:t>«</w:t>
      </w:r>
      <w:r w:rsidR="00656A6D" w:rsidRPr="00471868">
        <w:rPr>
          <w:rFonts w:ascii="Times New Roman" w:hAnsi="Times New Roman" w:cs="Times New Roman"/>
          <w:sz w:val="26"/>
          <w:szCs w:val="26"/>
        </w:rPr>
        <w:t>Сведения о сост</w:t>
      </w:r>
      <w:r w:rsidR="00656A6D" w:rsidRPr="00471868">
        <w:rPr>
          <w:rFonts w:ascii="Times New Roman" w:hAnsi="Times New Roman" w:cs="Times New Roman"/>
          <w:sz w:val="26"/>
          <w:szCs w:val="26"/>
        </w:rPr>
        <w:t>о</w:t>
      </w:r>
      <w:r w:rsidR="00656A6D" w:rsidRPr="00471868">
        <w:rPr>
          <w:rFonts w:ascii="Times New Roman" w:hAnsi="Times New Roman" w:cs="Times New Roman"/>
          <w:sz w:val="26"/>
          <w:szCs w:val="26"/>
        </w:rPr>
        <w:t>янии преступности и результатах расследования преступлений</w:t>
      </w:r>
      <w:r w:rsidR="00084A16" w:rsidRPr="00471868">
        <w:rPr>
          <w:rFonts w:ascii="Times New Roman" w:hAnsi="Times New Roman" w:cs="Times New Roman"/>
          <w:sz w:val="26"/>
          <w:szCs w:val="26"/>
        </w:rPr>
        <w:t>»</w:t>
      </w:r>
      <w:r w:rsidR="00656A6D" w:rsidRPr="00471868">
        <w:rPr>
          <w:rFonts w:ascii="Times New Roman" w:hAnsi="Times New Roman" w:cs="Times New Roman"/>
          <w:sz w:val="26"/>
          <w:szCs w:val="26"/>
        </w:rPr>
        <w:t>);</w:t>
      </w:r>
    </w:p>
    <w:p w:rsidR="00656A6D" w:rsidRPr="00471868" w:rsidRDefault="00EC012C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НЕСОВ</w:t>
      </w:r>
      <w:r w:rsidR="00656A6D" w:rsidRPr="00471868">
        <w:rPr>
          <w:rFonts w:ascii="Times New Roman" w:hAnsi="Times New Roman" w:cs="Times New Roman"/>
          <w:sz w:val="26"/>
          <w:szCs w:val="26"/>
        </w:rPr>
        <w:t xml:space="preserve"> - общее число населения города в возрасте от 14 до 18 лет в отче</w:t>
      </w:r>
      <w:r w:rsidR="00656A6D" w:rsidRPr="00471868">
        <w:rPr>
          <w:rFonts w:ascii="Times New Roman" w:hAnsi="Times New Roman" w:cs="Times New Roman"/>
          <w:sz w:val="26"/>
          <w:szCs w:val="26"/>
        </w:rPr>
        <w:t>т</w:t>
      </w:r>
      <w:r w:rsidR="00656A6D" w:rsidRPr="00471868">
        <w:rPr>
          <w:rFonts w:ascii="Times New Roman" w:hAnsi="Times New Roman" w:cs="Times New Roman"/>
          <w:sz w:val="26"/>
          <w:szCs w:val="26"/>
        </w:rPr>
        <w:t>ном году.</w:t>
      </w:r>
      <w:proofErr w:type="gramEnd"/>
      <w:r w:rsidR="00656A6D" w:rsidRPr="00471868">
        <w:rPr>
          <w:rFonts w:ascii="Times New Roman" w:hAnsi="Times New Roman" w:cs="Times New Roman"/>
          <w:sz w:val="26"/>
          <w:szCs w:val="26"/>
        </w:rPr>
        <w:t xml:space="preserve"> Источник данных: территориальный орган федеральной службы гос</w:t>
      </w:r>
      <w:r w:rsidR="00656A6D" w:rsidRPr="00471868">
        <w:rPr>
          <w:rFonts w:ascii="Times New Roman" w:hAnsi="Times New Roman" w:cs="Times New Roman"/>
          <w:sz w:val="26"/>
          <w:szCs w:val="26"/>
        </w:rPr>
        <w:t>у</w:t>
      </w:r>
      <w:r w:rsidR="00656A6D" w:rsidRPr="00471868">
        <w:rPr>
          <w:rFonts w:ascii="Times New Roman" w:hAnsi="Times New Roman" w:cs="Times New Roman"/>
          <w:sz w:val="26"/>
          <w:szCs w:val="26"/>
        </w:rPr>
        <w:t>дарственной статистики по Вологодской области.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Федерации по городу Череповцу.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несовершеннолетних, достигших 14 лет и совершивших преступление, по отношению к общему количеству нес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вершеннолетних в возрасте от 14 до 18 лет.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bookmarkStart w:id="18" w:name="sub_1103"/>
      <w:r w:rsidRPr="00471868">
        <w:rPr>
          <w:rFonts w:ascii="Times New Roman" w:hAnsi="Times New Roman" w:cs="Times New Roman"/>
          <w:sz w:val="26"/>
          <w:szCs w:val="26"/>
        </w:rPr>
        <w:t xml:space="preserve">3. Целевой показатель (индикатор) </w:t>
      </w:r>
      <w:r w:rsidR="00084A16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Тяжесть последствий доро</w:t>
      </w:r>
      <w:r w:rsidRPr="00471868">
        <w:rPr>
          <w:rFonts w:ascii="Times New Roman" w:hAnsi="Times New Roman" w:cs="Times New Roman"/>
          <w:sz w:val="26"/>
          <w:szCs w:val="26"/>
        </w:rPr>
        <w:t>ж</w:t>
      </w:r>
      <w:r w:rsidRPr="00471868">
        <w:rPr>
          <w:rFonts w:ascii="Times New Roman" w:hAnsi="Times New Roman" w:cs="Times New Roman"/>
          <w:sz w:val="26"/>
          <w:szCs w:val="26"/>
        </w:rPr>
        <w:t>но-транспортных происшествий (число погибших на 100 пострадавших)</w:t>
      </w:r>
      <w:r w:rsidR="00084A16" w:rsidRPr="00471868">
        <w:rPr>
          <w:rFonts w:ascii="Times New Roman" w:hAnsi="Times New Roman" w:cs="Times New Roman"/>
          <w:sz w:val="26"/>
          <w:szCs w:val="26"/>
        </w:rPr>
        <w:t>»</w:t>
      </w:r>
    </w:p>
    <w:bookmarkEnd w:id="18"/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</w:p>
    <w:p w:rsidR="00656A6D" w:rsidRPr="00471868" w:rsidRDefault="00285494" w:rsidP="005579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66800" cy="67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A6D" w:rsidRPr="00471868">
        <w:rPr>
          <w:rFonts w:ascii="Times New Roman" w:hAnsi="Times New Roman" w:cs="Times New Roman"/>
          <w:sz w:val="26"/>
          <w:szCs w:val="26"/>
        </w:rPr>
        <w:t>, где: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</w:p>
    <w:p w:rsidR="00656A6D" w:rsidRPr="00471868" w:rsidRDefault="00EC012C" w:rsidP="005579A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71868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7186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="00656A6D" w:rsidRPr="00471868">
        <w:rPr>
          <w:rFonts w:ascii="Times New Roman" w:hAnsi="Times New Roman" w:cs="Times New Roman"/>
          <w:sz w:val="26"/>
          <w:szCs w:val="26"/>
        </w:rPr>
        <w:t xml:space="preserve"> - количество лиц, погибших в результате дорожно-транспортных пр</w:t>
      </w:r>
      <w:r w:rsidR="00656A6D" w:rsidRPr="00471868">
        <w:rPr>
          <w:rFonts w:ascii="Times New Roman" w:hAnsi="Times New Roman" w:cs="Times New Roman"/>
          <w:sz w:val="26"/>
          <w:szCs w:val="26"/>
        </w:rPr>
        <w:t>о</w:t>
      </w:r>
      <w:r w:rsidR="00656A6D" w:rsidRPr="00471868">
        <w:rPr>
          <w:rFonts w:ascii="Times New Roman" w:hAnsi="Times New Roman" w:cs="Times New Roman"/>
          <w:sz w:val="26"/>
          <w:szCs w:val="26"/>
        </w:rPr>
        <w:t>исшествий в отчетном году. Источник данных: информация базы данных АИУС УМВД России по Вологодской области;</w:t>
      </w:r>
    </w:p>
    <w:p w:rsidR="00656A6D" w:rsidRPr="00471868" w:rsidRDefault="00EC012C" w:rsidP="005579A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7186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47186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="00656A6D" w:rsidRPr="00471868">
        <w:rPr>
          <w:rFonts w:ascii="Times New Roman" w:hAnsi="Times New Roman" w:cs="Times New Roman"/>
          <w:sz w:val="26"/>
          <w:szCs w:val="26"/>
        </w:rPr>
        <w:t xml:space="preserve"> - количество лиц, раненых в результате дорожно-транспортных прои</w:t>
      </w:r>
      <w:r w:rsidR="00656A6D" w:rsidRPr="00471868">
        <w:rPr>
          <w:rFonts w:ascii="Times New Roman" w:hAnsi="Times New Roman" w:cs="Times New Roman"/>
          <w:sz w:val="26"/>
          <w:szCs w:val="26"/>
        </w:rPr>
        <w:t>с</w:t>
      </w:r>
      <w:r w:rsidR="00656A6D" w:rsidRPr="00471868">
        <w:rPr>
          <w:rFonts w:ascii="Times New Roman" w:hAnsi="Times New Roman" w:cs="Times New Roman"/>
          <w:sz w:val="26"/>
          <w:szCs w:val="26"/>
        </w:rPr>
        <w:t>шествий в отчетном году.</w:t>
      </w:r>
      <w:proofErr w:type="gramEnd"/>
      <w:r w:rsidR="00656A6D" w:rsidRPr="00471868">
        <w:rPr>
          <w:rFonts w:ascii="Times New Roman" w:hAnsi="Times New Roman" w:cs="Times New Roman"/>
          <w:sz w:val="26"/>
          <w:szCs w:val="26"/>
        </w:rPr>
        <w:t xml:space="preserve"> Источник данных: информация базы данных АИУС УМВД России по Вологодской области.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Федерации по городу Череповцу.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расчетный показатель тяжести последствий доро</w:t>
      </w:r>
      <w:r w:rsidRPr="00471868">
        <w:rPr>
          <w:rFonts w:ascii="Times New Roman" w:hAnsi="Times New Roman" w:cs="Times New Roman"/>
          <w:sz w:val="26"/>
          <w:szCs w:val="26"/>
        </w:rPr>
        <w:t>ж</w:t>
      </w:r>
      <w:r w:rsidRPr="00471868">
        <w:rPr>
          <w:rFonts w:ascii="Times New Roman" w:hAnsi="Times New Roman" w:cs="Times New Roman"/>
          <w:sz w:val="26"/>
          <w:szCs w:val="26"/>
        </w:rPr>
        <w:t>но-транспортных происшествий в зависимости от количества лиц, погибших или раненных в результате дорожно-транспортных происшествий.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bookmarkStart w:id="19" w:name="sub_1104"/>
      <w:r w:rsidRPr="00471868">
        <w:rPr>
          <w:rFonts w:ascii="Times New Roman" w:hAnsi="Times New Roman" w:cs="Times New Roman"/>
          <w:sz w:val="26"/>
          <w:szCs w:val="26"/>
        </w:rPr>
        <w:lastRenderedPageBreak/>
        <w:t xml:space="preserve">4. Целевой показатель (индикатор) </w:t>
      </w:r>
      <w:r w:rsidR="00BA1A86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 xml:space="preserve">Динамика снижения темпов роста злоупотребления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веществами населением города Череповца</w:t>
      </w:r>
      <w:r w:rsidR="00BA1A86" w:rsidRPr="00471868">
        <w:rPr>
          <w:rFonts w:ascii="Times New Roman" w:hAnsi="Times New Roman" w:cs="Times New Roman"/>
          <w:sz w:val="26"/>
          <w:szCs w:val="26"/>
        </w:rPr>
        <w:t>»</w:t>
      </w:r>
      <w:r w:rsidR="001A732B" w:rsidRPr="00471868">
        <w:rPr>
          <w:rStyle w:val="ad"/>
          <w:rFonts w:ascii="Times New Roman" w:hAnsi="Times New Roman"/>
          <w:sz w:val="26"/>
          <w:szCs w:val="26"/>
        </w:rPr>
        <w:footnoteReference w:id="19"/>
      </w:r>
      <w:r w:rsidRPr="00471868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bookmarkEnd w:id="19"/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</w:p>
    <w:p w:rsidR="00656A6D" w:rsidRPr="00471868" w:rsidRDefault="00285494" w:rsidP="005579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671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A6D" w:rsidRPr="00471868">
        <w:rPr>
          <w:rFonts w:ascii="Times New Roman" w:hAnsi="Times New Roman" w:cs="Times New Roman"/>
          <w:sz w:val="26"/>
          <w:szCs w:val="26"/>
        </w:rPr>
        <w:t>, где: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</w:p>
    <w:p w:rsidR="00656A6D" w:rsidRPr="00471868" w:rsidRDefault="00EC012C" w:rsidP="005579A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7186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7186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proofErr w:type="spellEnd"/>
      <w:proofErr w:type="gramEnd"/>
      <w:r w:rsidR="00656A6D" w:rsidRPr="00471868">
        <w:rPr>
          <w:rFonts w:ascii="Times New Roman" w:hAnsi="Times New Roman" w:cs="Times New Roman"/>
          <w:sz w:val="26"/>
          <w:szCs w:val="26"/>
        </w:rPr>
        <w:t xml:space="preserve"> - число лиц с диагнозом </w:t>
      </w:r>
      <w:r w:rsidR="00BA1A86" w:rsidRPr="00471868">
        <w:rPr>
          <w:rFonts w:ascii="Times New Roman" w:hAnsi="Times New Roman" w:cs="Times New Roman"/>
          <w:sz w:val="26"/>
          <w:szCs w:val="26"/>
        </w:rPr>
        <w:t>«</w:t>
      </w:r>
      <w:r w:rsidR="00656A6D" w:rsidRPr="00471868">
        <w:rPr>
          <w:rFonts w:ascii="Times New Roman" w:hAnsi="Times New Roman" w:cs="Times New Roman"/>
          <w:sz w:val="26"/>
          <w:szCs w:val="26"/>
        </w:rPr>
        <w:t>наркомания</w:t>
      </w:r>
      <w:r w:rsidR="00BA1A86" w:rsidRPr="00471868">
        <w:rPr>
          <w:rFonts w:ascii="Times New Roman" w:hAnsi="Times New Roman" w:cs="Times New Roman"/>
          <w:sz w:val="26"/>
          <w:szCs w:val="26"/>
        </w:rPr>
        <w:t>»</w:t>
      </w:r>
      <w:r w:rsidR="00656A6D" w:rsidRPr="00471868">
        <w:rPr>
          <w:rFonts w:ascii="Times New Roman" w:hAnsi="Times New Roman" w:cs="Times New Roman"/>
          <w:sz w:val="26"/>
          <w:szCs w:val="26"/>
        </w:rPr>
        <w:t>, состоящих на учете в городе за употребление наркотических и психотропных веществ в текущем году;</w:t>
      </w:r>
    </w:p>
    <w:p w:rsidR="00656A6D" w:rsidRPr="00471868" w:rsidRDefault="00EC012C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7186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p</w:t>
      </w:r>
      <w:r w:rsidR="00656A6D" w:rsidRPr="00471868">
        <w:rPr>
          <w:rFonts w:ascii="Times New Roman" w:hAnsi="Times New Roman" w:cs="Times New Roman"/>
          <w:sz w:val="26"/>
          <w:szCs w:val="26"/>
        </w:rPr>
        <w:t xml:space="preserve"> - число лиц, употребляющих с вредными последствиями наркотические вещества, состоящих на профилактическом учете в учреждениях здравоохранения города в текущем году;</w:t>
      </w:r>
    </w:p>
    <w:p w:rsidR="00656A6D" w:rsidRPr="00471868" w:rsidRDefault="00EC012C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47186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="00656A6D" w:rsidRPr="00471868">
        <w:rPr>
          <w:rFonts w:ascii="Times New Roman" w:hAnsi="Times New Roman" w:cs="Times New Roman"/>
          <w:sz w:val="26"/>
          <w:szCs w:val="26"/>
        </w:rPr>
        <w:t xml:space="preserve"> - число лиц, страдающих хроническим алкоголизмом и алкогольными психозами в текущем году;</w:t>
      </w:r>
    </w:p>
    <w:p w:rsidR="00656A6D" w:rsidRPr="00471868" w:rsidRDefault="00EC012C" w:rsidP="005579A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71868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47186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p</w:t>
      </w:r>
      <w:proofErr w:type="spellEnd"/>
      <w:proofErr w:type="gramEnd"/>
      <w:r w:rsidR="00656A6D" w:rsidRPr="00471868">
        <w:rPr>
          <w:rFonts w:ascii="Times New Roman" w:hAnsi="Times New Roman" w:cs="Times New Roman"/>
          <w:sz w:val="26"/>
          <w:szCs w:val="26"/>
        </w:rPr>
        <w:t xml:space="preserve"> - число лиц, употребляющих с вредными последствиями алкоголь, с</w:t>
      </w:r>
      <w:r w:rsidR="00656A6D" w:rsidRPr="00471868">
        <w:rPr>
          <w:rFonts w:ascii="Times New Roman" w:hAnsi="Times New Roman" w:cs="Times New Roman"/>
          <w:sz w:val="26"/>
          <w:szCs w:val="26"/>
        </w:rPr>
        <w:t>о</w:t>
      </w:r>
      <w:r w:rsidR="00656A6D" w:rsidRPr="00471868">
        <w:rPr>
          <w:rFonts w:ascii="Times New Roman" w:hAnsi="Times New Roman" w:cs="Times New Roman"/>
          <w:sz w:val="26"/>
          <w:szCs w:val="26"/>
        </w:rPr>
        <w:t>стоящих на профилактическом учете в учреждениях здравоохранения города в текущем году;</w:t>
      </w:r>
    </w:p>
    <w:p w:rsidR="00656A6D" w:rsidRPr="00471868" w:rsidRDefault="00EC012C" w:rsidP="005579A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7186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7186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proofErr w:type="spellEnd"/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656A6D" w:rsidRPr="00471868">
        <w:rPr>
          <w:rFonts w:ascii="Times New Roman" w:hAnsi="Times New Roman" w:cs="Times New Roman"/>
          <w:sz w:val="26"/>
          <w:szCs w:val="26"/>
        </w:rPr>
        <w:t xml:space="preserve"> - число лиц с диагнозом </w:t>
      </w:r>
      <w:r w:rsidR="00BA1A86" w:rsidRPr="00471868">
        <w:rPr>
          <w:rFonts w:ascii="Times New Roman" w:hAnsi="Times New Roman" w:cs="Times New Roman"/>
          <w:sz w:val="26"/>
          <w:szCs w:val="26"/>
        </w:rPr>
        <w:t>«</w:t>
      </w:r>
      <w:r w:rsidR="00656A6D" w:rsidRPr="00471868">
        <w:rPr>
          <w:rFonts w:ascii="Times New Roman" w:hAnsi="Times New Roman" w:cs="Times New Roman"/>
          <w:sz w:val="26"/>
          <w:szCs w:val="26"/>
        </w:rPr>
        <w:t>наркомания</w:t>
      </w:r>
      <w:r w:rsidR="00BA1A86" w:rsidRPr="00471868">
        <w:rPr>
          <w:rFonts w:ascii="Times New Roman" w:hAnsi="Times New Roman" w:cs="Times New Roman"/>
          <w:sz w:val="26"/>
          <w:szCs w:val="26"/>
        </w:rPr>
        <w:t>»</w:t>
      </w:r>
      <w:r w:rsidR="00656A6D" w:rsidRPr="00471868">
        <w:rPr>
          <w:rFonts w:ascii="Times New Roman" w:hAnsi="Times New Roman" w:cs="Times New Roman"/>
          <w:sz w:val="26"/>
          <w:szCs w:val="26"/>
        </w:rPr>
        <w:t>, состоящих на учете в городе за употребление наркотических и психотропных веществ в предшествующем тек</w:t>
      </w:r>
      <w:r w:rsidR="00656A6D" w:rsidRPr="00471868">
        <w:rPr>
          <w:rFonts w:ascii="Times New Roman" w:hAnsi="Times New Roman" w:cs="Times New Roman"/>
          <w:sz w:val="26"/>
          <w:szCs w:val="26"/>
        </w:rPr>
        <w:t>у</w:t>
      </w:r>
      <w:r w:rsidR="00656A6D" w:rsidRPr="00471868">
        <w:rPr>
          <w:rFonts w:ascii="Times New Roman" w:hAnsi="Times New Roman" w:cs="Times New Roman"/>
          <w:sz w:val="26"/>
          <w:szCs w:val="26"/>
        </w:rPr>
        <w:t>щему году;</w:t>
      </w:r>
    </w:p>
    <w:p w:rsidR="00656A6D" w:rsidRPr="00471868" w:rsidRDefault="00EC012C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7186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p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656A6D" w:rsidRPr="00471868">
        <w:rPr>
          <w:rFonts w:ascii="Times New Roman" w:hAnsi="Times New Roman" w:cs="Times New Roman"/>
          <w:sz w:val="26"/>
          <w:szCs w:val="26"/>
        </w:rPr>
        <w:t>- число лиц, употребляющих с вредными последствиями наркотические вещества, состоящих на профилактическом учете в учреждениях здравоохранения города в предшествующем текущему году;</w:t>
      </w:r>
    </w:p>
    <w:p w:rsidR="00656A6D" w:rsidRPr="00471868" w:rsidRDefault="00EC012C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47186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656A6D" w:rsidRPr="00471868">
        <w:rPr>
          <w:rFonts w:ascii="Times New Roman" w:hAnsi="Times New Roman" w:cs="Times New Roman"/>
          <w:sz w:val="26"/>
          <w:szCs w:val="26"/>
        </w:rPr>
        <w:t xml:space="preserve"> - число лиц, страдающих хроническим алкоголизмом и алкогольными психозами в предшествующем текущему году;</w:t>
      </w:r>
    </w:p>
    <w:p w:rsidR="00656A6D" w:rsidRPr="00471868" w:rsidRDefault="00EC012C" w:rsidP="005579A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71868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47186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p</w:t>
      </w:r>
      <w:proofErr w:type="spellEnd"/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656A6D" w:rsidRPr="00471868">
        <w:rPr>
          <w:rFonts w:ascii="Times New Roman" w:hAnsi="Times New Roman" w:cs="Times New Roman"/>
          <w:sz w:val="26"/>
          <w:szCs w:val="26"/>
        </w:rPr>
        <w:t>- число лиц, употребляющих с вредными последствиями алкоголь, с</w:t>
      </w:r>
      <w:r w:rsidR="00656A6D" w:rsidRPr="00471868">
        <w:rPr>
          <w:rFonts w:ascii="Times New Roman" w:hAnsi="Times New Roman" w:cs="Times New Roman"/>
          <w:sz w:val="26"/>
          <w:szCs w:val="26"/>
        </w:rPr>
        <w:t>о</w:t>
      </w:r>
      <w:r w:rsidR="00656A6D" w:rsidRPr="00471868">
        <w:rPr>
          <w:rFonts w:ascii="Times New Roman" w:hAnsi="Times New Roman" w:cs="Times New Roman"/>
          <w:sz w:val="26"/>
          <w:szCs w:val="26"/>
        </w:rPr>
        <w:t>стоящих на профилактическом учете в учреждениях здравоохранения города в предшествующем текущему году.</w:t>
      </w:r>
      <w:proofErr w:type="gramEnd"/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Источник данных: статистика БУЗ ВО </w:t>
      </w:r>
      <w:r w:rsidR="00BA1A86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Вологодский областной наркол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гический диспансер № 2</w:t>
      </w:r>
      <w:r w:rsidR="00BA1A86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Определение: расчетный показатель динамики снижения темпов роста злоупотребления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веществами населением города, состоящим на учете в учреждениях здравоохранения.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206D6" w:rsidRPr="00471868" w:rsidRDefault="003206D6" w:rsidP="005579AC">
      <w:pPr>
        <w:rPr>
          <w:rFonts w:ascii="Times New Roman" w:hAnsi="Times New Roman" w:cs="Times New Roman"/>
          <w:strike/>
          <w:sz w:val="26"/>
          <w:szCs w:val="26"/>
        </w:rPr>
      </w:pPr>
    </w:p>
    <w:p w:rsidR="003206D6" w:rsidRPr="00471868" w:rsidRDefault="003206D6" w:rsidP="003206D6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4. Целевой показатель (индикатор): «Прирост (снижение) количества лиц, состоящих на учете в учреждениях здравоохранения с диагнозом алкоголизм»</w:t>
      </w:r>
      <w:r w:rsidR="001A732B" w:rsidRPr="00471868">
        <w:rPr>
          <w:rStyle w:val="ad"/>
          <w:rFonts w:ascii="Times New Roman" w:hAnsi="Times New Roman"/>
          <w:sz w:val="26"/>
          <w:szCs w:val="26"/>
        </w:rPr>
        <w:footnoteReference w:id="20"/>
      </w:r>
      <w:r w:rsidRPr="00471868">
        <w:rPr>
          <w:rFonts w:ascii="Times New Roman" w:hAnsi="Times New Roman" w:cs="Times New Roman"/>
          <w:sz w:val="26"/>
          <w:szCs w:val="26"/>
        </w:rPr>
        <w:t xml:space="preserve"> рассчитывается по формуле: </w:t>
      </w:r>
    </w:p>
    <w:p w:rsidR="003206D6" w:rsidRPr="00471868" w:rsidRDefault="003206D6" w:rsidP="003206D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42"/>
        <w:gridCol w:w="1651"/>
      </w:tblGrid>
      <w:tr w:rsidR="003206D6" w:rsidRPr="00471868" w:rsidTr="003206D6">
        <w:tc>
          <w:tcPr>
            <w:tcW w:w="450" w:type="dxa"/>
            <w:vMerge w:val="restart"/>
            <w:vAlign w:val="center"/>
          </w:tcPr>
          <w:p w:rsidR="003206D6" w:rsidRPr="00471868" w:rsidRDefault="003206D6" w:rsidP="003206D6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I=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3206D6" w:rsidRPr="00471868" w:rsidRDefault="003206D6" w:rsidP="003206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471868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X</w:t>
            </w:r>
          </w:p>
        </w:tc>
        <w:tc>
          <w:tcPr>
            <w:tcW w:w="1651" w:type="dxa"/>
            <w:vMerge w:val="restart"/>
            <w:vAlign w:val="center"/>
          </w:tcPr>
          <w:p w:rsidR="003206D6" w:rsidRPr="00471868" w:rsidRDefault="003206D6" w:rsidP="003206D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*100%-100%</w:t>
            </w:r>
          </w:p>
        </w:tc>
      </w:tr>
      <w:tr w:rsidR="003206D6" w:rsidRPr="00471868" w:rsidTr="003206D6">
        <w:tc>
          <w:tcPr>
            <w:tcW w:w="450" w:type="dxa"/>
            <w:vMerge/>
          </w:tcPr>
          <w:p w:rsidR="003206D6" w:rsidRPr="00471868" w:rsidRDefault="003206D6" w:rsidP="003206D6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3206D6" w:rsidRPr="00471868" w:rsidRDefault="003206D6" w:rsidP="003206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471868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X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1651" w:type="dxa"/>
            <w:vMerge/>
          </w:tcPr>
          <w:p w:rsidR="003206D6" w:rsidRPr="00471868" w:rsidRDefault="003206D6" w:rsidP="003206D6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3206D6" w:rsidRPr="00471868" w:rsidRDefault="003206D6" w:rsidP="003206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206D6" w:rsidRPr="00471868" w:rsidRDefault="003206D6" w:rsidP="003206D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, где</w:t>
      </w:r>
    </w:p>
    <w:p w:rsidR="003206D6" w:rsidRPr="00471868" w:rsidRDefault="003206D6" w:rsidP="003206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206D6" w:rsidRPr="00471868" w:rsidRDefault="003206D6" w:rsidP="003206D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A – количество лиц, состоящих на учёте с диагнозом алкоголизм;</w:t>
      </w:r>
    </w:p>
    <w:p w:rsidR="003206D6" w:rsidRPr="00471868" w:rsidRDefault="003206D6" w:rsidP="003206D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х – в текущем году,</w:t>
      </w:r>
    </w:p>
    <w:p w:rsidR="003206D6" w:rsidRPr="00471868" w:rsidRDefault="003206D6" w:rsidP="003206D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х-1 – в предыдущем году.</w:t>
      </w:r>
    </w:p>
    <w:p w:rsidR="003206D6" w:rsidRPr="00471868" w:rsidRDefault="003206D6" w:rsidP="00137D02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Источник данных: БУЗ ВО </w:t>
      </w:r>
      <w:r w:rsidR="00137D02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Вологодский областной наркологический диспансер № 2</w:t>
      </w:r>
      <w:r w:rsidR="00137D02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p w:rsidR="003206D6" w:rsidRPr="00471868" w:rsidRDefault="003206D6" w:rsidP="00137D02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Определение: расчетный показатель </w:t>
      </w:r>
      <w:r w:rsidR="00137D02" w:rsidRPr="00471868">
        <w:rPr>
          <w:rFonts w:ascii="Times New Roman" w:hAnsi="Times New Roman" w:cs="Times New Roman"/>
          <w:sz w:val="26"/>
          <w:szCs w:val="26"/>
        </w:rPr>
        <w:t>прирост</w:t>
      </w:r>
      <w:proofErr w:type="gramStart"/>
      <w:r w:rsidR="00137D02" w:rsidRPr="00471868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>снижения</w:t>
      </w:r>
      <w:r w:rsidR="00137D02" w:rsidRPr="00471868">
        <w:rPr>
          <w:rFonts w:ascii="Times New Roman" w:hAnsi="Times New Roman" w:cs="Times New Roman"/>
          <w:sz w:val="26"/>
          <w:szCs w:val="26"/>
        </w:rPr>
        <w:t>)</w:t>
      </w:r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137D02" w:rsidRPr="00471868">
        <w:rPr>
          <w:rFonts w:ascii="Times New Roman" w:hAnsi="Times New Roman" w:cs="Times New Roman"/>
          <w:sz w:val="26"/>
          <w:szCs w:val="26"/>
        </w:rPr>
        <w:t>количества лиц, состоящих на учете в учреждениях здравоохранения с диагнозом алкоголизм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p w:rsidR="003206D6" w:rsidRPr="00471868" w:rsidRDefault="003206D6" w:rsidP="00137D02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3206D6" w:rsidRPr="00471868" w:rsidRDefault="003206D6" w:rsidP="00137D02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137D02" w:rsidRPr="00471868" w:rsidRDefault="00137D02" w:rsidP="00137D02">
      <w:pPr>
        <w:rPr>
          <w:rFonts w:ascii="Times New Roman" w:hAnsi="Times New Roman" w:cs="Times New Roman"/>
          <w:sz w:val="26"/>
          <w:szCs w:val="26"/>
        </w:rPr>
      </w:pPr>
    </w:p>
    <w:p w:rsidR="00137D02" w:rsidRPr="00471868" w:rsidRDefault="00137D02" w:rsidP="00137D02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5. Целевой показатель (индикатор): «Прирост (снижение) количества лиц, состоящих на учете в учреждениях здравоохранения с диагнозом наркомания»</w:t>
      </w:r>
      <w:r w:rsidR="001A732B" w:rsidRPr="00471868">
        <w:rPr>
          <w:rStyle w:val="ad"/>
          <w:rFonts w:ascii="Times New Roman" w:hAnsi="Times New Roman"/>
          <w:sz w:val="26"/>
          <w:szCs w:val="26"/>
        </w:rPr>
        <w:footnoteReference w:id="21"/>
      </w:r>
      <w:r w:rsidRPr="00471868">
        <w:rPr>
          <w:rFonts w:ascii="Times New Roman" w:hAnsi="Times New Roman" w:cs="Times New Roman"/>
          <w:sz w:val="26"/>
          <w:szCs w:val="26"/>
        </w:rPr>
        <w:t xml:space="preserve"> рассчитывается по формуле: </w:t>
      </w:r>
    </w:p>
    <w:p w:rsidR="00137D02" w:rsidRPr="00471868" w:rsidRDefault="00137D02" w:rsidP="00137D0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42"/>
        <w:gridCol w:w="1651"/>
      </w:tblGrid>
      <w:tr w:rsidR="00137D02" w:rsidRPr="00471868" w:rsidTr="00BB20B8">
        <w:tc>
          <w:tcPr>
            <w:tcW w:w="450" w:type="dxa"/>
            <w:vMerge w:val="restart"/>
            <w:vAlign w:val="center"/>
          </w:tcPr>
          <w:p w:rsidR="00137D02" w:rsidRPr="00471868" w:rsidRDefault="00137D02" w:rsidP="00BB20B8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I=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37D02" w:rsidRPr="00471868" w:rsidRDefault="00137D02" w:rsidP="00BB20B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471868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X</w:t>
            </w:r>
          </w:p>
        </w:tc>
        <w:tc>
          <w:tcPr>
            <w:tcW w:w="1651" w:type="dxa"/>
            <w:vMerge w:val="restart"/>
            <w:vAlign w:val="center"/>
          </w:tcPr>
          <w:p w:rsidR="00137D02" w:rsidRPr="00471868" w:rsidRDefault="00137D02" w:rsidP="00BB20B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*100%-100%</w:t>
            </w:r>
          </w:p>
        </w:tc>
      </w:tr>
      <w:tr w:rsidR="00137D02" w:rsidRPr="00471868" w:rsidTr="00BB20B8">
        <w:tc>
          <w:tcPr>
            <w:tcW w:w="450" w:type="dxa"/>
            <w:vMerge/>
          </w:tcPr>
          <w:p w:rsidR="00137D02" w:rsidRPr="00471868" w:rsidRDefault="00137D02" w:rsidP="00BB20B8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137D02" w:rsidRPr="00471868" w:rsidRDefault="00137D02" w:rsidP="00BB20B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471868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X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1651" w:type="dxa"/>
            <w:vMerge/>
          </w:tcPr>
          <w:p w:rsidR="00137D02" w:rsidRPr="00471868" w:rsidRDefault="00137D02" w:rsidP="00BB20B8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37D02" w:rsidRPr="00471868" w:rsidRDefault="00137D02" w:rsidP="00137D0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37D02" w:rsidRPr="00471868" w:rsidRDefault="00137D02" w:rsidP="00137D0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, где</w:t>
      </w:r>
    </w:p>
    <w:p w:rsidR="00137D02" w:rsidRPr="00471868" w:rsidRDefault="00137D02" w:rsidP="00137D0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37D02" w:rsidRPr="00471868" w:rsidRDefault="00137D02" w:rsidP="00137D0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71868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лиц, состоящих на учёте с диагнозом наркомания;</w:t>
      </w:r>
    </w:p>
    <w:p w:rsidR="00137D02" w:rsidRPr="00471868" w:rsidRDefault="00137D02" w:rsidP="00137D0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х – в текущем году,</w:t>
      </w:r>
    </w:p>
    <w:p w:rsidR="00137D02" w:rsidRPr="00471868" w:rsidRDefault="00137D02" w:rsidP="00137D0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х-1 – в предыдущем году.</w:t>
      </w:r>
    </w:p>
    <w:p w:rsidR="00137D02" w:rsidRPr="00471868" w:rsidRDefault="00137D02" w:rsidP="00137D02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БУЗ ВО «Вологодский областной наркологический диспансер № 2».</w:t>
      </w:r>
    </w:p>
    <w:p w:rsidR="00137D02" w:rsidRPr="00471868" w:rsidRDefault="00137D02" w:rsidP="00137D02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расчетный показатель прирост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>снижения) количества лиц, состоящих на учете в учреждениях здравоохранения с диагнозом наркомания.</w:t>
      </w:r>
    </w:p>
    <w:p w:rsidR="00137D02" w:rsidRPr="00471868" w:rsidRDefault="00137D02" w:rsidP="00137D02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137D02" w:rsidRPr="00471868" w:rsidRDefault="00137D02" w:rsidP="00137D02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Информация о целевых показателях (индикаторах) муниципальной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граммы представлена в </w:t>
      </w:r>
      <w:hyperlink w:anchor="sub_1004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4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656A6D" w:rsidRPr="00471868" w:rsidRDefault="00656A6D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12. Методика оценки эффективности муниципальной программы</w:t>
      </w:r>
    </w:p>
    <w:bookmarkEnd w:id="15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Для оценки эффективности муниципальной программы используются унифицированные формулы, позволяющие доступно и четко охарактеризовать степень достижения плановых значений показателей муниципальной программы и оценить совокупную эффективность реализации мероприятий муниципальной программы.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Методика оценки эффективности муниципальной программы основывается на следующих основных критериях: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достижение запланированного уровня затрат.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bookmarkStart w:id="20" w:name="sub_1121"/>
      <w:r w:rsidRPr="00471868">
        <w:rPr>
          <w:rFonts w:ascii="Times New Roman" w:hAnsi="Times New Roman" w:cs="Times New Roman"/>
          <w:sz w:val="26"/>
          <w:szCs w:val="26"/>
        </w:rPr>
        <w:t>1. Оценка достижения плановых значений целевых показателей муниц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пальной программы осуществляется на основании анализа достижения резул</w:t>
      </w:r>
      <w:r w:rsidRPr="00471868">
        <w:rPr>
          <w:rFonts w:ascii="Times New Roman" w:hAnsi="Times New Roman" w:cs="Times New Roman"/>
          <w:sz w:val="26"/>
          <w:szCs w:val="26"/>
        </w:rPr>
        <w:t>ь</w:t>
      </w:r>
      <w:r w:rsidRPr="00471868">
        <w:rPr>
          <w:rFonts w:ascii="Times New Roman" w:hAnsi="Times New Roman" w:cs="Times New Roman"/>
          <w:sz w:val="26"/>
          <w:szCs w:val="26"/>
        </w:rPr>
        <w:t>татов Программы по итогам каждого календарного года и в целом по итогам 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ализации Программы в соответствии со следующей формулой:</w:t>
      </w:r>
    </w:p>
    <w:bookmarkEnd w:id="20"/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>=З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471868">
        <w:rPr>
          <w:rFonts w:ascii="Times New Roman" w:hAnsi="Times New Roman" w:cs="Times New Roman"/>
          <w:sz w:val="26"/>
          <w:szCs w:val="26"/>
        </w:rPr>
        <w:t>/З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471868">
        <w:rPr>
          <w:rFonts w:ascii="Times New Roman" w:hAnsi="Times New Roman" w:cs="Times New Roman"/>
          <w:sz w:val="26"/>
          <w:szCs w:val="26"/>
        </w:rPr>
        <w:t>*100%, где: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показателя;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З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471868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(в соответствующих единицах и</w:t>
      </w:r>
      <w:r w:rsidRPr="00471868">
        <w:rPr>
          <w:rFonts w:ascii="Times New Roman" w:hAnsi="Times New Roman" w:cs="Times New Roman"/>
          <w:sz w:val="26"/>
          <w:szCs w:val="26"/>
        </w:rPr>
        <w:t>з</w:t>
      </w:r>
      <w:r w:rsidRPr="00471868">
        <w:rPr>
          <w:rFonts w:ascii="Times New Roman" w:hAnsi="Times New Roman" w:cs="Times New Roman"/>
          <w:sz w:val="26"/>
          <w:szCs w:val="26"/>
        </w:rPr>
        <w:t>мерения);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З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471868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(в соответствующих единицах измер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ния).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Методика расчета эффективности для показателей муниципальной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граммы тенденцией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которых является снижение значений: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СН</w:t>
      </w:r>
      <w:r w:rsidRPr="00471868">
        <w:rPr>
          <w:rFonts w:ascii="Times New Roman" w:hAnsi="Times New Roman" w:cs="Times New Roman"/>
          <w:sz w:val="26"/>
          <w:szCs w:val="26"/>
        </w:rPr>
        <w:t xml:space="preserve"> = З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471868">
        <w:rPr>
          <w:rFonts w:ascii="Times New Roman" w:hAnsi="Times New Roman" w:cs="Times New Roman"/>
          <w:sz w:val="26"/>
          <w:szCs w:val="26"/>
        </w:rPr>
        <w:t>/З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471868">
        <w:rPr>
          <w:rFonts w:ascii="Times New Roman" w:hAnsi="Times New Roman" w:cs="Times New Roman"/>
          <w:sz w:val="26"/>
          <w:szCs w:val="26"/>
        </w:rPr>
        <w:t xml:space="preserve"> х 100%, где: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СН</w:t>
      </w:r>
      <w:r w:rsidRPr="00471868">
        <w:rPr>
          <w:rFonts w:ascii="Times New Roman" w:hAnsi="Times New Roman" w:cs="Times New Roman"/>
          <w:sz w:val="26"/>
          <w:szCs w:val="26"/>
        </w:rPr>
        <w:t xml:space="preserve"> – степень достижения планового значения показателя тенденцией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которого является снижение значений;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З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471868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 эффективности реализации Программы (в соответствующих единицах измерения);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З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471868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 эффективности реализации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граммы (в соответствующих единицах измерения).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Методика расчета эффективности для показателей муниципальной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граммы в связи с достижением отрицательного фактического значения: 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=100%-(З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Ф/</w:t>
      </w:r>
      <w:r w:rsidRPr="00471868">
        <w:rPr>
          <w:rFonts w:ascii="Times New Roman" w:hAnsi="Times New Roman" w:cs="Times New Roman"/>
          <w:sz w:val="26"/>
          <w:szCs w:val="26"/>
        </w:rPr>
        <w:t>З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471868">
        <w:rPr>
          <w:rFonts w:ascii="Times New Roman" w:hAnsi="Times New Roman" w:cs="Times New Roman"/>
          <w:sz w:val="26"/>
          <w:szCs w:val="26"/>
        </w:rPr>
        <w:t>)*100%, где: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 xml:space="preserve">О </w:t>
      </w:r>
      <w:r w:rsidRPr="00471868">
        <w:rPr>
          <w:rFonts w:ascii="Times New Roman" w:hAnsi="Times New Roman" w:cs="Times New Roman"/>
          <w:sz w:val="26"/>
          <w:szCs w:val="26"/>
        </w:rPr>
        <w:t>– степень достижения планового значения показателя в связи с дост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жением отрицательного фактического значения;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З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471868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 эффективности реализации Программы (в соответствующих единицах измерения);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З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471868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 эффективности реализации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граммы (в соответствующих единицах измерения).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показателей муниципальной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граммы;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показателей муниципальной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граммы.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bookmarkStart w:id="21" w:name="sub_1122"/>
      <w:r w:rsidRPr="00471868">
        <w:rPr>
          <w:rFonts w:ascii="Times New Roman" w:hAnsi="Times New Roman" w:cs="Times New Roman"/>
          <w:sz w:val="26"/>
          <w:szCs w:val="26"/>
        </w:rPr>
        <w:t>2. Интегральный показатель эффективности реализации мероприятий м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ниципальной программы также оценивается как степень фактического достиж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ния показателей (индикаторов) муниципальной программы по следующей фо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муле:</w:t>
      </w:r>
    </w:p>
    <w:bookmarkEnd w:id="21"/>
    <w:p w:rsidR="0021418B" w:rsidRPr="00471868" w:rsidRDefault="0021418B" w:rsidP="0021418B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Э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>=(П</w:t>
      </w:r>
      <w:proofErr w:type="gramStart"/>
      <w:r w:rsidRPr="0047186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>+…+П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СН</w:t>
      </w:r>
      <w:r w:rsidRPr="0047186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471868">
        <w:rPr>
          <w:rFonts w:ascii="Times New Roman" w:hAnsi="Times New Roman" w:cs="Times New Roman"/>
          <w:sz w:val="26"/>
          <w:szCs w:val="26"/>
        </w:rPr>
        <w:t>+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…</w:t>
      </w:r>
      <w:r w:rsidRPr="00471868">
        <w:rPr>
          <w:rFonts w:ascii="Times New Roman" w:hAnsi="Times New Roman" w:cs="Times New Roman"/>
          <w:sz w:val="26"/>
          <w:szCs w:val="26"/>
        </w:rPr>
        <w:t>+П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r w:rsidRPr="0047186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471868">
        <w:rPr>
          <w:rFonts w:ascii="Times New Roman" w:hAnsi="Times New Roman" w:cs="Times New Roman"/>
          <w:sz w:val="26"/>
          <w:szCs w:val="26"/>
        </w:rPr>
        <w:t>+…)/</w:t>
      </w:r>
      <w:r w:rsidRPr="0047186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71868">
        <w:rPr>
          <w:rFonts w:ascii="Times New Roman" w:hAnsi="Times New Roman" w:cs="Times New Roman"/>
          <w:sz w:val="26"/>
          <w:szCs w:val="26"/>
        </w:rPr>
        <w:t>*100%, где:</w:t>
      </w:r>
    </w:p>
    <w:p w:rsidR="0021418B" w:rsidRPr="00471868" w:rsidRDefault="0021418B" w:rsidP="0021418B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Э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 xml:space="preserve">С - </w:t>
      </w:r>
      <w:r w:rsidRPr="00471868">
        <w:rPr>
          <w:rFonts w:ascii="Times New Roman" w:hAnsi="Times New Roman" w:cs="Times New Roman"/>
          <w:sz w:val="26"/>
          <w:szCs w:val="26"/>
        </w:rPr>
        <w:t>совокупная эффективность реализации мероприятий муниципальной программы;</w:t>
      </w:r>
    </w:p>
    <w:p w:rsidR="0021418B" w:rsidRPr="00471868" w:rsidRDefault="0021418B" w:rsidP="0021418B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47186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gramEnd"/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71868">
        <w:rPr>
          <w:rFonts w:ascii="Times New Roman" w:hAnsi="Times New Roman" w:cs="Times New Roman"/>
          <w:sz w:val="26"/>
          <w:szCs w:val="26"/>
        </w:rPr>
        <w:t>-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71868">
        <w:rPr>
          <w:rFonts w:ascii="Times New Roman" w:hAnsi="Times New Roman" w:cs="Times New Roman"/>
          <w:sz w:val="26"/>
          <w:szCs w:val="26"/>
        </w:rPr>
        <w:t xml:space="preserve">степень достижения планового значения </w:t>
      </w:r>
      <w:r w:rsidRPr="0047186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71868">
        <w:rPr>
          <w:rFonts w:ascii="Times New Roman" w:hAnsi="Times New Roman" w:cs="Times New Roman"/>
          <w:sz w:val="26"/>
          <w:szCs w:val="26"/>
        </w:rPr>
        <w:t>-го показателя;</w:t>
      </w:r>
    </w:p>
    <w:p w:rsidR="0021418B" w:rsidRPr="00471868" w:rsidRDefault="0021418B" w:rsidP="0021418B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СН</w:t>
      </w:r>
      <w:proofErr w:type="gramStart"/>
      <w:r w:rsidRPr="0047186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gramEnd"/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 xml:space="preserve"> - </w:t>
      </w:r>
      <w:r w:rsidRPr="00471868">
        <w:rPr>
          <w:rFonts w:ascii="Times New Roman" w:hAnsi="Times New Roman" w:cs="Times New Roman"/>
          <w:sz w:val="26"/>
          <w:szCs w:val="26"/>
        </w:rPr>
        <w:t xml:space="preserve">степень достижения планового значения </w:t>
      </w:r>
      <w:r w:rsidRPr="0047186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71868">
        <w:rPr>
          <w:rFonts w:ascii="Times New Roman" w:hAnsi="Times New Roman" w:cs="Times New Roman"/>
          <w:sz w:val="26"/>
          <w:szCs w:val="26"/>
        </w:rPr>
        <w:t>-го показателя тенденцией развития которого является снижение значений;</w:t>
      </w:r>
    </w:p>
    <w:p w:rsidR="0021418B" w:rsidRPr="00471868" w:rsidRDefault="0021418B" w:rsidP="0021418B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gramStart"/>
      <w:r w:rsidRPr="0047186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gramEnd"/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 xml:space="preserve"> - </w:t>
      </w:r>
      <w:r w:rsidRPr="00471868">
        <w:rPr>
          <w:rFonts w:ascii="Times New Roman" w:hAnsi="Times New Roman" w:cs="Times New Roman"/>
          <w:sz w:val="26"/>
          <w:szCs w:val="26"/>
        </w:rPr>
        <w:t xml:space="preserve">степень достижения планового значения </w:t>
      </w:r>
      <w:r w:rsidRPr="0047186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71868">
        <w:rPr>
          <w:rFonts w:ascii="Times New Roman" w:hAnsi="Times New Roman" w:cs="Times New Roman"/>
          <w:sz w:val="26"/>
          <w:szCs w:val="26"/>
        </w:rPr>
        <w:t>-го показателя в связи с д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стижением отрицательного фактического значения;</w:t>
      </w:r>
    </w:p>
    <w:p w:rsidR="0021418B" w:rsidRPr="00471868" w:rsidRDefault="0021418B" w:rsidP="0021418B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71868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показателей.</w:t>
      </w:r>
    </w:p>
    <w:p w:rsidR="003953FE" w:rsidRPr="00471868" w:rsidRDefault="003953FE" w:rsidP="003953FE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Степень достижения плановых значений показателей оценивается в соо</w:t>
      </w:r>
      <w:r w:rsidRPr="00471868">
        <w:rPr>
          <w:rFonts w:ascii="Times New Roman" w:hAnsi="Times New Roman" w:cs="Times New Roman"/>
          <w:sz w:val="26"/>
          <w:szCs w:val="26"/>
        </w:rPr>
        <w:t>т</w:t>
      </w:r>
      <w:r w:rsidRPr="00471868">
        <w:rPr>
          <w:rFonts w:ascii="Times New Roman" w:hAnsi="Times New Roman" w:cs="Times New Roman"/>
          <w:sz w:val="26"/>
          <w:szCs w:val="26"/>
        </w:rPr>
        <w:t>ветствии со следующими критериями:</w:t>
      </w:r>
    </w:p>
    <w:p w:rsidR="003953FE" w:rsidRPr="00471868" w:rsidRDefault="003953FE" w:rsidP="003953FE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до 95% - неэффективное выполнение муниципальной программы;</w:t>
      </w:r>
    </w:p>
    <w:p w:rsidR="003953FE" w:rsidRPr="00471868" w:rsidRDefault="003953FE" w:rsidP="003953FE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95% и более - эффективное выполнение муниципальной программы.</w:t>
      </w:r>
    </w:p>
    <w:p w:rsidR="0021418B" w:rsidRPr="00471868" w:rsidRDefault="0021418B" w:rsidP="005579AC">
      <w:pPr>
        <w:rPr>
          <w:rFonts w:ascii="Times New Roman" w:hAnsi="Times New Roman" w:cs="Times New Roman"/>
          <w:sz w:val="26"/>
          <w:szCs w:val="26"/>
        </w:rPr>
      </w:pP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2. Оценка степени достижения запланированного уровня затрат - факт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чески произведенные затраты на реализацию основных мероприятий муниц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пальной программы сопоставляются с их плановыми значениями и рассчитыв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ется по формуле:</w:t>
      </w:r>
    </w:p>
    <w:p w:rsidR="00656A6D" w:rsidRPr="00471868" w:rsidRDefault="00285494" w:rsidP="005579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653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A6D" w:rsidRPr="00471868">
        <w:rPr>
          <w:rFonts w:ascii="Times New Roman" w:hAnsi="Times New Roman" w:cs="Times New Roman"/>
          <w:sz w:val="26"/>
          <w:szCs w:val="26"/>
        </w:rPr>
        <w:t>, где:</w:t>
      </w:r>
    </w:p>
    <w:p w:rsidR="00656A6D" w:rsidRPr="00471868" w:rsidRDefault="002D4D68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ЭБ</w:t>
      </w:r>
      <w:r w:rsidR="00656A6D" w:rsidRPr="00471868">
        <w:rPr>
          <w:rFonts w:ascii="Times New Roman" w:hAnsi="Times New Roman" w:cs="Times New Roman"/>
          <w:sz w:val="26"/>
          <w:szCs w:val="26"/>
        </w:rPr>
        <w:t xml:space="preserve"> - значение </w:t>
      </w:r>
      <w:proofErr w:type="gramStart"/>
      <w:r w:rsidR="00656A6D" w:rsidRPr="00471868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</w:t>
      </w:r>
      <w:r w:rsidR="00656A6D" w:rsidRPr="00471868">
        <w:rPr>
          <w:rFonts w:ascii="Times New Roman" w:hAnsi="Times New Roman" w:cs="Times New Roman"/>
          <w:sz w:val="26"/>
          <w:szCs w:val="26"/>
        </w:rPr>
        <w:t>а</w:t>
      </w:r>
      <w:r w:rsidR="00656A6D" w:rsidRPr="00471868">
        <w:rPr>
          <w:rFonts w:ascii="Times New Roman" w:hAnsi="Times New Roman" w:cs="Times New Roman"/>
          <w:sz w:val="26"/>
          <w:szCs w:val="26"/>
        </w:rPr>
        <w:t>трат</w:t>
      </w:r>
      <w:proofErr w:type="gramEnd"/>
      <w:r w:rsidR="00656A6D" w:rsidRPr="00471868">
        <w:rPr>
          <w:rFonts w:ascii="Times New Roman" w:hAnsi="Times New Roman" w:cs="Times New Roman"/>
          <w:sz w:val="26"/>
          <w:szCs w:val="26"/>
        </w:rPr>
        <w:t>;</w:t>
      </w:r>
    </w:p>
    <w:p w:rsidR="00656A6D" w:rsidRPr="00471868" w:rsidRDefault="002D4D68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БИ</w:t>
      </w:r>
      <w:r w:rsidR="00656A6D" w:rsidRPr="00471868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</w:t>
      </w:r>
      <w:r w:rsidR="00656A6D" w:rsidRPr="00471868">
        <w:rPr>
          <w:rFonts w:ascii="Times New Roman" w:hAnsi="Times New Roman" w:cs="Times New Roman"/>
          <w:sz w:val="26"/>
          <w:szCs w:val="26"/>
        </w:rPr>
        <w:t>а</w:t>
      </w:r>
      <w:r w:rsidR="00656A6D" w:rsidRPr="00471868">
        <w:rPr>
          <w:rFonts w:ascii="Times New Roman" w:hAnsi="Times New Roman" w:cs="Times New Roman"/>
          <w:sz w:val="26"/>
          <w:szCs w:val="26"/>
        </w:rPr>
        <w:t>ции мероприятий Программы;</w:t>
      </w:r>
    </w:p>
    <w:p w:rsidR="00656A6D" w:rsidRPr="00471868" w:rsidRDefault="002D4D68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БУ</w:t>
      </w:r>
      <w:r w:rsidR="00656A6D" w:rsidRPr="00471868">
        <w:rPr>
          <w:rFonts w:ascii="Times New Roman" w:hAnsi="Times New Roman" w:cs="Times New Roman"/>
          <w:sz w:val="26"/>
          <w:szCs w:val="26"/>
        </w:rPr>
        <w:t xml:space="preserve"> - лимиты бюджетных обязательств.</w:t>
      </w:r>
    </w:p>
    <w:p w:rsidR="00656A6D" w:rsidRPr="00471868" w:rsidRDefault="00656A6D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Эффективным является использование бюджетных сре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и значении показателя </w:t>
      </w:r>
      <w:r w:rsidR="002D4D68" w:rsidRPr="00471868">
        <w:rPr>
          <w:rFonts w:ascii="Times New Roman" w:hAnsi="Times New Roman" w:cs="Times New Roman"/>
          <w:sz w:val="26"/>
          <w:szCs w:val="26"/>
        </w:rPr>
        <w:t>ЭБ</w:t>
      </w:r>
      <w:r w:rsidRPr="00471868">
        <w:rPr>
          <w:rFonts w:ascii="Times New Roman" w:hAnsi="Times New Roman" w:cs="Times New Roman"/>
          <w:sz w:val="26"/>
          <w:szCs w:val="26"/>
        </w:rPr>
        <w:t xml:space="preserve"> от 95% и выше.</w:t>
      </w:r>
    </w:p>
    <w:p w:rsidR="00656A6D" w:rsidRPr="00471868" w:rsidRDefault="00656A6D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13. Управление и контроль реализации муниципальной программы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ответственным исполнителем совместно с соисполнителями муниципальной программы в соо</w:t>
      </w:r>
      <w:r w:rsidRPr="00471868">
        <w:rPr>
          <w:rFonts w:ascii="Times New Roman" w:hAnsi="Times New Roman" w:cs="Times New Roman"/>
          <w:sz w:val="26"/>
          <w:szCs w:val="26"/>
        </w:rPr>
        <w:t>т</w:t>
      </w:r>
      <w:r w:rsidRPr="00471868">
        <w:rPr>
          <w:rFonts w:ascii="Times New Roman" w:hAnsi="Times New Roman" w:cs="Times New Roman"/>
          <w:sz w:val="26"/>
          <w:szCs w:val="26"/>
        </w:rPr>
        <w:t>ветствии с планом реализации, содержащимся в муниципальной программе (</w:t>
      </w:r>
      <w:hyperlink r:id="rId73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9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к муниципальной программе). В процессе реализации муниц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пальной программы ответственный исполнитель вправе по согласованию с с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исполнителями и заместителем мэра города, курирующим сферу реализации муниципальной программы, принимать решения о внесении в нее изменений, а также в соответствии с законодательством - в объемы бюджетных ассигнований в пределах утвержденных лимитов бюджетных ассигнований на реализацию м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ниципальной программы в целом. Внесение изменений в муниципальную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грамму осуществляется путем внесения изменений в постановление мэрии города об утверждении муниципальной программы.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Годовой отчет о ходе реализации и оценке эффективности муниципальной программы (далее - годовой отчет) </w:t>
      </w:r>
      <w:r w:rsidR="00582F55" w:rsidRPr="00471868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Pr="00471868">
        <w:rPr>
          <w:rFonts w:ascii="Times New Roman" w:hAnsi="Times New Roman" w:cs="Times New Roman"/>
          <w:sz w:val="26"/>
          <w:szCs w:val="26"/>
        </w:rPr>
        <w:t xml:space="preserve">ответственным исполнителем совместно с соисполнителями до 20 </w:t>
      </w:r>
      <w:r w:rsidR="00582F55" w:rsidRPr="00471868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471868">
        <w:rPr>
          <w:rFonts w:ascii="Times New Roman" w:hAnsi="Times New Roman" w:cs="Times New Roman"/>
          <w:sz w:val="26"/>
          <w:szCs w:val="26"/>
        </w:rPr>
        <w:t xml:space="preserve">года, следующего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отчетным. Подготовка годового отчета с последующим его рассмотрением производится в соответствии с требованиями нормативных правовых актов муниципального уровня.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CE3723" w:rsidRPr="00471868" w:rsidRDefault="00CE3723" w:rsidP="005579AC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sectPr w:rsidR="00CE3723" w:rsidRPr="00471868" w:rsidSect="00F26588">
          <w:pgSz w:w="11900" w:h="16800"/>
          <w:pgMar w:top="1134" w:right="799" w:bottom="1440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22" w:name="sub_1001"/>
    </w:p>
    <w:p w:rsidR="003E45EA" w:rsidRPr="00471868" w:rsidRDefault="003E45EA" w:rsidP="002741F9">
      <w:pPr>
        <w:ind w:left="5670" w:firstLine="0"/>
        <w:jc w:val="left"/>
        <w:rPr>
          <w:rFonts w:ascii="Times New Roman" w:hAnsi="Times New Roman" w:cs="Times New Roman"/>
          <w:sz w:val="26"/>
          <w:szCs w:val="26"/>
        </w:rPr>
      </w:pPr>
      <w:r w:rsidRPr="002741F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1</w:t>
      </w:r>
      <w:r w:rsidRPr="002741F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bookmarkEnd w:id="22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Подпрограмма 1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br/>
      </w:r>
      <w:r w:rsidR="00830CF1" w:rsidRPr="00471868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Профилактика преступлений и иных правонарушений в городе Череповце</w:t>
      </w:r>
      <w:r w:rsidR="00830CF1" w:rsidRPr="00471868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1)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3E45EA" w:rsidRPr="00471868" w:rsidTr="002D4D6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с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полнитель подпр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3E45EA" w:rsidRPr="00471868" w:rsidTr="002D4D6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21418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МБУ «ЦМИРИТ»</w:t>
            </w:r>
            <w:r w:rsidR="00656A6D" w:rsidRPr="00471868">
              <w:rPr>
                <w:rStyle w:val="ad"/>
                <w:rFonts w:ascii="Times New Roman" w:hAnsi="Times New Roman"/>
              </w:rPr>
              <w:footnoteReference w:id="22"/>
            </w:r>
          </w:p>
          <w:p w:rsidR="003E45EA" w:rsidRPr="00471868" w:rsidRDefault="0021418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МКУ «ЦЗНТЧС»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</w:tr>
      <w:tr w:rsidR="003E45EA" w:rsidRPr="00471868" w:rsidTr="002D4D6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подпр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21418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МКУ ИМА «Череповец»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Контрольно-правовое управление мэрии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Отдел транспорта мэрии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</w:tr>
      <w:tr w:rsidR="003E45EA" w:rsidRPr="00471868" w:rsidTr="002D4D6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но-целевые инстр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у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менты подпр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</w:tr>
      <w:tr w:rsidR="003E45EA" w:rsidRPr="00471868" w:rsidTr="002D4D6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защиты прав и свобод человека и гражданина, з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конности, правопорядка и общественной безопасности, прот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водействия проявлениям терроризма и экстремизма</w:t>
            </w:r>
          </w:p>
        </w:tc>
      </w:tr>
      <w:tr w:rsidR="003E45EA" w:rsidRPr="00471868" w:rsidTr="002D4D6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роста повторной преступности среди несоверше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нолетних;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роста общественно опасных деяний, совершенных несовершеннолетними в возрасте до 16 лет;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ответственности родителей за воспитание своих несовершеннолетних детей;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недопущение фактов терроризма;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увеличение количества проводимых мероприятий, направле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ных на профилактику проявлений экстремизма;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рецидивной преступности;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эффективности работы по выявлению, предупр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ждению и профилактике правонарушений, совершаемых на улицах и в других общественных местах, в том числе с помощью средств видеонаблюдения;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привлечение общественности к охране правопорядка, увелич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ние количества административных правонарушений, выявле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ных с помощью общественности;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создание системы профилактической работы по месту жител</w:t>
            </w:r>
            <w:r w:rsidRPr="00471868">
              <w:rPr>
                <w:rFonts w:ascii="Times New Roman" w:hAnsi="Times New Roman" w:cs="Times New Roman"/>
              </w:rPr>
              <w:t>ь</w:t>
            </w:r>
            <w:r w:rsidRPr="00471868">
              <w:rPr>
                <w:rFonts w:ascii="Times New Roman" w:hAnsi="Times New Roman" w:cs="Times New Roman"/>
              </w:rPr>
              <w:t>ства граждан, направленной на своевременное выявление и предупреждение правонарушений;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правовой культуры и социальной активности нас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lastRenderedPageBreak/>
              <w:t>ления города, в том числе путем проведения мероприятий разъяснительного характера</w:t>
            </w:r>
          </w:p>
        </w:tc>
      </w:tr>
      <w:tr w:rsidR="003E45EA" w:rsidRPr="00471868" w:rsidTr="002D4D6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Целевые индикат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ры и показатели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несовершеннолетних, совершивших преступления повторно;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общественно опасных деяний, совершенных нес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вершеннолетними до 16 лет;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профилактических мероприятий, проведенных с привлечением родительской общественности (родительские собрания);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число фактов терроризма на территории города;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экстремизма;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изготовленной полиграфической продукции (л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стовки) в целях профилактики экстремизма и терроризма, а также минимизации и (или) ликвидации последствий экстр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мизма и терроризма;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правонарушений, выявленных с помощью средств видеонаблюдения в общественных местах, в том числе на ул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цах</w:t>
            </w:r>
            <w:r w:rsidR="00656A6D" w:rsidRPr="00471868">
              <w:rPr>
                <w:rStyle w:val="ad"/>
                <w:rFonts w:ascii="Times New Roman" w:hAnsi="Times New Roman"/>
              </w:rPr>
              <w:footnoteReference w:id="23"/>
            </w:r>
            <w:r w:rsidR="00656A6D" w:rsidRPr="00471868">
              <w:rPr>
                <w:rFonts w:ascii="Times New Roman" w:hAnsi="Times New Roman" w:cs="Times New Roman"/>
              </w:rPr>
              <w:t>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доля ранее судимых лиц, совершивших преступления, от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щего числа ранее судимых, состоящих на контроле в органах внутренних дел</w:t>
            </w:r>
            <w:r w:rsidR="00367922" w:rsidRPr="00471868">
              <w:rPr>
                <w:rStyle w:val="ad"/>
                <w:rFonts w:ascii="Times New Roman" w:hAnsi="Times New Roman"/>
              </w:rPr>
              <w:footnoteReference w:id="24"/>
            </w:r>
            <w:r w:rsidRPr="00471868">
              <w:rPr>
                <w:rFonts w:ascii="Times New Roman" w:hAnsi="Times New Roman" w:cs="Times New Roman"/>
              </w:rPr>
              <w:t>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административных правонарушений, выявленных с помощью общественности;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административных правонарушений, выявленных на территориях микрорайонов города;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471868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471868">
              <w:rPr>
                <w:rFonts w:ascii="Times New Roman" w:hAnsi="Times New Roman" w:cs="Times New Roman"/>
              </w:rPr>
              <w:t>/выходов членов народных дружин (далее - НД);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приобретенной форменной одежды (жилеты) для членов народных дружин</w:t>
            </w:r>
            <w:r w:rsidR="00367922" w:rsidRPr="00471868">
              <w:rPr>
                <w:rStyle w:val="ad"/>
                <w:rFonts w:ascii="Times New Roman" w:hAnsi="Times New Roman"/>
              </w:rPr>
              <w:footnoteReference w:id="25"/>
            </w:r>
            <w:r w:rsidRPr="00471868">
              <w:rPr>
                <w:rFonts w:ascii="Times New Roman" w:hAnsi="Times New Roman" w:cs="Times New Roman"/>
              </w:rPr>
              <w:t>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граждан, в том числе старшего поколения, охв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ченных мероприятиями разъяснительного характера, напра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ленными на повышение правовой культуры и социальной а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t>тивности населения города</w:t>
            </w:r>
          </w:p>
        </w:tc>
      </w:tr>
      <w:tr w:rsidR="003E45EA" w:rsidRPr="00471868" w:rsidTr="002D4D6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Этапы и сроки ре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лизации подпр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2014 - 202</w:t>
            </w:r>
            <w:r w:rsidR="00F63E84" w:rsidRPr="00471868">
              <w:rPr>
                <w:rFonts w:ascii="Times New Roman" w:hAnsi="Times New Roman" w:cs="Times New Roman"/>
              </w:rPr>
              <w:t>1</w:t>
            </w:r>
            <w:r w:rsidRPr="0047186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80E4E" w:rsidRPr="00471868" w:rsidTr="002D4D6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4E" w:rsidRPr="00471868" w:rsidRDefault="00880E4E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23" w:name="sub_120"/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обеспеч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ния подпрограммы 1</w:t>
            </w:r>
            <w:bookmarkEnd w:id="2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4E" w:rsidRPr="00304211" w:rsidRDefault="00880E4E" w:rsidP="00880E4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88721</w:t>
            </w:r>
            <w:r w:rsidRPr="00304211">
              <w:rPr>
                <w:rFonts w:ascii="Times New Roman" w:hAnsi="Times New Roman" w:cs="Times New Roman"/>
              </w:rPr>
              <w:t>,0 тыс. рублей, в том числе:</w:t>
            </w:r>
          </w:p>
          <w:p w:rsidR="00880E4E" w:rsidRPr="00147C56" w:rsidRDefault="00880E4E" w:rsidP="00880E4E">
            <w:pPr>
              <w:pStyle w:val="a9"/>
              <w:rPr>
                <w:rFonts w:ascii="Times New Roman" w:hAnsi="Times New Roman" w:cs="Times New Roman"/>
              </w:rPr>
            </w:pPr>
            <w:r w:rsidRPr="00147C56">
              <w:rPr>
                <w:rFonts w:ascii="Times New Roman" w:hAnsi="Times New Roman" w:cs="Times New Roman"/>
              </w:rPr>
              <w:t>2014 год - 10816,9 тыс. рублей;</w:t>
            </w:r>
          </w:p>
          <w:p w:rsidR="00880E4E" w:rsidRPr="00147C56" w:rsidRDefault="00880E4E" w:rsidP="00880E4E">
            <w:pPr>
              <w:pStyle w:val="a9"/>
              <w:rPr>
                <w:rFonts w:ascii="Times New Roman" w:hAnsi="Times New Roman" w:cs="Times New Roman"/>
              </w:rPr>
            </w:pPr>
            <w:r w:rsidRPr="00147C56">
              <w:rPr>
                <w:rFonts w:ascii="Times New Roman" w:hAnsi="Times New Roman" w:cs="Times New Roman"/>
              </w:rPr>
              <w:t>2015 год - 12059,8 тыс. рублей;</w:t>
            </w:r>
          </w:p>
          <w:p w:rsidR="00880E4E" w:rsidRPr="00147C56" w:rsidRDefault="00880E4E" w:rsidP="00880E4E">
            <w:pPr>
              <w:pStyle w:val="a9"/>
              <w:rPr>
                <w:rFonts w:ascii="Times New Roman" w:hAnsi="Times New Roman" w:cs="Times New Roman"/>
              </w:rPr>
            </w:pPr>
            <w:r w:rsidRPr="00147C56">
              <w:rPr>
                <w:rFonts w:ascii="Times New Roman" w:hAnsi="Times New Roman" w:cs="Times New Roman"/>
              </w:rPr>
              <w:t>2016 год - 12957,9 тыс. рублей;</w:t>
            </w:r>
          </w:p>
          <w:p w:rsidR="00880E4E" w:rsidRPr="00147C56" w:rsidRDefault="00880E4E" w:rsidP="00880E4E">
            <w:pPr>
              <w:pStyle w:val="a9"/>
              <w:rPr>
                <w:rFonts w:ascii="Times New Roman" w:hAnsi="Times New Roman" w:cs="Times New Roman"/>
              </w:rPr>
            </w:pPr>
            <w:r w:rsidRPr="00147C56">
              <w:rPr>
                <w:rFonts w:ascii="Times New Roman" w:hAnsi="Times New Roman" w:cs="Times New Roman"/>
              </w:rPr>
              <w:t>2017 год - 9812,1 тыс. рублей;</w:t>
            </w:r>
          </w:p>
          <w:p w:rsidR="00880E4E" w:rsidRPr="00147C56" w:rsidRDefault="00880E4E" w:rsidP="00880E4E">
            <w:pPr>
              <w:pStyle w:val="a9"/>
              <w:rPr>
                <w:rFonts w:ascii="Times New Roman" w:hAnsi="Times New Roman" w:cs="Times New Roman"/>
              </w:rPr>
            </w:pPr>
            <w:r w:rsidRPr="00147C56">
              <w:rPr>
                <w:rFonts w:ascii="Times New Roman" w:hAnsi="Times New Roman" w:cs="Times New Roman"/>
              </w:rPr>
              <w:t>2018 год - 10556,1 тыс. рублей;</w:t>
            </w:r>
          </w:p>
          <w:p w:rsidR="00880E4E" w:rsidRPr="00147C56" w:rsidRDefault="00880E4E" w:rsidP="00880E4E">
            <w:pPr>
              <w:pStyle w:val="a9"/>
              <w:tabs>
                <w:tab w:val="right" w:pos="6452"/>
              </w:tabs>
              <w:rPr>
                <w:rFonts w:ascii="Times New Roman" w:hAnsi="Times New Roman" w:cs="Times New Roman"/>
              </w:rPr>
            </w:pPr>
            <w:r w:rsidRPr="00147C56">
              <w:rPr>
                <w:rFonts w:ascii="Times New Roman" w:hAnsi="Times New Roman" w:cs="Times New Roman"/>
              </w:rPr>
              <w:t>2019 год - 10800,9 тыс. рублей;</w:t>
            </w:r>
            <w:r>
              <w:rPr>
                <w:rFonts w:ascii="Times New Roman" w:hAnsi="Times New Roman" w:cs="Times New Roman"/>
              </w:rPr>
              <w:tab/>
            </w:r>
          </w:p>
          <w:p w:rsidR="00880E4E" w:rsidRPr="00147C56" w:rsidRDefault="00880E4E" w:rsidP="00880E4E">
            <w:pPr>
              <w:pStyle w:val="a9"/>
              <w:rPr>
                <w:rFonts w:ascii="Times New Roman" w:hAnsi="Times New Roman" w:cs="Times New Roman"/>
              </w:rPr>
            </w:pPr>
            <w:r w:rsidRPr="00147C56">
              <w:rPr>
                <w:rFonts w:ascii="Times New Roman" w:hAnsi="Times New Roman" w:cs="Times New Roman"/>
              </w:rPr>
              <w:t>2020 год - 10838,8 тыс. рублей;</w:t>
            </w:r>
          </w:p>
          <w:p w:rsidR="00880E4E" w:rsidRPr="008867F5" w:rsidRDefault="00880E4E" w:rsidP="00880E4E">
            <w:pPr>
              <w:pStyle w:val="a9"/>
              <w:rPr>
                <w:rFonts w:ascii="Times New Roman" w:hAnsi="Times New Roman" w:cs="Times New Roman"/>
                <w:color w:val="FF0000"/>
              </w:rPr>
            </w:pPr>
            <w:r w:rsidRPr="00147C56">
              <w:rPr>
                <w:rFonts w:ascii="Times New Roman" w:hAnsi="Times New Roman" w:cs="Times New Roman"/>
              </w:rPr>
              <w:t>2021 год - 10878,5 тыс. рублей.</w:t>
            </w:r>
          </w:p>
        </w:tc>
      </w:tr>
      <w:tr w:rsidR="003E45EA" w:rsidRPr="00471868" w:rsidTr="002D4D6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24" w:name="sub_130"/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Объем бюджетных 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ассигнований по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1 за счет "собственных" средств городского бюджета</w:t>
            </w:r>
            <w:bookmarkEnd w:id="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 xml:space="preserve">Составляет </w:t>
            </w:r>
            <w:r w:rsidR="00D529B2" w:rsidRPr="00471868">
              <w:rPr>
                <w:rFonts w:ascii="Times New Roman" w:hAnsi="Times New Roman" w:cs="Times New Roman"/>
              </w:rPr>
              <w:t>82117,1</w:t>
            </w:r>
            <w:r w:rsidR="00312652" w:rsidRPr="00471868">
              <w:rPr>
                <w:rFonts w:ascii="Times New Roman" w:hAnsi="Times New Roman" w:cs="Times New Roman"/>
              </w:rPr>
              <w:t xml:space="preserve"> </w:t>
            </w:r>
            <w:r w:rsidRPr="00471868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2014 год - 9581,7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2015 год - 10016,1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2016 год - 10583,9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2017 год - 9812,1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2018 год - 10556,1 тыс. рублей;</w:t>
            </w:r>
          </w:p>
          <w:p w:rsidR="001B04B1" w:rsidRPr="00471868" w:rsidRDefault="001B04B1" w:rsidP="001B04B1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2019 год – 10483,9 тыс. рублей;</w:t>
            </w:r>
          </w:p>
          <w:p w:rsidR="001B04B1" w:rsidRPr="00471868" w:rsidRDefault="001B04B1" w:rsidP="001B04B1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2020 год – 10521,8 тыс. рублей;</w:t>
            </w:r>
          </w:p>
          <w:p w:rsidR="0059649F" w:rsidRPr="00471868" w:rsidRDefault="001B04B1" w:rsidP="001B04B1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 год – 10561,5 тыс. рублей.</w:t>
            </w:r>
          </w:p>
        </w:tc>
      </w:tr>
      <w:tr w:rsidR="0059649F" w:rsidRPr="00471868" w:rsidTr="002D4D6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F" w:rsidRPr="00471868" w:rsidRDefault="0059649F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25" w:name="sub_140"/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Ожидаемые резул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ь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таты реализации подпрограммы 1</w:t>
            </w:r>
            <w:bookmarkEnd w:id="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49F" w:rsidRPr="00471868" w:rsidRDefault="0059649F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роста повторной преступности среди несоверше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 xml:space="preserve">нолетних на </w:t>
            </w:r>
            <w:r w:rsidR="0000796B" w:rsidRPr="00471868">
              <w:rPr>
                <w:rFonts w:ascii="Times New Roman" w:hAnsi="Times New Roman" w:cs="Times New Roman"/>
              </w:rPr>
              <w:t>18,9</w:t>
            </w:r>
            <w:r w:rsidRPr="00471868">
              <w:rPr>
                <w:rFonts w:ascii="Times New Roman" w:hAnsi="Times New Roman" w:cs="Times New Roman"/>
              </w:rPr>
              <w:t>% к 2021 году по отношению к 2014 году;</w:t>
            </w:r>
          </w:p>
          <w:p w:rsidR="0059649F" w:rsidRPr="00471868" w:rsidRDefault="0059649F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снижение роста общественно опасных деяний, совершаемых несовершеннолетними в возрасте до 16 лет, на </w:t>
            </w:r>
            <w:r w:rsidR="0000796B" w:rsidRPr="00471868">
              <w:rPr>
                <w:rFonts w:ascii="Times New Roman" w:hAnsi="Times New Roman" w:cs="Times New Roman"/>
              </w:rPr>
              <w:t>45,8</w:t>
            </w:r>
            <w:r w:rsidRPr="00471868">
              <w:rPr>
                <w:rFonts w:ascii="Times New Roman" w:hAnsi="Times New Roman" w:cs="Times New Roman"/>
              </w:rPr>
              <w:t>% к 2021 году по отношению к 2013 году;</w:t>
            </w:r>
          </w:p>
          <w:p w:rsidR="0059649F" w:rsidRPr="00471868" w:rsidRDefault="0059649F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увеличение количества профилактических мероприятий,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веденных с участием родительской общественности на </w:t>
            </w:r>
            <w:r w:rsidR="0000796B" w:rsidRPr="00471868">
              <w:rPr>
                <w:rFonts w:ascii="Times New Roman" w:hAnsi="Times New Roman" w:cs="Times New Roman"/>
              </w:rPr>
              <w:t>9,1</w:t>
            </w:r>
            <w:r w:rsidRPr="00471868">
              <w:rPr>
                <w:rFonts w:ascii="Times New Roman" w:hAnsi="Times New Roman" w:cs="Times New Roman"/>
              </w:rPr>
              <w:t>% к 2021 году по отношению к 2013 году;</w:t>
            </w:r>
          </w:p>
          <w:p w:rsidR="0059649F" w:rsidRPr="00471868" w:rsidRDefault="0059649F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недопущение фактов терроризма на территории города;</w:t>
            </w:r>
          </w:p>
          <w:p w:rsidR="0059649F" w:rsidRPr="00471868" w:rsidRDefault="0059649F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увеличение количества проведенных мероприятий, напра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ленных на профилактику экстремизма, на 56% к 2021 году по отношению к 2013 году;</w:t>
            </w:r>
          </w:p>
          <w:p w:rsidR="0059649F" w:rsidRPr="00471868" w:rsidRDefault="0059649F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изготовление полиграфической продукции (листовки) в целях профилактики экстремизма и терроризма, а также минимизации и (или) ликвидации последствий экстремизма и терроризма в 2017 году в количестве 6000 штук</w:t>
            </w:r>
            <w:r w:rsidR="00DD2D3B" w:rsidRPr="00471868">
              <w:rPr>
                <w:rStyle w:val="ad"/>
                <w:rFonts w:ascii="Times New Roman" w:hAnsi="Times New Roman"/>
              </w:rPr>
              <w:footnoteReference w:id="26"/>
            </w:r>
            <w:r w:rsidRPr="00471868">
              <w:rPr>
                <w:rFonts w:ascii="Times New Roman" w:hAnsi="Times New Roman" w:cs="Times New Roman"/>
              </w:rPr>
              <w:t>;</w:t>
            </w:r>
          </w:p>
          <w:p w:rsidR="0059649F" w:rsidRPr="00471868" w:rsidRDefault="0059649F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уровня количества правонарушений, выявленных с помощью средств видеонаблюдения в общественных местах, в том числе на улицах на 59,2% в 2016 году по отношению к 2013 году</w:t>
            </w:r>
            <w:r w:rsidRPr="00471868">
              <w:rPr>
                <w:rStyle w:val="ad"/>
                <w:rFonts w:ascii="Times New Roman" w:hAnsi="Times New Roman"/>
              </w:rPr>
              <w:footnoteReference w:id="27"/>
            </w:r>
            <w:r w:rsidRPr="00471868">
              <w:rPr>
                <w:rFonts w:ascii="Times New Roman" w:hAnsi="Times New Roman" w:cs="Times New Roman"/>
              </w:rPr>
              <w:t>;</w:t>
            </w:r>
          </w:p>
          <w:p w:rsidR="0059649F" w:rsidRPr="00471868" w:rsidRDefault="0059649F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уровня рецидивной преступности на 0,1% к 2016 году по отношению к 2013 году</w:t>
            </w:r>
            <w:r w:rsidR="00367922" w:rsidRPr="00471868">
              <w:rPr>
                <w:rStyle w:val="ad"/>
                <w:rFonts w:ascii="Times New Roman" w:hAnsi="Times New Roman"/>
              </w:rPr>
              <w:footnoteReference w:id="28"/>
            </w:r>
            <w:r w:rsidRPr="00471868">
              <w:rPr>
                <w:rFonts w:ascii="Times New Roman" w:hAnsi="Times New Roman" w:cs="Times New Roman"/>
              </w:rPr>
              <w:t>;</w:t>
            </w:r>
          </w:p>
          <w:p w:rsidR="0059649F" w:rsidRPr="00471868" w:rsidRDefault="0059649F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увеличение количества административных правонарушений, выявленных с помощью общественности, на 83,1% к 2021 году по отношению к 2013 году;</w:t>
            </w:r>
          </w:p>
          <w:p w:rsidR="0059649F" w:rsidRPr="00471868" w:rsidRDefault="0059649F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увеличение количества административных правонарушений, выявляемых на территориях микрорайонов города на </w:t>
            </w:r>
            <w:r w:rsidR="0000796B" w:rsidRPr="00471868">
              <w:rPr>
                <w:rFonts w:ascii="Times New Roman" w:hAnsi="Times New Roman" w:cs="Times New Roman"/>
              </w:rPr>
              <w:t>50</w:t>
            </w:r>
            <w:r w:rsidRPr="00471868">
              <w:rPr>
                <w:rFonts w:ascii="Times New Roman" w:hAnsi="Times New Roman" w:cs="Times New Roman"/>
              </w:rPr>
              <w:t>% к 2021 году по отношению к 2014 году;</w:t>
            </w:r>
          </w:p>
          <w:p w:rsidR="0059649F" w:rsidRPr="00471868" w:rsidRDefault="0059649F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сохранение уровня 2014 года в работе народных дружин с уч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том созданных условий и социальной ситуации;</w:t>
            </w:r>
          </w:p>
          <w:p w:rsidR="0059649F" w:rsidRPr="00471868" w:rsidRDefault="0059649F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приобретение форменной одежды (жилеты) для членов наро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ных дружин в 2017 году в количестве 50 штук</w:t>
            </w:r>
            <w:r w:rsidR="00367922" w:rsidRPr="00471868">
              <w:rPr>
                <w:rStyle w:val="ad"/>
                <w:rFonts w:ascii="Times New Roman" w:hAnsi="Times New Roman"/>
              </w:rPr>
              <w:footnoteReference w:id="29"/>
            </w:r>
            <w:r w:rsidRPr="00471868">
              <w:rPr>
                <w:rFonts w:ascii="Times New Roman" w:hAnsi="Times New Roman" w:cs="Times New Roman"/>
              </w:rPr>
              <w:t>;</w:t>
            </w:r>
          </w:p>
          <w:p w:rsidR="0059649F" w:rsidRPr="00471868" w:rsidRDefault="0059649F" w:rsidP="0000796B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увеличение количества граждан, в том числе старшего покол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 xml:space="preserve">ния, охваченных мероприятиями разъяснительного характера, направленными на повышение правовой культуры и социальной активности населения города на </w:t>
            </w:r>
            <w:r w:rsidR="0000796B" w:rsidRPr="00471868">
              <w:rPr>
                <w:rFonts w:ascii="Times New Roman" w:hAnsi="Times New Roman" w:cs="Times New Roman"/>
              </w:rPr>
              <w:t>235</w:t>
            </w:r>
            <w:r w:rsidRPr="00471868">
              <w:rPr>
                <w:rFonts w:ascii="Times New Roman" w:hAnsi="Times New Roman" w:cs="Times New Roman"/>
              </w:rPr>
              <w:t>% к 2021 году по отнош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нию к 201</w:t>
            </w:r>
            <w:r w:rsidR="0000796B" w:rsidRPr="00471868">
              <w:rPr>
                <w:rFonts w:ascii="Times New Roman" w:hAnsi="Times New Roman" w:cs="Times New Roman"/>
              </w:rPr>
              <w:t>3</w:t>
            </w:r>
            <w:r w:rsidRPr="00471868">
              <w:rPr>
                <w:rFonts w:ascii="Times New Roman" w:hAnsi="Times New Roman" w:cs="Times New Roman"/>
              </w:rPr>
              <w:t xml:space="preserve"> году</w:t>
            </w:r>
          </w:p>
        </w:tc>
      </w:tr>
    </w:tbl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lastRenderedPageBreak/>
        <w:t>1. Характеристика сферы реализации подпрограммы 1, основные проблемы в указанной сфере и перспективы ее развития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Сферой реализации подпрограммы 1 является профилактика преступлений и иных правонарушений в городе Череповце.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Формирование единой государственной системы профилактики престу</w:t>
      </w:r>
      <w:r w:rsidRPr="00471868">
        <w:rPr>
          <w:rFonts w:ascii="Times New Roman" w:hAnsi="Times New Roman" w:cs="Times New Roman"/>
          <w:sz w:val="26"/>
          <w:szCs w:val="26"/>
        </w:rPr>
        <w:t>п</w:t>
      </w:r>
      <w:r w:rsidRPr="00471868">
        <w:rPr>
          <w:rFonts w:ascii="Times New Roman" w:hAnsi="Times New Roman" w:cs="Times New Roman"/>
          <w:sz w:val="26"/>
          <w:szCs w:val="26"/>
        </w:rPr>
        <w:t xml:space="preserve">лений и правонарушений - одна из наиболее приоритетных задач современной России.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Важным аспектом данной работы является объединение усилий органов власти всех уровней и направленности на нейтрализацию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номических, общественных и иных факторов к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девиантному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поведению.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Только взаимосвязанные социальные, правовые, организационные, педагогические и иные меры позволят целенаправленно осуществлять деятельность по предупр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ждению правонарушений и устранению причин и условий, способствующих их совершению.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Создание единой системы профилактики преступлений и правонарушений в городе Череповце свидетельствует о понимании руководством города особой актуальности данной проблемы, о необходимости обеспечения защиты прав и свобод жителей города, законности, правопорядка и общественной безопасности, противодействия проявлениям терроризма и экстремизма.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По итогам 2012 года произошли ощутимые изменения оперативной о</w:t>
      </w:r>
      <w:r w:rsidRPr="00471868">
        <w:rPr>
          <w:rFonts w:ascii="Times New Roman" w:hAnsi="Times New Roman" w:cs="Times New Roman"/>
          <w:sz w:val="26"/>
          <w:szCs w:val="26"/>
        </w:rPr>
        <w:t>б</w:t>
      </w:r>
      <w:r w:rsidRPr="00471868">
        <w:rPr>
          <w:rFonts w:ascii="Times New Roman" w:hAnsi="Times New Roman" w:cs="Times New Roman"/>
          <w:sz w:val="26"/>
          <w:szCs w:val="26"/>
        </w:rPr>
        <w:t>становки в городе. Статистика свидетельствует о стабилизации ситуации с пр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ступностью, чему в определенной степени способствовали мероприятия, пров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димые по воссозданию целостной системы профилактики правонарушений.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Реализация программ правоохранительной направленности, утвержденных на уровне города, позволила достигнуть определенных положительных резул</w:t>
      </w:r>
      <w:r w:rsidRPr="00471868">
        <w:rPr>
          <w:rFonts w:ascii="Times New Roman" w:hAnsi="Times New Roman" w:cs="Times New Roman"/>
          <w:sz w:val="26"/>
          <w:szCs w:val="26"/>
        </w:rPr>
        <w:t>ь</w:t>
      </w:r>
      <w:r w:rsidRPr="00471868">
        <w:rPr>
          <w:rFonts w:ascii="Times New Roman" w:hAnsi="Times New Roman" w:cs="Times New Roman"/>
          <w:sz w:val="26"/>
          <w:szCs w:val="26"/>
        </w:rPr>
        <w:t>татов в сфере профилактики и предупреждения преступности на территории г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рода. Достигнута основная цель - снижение уровня преступности и правонар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шений, обеспечение безопасности граждан на территории города. Благодаря своевременно принятым мерам удалось не только сдержать рост количества пр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ступных деяний, но и по ряду преступлений значительно снизить показатели. В итоге мы не только констатируем факт значительного уменьшения количества зарегистрированных преступлений (с 7 826 - 2011 год до 7 163 - 2012 год), но и можем говорить о росте доли раскрываемых преступлений (с 47, 9 - 2011 год до 51, 4 - 2012 год).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Охрана общественного порядка, борьба с преступностью, профилактика правонарушений и обеспечение безопасного проживания горожан были и ост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ются одними из приоритетных направлений деятельности мэрии города со</w:t>
      </w:r>
      <w:r w:rsidRPr="00471868">
        <w:rPr>
          <w:rFonts w:ascii="Times New Roman" w:hAnsi="Times New Roman" w:cs="Times New Roman"/>
          <w:sz w:val="26"/>
          <w:szCs w:val="26"/>
        </w:rPr>
        <w:t>в</w:t>
      </w:r>
      <w:r w:rsidRPr="00471868">
        <w:rPr>
          <w:rFonts w:ascii="Times New Roman" w:hAnsi="Times New Roman" w:cs="Times New Roman"/>
          <w:sz w:val="26"/>
          <w:szCs w:val="26"/>
        </w:rPr>
        <w:t xml:space="preserve">местно с правоохранительными органами. Несмотря на стабильность ситуации и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оперативной обстановкой со стороны правоохранительных органов, в целом криминогенная обстановка на улицах и в общественных местах города остается достаточно сложной и напряженной. Использование только лишь уг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ловного и административного правового механизма воздействия на правонар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шителей явно недостаточно. Необходимо использовать весь потенциал, име</w:t>
      </w:r>
      <w:r w:rsidRPr="00471868">
        <w:rPr>
          <w:rFonts w:ascii="Times New Roman" w:hAnsi="Times New Roman" w:cs="Times New Roman"/>
          <w:sz w:val="26"/>
          <w:szCs w:val="26"/>
        </w:rPr>
        <w:t>ю</w:t>
      </w:r>
      <w:r w:rsidRPr="00471868">
        <w:rPr>
          <w:rFonts w:ascii="Times New Roman" w:hAnsi="Times New Roman" w:cs="Times New Roman"/>
          <w:sz w:val="26"/>
          <w:szCs w:val="26"/>
        </w:rPr>
        <w:t xml:space="preserve">щийся у города, бизнеса, государственных территориальных органов, рядовых 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граждан. Именно на этапе профилактики можно эффективно противодействовать практически всем видам преступлений и, что особенно важно, оградить от вт</w:t>
      </w:r>
      <w:r w:rsidRPr="00471868">
        <w:rPr>
          <w:rFonts w:ascii="Times New Roman" w:hAnsi="Times New Roman" w:cs="Times New Roman"/>
          <w:sz w:val="26"/>
          <w:szCs w:val="26"/>
        </w:rPr>
        <w:t>я</w:t>
      </w:r>
      <w:r w:rsidRPr="00471868">
        <w:rPr>
          <w:rFonts w:ascii="Times New Roman" w:hAnsi="Times New Roman" w:cs="Times New Roman"/>
          <w:sz w:val="26"/>
          <w:szCs w:val="26"/>
        </w:rPr>
        <w:t>гивания в криминал молодежь и людей, которые оказались в трудной жизненной ситуации.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Большое внимание властью города уделяется проведению профилактич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ской работы по месту жительства. В 2009 году руководством города было принято решение о создании профилактической структуры в непосредственной близости от места жительства горожан. Открывшиеся филиалы Центра профилактики правонарушений соответствовали общему количеству наиболее крупных микр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районов города - 26. Для координации и материально-технического обеспечения их деятельности была продумана система руководства и подчинения. Являясь структурным подразделением </w:t>
      </w:r>
      <w:r w:rsidR="00DD2D3B" w:rsidRPr="00471868">
        <w:rPr>
          <w:rFonts w:ascii="Times New Roman" w:hAnsi="Times New Roman" w:cs="Times New Roman"/>
          <w:sz w:val="26"/>
          <w:szCs w:val="26"/>
        </w:rPr>
        <w:t>МКУ</w:t>
      </w:r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DD2D3B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Центр по защите населения и территорий от чрезвычайных ситуаций</w:t>
      </w:r>
      <w:r w:rsidR="00DD2D3B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, Центр профилактики правонарушений согласует свою непосредственную работу с руководством управления административных отн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шений мэрии. Штат сотрудников состоит из начальника Центра профилактики правонарушений, ведущего специалиста, отвечающего за делопроизводство и материально-техническое направление, а также 26 работников, осуществляющих функционал уполномоченных по работе с населением (фондом оплаты труда Центра профилактики правонарушений также предусмотрены 2 штатные единицы уборщиков служебных и производственных помещений).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К числу основных мероприятий, реализуемых субъектами городской с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стемы профилактики, относится профилактика правонарушений и преступлений среди несовершеннолетних, предупреждение преступлений в отношении нес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вершеннолетних. В основе деятельности - организация работы с наиболее тру</w:t>
      </w:r>
      <w:r w:rsidRPr="00471868">
        <w:rPr>
          <w:rFonts w:ascii="Times New Roman" w:hAnsi="Times New Roman" w:cs="Times New Roman"/>
          <w:sz w:val="26"/>
          <w:szCs w:val="26"/>
        </w:rPr>
        <w:t>д</w:t>
      </w:r>
      <w:r w:rsidRPr="00471868">
        <w:rPr>
          <w:rFonts w:ascii="Times New Roman" w:hAnsi="Times New Roman" w:cs="Times New Roman"/>
          <w:sz w:val="26"/>
          <w:szCs w:val="26"/>
        </w:rPr>
        <w:t>ными категориями несовершеннолетних для того, чтобы они, единожды ост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 xml:space="preserve">пившись, не совершили повторные преступления. Работу планируется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ос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ществлять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в том числе посредством действенного метода предотвращения в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влечения их в противоправное поведение, путем создания условий для проведения агитационно-пропагандистских мероприятий, осуществления конкретной пом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щи в поиске временной трудовой занятости, организации активного отдыха и оздоровления.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Наибольшей эффективности в профилактике преступлений и правонар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шений среди несовершеннолетних способствует четкая организация взаимоде</w:t>
      </w:r>
      <w:r w:rsidRPr="00471868">
        <w:rPr>
          <w:rFonts w:ascii="Times New Roman" w:hAnsi="Times New Roman" w:cs="Times New Roman"/>
          <w:sz w:val="26"/>
          <w:szCs w:val="26"/>
        </w:rPr>
        <w:t>й</w:t>
      </w:r>
      <w:r w:rsidRPr="00471868">
        <w:rPr>
          <w:rFonts w:ascii="Times New Roman" w:hAnsi="Times New Roman" w:cs="Times New Roman"/>
          <w:sz w:val="26"/>
          <w:szCs w:val="26"/>
        </w:rPr>
        <w:t xml:space="preserve">ствия субъектов профилактики в работе с подростками, состоящими на различных видах профилактического учета. Благодаря принимаемым мерам в рамках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ос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ществления процесса сопровождения детей данной категории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по месту прож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вания и учебы удается скорректировать в позитивную сторону процесс их соц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ализации.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Неотъемлемой частью профилактической работы в отношении всех кат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горий граждан, и в частности несовершеннолетних, является систематическая разъяснительная деятельность. Информирование населения происходит в ра</w:t>
      </w:r>
      <w:r w:rsidRPr="00471868">
        <w:rPr>
          <w:rFonts w:ascii="Times New Roman" w:hAnsi="Times New Roman" w:cs="Times New Roman"/>
          <w:sz w:val="26"/>
          <w:szCs w:val="26"/>
        </w:rPr>
        <w:t>з</w:t>
      </w:r>
      <w:r w:rsidRPr="00471868">
        <w:rPr>
          <w:rFonts w:ascii="Times New Roman" w:hAnsi="Times New Roman" w:cs="Times New Roman"/>
          <w:sz w:val="26"/>
          <w:szCs w:val="26"/>
        </w:rPr>
        <w:t>личных формах: через средства массовой информации, посредством размещения наглядной агитации, распространения раздаточного материала, иной печатной продукции. В целях организации конструктивного взаимодействия в данной о</w:t>
      </w:r>
      <w:r w:rsidRPr="00471868">
        <w:rPr>
          <w:rFonts w:ascii="Times New Roman" w:hAnsi="Times New Roman" w:cs="Times New Roman"/>
          <w:sz w:val="26"/>
          <w:szCs w:val="26"/>
        </w:rPr>
        <w:t>б</w:t>
      </w:r>
      <w:r w:rsidRPr="00471868">
        <w:rPr>
          <w:rFonts w:ascii="Times New Roman" w:hAnsi="Times New Roman" w:cs="Times New Roman"/>
          <w:sz w:val="26"/>
          <w:szCs w:val="26"/>
        </w:rPr>
        <w:t xml:space="preserve">ласти осуществляется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медиапланирование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программных мероприятий, в рамках которого снимаются выступления и интервью должностных лиц органов вну</w:t>
      </w:r>
      <w:r w:rsidRPr="00471868">
        <w:rPr>
          <w:rFonts w:ascii="Times New Roman" w:hAnsi="Times New Roman" w:cs="Times New Roman"/>
          <w:sz w:val="26"/>
          <w:szCs w:val="26"/>
        </w:rPr>
        <w:t>т</w:t>
      </w:r>
      <w:r w:rsidRPr="00471868">
        <w:rPr>
          <w:rFonts w:ascii="Times New Roman" w:hAnsi="Times New Roman" w:cs="Times New Roman"/>
          <w:sz w:val="26"/>
          <w:szCs w:val="26"/>
        </w:rPr>
        <w:t xml:space="preserve">ренних дел и иных правоохранительных органов, органов государственной власти 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и органов местного самоуправления; формируются сюжеты разъяснительного характера, касающиеся профилактики правонарушений и т.д. Вся эта работа позволяет не только донести до населения объективные сведения о деятельности субъектов системы профилактики в соответствии с принципом гласности (о</w:t>
      </w:r>
      <w:r w:rsidRPr="00471868">
        <w:rPr>
          <w:rFonts w:ascii="Times New Roman" w:hAnsi="Times New Roman" w:cs="Times New Roman"/>
          <w:sz w:val="26"/>
          <w:szCs w:val="26"/>
        </w:rPr>
        <w:t>т</w:t>
      </w:r>
      <w:r w:rsidRPr="00471868">
        <w:rPr>
          <w:rFonts w:ascii="Times New Roman" w:hAnsi="Times New Roman" w:cs="Times New Roman"/>
          <w:sz w:val="26"/>
          <w:szCs w:val="26"/>
        </w:rPr>
        <w:t>крытости), но и обеспечить общественную поддержку (легитимность) провод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мых профилактических мероприятий как одного из важнейших условий их э</w:t>
      </w:r>
      <w:r w:rsidRPr="00471868">
        <w:rPr>
          <w:rFonts w:ascii="Times New Roman" w:hAnsi="Times New Roman" w:cs="Times New Roman"/>
          <w:sz w:val="26"/>
          <w:szCs w:val="26"/>
        </w:rPr>
        <w:t>ф</w:t>
      </w:r>
      <w:r w:rsidRPr="00471868">
        <w:rPr>
          <w:rFonts w:ascii="Times New Roman" w:hAnsi="Times New Roman" w:cs="Times New Roman"/>
          <w:sz w:val="26"/>
          <w:szCs w:val="26"/>
        </w:rPr>
        <w:t>фективности.</w:t>
      </w:r>
    </w:p>
    <w:p w:rsidR="00C02BE6" w:rsidRPr="00471868" w:rsidRDefault="00C02BE6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bCs/>
          <w:sz w:val="26"/>
          <w:szCs w:val="26"/>
        </w:rPr>
        <w:t xml:space="preserve">Данная работа является одним из направлений реализации тезиса </w:t>
      </w:r>
      <w:r w:rsidRPr="00471868">
        <w:rPr>
          <w:rFonts w:ascii="Times New Roman" w:hAnsi="Times New Roman" w:cs="Times New Roman"/>
          <w:sz w:val="26"/>
          <w:szCs w:val="26"/>
        </w:rPr>
        <w:t>Указа Президента РФ от 07.05.2018 №</w:t>
      </w:r>
      <w:r w:rsidR="00B521AE"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Pr="00471868">
        <w:rPr>
          <w:rFonts w:ascii="Times New Roman" w:hAnsi="Times New Roman" w:cs="Times New Roman"/>
          <w:sz w:val="26"/>
          <w:szCs w:val="26"/>
        </w:rPr>
        <w:t xml:space="preserve">204 «О национальных целях и стратегических задачах развития РФ на период до 2024 года» в направлении </w:t>
      </w:r>
      <w:r w:rsidRPr="00471868">
        <w:rPr>
          <w:rFonts w:ascii="Times New Roman" w:hAnsi="Times New Roman" w:cs="Times New Roman"/>
          <w:bCs/>
          <w:sz w:val="26"/>
          <w:szCs w:val="26"/>
        </w:rPr>
        <w:t>системной по</w:t>
      </w:r>
      <w:r w:rsidRPr="00471868">
        <w:rPr>
          <w:rFonts w:ascii="Times New Roman" w:hAnsi="Times New Roman" w:cs="Times New Roman"/>
          <w:bCs/>
          <w:sz w:val="26"/>
          <w:szCs w:val="26"/>
        </w:rPr>
        <w:t>д</w:t>
      </w:r>
      <w:r w:rsidRPr="00471868">
        <w:rPr>
          <w:rFonts w:ascii="Times New Roman" w:hAnsi="Times New Roman" w:cs="Times New Roman"/>
          <w:bCs/>
          <w:sz w:val="26"/>
          <w:szCs w:val="26"/>
        </w:rPr>
        <w:t>держки и повышения качества жизни граждан старшего поколения.</w:t>
      </w:r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Одной из наиболее острых проблем является проблема профилактической работы с гражданами, ранее совершавшими преступления. Доля преступлений, совершенных ранее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судимыми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>, в 2012 году возросла до 16,5 по сравнению с 12,9 в 2011 году.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Вступивший в силу </w:t>
      </w:r>
      <w:hyperlink r:id="rId74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от 06.04.2011 </w:t>
      </w:r>
      <w:r w:rsidR="00C02BE6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 xml:space="preserve"> 64-ФЗ </w:t>
      </w:r>
      <w:r w:rsidR="001B04B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Об адм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нистративном надзоре за лицами, освобожденными из мест лишения свободы</w:t>
      </w:r>
      <w:r w:rsidR="001B04B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позволил качественно изменить функционирование государственно-правового механизма осуществления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постпенитенциарного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лицами, освобо</w:t>
      </w:r>
      <w:r w:rsidRPr="00471868">
        <w:rPr>
          <w:rFonts w:ascii="Times New Roman" w:hAnsi="Times New Roman" w:cs="Times New Roman"/>
          <w:sz w:val="26"/>
          <w:szCs w:val="26"/>
        </w:rPr>
        <w:t>ж</w:t>
      </w:r>
      <w:r w:rsidRPr="00471868">
        <w:rPr>
          <w:rFonts w:ascii="Times New Roman" w:hAnsi="Times New Roman" w:cs="Times New Roman"/>
          <w:sz w:val="26"/>
          <w:szCs w:val="26"/>
        </w:rPr>
        <w:t>денными от отбывания наказания, а также в отношении граждан, осужденных к мерам наказания, не связанным с изоляцией от общества.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26" w:name="sub_101122"/>
      <w:proofErr w:type="gramStart"/>
      <w:r w:rsidRPr="00471868">
        <w:rPr>
          <w:rFonts w:ascii="Times New Roman" w:hAnsi="Times New Roman" w:cs="Times New Roman"/>
          <w:sz w:val="26"/>
          <w:szCs w:val="26"/>
        </w:rPr>
        <w:t>Однако реализация мер, предусмотренных данным законодательным актом, явно недостаточна, необходимо комплексное воздействие программных мер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приятий, в том числе направленных на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ресоциализацию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лиц, освобожденных из мест лишения свободы, предусматривающих оказание им правовой, социальной, психолого-педагогической, медицинской и иной помощи.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Организацией и коо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динацией действий по выполнению этих мероприятий в период с 2014 по 2016 годы занималась межведомственная рабочая группа по социальному с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провождению лиц, вернувшихся из мест лишения свободы, в составе которой представители органов мэрии и органов правопорядка, а также сотрудники других организаций. По итогам 2016 года доля ранее судимых лиц, совершивших пр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ступления, от общего числа ранее судимых, состоящих на контроле в органах внутренних дел составила 24,2%. По итогам 2017 года отмечается снижение преступлений, совершенных ранее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судимыми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>, на 7,8%.</w:t>
      </w:r>
    </w:p>
    <w:bookmarkEnd w:id="26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Необходимо проведение консультаций по профессиональной ориентации лиц, подлежащих освобождению из мест лишения свободы с целью содействия их трудоустройству, предоставление возможности лицам, освобожденным из мест лишения свободы, освоить новые профессии, организация их профессионального обучения по специальностям, пользующимся спросом на рынке труда.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Реализуя полномочия, переданные органам местного самоуправления, м</w:t>
      </w:r>
      <w:r w:rsidRPr="00471868">
        <w:rPr>
          <w:rFonts w:ascii="Times New Roman" w:hAnsi="Times New Roman" w:cs="Times New Roman"/>
          <w:sz w:val="26"/>
          <w:szCs w:val="26"/>
        </w:rPr>
        <w:t>э</w:t>
      </w:r>
      <w:r w:rsidRPr="00471868">
        <w:rPr>
          <w:rFonts w:ascii="Times New Roman" w:hAnsi="Times New Roman" w:cs="Times New Roman"/>
          <w:sz w:val="26"/>
          <w:szCs w:val="26"/>
        </w:rPr>
        <w:t>рией города Череповца активно проводится работа по привлечению граждан к охране общественного порядка, возрождению общественных формирований правоохранительной направленности, таких как народные дружины, молодежные общественные организации.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 2012 года введена в практику система материального стимулирования участия граждан в охране общественного порядка. На основании принятого 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шения Череповецкой городской Думы и порядка, разработанного и утвержде</w:t>
      </w:r>
      <w:r w:rsidRPr="00471868">
        <w:rPr>
          <w:rFonts w:ascii="Times New Roman" w:hAnsi="Times New Roman" w:cs="Times New Roman"/>
          <w:sz w:val="26"/>
          <w:szCs w:val="26"/>
        </w:rPr>
        <w:t>н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ного на уровне мэрии города Череповца, по итогам 2012 года материальное п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ощрение получили 49 дружинников. Кроме того, развивается система поощрения наиболее активных добровольцев наградами городского и областного уровня. За участие в общегородских профилактических акциях члены НД, в том числе и оперативного студенческого отряда </w:t>
      </w:r>
      <w:r w:rsidR="001B04B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ДОМ</w:t>
      </w:r>
      <w:r w:rsidR="001B04B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, награждены ценными подарками.</w:t>
      </w:r>
    </w:p>
    <w:p w:rsidR="0006480A" w:rsidRPr="00471868" w:rsidRDefault="0006480A" w:rsidP="0006480A">
      <w:pPr>
        <w:rPr>
          <w:rFonts w:ascii="Times New Roman" w:hAnsi="Times New Roman"/>
          <w:sz w:val="26"/>
          <w:szCs w:val="26"/>
        </w:rPr>
      </w:pPr>
      <w:r w:rsidRPr="00471868">
        <w:rPr>
          <w:rFonts w:ascii="Times New Roman" w:hAnsi="Times New Roman"/>
          <w:sz w:val="26"/>
          <w:szCs w:val="26"/>
        </w:rPr>
        <w:t>В сфере противодействия незаконному обороту оружия одним из эффе</w:t>
      </w:r>
      <w:r w:rsidRPr="00471868">
        <w:rPr>
          <w:rFonts w:ascii="Times New Roman" w:hAnsi="Times New Roman"/>
          <w:sz w:val="26"/>
          <w:szCs w:val="26"/>
        </w:rPr>
        <w:t>к</w:t>
      </w:r>
      <w:r w:rsidRPr="00471868">
        <w:rPr>
          <w:rFonts w:ascii="Times New Roman" w:hAnsi="Times New Roman"/>
          <w:sz w:val="26"/>
          <w:szCs w:val="26"/>
        </w:rPr>
        <w:t>тивных мероприятий является стимулирование добровольной сдачи гражданами оружия, патронов, боеприпасов, взрывчатых веществ и взрывных устройств на возмездной основе.</w:t>
      </w:r>
    </w:p>
    <w:p w:rsidR="0006480A" w:rsidRPr="00471868" w:rsidRDefault="0006480A" w:rsidP="00A0381A">
      <w:pPr>
        <w:rPr>
          <w:rFonts w:ascii="Times New Roman" w:hAnsi="Times New Roman"/>
          <w:sz w:val="26"/>
          <w:szCs w:val="26"/>
        </w:rPr>
      </w:pPr>
      <w:proofErr w:type="gramStart"/>
      <w:r w:rsidRPr="00471868">
        <w:rPr>
          <w:rStyle w:val="FontStyle13"/>
          <w:rFonts w:cs="Times New Roman"/>
          <w:sz w:val="26"/>
          <w:szCs w:val="26"/>
        </w:rPr>
        <w:t xml:space="preserve">В целях участия мэрии города в профилактики терроризма и экстремизма, а также в минимизации и (или) ликвидации последствий проявления терроризма и экстремизма принято постановление мэрии города от 20.09.2012 № 4980 </w:t>
      </w:r>
      <w:r w:rsidR="00DD47E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Style w:val="FontStyle13"/>
          <w:rFonts w:cs="Times New Roman"/>
          <w:sz w:val="26"/>
          <w:szCs w:val="26"/>
        </w:rPr>
        <w:t>Об утверждении Порядка выплаты денежного вознаграждения гражданам, добр</w:t>
      </w:r>
      <w:r w:rsidRPr="00471868">
        <w:rPr>
          <w:rStyle w:val="FontStyle13"/>
          <w:rFonts w:cs="Times New Roman"/>
          <w:sz w:val="26"/>
          <w:szCs w:val="26"/>
        </w:rPr>
        <w:t>о</w:t>
      </w:r>
      <w:r w:rsidRPr="00471868">
        <w:rPr>
          <w:rStyle w:val="FontStyle13"/>
          <w:rFonts w:cs="Times New Roman"/>
          <w:sz w:val="26"/>
          <w:szCs w:val="26"/>
        </w:rPr>
        <w:t>вольно сдавшим в Управление Министерства внутренних дел Российской Фед</w:t>
      </w:r>
      <w:r w:rsidRPr="00471868">
        <w:rPr>
          <w:rStyle w:val="FontStyle13"/>
          <w:rFonts w:cs="Times New Roman"/>
          <w:sz w:val="26"/>
          <w:szCs w:val="26"/>
        </w:rPr>
        <w:t>е</w:t>
      </w:r>
      <w:r w:rsidRPr="00471868">
        <w:rPr>
          <w:rStyle w:val="FontStyle13"/>
          <w:rFonts w:cs="Times New Roman"/>
          <w:sz w:val="26"/>
          <w:szCs w:val="26"/>
        </w:rPr>
        <w:t>рации по городу Череповцу незаконно хранящееся оружие, боеприпасы и взры</w:t>
      </w:r>
      <w:r w:rsidRPr="00471868">
        <w:rPr>
          <w:rStyle w:val="FontStyle13"/>
          <w:rFonts w:cs="Times New Roman"/>
          <w:sz w:val="26"/>
          <w:szCs w:val="26"/>
        </w:rPr>
        <w:t>в</w:t>
      </w:r>
      <w:r w:rsidRPr="00471868">
        <w:rPr>
          <w:rStyle w:val="FontStyle13"/>
          <w:rFonts w:cs="Times New Roman"/>
          <w:sz w:val="26"/>
          <w:szCs w:val="26"/>
        </w:rPr>
        <w:t>чатые вещества</w:t>
      </w:r>
      <w:r w:rsidR="00DD47E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471868">
        <w:rPr>
          <w:rStyle w:val="FontStyle13"/>
          <w:rFonts w:cs="Times New Roman"/>
          <w:sz w:val="26"/>
          <w:szCs w:val="26"/>
        </w:rPr>
        <w:t>.</w:t>
      </w:r>
      <w:proofErr w:type="gramEnd"/>
      <w:r w:rsidR="00A0381A" w:rsidRPr="00471868">
        <w:rPr>
          <w:rStyle w:val="FontStyle13"/>
          <w:sz w:val="26"/>
          <w:szCs w:val="26"/>
        </w:rPr>
        <w:t xml:space="preserve"> </w:t>
      </w:r>
      <w:r w:rsidRPr="00471868">
        <w:rPr>
          <w:rFonts w:ascii="Times New Roman" w:hAnsi="Times New Roman"/>
          <w:sz w:val="26"/>
          <w:szCs w:val="26"/>
        </w:rPr>
        <w:t xml:space="preserve">Порядком предусматривалось, что выплаты денежного вознаграждения осуществляются за счет бюджетных ассигнований резервного фонда мэрии города. </w:t>
      </w:r>
    </w:p>
    <w:p w:rsidR="0006480A" w:rsidRPr="00471868" w:rsidRDefault="0006480A" w:rsidP="00A0381A">
      <w:pPr>
        <w:rPr>
          <w:rFonts w:ascii="Times New Roman" w:hAnsi="Times New Roman"/>
          <w:sz w:val="26"/>
          <w:szCs w:val="26"/>
        </w:rPr>
      </w:pPr>
      <w:r w:rsidRPr="00471868">
        <w:rPr>
          <w:rFonts w:ascii="Times New Roman" w:hAnsi="Times New Roman"/>
          <w:sz w:val="26"/>
          <w:szCs w:val="26"/>
        </w:rPr>
        <w:t xml:space="preserve">Постановлением мэрии города от 17.07.2018 № 3236 </w:t>
      </w:r>
      <w:r w:rsidR="00DD47E1" w:rsidRPr="00471868">
        <w:rPr>
          <w:rFonts w:ascii="Times New Roman" w:hAnsi="Times New Roman"/>
          <w:sz w:val="26"/>
          <w:szCs w:val="26"/>
        </w:rPr>
        <w:t>«</w:t>
      </w:r>
      <w:r w:rsidRPr="00471868">
        <w:rPr>
          <w:rFonts w:ascii="Times New Roman" w:hAnsi="Times New Roman"/>
          <w:sz w:val="26"/>
          <w:szCs w:val="26"/>
        </w:rPr>
        <w:t>О внесении измен</w:t>
      </w:r>
      <w:r w:rsidRPr="00471868">
        <w:rPr>
          <w:rFonts w:ascii="Times New Roman" w:hAnsi="Times New Roman"/>
          <w:sz w:val="26"/>
          <w:szCs w:val="26"/>
        </w:rPr>
        <w:t>е</w:t>
      </w:r>
      <w:r w:rsidRPr="00471868">
        <w:rPr>
          <w:rFonts w:ascii="Times New Roman" w:hAnsi="Times New Roman"/>
          <w:sz w:val="26"/>
          <w:szCs w:val="26"/>
        </w:rPr>
        <w:t>ний в постановление мэри</w:t>
      </w:r>
      <w:r w:rsidR="00A0381A" w:rsidRPr="00471868">
        <w:rPr>
          <w:rFonts w:ascii="Times New Roman" w:hAnsi="Times New Roman"/>
          <w:sz w:val="26"/>
          <w:szCs w:val="26"/>
        </w:rPr>
        <w:t>и города от 08.10.2013 № 4730</w:t>
      </w:r>
      <w:r w:rsidR="00DD47E1" w:rsidRPr="00471868">
        <w:rPr>
          <w:rFonts w:ascii="Times New Roman" w:hAnsi="Times New Roman"/>
          <w:sz w:val="26"/>
          <w:szCs w:val="26"/>
        </w:rPr>
        <w:t>»</w:t>
      </w:r>
      <w:r w:rsidRPr="00471868">
        <w:rPr>
          <w:rFonts w:ascii="Times New Roman" w:hAnsi="Times New Roman"/>
          <w:sz w:val="26"/>
          <w:szCs w:val="26"/>
        </w:rPr>
        <w:t xml:space="preserve"> </w:t>
      </w:r>
      <w:r w:rsidR="00A0381A" w:rsidRPr="00471868">
        <w:rPr>
          <w:rFonts w:ascii="Times New Roman" w:hAnsi="Times New Roman"/>
          <w:sz w:val="26"/>
          <w:szCs w:val="26"/>
        </w:rPr>
        <w:t xml:space="preserve">Подпрограмма 1 </w:t>
      </w:r>
      <w:r w:rsidRPr="00471868">
        <w:rPr>
          <w:rFonts w:ascii="Times New Roman" w:hAnsi="Times New Roman"/>
          <w:sz w:val="26"/>
          <w:szCs w:val="26"/>
        </w:rPr>
        <w:t>м</w:t>
      </w:r>
      <w:r w:rsidRPr="00471868">
        <w:rPr>
          <w:rFonts w:ascii="Times New Roman" w:hAnsi="Times New Roman"/>
          <w:sz w:val="26"/>
          <w:szCs w:val="26"/>
        </w:rPr>
        <w:t>у</w:t>
      </w:r>
      <w:r w:rsidRPr="00471868">
        <w:rPr>
          <w:rFonts w:ascii="Times New Roman" w:hAnsi="Times New Roman"/>
          <w:sz w:val="26"/>
          <w:szCs w:val="26"/>
        </w:rPr>
        <w:t>ниципальн</w:t>
      </w:r>
      <w:r w:rsidR="00A0381A" w:rsidRPr="00471868">
        <w:rPr>
          <w:rFonts w:ascii="Times New Roman" w:hAnsi="Times New Roman"/>
          <w:sz w:val="26"/>
          <w:szCs w:val="26"/>
        </w:rPr>
        <w:t>ой</w:t>
      </w:r>
      <w:r w:rsidRPr="00471868">
        <w:rPr>
          <w:rFonts w:ascii="Times New Roman" w:hAnsi="Times New Roman"/>
          <w:sz w:val="26"/>
          <w:szCs w:val="26"/>
        </w:rPr>
        <w:t xml:space="preserve"> программ</w:t>
      </w:r>
      <w:r w:rsidR="00A0381A" w:rsidRPr="00471868">
        <w:rPr>
          <w:rFonts w:ascii="Times New Roman" w:hAnsi="Times New Roman"/>
          <w:sz w:val="26"/>
          <w:szCs w:val="26"/>
        </w:rPr>
        <w:t xml:space="preserve">ы </w:t>
      </w:r>
      <w:r w:rsidRPr="00471868">
        <w:rPr>
          <w:rFonts w:ascii="Times New Roman" w:hAnsi="Times New Roman"/>
          <w:sz w:val="26"/>
          <w:szCs w:val="26"/>
        </w:rPr>
        <w:t>дополнена новым мероприятием (выплаты денежного вознаграждения гражданам, добровольно сдавшим в Управление Министерства внутренних дел Российской Федерации по городу Череповцу незаконно хран</w:t>
      </w:r>
      <w:r w:rsidRPr="00471868">
        <w:rPr>
          <w:rFonts w:ascii="Times New Roman" w:hAnsi="Times New Roman"/>
          <w:sz w:val="26"/>
          <w:szCs w:val="26"/>
        </w:rPr>
        <w:t>я</w:t>
      </w:r>
      <w:r w:rsidRPr="00471868">
        <w:rPr>
          <w:rFonts w:ascii="Times New Roman" w:hAnsi="Times New Roman"/>
          <w:sz w:val="26"/>
          <w:szCs w:val="26"/>
        </w:rPr>
        <w:t>щееся оружие, боеприпасы и взрывчатые вещества).</w:t>
      </w:r>
      <w:r w:rsidR="00A0381A" w:rsidRPr="00471868">
        <w:rPr>
          <w:rFonts w:ascii="Times New Roman" w:hAnsi="Times New Roman"/>
          <w:sz w:val="26"/>
          <w:szCs w:val="26"/>
        </w:rPr>
        <w:t xml:space="preserve"> </w:t>
      </w:r>
      <w:r w:rsidRPr="00471868">
        <w:rPr>
          <w:rFonts w:ascii="Times New Roman" w:hAnsi="Times New Roman"/>
          <w:sz w:val="26"/>
          <w:szCs w:val="26"/>
        </w:rPr>
        <w:t>Источником выплат опр</w:t>
      </w:r>
      <w:r w:rsidRPr="00471868">
        <w:rPr>
          <w:rFonts w:ascii="Times New Roman" w:hAnsi="Times New Roman"/>
          <w:sz w:val="26"/>
          <w:szCs w:val="26"/>
        </w:rPr>
        <w:t>е</w:t>
      </w:r>
      <w:r w:rsidRPr="00471868">
        <w:rPr>
          <w:rFonts w:ascii="Times New Roman" w:hAnsi="Times New Roman"/>
          <w:sz w:val="26"/>
          <w:szCs w:val="26"/>
        </w:rPr>
        <w:t>дел</w:t>
      </w:r>
      <w:r w:rsidR="00A0381A" w:rsidRPr="00471868">
        <w:rPr>
          <w:rFonts w:ascii="Times New Roman" w:hAnsi="Times New Roman"/>
          <w:sz w:val="26"/>
          <w:szCs w:val="26"/>
        </w:rPr>
        <w:t>ены средства городского бюджета</w:t>
      </w:r>
      <w:r w:rsidRPr="00471868">
        <w:rPr>
          <w:rFonts w:ascii="Times New Roman" w:hAnsi="Times New Roman"/>
          <w:sz w:val="26"/>
          <w:szCs w:val="26"/>
        </w:rPr>
        <w:t>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Внедрение в правоохранительную деятельность аппаратно-программного комплекса </w:t>
      </w:r>
      <w:r w:rsidR="00DD47E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Безопасный город</w:t>
      </w:r>
      <w:r w:rsidR="00DD47E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и иных средств визуального контроля и набл</w:t>
      </w:r>
      <w:r w:rsidRPr="00471868">
        <w:rPr>
          <w:rFonts w:ascii="Times New Roman" w:hAnsi="Times New Roman" w:cs="Times New Roman"/>
          <w:sz w:val="26"/>
          <w:szCs w:val="26"/>
        </w:rPr>
        <w:t>ю</w:t>
      </w:r>
      <w:r w:rsidRPr="00471868">
        <w:rPr>
          <w:rFonts w:ascii="Times New Roman" w:hAnsi="Times New Roman" w:cs="Times New Roman"/>
          <w:sz w:val="26"/>
          <w:szCs w:val="26"/>
        </w:rPr>
        <w:t xml:space="preserve">дения, сигнализации и связи - одно из перспективных направлений в области профилактики правонарушений. На территории города установлены 64 камеры видеонаблюдения, обслуживаемые МБУ </w:t>
      </w:r>
      <w:r w:rsidR="00DD47E1" w:rsidRPr="00471868">
        <w:rPr>
          <w:rFonts w:ascii="Times New Roman" w:hAnsi="Times New Roman" w:cs="Times New Roman"/>
          <w:sz w:val="26"/>
          <w:szCs w:val="26"/>
        </w:rPr>
        <w:t>«</w:t>
      </w:r>
      <w:r w:rsidR="006D114F" w:rsidRPr="00471868">
        <w:rPr>
          <w:rFonts w:ascii="Times New Roman" w:hAnsi="Times New Roman" w:cs="Times New Roman"/>
          <w:sz w:val="26"/>
          <w:szCs w:val="26"/>
        </w:rPr>
        <w:t>ЦМИРИТ</w:t>
      </w:r>
      <w:r w:rsidR="00DD47E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. Сформирован план разв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тия городской системы видеонаблюдения, одним из основных направлений к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торого является установка камер в местах массового сбора людей (особое вн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мание городским площадям, паркам и скверам).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условиях сокращения личного состава наружных служб будущее четко обозначено за техническими средствами объективного контроля состояния оп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ративной обстановки, которые позволят обеспечить оперативное реагирование комплексных сил и средств органов внутренних дел на совершаемые правонар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шения и преступления. Практика последних лет наглядно подтверждает эффе</w:t>
      </w:r>
      <w:r w:rsidRPr="00471868">
        <w:rPr>
          <w:rFonts w:ascii="Times New Roman" w:hAnsi="Times New Roman" w:cs="Times New Roman"/>
          <w:sz w:val="26"/>
          <w:szCs w:val="26"/>
        </w:rPr>
        <w:t>к</w:t>
      </w:r>
      <w:r w:rsidRPr="00471868">
        <w:rPr>
          <w:rFonts w:ascii="Times New Roman" w:hAnsi="Times New Roman" w:cs="Times New Roman"/>
          <w:sz w:val="26"/>
          <w:szCs w:val="26"/>
        </w:rPr>
        <w:t>тивность их использования в охране общественного порядка.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Таким образом, характерными проблемами в обеспечении профилактики преступлений и иных правонарушений на территории города Череповца являю</w:t>
      </w:r>
      <w:r w:rsidRPr="00471868">
        <w:rPr>
          <w:rFonts w:ascii="Times New Roman" w:hAnsi="Times New Roman" w:cs="Times New Roman"/>
          <w:sz w:val="26"/>
          <w:szCs w:val="26"/>
        </w:rPr>
        <w:t>т</w:t>
      </w:r>
      <w:r w:rsidRPr="00471868">
        <w:rPr>
          <w:rFonts w:ascii="Times New Roman" w:hAnsi="Times New Roman" w:cs="Times New Roman"/>
          <w:sz w:val="26"/>
          <w:szCs w:val="26"/>
        </w:rPr>
        <w:t>ся: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недостаточная оснащенность системами видеонаблюдения мест с ма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>совым пребыванием граждан, в особенности придомовых территорий в жилых массивах;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отсутствие нормативной правовой базы по привлечению общественности к охране общественного порядка;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- недостаточная работа с лицами, освободившимися из мест лишения св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боды, по их трудоустройству и социальной адаптации;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недостаточность принимаемых мер по взаимодействию всех субъектов профилактики в предупреждении безнадзорности и правонарушений несове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шеннолетних;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недостаточность финансовых средств на осуществление мероприятий профилактической направленности.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Комплекс мер, обеспечивающих профилактику преступлений и иных пр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вонарушений в городе Череповце, включает: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методическое обеспечение работы с подростками, требующими внимания со стороны государства, неблагополучными семьями;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мероприятия, направленные на борьбу с терроризмом и экстремизмом;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и адаптации лиц, освободившихся из мест лишения свободы;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усиление профилактического влияния на состояние преступности путем повышения правосознания граждан;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внедрение современных технических средств в обеспечение охраны о</w:t>
      </w:r>
      <w:r w:rsidRPr="00471868">
        <w:rPr>
          <w:rFonts w:ascii="Times New Roman" w:hAnsi="Times New Roman" w:cs="Times New Roman"/>
          <w:sz w:val="26"/>
          <w:szCs w:val="26"/>
        </w:rPr>
        <w:t>б</w:t>
      </w:r>
      <w:r w:rsidRPr="00471868">
        <w:rPr>
          <w:rFonts w:ascii="Times New Roman" w:hAnsi="Times New Roman" w:cs="Times New Roman"/>
          <w:sz w:val="26"/>
          <w:szCs w:val="26"/>
        </w:rPr>
        <w:t>щественного порядка и безопасности;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привлечение общественности к обеспечению правопорядка, предупр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ждению преступности, увеличение количества административных правонар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шений, выявленных с помощью общественности.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повышение правовой культуры и социальной активности населения города.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2. Цель и задачи подпрограммы 1, описание ожидаемых конечных резул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татов подпрограммы 1, сроков и этапов реализации подпрограммы 1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Целью подпрограммы 1 является обеспечение защиты прав и свобод ч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ловека и гражданина, законности, правопорядка и общественной безопасности, противодействия проявлениям терроризма и экстремизма.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Задачами подпрограммы 1 являются: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снижение роста повторной преступности среди несовершеннолетних;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снижение роста общественно опасных деяний, совершенных несоверше</w:t>
      </w:r>
      <w:r w:rsidRPr="00471868">
        <w:rPr>
          <w:rFonts w:ascii="Times New Roman" w:hAnsi="Times New Roman" w:cs="Times New Roman"/>
          <w:sz w:val="26"/>
          <w:szCs w:val="26"/>
        </w:rPr>
        <w:t>н</w:t>
      </w:r>
      <w:r w:rsidRPr="00471868">
        <w:rPr>
          <w:rFonts w:ascii="Times New Roman" w:hAnsi="Times New Roman" w:cs="Times New Roman"/>
          <w:sz w:val="26"/>
          <w:szCs w:val="26"/>
        </w:rPr>
        <w:t>нолетними в возрасте до 16 лет;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повышение ответственности родителей за воспитание своих несоверше</w:t>
      </w:r>
      <w:r w:rsidRPr="00471868">
        <w:rPr>
          <w:rFonts w:ascii="Times New Roman" w:hAnsi="Times New Roman" w:cs="Times New Roman"/>
          <w:sz w:val="26"/>
          <w:szCs w:val="26"/>
        </w:rPr>
        <w:t>н</w:t>
      </w:r>
      <w:r w:rsidRPr="00471868">
        <w:rPr>
          <w:rFonts w:ascii="Times New Roman" w:hAnsi="Times New Roman" w:cs="Times New Roman"/>
          <w:sz w:val="26"/>
          <w:szCs w:val="26"/>
        </w:rPr>
        <w:t>нолетних детей;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недопущение фактов терроризма на территории города;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увеличение количества проводимых мероприятий, направленных на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филактику проявлений экстремизма;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снижение рецидивной преступности;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повышение эффективности работы по выявлению, предупреждению и профилактике правонарушений, совершаемых на улицах и в других обществе</w:t>
      </w:r>
      <w:r w:rsidRPr="00471868">
        <w:rPr>
          <w:rFonts w:ascii="Times New Roman" w:hAnsi="Times New Roman" w:cs="Times New Roman"/>
          <w:sz w:val="26"/>
          <w:szCs w:val="26"/>
        </w:rPr>
        <w:t>н</w:t>
      </w:r>
      <w:r w:rsidRPr="00471868">
        <w:rPr>
          <w:rFonts w:ascii="Times New Roman" w:hAnsi="Times New Roman" w:cs="Times New Roman"/>
          <w:sz w:val="26"/>
          <w:szCs w:val="26"/>
        </w:rPr>
        <w:t>ных местах, в том числе с помощью средств видеонаблюдения;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привлечение общественности к охране правопорядка, увеличение колич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ства административных правонарушений, выявленных с помощью обществе</w:t>
      </w:r>
      <w:r w:rsidRPr="00471868">
        <w:rPr>
          <w:rFonts w:ascii="Times New Roman" w:hAnsi="Times New Roman" w:cs="Times New Roman"/>
          <w:sz w:val="26"/>
          <w:szCs w:val="26"/>
        </w:rPr>
        <w:t>н</w:t>
      </w:r>
      <w:r w:rsidRPr="00471868">
        <w:rPr>
          <w:rFonts w:ascii="Times New Roman" w:hAnsi="Times New Roman" w:cs="Times New Roman"/>
          <w:sz w:val="26"/>
          <w:szCs w:val="26"/>
        </w:rPr>
        <w:t>ности;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создание системы профилактической работы по месту жительства граждан, направленной на своевременное выявление и предупреждение правонарушений;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повышение правовой культуры и социальной активности населения города, в том числе путем проведения мероприятий разъяснительного характера.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подпрограммы 1 указаны в </w:t>
      </w:r>
      <w:hyperlink w:anchor="sub_1004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4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В результате реализации подпрограммы 1 будет обеспечено достижение к </w:t>
      </w:r>
      <w:r w:rsidR="0059649F" w:rsidRPr="00471868">
        <w:rPr>
          <w:rFonts w:ascii="Times New Roman" w:hAnsi="Times New Roman" w:cs="Times New Roman"/>
          <w:sz w:val="26"/>
          <w:szCs w:val="26"/>
        </w:rPr>
        <w:t>2021 </w:t>
      </w:r>
      <w:r w:rsidRPr="00471868">
        <w:rPr>
          <w:rFonts w:ascii="Times New Roman" w:hAnsi="Times New Roman" w:cs="Times New Roman"/>
          <w:sz w:val="26"/>
          <w:szCs w:val="26"/>
        </w:rPr>
        <w:t>году следующих результатов: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снижение роста повторной преступности среди несовершеннолетних на </w:t>
      </w:r>
      <w:r w:rsidR="00BA765B" w:rsidRPr="00471868">
        <w:rPr>
          <w:rFonts w:ascii="Times New Roman" w:hAnsi="Times New Roman" w:cs="Times New Roman"/>
        </w:rPr>
        <w:t xml:space="preserve">18,9%  </w:t>
      </w:r>
      <w:r w:rsidRPr="00471868">
        <w:rPr>
          <w:rFonts w:ascii="Times New Roman" w:hAnsi="Times New Roman" w:cs="Times New Roman"/>
          <w:sz w:val="26"/>
          <w:szCs w:val="26"/>
        </w:rPr>
        <w:t xml:space="preserve">к </w:t>
      </w:r>
      <w:r w:rsidR="0059649F" w:rsidRPr="00471868">
        <w:rPr>
          <w:rFonts w:ascii="Times New Roman" w:hAnsi="Times New Roman" w:cs="Times New Roman"/>
          <w:sz w:val="26"/>
          <w:szCs w:val="26"/>
        </w:rPr>
        <w:t>2021 </w:t>
      </w:r>
      <w:r w:rsidRPr="00471868">
        <w:rPr>
          <w:rFonts w:ascii="Times New Roman" w:hAnsi="Times New Roman" w:cs="Times New Roman"/>
          <w:sz w:val="26"/>
          <w:szCs w:val="26"/>
        </w:rPr>
        <w:t>году по отношению к 2014 году;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снижение роста общественно опасных деяний, совершаемых несоверше</w:t>
      </w:r>
      <w:r w:rsidRPr="00471868">
        <w:rPr>
          <w:rFonts w:ascii="Times New Roman" w:hAnsi="Times New Roman" w:cs="Times New Roman"/>
          <w:sz w:val="26"/>
          <w:szCs w:val="26"/>
        </w:rPr>
        <w:t>н</w:t>
      </w:r>
      <w:r w:rsidRPr="00471868">
        <w:rPr>
          <w:rFonts w:ascii="Times New Roman" w:hAnsi="Times New Roman" w:cs="Times New Roman"/>
          <w:sz w:val="26"/>
          <w:szCs w:val="26"/>
        </w:rPr>
        <w:t xml:space="preserve">нолетними в возрасте до 16 лет, на </w:t>
      </w:r>
      <w:r w:rsidR="00BA765B" w:rsidRPr="00471868">
        <w:rPr>
          <w:rFonts w:ascii="Times New Roman" w:hAnsi="Times New Roman" w:cs="Times New Roman"/>
        </w:rPr>
        <w:t xml:space="preserve">45,8% </w:t>
      </w:r>
      <w:r w:rsidRPr="00471868">
        <w:rPr>
          <w:rFonts w:ascii="Times New Roman" w:hAnsi="Times New Roman" w:cs="Times New Roman"/>
          <w:sz w:val="26"/>
          <w:szCs w:val="26"/>
        </w:rPr>
        <w:t xml:space="preserve">к </w:t>
      </w:r>
      <w:r w:rsidR="0059649F" w:rsidRPr="00471868">
        <w:rPr>
          <w:rFonts w:ascii="Times New Roman" w:hAnsi="Times New Roman" w:cs="Times New Roman"/>
          <w:sz w:val="26"/>
          <w:szCs w:val="26"/>
        </w:rPr>
        <w:t>2021 </w:t>
      </w:r>
      <w:r w:rsidRPr="00471868">
        <w:rPr>
          <w:rFonts w:ascii="Times New Roman" w:hAnsi="Times New Roman" w:cs="Times New Roman"/>
          <w:sz w:val="26"/>
          <w:szCs w:val="26"/>
        </w:rPr>
        <w:t>году по отношению к 2013 году;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увеличение количества профилактических мероприятий, проведенных с участием родительской общественности на </w:t>
      </w:r>
      <w:r w:rsidR="00BA765B" w:rsidRPr="00471868">
        <w:rPr>
          <w:rFonts w:ascii="Times New Roman" w:hAnsi="Times New Roman" w:cs="Times New Roman"/>
          <w:sz w:val="26"/>
          <w:szCs w:val="26"/>
        </w:rPr>
        <w:t>9,1</w:t>
      </w:r>
      <w:r w:rsidRPr="00471868">
        <w:rPr>
          <w:rFonts w:ascii="Times New Roman" w:hAnsi="Times New Roman" w:cs="Times New Roman"/>
          <w:sz w:val="26"/>
          <w:szCs w:val="26"/>
        </w:rPr>
        <w:t xml:space="preserve">% к </w:t>
      </w:r>
      <w:r w:rsidR="0059649F" w:rsidRPr="00471868">
        <w:rPr>
          <w:rFonts w:ascii="Times New Roman" w:hAnsi="Times New Roman" w:cs="Times New Roman"/>
          <w:sz w:val="26"/>
          <w:szCs w:val="26"/>
        </w:rPr>
        <w:t>2021 </w:t>
      </w:r>
      <w:r w:rsidRPr="00471868">
        <w:rPr>
          <w:rFonts w:ascii="Times New Roman" w:hAnsi="Times New Roman" w:cs="Times New Roman"/>
          <w:sz w:val="26"/>
          <w:szCs w:val="26"/>
        </w:rPr>
        <w:t>году по отношению к 2013 году;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недопущение фактов терроризма на территории города;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увеличение количества проведенных мероприятий, направленных на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филактику экстремизма, на 56% к </w:t>
      </w:r>
      <w:r w:rsidR="0059649F" w:rsidRPr="00471868">
        <w:rPr>
          <w:rFonts w:ascii="Times New Roman" w:hAnsi="Times New Roman" w:cs="Times New Roman"/>
          <w:sz w:val="26"/>
          <w:szCs w:val="26"/>
        </w:rPr>
        <w:t>2021 </w:t>
      </w:r>
      <w:r w:rsidRPr="00471868">
        <w:rPr>
          <w:rFonts w:ascii="Times New Roman" w:hAnsi="Times New Roman" w:cs="Times New Roman"/>
          <w:sz w:val="26"/>
          <w:szCs w:val="26"/>
        </w:rPr>
        <w:t>году по отношению к 2013 году;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изготовление полиграфической продукции (листовки) в целях профила</w:t>
      </w:r>
      <w:r w:rsidRPr="00471868">
        <w:rPr>
          <w:rFonts w:ascii="Times New Roman" w:hAnsi="Times New Roman" w:cs="Times New Roman"/>
          <w:sz w:val="26"/>
          <w:szCs w:val="26"/>
        </w:rPr>
        <w:t>к</w:t>
      </w:r>
      <w:r w:rsidRPr="00471868">
        <w:rPr>
          <w:rFonts w:ascii="Times New Roman" w:hAnsi="Times New Roman" w:cs="Times New Roman"/>
          <w:sz w:val="26"/>
          <w:szCs w:val="26"/>
        </w:rPr>
        <w:t>тики экстремизма и терроризма, а также минимизации и (или) ликвидации п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следствий экстремизма и терроризма в 2017 году в количестве 6000 штук</w:t>
      </w:r>
      <w:r w:rsidR="00DD2D3B" w:rsidRPr="00471868">
        <w:rPr>
          <w:rStyle w:val="ad"/>
          <w:rFonts w:ascii="Times New Roman" w:hAnsi="Times New Roman"/>
          <w:sz w:val="26"/>
          <w:szCs w:val="26"/>
        </w:rPr>
        <w:footnoteReference w:id="30"/>
      </w:r>
      <w:r w:rsidRPr="00471868">
        <w:rPr>
          <w:rFonts w:ascii="Times New Roman" w:hAnsi="Times New Roman" w:cs="Times New Roman"/>
          <w:sz w:val="26"/>
          <w:szCs w:val="26"/>
        </w:rPr>
        <w:t>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снижение уровня количества правонарушений, выявленных с помощью средств видеонаблюдения в общественных местах, в том числе на улицах на 59,2% в 2016 году по отношению к 2013 году</w:t>
      </w:r>
      <w:r w:rsidR="0059649F" w:rsidRPr="00471868">
        <w:rPr>
          <w:rStyle w:val="ad"/>
          <w:rFonts w:ascii="Times New Roman" w:hAnsi="Times New Roman"/>
          <w:sz w:val="26"/>
          <w:szCs w:val="26"/>
        </w:rPr>
        <w:footnoteReference w:id="31"/>
      </w:r>
      <w:r w:rsidR="0059649F" w:rsidRPr="00471868">
        <w:rPr>
          <w:rFonts w:ascii="Times New Roman" w:hAnsi="Times New Roman" w:cs="Times New Roman"/>
          <w:sz w:val="26"/>
          <w:szCs w:val="26"/>
        </w:rPr>
        <w:t>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снижение уровня рецидивной преступности на </w:t>
      </w:r>
      <w:r w:rsidR="00DD2D3B" w:rsidRPr="00471868">
        <w:rPr>
          <w:rFonts w:ascii="Times New Roman" w:hAnsi="Times New Roman" w:cs="Times New Roman"/>
          <w:sz w:val="26"/>
          <w:szCs w:val="26"/>
        </w:rPr>
        <w:t>0</w:t>
      </w:r>
      <w:r w:rsidRPr="00471868">
        <w:rPr>
          <w:rFonts w:ascii="Times New Roman" w:hAnsi="Times New Roman" w:cs="Times New Roman"/>
          <w:sz w:val="26"/>
          <w:szCs w:val="26"/>
        </w:rPr>
        <w:t xml:space="preserve">,1% к </w:t>
      </w:r>
      <w:r w:rsidR="0059649F" w:rsidRPr="00471868">
        <w:rPr>
          <w:rFonts w:ascii="Times New Roman" w:hAnsi="Times New Roman" w:cs="Times New Roman"/>
          <w:sz w:val="26"/>
          <w:szCs w:val="26"/>
        </w:rPr>
        <w:t>20</w:t>
      </w:r>
      <w:r w:rsidR="00DD2D3B" w:rsidRPr="00471868">
        <w:rPr>
          <w:rFonts w:ascii="Times New Roman" w:hAnsi="Times New Roman" w:cs="Times New Roman"/>
          <w:sz w:val="26"/>
          <w:szCs w:val="26"/>
        </w:rPr>
        <w:t>16</w:t>
      </w:r>
      <w:r w:rsidR="0059649F" w:rsidRPr="00471868">
        <w:rPr>
          <w:rFonts w:ascii="Times New Roman" w:hAnsi="Times New Roman" w:cs="Times New Roman"/>
          <w:sz w:val="26"/>
          <w:szCs w:val="26"/>
        </w:rPr>
        <w:t> </w:t>
      </w:r>
      <w:r w:rsidRPr="00471868">
        <w:rPr>
          <w:rFonts w:ascii="Times New Roman" w:hAnsi="Times New Roman" w:cs="Times New Roman"/>
          <w:sz w:val="26"/>
          <w:szCs w:val="26"/>
        </w:rPr>
        <w:t>году по отн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шению к 2013 году</w:t>
      </w:r>
      <w:r w:rsidR="00DD2D3B" w:rsidRPr="00471868">
        <w:rPr>
          <w:rStyle w:val="ad"/>
          <w:rFonts w:ascii="Times New Roman" w:hAnsi="Times New Roman"/>
          <w:sz w:val="26"/>
          <w:szCs w:val="26"/>
        </w:rPr>
        <w:footnoteReference w:id="32"/>
      </w:r>
      <w:r w:rsidRPr="00471868">
        <w:rPr>
          <w:rFonts w:ascii="Times New Roman" w:hAnsi="Times New Roman" w:cs="Times New Roman"/>
          <w:sz w:val="26"/>
          <w:szCs w:val="26"/>
        </w:rPr>
        <w:t>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увеличение количества административных правонарушений, выявленных с помощью общественности, на 83,1% к </w:t>
      </w:r>
      <w:r w:rsidR="0059649F" w:rsidRPr="00471868">
        <w:rPr>
          <w:rFonts w:ascii="Times New Roman" w:hAnsi="Times New Roman" w:cs="Times New Roman"/>
          <w:sz w:val="26"/>
          <w:szCs w:val="26"/>
        </w:rPr>
        <w:t>2021 </w:t>
      </w:r>
      <w:r w:rsidRPr="00471868">
        <w:rPr>
          <w:rFonts w:ascii="Times New Roman" w:hAnsi="Times New Roman" w:cs="Times New Roman"/>
          <w:sz w:val="26"/>
          <w:szCs w:val="26"/>
        </w:rPr>
        <w:t>году по отношению к 2013 году;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увеличение количества административных правонарушений, выявляемых на территориях микрорайонов города, на </w:t>
      </w:r>
      <w:r w:rsidR="00BA765B" w:rsidRPr="00471868">
        <w:rPr>
          <w:rFonts w:ascii="Times New Roman" w:hAnsi="Times New Roman" w:cs="Times New Roman"/>
          <w:sz w:val="26"/>
          <w:szCs w:val="26"/>
        </w:rPr>
        <w:t>50</w:t>
      </w:r>
      <w:r w:rsidRPr="00471868">
        <w:rPr>
          <w:rFonts w:ascii="Times New Roman" w:hAnsi="Times New Roman" w:cs="Times New Roman"/>
          <w:sz w:val="26"/>
          <w:szCs w:val="26"/>
        </w:rPr>
        <w:t xml:space="preserve">% к </w:t>
      </w:r>
      <w:r w:rsidR="0059649F" w:rsidRPr="00471868">
        <w:rPr>
          <w:rFonts w:ascii="Times New Roman" w:hAnsi="Times New Roman" w:cs="Times New Roman"/>
          <w:sz w:val="26"/>
          <w:szCs w:val="26"/>
        </w:rPr>
        <w:t>2021 </w:t>
      </w:r>
      <w:r w:rsidRPr="00471868">
        <w:rPr>
          <w:rFonts w:ascii="Times New Roman" w:hAnsi="Times New Roman" w:cs="Times New Roman"/>
          <w:sz w:val="26"/>
          <w:szCs w:val="26"/>
        </w:rPr>
        <w:t>году по отношению к 2014 году;</w:t>
      </w:r>
      <w:r w:rsidR="0059649F" w:rsidRPr="004718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сохранение уровня 2014 года в работе народных дружин с учетом созда</w:t>
      </w:r>
      <w:r w:rsidRPr="00471868">
        <w:rPr>
          <w:rFonts w:ascii="Times New Roman" w:hAnsi="Times New Roman" w:cs="Times New Roman"/>
          <w:sz w:val="26"/>
          <w:szCs w:val="26"/>
        </w:rPr>
        <w:t>н</w:t>
      </w:r>
      <w:r w:rsidRPr="00471868">
        <w:rPr>
          <w:rFonts w:ascii="Times New Roman" w:hAnsi="Times New Roman" w:cs="Times New Roman"/>
          <w:sz w:val="26"/>
          <w:szCs w:val="26"/>
        </w:rPr>
        <w:t>ных условий и социальной ситуации;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приобретение форменной одежды (жилеты) для членов народных дружин в 2017 году в количестве 50 штук</w:t>
      </w:r>
      <w:r w:rsidR="00DD2D3B" w:rsidRPr="00471868">
        <w:rPr>
          <w:rStyle w:val="ad"/>
          <w:rFonts w:ascii="Times New Roman" w:hAnsi="Times New Roman"/>
          <w:sz w:val="26"/>
          <w:szCs w:val="26"/>
        </w:rPr>
        <w:footnoteReference w:id="33"/>
      </w:r>
      <w:r w:rsidRPr="00471868">
        <w:rPr>
          <w:rFonts w:ascii="Times New Roman" w:hAnsi="Times New Roman" w:cs="Times New Roman"/>
          <w:sz w:val="26"/>
          <w:szCs w:val="26"/>
        </w:rPr>
        <w:t>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увеличение количества граждан, в том числе старшего поколения, охв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ченных мероприятиями разъяснительного характера, направленными на пов</w:t>
      </w:r>
      <w:r w:rsidRPr="00471868">
        <w:rPr>
          <w:rFonts w:ascii="Times New Roman" w:hAnsi="Times New Roman" w:cs="Times New Roman"/>
          <w:sz w:val="26"/>
          <w:szCs w:val="26"/>
        </w:rPr>
        <w:t>ы</w:t>
      </w:r>
      <w:r w:rsidRPr="00471868">
        <w:rPr>
          <w:rFonts w:ascii="Times New Roman" w:hAnsi="Times New Roman" w:cs="Times New Roman"/>
          <w:sz w:val="26"/>
          <w:szCs w:val="26"/>
        </w:rPr>
        <w:t xml:space="preserve">шение правовой культуры и социальной активности населения города на, </w:t>
      </w:r>
      <w:r w:rsidR="00BA765B" w:rsidRPr="00471868">
        <w:rPr>
          <w:rFonts w:ascii="Times New Roman" w:hAnsi="Times New Roman" w:cs="Times New Roman"/>
          <w:sz w:val="26"/>
          <w:szCs w:val="26"/>
        </w:rPr>
        <w:t>235</w:t>
      </w:r>
      <w:r w:rsidRPr="00471868">
        <w:rPr>
          <w:rFonts w:ascii="Times New Roman" w:hAnsi="Times New Roman" w:cs="Times New Roman"/>
          <w:sz w:val="26"/>
          <w:szCs w:val="26"/>
        </w:rPr>
        <w:t xml:space="preserve">% к </w:t>
      </w:r>
      <w:r w:rsidR="0059649F" w:rsidRPr="00471868">
        <w:rPr>
          <w:rFonts w:ascii="Times New Roman" w:hAnsi="Times New Roman" w:cs="Times New Roman"/>
          <w:sz w:val="26"/>
          <w:szCs w:val="26"/>
        </w:rPr>
        <w:t>2021 </w:t>
      </w:r>
      <w:r w:rsidRPr="00471868">
        <w:rPr>
          <w:rFonts w:ascii="Times New Roman" w:hAnsi="Times New Roman" w:cs="Times New Roman"/>
          <w:sz w:val="26"/>
          <w:szCs w:val="26"/>
        </w:rPr>
        <w:t>году по отношению к 2013 году.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Профилактика преступлений и иных правонарушений является сложным и трудоемким процессом. Уровень и объем задач по профилактике преступлений и иных правонарушений, предусмотренные мероприятиями подпрограммы 1, тр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буют решения на основе программно-целевого метода, рассчитанного на долг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срочный период. Данное обстоятельство подтверждается программными док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ментами правоохранительной направленности областного уровня.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Программно-целевой метод позволит сконцентрироваться на решении назревших проблем, в указанные сроки комплексно решить поставленные задачи.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вышеизложенным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>, определены сроки реализации подпрограммы 1 - 2014 - </w:t>
      </w:r>
      <w:r w:rsidR="0059649F" w:rsidRPr="00471868">
        <w:rPr>
          <w:rFonts w:ascii="Times New Roman" w:hAnsi="Times New Roman" w:cs="Times New Roman"/>
          <w:sz w:val="26"/>
          <w:szCs w:val="26"/>
        </w:rPr>
        <w:t>2021 </w:t>
      </w:r>
      <w:r w:rsidRPr="00471868">
        <w:rPr>
          <w:rFonts w:ascii="Times New Roman" w:hAnsi="Times New Roman" w:cs="Times New Roman"/>
          <w:sz w:val="26"/>
          <w:szCs w:val="26"/>
        </w:rPr>
        <w:t>годы.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7" w:name="sub_1013"/>
      <w:r w:rsidRPr="00471868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1</w:t>
      </w:r>
    </w:p>
    <w:bookmarkEnd w:id="27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Подпрограмма 1 направлена на осуществление мер по профилактике пр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ступлений и иных правонарушений и включает в себя следующие основные м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роприятия: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8" w:name="sub_10131"/>
      <w:r w:rsidRPr="00471868">
        <w:rPr>
          <w:rFonts w:ascii="Times New Roman" w:hAnsi="Times New Roman" w:cs="Times New Roman"/>
          <w:color w:val="auto"/>
          <w:sz w:val="26"/>
          <w:szCs w:val="26"/>
        </w:rPr>
        <w:t>Мероприятие 1.1. Предупреждение беспризорности, безнадзорности, проф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лактика правонарушений несовершеннолетних</w:t>
      </w:r>
    </w:p>
    <w:bookmarkEnd w:id="28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471868">
        <w:rPr>
          <w:rFonts w:ascii="Times New Roman" w:hAnsi="Times New Roman" w:cs="Times New Roman"/>
          <w:sz w:val="26"/>
          <w:szCs w:val="26"/>
        </w:rPr>
        <w:t xml:space="preserve"> - создание условий, способствующих снижению к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личества преступлений и правонарушений, совершенных несовершеннолетними.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изготовление информационных материалов профилактического характера, направленных на повышение ответственности несовершеннолетних и их род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телей (законных представителей);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распространение информационных материалов профилактического хара</w:t>
      </w:r>
      <w:r w:rsidRPr="00471868">
        <w:rPr>
          <w:rFonts w:ascii="Times New Roman" w:hAnsi="Times New Roman" w:cs="Times New Roman"/>
          <w:sz w:val="26"/>
          <w:szCs w:val="26"/>
        </w:rPr>
        <w:t>к</w:t>
      </w:r>
      <w:r w:rsidRPr="00471868">
        <w:rPr>
          <w:rFonts w:ascii="Times New Roman" w:hAnsi="Times New Roman" w:cs="Times New Roman"/>
          <w:sz w:val="26"/>
          <w:szCs w:val="26"/>
        </w:rPr>
        <w:t>тера среди несовершеннолетних, их родителей (законных представителей), представителей педагогических коллективов, в том числе в рамках организуемых мероприятий, профилактических акций и операций;</w:t>
      </w:r>
    </w:p>
    <w:p w:rsidR="001B04B1" w:rsidRPr="00471868" w:rsidRDefault="003E45EA" w:rsidP="001B04B1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организация и проведение профилактических акций и операций, напра</w:t>
      </w:r>
      <w:r w:rsidRPr="00471868">
        <w:rPr>
          <w:rFonts w:ascii="Times New Roman" w:hAnsi="Times New Roman" w:cs="Times New Roman"/>
          <w:sz w:val="26"/>
          <w:szCs w:val="26"/>
        </w:rPr>
        <w:t>в</w:t>
      </w:r>
      <w:r w:rsidRPr="00471868">
        <w:rPr>
          <w:rFonts w:ascii="Times New Roman" w:hAnsi="Times New Roman" w:cs="Times New Roman"/>
          <w:sz w:val="26"/>
          <w:szCs w:val="26"/>
        </w:rPr>
        <w:t>ленных на профилак</w:t>
      </w:r>
      <w:r w:rsidR="001B04B1" w:rsidRPr="00471868">
        <w:rPr>
          <w:rFonts w:ascii="Times New Roman" w:hAnsi="Times New Roman" w:cs="Times New Roman"/>
          <w:sz w:val="26"/>
          <w:szCs w:val="26"/>
        </w:rPr>
        <w:t>тику подростковой преступности;</w:t>
      </w:r>
    </w:p>
    <w:p w:rsidR="003E45EA" w:rsidRPr="00471868" w:rsidRDefault="001B04B1" w:rsidP="001B04B1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реализация сопровождения несовершеннолетних, совершивших престу</w:t>
      </w:r>
      <w:r w:rsidRPr="00471868">
        <w:rPr>
          <w:rFonts w:ascii="Times New Roman" w:hAnsi="Times New Roman" w:cs="Times New Roman"/>
          <w:sz w:val="26"/>
          <w:szCs w:val="26"/>
        </w:rPr>
        <w:t>п</w:t>
      </w:r>
      <w:r w:rsidRPr="00471868">
        <w:rPr>
          <w:rFonts w:ascii="Times New Roman" w:hAnsi="Times New Roman" w:cs="Times New Roman"/>
          <w:sz w:val="26"/>
          <w:szCs w:val="26"/>
        </w:rPr>
        <w:t>ления, в рамках внедрения Примерного порядка организации индивидуальной профилактической работы</w:t>
      </w:r>
      <w:r w:rsidR="003E45EA" w:rsidRPr="00471868">
        <w:rPr>
          <w:rFonts w:ascii="Times New Roman" w:hAnsi="Times New Roman" w:cs="Times New Roman"/>
          <w:sz w:val="26"/>
          <w:szCs w:val="26"/>
        </w:rPr>
        <w:t>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содействие трудоустройству несовершеннолетних граждан, нуждающихся в помощи государства, в том числе в свободное от учебы время;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организация и проведение мониторинга доступа учащихся образовател</w:t>
      </w:r>
      <w:r w:rsidRPr="00471868">
        <w:rPr>
          <w:rFonts w:ascii="Times New Roman" w:hAnsi="Times New Roman" w:cs="Times New Roman"/>
          <w:sz w:val="26"/>
          <w:szCs w:val="26"/>
        </w:rPr>
        <w:t>ь</w:t>
      </w:r>
      <w:r w:rsidRPr="00471868">
        <w:rPr>
          <w:rFonts w:ascii="Times New Roman" w:hAnsi="Times New Roman" w:cs="Times New Roman"/>
          <w:sz w:val="26"/>
          <w:szCs w:val="26"/>
        </w:rPr>
        <w:t>ных учреждений города к сайтам сети Интернет, содержащим информацию, причиняющую вред их здоровью;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организация рейдовых мероприятий по реализации требований действу</w:t>
      </w:r>
      <w:r w:rsidRPr="00471868">
        <w:rPr>
          <w:rFonts w:ascii="Times New Roman" w:hAnsi="Times New Roman" w:cs="Times New Roman"/>
          <w:sz w:val="26"/>
          <w:szCs w:val="26"/>
        </w:rPr>
        <w:t>ю</w:t>
      </w:r>
      <w:r w:rsidRPr="00471868">
        <w:rPr>
          <w:rFonts w:ascii="Times New Roman" w:hAnsi="Times New Roman" w:cs="Times New Roman"/>
          <w:sz w:val="26"/>
          <w:szCs w:val="26"/>
        </w:rPr>
        <w:t xml:space="preserve">щего </w:t>
      </w:r>
      <w:hyperlink r:id="rId75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законодательства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в сфере защиты детей от информации, причиняющей вред их здоровью и развитию;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участие в проведении городских родительских собраний;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участие в реализации городских проектов, направленных на формирование механизмов самопомощи и стимулирования семейных ресурсов.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Мероприятие 1.2. Участие в профилактике терроризма и экстремизма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471868">
        <w:rPr>
          <w:rFonts w:ascii="Times New Roman" w:hAnsi="Times New Roman" w:cs="Times New Roman"/>
          <w:sz w:val="26"/>
          <w:szCs w:val="26"/>
        </w:rPr>
        <w:t xml:space="preserve"> - обеспечение участия в создании условий, спосо</w:t>
      </w:r>
      <w:r w:rsidRPr="00471868">
        <w:rPr>
          <w:rFonts w:ascii="Times New Roman" w:hAnsi="Times New Roman" w:cs="Times New Roman"/>
          <w:sz w:val="26"/>
          <w:szCs w:val="26"/>
        </w:rPr>
        <w:t>б</w:t>
      </w:r>
      <w:r w:rsidRPr="00471868">
        <w:rPr>
          <w:rFonts w:ascii="Times New Roman" w:hAnsi="Times New Roman" w:cs="Times New Roman"/>
          <w:sz w:val="26"/>
          <w:szCs w:val="26"/>
        </w:rPr>
        <w:t>ствующих недопущению террористических актов и снижению количества эк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>тремистских проявлений.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организационное обеспечение деятельности городской антитеррористич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ской комиссии;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изготовление полиграфической продукции (листовки) в целях профила</w:t>
      </w:r>
      <w:r w:rsidRPr="00471868">
        <w:rPr>
          <w:rFonts w:ascii="Times New Roman" w:hAnsi="Times New Roman" w:cs="Times New Roman"/>
          <w:sz w:val="26"/>
          <w:szCs w:val="26"/>
        </w:rPr>
        <w:t>к</w:t>
      </w:r>
      <w:r w:rsidRPr="00471868">
        <w:rPr>
          <w:rFonts w:ascii="Times New Roman" w:hAnsi="Times New Roman" w:cs="Times New Roman"/>
          <w:sz w:val="26"/>
          <w:szCs w:val="26"/>
        </w:rPr>
        <w:t>тики экстремизма и терроризма, а также минимизации и (или) ликвидации п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следствий экстремизма и терроризма;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участие в проведении профилактической работы, направленной на устр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нение причин и условий террористической деятельности, в том числе на объектах с массовым пребыванием людей: объекты транспортной инфраструктуры, кру</w:t>
      </w:r>
      <w:r w:rsidRPr="00471868">
        <w:rPr>
          <w:rFonts w:ascii="Times New Roman" w:hAnsi="Times New Roman" w:cs="Times New Roman"/>
          <w:sz w:val="26"/>
          <w:szCs w:val="26"/>
        </w:rPr>
        <w:t>п</w:t>
      </w:r>
      <w:r w:rsidRPr="00471868">
        <w:rPr>
          <w:rFonts w:ascii="Times New Roman" w:hAnsi="Times New Roman" w:cs="Times New Roman"/>
          <w:sz w:val="26"/>
          <w:szCs w:val="26"/>
        </w:rPr>
        <w:t>ные торговые, развлекательные центры, образовательные учреждения, учрежд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ния физической культуры и спорта, учреждения культуры, учреждения социал</w:t>
      </w:r>
      <w:r w:rsidRPr="00471868">
        <w:rPr>
          <w:rFonts w:ascii="Times New Roman" w:hAnsi="Times New Roman" w:cs="Times New Roman"/>
          <w:sz w:val="26"/>
          <w:szCs w:val="26"/>
        </w:rPr>
        <w:t>ь</w:t>
      </w:r>
      <w:r w:rsidRPr="00471868">
        <w:rPr>
          <w:rFonts w:ascii="Times New Roman" w:hAnsi="Times New Roman" w:cs="Times New Roman"/>
          <w:sz w:val="26"/>
          <w:szCs w:val="26"/>
        </w:rPr>
        <w:t>ной защиты населения;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изучение состояния антитеррористической защищенности объектов с массовым пребыванием граждан: объекты транспортной инфраструктуры, крупные торговые, развлекательные центры, образовательные учреждения (г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родские оздоровительные лагеря), учреждения физической культуры и спорта, учреждения культуры, учреждения социальной защиты населения (загородные оздоровительные лагеря);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организация обучения руководителей, сотрудников и персонала муниц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пальных учреждений образования, культуры, физической культуры и спорта и социальной защиты города, направленного на повышение степени готовности к противодействию террористическим актам, ликвидации вызванных ими после</w:t>
      </w:r>
      <w:r w:rsidRPr="00471868">
        <w:rPr>
          <w:rFonts w:ascii="Times New Roman" w:hAnsi="Times New Roman" w:cs="Times New Roman"/>
          <w:sz w:val="26"/>
          <w:szCs w:val="26"/>
        </w:rPr>
        <w:t>д</w:t>
      </w:r>
      <w:r w:rsidRPr="00471868">
        <w:rPr>
          <w:rFonts w:ascii="Times New Roman" w:hAnsi="Times New Roman" w:cs="Times New Roman"/>
          <w:sz w:val="26"/>
          <w:szCs w:val="26"/>
        </w:rPr>
        <w:t>ствий;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организация тренировочных занятий по отработке действий персонала на случай террористической опасности на объектах с массовым пребыванием людей;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29" w:name="sub_101329"/>
      <w:r w:rsidRPr="00471868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процесса оформления Паспортов антитеррористической з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щищенности объектов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с массовым пребыванием людей;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30" w:name="sub_1013210"/>
      <w:bookmarkEnd w:id="29"/>
      <w:r w:rsidRPr="00471868">
        <w:rPr>
          <w:rFonts w:ascii="Times New Roman" w:hAnsi="Times New Roman" w:cs="Times New Roman"/>
          <w:sz w:val="26"/>
          <w:szCs w:val="26"/>
        </w:rPr>
        <w:t>выплаты денежного вознаграждения гражданам, добровольно сдавшим в Управление Министерства внутренних дел Российской Федерации по городу Череповцу незаконно хранящееся оружие, боеприпасы и взрывчатые вещества;</w:t>
      </w:r>
    </w:p>
    <w:bookmarkEnd w:id="30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организационное обеспечение функционирования межведомственной к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миссии по противодействию экстремистской деятельности в городе Череповце;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реализация Плана мероприятий по профилактике экстремистской де</w:t>
      </w:r>
      <w:r w:rsidRPr="00471868">
        <w:rPr>
          <w:rFonts w:ascii="Times New Roman" w:hAnsi="Times New Roman" w:cs="Times New Roman"/>
          <w:sz w:val="26"/>
          <w:szCs w:val="26"/>
        </w:rPr>
        <w:t>я</w:t>
      </w:r>
      <w:r w:rsidRPr="00471868">
        <w:rPr>
          <w:rFonts w:ascii="Times New Roman" w:hAnsi="Times New Roman" w:cs="Times New Roman"/>
          <w:sz w:val="26"/>
          <w:szCs w:val="26"/>
        </w:rPr>
        <w:t>тельности на территории г. Череповца;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мониторинг политических, социально-экономических процессов в городе, оказывающих влияние на ситуацию по противодействию экстремизму;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выявление национальных объединений, религиозных и общественных о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ганизаций и установление процесса взаимодействия с органами местного сам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управления, в том числе и в целях недопущения проявления экстремизма в их деятельности.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1" w:name="sub_10133"/>
      <w:r w:rsidRPr="00471868">
        <w:rPr>
          <w:rFonts w:ascii="Times New Roman" w:hAnsi="Times New Roman" w:cs="Times New Roman"/>
          <w:color w:val="auto"/>
          <w:sz w:val="26"/>
          <w:szCs w:val="26"/>
        </w:rPr>
        <w:t>Мероприятие 1.3. Внедрение современных технических средств, напра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ленных на предупреждение правонарушений и преступлений в обществе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ных местах и на улицах</w:t>
      </w:r>
      <w:r w:rsidR="005941D2" w:rsidRPr="00471868">
        <w:rPr>
          <w:rStyle w:val="ad"/>
          <w:rFonts w:ascii="Times New Roman" w:hAnsi="Times New Roman"/>
          <w:color w:val="auto"/>
          <w:sz w:val="26"/>
          <w:szCs w:val="26"/>
        </w:rPr>
        <w:footnoteReference w:id="34"/>
      </w:r>
    </w:p>
    <w:bookmarkEnd w:id="31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471868">
        <w:rPr>
          <w:rFonts w:ascii="Times New Roman" w:hAnsi="Times New Roman" w:cs="Times New Roman"/>
          <w:sz w:val="26"/>
          <w:szCs w:val="26"/>
        </w:rPr>
        <w:t xml:space="preserve"> - создание условий для внедрения и эффективного 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использования современных технических сре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дств в ц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>елях снижения числа зар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гистрированных преступлений в общественных местах и на улицах.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предусматриваются: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внедрение и/или эксплуатация аппаратно-программного комплекса </w:t>
      </w:r>
      <w:r w:rsidR="00830CF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Бе</w:t>
      </w:r>
      <w:r w:rsidRPr="00471868">
        <w:rPr>
          <w:rFonts w:ascii="Times New Roman" w:hAnsi="Times New Roman" w:cs="Times New Roman"/>
          <w:sz w:val="26"/>
          <w:szCs w:val="26"/>
        </w:rPr>
        <w:t>з</w:t>
      </w:r>
      <w:r w:rsidRPr="00471868">
        <w:rPr>
          <w:rFonts w:ascii="Times New Roman" w:hAnsi="Times New Roman" w:cs="Times New Roman"/>
          <w:sz w:val="26"/>
          <w:szCs w:val="26"/>
        </w:rPr>
        <w:t>опасный город</w:t>
      </w:r>
      <w:r w:rsidR="00830CF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для обеспечения общественного порядка, предупреждения те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роризма и экстремизма, борьбы с преступностью;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информирование граждан о местах установки камер видеонаблюдения в общественных местах и на улицах;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онлайн-трансляция обзорных камер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городских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>. О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ганизация ресурса с доступом к архивным данным видеозаписей с камер.</w:t>
      </w:r>
    </w:p>
    <w:p w:rsidR="005941D2" w:rsidRPr="00471868" w:rsidRDefault="005941D2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2" w:name="sub_10134"/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Мероприятие 1.4. Создание условий для социальной адаптации и реабил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тации лиц, отбывших наказание в местах лишения свободы</w:t>
      </w:r>
      <w:r w:rsidR="00856CBB" w:rsidRPr="00471868">
        <w:rPr>
          <w:rStyle w:val="ad"/>
          <w:rFonts w:ascii="Times New Roman" w:hAnsi="Times New Roman"/>
          <w:color w:val="auto"/>
          <w:sz w:val="26"/>
          <w:szCs w:val="26"/>
        </w:rPr>
        <w:footnoteReference w:id="35"/>
      </w:r>
    </w:p>
    <w:bookmarkEnd w:id="32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471868">
        <w:rPr>
          <w:rFonts w:ascii="Times New Roman" w:hAnsi="Times New Roman" w:cs="Times New Roman"/>
          <w:sz w:val="26"/>
          <w:szCs w:val="26"/>
        </w:rPr>
        <w:t xml:space="preserve"> - реализация действенного комплекса мер, напра</w:t>
      </w:r>
      <w:r w:rsidRPr="00471868">
        <w:rPr>
          <w:rFonts w:ascii="Times New Roman" w:hAnsi="Times New Roman" w:cs="Times New Roman"/>
          <w:sz w:val="26"/>
          <w:szCs w:val="26"/>
        </w:rPr>
        <w:t>в</w:t>
      </w:r>
      <w:r w:rsidRPr="00471868">
        <w:rPr>
          <w:rFonts w:ascii="Times New Roman" w:hAnsi="Times New Roman" w:cs="Times New Roman"/>
          <w:sz w:val="26"/>
          <w:szCs w:val="26"/>
        </w:rPr>
        <w:t>ленных на успешную социальную адаптацию и реабилитацию лиц, отбывших наказание в местах лишения свободы.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предусматриваются: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осуществление мониторинга процесса социального сопровождения лиц, отбывших наказание в местах лишения свободы, в том числе посредством АИС </w:t>
      </w:r>
      <w:r w:rsidR="00830CF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Сопровождение</w:t>
      </w:r>
      <w:r w:rsidR="00830CF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содействие трудоустройству граждан, отбывших наказание в местах л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шения свободы;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разработка информационно-справочных памяток и иных информационных материалов по вопросам решения социальных проблем для лиц, осужденных к мерам наказания, не связанным с лишением свободы, и лиц, отбывших наказание в местах лишения свободы;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организация проверки запросов из исправительных колоний Федеральной службы исполнения наказаний о проверке лиц, освобождаемых условно-досрочно и направляемых в город Череповец;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проведение организационных мероприятий по созданию в городе Чер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повце специализированного центра социальной адаптации для лиц, отбывших наказание в местах лишения свободы.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3" w:name="sub_10135"/>
      <w:r w:rsidRPr="00471868">
        <w:rPr>
          <w:rFonts w:ascii="Times New Roman" w:hAnsi="Times New Roman" w:cs="Times New Roman"/>
          <w:color w:val="auto"/>
          <w:sz w:val="26"/>
          <w:szCs w:val="26"/>
        </w:rPr>
        <w:t>Мероприятие 1.5. Привлечение общественности к охране общественного порядка</w:t>
      </w:r>
    </w:p>
    <w:bookmarkEnd w:id="33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471868">
        <w:rPr>
          <w:rFonts w:ascii="Times New Roman" w:hAnsi="Times New Roman" w:cs="Times New Roman"/>
          <w:sz w:val="26"/>
          <w:szCs w:val="26"/>
        </w:rPr>
        <w:t xml:space="preserve"> - повышение активности граждан, общественных объединений в участии в охране общественного порядка, оказанию помощи п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лиции в предотвращении правонарушений.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обеспечение деятельности сотрудников филиалов Центра профилактики правонарушений в сфере выявления и предупреждения правонарушений и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филактике преступлений по месту жительства граждан;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обеспечение функционирования Советов профилактики правонарушений 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микрорайонов города;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организация и проведение межведомственных рейдовых мероприятий по обеспечению общественного порядка и профилактики правонарушений на те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риториях микрорайонов города, местах отдыха горожан;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городского штаба народных дружин;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координация деятельности народных дружин в сфере охраны обществе</w:t>
      </w:r>
      <w:r w:rsidRPr="00471868">
        <w:rPr>
          <w:rFonts w:ascii="Times New Roman" w:hAnsi="Times New Roman" w:cs="Times New Roman"/>
          <w:sz w:val="26"/>
          <w:szCs w:val="26"/>
        </w:rPr>
        <w:t>н</w:t>
      </w:r>
      <w:r w:rsidRPr="00471868">
        <w:rPr>
          <w:rFonts w:ascii="Times New Roman" w:hAnsi="Times New Roman" w:cs="Times New Roman"/>
          <w:sz w:val="26"/>
          <w:szCs w:val="26"/>
        </w:rPr>
        <w:t>ного порядка на территориях микрорайонов города;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создание условий для осуществления социальной поддержки участникам народного движения по охране общественного порядка;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осуществление выплат народным дружинникам за охрану общественного порядка в местах отдыха;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организация и проведение мероприятий (слеты, конкурсы, декады и др.) по обобщению и распространению опыта работы в сфере охраны общественного порядка и профилактике правонарушений;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организация обучения членов народных дружин, оперативных молодежных отрядов;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изготовление удостоверений народных дружинников и организация их выдачи;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приобретение форменной одежды (жилеты) для членов народных дружин;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организационное обеспечение реализации проекта </w:t>
      </w:r>
      <w:r w:rsidR="00856CBB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Народный контроль</w:t>
      </w:r>
      <w:r w:rsidR="00856CBB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4" w:name="sub_10136"/>
      <w:r w:rsidRPr="00471868">
        <w:rPr>
          <w:rFonts w:ascii="Times New Roman" w:hAnsi="Times New Roman" w:cs="Times New Roman"/>
          <w:color w:val="auto"/>
          <w:sz w:val="26"/>
          <w:szCs w:val="26"/>
        </w:rPr>
        <w:t>Мероприятие 1.6. Правовое информирование граждан, создание условий для участия граждан в социально значимых мероприятиях, направленных на противодействие развитию негативных явлений в обществе</w:t>
      </w:r>
    </w:p>
    <w:bookmarkEnd w:id="34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471868">
        <w:rPr>
          <w:rFonts w:ascii="Times New Roman" w:hAnsi="Times New Roman" w:cs="Times New Roman"/>
          <w:sz w:val="26"/>
          <w:szCs w:val="26"/>
        </w:rPr>
        <w:t xml:space="preserve"> - повышение правовой культуры и социальной акти</w:t>
      </w:r>
      <w:r w:rsidRPr="00471868">
        <w:rPr>
          <w:rFonts w:ascii="Times New Roman" w:hAnsi="Times New Roman" w:cs="Times New Roman"/>
          <w:sz w:val="26"/>
          <w:szCs w:val="26"/>
        </w:rPr>
        <w:t>в</w:t>
      </w:r>
      <w:r w:rsidRPr="00471868">
        <w:rPr>
          <w:rFonts w:ascii="Times New Roman" w:hAnsi="Times New Roman" w:cs="Times New Roman"/>
          <w:sz w:val="26"/>
          <w:szCs w:val="26"/>
        </w:rPr>
        <w:t>ности населения города.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реализация порядка оказания бесплатной юридической помощи гражданам в соответствии с требованиями действующего законодательства;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проведение профилактических акций, направленных на формирование гражданской позиции горожан, активизацию работы по предупреждению прав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нарушений по месту жительства;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организация приемов населения в филиалах Центра профилактики прав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нарушений уполномоченными по работе с населением, руководителями органов мэрии, представителями федеральных органов и структур;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организация личных приемов населения руководителями органов мэрии;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обеспечение функционирования Общественной приемной по защите прав детей (мероприятие реализ</w:t>
      </w:r>
      <w:r w:rsidR="005F41BC" w:rsidRPr="00471868">
        <w:rPr>
          <w:rFonts w:ascii="Times New Roman" w:hAnsi="Times New Roman" w:cs="Times New Roman"/>
          <w:sz w:val="26"/>
          <w:szCs w:val="26"/>
        </w:rPr>
        <w:t>овано</w:t>
      </w:r>
      <w:r w:rsidRPr="00471868">
        <w:rPr>
          <w:rFonts w:ascii="Times New Roman" w:hAnsi="Times New Roman" w:cs="Times New Roman"/>
          <w:sz w:val="26"/>
          <w:szCs w:val="26"/>
        </w:rPr>
        <w:t xml:space="preserve"> с 2014 года по 2015 год);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информирование населения о деятельности органов местного самоупра</w:t>
      </w:r>
      <w:r w:rsidRPr="00471868">
        <w:rPr>
          <w:rFonts w:ascii="Times New Roman" w:hAnsi="Times New Roman" w:cs="Times New Roman"/>
          <w:sz w:val="26"/>
          <w:szCs w:val="26"/>
        </w:rPr>
        <w:t>в</w:t>
      </w:r>
      <w:r w:rsidRPr="00471868">
        <w:rPr>
          <w:rFonts w:ascii="Times New Roman" w:hAnsi="Times New Roman" w:cs="Times New Roman"/>
          <w:sz w:val="26"/>
          <w:szCs w:val="26"/>
        </w:rPr>
        <w:t>ления в сфере профилактики правонарушений.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1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Информация о целевых показателях (индикаторах) подпрограммы 1 пре</w:t>
      </w:r>
      <w:r w:rsidRPr="00471868">
        <w:rPr>
          <w:rFonts w:ascii="Times New Roman" w:hAnsi="Times New Roman" w:cs="Times New Roman"/>
          <w:sz w:val="26"/>
          <w:szCs w:val="26"/>
        </w:rPr>
        <w:t>д</w:t>
      </w:r>
      <w:r w:rsidRPr="00471868">
        <w:rPr>
          <w:rFonts w:ascii="Times New Roman" w:hAnsi="Times New Roman" w:cs="Times New Roman"/>
          <w:sz w:val="26"/>
          <w:szCs w:val="26"/>
        </w:rPr>
        <w:t xml:space="preserve">ставлена в </w:t>
      </w:r>
      <w:hyperlink w:anchor="sub_1004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4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Для определения значений целевых показателей (индикаторов) использ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ются данные Управления Министерства внутренних дел Российской Федерации по городу Череповцу, соисполнителями</w:t>
      </w:r>
      <w:r w:rsidR="00962856" w:rsidRPr="00471868">
        <w:rPr>
          <w:rFonts w:ascii="Times New Roman" w:hAnsi="Times New Roman" w:cs="Times New Roman"/>
          <w:sz w:val="26"/>
          <w:szCs w:val="26"/>
        </w:rPr>
        <w:t xml:space="preserve"> и участниками</w:t>
      </w:r>
      <w:r w:rsidRPr="00471868">
        <w:rPr>
          <w:rFonts w:ascii="Times New Roman" w:hAnsi="Times New Roman" w:cs="Times New Roman"/>
          <w:sz w:val="26"/>
          <w:szCs w:val="26"/>
        </w:rPr>
        <w:t xml:space="preserve"> подпрограммы 1.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35" w:name="sub_10141"/>
      <w:r w:rsidRPr="00471868">
        <w:rPr>
          <w:rFonts w:ascii="Times New Roman" w:hAnsi="Times New Roman" w:cs="Times New Roman"/>
          <w:sz w:val="26"/>
          <w:szCs w:val="26"/>
        </w:rPr>
        <w:t xml:space="preserve">1. Целевой показатель (индикатор) </w:t>
      </w:r>
      <w:r w:rsidR="00E975C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Количество несовершеннолетних, с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вершивших преступления повторно</w:t>
      </w:r>
      <w:r w:rsidR="00E975C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bookmarkEnd w:id="35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</w:t>
      </w:r>
      <w:r w:rsidR="00B43EEE"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Российской Федерации по городу Череповцу</w:t>
      </w:r>
      <w:r w:rsidR="00B43EEE" w:rsidRPr="00471868">
        <w:rPr>
          <w:rFonts w:ascii="Times New Roman" w:hAnsi="Times New Roman" w:cs="Times New Roman"/>
          <w:sz w:val="26"/>
          <w:szCs w:val="26"/>
        </w:rPr>
        <w:t xml:space="preserve"> (форма федерального статистического набл</w:t>
      </w:r>
      <w:r w:rsidR="00B43EEE" w:rsidRPr="00471868">
        <w:rPr>
          <w:rFonts w:ascii="Times New Roman" w:hAnsi="Times New Roman" w:cs="Times New Roman"/>
          <w:sz w:val="26"/>
          <w:szCs w:val="26"/>
        </w:rPr>
        <w:t>ю</w:t>
      </w:r>
      <w:r w:rsidR="00B43EEE" w:rsidRPr="00471868">
        <w:rPr>
          <w:rFonts w:ascii="Times New Roman" w:hAnsi="Times New Roman" w:cs="Times New Roman"/>
          <w:sz w:val="26"/>
          <w:szCs w:val="26"/>
        </w:rPr>
        <w:t xml:space="preserve">дения № 4-ЕГС </w:t>
      </w:r>
      <w:r w:rsidR="00E975C1" w:rsidRPr="00471868">
        <w:rPr>
          <w:rFonts w:ascii="Times New Roman" w:hAnsi="Times New Roman" w:cs="Times New Roman"/>
          <w:sz w:val="26"/>
          <w:szCs w:val="26"/>
        </w:rPr>
        <w:t>«</w:t>
      </w:r>
      <w:r w:rsidR="00B43EEE" w:rsidRPr="00471868">
        <w:rPr>
          <w:rFonts w:ascii="Times New Roman" w:hAnsi="Times New Roman" w:cs="Times New Roman"/>
          <w:sz w:val="26"/>
          <w:szCs w:val="26"/>
        </w:rPr>
        <w:t>Сведения о состоянии преступности и результатах расследования преступлений</w:t>
      </w:r>
      <w:r w:rsidR="00E975C1" w:rsidRPr="00471868">
        <w:rPr>
          <w:rFonts w:ascii="Times New Roman" w:hAnsi="Times New Roman" w:cs="Times New Roman"/>
          <w:sz w:val="26"/>
          <w:szCs w:val="26"/>
        </w:rPr>
        <w:t>»</w:t>
      </w:r>
      <w:r w:rsidR="00B43EEE" w:rsidRPr="00471868">
        <w:rPr>
          <w:rFonts w:ascii="Times New Roman" w:hAnsi="Times New Roman" w:cs="Times New Roman"/>
          <w:sz w:val="26"/>
          <w:szCs w:val="26"/>
        </w:rPr>
        <w:t>)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несовершеннолетних, достигших возраста привлечения к уголовной ответственности, совершивших повторные преступления.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36" w:name="sub_10142"/>
      <w:r w:rsidRPr="00471868">
        <w:rPr>
          <w:rFonts w:ascii="Times New Roman" w:hAnsi="Times New Roman" w:cs="Times New Roman"/>
          <w:sz w:val="26"/>
          <w:szCs w:val="26"/>
        </w:rPr>
        <w:t xml:space="preserve">2. Целевой показатель (индикатор) </w:t>
      </w:r>
      <w:r w:rsidR="00D529B2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Количество общественно опасных деяний, совершенных несовершеннолетними до 16 лет</w:t>
      </w:r>
      <w:r w:rsidR="00D529B2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bookmarkEnd w:id="36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</w:t>
      </w:r>
      <w:r w:rsidR="00B43EEE"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Российской Федерации по городу Череповцу</w:t>
      </w:r>
      <w:r w:rsidR="00B43EEE" w:rsidRPr="00471868">
        <w:rPr>
          <w:rFonts w:ascii="Times New Roman" w:hAnsi="Times New Roman" w:cs="Times New Roman"/>
          <w:sz w:val="26"/>
          <w:szCs w:val="26"/>
        </w:rPr>
        <w:t xml:space="preserve"> (постановления об отказе в возбуждении уг</w:t>
      </w:r>
      <w:r w:rsidR="00B43EEE" w:rsidRPr="00471868">
        <w:rPr>
          <w:rFonts w:ascii="Times New Roman" w:hAnsi="Times New Roman" w:cs="Times New Roman"/>
          <w:sz w:val="26"/>
          <w:szCs w:val="26"/>
        </w:rPr>
        <w:t>о</w:t>
      </w:r>
      <w:r w:rsidR="00B43EEE" w:rsidRPr="00471868">
        <w:rPr>
          <w:rFonts w:ascii="Times New Roman" w:hAnsi="Times New Roman" w:cs="Times New Roman"/>
          <w:sz w:val="26"/>
          <w:szCs w:val="26"/>
        </w:rPr>
        <w:t>ловного дела, вынесенные по основаниям, предусмотренным ст. 27 ч. 3 УПК РФ)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деяний, совершенных несовершеннолетними до 16 лет, признанных общественно опасными.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37" w:name="sub_10143"/>
      <w:r w:rsidRPr="00471868">
        <w:rPr>
          <w:rFonts w:ascii="Times New Roman" w:hAnsi="Times New Roman" w:cs="Times New Roman"/>
          <w:sz w:val="26"/>
          <w:szCs w:val="26"/>
        </w:rPr>
        <w:t xml:space="preserve">3. Целевой показатель (индикатор) </w:t>
      </w:r>
      <w:r w:rsidR="00E975C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Количество профилактических мер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приятий, проведенных с привлечением родительской общественности (род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тельские собрания)</w:t>
      </w:r>
      <w:r w:rsidR="00E975C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bookmarkEnd w:id="37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родительских собраний, проводимых в образовательных учреждениях, способствующих профилактике безнадзорности, правонарушений и преступлений, совершаемых несовершенн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летними и в отношении несовершеннолетних.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38" w:name="sub_10144"/>
      <w:r w:rsidRPr="00471868">
        <w:rPr>
          <w:rFonts w:ascii="Times New Roman" w:hAnsi="Times New Roman" w:cs="Times New Roman"/>
          <w:sz w:val="26"/>
          <w:szCs w:val="26"/>
        </w:rPr>
        <w:t xml:space="preserve">4. Целевой показатель (индикатор) </w:t>
      </w:r>
      <w:r w:rsidR="00E975C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Число фактов терроризма на террит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рии города</w:t>
      </w:r>
      <w:r w:rsidR="00E975C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bookmarkEnd w:id="38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</w:t>
      </w:r>
      <w:r w:rsidR="00B43EEE"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Российской Федерации по городу Череповцу</w:t>
      </w:r>
      <w:r w:rsidR="00B43EEE" w:rsidRPr="00471868">
        <w:rPr>
          <w:rFonts w:ascii="Times New Roman" w:hAnsi="Times New Roman" w:cs="Times New Roman"/>
          <w:sz w:val="26"/>
          <w:szCs w:val="26"/>
        </w:rPr>
        <w:t xml:space="preserve"> (форма федерального статистического набл</w:t>
      </w:r>
      <w:r w:rsidR="00B43EEE" w:rsidRPr="00471868">
        <w:rPr>
          <w:rFonts w:ascii="Times New Roman" w:hAnsi="Times New Roman" w:cs="Times New Roman"/>
          <w:sz w:val="26"/>
          <w:szCs w:val="26"/>
        </w:rPr>
        <w:t>ю</w:t>
      </w:r>
      <w:r w:rsidR="00B43EEE" w:rsidRPr="00471868">
        <w:rPr>
          <w:rFonts w:ascii="Times New Roman" w:hAnsi="Times New Roman" w:cs="Times New Roman"/>
          <w:sz w:val="26"/>
          <w:szCs w:val="26"/>
        </w:rPr>
        <w:t xml:space="preserve">дения № 4-ЕГС </w:t>
      </w:r>
      <w:r w:rsidR="00D529B2" w:rsidRPr="00471868">
        <w:rPr>
          <w:rFonts w:ascii="Times New Roman" w:hAnsi="Times New Roman" w:cs="Times New Roman"/>
          <w:sz w:val="26"/>
          <w:szCs w:val="26"/>
        </w:rPr>
        <w:t>«</w:t>
      </w:r>
      <w:r w:rsidR="00B43EEE" w:rsidRPr="00471868">
        <w:rPr>
          <w:rFonts w:ascii="Times New Roman" w:hAnsi="Times New Roman" w:cs="Times New Roman"/>
          <w:sz w:val="26"/>
          <w:szCs w:val="26"/>
        </w:rPr>
        <w:t>Сведения о состоянии преступности и результатах расследования преступлений</w:t>
      </w:r>
      <w:r w:rsidR="00D529B2" w:rsidRPr="00471868">
        <w:rPr>
          <w:rFonts w:ascii="Times New Roman" w:hAnsi="Times New Roman" w:cs="Times New Roman"/>
          <w:sz w:val="26"/>
          <w:szCs w:val="26"/>
        </w:rPr>
        <w:t>»</w:t>
      </w:r>
      <w:r w:rsidR="00B43EEE" w:rsidRPr="00471868">
        <w:rPr>
          <w:rFonts w:ascii="Times New Roman" w:hAnsi="Times New Roman" w:cs="Times New Roman"/>
          <w:sz w:val="26"/>
          <w:szCs w:val="26"/>
        </w:rPr>
        <w:t>)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террористических актов, совершенных на территории города, и засвидетельствованных правоохран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тельными органами.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39" w:name="sub_10145"/>
      <w:r w:rsidRPr="00471868">
        <w:rPr>
          <w:rFonts w:ascii="Times New Roman" w:hAnsi="Times New Roman" w:cs="Times New Roman"/>
          <w:sz w:val="26"/>
          <w:szCs w:val="26"/>
        </w:rPr>
        <w:t xml:space="preserve">5. Целевой показатель (индикатор) </w:t>
      </w:r>
      <w:r w:rsidR="00E975C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Количество проведенных мероприятий в области профилактики экстремизма</w:t>
      </w:r>
      <w:r w:rsidR="00E975C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bookmarkEnd w:id="39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управление по работе с общественностью мэрии.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Определение: абсолютный показатель количества мероприятий в области профилактики экстремизма, проведенных в соответствии с Планом мероприятий по профилактике экстремистской деятельности на территории города Череповца.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40" w:name="sub_101460"/>
      <w:r w:rsidRPr="00471868">
        <w:rPr>
          <w:rFonts w:ascii="Times New Roman" w:hAnsi="Times New Roman" w:cs="Times New Roman"/>
          <w:sz w:val="26"/>
          <w:szCs w:val="26"/>
        </w:rPr>
        <w:t xml:space="preserve">6. Целевой показатель (индикатор) </w:t>
      </w:r>
      <w:r w:rsidR="00E975C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Количество изготовленной полигр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фической продукции (листовки) в целях профилактики экстремизма и терроризма, а также минимизации и (или) ликвидации последствий экстремизма и террори</w:t>
      </w:r>
      <w:r w:rsidRPr="00471868">
        <w:rPr>
          <w:rFonts w:ascii="Times New Roman" w:hAnsi="Times New Roman" w:cs="Times New Roman"/>
          <w:sz w:val="26"/>
          <w:szCs w:val="26"/>
        </w:rPr>
        <w:t>з</w:t>
      </w:r>
      <w:r w:rsidRPr="00471868">
        <w:rPr>
          <w:rFonts w:ascii="Times New Roman" w:hAnsi="Times New Roman" w:cs="Times New Roman"/>
          <w:sz w:val="26"/>
          <w:szCs w:val="26"/>
        </w:rPr>
        <w:t>ма</w:t>
      </w:r>
      <w:r w:rsidR="00E975C1" w:rsidRPr="00471868">
        <w:rPr>
          <w:rFonts w:ascii="Times New Roman" w:hAnsi="Times New Roman" w:cs="Times New Roman"/>
          <w:sz w:val="26"/>
          <w:szCs w:val="26"/>
        </w:rPr>
        <w:t>»</w:t>
      </w:r>
      <w:r w:rsidR="00856CBB" w:rsidRPr="00471868">
        <w:rPr>
          <w:rStyle w:val="ad"/>
          <w:rFonts w:ascii="Times New Roman" w:hAnsi="Times New Roman"/>
          <w:sz w:val="26"/>
          <w:szCs w:val="26"/>
        </w:rPr>
        <w:footnoteReference w:id="36"/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bookmarkEnd w:id="40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управление по работе с общественностью мэрии.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изготовленной пол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графической продукции (листовки) в целях профилактики экстремизма и терр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ризма, а также минимизации и (или) ликвидации последствий экстремизма и терроризма.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штуки (шт.).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41" w:name="sub_10146"/>
      <w:r w:rsidRPr="00471868">
        <w:rPr>
          <w:rFonts w:ascii="Times New Roman" w:hAnsi="Times New Roman" w:cs="Times New Roman"/>
          <w:sz w:val="26"/>
          <w:szCs w:val="26"/>
        </w:rPr>
        <w:t xml:space="preserve">7. Целевой показатель (индикатор) </w:t>
      </w:r>
      <w:r w:rsidR="00D529B2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Количество правонарушений, выя</w:t>
      </w:r>
      <w:r w:rsidRPr="00471868">
        <w:rPr>
          <w:rFonts w:ascii="Times New Roman" w:hAnsi="Times New Roman" w:cs="Times New Roman"/>
          <w:sz w:val="26"/>
          <w:szCs w:val="26"/>
        </w:rPr>
        <w:t>в</w:t>
      </w:r>
      <w:r w:rsidRPr="00471868">
        <w:rPr>
          <w:rFonts w:ascii="Times New Roman" w:hAnsi="Times New Roman" w:cs="Times New Roman"/>
          <w:sz w:val="26"/>
          <w:szCs w:val="26"/>
        </w:rPr>
        <w:t>ленных с помощью средств видеонаблюдения в общественных местах, в том числе на улицах</w:t>
      </w:r>
      <w:r w:rsidR="00D529B2" w:rsidRPr="00471868">
        <w:rPr>
          <w:rFonts w:ascii="Times New Roman" w:hAnsi="Times New Roman" w:cs="Times New Roman"/>
          <w:sz w:val="26"/>
          <w:szCs w:val="26"/>
        </w:rPr>
        <w:t>»</w:t>
      </w:r>
      <w:r w:rsidR="00856CBB" w:rsidRPr="00471868">
        <w:rPr>
          <w:rStyle w:val="ad"/>
          <w:rFonts w:ascii="Times New Roman" w:hAnsi="Times New Roman"/>
          <w:sz w:val="26"/>
          <w:szCs w:val="26"/>
        </w:rPr>
        <w:footnoteReference w:id="37"/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bookmarkEnd w:id="41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Источник данных: </w:t>
      </w:r>
      <w:r w:rsidR="008C4130" w:rsidRPr="00471868">
        <w:rPr>
          <w:rFonts w:ascii="Times New Roman" w:hAnsi="Times New Roman" w:cs="Times New Roman"/>
          <w:sz w:val="26"/>
          <w:szCs w:val="26"/>
        </w:rPr>
        <w:t>Управление</w:t>
      </w:r>
      <w:r w:rsidRPr="00471868"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Российской Федерации по городу Череповцу.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правонарушений, с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вершенных в общественных местах и на улице, в выявлении которых использ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ваны данные городской системы видеонаблюдения.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42" w:name="sub_10147"/>
      <w:r w:rsidRPr="00471868">
        <w:rPr>
          <w:rFonts w:ascii="Times New Roman" w:hAnsi="Times New Roman" w:cs="Times New Roman"/>
          <w:sz w:val="26"/>
          <w:szCs w:val="26"/>
        </w:rPr>
        <w:t xml:space="preserve">8. Целевой показатель (индикатор) </w:t>
      </w:r>
      <w:r w:rsidR="00E975C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Доля ранее судимых лиц, соверши</w:t>
      </w:r>
      <w:r w:rsidRPr="00471868">
        <w:rPr>
          <w:rFonts w:ascii="Times New Roman" w:hAnsi="Times New Roman" w:cs="Times New Roman"/>
          <w:sz w:val="26"/>
          <w:szCs w:val="26"/>
        </w:rPr>
        <w:t>в</w:t>
      </w:r>
      <w:r w:rsidRPr="00471868">
        <w:rPr>
          <w:rFonts w:ascii="Times New Roman" w:hAnsi="Times New Roman" w:cs="Times New Roman"/>
          <w:sz w:val="26"/>
          <w:szCs w:val="26"/>
        </w:rPr>
        <w:t>ших преступления, от общего числа ранее судимых, состоящих на контроле в органах внутренних дел</w:t>
      </w:r>
      <w:r w:rsidR="00E975C1" w:rsidRPr="00471868">
        <w:rPr>
          <w:rFonts w:ascii="Times New Roman" w:hAnsi="Times New Roman" w:cs="Times New Roman"/>
          <w:sz w:val="26"/>
          <w:szCs w:val="26"/>
        </w:rPr>
        <w:t>»</w:t>
      </w:r>
      <w:r w:rsidR="00856CBB" w:rsidRPr="00471868">
        <w:rPr>
          <w:rStyle w:val="ad"/>
          <w:rFonts w:ascii="Times New Roman" w:hAnsi="Times New Roman"/>
          <w:sz w:val="26"/>
          <w:szCs w:val="26"/>
        </w:rPr>
        <w:footnoteReference w:id="38"/>
      </w:r>
      <w:r w:rsidRPr="00471868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42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285494" w:rsidP="005579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74800" cy="64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5EA" w:rsidRPr="00471868">
        <w:rPr>
          <w:rFonts w:ascii="Times New Roman" w:hAnsi="Times New Roman" w:cs="Times New Roman"/>
          <w:sz w:val="26"/>
          <w:szCs w:val="26"/>
        </w:rPr>
        <w:t>, где: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D676EB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рслп</w:t>
      </w:r>
      <w:proofErr w:type="spellEnd"/>
      <w:r w:rsidR="003E45EA" w:rsidRPr="00471868">
        <w:rPr>
          <w:rFonts w:ascii="Times New Roman" w:hAnsi="Times New Roman" w:cs="Times New Roman"/>
          <w:sz w:val="26"/>
          <w:szCs w:val="26"/>
        </w:rPr>
        <w:t xml:space="preserve"> - количество ранее судимых лиц, совершивших преступления в о</w:t>
      </w:r>
      <w:r w:rsidR="003E45EA" w:rsidRPr="00471868">
        <w:rPr>
          <w:rFonts w:ascii="Times New Roman" w:hAnsi="Times New Roman" w:cs="Times New Roman"/>
          <w:sz w:val="26"/>
          <w:szCs w:val="26"/>
        </w:rPr>
        <w:t>т</w:t>
      </w:r>
      <w:r w:rsidR="003E45EA" w:rsidRPr="00471868">
        <w:rPr>
          <w:rFonts w:ascii="Times New Roman" w:hAnsi="Times New Roman" w:cs="Times New Roman"/>
          <w:sz w:val="26"/>
          <w:szCs w:val="26"/>
        </w:rPr>
        <w:t>четном году;</w:t>
      </w:r>
    </w:p>
    <w:p w:rsidR="003E45EA" w:rsidRPr="00471868" w:rsidRDefault="00D676EB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рсл</w:t>
      </w:r>
      <w:proofErr w:type="spellEnd"/>
      <w:r w:rsidR="003E45EA" w:rsidRPr="00471868">
        <w:rPr>
          <w:rFonts w:ascii="Times New Roman" w:hAnsi="Times New Roman" w:cs="Times New Roman"/>
          <w:sz w:val="26"/>
          <w:szCs w:val="26"/>
        </w:rPr>
        <w:t xml:space="preserve"> - общее число ранее судимых лиц, состоящих на контроле в органах внутренних дел в отчетном году.</w:t>
      </w:r>
      <w:proofErr w:type="gramEnd"/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</w:t>
      </w:r>
      <w:r w:rsidR="008C4130"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Российской Федерации по городу Череповцу.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расчетный показатель доли ранее судимых лиц, состоящих на контроле в органах внутренних дел, которые совершили преступления.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43" w:name="sub_10148"/>
      <w:r w:rsidRPr="00471868">
        <w:rPr>
          <w:rFonts w:ascii="Times New Roman" w:hAnsi="Times New Roman" w:cs="Times New Roman"/>
          <w:sz w:val="26"/>
          <w:szCs w:val="26"/>
        </w:rPr>
        <w:t xml:space="preserve">9. Целевой показатель (индикатор) </w:t>
      </w:r>
      <w:r w:rsidR="00E975C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Количество административных пр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вонарушений, выявленных с помощью общественности</w:t>
      </w:r>
      <w:r w:rsidR="00E975C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bookmarkEnd w:id="43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</w:t>
      </w:r>
      <w:r w:rsidR="008C4130"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Российской Федерации по городу Череповцу.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административных пр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вонарушений, в выявлении которых участвовала общественность (</w:t>
      </w:r>
      <w:r w:rsidR="008C4130" w:rsidRPr="00471868">
        <w:rPr>
          <w:rFonts w:ascii="Times New Roman" w:hAnsi="Times New Roman" w:cs="Times New Roman"/>
          <w:sz w:val="26"/>
          <w:szCs w:val="26"/>
        </w:rPr>
        <w:t xml:space="preserve">народные </w:t>
      </w:r>
      <w:r w:rsidRPr="00471868">
        <w:rPr>
          <w:rFonts w:ascii="Times New Roman" w:hAnsi="Times New Roman" w:cs="Times New Roman"/>
          <w:sz w:val="26"/>
          <w:szCs w:val="26"/>
        </w:rPr>
        <w:t>дружинники, жители города, члены общественных организаций и др.).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44" w:name="sub_10149"/>
      <w:r w:rsidRPr="00471868">
        <w:rPr>
          <w:rFonts w:ascii="Times New Roman" w:hAnsi="Times New Roman" w:cs="Times New Roman"/>
          <w:sz w:val="26"/>
          <w:szCs w:val="26"/>
        </w:rPr>
        <w:t xml:space="preserve">10. Целевой показатель (индикатор) </w:t>
      </w:r>
      <w:r w:rsidR="00E975C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Количество административных пр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вонарушений, выявленных на территориях микрорайонов города</w:t>
      </w:r>
      <w:r w:rsidR="00E975C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bookmarkEnd w:id="44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административных пр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 xml:space="preserve">вонарушений в области благоустройства территории города, в выявлении которых принимали участие сотрудники Центра профилактики правонарушений, в том числе с привлечением </w:t>
      </w:r>
      <w:r w:rsidR="00910A27" w:rsidRPr="00471868">
        <w:rPr>
          <w:rFonts w:ascii="Times New Roman" w:hAnsi="Times New Roman" w:cs="Times New Roman"/>
          <w:sz w:val="26"/>
          <w:szCs w:val="26"/>
        </w:rPr>
        <w:t xml:space="preserve">народных </w:t>
      </w:r>
      <w:r w:rsidRPr="00471868">
        <w:rPr>
          <w:rFonts w:ascii="Times New Roman" w:hAnsi="Times New Roman" w:cs="Times New Roman"/>
          <w:sz w:val="26"/>
          <w:szCs w:val="26"/>
        </w:rPr>
        <w:t>дружинников.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45" w:name="sub_101410"/>
      <w:r w:rsidRPr="00471868">
        <w:rPr>
          <w:rFonts w:ascii="Times New Roman" w:hAnsi="Times New Roman" w:cs="Times New Roman"/>
          <w:sz w:val="26"/>
          <w:szCs w:val="26"/>
        </w:rPr>
        <w:t xml:space="preserve">11. Целевой показатель (индикатор) </w:t>
      </w:r>
      <w:r w:rsidR="00E975C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человеко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/выходов членов </w:t>
      </w:r>
      <w:r w:rsidR="00910A27" w:rsidRPr="00471868">
        <w:rPr>
          <w:rFonts w:ascii="Times New Roman" w:hAnsi="Times New Roman" w:cs="Times New Roman"/>
          <w:sz w:val="26"/>
          <w:szCs w:val="26"/>
        </w:rPr>
        <w:t>народных дружин</w:t>
      </w:r>
      <w:r w:rsidR="00E975C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определяется по итогам каждого полугодия на основании данных, предоставляемых управлением административных отношений мэрии.</w:t>
      </w:r>
    </w:p>
    <w:bookmarkEnd w:id="45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количества </w:t>
      </w:r>
      <w:proofErr w:type="spellStart"/>
      <w:r w:rsidR="00910A27" w:rsidRPr="00471868">
        <w:rPr>
          <w:rFonts w:ascii="Times New Roman" w:hAnsi="Times New Roman" w:cs="Times New Roman"/>
          <w:sz w:val="26"/>
          <w:szCs w:val="26"/>
        </w:rPr>
        <w:t>человеко</w:t>
      </w:r>
      <w:proofErr w:type="spellEnd"/>
      <w:r w:rsidR="00910A27" w:rsidRPr="00471868">
        <w:rPr>
          <w:rFonts w:ascii="Times New Roman" w:hAnsi="Times New Roman" w:cs="Times New Roman"/>
          <w:sz w:val="26"/>
          <w:szCs w:val="26"/>
        </w:rPr>
        <w:t>/выходов</w:t>
      </w:r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910A27" w:rsidRPr="00471868">
        <w:rPr>
          <w:rFonts w:ascii="Times New Roman" w:hAnsi="Times New Roman" w:cs="Times New Roman"/>
          <w:sz w:val="26"/>
          <w:szCs w:val="26"/>
        </w:rPr>
        <w:t xml:space="preserve">народных </w:t>
      </w:r>
      <w:r w:rsidRPr="00471868">
        <w:rPr>
          <w:rFonts w:ascii="Times New Roman" w:hAnsi="Times New Roman" w:cs="Times New Roman"/>
          <w:sz w:val="26"/>
          <w:szCs w:val="26"/>
        </w:rPr>
        <w:t>дружинников на дежурства в общем по всем филиалам Центра проф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лактики правонарушений</w:t>
      </w:r>
      <w:r w:rsidR="00910A27" w:rsidRPr="00471868">
        <w:rPr>
          <w:rFonts w:ascii="Times New Roman" w:hAnsi="Times New Roman" w:cs="Times New Roman"/>
          <w:sz w:val="26"/>
          <w:szCs w:val="26"/>
        </w:rPr>
        <w:t xml:space="preserve"> и в период реализации Комплексного плана меропри</w:t>
      </w:r>
      <w:r w:rsidR="00910A27" w:rsidRPr="00471868">
        <w:rPr>
          <w:rFonts w:ascii="Times New Roman" w:hAnsi="Times New Roman" w:cs="Times New Roman"/>
          <w:sz w:val="26"/>
          <w:szCs w:val="26"/>
        </w:rPr>
        <w:t>я</w:t>
      </w:r>
      <w:r w:rsidR="00910A27" w:rsidRPr="00471868">
        <w:rPr>
          <w:rFonts w:ascii="Times New Roman" w:hAnsi="Times New Roman" w:cs="Times New Roman"/>
          <w:sz w:val="26"/>
          <w:szCs w:val="26"/>
        </w:rPr>
        <w:t>тий по обеспечению порядка в местах, предназначенных для отдыха горожан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46" w:name="sub_1014110"/>
      <w:r w:rsidRPr="00471868">
        <w:rPr>
          <w:rFonts w:ascii="Times New Roman" w:hAnsi="Times New Roman" w:cs="Times New Roman"/>
          <w:sz w:val="26"/>
          <w:szCs w:val="26"/>
        </w:rPr>
        <w:t xml:space="preserve">12. Целевой показатель (индикатор) </w:t>
      </w:r>
      <w:r w:rsidR="00E975C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Количество приобретенной форме</w:t>
      </w:r>
      <w:r w:rsidRPr="00471868">
        <w:rPr>
          <w:rFonts w:ascii="Times New Roman" w:hAnsi="Times New Roman" w:cs="Times New Roman"/>
          <w:sz w:val="26"/>
          <w:szCs w:val="26"/>
        </w:rPr>
        <w:t>н</w:t>
      </w:r>
      <w:r w:rsidRPr="00471868">
        <w:rPr>
          <w:rFonts w:ascii="Times New Roman" w:hAnsi="Times New Roman" w:cs="Times New Roman"/>
          <w:sz w:val="26"/>
          <w:szCs w:val="26"/>
        </w:rPr>
        <w:t>ной одежды (жилеты) для членов народных дружин</w:t>
      </w:r>
      <w:r w:rsidR="00E975C1" w:rsidRPr="00471868">
        <w:rPr>
          <w:rFonts w:ascii="Times New Roman" w:hAnsi="Times New Roman" w:cs="Times New Roman"/>
          <w:sz w:val="26"/>
          <w:szCs w:val="26"/>
        </w:rPr>
        <w:t>»</w:t>
      </w:r>
      <w:r w:rsidR="00856CBB" w:rsidRPr="00471868">
        <w:rPr>
          <w:rStyle w:val="ad"/>
          <w:rFonts w:ascii="Times New Roman" w:hAnsi="Times New Roman"/>
          <w:sz w:val="26"/>
          <w:szCs w:val="26"/>
        </w:rPr>
        <w:footnoteReference w:id="39"/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bookmarkEnd w:id="46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приобретенной фо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менной одежды (жилетов) для членов народных дружин.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штуки (шт.).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47" w:name="sub_101411"/>
      <w:r w:rsidRPr="00471868">
        <w:rPr>
          <w:rFonts w:ascii="Times New Roman" w:hAnsi="Times New Roman" w:cs="Times New Roman"/>
          <w:sz w:val="26"/>
          <w:szCs w:val="26"/>
        </w:rPr>
        <w:t xml:space="preserve">13. Целевой показатель (индикатор) </w:t>
      </w:r>
      <w:r w:rsidR="00E975C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</w:t>
      </w:r>
      <w:r w:rsidR="00E975C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определяется по итогам каждого полугодия на основании данных, предоставляемых соисполнителями </w:t>
      </w:r>
      <w:r w:rsidR="00910A27" w:rsidRPr="00471868">
        <w:rPr>
          <w:rFonts w:ascii="Times New Roman" w:hAnsi="Times New Roman" w:cs="Times New Roman"/>
          <w:sz w:val="26"/>
          <w:szCs w:val="26"/>
        </w:rPr>
        <w:t xml:space="preserve">и участниками </w:t>
      </w:r>
      <w:r w:rsidRPr="00471868">
        <w:rPr>
          <w:rFonts w:ascii="Times New Roman" w:hAnsi="Times New Roman" w:cs="Times New Roman"/>
          <w:sz w:val="26"/>
          <w:szCs w:val="26"/>
        </w:rPr>
        <w:t>муниципальной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граммы.</w:t>
      </w:r>
    </w:p>
    <w:bookmarkEnd w:id="47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мэрии, ко</w:t>
      </w:r>
      <w:r w:rsidRPr="00471868">
        <w:rPr>
          <w:rFonts w:ascii="Times New Roman" w:hAnsi="Times New Roman" w:cs="Times New Roman"/>
          <w:sz w:val="26"/>
          <w:szCs w:val="26"/>
        </w:rPr>
        <w:t>н</w:t>
      </w:r>
      <w:r w:rsidRPr="00471868">
        <w:rPr>
          <w:rFonts w:ascii="Times New Roman" w:hAnsi="Times New Roman" w:cs="Times New Roman"/>
          <w:sz w:val="26"/>
          <w:szCs w:val="26"/>
        </w:rPr>
        <w:t>трольно-правовое управление мэрии</w:t>
      </w:r>
      <w:r w:rsidR="00962856" w:rsidRPr="00471868">
        <w:rPr>
          <w:rFonts w:ascii="Times New Roman" w:hAnsi="Times New Roman" w:cs="Times New Roman"/>
          <w:sz w:val="26"/>
          <w:szCs w:val="26"/>
        </w:rPr>
        <w:t>, управление по работе с общественностью мэрии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Определение: абсолютный показатель, характеризующий количество граждан, получивших бесплатную юридическую помощь, проинформированных в рамках профилактических акций, проводимых управлением административных отношений мэрии совместно с Центром профилактики правонарушений, обр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тившихся на приемы к уполномоченным по работе с населением, руководителям органов мэрии и федеральных/областных структур в филиалах Центра проф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лактики правонарушений.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5. Объем финансовых средств, необходимых для реализации подпрограммы 1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1, составляет </w:t>
      </w:r>
      <w:r w:rsidR="00D529B2" w:rsidRPr="00471868">
        <w:rPr>
          <w:rFonts w:ascii="Times New Roman" w:hAnsi="Times New Roman" w:cs="Times New Roman"/>
          <w:sz w:val="26"/>
          <w:szCs w:val="26"/>
        </w:rPr>
        <w:t>8</w:t>
      </w:r>
      <w:r w:rsidR="007507DD">
        <w:rPr>
          <w:rFonts w:ascii="Times New Roman" w:hAnsi="Times New Roman" w:cs="Times New Roman"/>
          <w:sz w:val="26"/>
          <w:szCs w:val="26"/>
        </w:rPr>
        <w:t>8721</w:t>
      </w:r>
      <w:r w:rsidR="00D529B2" w:rsidRPr="00471868">
        <w:rPr>
          <w:rFonts w:ascii="Times New Roman" w:hAnsi="Times New Roman" w:cs="Times New Roman"/>
          <w:sz w:val="26"/>
          <w:szCs w:val="26"/>
        </w:rPr>
        <w:t>,0</w:t>
      </w:r>
      <w:r w:rsidR="00DD47E1"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Pr="00471868">
        <w:rPr>
          <w:rFonts w:ascii="Times New Roman" w:hAnsi="Times New Roman" w:cs="Times New Roman"/>
          <w:sz w:val="26"/>
          <w:szCs w:val="26"/>
        </w:rPr>
        <w:t>тыс. рублей, в том числе по годам реализации: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2014 год - 10816,9 тыс. рублей;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2015 год - 12059,8 тыс. рублей;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2016 год - 12957,9 тыс. рублей;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2017 год - 9812,1 тыс. рублей;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2018 год - 10556,1 тыс. рублей;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2019 год </w:t>
      </w:r>
      <w:r w:rsidR="00E975C1" w:rsidRPr="00471868">
        <w:rPr>
          <w:rFonts w:ascii="Times New Roman" w:hAnsi="Times New Roman" w:cs="Times New Roman"/>
          <w:sz w:val="26"/>
          <w:szCs w:val="26"/>
        </w:rPr>
        <w:t>–</w:t>
      </w:r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DD47E1" w:rsidRPr="00471868">
        <w:rPr>
          <w:rFonts w:ascii="Times New Roman" w:hAnsi="Times New Roman" w:cs="Times New Roman"/>
          <w:sz w:val="26"/>
          <w:szCs w:val="26"/>
        </w:rPr>
        <w:t>10</w:t>
      </w:r>
      <w:r w:rsidR="007507DD">
        <w:rPr>
          <w:rFonts w:ascii="Times New Roman" w:hAnsi="Times New Roman" w:cs="Times New Roman"/>
          <w:sz w:val="26"/>
          <w:szCs w:val="26"/>
        </w:rPr>
        <w:t>800</w:t>
      </w:r>
      <w:r w:rsidR="00E975C1" w:rsidRPr="00471868">
        <w:rPr>
          <w:rFonts w:ascii="Times New Roman" w:hAnsi="Times New Roman" w:cs="Times New Roman"/>
          <w:sz w:val="26"/>
          <w:szCs w:val="26"/>
        </w:rPr>
        <w:t>,9</w:t>
      </w:r>
      <w:r w:rsidR="00DD47E1"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Pr="00471868">
        <w:rPr>
          <w:rFonts w:ascii="Times New Roman" w:hAnsi="Times New Roman" w:cs="Times New Roman"/>
          <w:sz w:val="26"/>
          <w:szCs w:val="26"/>
        </w:rPr>
        <w:t>тыс. рублей;</w:t>
      </w:r>
    </w:p>
    <w:p w:rsidR="003E45EA" w:rsidRPr="00471868" w:rsidRDefault="00A576EC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2020 год </w:t>
      </w:r>
      <w:r w:rsidR="00E975C1" w:rsidRPr="00471868">
        <w:rPr>
          <w:rFonts w:ascii="Times New Roman" w:hAnsi="Times New Roman" w:cs="Times New Roman"/>
          <w:sz w:val="26"/>
          <w:szCs w:val="26"/>
        </w:rPr>
        <w:t>–</w:t>
      </w:r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DD47E1" w:rsidRPr="00471868">
        <w:rPr>
          <w:rFonts w:ascii="Times New Roman" w:hAnsi="Times New Roman" w:cs="Times New Roman"/>
          <w:sz w:val="26"/>
          <w:szCs w:val="26"/>
        </w:rPr>
        <w:t>10</w:t>
      </w:r>
      <w:r w:rsidR="007507DD">
        <w:rPr>
          <w:rFonts w:ascii="Times New Roman" w:hAnsi="Times New Roman" w:cs="Times New Roman"/>
          <w:sz w:val="26"/>
          <w:szCs w:val="26"/>
        </w:rPr>
        <w:t>838</w:t>
      </w:r>
      <w:r w:rsidR="00E975C1" w:rsidRPr="00471868">
        <w:rPr>
          <w:rFonts w:ascii="Times New Roman" w:hAnsi="Times New Roman" w:cs="Times New Roman"/>
          <w:sz w:val="26"/>
          <w:szCs w:val="26"/>
        </w:rPr>
        <w:t>,8</w:t>
      </w:r>
      <w:r w:rsidR="00DD47E1"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Pr="00471868">
        <w:rPr>
          <w:rFonts w:ascii="Times New Roman" w:hAnsi="Times New Roman" w:cs="Times New Roman"/>
          <w:sz w:val="26"/>
          <w:szCs w:val="26"/>
        </w:rPr>
        <w:t>тыс. рублей,</w:t>
      </w:r>
    </w:p>
    <w:p w:rsidR="00A576EC" w:rsidRPr="00471868" w:rsidRDefault="00A576EC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DD47E1" w:rsidRPr="00471868">
        <w:rPr>
          <w:rFonts w:ascii="Times New Roman" w:hAnsi="Times New Roman" w:cs="Times New Roman"/>
          <w:sz w:val="26"/>
          <w:szCs w:val="26"/>
        </w:rPr>
        <w:t>10</w:t>
      </w:r>
      <w:r w:rsidR="007507DD">
        <w:rPr>
          <w:rFonts w:ascii="Times New Roman" w:hAnsi="Times New Roman" w:cs="Times New Roman"/>
          <w:sz w:val="26"/>
          <w:szCs w:val="26"/>
        </w:rPr>
        <w:t>878</w:t>
      </w:r>
      <w:r w:rsidR="00E975C1" w:rsidRPr="00471868">
        <w:rPr>
          <w:rFonts w:ascii="Times New Roman" w:hAnsi="Times New Roman" w:cs="Times New Roman"/>
          <w:sz w:val="26"/>
          <w:szCs w:val="26"/>
        </w:rPr>
        <w:t>,5</w:t>
      </w:r>
      <w:r w:rsidR="00DD47E1"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Pr="00471868">
        <w:rPr>
          <w:rFonts w:ascii="Times New Roman" w:hAnsi="Times New Roman" w:cs="Times New Roman"/>
          <w:sz w:val="26"/>
          <w:szCs w:val="26"/>
        </w:rPr>
        <w:t>тыс. рублей.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1, представлен в </w:t>
      </w:r>
      <w:hyperlink w:anchor="sub_1007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приложениях 7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9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8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48" w:name="sub_1016"/>
      <w:r w:rsidRPr="00471868">
        <w:rPr>
          <w:rFonts w:ascii="Times New Roman" w:hAnsi="Times New Roman" w:cs="Times New Roman"/>
          <w:color w:val="auto"/>
          <w:sz w:val="26"/>
          <w:szCs w:val="26"/>
        </w:rPr>
        <w:t>6. Анализ рисков реализации подпрограммы 1 и описание мер управления рисками</w:t>
      </w:r>
    </w:p>
    <w:bookmarkEnd w:id="48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На решение задач и достижение целей подпрограммы 1 могут оказать влияние следующие риски: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</w:t>
      </w:r>
      <w:r w:rsidRPr="00471868">
        <w:rPr>
          <w:rFonts w:ascii="Times New Roman" w:hAnsi="Times New Roman" w:cs="Times New Roman"/>
          <w:sz w:val="26"/>
          <w:szCs w:val="26"/>
        </w:rPr>
        <w:t>ь</w:t>
      </w:r>
      <w:r w:rsidRPr="00471868">
        <w:rPr>
          <w:rFonts w:ascii="Times New Roman" w:hAnsi="Times New Roman" w:cs="Times New Roman"/>
          <w:sz w:val="26"/>
          <w:szCs w:val="26"/>
        </w:rPr>
        <w:t>ства, отсутствием законодательных актов, регулирующих вопросы в сфере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филактики правонарушений;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зацией выполнения мероприятий муниципальной программы, отдельных по</w:t>
      </w:r>
      <w:r w:rsidRPr="00471868">
        <w:rPr>
          <w:rFonts w:ascii="Times New Roman" w:hAnsi="Times New Roman" w:cs="Times New Roman"/>
          <w:sz w:val="26"/>
          <w:szCs w:val="26"/>
        </w:rPr>
        <w:t>д</w:t>
      </w:r>
      <w:r w:rsidRPr="00471868">
        <w:rPr>
          <w:rFonts w:ascii="Times New Roman" w:hAnsi="Times New Roman" w:cs="Times New Roman"/>
          <w:sz w:val="26"/>
          <w:szCs w:val="26"/>
        </w:rPr>
        <w:t>программ и основных мероприятий;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лизации муниципальной программы предусмотренных объемов бюджетных средств, что потребует внесения изменений в муниципальную программу, ко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ректировки целевых значений показателей в сторону снижения, отказа от реал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зации отдельных мероприятий;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напряженности населения (снижение доверия к власти и силовым структурам) в ходе реализации мероприятий, невозможностью учета социальных интересов разнонаправленных социальных групп, слабой активностью граждан.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</w:t>
      </w:r>
      <w:r w:rsidRPr="00471868">
        <w:rPr>
          <w:rFonts w:ascii="Times New Roman" w:hAnsi="Times New Roman" w:cs="Times New Roman"/>
          <w:sz w:val="26"/>
          <w:szCs w:val="26"/>
        </w:rPr>
        <w:t>б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ными минимизировать последствия неблагоприятных явлений и процессов, в</w:t>
      </w:r>
      <w:r w:rsidRPr="00471868">
        <w:rPr>
          <w:rFonts w:ascii="Times New Roman" w:hAnsi="Times New Roman" w:cs="Times New Roman"/>
          <w:sz w:val="26"/>
          <w:szCs w:val="26"/>
        </w:rPr>
        <w:t>ы</w:t>
      </w:r>
      <w:r w:rsidRPr="00471868">
        <w:rPr>
          <w:rFonts w:ascii="Times New Roman" w:hAnsi="Times New Roman" w:cs="Times New Roman"/>
          <w:sz w:val="26"/>
          <w:szCs w:val="26"/>
        </w:rPr>
        <w:t>ступают: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исполнением подпрограммы 1;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программы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лизации мероприятий подпрограммы 1;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</w:t>
      </w:r>
      <w:r w:rsidRPr="00471868">
        <w:rPr>
          <w:rFonts w:ascii="Times New Roman" w:hAnsi="Times New Roman" w:cs="Times New Roman"/>
          <w:sz w:val="26"/>
          <w:szCs w:val="26"/>
        </w:rPr>
        <w:t>к</w:t>
      </w:r>
      <w:r w:rsidRPr="00471868">
        <w:rPr>
          <w:rFonts w:ascii="Times New Roman" w:hAnsi="Times New Roman" w:cs="Times New Roman"/>
          <w:sz w:val="26"/>
          <w:szCs w:val="26"/>
        </w:rPr>
        <w:t>тивно расходующих бюджетные средства, достигающих плановые показатели;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подпрограммы 1.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CE3723" w:rsidRPr="00471868" w:rsidRDefault="00CE3723" w:rsidP="005579AC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sectPr w:rsidR="00CE3723" w:rsidRPr="00471868" w:rsidSect="00D676EB">
          <w:pgSz w:w="11900" w:h="16800"/>
          <w:pgMar w:top="1440" w:right="800" w:bottom="1134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49" w:name="sub_1002"/>
    </w:p>
    <w:p w:rsidR="003E45EA" w:rsidRPr="00471868" w:rsidRDefault="003E45EA" w:rsidP="002741F9">
      <w:pPr>
        <w:ind w:left="5670" w:firstLine="0"/>
        <w:jc w:val="left"/>
        <w:rPr>
          <w:rFonts w:ascii="Times New Roman" w:hAnsi="Times New Roman" w:cs="Times New Roman"/>
          <w:sz w:val="26"/>
          <w:szCs w:val="26"/>
        </w:rPr>
      </w:pPr>
      <w:r w:rsidRPr="002741F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2</w:t>
      </w:r>
      <w:r w:rsidRPr="002741F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47186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bookmarkEnd w:id="49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Подпрограмма 2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br/>
      </w:r>
      <w:r w:rsidR="00830CF1" w:rsidRPr="00471868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Повышение безопасности дорожного движения в городе Череповце</w:t>
      </w:r>
      <w:r w:rsidR="00830CF1" w:rsidRPr="00471868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2)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a7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6942"/>
      </w:tblGrid>
      <w:tr w:rsidR="003E45EA" w:rsidRPr="00471868" w:rsidTr="00D676EB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по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3E45EA" w:rsidRPr="00471868" w:rsidTr="00D676EB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подпрограммы 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B521AE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МБУ «ЦМИРИТ»</w:t>
            </w:r>
            <w:r w:rsidR="00242491" w:rsidRPr="00471868">
              <w:rPr>
                <w:rStyle w:val="ad"/>
                <w:rFonts w:ascii="Times New Roman" w:hAnsi="Times New Roman"/>
              </w:rPr>
              <w:footnoteReference w:id="40"/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</w:tr>
      <w:tr w:rsidR="003E45EA" w:rsidRPr="00471868" w:rsidTr="00D676EB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</w:tr>
      <w:tr w:rsidR="003E45EA" w:rsidRPr="00471868" w:rsidTr="00D676EB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но-целевые и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струменты по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</w:tr>
      <w:tr w:rsidR="003E45EA" w:rsidRPr="00471868" w:rsidTr="00D676EB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мы 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Разработка и осуществление мер по повышению безопасности дорожного движения на территории города</w:t>
            </w:r>
          </w:p>
        </w:tc>
      </w:tr>
      <w:tr w:rsidR="003E45EA" w:rsidRPr="00471868" w:rsidTr="00D676EB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50" w:name="sub_206"/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2</w:t>
            </w:r>
            <w:bookmarkEnd w:id="50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Участие в профилактике дорожно-транспортных происшествий;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эффективности мероприятий, направленных на профилактику детского дорожно-транспортного травматизма;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безопасного передвижения на улицах города участников дорожного движения;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51" w:name="sub_2064"/>
            <w:r w:rsidRPr="00471868">
              <w:rPr>
                <w:rFonts w:ascii="Times New Roman" w:hAnsi="Times New Roman" w:cs="Times New Roman"/>
              </w:rPr>
              <w:t>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дение.</w:t>
            </w:r>
            <w:bookmarkEnd w:id="51"/>
          </w:p>
        </w:tc>
      </w:tr>
      <w:tr w:rsidR="003E45EA" w:rsidRPr="00471868" w:rsidTr="00D676EB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52" w:name="sub_207"/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торы и показатели подпрограммы 2</w:t>
            </w:r>
            <w:bookmarkEnd w:id="52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Количество нарушений </w:t>
            </w:r>
            <w:hyperlink r:id="rId77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471868">
              <w:rPr>
                <w:rFonts w:ascii="Times New Roman" w:hAnsi="Times New Roman" w:cs="Times New Roman"/>
              </w:rPr>
              <w:t xml:space="preserve"> дорожного движения, выявле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 xml:space="preserve">ных с помощью камер фото -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="00242491" w:rsidRPr="00471868">
              <w:rPr>
                <w:rStyle w:val="ad"/>
                <w:rFonts w:ascii="Times New Roman" w:hAnsi="Times New Roman"/>
              </w:rPr>
              <w:footnoteReference w:id="41"/>
            </w:r>
            <w:r w:rsidRPr="00471868">
              <w:rPr>
                <w:rFonts w:ascii="Times New Roman" w:hAnsi="Times New Roman" w:cs="Times New Roman"/>
              </w:rPr>
              <w:t>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охват обучающихся образовательных учреждений мероприят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ями по профилактике детского дорожно-транспортного травм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тизма;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53" w:name="sub_2072"/>
            <w:r w:rsidRPr="00471868">
              <w:rPr>
                <w:rFonts w:ascii="Times New Roman" w:hAnsi="Times New Roman" w:cs="Times New Roman"/>
              </w:rPr>
              <w:t>доля обучающихся 1-х классов общеобразовательных организ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 xml:space="preserve">ций, обеспеченных </w:t>
            </w:r>
            <w:proofErr w:type="spellStart"/>
            <w:r w:rsidRPr="00471868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приспособлениями;</w:t>
            </w:r>
            <w:bookmarkEnd w:id="53"/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приобретенных наглядных пособий в образовател</w:t>
            </w:r>
            <w:r w:rsidRPr="00471868">
              <w:rPr>
                <w:rFonts w:ascii="Times New Roman" w:hAnsi="Times New Roman" w:cs="Times New Roman"/>
              </w:rPr>
              <w:t>ь</w:t>
            </w:r>
            <w:r w:rsidRPr="00471868">
              <w:rPr>
                <w:rFonts w:ascii="Times New Roman" w:hAnsi="Times New Roman" w:cs="Times New Roman"/>
              </w:rPr>
              <w:t xml:space="preserve">ные учреждения, реализующие образовательные программы с изучением </w:t>
            </w:r>
            <w:hyperlink r:id="rId78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471868">
              <w:rPr>
                <w:rFonts w:ascii="Times New Roman" w:hAnsi="Times New Roman" w:cs="Times New Roman"/>
              </w:rPr>
              <w:t xml:space="preserve"> дорожного движения;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участников дорожного движения, пострадавших в дорожно-транспортных происшествиях, в местах расположения искусственных неровностей</w:t>
            </w:r>
            <w:r w:rsidR="00C26A2E" w:rsidRPr="00471868">
              <w:rPr>
                <w:rStyle w:val="ad"/>
                <w:rFonts w:ascii="Times New Roman" w:hAnsi="Times New Roman"/>
              </w:rPr>
              <w:footnoteReference w:id="42"/>
            </w:r>
            <w:r w:rsidRPr="00471868">
              <w:rPr>
                <w:rFonts w:ascii="Times New Roman" w:hAnsi="Times New Roman" w:cs="Times New Roman"/>
              </w:rPr>
              <w:t>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trike/>
              </w:rPr>
            </w:pPr>
            <w:r w:rsidRPr="00471868">
              <w:rPr>
                <w:rFonts w:ascii="Times New Roman" w:hAnsi="Times New Roman" w:cs="Times New Roman"/>
              </w:rPr>
              <w:t>доля дорожно-транспортных происшествий в местах распол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жения искусственных неровностей от общего количества д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lastRenderedPageBreak/>
              <w:t>рожно-транспортных происшествий;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участников дорожного движения, пострадавших в дорожно-транспортных происшествиях, в местах нанесения г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ризонтальной дорожной разметки </w:t>
            </w:r>
            <w:r w:rsidR="00A41706" w:rsidRPr="00471868">
              <w:rPr>
                <w:rFonts w:ascii="Times New Roman" w:hAnsi="Times New Roman" w:cs="Times New Roman"/>
              </w:rPr>
              <w:t>«</w:t>
            </w:r>
            <w:r w:rsidRPr="00471868">
              <w:rPr>
                <w:rFonts w:ascii="Times New Roman" w:hAnsi="Times New Roman" w:cs="Times New Roman"/>
              </w:rPr>
              <w:t>Пешеходный переход</w:t>
            </w:r>
            <w:r w:rsidR="00A41706" w:rsidRPr="00471868">
              <w:rPr>
                <w:rFonts w:ascii="Times New Roman" w:hAnsi="Times New Roman" w:cs="Times New Roman"/>
              </w:rPr>
              <w:t>»</w:t>
            </w:r>
            <w:r w:rsidRPr="00471868">
              <w:rPr>
                <w:rFonts w:ascii="Times New Roman" w:hAnsi="Times New Roman" w:cs="Times New Roman"/>
              </w:rPr>
              <w:t xml:space="preserve"> кра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кой желтого цвета</w:t>
            </w:r>
            <w:r w:rsidR="00C26A2E" w:rsidRPr="00471868">
              <w:rPr>
                <w:rStyle w:val="ad"/>
                <w:rFonts w:ascii="Times New Roman" w:hAnsi="Times New Roman"/>
              </w:rPr>
              <w:footnoteReference w:id="43"/>
            </w:r>
            <w:r w:rsidRPr="00471868">
              <w:rPr>
                <w:rFonts w:ascii="Times New Roman" w:hAnsi="Times New Roman" w:cs="Times New Roman"/>
              </w:rPr>
              <w:t>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доля дорожно-транспортных происшествий в местах нанесения горизонтальной дорожной разметки </w:t>
            </w:r>
            <w:r w:rsidR="00A41706" w:rsidRPr="00471868">
              <w:rPr>
                <w:rFonts w:ascii="Times New Roman" w:hAnsi="Times New Roman" w:cs="Times New Roman"/>
              </w:rPr>
              <w:t>«</w:t>
            </w:r>
            <w:r w:rsidRPr="00471868">
              <w:rPr>
                <w:rFonts w:ascii="Times New Roman" w:hAnsi="Times New Roman" w:cs="Times New Roman"/>
              </w:rPr>
              <w:t>Пешеходный переход</w:t>
            </w:r>
            <w:r w:rsidR="00A41706" w:rsidRPr="00471868">
              <w:rPr>
                <w:rFonts w:ascii="Times New Roman" w:hAnsi="Times New Roman" w:cs="Times New Roman"/>
              </w:rPr>
              <w:t>»</w:t>
            </w:r>
            <w:r w:rsidRPr="00471868">
              <w:rPr>
                <w:rFonts w:ascii="Times New Roman" w:hAnsi="Times New Roman" w:cs="Times New Roman"/>
              </w:rPr>
              <w:t xml:space="preserve"> краской желтого цвета от общего количества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происшествий</w:t>
            </w:r>
            <w:r w:rsidR="00C26A2E" w:rsidRPr="00471868">
              <w:rPr>
                <w:rStyle w:val="ad"/>
                <w:rFonts w:ascii="Times New Roman" w:hAnsi="Times New Roman"/>
              </w:rPr>
              <w:footnoteReference w:id="44"/>
            </w:r>
            <w:r w:rsidR="00C26A2E" w:rsidRPr="00471868">
              <w:rPr>
                <w:rFonts w:ascii="Times New Roman" w:hAnsi="Times New Roman" w:cs="Times New Roman"/>
              </w:rPr>
              <w:t>;</w:t>
            </w:r>
          </w:p>
          <w:p w:rsidR="00BC7507" w:rsidRPr="00471868" w:rsidRDefault="00BC7507" w:rsidP="005579AC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доля пострадавших пешеходов в местах нанесения горизонтал</w:t>
            </w:r>
            <w:r w:rsidRPr="00471868">
              <w:rPr>
                <w:rFonts w:ascii="Times New Roman" w:hAnsi="Times New Roman" w:cs="Times New Roman"/>
              </w:rPr>
              <w:t>ь</w:t>
            </w:r>
            <w:r w:rsidRPr="00471868">
              <w:rPr>
                <w:rFonts w:ascii="Times New Roman" w:hAnsi="Times New Roman" w:cs="Times New Roman"/>
              </w:rPr>
              <w:t>ной дорожной разметки «Пешеходный переход» краской желтого цвета от общего количества пешеходов, пострадавших в резул</w:t>
            </w:r>
            <w:r w:rsidRPr="00471868">
              <w:rPr>
                <w:rFonts w:ascii="Times New Roman" w:hAnsi="Times New Roman" w:cs="Times New Roman"/>
              </w:rPr>
              <w:t>ь</w:t>
            </w:r>
            <w:r w:rsidRPr="00471868">
              <w:rPr>
                <w:rFonts w:ascii="Times New Roman" w:hAnsi="Times New Roman" w:cs="Times New Roman"/>
              </w:rPr>
              <w:t>тате дорожно-транспортных происшествий по городу</w:t>
            </w:r>
            <w:r w:rsidR="00C26A2E" w:rsidRPr="00471868">
              <w:rPr>
                <w:rStyle w:val="ad"/>
                <w:rFonts w:ascii="Times New Roman" w:hAnsi="Times New Roman"/>
              </w:rPr>
              <w:footnoteReference w:id="45"/>
            </w:r>
            <w:r w:rsidRPr="00471868">
              <w:rPr>
                <w:rFonts w:ascii="Times New Roman" w:hAnsi="Times New Roman" w:cs="Times New Roman"/>
              </w:rPr>
              <w:t>.</w:t>
            </w:r>
          </w:p>
        </w:tc>
      </w:tr>
      <w:tr w:rsidR="003E45EA" w:rsidRPr="00471868" w:rsidTr="00D676EB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Этапы и сроки 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ализации подпр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2014 - 202</w:t>
            </w:r>
            <w:r w:rsidR="00F63E84" w:rsidRPr="00471868">
              <w:rPr>
                <w:rFonts w:ascii="Times New Roman" w:hAnsi="Times New Roman" w:cs="Times New Roman"/>
              </w:rPr>
              <w:t>1</w:t>
            </w:r>
            <w:r w:rsidRPr="0047186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E45EA" w:rsidRPr="00471868" w:rsidTr="00D676EB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54" w:name="sub_209"/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чения подпр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2</w:t>
            </w:r>
            <w:bookmarkEnd w:id="54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Составляет 2 617,3 тыс. рублей, в том числе: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 год - 30,0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2015 год - 100,0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2016 год - 2 303,5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2017 год - 0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2018 год - 183,8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2019 год - 0 тыс. рублей;</w:t>
            </w:r>
          </w:p>
          <w:p w:rsidR="003E45EA" w:rsidRPr="00471868" w:rsidRDefault="00F63E8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2020 год - 0 тыс. рублей;</w:t>
            </w:r>
          </w:p>
          <w:p w:rsidR="00F63E84" w:rsidRPr="00471868" w:rsidRDefault="00F63E84" w:rsidP="005579AC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 год - 0 тыс. рублей.</w:t>
            </w:r>
          </w:p>
        </w:tc>
      </w:tr>
      <w:tr w:rsidR="003E45EA" w:rsidRPr="00471868" w:rsidTr="00D676EB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55" w:name="sub_210"/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по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программы 2 за счет </w:t>
            </w:r>
            <w:r w:rsidR="00A352F7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«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собственных</w:t>
            </w:r>
            <w:r w:rsidR="00A352F7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»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 средств городского бюджета</w:t>
            </w:r>
            <w:bookmarkEnd w:id="55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Составляет 2 451,9 тыс. рублей, в том числе: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 год - 30,0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2015 год - 100,0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2016 год - 2 303,5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2017 год - 0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2018 год - 18,4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2019 год - 0 тыс. рублей;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2020 год - 0 тыс. рублей</w:t>
            </w:r>
            <w:r w:rsidR="00F63E84" w:rsidRPr="00471868">
              <w:rPr>
                <w:rFonts w:ascii="Times New Roman" w:hAnsi="Times New Roman" w:cs="Times New Roman"/>
              </w:rPr>
              <w:t>;</w:t>
            </w:r>
          </w:p>
          <w:p w:rsidR="00F63E84" w:rsidRPr="00471868" w:rsidRDefault="00F63E84" w:rsidP="005579AC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 год - 0 тыс. рублей.</w:t>
            </w:r>
          </w:p>
        </w:tc>
      </w:tr>
      <w:tr w:rsidR="003E45EA" w:rsidRPr="00471868" w:rsidTr="00D676EB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56" w:name="sub_211"/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зультаты реализ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ции подпрограммы 2</w:t>
            </w:r>
            <w:bookmarkEnd w:id="56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Сохранение уровня 2013 года по количеству зарегистрированных нарушений </w:t>
            </w:r>
            <w:hyperlink r:id="rId79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471868">
              <w:rPr>
                <w:rFonts w:ascii="Times New Roman" w:hAnsi="Times New Roman" w:cs="Times New Roman"/>
              </w:rPr>
              <w:t xml:space="preserve"> дорожного движения, выявленных с помощью камер фото и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471868">
              <w:rPr>
                <w:rFonts w:ascii="Times New Roman" w:hAnsi="Times New Roman" w:cs="Times New Roman"/>
              </w:rPr>
              <w:t>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100% охвата обучающихся образовательных учр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ждений мероприятиями по профилактике детского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но-транспортного травматизма;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57" w:name="sub_2113"/>
            <w:r w:rsidRPr="00471868">
              <w:rPr>
                <w:rFonts w:ascii="Times New Roman" w:hAnsi="Times New Roman" w:cs="Times New Roman"/>
              </w:rPr>
              <w:t>обеспечение 100% охвата обучающихся 1-х классов общеобр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 xml:space="preserve">зовательных организаций </w:t>
            </w:r>
            <w:proofErr w:type="spellStart"/>
            <w:r w:rsidRPr="00471868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приспособл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ниями к 2019 году;</w:t>
            </w:r>
            <w:bookmarkEnd w:id="57"/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оснащенность образовательных учреждений, реализующих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 xml:space="preserve">разовательные программы с изучением </w:t>
            </w:r>
            <w:hyperlink r:id="rId80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471868">
              <w:rPr>
                <w:rFonts w:ascii="Times New Roman" w:hAnsi="Times New Roman" w:cs="Times New Roman"/>
              </w:rPr>
              <w:t xml:space="preserve"> дорожного дв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жения, наглядными пособиями к 2020 году;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количества участников дорожного движения, постр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lastRenderedPageBreak/>
              <w:t>давших в дорожно-транспортных происшествиях, в местах ра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положения искусственных неровностей</w:t>
            </w:r>
            <w:r w:rsidR="00865E50" w:rsidRPr="00471868">
              <w:rPr>
                <w:rStyle w:val="ad"/>
                <w:rFonts w:ascii="Times New Roman" w:hAnsi="Times New Roman"/>
              </w:rPr>
              <w:footnoteReference w:id="46"/>
            </w:r>
            <w:r w:rsidRPr="00471868">
              <w:rPr>
                <w:rFonts w:ascii="Times New Roman" w:hAnsi="Times New Roman" w:cs="Times New Roman"/>
              </w:rPr>
              <w:t>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уменьшение дорожно-транспортных происшествий в местах расположения искусственных неровностей </w:t>
            </w:r>
            <w:r w:rsidR="0000796B" w:rsidRPr="00471868">
              <w:rPr>
                <w:rFonts w:ascii="Times New Roman" w:hAnsi="Times New Roman" w:cs="Times New Roman"/>
              </w:rPr>
              <w:t xml:space="preserve">на 73% </w:t>
            </w:r>
            <w:r w:rsidR="003A364C" w:rsidRPr="00471868">
              <w:rPr>
                <w:rFonts w:ascii="Times New Roman" w:hAnsi="Times New Roman" w:cs="Times New Roman"/>
              </w:rPr>
              <w:t xml:space="preserve">к </w:t>
            </w:r>
            <w:r w:rsidR="00CF3611" w:rsidRPr="00471868">
              <w:rPr>
                <w:rFonts w:ascii="Times New Roman" w:hAnsi="Times New Roman" w:cs="Times New Roman"/>
              </w:rPr>
              <w:t xml:space="preserve">2021 </w:t>
            </w:r>
            <w:r w:rsidRPr="00471868">
              <w:rPr>
                <w:rFonts w:ascii="Times New Roman" w:hAnsi="Times New Roman" w:cs="Times New Roman"/>
              </w:rPr>
              <w:t>году</w:t>
            </w:r>
            <w:r w:rsidR="00CF3611" w:rsidRPr="00471868">
              <w:rPr>
                <w:rFonts w:ascii="Times New Roman" w:hAnsi="Times New Roman" w:cs="Times New Roman"/>
              </w:rPr>
              <w:t xml:space="preserve"> по отношению к 2013 году</w:t>
            </w:r>
            <w:r w:rsidRPr="00471868">
              <w:rPr>
                <w:rFonts w:ascii="Times New Roman" w:hAnsi="Times New Roman" w:cs="Times New Roman"/>
              </w:rPr>
              <w:t>;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количества участников дорожного движения, постр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давших в дорожно-транспортных происшествиях, в местах нанесения горизонтальной дорожной разметки "Пешеходный переход" краской желтого цвета</w:t>
            </w:r>
            <w:r w:rsidR="00865E50" w:rsidRPr="00471868">
              <w:rPr>
                <w:rStyle w:val="ad"/>
                <w:rFonts w:ascii="Times New Roman" w:hAnsi="Times New Roman"/>
              </w:rPr>
              <w:footnoteReference w:id="47"/>
            </w:r>
            <w:r w:rsidRPr="00471868">
              <w:rPr>
                <w:rFonts w:ascii="Times New Roman" w:hAnsi="Times New Roman" w:cs="Times New Roman"/>
              </w:rPr>
              <w:t>;</w:t>
            </w:r>
          </w:p>
          <w:p w:rsidR="003E45EA" w:rsidRPr="00471868" w:rsidRDefault="003E45EA" w:rsidP="003A364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уменьшение доли </w:t>
            </w:r>
            <w:r w:rsidR="00A828D2" w:rsidRPr="00471868">
              <w:rPr>
                <w:rFonts w:ascii="Times New Roman" w:hAnsi="Times New Roman" w:cs="Times New Roman"/>
              </w:rPr>
              <w:t xml:space="preserve">пострадавших </w:t>
            </w:r>
            <w:r w:rsidRPr="00471868">
              <w:rPr>
                <w:rFonts w:ascii="Times New Roman" w:hAnsi="Times New Roman" w:cs="Times New Roman"/>
              </w:rPr>
              <w:t>в местах нанесения горизо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 xml:space="preserve">тальной дорожной разметки </w:t>
            </w:r>
            <w:r w:rsidR="00A828D2" w:rsidRPr="00471868">
              <w:rPr>
                <w:rFonts w:ascii="Times New Roman" w:hAnsi="Times New Roman" w:cs="Times New Roman"/>
              </w:rPr>
              <w:t>«</w:t>
            </w:r>
            <w:r w:rsidRPr="00471868">
              <w:rPr>
                <w:rFonts w:ascii="Times New Roman" w:hAnsi="Times New Roman" w:cs="Times New Roman"/>
              </w:rPr>
              <w:t>Пешеходный переход</w:t>
            </w:r>
            <w:r w:rsidR="00A828D2" w:rsidRPr="00471868">
              <w:rPr>
                <w:rFonts w:ascii="Times New Roman" w:hAnsi="Times New Roman" w:cs="Times New Roman"/>
              </w:rPr>
              <w:t>»</w:t>
            </w:r>
            <w:r w:rsidRPr="00471868">
              <w:rPr>
                <w:rFonts w:ascii="Times New Roman" w:hAnsi="Times New Roman" w:cs="Times New Roman"/>
              </w:rPr>
              <w:t xml:space="preserve"> краской желтого цвета от общего количества </w:t>
            </w:r>
            <w:r w:rsidR="00A828D2" w:rsidRPr="00471868">
              <w:rPr>
                <w:rFonts w:ascii="Times New Roman" w:hAnsi="Times New Roman" w:cs="Times New Roman"/>
              </w:rPr>
              <w:t xml:space="preserve">пострадавших </w:t>
            </w:r>
            <w:proofErr w:type="gramStart"/>
            <w:r w:rsidR="00A828D2" w:rsidRPr="00471868">
              <w:rPr>
                <w:rFonts w:ascii="Times New Roman" w:hAnsi="Times New Roman" w:cs="Times New Roman"/>
              </w:rPr>
              <w:t>в</w:t>
            </w:r>
            <w:proofErr w:type="gramEnd"/>
            <w:r w:rsidR="00A828D2" w:rsidRPr="004718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1868">
              <w:rPr>
                <w:rFonts w:ascii="Times New Roman" w:hAnsi="Times New Roman" w:cs="Times New Roman"/>
              </w:rPr>
              <w:t>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</w:t>
            </w:r>
            <w:proofErr w:type="gramEnd"/>
            <w:r w:rsidRPr="00471868">
              <w:rPr>
                <w:rFonts w:ascii="Times New Roman" w:hAnsi="Times New Roman" w:cs="Times New Roman"/>
              </w:rPr>
              <w:t xml:space="preserve"> происшествий</w:t>
            </w:r>
            <w:r w:rsidR="00A828D2" w:rsidRPr="00471868">
              <w:rPr>
                <w:rFonts w:ascii="Times New Roman" w:hAnsi="Times New Roman" w:cs="Times New Roman"/>
              </w:rPr>
              <w:t xml:space="preserve"> на </w:t>
            </w:r>
            <w:r w:rsidR="007F67A6" w:rsidRPr="00471868">
              <w:rPr>
                <w:rFonts w:ascii="Times New Roman" w:hAnsi="Times New Roman" w:cs="Times New Roman"/>
              </w:rPr>
              <w:t>32</w:t>
            </w:r>
            <w:r w:rsidR="00A828D2" w:rsidRPr="00471868">
              <w:rPr>
                <w:rFonts w:ascii="Times New Roman" w:hAnsi="Times New Roman" w:cs="Times New Roman"/>
              </w:rPr>
              <w:t>,8% к 2021 году по отн</w:t>
            </w:r>
            <w:r w:rsidR="00A828D2" w:rsidRPr="00471868">
              <w:rPr>
                <w:rFonts w:ascii="Times New Roman" w:hAnsi="Times New Roman" w:cs="Times New Roman"/>
              </w:rPr>
              <w:t>о</w:t>
            </w:r>
            <w:r w:rsidR="00A828D2" w:rsidRPr="00471868">
              <w:rPr>
                <w:rFonts w:ascii="Times New Roman" w:hAnsi="Times New Roman" w:cs="Times New Roman"/>
              </w:rPr>
              <w:t>шению к 2017 году</w:t>
            </w:r>
            <w:r w:rsidRPr="00471868">
              <w:rPr>
                <w:rFonts w:ascii="Times New Roman" w:hAnsi="Times New Roman" w:cs="Times New Roman"/>
              </w:rPr>
              <w:t>.</w:t>
            </w:r>
          </w:p>
        </w:tc>
      </w:tr>
    </w:tbl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8" w:name="sub_1021"/>
      <w:r w:rsidRPr="00471868">
        <w:rPr>
          <w:rFonts w:ascii="Times New Roman" w:hAnsi="Times New Roman" w:cs="Times New Roman"/>
          <w:color w:val="auto"/>
          <w:sz w:val="26"/>
          <w:szCs w:val="26"/>
        </w:rPr>
        <w:t>1. Характеристика сферы реализации подпрограммы 2, основные проблемы в указанной сфере и перспективы ее развития</w:t>
      </w:r>
    </w:p>
    <w:bookmarkEnd w:id="58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Обеспечение безопасности дорожного движения является составной ч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стью национальных задач обеспечения личной безопасности, решения демогр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фических, социальных и экономических проблем, повышения качества жизни, содействия региональному развитию. Аварийность на автомобильном транспорте наносит огромный материальный и моральный ущерб как обществу в целом, так и отдельным гражданам.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Одним из главных направлений демографической политики в соответствии с Концепцией демографической политики Российской Федерации на период до 2025 года, утвержденной </w:t>
      </w:r>
      <w:hyperlink r:id="rId81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Указом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9 октября 2007 г. </w:t>
      </w:r>
      <w:r w:rsidR="00B521AE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> 1351, является снижение смертности населения в результате доро</w:t>
      </w:r>
      <w:r w:rsidRPr="00471868">
        <w:rPr>
          <w:rFonts w:ascii="Times New Roman" w:hAnsi="Times New Roman" w:cs="Times New Roman"/>
          <w:sz w:val="26"/>
          <w:szCs w:val="26"/>
        </w:rPr>
        <w:t>ж</w:t>
      </w:r>
      <w:r w:rsidRPr="00471868">
        <w:rPr>
          <w:rFonts w:ascii="Times New Roman" w:hAnsi="Times New Roman" w:cs="Times New Roman"/>
          <w:sz w:val="26"/>
          <w:szCs w:val="26"/>
        </w:rPr>
        <w:t>но-транспортных происшествий. Демографический ущерб от доро</w:t>
      </w:r>
      <w:r w:rsidRPr="00471868">
        <w:rPr>
          <w:rFonts w:ascii="Times New Roman" w:hAnsi="Times New Roman" w:cs="Times New Roman"/>
          <w:sz w:val="26"/>
          <w:szCs w:val="26"/>
        </w:rPr>
        <w:t>ж</w:t>
      </w:r>
      <w:r w:rsidRPr="00471868">
        <w:rPr>
          <w:rFonts w:ascii="Times New Roman" w:hAnsi="Times New Roman" w:cs="Times New Roman"/>
          <w:sz w:val="26"/>
          <w:szCs w:val="26"/>
        </w:rPr>
        <w:t>но-транспортных происшествий и их последствий в целом за 2004 - 2011 годы составил 571 407 человек.</w:t>
      </w:r>
    </w:p>
    <w:p w:rsidR="00556C73" w:rsidRPr="00471868" w:rsidRDefault="00556C73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Внедрение программ повышения безопасности на дорогах России является одной из актуальных задач развития страны, что подтверждается в </w:t>
      </w:r>
      <w:r w:rsidR="00710942" w:rsidRPr="00471868">
        <w:rPr>
          <w:rFonts w:ascii="Times New Roman" w:hAnsi="Times New Roman" w:cs="Times New Roman"/>
          <w:sz w:val="26"/>
          <w:szCs w:val="26"/>
        </w:rPr>
        <w:t>Послании</w:t>
      </w:r>
      <w:r w:rsidRPr="00471868">
        <w:rPr>
          <w:rFonts w:ascii="Times New Roman" w:hAnsi="Times New Roman" w:cs="Times New Roman"/>
          <w:sz w:val="26"/>
          <w:szCs w:val="26"/>
        </w:rPr>
        <w:t xml:space="preserve"> Президента РФ Федеральному Собранию от 01.03.2018, определена задача - п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высить безопасность на дорогах, до минимума снизить смертность в результате ДТП.</w:t>
      </w:r>
    </w:p>
    <w:p w:rsidR="00556C73" w:rsidRPr="00471868" w:rsidRDefault="00C02BE6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Один</w:t>
      </w:r>
      <w:r w:rsidR="00556C73" w:rsidRPr="00471868">
        <w:rPr>
          <w:rFonts w:ascii="Times New Roman" w:hAnsi="Times New Roman" w:cs="Times New Roman"/>
          <w:sz w:val="26"/>
          <w:szCs w:val="26"/>
        </w:rPr>
        <w:t xml:space="preserve"> из тезисов </w:t>
      </w:r>
      <w:r w:rsidRPr="00471868">
        <w:rPr>
          <w:rFonts w:ascii="Times New Roman" w:hAnsi="Times New Roman" w:cs="Times New Roman"/>
          <w:sz w:val="26"/>
          <w:szCs w:val="26"/>
        </w:rPr>
        <w:t>Указа Президента РФ от 07.05.2018 №</w:t>
      </w:r>
      <w:r w:rsidR="00B521AE"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Pr="00471868">
        <w:rPr>
          <w:rFonts w:ascii="Times New Roman" w:hAnsi="Times New Roman" w:cs="Times New Roman"/>
          <w:sz w:val="26"/>
          <w:szCs w:val="26"/>
        </w:rPr>
        <w:t>204 «О наци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нальных целях и стратегических задачах развития РФ на период до 2024 года» определяет</w:t>
      </w:r>
      <w:r w:rsidR="00556C73" w:rsidRPr="00471868">
        <w:rPr>
          <w:rFonts w:ascii="Times New Roman" w:hAnsi="Times New Roman" w:cs="Times New Roman"/>
          <w:sz w:val="26"/>
          <w:szCs w:val="26"/>
        </w:rPr>
        <w:t xml:space="preserve"> 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82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федеральной целевой программы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hyperlink r:id="rId83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</w:t>
        </w:r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в</w:t>
        </w:r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лением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20.02.2006 </w:t>
      </w:r>
      <w:r w:rsidR="00556C73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 xml:space="preserve"> 100 </w:t>
      </w:r>
      <w:r w:rsidR="00CB2833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О фед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ральной целевой программе </w:t>
      </w:r>
      <w:r w:rsidR="005B2A3B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 в 2006 - 2012 годах</w:t>
      </w:r>
      <w:r w:rsidR="005B2A3B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и долгосрочной целевой программы </w:t>
      </w:r>
      <w:r w:rsidR="005B2A3B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Повышение безопасн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сти дорожного движения в 2009 - 2012 годах</w:t>
      </w:r>
      <w:r w:rsidR="005B2A3B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hyperlink r:id="rId84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Правительства Вологодской области от 09.09.2008 </w:t>
      </w:r>
      <w:r w:rsidR="00556C73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> 1735, на уровне города Ч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реповца была разработана </w:t>
      </w:r>
      <w:hyperlink r:id="rId85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межведомственная комплексная программа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5B2A3B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Пов</w:t>
      </w:r>
      <w:r w:rsidRPr="00471868">
        <w:rPr>
          <w:rFonts w:ascii="Times New Roman" w:hAnsi="Times New Roman" w:cs="Times New Roman"/>
          <w:sz w:val="26"/>
          <w:szCs w:val="26"/>
        </w:rPr>
        <w:t>ы</w:t>
      </w:r>
      <w:r w:rsidRPr="00471868">
        <w:rPr>
          <w:rFonts w:ascii="Times New Roman" w:hAnsi="Times New Roman" w:cs="Times New Roman"/>
          <w:sz w:val="26"/>
          <w:szCs w:val="26"/>
        </w:rPr>
        <w:t>шение безопасности дорожного движения на территории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муниципального обр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 xml:space="preserve">зования </w:t>
      </w:r>
      <w:r w:rsidR="005B2A3B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Город Череповец</w:t>
      </w:r>
      <w:r w:rsidR="005B2A3B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на 2010 - 2012 годы,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утвержденная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hyperlink r:id="rId86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мэрии города от 08.07.2010 </w:t>
      </w:r>
      <w:r w:rsidR="005B2A3B" w:rsidRPr="00471868">
        <w:rPr>
          <w:rFonts w:ascii="Times New Roman" w:hAnsi="Times New Roman" w:cs="Times New Roman"/>
          <w:sz w:val="26"/>
          <w:szCs w:val="26"/>
        </w:rPr>
        <w:t>№</w:t>
      </w:r>
      <w:r w:rsidRPr="00471868">
        <w:rPr>
          <w:rFonts w:ascii="Times New Roman" w:hAnsi="Times New Roman" w:cs="Times New Roman"/>
          <w:sz w:val="26"/>
          <w:szCs w:val="26"/>
        </w:rPr>
        <w:t> 2536. Все денежные средства, выделенные в рамках целевых программ, а также предусмотренные для реализации мероприятий г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родской программы, были реализованы.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результате выполнения программных мероприятий достигнута основная цель программы - снижение количества погибших в результате доро</w:t>
      </w:r>
      <w:r w:rsidRPr="00471868">
        <w:rPr>
          <w:rFonts w:ascii="Times New Roman" w:hAnsi="Times New Roman" w:cs="Times New Roman"/>
          <w:sz w:val="26"/>
          <w:szCs w:val="26"/>
        </w:rPr>
        <w:t>ж</w:t>
      </w:r>
      <w:r w:rsidRPr="00471868">
        <w:rPr>
          <w:rFonts w:ascii="Times New Roman" w:hAnsi="Times New Roman" w:cs="Times New Roman"/>
          <w:sz w:val="26"/>
          <w:szCs w:val="26"/>
        </w:rPr>
        <w:t>но-транспортных происшествий людей. Так, по сравнению с базовым 2004 годом, количество погибших в 2012 году снизилось в 1,5 раза, в абсолютных показателях уменьшилось с 32 до 22.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По итогам 2012 года принимаемые меры по сравнению с 2011 годом по</w:t>
      </w:r>
      <w:r w:rsidRPr="00471868">
        <w:rPr>
          <w:rFonts w:ascii="Times New Roman" w:hAnsi="Times New Roman" w:cs="Times New Roman"/>
          <w:sz w:val="26"/>
          <w:szCs w:val="26"/>
        </w:rPr>
        <w:t>з</w:t>
      </w:r>
      <w:r w:rsidRPr="00471868">
        <w:rPr>
          <w:rFonts w:ascii="Times New Roman" w:hAnsi="Times New Roman" w:cs="Times New Roman"/>
          <w:sz w:val="26"/>
          <w:szCs w:val="26"/>
        </w:rPr>
        <w:t>волили сократить число дорожно-транспортных происшествий на 42,9% - по вине самих пешеходов, на 19,7% - на пешеходных переходах, на 44,5% - по причине выезда на полосу встречного движения, в 2 раза - при осуществлении пассажи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ских перевозок по вине водителей автобусов.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Произошло снижение дорожно-транспортных происшествий с участием детей. За 2012 год зарегистрировано 57 дорожно-транспортных происшествий, в которых 59 детей получили травмы различной степени тяжести (2011 год - 70-0-73). По сравнению с аналогичным периодом прошлого года количество д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рожно-транспортных происшествий снизилось на 18,6%, количество раненых снизилось на 19,2%. По неосторожности самих детей зарегистрировано 16 д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рожно-транспортных происшествий, в которых пострадали 17 детей (2011 год - 21-0-21 дорожно-транспортных происшествий).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Кроме того, в 2012 году, по сравнению с расчетным 2004 годом, сократ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лись: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транспортный риск (связанный с количеством лиц, погибших в результате дорожно-транспортных происшествий, на 10 тыс. транспортных средств) - на 58,7%, составив 3,3 погибших на 10 тыс. транспортных средств;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состояние аварийности (связанное с количеством дорожно-транспортных происшествий, на 10 тыс. транспортных средств) - на 6,5%, составив 47,1 прои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>шествий на 10 тыс. транспортных средств;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тяжесть последствий дорожно-транспортных происшествий (связанная с количеством лиц, погибших в результате дорожно-транспортных происшествий, на 100 пострадавших) - на 51,1% , составив 5,6 погибших на 100 пострадавших;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детский дорожно-транспортный травматизм (связанный с количеством несовершеннолетних, погибших в результате дорожно-транспортных происш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ствий) количество детей, погибших в результате дорожно-транспортных прои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>шествий, не зарегистрировано;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- аварийность из-за нарушения </w:t>
      </w:r>
      <w:hyperlink r:id="rId87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дорожного движения "молодыми" водителями (связанная с количеством дорожно-транспортных происшествий из-за нарушений </w:t>
      </w:r>
      <w:hyperlink r:id="rId88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средств, з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регистрированных в данном регионе, со стажем управления до трех лет, на 10 тыс. транспортных средств) - 50%.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Вместе с тем, несмотря на эффективность реализации межведомственной 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 xml:space="preserve">комплексной программы </w:t>
      </w:r>
      <w:r w:rsidR="00E975C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 xml:space="preserve">Повышение безопасности дорожного движения на территории муниципального образования </w:t>
      </w:r>
      <w:r w:rsidR="00E975C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Город Череповец</w:t>
      </w:r>
      <w:r w:rsidR="00E975C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на 2010 - 2012 годы, обстановка с аварийностью на территории города Череповца оста</w:t>
      </w:r>
      <w:r w:rsidR="00C02BE6" w:rsidRPr="00471868">
        <w:rPr>
          <w:rFonts w:ascii="Times New Roman" w:hAnsi="Times New Roman" w:cs="Times New Roman"/>
          <w:sz w:val="26"/>
          <w:szCs w:val="26"/>
        </w:rPr>
        <w:t>валась</w:t>
      </w:r>
      <w:r w:rsidRPr="00471868">
        <w:rPr>
          <w:rFonts w:ascii="Times New Roman" w:hAnsi="Times New Roman" w:cs="Times New Roman"/>
          <w:sz w:val="26"/>
          <w:szCs w:val="26"/>
        </w:rPr>
        <w:t xml:space="preserve"> сложной.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По городу Череповцу в 2012 году из-за нарушений </w:t>
      </w:r>
      <w:hyperlink r:id="rId89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 совершено 86,2% всех доро</w:t>
      </w:r>
      <w:r w:rsidRPr="00471868">
        <w:rPr>
          <w:rFonts w:ascii="Times New Roman" w:hAnsi="Times New Roman" w:cs="Times New Roman"/>
          <w:sz w:val="26"/>
          <w:szCs w:val="26"/>
        </w:rPr>
        <w:t>ж</w:t>
      </w:r>
      <w:r w:rsidRPr="00471868">
        <w:rPr>
          <w:rFonts w:ascii="Times New Roman" w:hAnsi="Times New Roman" w:cs="Times New Roman"/>
          <w:sz w:val="26"/>
          <w:szCs w:val="26"/>
        </w:rPr>
        <w:t>но-транспортных происшествий. За данный период зарегистрировано 405 таких происшествий, тяжесть последствий в которых составила 3,9. Наиболее распр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страненными причинами совершения водителями дорожно-транспортных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исшествий явились: нарушение правил проезда пешеходного перехода (удельный вес 22,6%), несоблюдение очередности проезда (удельный вес 20,6%), несоо</w:t>
      </w:r>
      <w:r w:rsidRPr="00471868">
        <w:rPr>
          <w:rFonts w:ascii="Times New Roman" w:hAnsi="Times New Roman" w:cs="Times New Roman"/>
          <w:sz w:val="26"/>
          <w:szCs w:val="26"/>
        </w:rPr>
        <w:t>т</w:t>
      </w:r>
      <w:r w:rsidRPr="00471868">
        <w:rPr>
          <w:rFonts w:ascii="Times New Roman" w:hAnsi="Times New Roman" w:cs="Times New Roman"/>
          <w:sz w:val="26"/>
          <w:szCs w:val="26"/>
        </w:rPr>
        <w:t>ветствие скорости конкретным дорожным условиям (удельный вес 15,5%). Зн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чительно возросло количество дорожно-транспортных происшествий по след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ющим причинам: несоблюдение очередности проезда (на 51,6%), управление транспортным средством в состоянии опьянения (на 55%), доля таких доро</w:t>
      </w:r>
      <w:r w:rsidRPr="00471868">
        <w:rPr>
          <w:rFonts w:ascii="Times New Roman" w:hAnsi="Times New Roman" w:cs="Times New Roman"/>
          <w:sz w:val="26"/>
          <w:szCs w:val="26"/>
        </w:rPr>
        <w:t>ж</w:t>
      </w:r>
      <w:r w:rsidRPr="00471868">
        <w:rPr>
          <w:rFonts w:ascii="Times New Roman" w:hAnsi="Times New Roman" w:cs="Times New Roman"/>
          <w:sz w:val="26"/>
          <w:szCs w:val="26"/>
        </w:rPr>
        <w:t>но-транспортных происшествий составила 6,6%, не имеет права на управление транспортным средством (на 43,8%), доля таких дорожно-транспортных прои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>шествий составила 4,9%.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В настоящий момент реализуется </w:t>
      </w:r>
      <w:hyperlink r:id="rId90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федеральная целевая программа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E975C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П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вышение безопасности дорожного движения в 2013 - 2020 годах</w:t>
      </w:r>
      <w:r w:rsidR="00E975C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, на основании которой была сформирована подпрограмма </w:t>
      </w:r>
      <w:r w:rsidR="00E975C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 в Вологодской области</w:t>
      </w:r>
      <w:r w:rsidR="00E975C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, являющаяся структурным элементом </w:t>
      </w:r>
      <w:hyperlink r:id="rId91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гос</w:t>
        </w:r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у</w:t>
        </w:r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дарственной программы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E975C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Обеспечение законности, правопорядка и общественной безопасности в Вологодской области на 2014 - 2020 годы</w:t>
      </w:r>
      <w:r w:rsidR="00E975C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Федеральной программой предусматривается реализация мероприятий, которые направлены на продолжение поступательного достижения целевого с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стояния аварийности на российских дорогах и преодоление дисбаланса в ситу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 xml:space="preserve">ции, связанной с аварийностью в регионах. Аналогичные задачи планируются к решению проектом нормативно-правового документа областного уровня. Следует отметить, что в основе настоящей подпрограммы - мероприятия, способствующие профилактике правонарушений путем развития системы фото -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>, а также осуществление эффективной работы, направленной на профилактику де</w:t>
      </w:r>
      <w:r w:rsidRPr="00471868">
        <w:rPr>
          <w:rFonts w:ascii="Times New Roman" w:hAnsi="Times New Roman" w:cs="Times New Roman"/>
          <w:sz w:val="26"/>
          <w:szCs w:val="26"/>
        </w:rPr>
        <w:t>т</w:t>
      </w:r>
      <w:r w:rsidRPr="00471868">
        <w:rPr>
          <w:rFonts w:ascii="Times New Roman" w:hAnsi="Times New Roman" w:cs="Times New Roman"/>
          <w:sz w:val="26"/>
          <w:szCs w:val="26"/>
        </w:rPr>
        <w:t>ского дорожно-транспортного травматизма, обучение безопасному поведению детей на дороге.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Возникает необходимость продолжения решения задач по обеспечению безопасности дорожного движения в городе Череповце с использованием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граммно-целевого метода.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2. Цель и задачи подпрограммы 2, описание ожидаемых конечных резул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татов подпрограммы 2, сроков и этапов реализации подпрограммы 2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Целью подпрограммы 2 является разработка и осуществление мер по п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вышению безопасности дорожного движения на территории города.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Задачами подпрограммы 2 являются: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участие в профилактике дорожно-транспортных происшествий;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повышение эффективности мероприятий, направленных на профилактику детского дорожно-транспортного травматизма;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обеспечение безопасного передвижения на улицах города участников д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рожного движения.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подпрограммы 2 указаны в </w:t>
      </w:r>
      <w:hyperlink w:anchor="sub_1004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4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результате реализации подпрограммы 2 будет обеспечено достижение к 2020 году следующих результатов: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сохранение уровня 2013 года по количеству зарегистрированных наруш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ний </w:t>
      </w:r>
      <w:hyperlink r:id="rId92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дорожного движения, выявленных с помощью камер фот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в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деофиксации</w:t>
      </w:r>
      <w:proofErr w:type="spellEnd"/>
      <w:r w:rsidR="00F63E84" w:rsidRPr="00471868">
        <w:rPr>
          <w:rStyle w:val="ad"/>
          <w:rFonts w:ascii="Times New Roman" w:hAnsi="Times New Roman"/>
          <w:sz w:val="26"/>
          <w:szCs w:val="26"/>
        </w:rPr>
        <w:footnoteReference w:id="48"/>
      </w:r>
      <w:r w:rsidRPr="00471868">
        <w:rPr>
          <w:rFonts w:ascii="Times New Roman" w:hAnsi="Times New Roman" w:cs="Times New Roman"/>
          <w:sz w:val="26"/>
          <w:szCs w:val="26"/>
        </w:rPr>
        <w:t>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59" w:name="sub_10229"/>
      <w:r w:rsidRPr="00471868">
        <w:rPr>
          <w:rFonts w:ascii="Times New Roman" w:hAnsi="Times New Roman" w:cs="Times New Roman"/>
          <w:sz w:val="26"/>
          <w:szCs w:val="26"/>
        </w:rPr>
        <w:t>обеспечение 100% охвата обучающихся образовательных учреждений м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роприятиями по профилактике детского дорожно-транспортного травматизма;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60" w:name="sub_102210"/>
      <w:bookmarkEnd w:id="59"/>
      <w:r w:rsidRPr="00471868">
        <w:rPr>
          <w:rFonts w:ascii="Times New Roman" w:hAnsi="Times New Roman" w:cs="Times New Roman"/>
          <w:sz w:val="26"/>
          <w:szCs w:val="26"/>
        </w:rPr>
        <w:t xml:space="preserve">обеспечение 100% охвата обучающихся 1-х классов общеобразовательных организаций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приспособлениями к 2019 году;</w:t>
      </w:r>
    </w:p>
    <w:bookmarkEnd w:id="60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оснащенность образовательных учреждений, реализующих образовател</w:t>
      </w:r>
      <w:r w:rsidRPr="00471868">
        <w:rPr>
          <w:rFonts w:ascii="Times New Roman" w:hAnsi="Times New Roman" w:cs="Times New Roman"/>
          <w:sz w:val="26"/>
          <w:szCs w:val="26"/>
        </w:rPr>
        <w:t>ь</w:t>
      </w:r>
      <w:r w:rsidRPr="00471868">
        <w:rPr>
          <w:rFonts w:ascii="Times New Roman" w:hAnsi="Times New Roman" w:cs="Times New Roman"/>
          <w:sz w:val="26"/>
          <w:szCs w:val="26"/>
        </w:rPr>
        <w:t xml:space="preserve">ные программы с изучением </w:t>
      </w:r>
      <w:hyperlink r:id="rId93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дорожного движения, наглядными пособиями к 2020 году;</w:t>
      </w:r>
    </w:p>
    <w:p w:rsidR="00BA765B" w:rsidRPr="00471868" w:rsidRDefault="00BA765B" w:rsidP="00BA765B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снижение количества участников дорожного движения, пострадавших в дорожно-транспортных происшествиях, в местах расположения искусственных неровностей</w:t>
      </w:r>
      <w:r w:rsidR="00E5081B" w:rsidRPr="00471868">
        <w:rPr>
          <w:rStyle w:val="ad"/>
          <w:rFonts w:ascii="Times New Roman" w:hAnsi="Times New Roman"/>
          <w:sz w:val="26"/>
          <w:szCs w:val="26"/>
        </w:rPr>
        <w:footnoteReference w:id="49"/>
      </w:r>
      <w:r w:rsidRPr="00471868">
        <w:rPr>
          <w:rFonts w:ascii="Times New Roman" w:hAnsi="Times New Roman" w:cs="Times New Roman"/>
          <w:sz w:val="26"/>
          <w:szCs w:val="26"/>
        </w:rPr>
        <w:t>;</w:t>
      </w:r>
    </w:p>
    <w:p w:rsidR="00BA765B" w:rsidRPr="00471868" w:rsidRDefault="00BA765B" w:rsidP="00BA765B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уменьшение дорожно-транспортных происшествий в местах расположения искусственных неровностей на 73% к 2021 году по отношению к 2013 году;</w:t>
      </w:r>
    </w:p>
    <w:p w:rsidR="00BA765B" w:rsidRPr="00471868" w:rsidRDefault="00BA765B" w:rsidP="00BA765B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снижение количества участников дорожного движения, пострадавших в дорожно-транспортных происшествиях, в местах нанесения горизонтальной д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рожной разметки "Пешеходный</w:t>
      </w:r>
      <w:r w:rsidR="00E5081B" w:rsidRPr="00471868">
        <w:rPr>
          <w:rFonts w:ascii="Times New Roman" w:hAnsi="Times New Roman" w:cs="Times New Roman"/>
          <w:sz w:val="26"/>
          <w:szCs w:val="26"/>
        </w:rPr>
        <w:t xml:space="preserve"> переход" краской желтого цвета</w:t>
      </w:r>
      <w:r w:rsidR="00E5081B" w:rsidRPr="00471868">
        <w:rPr>
          <w:rStyle w:val="ad"/>
          <w:rFonts w:ascii="Times New Roman" w:hAnsi="Times New Roman"/>
          <w:sz w:val="26"/>
          <w:szCs w:val="26"/>
        </w:rPr>
        <w:footnoteReference w:id="50"/>
      </w:r>
      <w:r w:rsidR="00E5081B" w:rsidRPr="00471868">
        <w:rPr>
          <w:rFonts w:ascii="Times New Roman" w:hAnsi="Times New Roman" w:cs="Times New Roman"/>
          <w:sz w:val="26"/>
          <w:szCs w:val="26"/>
        </w:rPr>
        <w:t>;</w:t>
      </w:r>
    </w:p>
    <w:p w:rsidR="003E45EA" w:rsidRPr="00471868" w:rsidRDefault="00BA765B" w:rsidP="00BA765B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уменьшение доли пострадавших в местах нанесения горизонтальной д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рожной разметки «Пешеходный переход» краской желтого цвета от общего к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личества пострадавших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дорожно-транспортных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происшествий на </w:t>
      </w:r>
      <w:r w:rsidR="004B1697" w:rsidRPr="00471868">
        <w:rPr>
          <w:rFonts w:ascii="Times New Roman" w:hAnsi="Times New Roman" w:cs="Times New Roman"/>
          <w:sz w:val="26"/>
          <w:szCs w:val="26"/>
        </w:rPr>
        <w:t>32</w:t>
      </w:r>
      <w:r w:rsidRPr="00471868">
        <w:rPr>
          <w:rFonts w:ascii="Times New Roman" w:hAnsi="Times New Roman" w:cs="Times New Roman"/>
          <w:sz w:val="26"/>
          <w:szCs w:val="26"/>
        </w:rPr>
        <w:t>,8% к 2021 году по отношению к 2017 году.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Уровень и объем задач, предусмотренных мероприятиями подпрограммы 2, требуют решения на основе программно-целевого метода, рассчитанного на долгосрочный период.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назревших проблем, в указанные сроки комплексно решить поставленные задачи.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1" w:name="sub_1023"/>
      <w:r w:rsidRPr="00471868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2</w:t>
      </w:r>
    </w:p>
    <w:bookmarkEnd w:id="61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Подпрограмма 2 направлена на осуществление мер по повышению бе</w:t>
      </w:r>
      <w:r w:rsidRPr="00471868">
        <w:rPr>
          <w:rFonts w:ascii="Times New Roman" w:hAnsi="Times New Roman" w:cs="Times New Roman"/>
          <w:sz w:val="26"/>
          <w:szCs w:val="26"/>
        </w:rPr>
        <w:t>з</w:t>
      </w:r>
      <w:r w:rsidRPr="00471868">
        <w:rPr>
          <w:rFonts w:ascii="Times New Roman" w:hAnsi="Times New Roman" w:cs="Times New Roman"/>
          <w:sz w:val="26"/>
          <w:szCs w:val="26"/>
        </w:rPr>
        <w:t>опасности дорожного движения на территории города, повышение эффективн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сти мероприятий, направленных на профилактику детского доро</w:t>
      </w:r>
      <w:r w:rsidRPr="00471868">
        <w:rPr>
          <w:rFonts w:ascii="Times New Roman" w:hAnsi="Times New Roman" w:cs="Times New Roman"/>
          <w:sz w:val="26"/>
          <w:szCs w:val="26"/>
        </w:rPr>
        <w:t>ж</w:t>
      </w:r>
      <w:r w:rsidRPr="00471868">
        <w:rPr>
          <w:rFonts w:ascii="Times New Roman" w:hAnsi="Times New Roman" w:cs="Times New Roman"/>
          <w:sz w:val="26"/>
          <w:szCs w:val="26"/>
        </w:rPr>
        <w:t>но-транспортного травматизма и включает в себя следующие основные мер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приятия:</w:t>
      </w:r>
    </w:p>
    <w:p w:rsidR="003E45EA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436FFD" w:rsidRPr="00471868" w:rsidRDefault="00436FFD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2" w:name="sub_10231"/>
      <w:r w:rsidRPr="00471868">
        <w:rPr>
          <w:rFonts w:ascii="Times New Roman" w:hAnsi="Times New Roman" w:cs="Times New Roman"/>
          <w:color w:val="auto"/>
          <w:sz w:val="26"/>
          <w:szCs w:val="26"/>
        </w:rPr>
        <w:lastRenderedPageBreak/>
        <w:t>Мероприятие 2.1. Обеспечение бесперебойного функционирования систем автоматического контроля и выявления нарушений правил дорожного движения</w:t>
      </w:r>
      <w:r w:rsidR="00F63E84" w:rsidRPr="00471868">
        <w:rPr>
          <w:rStyle w:val="ad"/>
          <w:rFonts w:ascii="Times New Roman" w:hAnsi="Times New Roman"/>
          <w:color w:val="auto"/>
          <w:sz w:val="26"/>
          <w:szCs w:val="26"/>
        </w:rPr>
        <w:footnoteReference w:id="51"/>
      </w:r>
    </w:p>
    <w:bookmarkEnd w:id="62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Цель мероприятия - создание условий для бесперебойной и эффективной работы системы автоматизированной фиксации административных правонар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шений в области дорожного движения.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обеспечение текущего содержания и эксплуатации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видеокамер комплексов автоматической регистрации нарушений </w:t>
      </w:r>
      <w:hyperlink r:id="rId94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дорожного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движения, наход</w:t>
      </w:r>
      <w:r w:rsidRPr="00471868">
        <w:rPr>
          <w:rFonts w:ascii="Times New Roman" w:hAnsi="Times New Roman" w:cs="Times New Roman"/>
          <w:sz w:val="26"/>
          <w:szCs w:val="26"/>
        </w:rPr>
        <w:t>я</w:t>
      </w:r>
      <w:r w:rsidRPr="00471868">
        <w:rPr>
          <w:rFonts w:ascii="Times New Roman" w:hAnsi="Times New Roman" w:cs="Times New Roman"/>
          <w:sz w:val="26"/>
          <w:szCs w:val="26"/>
        </w:rPr>
        <w:t>щихся на территории города.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Мероприятие 2.2. Повышение эффективности мероприятий, направленных на профилактику детского дорожно-транспортного травматизма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Цель мероприятия - повышение качества образовательного процесса, направленного на профилактику детского дорожно-транспортного травматизма, обучение безопасному поведению детей на дороге.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Деятельность по данному направлению предусматривает формирование знаний и навыков по безопасному дорожному движению, совершенствование материально-технического процесса образовательных учреждений.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предусматриваются: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проведение тематических, информационно-пропагандистских и проф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 xml:space="preserve">лактических мероприятий с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города;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обеспечение деятельности и функционирования отрядов юных инспект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ров;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оснащение образовательных учреждений, реализующих образовательные программы с изучением </w:t>
      </w:r>
      <w:hyperlink r:id="rId95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дорожного движения, наглядными пособиями.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3" w:name="sub_10233"/>
      <w:r w:rsidRPr="00471868">
        <w:rPr>
          <w:rFonts w:ascii="Times New Roman" w:hAnsi="Times New Roman" w:cs="Times New Roman"/>
          <w:color w:val="auto"/>
          <w:sz w:val="26"/>
          <w:szCs w:val="26"/>
        </w:rPr>
        <w:t>Мероприятие 2.3. Повышение эффективности мероприятий, направленных на обеспечение безопасного передвижения на улицах города участников д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рожного движения</w:t>
      </w:r>
    </w:p>
    <w:bookmarkEnd w:id="63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Цель мероприятия - создание условий для безопасного и бесперебойного передвижения транспорта и пешеходов по улицам города.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установка новых искусственных неровностей для принудительного сн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жения скорости автотранспорта;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нанесение горизонтальной дорожной разметки </w:t>
      </w:r>
      <w:r w:rsidR="00E5081B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Пешеходный переход</w:t>
      </w:r>
      <w:r w:rsidR="00E5081B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краской желтого цвета.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Мероприятие 2.4. Предупреждение опасного поведения участников доро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ж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ного движения путем организации и проведения профилактических мер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приятий и их информационно-пропагандистское сопровождение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Цель мероприятия - повышение правосознания участников дорожного движения, в том числе несовершеннолетних, ответственности и культуры бе</w:t>
      </w:r>
      <w:r w:rsidRPr="00471868">
        <w:rPr>
          <w:rFonts w:ascii="Times New Roman" w:hAnsi="Times New Roman" w:cs="Times New Roman"/>
          <w:sz w:val="26"/>
          <w:szCs w:val="26"/>
        </w:rPr>
        <w:t>з</w:t>
      </w:r>
      <w:r w:rsidRPr="00471868">
        <w:rPr>
          <w:rFonts w:ascii="Times New Roman" w:hAnsi="Times New Roman" w:cs="Times New Roman"/>
          <w:sz w:val="26"/>
          <w:szCs w:val="26"/>
        </w:rPr>
        <w:t>опасного поведения на дороге.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64" w:name="sub_102343"/>
      <w:r w:rsidRPr="00471868">
        <w:rPr>
          <w:rFonts w:ascii="Times New Roman" w:hAnsi="Times New Roman" w:cs="Times New Roman"/>
          <w:sz w:val="26"/>
          <w:szCs w:val="26"/>
        </w:rPr>
        <w:t>реализация мероприятий по обеспечению безопасности жизни и здоровья детей, обучающихся в общеобразовательных организациях города;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65" w:name="sub_102344"/>
      <w:bookmarkEnd w:id="64"/>
      <w:r w:rsidRPr="00471868">
        <w:rPr>
          <w:rFonts w:ascii="Times New Roman" w:hAnsi="Times New Roman" w:cs="Times New Roman"/>
          <w:sz w:val="26"/>
          <w:szCs w:val="26"/>
        </w:rPr>
        <w:t xml:space="preserve">изготовление и распространение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приспособлений в среде дошкольников и учащихся младших классов образовательных организаций.</w:t>
      </w:r>
    </w:p>
    <w:bookmarkEnd w:id="65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2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Информация о целевых показателях (индикаторах) подпрограммы 2 пре</w:t>
      </w:r>
      <w:r w:rsidRPr="00471868">
        <w:rPr>
          <w:rFonts w:ascii="Times New Roman" w:hAnsi="Times New Roman" w:cs="Times New Roman"/>
          <w:sz w:val="26"/>
          <w:szCs w:val="26"/>
        </w:rPr>
        <w:t>д</w:t>
      </w:r>
      <w:r w:rsidRPr="00471868">
        <w:rPr>
          <w:rFonts w:ascii="Times New Roman" w:hAnsi="Times New Roman" w:cs="Times New Roman"/>
          <w:sz w:val="26"/>
          <w:szCs w:val="26"/>
        </w:rPr>
        <w:t xml:space="preserve">ставлена в </w:t>
      </w:r>
      <w:hyperlink w:anchor="sub_1004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4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Для определения значений целевых показателей (индикаторов) использ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ются данные Управления Министерства внутренних дел Российской Федерации по городу Череповцу, соисполнителями подпрограммы 2.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66" w:name="sub_10241"/>
      <w:r w:rsidRPr="00471868">
        <w:rPr>
          <w:rFonts w:ascii="Times New Roman" w:hAnsi="Times New Roman" w:cs="Times New Roman"/>
          <w:sz w:val="26"/>
          <w:szCs w:val="26"/>
        </w:rPr>
        <w:t xml:space="preserve">1. Целевой показатель (индикатор) </w:t>
      </w:r>
      <w:r w:rsidR="00E5081B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 xml:space="preserve">Количество нарушений </w:t>
      </w:r>
      <w:hyperlink r:id="rId96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д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рожного движения, выявленных с помощью камер фото </w:t>
      </w:r>
      <w:r w:rsidR="00436FFD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="00E5081B" w:rsidRPr="00471868">
        <w:rPr>
          <w:rFonts w:ascii="Times New Roman" w:hAnsi="Times New Roman" w:cs="Times New Roman"/>
          <w:sz w:val="26"/>
          <w:szCs w:val="26"/>
        </w:rPr>
        <w:t>»</w:t>
      </w:r>
      <w:r w:rsidR="00E5081B" w:rsidRPr="00471868">
        <w:rPr>
          <w:rStyle w:val="ad"/>
          <w:rFonts w:ascii="Times New Roman" w:hAnsi="Times New Roman"/>
          <w:sz w:val="26"/>
          <w:szCs w:val="26"/>
        </w:rPr>
        <w:footnoteReference w:id="52"/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bookmarkEnd w:id="66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</w:t>
      </w:r>
      <w:r w:rsidR="00035806"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Российской Федерации по городу Череповцу.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количества нарушений </w:t>
      </w:r>
      <w:hyperlink r:id="rId97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д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рожного движения, в выявлении которых использовались камеры фот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в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деофиксации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>, установленные в рамках городской системы видеонаблюдения.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67" w:name="sub_10242"/>
      <w:r w:rsidRPr="00471868">
        <w:rPr>
          <w:rFonts w:ascii="Times New Roman" w:hAnsi="Times New Roman" w:cs="Times New Roman"/>
          <w:sz w:val="26"/>
          <w:szCs w:val="26"/>
        </w:rPr>
        <w:t xml:space="preserve">2. Целевой показатель (индикатор) </w:t>
      </w:r>
      <w:r w:rsidR="00E5081B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Охват обучающихся образовательных учреждений мероприятиями по профилактике детского дорожно-транспортного травматизма</w:t>
      </w:r>
      <w:r w:rsidR="00E5081B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67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285494" w:rsidP="005579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7640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5EA" w:rsidRPr="00471868">
        <w:rPr>
          <w:rFonts w:ascii="Times New Roman" w:hAnsi="Times New Roman" w:cs="Times New Roman"/>
          <w:sz w:val="26"/>
          <w:szCs w:val="26"/>
        </w:rPr>
        <w:t>, где: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035806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ПО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 xml:space="preserve">ПДД </w:t>
      </w:r>
      <w:r w:rsidR="003E45EA" w:rsidRPr="00471868">
        <w:rPr>
          <w:rFonts w:ascii="Times New Roman" w:hAnsi="Times New Roman" w:cs="Times New Roman"/>
          <w:sz w:val="26"/>
          <w:szCs w:val="26"/>
        </w:rPr>
        <w:t xml:space="preserve">- количество </w:t>
      </w:r>
      <w:proofErr w:type="gramStart"/>
      <w:r w:rsidR="003E45EA" w:rsidRPr="0047186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3E45EA" w:rsidRPr="00471868">
        <w:rPr>
          <w:rFonts w:ascii="Times New Roman" w:hAnsi="Times New Roman" w:cs="Times New Roman"/>
          <w:sz w:val="26"/>
          <w:szCs w:val="26"/>
        </w:rPr>
        <w:t>, привлеченных к мероприятиям по профилактике детского дорожно-транспортного травматизма;</w:t>
      </w:r>
    </w:p>
    <w:p w:rsidR="003E45EA" w:rsidRPr="00471868" w:rsidRDefault="00035806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ОКО </w:t>
      </w:r>
      <w:r w:rsidR="003E45EA" w:rsidRPr="00471868">
        <w:rPr>
          <w:rFonts w:ascii="Times New Roman" w:hAnsi="Times New Roman" w:cs="Times New Roman"/>
          <w:sz w:val="26"/>
          <w:szCs w:val="26"/>
        </w:rPr>
        <w:t>- общее количество обучающихся средних образовательных учр</w:t>
      </w:r>
      <w:r w:rsidR="003E45EA" w:rsidRPr="00471868">
        <w:rPr>
          <w:rFonts w:ascii="Times New Roman" w:hAnsi="Times New Roman" w:cs="Times New Roman"/>
          <w:sz w:val="26"/>
          <w:szCs w:val="26"/>
        </w:rPr>
        <w:t>е</w:t>
      </w:r>
      <w:r w:rsidR="003E45EA" w:rsidRPr="00471868">
        <w:rPr>
          <w:rFonts w:ascii="Times New Roman" w:hAnsi="Times New Roman" w:cs="Times New Roman"/>
          <w:sz w:val="26"/>
          <w:szCs w:val="26"/>
        </w:rPr>
        <w:t>ждений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расчетный показатель охвата обучающихся системой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филактических мероприятий, направленных на формирование у несовершенн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летних лиц навыков безопасного поведения на дорогах с целью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избежания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сл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чаев дорожно-транспортного травматизма.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68" w:name="sub_10243"/>
      <w:r w:rsidRPr="00471868">
        <w:rPr>
          <w:rFonts w:ascii="Times New Roman" w:hAnsi="Times New Roman" w:cs="Times New Roman"/>
          <w:sz w:val="26"/>
          <w:szCs w:val="26"/>
        </w:rPr>
        <w:t xml:space="preserve">3. Целевой показатель (индикатор) </w:t>
      </w:r>
      <w:r w:rsidR="00E5081B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 xml:space="preserve">Количество приобретенных наглядных 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пособий в образовательных учреждениях, реализующие образовательные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граммы с изучением </w:t>
      </w:r>
      <w:hyperlink r:id="rId99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дорожного движения</w:t>
      </w:r>
      <w:r w:rsidR="00E5081B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bookmarkEnd w:id="68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приобретенных наглядных пособий, которые были приобретены для образовательных учрежд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ний, реализующих образовательные программы с изучением </w:t>
      </w:r>
      <w:hyperlink r:id="rId100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дорожного движения.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штуки (шт.).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69" w:name="sub_10244"/>
      <w:r w:rsidRPr="00471868">
        <w:rPr>
          <w:rFonts w:ascii="Times New Roman" w:hAnsi="Times New Roman" w:cs="Times New Roman"/>
          <w:sz w:val="26"/>
          <w:szCs w:val="26"/>
        </w:rPr>
        <w:t xml:space="preserve">4. Целевой показатель (индикатор) </w:t>
      </w:r>
      <w:r w:rsidR="00E5081B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Количество участников дорожного движения, пострадавших в дорожно-транспортных происшествиях, в местах расположения искусственных неровностей</w:t>
      </w:r>
      <w:r w:rsidR="00E5081B" w:rsidRPr="00471868">
        <w:rPr>
          <w:rFonts w:ascii="Times New Roman" w:hAnsi="Times New Roman" w:cs="Times New Roman"/>
          <w:sz w:val="26"/>
          <w:szCs w:val="26"/>
        </w:rPr>
        <w:t>»</w:t>
      </w:r>
      <w:r w:rsidR="00A8788E" w:rsidRPr="00471868">
        <w:rPr>
          <w:rStyle w:val="ad"/>
          <w:rFonts w:ascii="Times New Roman" w:hAnsi="Times New Roman"/>
          <w:sz w:val="26"/>
          <w:szCs w:val="26"/>
        </w:rPr>
        <w:footnoteReference w:id="53"/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bookmarkEnd w:id="69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отдел государственной инспекции безопасности д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рожного движения УМВД России по городу Череповцу.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участников дорожного движения, пострадавших в дорожно-транспортных происшествиях, в местах расположения искусственных неровностей.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единица (ед.).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70" w:name="sub_10245"/>
      <w:r w:rsidRPr="00471868">
        <w:rPr>
          <w:rFonts w:ascii="Times New Roman" w:hAnsi="Times New Roman" w:cs="Times New Roman"/>
          <w:sz w:val="26"/>
          <w:szCs w:val="26"/>
        </w:rPr>
        <w:t xml:space="preserve">5. Целевой показатель (индикатор) </w:t>
      </w:r>
      <w:r w:rsidR="00E5081B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Доля дорожно-транспортных прои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>шествий в местах расположения искусственных неровностей от общего колич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ства дорожно-транспортных происшествий</w:t>
      </w:r>
      <w:r w:rsidR="00E5081B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70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285494" w:rsidP="005579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63700" cy="647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5EA" w:rsidRPr="00471868">
        <w:rPr>
          <w:rFonts w:ascii="Times New Roman" w:hAnsi="Times New Roman" w:cs="Times New Roman"/>
          <w:sz w:val="26"/>
          <w:szCs w:val="26"/>
        </w:rPr>
        <w:t>, где: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035806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КП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ИН</w:t>
      </w:r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3E45EA" w:rsidRPr="00471868">
        <w:rPr>
          <w:rFonts w:ascii="Times New Roman" w:hAnsi="Times New Roman" w:cs="Times New Roman"/>
          <w:sz w:val="26"/>
          <w:szCs w:val="26"/>
        </w:rPr>
        <w:t>- количество дорожно-транспортных происшествий в местах расп</w:t>
      </w:r>
      <w:r w:rsidR="003E45EA" w:rsidRPr="00471868">
        <w:rPr>
          <w:rFonts w:ascii="Times New Roman" w:hAnsi="Times New Roman" w:cs="Times New Roman"/>
          <w:sz w:val="26"/>
          <w:szCs w:val="26"/>
        </w:rPr>
        <w:t>о</w:t>
      </w:r>
      <w:r w:rsidR="003E45EA" w:rsidRPr="00471868">
        <w:rPr>
          <w:rFonts w:ascii="Times New Roman" w:hAnsi="Times New Roman" w:cs="Times New Roman"/>
          <w:sz w:val="26"/>
          <w:szCs w:val="26"/>
        </w:rPr>
        <w:t>ложения искусственных неровностей</w:t>
      </w:r>
      <w:r w:rsidRPr="00471868">
        <w:rPr>
          <w:rFonts w:ascii="Times New Roman" w:hAnsi="Times New Roman" w:cs="Times New Roman"/>
          <w:sz w:val="26"/>
          <w:szCs w:val="26"/>
        </w:rPr>
        <w:t xml:space="preserve"> с пострадавшими пешеходами</w:t>
      </w:r>
      <w:r w:rsidR="00DD1B00" w:rsidRPr="00471868">
        <w:rPr>
          <w:rFonts w:ascii="Times New Roman" w:hAnsi="Times New Roman" w:cs="Times New Roman"/>
          <w:sz w:val="26"/>
          <w:szCs w:val="26"/>
        </w:rPr>
        <w:t xml:space="preserve"> (информация базы данных АИУС УМВД России по Вологодской области)</w:t>
      </w:r>
      <w:r w:rsidR="003E45EA" w:rsidRPr="00471868">
        <w:rPr>
          <w:rFonts w:ascii="Times New Roman" w:hAnsi="Times New Roman" w:cs="Times New Roman"/>
          <w:sz w:val="26"/>
          <w:szCs w:val="26"/>
        </w:rPr>
        <w:t>;</w:t>
      </w:r>
    </w:p>
    <w:p w:rsidR="003E45EA" w:rsidRPr="00471868" w:rsidRDefault="00035806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ОК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ДТП</w:t>
      </w:r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3E45EA" w:rsidRPr="00471868">
        <w:rPr>
          <w:rFonts w:ascii="Times New Roman" w:hAnsi="Times New Roman" w:cs="Times New Roman"/>
          <w:sz w:val="26"/>
          <w:szCs w:val="26"/>
        </w:rPr>
        <w:t>- общее количество дорожно-транспортных происшествий</w:t>
      </w:r>
      <w:r w:rsidRPr="00471868">
        <w:rPr>
          <w:rFonts w:ascii="Times New Roman" w:hAnsi="Times New Roman" w:cs="Times New Roman"/>
          <w:sz w:val="26"/>
          <w:szCs w:val="26"/>
        </w:rPr>
        <w:t xml:space="preserve"> по городу</w:t>
      </w:r>
      <w:r w:rsidR="00DD1B00" w:rsidRPr="00471868">
        <w:rPr>
          <w:rFonts w:ascii="Times New Roman" w:hAnsi="Times New Roman" w:cs="Times New Roman"/>
          <w:sz w:val="26"/>
          <w:szCs w:val="26"/>
        </w:rPr>
        <w:t xml:space="preserve"> (информация базы данных АИУС УМВД России по Вологодской области)</w:t>
      </w:r>
      <w:r w:rsidR="003E45EA" w:rsidRPr="00471868">
        <w:rPr>
          <w:rFonts w:ascii="Times New Roman" w:hAnsi="Times New Roman" w:cs="Times New Roman"/>
          <w:sz w:val="26"/>
          <w:szCs w:val="26"/>
        </w:rPr>
        <w:t>.</w:t>
      </w:r>
    </w:p>
    <w:p w:rsidR="003E45EA" w:rsidRPr="00471868" w:rsidRDefault="003E45EA" w:rsidP="005579AC">
      <w:pPr>
        <w:rPr>
          <w:rFonts w:ascii="Times New Roman" w:hAnsi="Times New Roman" w:cs="Times New Roman"/>
          <w:strike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Источник данных: </w:t>
      </w:r>
      <w:r w:rsidR="00DD1B00" w:rsidRPr="00471868">
        <w:rPr>
          <w:rFonts w:ascii="Times New Roman" w:hAnsi="Times New Roman" w:cs="Times New Roman"/>
          <w:sz w:val="26"/>
          <w:szCs w:val="26"/>
        </w:rPr>
        <w:t>Управление Министерства внутренних дел Российской Федерации по городу Череповцу.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дорожно-транспортных прои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>шествий в местах расположения искусственных неровностей.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71" w:name="sub_10246"/>
      <w:r w:rsidRPr="00471868">
        <w:rPr>
          <w:rFonts w:ascii="Times New Roman" w:hAnsi="Times New Roman" w:cs="Times New Roman"/>
          <w:sz w:val="26"/>
          <w:szCs w:val="26"/>
        </w:rPr>
        <w:t xml:space="preserve">6. Целевой показатель (индикатор) </w:t>
      </w:r>
      <w:r w:rsidR="003A364C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 xml:space="preserve">Количество участников дорожного движения, пострадавших в дорожно-транспортных происшествиях, в местах нанесения горизонтальной дорожной разметки </w:t>
      </w:r>
      <w:r w:rsidR="003A364C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Пешеходный переход</w:t>
      </w:r>
      <w:r w:rsidR="003A364C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краской желтого цвета</w:t>
      </w:r>
      <w:r w:rsidR="003A364C" w:rsidRPr="00471868">
        <w:rPr>
          <w:rFonts w:ascii="Times New Roman" w:hAnsi="Times New Roman" w:cs="Times New Roman"/>
          <w:sz w:val="26"/>
          <w:szCs w:val="26"/>
        </w:rPr>
        <w:t>»</w:t>
      </w:r>
      <w:r w:rsidR="00A8788E" w:rsidRPr="00471868">
        <w:rPr>
          <w:rStyle w:val="ad"/>
          <w:rFonts w:ascii="Times New Roman" w:hAnsi="Times New Roman"/>
          <w:sz w:val="26"/>
          <w:szCs w:val="26"/>
        </w:rPr>
        <w:footnoteReference w:id="54"/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bookmarkEnd w:id="71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отдел государственной инспекции безопасности д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рожного движения УМВД России по городу Череповцу.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Определение: абсолютный показатель количества участников дорожного движения, пострадавших в дорожно-транспортных происшествиях, в местах нанесения горизонтальной дорожной разметки "Пешеходный переход" краской желтого цвета.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единица (ед.).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72" w:name="sub_10247"/>
      <w:r w:rsidRPr="00471868">
        <w:rPr>
          <w:rFonts w:ascii="Times New Roman" w:hAnsi="Times New Roman" w:cs="Times New Roman"/>
          <w:sz w:val="26"/>
          <w:szCs w:val="26"/>
        </w:rPr>
        <w:t xml:space="preserve">7. Целевой показатель (индикатор) </w:t>
      </w:r>
      <w:r w:rsidR="003A364C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Доля дорожно-транспортных прои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 xml:space="preserve">шествий в местах горизонтальной дорожной разметки </w:t>
      </w:r>
      <w:r w:rsidR="003A364C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Пешеходный переход</w:t>
      </w:r>
      <w:r w:rsidR="003A364C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краской желтого цвета от общего количества дорожно-транспортных происш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ствий</w:t>
      </w:r>
      <w:r w:rsidR="003A364C" w:rsidRPr="00471868">
        <w:rPr>
          <w:rFonts w:ascii="Times New Roman" w:hAnsi="Times New Roman" w:cs="Times New Roman"/>
          <w:sz w:val="26"/>
          <w:szCs w:val="26"/>
        </w:rPr>
        <w:t>»</w:t>
      </w:r>
      <w:r w:rsidR="00A8788E" w:rsidRPr="00471868">
        <w:rPr>
          <w:rStyle w:val="ad"/>
          <w:rFonts w:ascii="Times New Roman" w:hAnsi="Times New Roman"/>
          <w:sz w:val="26"/>
          <w:szCs w:val="26"/>
        </w:rPr>
        <w:footnoteReference w:id="55"/>
      </w:r>
      <w:r w:rsidR="00DD1B00"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Pr="00471868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bookmarkEnd w:id="72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285494" w:rsidP="005579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63700" cy="647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5EA" w:rsidRPr="00471868">
        <w:rPr>
          <w:rFonts w:ascii="Times New Roman" w:hAnsi="Times New Roman" w:cs="Times New Roman"/>
          <w:sz w:val="26"/>
          <w:szCs w:val="26"/>
        </w:rPr>
        <w:t>, где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DD1B00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КП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ЖЛ</w:t>
      </w:r>
      <w:r w:rsidRPr="00471868">
        <w:rPr>
          <w:rFonts w:ascii="Times New Roman" w:hAnsi="Times New Roman" w:cs="Times New Roman"/>
          <w:sz w:val="26"/>
          <w:szCs w:val="26"/>
        </w:rPr>
        <w:t xml:space="preserve"> - </w:t>
      </w:r>
      <w:r w:rsidR="003E45EA" w:rsidRPr="00471868">
        <w:rPr>
          <w:rFonts w:ascii="Times New Roman" w:hAnsi="Times New Roman" w:cs="Times New Roman"/>
          <w:sz w:val="26"/>
          <w:szCs w:val="26"/>
        </w:rPr>
        <w:t>количество дорожно-транспортных происшествий в местах нан</w:t>
      </w:r>
      <w:r w:rsidR="003E45EA" w:rsidRPr="00471868">
        <w:rPr>
          <w:rFonts w:ascii="Times New Roman" w:hAnsi="Times New Roman" w:cs="Times New Roman"/>
          <w:sz w:val="26"/>
          <w:szCs w:val="26"/>
        </w:rPr>
        <w:t>е</w:t>
      </w:r>
      <w:r w:rsidR="003E45EA" w:rsidRPr="00471868">
        <w:rPr>
          <w:rFonts w:ascii="Times New Roman" w:hAnsi="Times New Roman" w:cs="Times New Roman"/>
          <w:sz w:val="26"/>
          <w:szCs w:val="26"/>
        </w:rPr>
        <w:t xml:space="preserve">сения горизонтальной дорожной разметки </w:t>
      </w:r>
      <w:r w:rsidR="003A364C" w:rsidRPr="00471868">
        <w:rPr>
          <w:rFonts w:ascii="Times New Roman" w:hAnsi="Times New Roman" w:cs="Times New Roman"/>
          <w:sz w:val="26"/>
          <w:szCs w:val="26"/>
        </w:rPr>
        <w:t>«</w:t>
      </w:r>
      <w:r w:rsidR="003E45EA" w:rsidRPr="00471868">
        <w:rPr>
          <w:rFonts w:ascii="Times New Roman" w:hAnsi="Times New Roman" w:cs="Times New Roman"/>
          <w:sz w:val="26"/>
          <w:szCs w:val="26"/>
        </w:rPr>
        <w:t>Пешеходный переход</w:t>
      </w:r>
      <w:r w:rsidR="003A364C" w:rsidRPr="00471868">
        <w:rPr>
          <w:rFonts w:ascii="Times New Roman" w:hAnsi="Times New Roman" w:cs="Times New Roman"/>
          <w:sz w:val="26"/>
          <w:szCs w:val="26"/>
        </w:rPr>
        <w:t>»</w:t>
      </w:r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краской же</w:t>
      </w:r>
      <w:r w:rsidR="003E45EA" w:rsidRPr="00471868">
        <w:rPr>
          <w:rFonts w:ascii="Times New Roman" w:hAnsi="Times New Roman" w:cs="Times New Roman"/>
          <w:sz w:val="26"/>
          <w:szCs w:val="26"/>
        </w:rPr>
        <w:t>л</w:t>
      </w:r>
      <w:r w:rsidR="003E45EA" w:rsidRPr="00471868">
        <w:rPr>
          <w:rFonts w:ascii="Times New Roman" w:hAnsi="Times New Roman" w:cs="Times New Roman"/>
          <w:sz w:val="26"/>
          <w:szCs w:val="26"/>
        </w:rPr>
        <w:t>того цвета;</w:t>
      </w:r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5EA" w:rsidRPr="00471868" w:rsidRDefault="00DD1B00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ОК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ДТП</w:t>
      </w:r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3E45EA" w:rsidRPr="00471868">
        <w:rPr>
          <w:rFonts w:ascii="Times New Roman" w:hAnsi="Times New Roman" w:cs="Times New Roman"/>
          <w:sz w:val="26"/>
          <w:szCs w:val="26"/>
        </w:rPr>
        <w:t>- общее количество дорожно-транспортных происшествий.</w:t>
      </w:r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Источник данных: </w:t>
      </w:r>
      <w:r w:rsidR="00DD1B00" w:rsidRPr="00471868">
        <w:rPr>
          <w:rFonts w:ascii="Times New Roman" w:hAnsi="Times New Roman" w:cs="Times New Roman"/>
          <w:sz w:val="26"/>
          <w:szCs w:val="26"/>
        </w:rPr>
        <w:t>отдел государственной инспекции безопасности д</w:t>
      </w:r>
      <w:r w:rsidR="00DD1B00" w:rsidRPr="00471868">
        <w:rPr>
          <w:rFonts w:ascii="Times New Roman" w:hAnsi="Times New Roman" w:cs="Times New Roman"/>
          <w:sz w:val="26"/>
          <w:szCs w:val="26"/>
        </w:rPr>
        <w:t>о</w:t>
      </w:r>
      <w:r w:rsidR="00DD1B00" w:rsidRPr="00471868">
        <w:rPr>
          <w:rFonts w:ascii="Times New Roman" w:hAnsi="Times New Roman" w:cs="Times New Roman"/>
          <w:sz w:val="26"/>
          <w:szCs w:val="26"/>
        </w:rPr>
        <w:t xml:space="preserve">рожного движения УМВД России по городу Череповцу. 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дорожно-транспортных прои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 xml:space="preserve">шествий в местах нанесения горизонтальной дорожной разметки </w:t>
      </w:r>
      <w:r w:rsidR="003A364C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Пешеходный переход</w:t>
      </w:r>
      <w:r w:rsidR="003A364C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краской желтого цвета.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  <w:r w:rsidR="00DD1B00" w:rsidRPr="004718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788E" w:rsidRPr="00471868" w:rsidRDefault="00A8788E" w:rsidP="00A8788E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7. Целевой показатель (индикатор) «Доля пострадавших пешеходов в м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стах нанесения горизонтальной дорожной разметки «Пешеходный переход» краской желтого цвета от общего количества пешеходов, пострадавших в 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зультате дорожно-транспортных происшествий по городу»</w:t>
      </w:r>
      <w:r w:rsidRPr="00471868">
        <w:rPr>
          <w:rStyle w:val="ad"/>
          <w:rFonts w:ascii="Times New Roman" w:hAnsi="Times New Roman"/>
          <w:sz w:val="26"/>
          <w:szCs w:val="26"/>
        </w:rPr>
        <w:footnoteReference w:id="56"/>
      </w:r>
      <w:r w:rsidRPr="00471868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A8788E" w:rsidRPr="00471868" w:rsidRDefault="00A8788E" w:rsidP="00A8788E">
      <w:pPr>
        <w:rPr>
          <w:rFonts w:ascii="Times New Roman" w:hAnsi="Times New Roman" w:cs="Times New Roman"/>
          <w:sz w:val="26"/>
          <w:szCs w:val="26"/>
        </w:rPr>
      </w:pPr>
    </w:p>
    <w:p w:rsidR="00A8788E" w:rsidRPr="00471868" w:rsidRDefault="00285494" w:rsidP="00A878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63700" cy="647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88E" w:rsidRPr="00471868">
        <w:rPr>
          <w:rFonts w:ascii="Times New Roman" w:hAnsi="Times New Roman" w:cs="Times New Roman"/>
          <w:sz w:val="26"/>
          <w:szCs w:val="26"/>
        </w:rPr>
        <w:t>, где</w:t>
      </w:r>
    </w:p>
    <w:p w:rsidR="00A8788E" w:rsidRPr="00471868" w:rsidRDefault="00A8788E" w:rsidP="00A8788E">
      <w:pPr>
        <w:rPr>
          <w:rFonts w:ascii="Times New Roman" w:hAnsi="Times New Roman" w:cs="Times New Roman"/>
          <w:sz w:val="26"/>
          <w:szCs w:val="26"/>
        </w:rPr>
      </w:pPr>
    </w:p>
    <w:p w:rsidR="00A8788E" w:rsidRPr="00471868" w:rsidRDefault="00A8788E" w:rsidP="00A8788E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КП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ЖЛ</w:t>
      </w:r>
      <w:r w:rsidRPr="00471868">
        <w:rPr>
          <w:rFonts w:ascii="Times New Roman" w:hAnsi="Times New Roman" w:cs="Times New Roman"/>
          <w:sz w:val="26"/>
          <w:szCs w:val="26"/>
        </w:rPr>
        <w:t xml:space="preserve"> - количество пострадавших</w:t>
      </w:r>
      <w:r w:rsidR="004B1697" w:rsidRPr="00471868">
        <w:rPr>
          <w:rFonts w:ascii="Times New Roman" w:hAnsi="Times New Roman" w:cs="Times New Roman"/>
          <w:sz w:val="26"/>
          <w:szCs w:val="26"/>
        </w:rPr>
        <w:t xml:space="preserve"> и погибших</w:t>
      </w:r>
      <w:r w:rsidRPr="00471868">
        <w:rPr>
          <w:rFonts w:ascii="Times New Roman" w:hAnsi="Times New Roman" w:cs="Times New Roman"/>
          <w:sz w:val="26"/>
          <w:szCs w:val="26"/>
        </w:rPr>
        <w:t xml:space="preserve"> пешеходов в местах нан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сения горизонтальной дорожной разметки «Пешеходный переход» краской же</w:t>
      </w:r>
      <w:r w:rsidRPr="00471868">
        <w:rPr>
          <w:rFonts w:ascii="Times New Roman" w:hAnsi="Times New Roman" w:cs="Times New Roman"/>
          <w:sz w:val="26"/>
          <w:szCs w:val="26"/>
        </w:rPr>
        <w:t>л</w:t>
      </w:r>
      <w:r w:rsidRPr="00471868">
        <w:rPr>
          <w:rFonts w:ascii="Times New Roman" w:hAnsi="Times New Roman" w:cs="Times New Roman"/>
          <w:sz w:val="26"/>
          <w:szCs w:val="26"/>
        </w:rPr>
        <w:t>того цвета в период с 01.08 по 31.10 (информация базы данных АИУС УМВД России по Вологодской области);</w:t>
      </w:r>
    </w:p>
    <w:p w:rsidR="00A8788E" w:rsidRPr="00471868" w:rsidRDefault="00A8788E" w:rsidP="00A8788E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ОК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ДТП</w:t>
      </w:r>
      <w:r w:rsidRPr="00471868">
        <w:rPr>
          <w:rFonts w:ascii="Times New Roman" w:hAnsi="Times New Roman" w:cs="Times New Roman"/>
          <w:sz w:val="26"/>
          <w:szCs w:val="26"/>
        </w:rPr>
        <w:t xml:space="preserve"> - общее количество пешеходов, пострадавших </w:t>
      </w:r>
      <w:r w:rsidR="004B1697" w:rsidRPr="00471868">
        <w:rPr>
          <w:rFonts w:ascii="Times New Roman" w:hAnsi="Times New Roman" w:cs="Times New Roman"/>
          <w:sz w:val="26"/>
          <w:szCs w:val="26"/>
        </w:rPr>
        <w:t xml:space="preserve">и погибших </w:t>
      </w:r>
      <w:r w:rsidRPr="00471868">
        <w:rPr>
          <w:rFonts w:ascii="Times New Roman" w:hAnsi="Times New Roman" w:cs="Times New Roman"/>
          <w:sz w:val="26"/>
          <w:szCs w:val="26"/>
        </w:rPr>
        <w:t>в 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зультате дорожн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транспортных происшествий по городу в период с 01.08 по 31.10 (информация базы данных АИУС УМВД России по Вологодской области);</w:t>
      </w:r>
    </w:p>
    <w:p w:rsidR="00A8788E" w:rsidRPr="00471868" w:rsidRDefault="00A8788E" w:rsidP="00A8788E">
      <w:pPr>
        <w:rPr>
          <w:rFonts w:ascii="Times New Roman" w:hAnsi="Times New Roman" w:cs="Times New Roman"/>
          <w:strike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Источник данных: Управление Министерства внутренних дел Российской Федерации по городу Череповцу.</w:t>
      </w:r>
    </w:p>
    <w:p w:rsidR="00A8788E" w:rsidRPr="00471868" w:rsidRDefault="00A8788E" w:rsidP="00A8788E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дорожно-транспортных прои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 xml:space="preserve">шествий в местах нанесения горизонтальной дорожной разметки </w:t>
      </w:r>
      <w:r w:rsidR="00E5081B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Пешеходный переход</w:t>
      </w:r>
      <w:r w:rsidR="00E5081B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краской желтого цвета.</w:t>
      </w:r>
    </w:p>
    <w:p w:rsidR="00A8788E" w:rsidRPr="00471868" w:rsidRDefault="00A8788E" w:rsidP="00A8788E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A8788E" w:rsidRPr="00471868" w:rsidRDefault="00A8788E" w:rsidP="00A8788E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год.</w:t>
      </w:r>
    </w:p>
    <w:p w:rsidR="00A8788E" w:rsidRPr="00471868" w:rsidRDefault="00A8788E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73" w:name="sub_10248"/>
      <w:r w:rsidRPr="00471868">
        <w:rPr>
          <w:rFonts w:ascii="Times New Roman" w:hAnsi="Times New Roman" w:cs="Times New Roman"/>
          <w:sz w:val="26"/>
          <w:szCs w:val="26"/>
        </w:rPr>
        <w:t xml:space="preserve">8. Целевой показатель (индикатор) </w:t>
      </w:r>
      <w:r w:rsidR="00E5081B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Доля обучающихся 1-х классов о</w:t>
      </w:r>
      <w:r w:rsidRPr="00471868">
        <w:rPr>
          <w:rFonts w:ascii="Times New Roman" w:hAnsi="Times New Roman" w:cs="Times New Roman"/>
          <w:sz w:val="26"/>
          <w:szCs w:val="26"/>
        </w:rPr>
        <w:t>б</w:t>
      </w:r>
      <w:r w:rsidRPr="00471868">
        <w:rPr>
          <w:rFonts w:ascii="Times New Roman" w:hAnsi="Times New Roman" w:cs="Times New Roman"/>
          <w:sz w:val="26"/>
          <w:szCs w:val="26"/>
        </w:rPr>
        <w:t xml:space="preserve">щеобразовательных организаций, обеспеченных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присп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соблениями</w:t>
      </w:r>
      <w:r w:rsidR="00E5081B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73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285494" w:rsidP="005579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46200" cy="571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5EA" w:rsidRPr="00471868">
        <w:rPr>
          <w:rFonts w:ascii="Times New Roman" w:hAnsi="Times New Roman" w:cs="Times New Roman"/>
          <w:sz w:val="26"/>
          <w:szCs w:val="26"/>
        </w:rPr>
        <w:t>, где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F63E84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3E45EA" w:rsidRPr="00471868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3E45EA" w:rsidRPr="00471868">
        <w:rPr>
          <w:rFonts w:ascii="Times New Roman" w:hAnsi="Times New Roman" w:cs="Times New Roman"/>
          <w:sz w:val="26"/>
          <w:szCs w:val="26"/>
        </w:rPr>
        <w:t>доля</w:t>
      </w:r>
      <w:proofErr w:type="gramEnd"/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обучающихся 1-х классов общеобразовательных организаций, обеспеченных </w:t>
      </w:r>
      <w:proofErr w:type="spellStart"/>
      <w:r w:rsidR="003E45EA" w:rsidRPr="00471868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приспособлениями (%);</w:t>
      </w:r>
    </w:p>
    <w:p w:rsidR="003E45EA" w:rsidRPr="00471868" w:rsidRDefault="00F63E84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3E45EA" w:rsidRPr="00471868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3E45EA" w:rsidRPr="00471868">
        <w:rPr>
          <w:rFonts w:ascii="Times New Roman" w:hAnsi="Times New Roman" w:cs="Times New Roman"/>
          <w:sz w:val="26"/>
          <w:szCs w:val="26"/>
        </w:rPr>
        <w:t>численность</w:t>
      </w:r>
      <w:proofErr w:type="gramEnd"/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обучающихся 1-х классов общеобразовательных орган</w:t>
      </w:r>
      <w:r w:rsidR="003E45EA" w:rsidRPr="00471868">
        <w:rPr>
          <w:rFonts w:ascii="Times New Roman" w:hAnsi="Times New Roman" w:cs="Times New Roman"/>
          <w:sz w:val="26"/>
          <w:szCs w:val="26"/>
        </w:rPr>
        <w:t>и</w:t>
      </w:r>
      <w:r w:rsidR="003E45EA" w:rsidRPr="00471868">
        <w:rPr>
          <w:rFonts w:ascii="Times New Roman" w:hAnsi="Times New Roman" w:cs="Times New Roman"/>
          <w:sz w:val="26"/>
          <w:szCs w:val="26"/>
        </w:rPr>
        <w:t xml:space="preserve">заций города, обеспеченных </w:t>
      </w:r>
      <w:proofErr w:type="spellStart"/>
      <w:r w:rsidR="003E45EA" w:rsidRPr="00471868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приспособлениями (чел.);</w:t>
      </w:r>
    </w:p>
    <w:p w:rsidR="003E45EA" w:rsidRPr="00471868" w:rsidRDefault="00F63E84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3E45EA" w:rsidRPr="00471868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3E45EA" w:rsidRPr="00471868">
        <w:rPr>
          <w:rFonts w:ascii="Times New Roman" w:hAnsi="Times New Roman" w:cs="Times New Roman"/>
          <w:sz w:val="26"/>
          <w:szCs w:val="26"/>
        </w:rPr>
        <w:t>число</w:t>
      </w:r>
      <w:proofErr w:type="gramEnd"/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всех обучающихся в 1-х классах общеобразовательных учр</w:t>
      </w:r>
      <w:r w:rsidR="003E45EA" w:rsidRPr="00471868">
        <w:rPr>
          <w:rFonts w:ascii="Times New Roman" w:hAnsi="Times New Roman" w:cs="Times New Roman"/>
          <w:sz w:val="26"/>
          <w:szCs w:val="26"/>
        </w:rPr>
        <w:t>е</w:t>
      </w:r>
      <w:r w:rsidR="003E45EA" w:rsidRPr="00471868">
        <w:rPr>
          <w:rFonts w:ascii="Times New Roman" w:hAnsi="Times New Roman" w:cs="Times New Roman"/>
          <w:sz w:val="26"/>
          <w:szCs w:val="26"/>
        </w:rPr>
        <w:t>ждений города.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расчетный показатель определения обеспеченности обуч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ющихся 1-х классов светоотражающими элементами.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год.</w:t>
      </w:r>
    </w:p>
    <w:p w:rsidR="00035806" w:rsidRPr="00471868" w:rsidRDefault="00035806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5. Объем финансовых средств, необходимых для реализации подпрограммы 2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Объем финансовых средств, необходимых для реализации подпрограммы 2, составляет - 2617,3 тыс. рублей, в том числе по годам реализации: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2014 год - 30,0 тыс. рублей;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2015 год - 100,0 тыс. рублей;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2016 год -2 303,5 тыс. рублей;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2017 год - 0 тыс. рублей;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2018 год - 183,8 тыс. рублей;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2019 год - 0 тыс. рублей;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2020 год - 0 тыс. рублей</w:t>
      </w:r>
      <w:r w:rsidR="00DD1B00" w:rsidRPr="00471868">
        <w:rPr>
          <w:rFonts w:ascii="Times New Roman" w:hAnsi="Times New Roman" w:cs="Times New Roman"/>
          <w:sz w:val="26"/>
          <w:szCs w:val="26"/>
        </w:rPr>
        <w:t>;</w:t>
      </w:r>
    </w:p>
    <w:p w:rsidR="00DD1B00" w:rsidRPr="00471868" w:rsidRDefault="00DD1B00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2021 год - 0 тыс. рублей.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2, представлен в </w:t>
      </w:r>
      <w:hyperlink w:anchor="sub_1007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приложениях 7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9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8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4" w:name="sub_1026"/>
      <w:r w:rsidRPr="00471868">
        <w:rPr>
          <w:rFonts w:ascii="Times New Roman" w:hAnsi="Times New Roman" w:cs="Times New Roman"/>
          <w:color w:val="auto"/>
          <w:sz w:val="26"/>
          <w:szCs w:val="26"/>
        </w:rPr>
        <w:t>6. Анализ рисков реализации подпрограммы 2 и описание мер управления рисками</w:t>
      </w:r>
    </w:p>
    <w:bookmarkEnd w:id="74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На решение задач и достижение целей подпрограммы 2 могут оказать влияние следующие риски: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</w:t>
      </w:r>
      <w:r w:rsidRPr="00471868">
        <w:rPr>
          <w:rFonts w:ascii="Times New Roman" w:hAnsi="Times New Roman" w:cs="Times New Roman"/>
          <w:sz w:val="26"/>
          <w:szCs w:val="26"/>
        </w:rPr>
        <w:t>ь</w:t>
      </w:r>
      <w:r w:rsidRPr="00471868">
        <w:rPr>
          <w:rFonts w:ascii="Times New Roman" w:hAnsi="Times New Roman" w:cs="Times New Roman"/>
          <w:sz w:val="26"/>
          <w:szCs w:val="26"/>
        </w:rPr>
        <w:t>ства, отсутствием законодательных актов, регулирующих вопросы в сфере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филактики правонарушений;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зацией выполнения мероприятий муниципальной программы, отдельных по</w:t>
      </w:r>
      <w:r w:rsidRPr="00471868">
        <w:rPr>
          <w:rFonts w:ascii="Times New Roman" w:hAnsi="Times New Roman" w:cs="Times New Roman"/>
          <w:sz w:val="26"/>
          <w:szCs w:val="26"/>
        </w:rPr>
        <w:t>д</w:t>
      </w:r>
      <w:r w:rsidRPr="00471868">
        <w:rPr>
          <w:rFonts w:ascii="Times New Roman" w:hAnsi="Times New Roman" w:cs="Times New Roman"/>
          <w:sz w:val="26"/>
          <w:szCs w:val="26"/>
        </w:rPr>
        <w:t>программ и основных мероприятий;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лизации муниципальной программы предусмотренных объемов бюджетных средств, что потребует внесения изменений в муниципальную программу, ко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ректировки целевых значений показателей в сторону снижения, отказа от реал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зации отдельных мероприятий;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напряженности населения (снижение доверия к власти и силовым структурам) в ходе реализации мероприятий, невозможностью учета социальных интересов разнонаправленных социальных групп, слабой активностью граждан.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</w:t>
      </w:r>
      <w:r w:rsidRPr="00471868">
        <w:rPr>
          <w:rFonts w:ascii="Times New Roman" w:hAnsi="Times New Roman" w:cs="Times New Roman"/>
          <w:sz w:val="26"/>
          <w:szCs w:val="26"/>
        </w:rPr>
        <w:t>б</w:t>
      </w:r>
      <w:r w:rsidRPr="00471868">
        <w:rPr>
          <w:rFonts w:ascii="Times New Roman" w:hAnsi="Times New Roman" w:cs="Times New Roman"/>
          <w:sz w:val="26"/>
          <w:szCs w:val="26"/>
        </w:rPr>
        <w:t>ными минимизировать последствия неблагоприятных явлений и процессов, в</w:t>
      </w:r>
      <w:r w:rsidRPr="00471868">
        <w:rPr>
          <w:rFonts w:ascii="Times New Roman" w:hAnsi="Times New Roman" w:cs="Times New Roman"/>
          <w:sz w:val="26"/>
          <w:szCs w:val="26"/>
        </w:rPr>
        <w:t>ы</w:t>
      </w:r>
      <w:r w:rsidRPr="00471868">
        <w:rPr>
          <w:rFonts w:ascii="Times New Roman" w:hAnsi="Times New Roman" w:cs="Times New Roman"/>
          <w:sz w:val="26"/>
          <w:szCs w:val="26"/>
        </w:rPr>
        <w:t>ступают: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исполнением подпрограммы 2;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программы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лизации мероприятий подпрограммы 2;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</w:t>
      </w:r>
      <w:r w:rsidRPr="00471868">
        <w:rPr>
          <w:rFonts w:ascii="Times New Roman" w:hAnsi="Times New Roman" w:cs="Times New Roman"/>
          <w:sz w:val="26"/>
          <w:szCs w:val="26"/>
        </w:rPr>
        <w:t>к</w:t>
      </w:r>
      <w:r w:rsidRPr="00471868">
        <w:rPr>
          <w:rFonts w:ascii="Times New Roman" w:hAnsi="Times New Roman" w:cs="Times New Roman"/>
          <w:sz w:val="26"/>
          <w:szCs w:val="26"/>
        </w:rPr>
        <w:t>тивно расходующих бюджетные средства, достигающих плановые показатели;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подпрограммы 2.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CE3723" w:rsidRPr="00471868" w:rsidRDefault="00CE3723" w:rsidP="005579AC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sectPr w:rsidR="00CE3723" w:rsidRPr="00471868" w:rsidSect="002741F9">
          <w:pgSz w:w="11900" w:h="16800"/>
          <w:pgMar w:top="1440" w:right="800" w:bottom="1276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3E45EA" w:rsidRPr="00471868" w:rsidRDefault="003E45EA" w:rsidP="005A770F">
      <w:pPr>
        <w:ind w:left="5812" w:firstLine="0"/>
        <w:jc w:val="left"/>
        <w:rPr>
          <w:rFonts w:ascii="Times New Roman" w:hAnsi="Times New Roman" w:cs="Times New Roman"/>
          <w:sz w:val="26"/>
          <w:szCs w:val="26"/>
        </w:rPr>
      </w:pPr>
      <w:r w:rsidRPr="005A770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3</w:t>
      </w:r>
      <w:r w:rsidRPr="005A770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47186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Подпрограмма 3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br/>
      </w:r>
      <w:r w:rsidR="00830CF1" w:rsidRPr="00471868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Противодействие распространению </w:t>
      </w:r>
      <w:proofErr w:type="spellStart"/>
      <w:r w:rsidRPr="00471868">
        <w:rPr>
          <w:rFonts w:ascii="Times New Roman" w:hAnsi="Times New Roman" w:cs="Times New Roman"/>
          <w:color w:val="auto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 веществ и участие в работе по снижению масштабов их злоупотреблен</w:t>
      </w:r>
      <w:r w:rsidR="00D676EB" w:rsidRPr="00471868">
        <w:rPr>
          <w:rFonts w:ascii="Times New Roman" w:hAnsi="Times New Roman" w:cs="Times New Roman"/>
          <w:color w:val="auto"/>
          <w:sz w:val="26"/>
          <w:szCs w:val="26"/>
        </w:rPr>
        <w:t>ия населением города Ч</w:t>
      </w:r>
      <w:r w:rsidR="00D676EB" w:rsidRPr="0047186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D676EB" w:rsidRPr="00471868">
        <w:rPr>
          <w:rFonts w:ascii="Times New Roman" w:hAnsi="Times New Roman" w:cs="Times New Roman"/>
          <w:color w:val="auto"/>
          <w:sz w:val="26"/>
          <w:szCs w:val="26"/>
        </w:rPr>
        <w:t>реповца</w:t>
      </w:r>
      <w:r w:rsidR="00830CF1" w:rsidRPr="00471868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D676EB"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(далее - подпрограмма 3)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75" w:name="sub_30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804"/>
      </w:tblGrid>
      <w:tr w:rsidR="003E45EA" w:rsidRPr="00471868" w:rsidTr="00D676E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5"/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по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3E45EA" w:rsidRPr="00471868" w:rsidTr="00D676E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подпрограммы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</w:tr>
      <w:tr w:rsidR="003E45EA" w:rsidRPr="00471868" w:rsidTr="00D676E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830CF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МКУ</w:t>
            </w:r>
            <w:r w:rsidR="003E45EA" w:rsidRPr="00471868">
              <w:rPr>
                <w:rFonts w:ascii="Times New Roman" w:hAnsi="Times New Roman" w:cs="Times New Roman"/>
              </w:rPr>
              <w:t xml:space="preserve"> </w:t>
            </w:r>
            <w:r w:rsidRPr="00471868">
              <w:rPr>
                <w:rFonts w:ascii="Times New Roman" w:hAnsi="Times New Roman" w:cs="Times New Roman"/>
              </w:rPr>
              <w:t>ИМА</w:t>
            </w:r>
            <w:r w:rsidR="003E45EA" w:rsidRPr="00471868">
              <w:rPr>
                <w:rFonts w:ascii="Times New Roman" w:hAnsi="Times New Roman" w:cs="Times New Roman"/>
              </w:rPr>
              <w:t xml:space="preserve"> </w:t>
            </w:r>
            <w:r w:rsidRPr="00471868">
              <w:rPr>
                <w:rFonts w:ascii="Times New Roman" w:hAnsi="Times New Roman" w:cs="Times New Roman"/>
              </w:rPr>
              <w:t>«</w:t>
            </w:r>
            <w:r w:rsidR="003E45EA" w:rsidRPr="00471868">
              <w:rPr>
                <w:rFonts w:ascii="Times New Roman" w:hAnsi="Times New Roman" w:cs="Times New Roman"/>
              </w:rPr>
              <w:t>Череповец</w:t>
            </w:r>
            <w:r w:rsidRPr="00471868">
              <w:rPr>
                <w:rFonts w:ascii="Times New Roman" w:hAnsi="Times New Roman" w:cs="Times New Roman"/>
              </w:rPr>
              <w:t>»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</w:tc>
      </w:tr>
      <w:tr w:rsidR="003E45EA" w:rsidRPr="00471868" w:rsidTr="00D676E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но-целевые и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струменты по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</w:tr>
      <w:tr w:rsidR="003E45EA" w:rsidRPr="00471868" w:rsidTr="00D676E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участия органов местного самоуправления и м</w:t>
            </w:r>
            <w:r w:rsidRPr="00471868">
              <w:rPr>
                <w:rFonts w:ascii="Times New Roman" w:hAnsi="Times New Roman" w:cs="Times New Roman"/>
              </w:rPr>
              <w:t>у</w:t>
            </w:r>
            <w:r w:rsidRPr="00471868">
              <w:rPr>
                <w:rFonts w:ascii="Times New Roman" w:hAnsi="Times New Roman" w:cs="Times New Roman"/>
              </w:rPr>
              <w:t>ниципальных учреждений в противодействии росту потребл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 на территории города</w:t>
            </w:r>
          </w:p>
        </w:tc>
      </w:tr>
      <w:tr w:rsidR="003E45EA" w:rsidRPr="00471868" w:rsidTr="00D676E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Выработка системы мероприятий, направленных на против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действие распространению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веществ;</w:t>
            </w:r>
          </w:p>
          <w:p w:rsidR="003E45EA" w:rsidRPr="00471868" w:rsidRDefault="003E45EA" w:rsidP="00EC65E3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информирование горожан о деятельности органов местного самоуправления и муниципальных учреждений, направленной на противодействие распространению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3E45EA" w:rsidRPr="00471868" w:rsidTr="00D676E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торы и показатели подпрограммы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Процент выполнения комплекса мероприятий, направленных на противодействие распространению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веществ, проведенных с участием органов местного самоуправления и муниципальных учреждений, </w:t>
            </w:r>
            <w:proofErr w:type="gramStart"/>
            <w:r w:rsidRPr="00471868">
              <w:rPr>
                <w:rFonts w:ascii="Times New Roman" w:hAnsi="Times New Roman" w:cs="Times New Roman"/>
              </w:rPr>
              <w:t>от</w:t>
            </w:r>
            <w:proofErr w:type="gramEnd"/>
            <w:r w:rsidRPr="00471868">
              <w:rPr>
                <w:rFonts w:ascii="Times New Roman" w:hAnsi="Times New Roman" w:cs="Times New Roman"/>
              </w:rPr>
              <w:t xml:space="preserve"> запланированных;</w:t>
            </w:r>
          </w:p>
          <w:p w:rsidR="00A85958" w:rsidRPr="00471868" w:rsidRDefault="00A85958" w:rsidP="00EC65E3">
            <w:pPr>
              <w:ind w:firstLine="0"/>
            </w:pPr>
            <w:r w:rsidRPr="00471868">
              <w:rPr>
                <w:rFonts w:ascii="Times New Roman" w:hAnsi="Times New Roman" w:cs="Times New Roman"/>
              </w:rPr>
              <w:t>количество информационных материалов, направленных на противодействие распро</w:t>
            </w:r>
            <w:r w:rsidR="003A364C" w:rsidRPr="00471868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="003A364C"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="003A364C" w:rsidRPr="00471868"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3E45EA" w:rsidRPr="00471868" w:rsidTr="00D676E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Этапы и сроки 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ализации подпр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2014 - 202</w:t>
            </w:r>
            <w:r w:rsidR="00F63E84" w:rsidRPr="00471868">
              <w:rPr>
                <w:rFonts w:ascii="Times New Roman" w:hAnsi="Times New Roman" w:cs="Times New Roman"/>
                <w:lang w:val="en-US"/>
              </w:rPr>
              <w:t>1</w:t>
            </w:r>
            <w:r w:rsidRPr="0047186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41706" w:rsidRPr="00471868" w:rsidTr="00D676E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06" w:rsidRPr="00471868" w:rsidRDefault="00A41706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чения подпр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06" w:rsidRPr="00471868" w:rsidRDefault="00A41706" w:rsidP="000B202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Составляет 1,0 тыс. рублей, в том числе:</w:t>
            </w:r>
          </w:p>
          <w:p w:rsidR="00A41706" w:rsidRPr="00471868" w:rsidRDefault="00A41706" w:rsidP="000B202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2018 год - 1,0 тыс. рублей;</w:t>
            </w:r>
          </w:p>
          <w:p w:rsidR="00A41706" w:rsidRPr="00471868" w:rsidRDefault="00A41706" w:rsidP="000B202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2019 год - 0 тыс. рублей;</w:t>
            </w:r>
          </w:p>
          <w:p w:rsidR="00A41706" w:rsidRPr="00471868" w:rsidRDefault="00A41706" w:rsidP="000B202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2020 год - 0 тыс. рублей;</w:t>
            </w:r>
          </w:p>
          <w:p w:rsidR="00A41706" w:rsidRPr="00471868" w:rsidRDefault="00A41706" w:rsidP="00EC65E3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 год - 0 тыс. рублей</w:t>
            </w:r>
          </w:p>
        </w:tc>
      </w:tr>
      <w:tr w:rsidR="00A41706" w:rsidRPr="00471868" w:rsidTr="00D676E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06" w:rsidRPr="00471868" w:rsidRDefault="00A41706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по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06" w:rsidRPr="00471868" w:rsidRDefault="00A41706" w:rsidP="000B202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Составляет 1,0 тыс. рублей, в том числе:</w:t>
            </w:r>
          </w:p>
          <w:p w:rsidR="00A41706" w:rsidRPr="00471868" w:rsidRDefault="00A41706" w:rsidP="000B202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2018 год - 1,0 тыс. рублей;</w:t>
            </w:r>
          </w:p>
          <w:p w:rsidR="00A41706" w:rsidRPr="00471868" w:rsidRDefault="00A41706" w:rsidP="000B202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2019 год - 0 тыс. рублей;</w:t>
            </w:r>
          </w:p>
          <w:p w:rsidR="00A41706" w:rsidRPr="00471868" w:rsidRDefault="00A41706" w:rsidP="000B202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2020 год - 0 тыс. рублей;</w:t>
            </w:r>
          </w:p>
          <w:p w:rsidR="00A41706" w:rsidRPr="00471868" w:rsidRDefault="00A41706" w:rsidP="00EC65E3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 год - 0 тыс. рублей</w:t>
            </w:r>
          </w:p>
        </w:tc>
      </w:tr>
      <w:tr w:rsidR="003E45EA" w:rsidRPr="00471868" w:rsidTr="00D676E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зультаты реализ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ции подпрограммы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 xml:space="preserve">Реализация запланированного комплекса мероприятий, направленных на противодействие распространению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lastRenderedPageBreak/>
              <w:t>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веществ, на 100%;</w:t>
            </w:r>
          </w:p>
          <w:p w:rsidR="00A85958" w:rsidRPr="00471868" w:rsidRDefault="00A85958" w:rsidP="00A85958">
            <w:pPr>
              <w:ind w:firstLine="0"/>
            </w:pPr>
            <w:r w:rsidRPr="00471868">
              <w:rPr>
                <w:rFonts w:ascii="Times New Roman" w:hAnsi="Times New Roman" w:cs="Times New Roman"/>
              </w:rPr>
              <w:t>увеличение количества информационных материалов,</w:t>
            </w:r>
            <w:r w:rsidRPr="00471868">
              <w:rPr>
                <w:rFonts w:ascii="Times New Roman" w:hAnsi="Times New Roman" w:cs="Times New Roman"/>
                <w:strike/>
              </w:rPr>
              <w:t xml:space="preserve"> </w:t>
            </w:r>
            <w:r w:rsidRPr="00471868">
              <w:rPr>
                <w:rFonts w:ascii="Times New Roman" w:hAnsi="Times New Roman" w:cs="Times New Roman"/>
              </w:rPr>
              <w:t>напра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 xml:space="preserve">ленных на противодействие распространению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 на 50% к 2021 году по отношению к 2013 году.</w:t>
            </w:r>
          </w:p>
        </w:tc>
      </w:tr>
    </w:tbl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6" w:name="sub_1031"/>
      <w:r w:rsidRPr="00471868">
        <w:rPr>
          <w:rFonts w:ascii="Times New Roman" w:hAnsi="Times New Roman" w:cs="Times New Roman"/>
          <w:color w:val="auto"/>
          <w:sz w:val="26"/>
          <w:szCs w:val="26"/>
        </w:rPr>
        <w:t>1. Характеристика сферы реализации подпрограммы 3, основные проблемы в указанной сфере и перспективы ее развития</w:t>
      </w:r>
    </w:p>
    <w:bookmarkEnd w:id="76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71868">
        <w:rPr>
          <w:rFonts w:ascii="Times New Roman" w:hAnsi="Times New Roman" w:cs="Times New Roman"/>
          <w:sz w:val="26"/>
          <w:szCs w:val="26"/>
        </w:rPr>
        <w:t>Современная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наркоситуация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 Российской Федерации характеризуется расширением масштабов незаконного оборота и немедицинского потребления высококонцентрированных наркотиков, обладающих психотропным возде</w:t>
      </w:r>
      <w:r w:rsidRPr="00471868">
        <w:rPr>
          <w:rFonts w:ascii="Times New Roman" w:hAnsi="Times New Roman" w:cs="Times New Roman"/>
          <w:sz w:val="26"/>
          <w:szCs w:val="26"/>
        </w:rPr>
        <w:t>й</w:t>
      </w:r>
      <w:r w:rsidRPr="00471868">
        <w:rPr>
          <w:rFonts w:ascii="Times New Roman" w:hAnsi="Times New Roman" w:cs="Times New Roman"/>
          <w:sz w:val="26"/>
          <w:szCs w:val="26"/>
        </w:rPr>
        <w:t>ствием, а также их влиянием на распространение ВИЧ-инфекции, вирусных г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патитов, что представляет серьезную угрозу безопасности государства, экономике страны и здоровью ее населения. Данная проблема, сопровождающаяся выр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 xml:space="preserve">женными негативными социальными последствиями, стоит в ряду наиболее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к</w:t>
      </w:r>
      <w:r w:rsidRPr="00471868">
        <w:rPr>
          <w:rFonts w:ascii="Times New Roman" w:hAnsi="Times New Roman" w:cs="Times New Roman"/>
          <w:sz w:val="26"/>
          <w:szCs w:val="26"/>
        </w:rPr>
        <w:t>туальных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>, в том числе и в Вологодской области, и в городе Череповце в частности.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По данным областного наркологического диспансера, количество лиц, д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пускающих немедицинское употребление наркотических веществ и состоящих на учете в органах здравоохранения, по состоянию на 1 января 2013 года составило 3813 человек, из них только в Череповце официально зарегистрировано 1962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наркопотребителя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>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</w:t>
      </w:r>
      <w:r w:rsidRPr="00471868">
        <w:rPr>
          <w:rFonts w:ascii="Times New Roman" w:hAnsi="Times New Roman" w:cs="Times New Roman"/>
          <w:sz w:val="26"/>
          <w:szCs w:val="26"/>
        </w:rPr>
        <w:t>к</w:t>
      </w:r>
      <w:r w:rsidRPr="00471868">
        <w:rPr>
          <w:rFonts w:ascii="Times New Roman" w:hAnsi="Times New Roman" w:cs="Times New Roman"/>
          <w:sz w:val="26"/>
          <w:szCs w:val="26"/>
        </w:rPr>
        <w:t>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веществ, способствующих формированию зависимых форм поведения. Далеко не всегда законодательная власть успевает за развивающей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наркоинд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стрией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>, соответственно далеко не всегда и своевременно принимаются де</w:t>
      </w:r>
      <w:r w:rsidRPr="00471868">
        <w:rPr>
          <w:rFonts w:ascii="Times New Roman" w:hAnsi="Times New Roman" w:cs="Times New Roman"/>
          <w:sz w:val="26"/>
          <w:szCs w:val="26"/>
        </w:rPr>
        <w:t>й</w:t>
      </w:r>
      <w:r w:rsidRPr="00471868">
        <w:rPr>
          <w:rFonts w:ascii="Times New Roman" w:hAnsi="Times New Roman" w:cs="Times New Roman"/>
          <w:sz w:val="26"/>
          <w:szCs w:val="26"/>
        </w:rPr>
        <w:t>ственные меры по пресечению незаконного бизнеса, несущего смертельную угрозу населению всей страны.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Немаловажной проблемой для современного общества была и остается проблема алкоголизации населения. Развитию негативной ситуации способств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вала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либерилизация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законодательства в данной области, которой в свою очередь воспользовались определенные элементы нашего общества в целях своего об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гащения. Последнее время наблюдаются тенденции ужесточения антиалкогол</w:t>
      </w:r>
      <w:r w:rsidRPr="00471868">
        <w:rPr>
          <w:rFonts w:ascii="Times New Roman" w:hAnsi="Times New Roman" w:cs="Times New Roman"/>
          <w:sz w:val="26"/>
          <w:szCs w:val="26"/>
        </w:rPr>
        <w:t>ь</w:t>
      </w:r>
      <w:r w:rsidRPr="00471868">
        <w:rPr>
          <w:rFonts w:ascii="Times New Roman" w:hAnsi="Times New Roman" w:cs="Times New Roman"/>
          <w:sz w:val="26"/>
          <w:szCs w:val="26"/>
        </w:rPr>
        <w:t xml:space="preserve">ной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политики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государства, продуман не только механизм реализации действу</w:t>
      </w:r>
      <w:r w:rsidRPr="00471868">
        <w:rPr>
          <w:rFonts w:ascii="Times New Roman" w:hAnsi="Times New Roman" w:cs="Times New Roman"/>
          <w:sz w:val="26"/>
          <w:szCs w:val="26"/>
        </w:rPr>
        <w:t>ю</w:t>
      </w:r>
      <w:r w:rsidRPr="00471868">
        <w:rPr>
          <w:rFonts w:ascii="Times New Roman" w:hAnsi="Times New Roman" w:cs="Times New Roman"/>
          <w:sz w:val="26"/>
          <w:szCs w:val="26"/>
        </w:rPr>
        <w:t>щего закона, но и предоставлена возможность введения определенных дополн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тельных ограничений на региональном уровне. Так, например, областные парл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ментарии обладают полномочиями по решению вопросов о введении ограничений по времени и местам продажи алкогольной продукции. То, насколько данная проблема остра для общества, подтверждают факты оперативного продвижения различных законодательных инициатив в данной области. Игнорирование запрета на продажу алкоголя детям со стороны представителей торгового бизнеса поб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 xml:space="preserve">дило ужесточение мер </w:t>
      </w:r>
      <w:hyperlink r:id="rId104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административного законодательства</w:t>
        </w:r>
      </w:hyperlink>
      <w:r w:rsidRPr="00471868">
        <w:rPr>
          <w:rFonts w:ascii="Times New Roman" w:hAnsi="Times New Roman" w:cs="Times New Roman"/>
          <w:sz w:val="26"/>
          <w:szCs w:val="26"/>
        </w:rPr>
        <w:t>. Но, несмотря на то, что штрафные санкции увеличены, а также предусмотрена уголовная отве</w:t>
      </w:r>
      <w:r w:rsidRPr="00471868">
        <w:rPr>
          <w:rFonts w:ascii="Times New Roman" w:hAnsi="Times New Roman" w:cs="Times New Roman"/>
          <w:sz w:val="26"/>
          <w:szCs w:val="26"/>
        </w:rPr>
        <w:t>т</w:t>
      </w:r>
      <w:r w:rsidRPr="00471868">
        <w:rPr>
          <w:rFonts w:ascii="Times New Roman" w:hAnsi="Times New Roman" w:cs="Times New Roman"/>
          <w:sz w:val="26"/>
          <w:szCs w:val="26"/>
        </w:rPr>
        <w:t>ственность за подобные нарушения, случаи незаконных продаж далеко не ре</w:t>
      </w:r>
      <w:r w:rsidRPr="00471868">
        <w:rPr>
          <w:rFonts w:ascii="Times New Roman" w:hAnsi="Times New Roman" w:cs="Times New Roman"/>
          <w:sz w:val="26"/>
          <w:szCs w:val="26"/>
        </w:rPr>
        <w:t>д</w:t>
      </w:r>
      <w:r w:rsidRPr="00471868">
        <w:rPr>
          <w:rFonts w:ascii="Times New Roman" w:hAnsi="Times New Roman" w:cs="Times New Roman"/>
          <w:sz w:val="26"/>
          <w:szCs w:val="26"/>
        </w:rPr>
        <w:t>кость. И город Череповец не является исключением. К сожалению, следует пр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 xml:space="preserve">знать и тот факт, что понятия "продажа" и "покупка" практически немыслимы </w:t>
      </w:r>
      <w:r w:rsidRPr="00471868">
        <w:rPr>
          <w:rFonts w:ascii="Times New Roman" w:hAnsi="Times New Roman" w:cs="Times New Roman"/>
          <w:sz w:val="26"/>
          <w:szCs w:val="26"/>
        </w:rPr>
        <w:lastRenderedPageBreak/>
        <w:t>друг без друга. Понятно, что наличие фактов продажи подтверждают факты во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>требованности алкоголя со стороны несовершеннолетних. По этой причине р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шение проблемы алкоголизма должно заключаться не только в запретах и огр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ничениях, но и в массовой пропаганде вреда алкоголя. Необходимо прививать у людей неприятие к алкоголю с раннего детства, при этом работу следует пров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дить одновременно, как со школьниками, так и с их родителями.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7" w:name="sub_1032"/>
      <w:r w:rsidRPr="00471868">
        <w:rPr>
          <w:rFonts w:ascii="Times New Roman" w:hAnsi="Times New Roman" w:cs="Times New Roman"/>
          <w:color w:val="auto"/>
          <w:sz w:val="26"/>
          <w:szCs w:val="26"/>
        </w:rPr>
        <w:t>2. Цель и задачи подпрограммы 3, описание ожидаемых конечных резул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татов подпрограммы 3, сроков и этапов реализации подпрограммы 3</w:t>
      </w:r>
    </w:p>
    <w:bookmarkEnd w:id="77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Целью подпрограммы 3 является обеспечение участия органов местного самоуправления и муниципальных учреждений в противодействии росту п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требления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Задачами подпрограммы 3 является: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выработка системы мероприятий, направленных на противодействие ра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 xml:space="preserve">пространению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информирование горожан о деятельности органов местного самоуправл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ния и муниципальных учреждений, направленной на противодействие распр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странению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подпрограммы 3 указаны в </w:t>
      </w:r>
      <w:hyperlink w:anchor="sub_1004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4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результате реализации подпрограммы 3 будет обеспечено достижение к 2020 году следующих результатов: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реализация запланированного комплекса мероприятий, направленных на противодействие распространению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веществ, на 100%;</w:t>
      </w:r>
    </w:p>
    <w:p w:rsidR="003E45EA" w:rsidRPr="00471868" w:rsidRDefault="005E10E1" w:rsidP="005E10E1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увеличение количества информационных материалов, направленных на противодействие распространению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 на 50% к 2021 году по отношению к 2013 году.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Противодействие распространению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 является сложным и трудоемким процессом.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Уровень и объем задач, предусмотренные мероприятиями подпрограммы 3, требуют решения на основе программно-целевого метода, рассчитанного на долгосрочный период.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назревших проблем, в указанные сроки комплексно решить поставленные задачи.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вышеизложенным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определены сроки реализации подпрограммы 3 2014 - 202</w:t>
      </w:r>
      <w:r w:rsidR="00BB5BA9" w:rsidRPr="00471868">
        <w:rPr>
          <w:rFonts w:ascii="Times New Roman" w:hAnsi="Times New Roman" w:cs="Times New Roman"/>
          <w:sz w:val="26"/>
          <w:szCs w:val="26"/>
        </w:rPr>
        <w:t>1</w:t>
      </w:r>
      <w:r w:rsidRPr="00471868">
        <w:rPr>
          <w:rFonts w:ascii="Times New Roman" w:hAnsi="Times New Roman" w:cs="Times New Roman"/>
          <w:sz w:val="26"/>
          <w:szCs w:val="26"/>
        </w:rPr>
        <w:t> годы.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8" w:name="sub_1033"/>
      <w:r w:rsidRPr="00471868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3</w:t>
      </w:r>
    </w:p>
    <w:bookmarkEnd w:id="78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Подпрограмма 3 направлена на организацию участия органов мэрии города и муниципальных учреждений в межведомственной деятельности по недопущ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нию распространения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веществ, а также по снижению масштабов злоупотребления данными веществами населением города и включает в себя следующие основные мероприятия: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9" w:name="sub_10331"/>
      <w:r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Мероприятие 3.1. Организация и проведения комплекса мероприятий, 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направленных на противодействие распространению </w:t>
      </w:r>
      <w:proofErr w:type="spellStart"/>
      <w:r w:rsidRPr="00471868">
        <w:rPr>
          <w:rFonts w:ascii="Times New Roman" w:hAnsi="Times New Roman" w:cs="Times New Roman"/>
          <w:color w:val="auto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 в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ществ на территории города</w:t>
      </w:r>
    </w:p>
    <w:bookmarkEnd w:id="79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471868">
        <w:rPr>
          <w:rFonts w:ascii="Times New Roman" w:hAnsi="Times New Roman" w:cs="Times New Roman"/>
          <w:sz w:val="26"/>
          <w:szCs w:val="26"/>
        </w:rPr>
        <w:t xml:space="preserve"> - выработка единых подходов и формирование согл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 xml:space="preserve">сованных планов мероприятий по противодействию зависимости от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</w:t>
      </w:r>
      <w:r w:rsidRPr="00471868">
        <w:rPr>
          <w:rFonts w:ascii="Times New Roman" w:hAnsi="Times New Roman" w:cs="Times New Roman"/>
          <w:sz w:val="26"/>
          <w:szCs w:val="26"/>
        </w:rPr>
        <w:t>к</w:t>
      </w:r>
      <w:r w:rsidRPr="00471868">
        <w:rPr>
          <w:rFonts w:ascii="Times New Roman" w:hAnsi="Times New Roman" w:cs="Times New Roman"/>
          <w:sz w:val="26"/>
          <w:szCs w:val="26"/>
        </w:rPr>
        <w:t>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городской антинаркотической комиссии;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рабочей группы по предо</w:t>
      </w:r>
      <w:r w:rsidRPr="00471868">
        <w:rPr>
          <w:rFonts w:ascii="Times New Roman" w:hAnsi="Times New Roman" w:cs="Times New Roman"/>
          <w:sz w:val="26"/>
          <w:szCs w:val="26"/>
        </w:rPr>
        <w:t>т</w:t>
      </w:r>
      <w:r w:rsidRPr="00471868">
        <w:rPr>
          <w:rFonts w:ascii="Times New Roman" w:hAnsi="Times New Roman" w:cs="Times New Roman"/>
          <w:sz w:val="26"/>
          <w:szCs w:val="26"/>
        </w:rPr>
        <w:t>вращению и пресечению розничной продажи алкогольной продукции, пива и т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бачных изделий несовершеннолетним;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организация и проведение мониторинговых мероприятий по выявлению правонарушений в сфере </w:t>
      </w:r>
      <w:hyperlink r:id="rId105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антиалкогольного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6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антитабачного законодательства</w:t>
        </w:r>
      </w:hyperlink>
      <w:r w:rsidRPr="00471868">
        <w:rPr>
          <w:rFonts w:ascii="Times New Roman" w:hAnsi="Times New Roman" w:cs="Times New Roman"/>
          <w:sz w:val="26"/>
          <w:szCs w:val="26"/>
        </w:rPr>
        <w:t>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организация и проведение комплекса мероприятий, приуроченных к Международному дню борьбы с наркоманией;</w:t>
      </w:r>
    </w:p>
    <w:p w:rsidR="00F82A8F" w:rsidRPr="00471868" w:rsidRDefault="00F82A8F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обеспечение участия в акциях: оперативно-профилактической операции </w:t>
      </w:r>
      <w:r w:rsidR="00830CF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Мак</w:t>
      </w:r>
      <w:r w:rsidR="00830CF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; Всероссийской антинаркотической акции </w:t>
      </w:r>
      <w:r w:rsidR="00830CF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Сообщи, где торгуют сме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тью</w:t>
      </w:r>
      <w:r w:rsidR="00830CF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формирование Межведомственного плана по противодействию распр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странения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 и профилактике их употребления в городе Череповце.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0" w:name="sub_10332"/>
      <w:r w:rsidRPr="00471868">
        <w:rPr>
          <w:rFonts w:ascii="Times New Roman" w:hAnsi="Times New Roman" w:cs="Times New Roman"/>
          <w:color w:val="auto"/>
          <w:sz w:val="26"/>
          <w:szCs w:val="26"/>
        </w:rPr>
        <w:t>Мероприятие 3.2. Информационное обеспечение деятельности по против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действию распространению </w:t>
      </w:r>
      <w:proofErr w:type="spellStart"/>
      <w:r w:rsidRPr="00471868">
        <w:rPr>
          <w:rFonts w:ascii="Times New Roman" w:hAnsi="Times New Roman" w:cs="Times New Roman"/>
          <w:color w:val="auto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 веществ на территории города</w:t>
      </w:r>
    </w:p>
    <w:bookmarkEnd w:id="80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471868">
        <w:rPr>
          <w:rFonts w:ascii="Times New Roman" w:hAnsi="Times New Roman" w:cs="Times New Roman"/>
          <w:sz w:val="26"/>
          <w:szCs w:val="26"/>
        </w:rPr>
        <w:t xml:space="preserve"> - освещение мероприятий, направленных на против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 xml:space="preserve">действие зависимости от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подготовка и размещение информационных материалов по противоде</w:t>
      </w:r>
      <w:r w:rsidRPr="00471868">
        <w:rPr>
          <w:rFonts w:ascii="Times New Roman" w:hAnsi="Times New Roman" w:cs="Times New Roman"/>
          <w:sz w:val="26"/>
          <w:szCs w:val="26"/>
        </w:rPr>
        <w:t>й</w:t>
      </w:r>
      <w:r w:rsidRPr="00471868">
        <w:rPr>
          <w:rFonts w:ascii="Times New Roman" w:hAnsi="Times New Roman" w:cs="Times New Roman"/>
          <w:sz w:val="26"/>
          <w:szCs w:val="26"/>
        </w:rPr>
        <w:t xml:space="preserve">ствию распространению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 на муниципальных информ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ционных ресурсах.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1" w:name="sub_1034"/>
      <w:r w:rsidRPr="00471868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3</w:t>
      </w:r>
    </w:p>
    <w:bookmarkEnd w:id="81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Информация о целевых показателях (индикаторах) подпрограммы 3 пре</w:t>
      </w:r>
      <w:r w:rsidRPr="00471868">
        <w:rPr>
          <w:rFonts w:ascii="Times New Roman" w:hAnsi="Times New Roman" w:cs="Times New Roman"/>
          <w:sz w:val="26"/>
          <w:szCs w:val="26"/>
        </w:rPr>
        <w:t>д</w:t>
      </w:r>
      <w:r w:rsidRPr="00471868">
        <w:rPr>
          <w:rFonts w:ascii="Times New Roman" w:hAnsi="Times New Roman" w:cs="Times New Roman"/>
          <w:sz w:val="26"/>
          <w:szCs w:val="26"/>
        </w:rPr>
        <w:t xml:space="preserve">ставлена в </w:t>
      </w:r>
      <w:hyperlink w:anchor="sub_1004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4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Для определения значений целевых показателей (индикаторов) использ</w:t>
      </w:r>
      <w:r w:rsidRPr="00471868">
        <w:rPr>
          <w:rFonts w:ascii="Times New Roman" w:hAnsi="Times New Roman" w:cs="Times New Roman"/>
          <w:sz w:val="26"/>
          <w:szCs w:val="26"/>
        </w:rPr>
        <w:t>у</w:t>
      </w:r>
      <w:r w:rsidRPr="00471868">
        <w:rPr>
          <w:rFonts w:ascii="Times New Roman" w:hAnsi="Times New Roman" w:cs="Times New Roman"/>
          <w:sz w:val="26"/>
          <w:szCs w:val="26"/>
        </w:rPr>
        <w:t>ются данные, предоставляемые соисполнителями</w:t>
      </w:r>
      <w:r w:rsidR="00BB5BA9" w:rsidRPr="00471868">
        <w:rPr>
          <w:rFonts w:ascii="Times New Roman" w:hAnsi="Times New Roman" w:cs="Times New Roman"/>
          <w:sz w:val="26"/>
          <w:szCs w:val="26"/>
        </w:rPr>
        <w:t xml:space="preserve"> и участниками</w:t>
      </w:r>
      <w:r w:rsidRPr="00471868">
        <w:rPr>
          <w:rFonts w:ascii="Times New Roman" w:hAnsi="Times New Roman" w:cs="Times New Roman"/>
          <w:sz w:val="26"/>
          <w:szCs w:val="26"/>
        </w:rPr>
        <w:t xml:space="preserve"> подпрограммы 3.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82" w:name="sub_10341"/>
      <w:r w:rsidRPr="00471868">
        <w:rPr>
          <w:rFonts w:ascii="Times New Roman" w:hAnsi="Times New Roman" w:cs="Times New Roman"/>
          <w:sz w:val="26"/>
          <w:szCs w:val="26"/>
        </w:rPr>
        <w:t xml:space="preserve">1. Целевой показатель (индикатор) </w:t>
      </w:r>
      <w:r w:rsidR="00B3120D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Процент выполнения комплекса м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роприятий, направленных на противодействие распространению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веществ, проведенных с участием органов местного самоуправления и муниц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 xml:space="preserve">пальных учреждений,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запланированных</w:t>
      </w:r>
      <w:r w:rsidR="00B3120D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bookmarkEnd w:id="82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285494" w:rsidP="005579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1498600" cy="647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5EA" w:rsidRPr="00471868">
        <w:rPr>
          <w:rFonts w:ascii="Times New Roman" w:hAnsi="Times New Roman" w:cs="Times New Roman"/>
          <w:sz w:val="26"/>
          <w:szCs w:val="26"/>
        </w:rPr>
        <w:t>, где: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D676EB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Ф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r w:rsidR="003E45EA" w:rsidRPr="00471868">
        <w:rPr>
          <w:rFonts w:ascii="Times New Roman" w:hAnsi="Times New Roman" w:cs="Times New Roman"/>
          <w:sz w:val="26"/>
          <w:szCs w:val="26"/>
        </w:rPr>
        <w:t xml:space="preserve"> - фактическое количество мероприятий, направленных на противоде</w:t>
      </w:r>
      <w:r w:rsidR="003E45EA" w:rsidRPr="00471868">
        <w:rPr>
          <w:rFonts w:ascii="Times New Roman" w:hAnsi="Times New Roman" w:cs="Times New Roman"/>
          <w:sz w:val="26"/>
          <w:szCs w:val="26"/>
        </w:rPr>
        <w:t>й</w:t>
      </w:r>
      <w:r w:rsidR="003E45EA" w:rsidRPr="00471868">
        <w:rPr>
          <w:rFonts w:ascii="Times New Roman" w:hAnsi="Times New Roman" w:cs="Times New Roman"/>
          <w:sz w:val="26"/>
          <w:szCs w:val="26"/>
        </w:rPr>
        <w:t xml:space="preserve">ствие распространению </w:t>
      </w:r>
      <w:proofErr w:type="spellStart"/>
      <w:r w:rsidR="003E45EA" w:rsidRPr="0047186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веществ, проведенных с участием органов местного самоуправления и муниципальных учреждений;</w:t>
      </w:r>
    </w:p>
    <w:p w:rsidR="003E45EA" w:rsidRPr="00471868" w:rsidRDefault="00D676EB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</w:t>
      </w:r>
      <w:r w:rsidRPr="00471868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r w:rsidR="003E45EA" w:rsidRPr="00471868">
        <w:rPr>
          <w:rFonts w:ascii="Times New Roman" w:hAnsi="Times New Roman" w:cs="Times New Roman"/>
          <w:sz w:val="26"/>
          <w:szCs w:val="26"/>
        </w:rPr>
        <w:t xml:space="preserve"> - плановое количество мероприятий, направленных на противодействие распространению </w:t>
      </w:r>
      <w:proofErr w:type="spellStart"/>
      <w:r w:rsidR="003E45EA" w:rsidRPr="0047186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3E45EA" w:rsidRPr="00471868">
        <w:rPr>
          <w:rFonts w:ascii="Times New Roman" w:hAnsi="Times New Roman" w:cs="Times New Roman"/>
          <w:sz w:val="26"/>
          <w:szCs w:val="26"/>
        </w:rPr>
        <w:t xml:space="preserve"> веществ, проведенных с участием органов местного самоуправления и муниципальных учреждений.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расчетный показатель степени достижения плановых знач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ний показателя в отношении проведенных мероприятий в рамках заседаний г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родской антинаркотической комиссии, рабочей группы по предотвращению и пресечению розничной продажи алкогольной продукции, пива и табачных изд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лий несовершеннолетних;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количества мониторинговых рейдов по выявлению правонарушений в сфере </w:t>
      </w:r>
      <w:hyperlink r:id="rId108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антиалкогольного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9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антитабачного законодательства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, реализация комплекса мероприятий в связи с международным днем борьбы с наркоманией, количество мероприятий в рамках акций и операций </w:t>
      </w:r>
      <w:r w:rsidR="00830CF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Мак</w:t>
      </w:r>
      <w:r w:rsidR="00830CF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 xml:space="preserve">, </w:t>
      </w:r>
      <w:r w:rsidR="00830CF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С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общи, где торгуют смертью</w:t>
      </w:r>
      <w:r w:rsidR="00830CF1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, количество мероприятий, включенных в Межв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 xml:space="preserve">домственный план по противодействию распространения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 и профилактике их употребления в городе Череповце.</w:t>
      </w:r>
      <w:proofErr w:type="gramEnd"/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bookmarkStart w:id="83" w:name="sub_10342"/>
      <w:r w:rsidRPr="00471868">
        <w:rPr>
          <w:rFonts w:ascii="Times New Roman" w:hAnsi="Times New Roman" w:cs="Times New Roman"/>
          <w:sz w:val="26"/>
          <w:szCs w:val="26"/>
        </w:rPr>
        <w:t xml:space="preserve">2. Целевой показатель (индикатор) </w:t>
      </w:r>
      <w:r w:rsidR="00830CF1" w:rsidRPr="00471868">
        <w:rPr>
          <w:rFonts w:ascii="Times New Roman" w:hAnsi="Times New Roman" w:cs="Times New Roman"/>
          <w:sz w:val="26"/>
          <w:szCs w:val="26"/>
        </w:rPr>
        <w:t>«</w:t>
      </w:r>
      <w:r w:rsidRPr="00471868">
        <w:rPr>
          <w:rFonts w:ascii="Times New Roman" w:hAnsi="Times New Roman" w:cs="Times New Roman"/>
          <w:sz w:val="26"/>
          <w:szCs w:val="26"/>
        </w:rPr>
        <w:t>Количество информационных мат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риалов,</w:t>
      </w:r>
      <w:r w:rsidR="003A364C"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Pr="00471868">
        <w:rPr>
          <w:rFonts w:ascii="Times New Roman" w:hAnsi="Times New Roman" w:cs="Times New Roman"/>
          <w:sz w:val="26"/>
          <w:szCs w:val="26"/>
        </w:rPr>
        <w:t xml:space="preserve">направленных на противодействие распространению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</w:t>
      </w:r>
      <w:r w:rsidR="003A364C" w:rsidRPr="00471868">
        <w:rPr>
          <w:rFonts w:ascii="Times New Roman" w:hAnsi="Times New Roman" w:cs="Times New Roman"/>
          <w:sz w:val="26"/>
          <w:szCs w:val="26"/>
        </w:rPr>
        <w:t>активных</w:t>
      </w:r>
      <w:proofErr w:type="spellEnd"/>
      <w:r w:rsidR="003A364C" w:rsidRPr="00471868">
        <w:rPr>
          <w:rFonts w:ascii="Times New Roman" w:hAnsi="Times New Roman" w:cs="Times New Roman"/>
          <w:sz w:val="26"/>
          <w:szCs w:val="26"/>
        </w:rPr>
        <w:t xml:space="preserve"> в</w:t>
      </w:r>
      <w:r w:rsidR="003A364C" w:rsidRPr="00471868">
        <w:rPr>
          <w:rFonts w:ascii="Times New Roman" w:hAnsi="Times New Roman" w:cs="Times New Roman"/>
          <w:sz w:val="26"/>
          <w:szCs w:val="26"/>
        </w:rPr>
        <w:t>е</w:t>
      </w:r>
      <w:r w:rsidR="003A364C" w:rsidRPr="00471868">
        <w:rPr>
          <w:rFonts w:ascii="Times New Roman" w:hAnsi="Times New Roman" w:cs="Times New Roman"/>
          <w:sz w:val="26"/>
          <w:szCs w:val="26"/>
        </w:rPr>
        <w:t>ществ»</w:t>
      </w:r>
      <w:r w:rsidR="00F32653" w:rsidRPr="00471868">
        <w:rPr>
          <w:rStyle w:val="ad"/>
          <w:rFonts w:ascii="Times New Roman" w:hAnsi="Times New Roman"/>
          <w:sz w:val="26"/>
          <w:szCs w:val="26"/>
        </w:rPr>
        <w:footnoteReference w:id="57"/>
      </w:r>
      <w:r w:rsidR="00F32653"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Pr="00471868">
        <w:rPr>
          <w:rFonts w:ascii="Times New Roman" w:hAnsi="Times New Roman" w:cs="Times New Roman"/>
          <w:sz w:val="26"/>
          <w:szCs w:val="26"/>
        </w:rPr>
        <w:t xml:space="preserve">определяется на основании данных, предоставляемых </w:t>
      </w:r>
      <w:r w:rsidR="00830CF1" w:rsidRPr="00471868">
        <w:rPr>
          <w:rFonts w:ascii="Times New Roman" w:hAnsi="Times New Roman" w:cs="Times New Roman"/>
          <w:sz w:val="26"/>
          <w:szCs w:val="26"/>
        </w:rPr>
        <w:t>МКУ «ИМА «Череповец»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bookmarkEnd w:id="83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Источник данных: </w:t>
      </w:r>
      <w:r w:rsidR="00830CF1" w:rsidRPr="00471868">
        <w:rPr>
          <w:rFonts w:ascii="Times New Roman" w:hAnsi="Times New Roman" w:cs="Times New Roman"/>
          <w:sz w:val="26"/>
          <w:szCs w:val="26"/>
        </w:rPr>
        <w:t>МКУ «ИМА «Череповец».</w:t>
      </w:r>
    </w:p>
    <w:p w:rsidR="003E45EA" w:rsidRPr="00471868" w:rsidRDefault="003E45EA" w:rsidP="005579AC">
      <w:pPr>
        <w:rPr>
          <w:rFonts w:ascii="Times New Roman" w:hAnsi="Times New Roman" w:cs="Times New Roman"/>
          <w:strike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Определение: абсолютный показатель равный общему количеству инфо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мационных материалов</w:t>
      </w:r>
      <w:r w:rsidR="007854AB" w:rsidRPr="00471868">
        <w:rPr>
          <w:rFonts w:ascii="Times New Roman" w:hAnsi="Times New Roman" w:cs="Times New Roman"/>
          <w:sz w:val="26"/>
          <w:szCs w:val="26"/>
        </w:rPr>
        <w:t>,</w:t>
      </w:r>
      <w:r w:rsidRPr="00471868">
        <w:rPr>
          <w:rFonts w:ascii="Times New Roman" w:hAnsi="Times New Roman" w:cs="Times New Roman"/>
          <w:sz w:val="26"/>
          <w:szCs w:val="26"/>
        </w:rPr>
        <w:t xml:space="preserve"> размещенных в средствах массовой информ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ции</w:t>
      </w:r>
      <w:r w:rsidR="007854AB" w:rsidRPr="00471868">
        <w:rPr>
          <w:rFonts w:ascii="Times New Roman" w:hAnsi="Times New Roman" w:cs="Times New Roman"/>
          <w:sz w:val="26"/>
          <w:szCs w:val="26"/>
        </w:rPr>
        <w:t>/социальных медиа/каналах наружной рекламы,</w:t>
      </w:r>
      <w:r w:rsidR="003A364C"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F82A8F" w:rsidRPr="00471868">
        <w:rPr>
          <w:rFonts w:ascii="Times New Roman" w:hAnsi="Times New Roman" w:cs="Times New Roman"/>
          <w:sz w:val="26"/>
          <w:szCs w:val="26"/>
        </w:rPr>
        <w:t xml:space="preserve">по теме </w:t>
      </w:r>
      <w:r w:rsidRPr="00471868">
        <w:rPr>
          <w:rFonts w:ascii="Times New Roman" w:hAnsi="Times New Roman" w:cs="Times New Roman"/>
          <w:sz w:val="26"/>
          <w:szCs w:val="26"/>
        </w:rPr>
        <w:t>противодействи</w:t>
      </w:r>
      <w:r w:rsidR="00F82A8F" w:rsidRPr="00471868">
        <w:rPr>
          <w:rFonts w:ascii="Times New Roman" w:hAnsi="Times New Roman" w:cs="Times New Roman"/>
          <w:sz w:val="26"/>
          <w:szCs w:val="26"/>
        </w:rPr>
        <w:t>я</w:t>
      </w:r>
      <w:r w:rsidRPr="00471868">
        <w:rPr>
          <w:rFonts w:ascii="Times New Roman" w:hAnsi="Times New Roman" w:cs="Times New Roman"/>
          <w:sz w:val="26"/>
          <w:szCs w:val="26"/>
        </w:rPr>
        <w:t xml:space="preserve"> распространению </w:t>
      </w:r>
      <w:proofErr w:type="spellStart"/>
      <w:r w:rsidRPr="0047186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471868">
        <w:rPr>
          <w:rFonts w:ascii="Times New Roman" w:hAnsi="Times New Roman" w:cs="Times New Roman"/>
          <w:sz w:val="26"/>
          <w:szCs w:val="26"/>
        </w:rPr>
        <w:t xml:space="preserve"> веществ, снижени</w:t>
      </w:r>
      <w:r w:rsidR="007854AB" w:rsidRPr="00471868">
        <w:rPr>
          <w:rFonts w:ascii="Times New Roman" w:hAnsi="Times New Roman" w:cs="Times New Roman"/>
          <w:sz w:val="26"/>
          <w:szCs w:val="26"/>
        </w:rPr>
        <w:t>ю</w:t>
      </w:r>
      <w:r w:rsidRPr="00471868">
        <w:rPr>
          <w:rFonts w:ascii="Times New Roman" w:hAnsi="Times New Roman" w:cs="Times New Roman"/>
          <w:sz w:val="26"/>
          <w:szCs w:val="26"/>
        </w:rPr>
        <w:t xml:space="preserve"> масштабов их употребл</w:t>
      </w:r>
      <w:r w:rsidRPr="00471868">
        <w:rPr>
          <w:rFonts w:ascii="Times New Roman" w:hAnsi="Times New Roman" w:cs="Times New Roman"/>
          <w:sz w:val="26"/>
          <w:szCs w:val="26"/>
        </w:rPr>
        <w:t>е</w:t>
      </w:r>
      <w:r w:rsidRPr="00471868">
        <w:rPr>
          <w:rFonts w:ascii="Times New Roman" w:hAnsi="Times New Roman" w:cs="Times New Roman"/>
          <w:sz w:val="26"/>
          <w:szCs w:val="26"/>
        </w:rPr>
        <w:t>ния населением города Череповца.</w:t>
      </w:r>
      <w:r w:rsidR="00F32653" w:rsidRPr="004718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0E1611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4" w:name="sub_1035"/>
      <w:r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5. Объем финансовых средств, необходимых для реализации </w:t>
      </w: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подпрограммы 3</w:t>
      </w:r>
    </w:p>
    <w:bookmarkEnd w:id="84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Объем финансовых средств, необходимых для реализации подпрограммы 3, составляет 1,0 тыс. рублей, в том числе по годам реализации:</w:t>
      </w:r>
    </w:p>
    <w:p w:rsidR="003E45EA" w:rsidRPr="00471868" w:rsidRDefault="000F375C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2018 год - 1,0 тыс. рублей;</w:t>
      </w:r>
    </w:p>
    <w:p w:rsidR="000F375C" w:rsidRPr="00471868" w:rsidRDefault="000F375C" w:rsidP="000F375C">
      <w:pPr>
        <w:pStyle w:val="a9"/>
        <w:ind w:firstLine="709"/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2019 год - 0 тыс. рублей;</w:t>
      </w:r>
    </w:p>
    <w:p w:rsidR="000F375C" w:rsidRPr="00471868" w:rsidRDefault="000F375C" w:rsidP="000F375C">
      <w:pPr>
        <w:pStyle w:val="a9"/>
        <w:ind w:firstLine="709"/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lastRenderedPageBreak/>
        <w:t>2020 год - 0 тыс. рублей;</w:t>
      </w:r>
    </w:p>
    <w:p w:rsidR="000F375C" w:rsidRPr="00471868" w:rsidRDefault="000F375C" w:rsidP="000F375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2021 год - 0 тыс. рублей.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3, представлен в </w:t>
      </w:r>
      <w:hyperlink w:anchor="sub_1007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приложениях 7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9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8</w:t>
        </w:r>
      </w:hyperlink>
      <w:r w:rsidRPr="00471868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5" w:name="sub_1036"/>
      <w:r w:rsidRPr="00471868">
        <w:rPr>
          <w:rFonts w:ascii="Times New Roman" w:hAnsi="Times New Roman" w:cs="Times New Roman"/>
          <w:color w:val="auto"/>
          <w:sz w:val="26"/>
          <w:szCs w:val="26"/>
        </w:rPr>
        <w:t>6. Анализ рисков реализации подпрограммы 3 и описание мер управления рисками</w:t>
      </w:r>
    </w:p>
    <w:bookmarkEnd w:id="85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На решение задач и достижение целей подпрограммы 3 могут оказать влияние следующие риски: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</w:t>
      </w:r>
      <w:r w:rsidRPr="00471868">
        <w:rPr>
          <w:rFonts w:ascii="Times New Roman" w:hAnsi="Times New Roman" w:cs="Times New Roman"/>
          <w:sz w:val="26"/>
          <w:szCs w:val="26"/>
        </w:rPr>
        <w:t>ь</w:t>
      </w:r>
      <w:r w:rsidRPr="00471868">
        <w:rPr>
          <w:rFonts w:ascii="Times New Roman" w:hAnsi="Times New Roman" w:cs="Times New Roman"/>
          <w:sz w:val="26"/>
          <w:szCs w:val="26"/>
        </w:rPr>
        <w:t>ства, отсутствием законодательных актов, регулирующих вопросы в сфере пр</w:t>
      </w:r>
      <w:r w:rsidRPr="00471868">
        <w:rPr>
          <w:rFonts w:ascii="Times New Roman" w:hAnsi="Times New Roman" w:cs="Times New Roman"/>
          <w:sz w:val="26"/>
          <w:szCs w:val="26"/>
        </w:rPr>
        <w:t>о</w:t>
      </w:r>
      <w:r w:rsidRPr="00471868">
        <w:rPr>
          <w:rFonts w:ascii="Times New Roman" w:hAnsi="Times New Roman" w:cs="Times New Roman"/>
          <w:sz w:val="26"/>
          <w:szCs w:val="26"/>
        </w:rPr>
        <w:t>филактики правонарушений;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зацией выполнения мероприятий муниципальной программы, отдельных по</w:t>
      </w:r>
      <w:r w:rsidRPr="00471868">
        <w:rPr>
          <w:rFonts w:ascii="Times New Roman" w:hAnsi="Times New Roman" w:cs="Times New Roman"/>
          <w:sz w:val="26"/>
          <w:szCs w:val="26"/>
        </w:rPr>
        <w:t>д</w:t>
      </w:r>
      <w:r w:rsidRPr="00471868">
        <w:rPr>
          <w:rFonts w:ascii="Times New Roman" w:hAnsi="Times New Roman" w:cs="Times New Roman"/>
          <w:sz w:val="26"/>
          <w:szCs w:val="26"/>
        </w:rPr>
        <w:t>программ и основных мероприятий;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лизации муниципальной программы предусмотренных объемов бюджетных средств, что потребует внесения изменений в муниципальную программу, ко</w:t>
      </w:r>
      <w:r w:rsidRPr="00471868">
        <w:rPr>
          <w:rFonts w:ascii="Times New Roman" w:hAnsi="Times New Roman" w:cs="Times New Roman"/>
          <w:sz w:val="26"/>
          <w:szCs w:val="26"/>
        </w:rPr>
        <w:t>р</w:t>
      </w:r>
      <w:r w:rsidRPr="00471868">
        <w:rPr>
          <w:rFonts w:ascii="Times New Roman" w:hAnsi="Times New Roman" w:cs="Times New Roman"/>
          <w:sz w:val="26"/>
          <w:szCs w:val="26"/>
        </w:rPr>
        <w:t>ректировки целевых значений показателей в сторону снижения, отказа от реал</w:t>
      </w:r>
      <w:r w:rsidRPr="00471868">
        <w:rPr>
          <w:rFonts w:ascii="Times New Roman" w:hAnsi="Times New Roman" w:cs="Times New Roman"/>
          <w:sz w:val="26"/>
          <w:szCs w:val="26"/>
        </w:rPr>
        <w:t>и</w:t>
      </w:r>
      <w:r w:rsidRPr="00471868">
        <w:rPr>
          <w:rFonts w:ascii="Times New Roman" w:hAnsi="Times New Roman" w:cs="Times New Roman"/>
          <w:sz w:val="26"/>
          <w:szCs w:val="26"/>
        </w:rPr>
        <w:t>зации отдельных мероприятий;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напряженности населения (снижение доверия к власти и силовым структурам) в ходе реализации мероприятий, невозможностью учета социальных интересов разнонаправленных социальных групп, слабой активностью граждан.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</w:t>
      </w:r>
      <w:r w:rsidRPr="00471868">
        <w:rPr>
          <w:rFonts w:ascii="Times New Roman" w:hAnsi="Times New Roman" w:cs="Times New Roman"/>
          <w:sz w:val="26"/>
          <w:szCs w:val="26"/>
        </w:rPr>
        <w:t>б</w:t>
      </w:r>
      <w:r w:rsidRPr="00471868">
        <w:rPr>
          <w:rFonts w:ascii="Times New Roman" w:hAnsi="Times New Roman" w:cs="Times New Roman"/>
          <w:sz w:val="26"/>
          <w:szCs w:val="26"/>
        </w:rPr>
        <w:t>ными минимизировать последствия неблагоприятных явлений и процессов, в</w:t>
      </w:r>
      <w:r w:rsidRPr="00471868">
        <w:rPr>
          <w:rFonts w:ascii="Times New Roman" w:hAnsi="Times New Roman" w:cs="Times New Roman"/>
          <w:sz w:val="26"/>
          <w:szCs w:val="26"/>
        </w:rPr>
        <w:t>ы</w:t>
      </w:r>
      <w:r w:rsidRPr="00471868">
        <w:rPr>
          <w:rFonts w:ascii="Times New Roman" w:hAnsi="Times New Roman" w:cs="Times New Roman"/>
          <w:sz w:val="26"/>
          <w:szCs w:val="26"/>
        </w:rPr>
        <w:t>ступают: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исполнением подпрограммы 3;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программы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</w:t>
      </w:r>
      <w:r w:rsidRPr="00471868">
        <w:rPr>
          <w:rFonts w:ascii="Times New Roman" w:hAnsi="Times New Roman" w:cs="Times New Roman"/>
          <w:sz w:val="26"/>
          <w:szCs w:val="26"/>
        </w:rPr>
        <w:t>а</w:t>
      </w:r>
      <w:r w:rsidRPr="00471868">
        <w:rPr>
          <w:rFonts w:ascii="Times New Roman" w:hAnsi="Times New Roman" w:cs="Times New Roman"/>
          <w:sz w:val="26"/>
          <w:szCs w:val="26"/>
        </w:rPr>
        <w:t>лизации мероприятий подпрограммы 3;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</w:t>
      </w:r>
      <w:r w:rsidRPr="00471868">
        <w:rPr>
          <w:rFonts w:ascii="Times New Roman" w:hAnsi="Times New Roman" w:cs="Times New Roman"/>
          <w:sz w:val="26"/>
          <w:szCs w:val="26"/>
        </w:rPr>
        <w:t>к</w:t>
      </w:r>
      <w:r w:rsidRPr="00471868">
        <w:rPr>
          <w:rFonts w:ascii="Times New Roman" w:hAnsi="Times New Roman" w:cs="Times New Roman"/>
          <w:sz w:val="26"/>
          <w:szCs w:val="26"/>
        </w:rPr>
        <w:t>тивно расходующих бюджетные средства, достигающих плановые показатели;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подпрограммы 3.</w:t>
      </w:r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6D6406" w:rsidRPr="00471868" w:rsidRDefault="006D6406" w:rsidP="005579A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sectPr w:rsidR="006D6406" w:rsidRPr="00471868" w:rsidSect="005A770F">
          <w:pgSz w:w="11900" w:h="16800"/>
          <w:pgMar w:top="1440" w:right="800" w:bottom="1276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3E45EA" w:rsidRPr="00471868" w:rsidRDefault="003E45EA" w:rsidP="000E1611">
      <w:pPr>
        <w:ind w:left="11624" w:firstLine="0"/>
        <w:jc w:val="left"/>
        <w:rPr>
          <w:rFonts w:ascii="Times New Roman" w:hAnsi="Times New Roman" w:cs="Times New Roman"/>
          <w:sz w:val="26"/>
          <w:szCs w:val="26"/>
        </w:rPr>
      </w:pPr>
      <w:r w:rsidRPr="000E16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4</w:t>
      </w:r>
      <w:r w:rsidRPr="000E16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47186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3E45EA" w:rsidRPr="00471868" w:rsidRDefault="003E45EA" w:rsidP="000E1611">
      <w:pPr>
        <w:ind w:left="11624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Информация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br/>
        <w:t xml:space="preserve">о показателях (индикаторах) муниципальной программы, подпрограмм муниципальной программы </w:t>
      </w:r>
      <w:r w:rsidR="00830CF1" w:rsidRPr="00471868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Обеспечение законн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сти, правопорядка и общественной безопасности в городе Череповце</w:t>
      </w:r>
      <w:r w:rsidR="00830CF1" w:rsidRPr="00471868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 на 2014 - 202</w:t>
      </w:r>
      <w:r w:rsidR="00D676EB" w:rsidRPr="00471868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 годы и их значениях</w:t>
      </w:r>
    </w:p>
    <w:tbl>
      <w:tblPr>
        <w:tblW w:w="155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377"/>
        <w:gridCol w:w="970"/>
        <w:gridCol w:w="888"/>
        <w:gridCol w:w="883"/>
        <w:gridCol w:w="922"/>
        <w:gridCol w:w="835"/>
        <w:gridCol w:w="884"/>
        <w:gridCol w:w="883"/>
        <w:gridCol w:w="883"/>
        <w:gridCol w:w="817"/>
        <w:gridCol w:w="955"/>
        <w:gridCol w:w="839"/>
        <w:gridCol w:w="2858"/>
      </w:tblGrid>
      <w:tr w:rsidR="00D676EB" w:rsidRPr="00471868" w:rsidTr="00EB0232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7525A9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№</w:t>
            </w:r>
          </w:p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71868">
              <w:rPr>
                <w:rFonts w:ascii="Times New Roman" w:hAnsi="Times New Roman" w:cs="Times New Roman"/>
              </w:rPr>
              <w:t>п</w:t>
            </w:r>
            <w:proofErr w:type="gramEnd"/>
            <w:r w:rsidRPr="004718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Ед. изм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7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7525A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Взаимосвязь с горо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скими</w:t>
            </w:r>
            <w:r w:rsidR="007525A9" w:rsidRPr="00471868">
              <w:rPr>
                <w:rFonts w:ascii="Times New Roman" w:hAnsi="Times New Roman" w:cs="Times New Roman"/>
              </w:rPr>
              <w:t xml:space="preserve"> стратегическими показателями</w:t>
            </w:r>
          </w:p>
        </w:tc>
      </w:tr>
      <w:tr w:rsidR="00D676EB" w:rsidRPr="00471868" w:rsidTr="00EB0232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6EB" w:rsidRPr="00471868" w:rsidRDefault="00D676EB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676EB" w:rsidRPr="00471868" w:rsidTr="00EB0232">
        <w:tc>
          <w:tcPr>
            <w:tcW w:w="2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6EB" w:rsidRPr="00471868" w:rsidRDefault="00D676EB" w:rsidP="00D676EB">
            <w:pPr>
              <w:pStyle w:val="a9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6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676EB" w:rsidRPr="00471868" w:rsidRDefault="00D676EB" w:rsidP="00830CF1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Муниципальная программа </w:t>
            </w:r>
            <w:r w:rsidR="00830CF1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«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Обеспечение законности, правопорядка и общественной безопасности в городе Ч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реповце</w:t>
            </w:r>
            <w:r w:rsidR="00830CF1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»</w:t>
            </w: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 на 2014 - 2021 годы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86" w:name="sub_10041"/>
            <w:r w:rsidRPr="00471868">
              <w:rPr>
                <w:rFonts w:ascii="Times New Roman" w:hAnsi="Times New Roman" w:cs="Times New Roman"/>
              </w:rPr>
              <w:t>1.</w:t>
            </w:r>
            <w:bookmarkEnd w:id="86"/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Уровень преступности, кол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чество зарегистрированных преступлений на 100 тысяч населения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2266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2261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2255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6" w:rsidRPr="00471868" w:rsidRDefault="00EC3346" w:rsidP="00EC33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6" w:rsidRPr="00471868" w:rsidRDefault="00EC3346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1346</w:t>
            </w:r>
          </w:p>
          <w:p w:rsidR="00EC3346" w:rsidRPr="00471868" w:rsidRDefault="00EC3346" w:rsidP="00EC3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C3346" w:rsidP="00EC3346">
            <w:pPr>
              <w:pStyle w:val="a9"/>
              <w:jc w:val="center"/>
              <w:rPr>
                <w:rFonts w:ascii="Times New Roman" w:hAnsi="Times New Roman" w:cs="Times New Roman"/>
                <w:strike/>
              </w:rPr>
            </w:pPr>
            <w:r w:rsidRPr="00471868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C3346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Число зарегистрирова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ных преступлений</w:t>
            </w:r>
            <w:r w:rsidR="005A55C1" w:rsidRPr="00471868">
              <w:rPr>
                <w:rFonts w:ascii="Times New Roman" w:hAnsi="Times New Roman" w:cs="Times New Roman"/>
              </w:rPr>
              <w:t xml:space="preserve"> на 100 тыс. чел. населения.</w:t>
            </w:r>
          </w:p>
          <w:p w:rsidR="005A55C1" w:rsidRPr="00471868" w:rsidRDefault="005A55C1" w:rsidP="005A55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преступл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ний, совершенных в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щественных местах.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Доля несовершеннолетних, достигших возраста привл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чения к уголовной отве</w:t>
            </w:r>
            <w:r w:rsidRPr="00471868">
              <w:rPr>
                <w:rFonts w:ascii="Times New Roman" w:hAnsi="Times New Roman" w:cs="Times New Roman"/>
              </w:rPr>
              <w:t>т</w:t>
            </w:r>
            <w:r w:rsidRPr="00471868">
              <w:rPr>
                <w:rFonts w:ascii="Times New Roman" w:hAnsi="Times New Roman" w:cs="Times New Roman"/>
              </w:rPr>
              <w:t>ственности и совершивших преступления, от общего числа населения города в возрасте от 14 до 18 лет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C3346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C3346" w:rsidP="00EC3346">
            <w:pPr>
              <w:pStyle w:val="a9"/>
              <w:jc w:val="center"/>
              <w:rPr>
                <w:rFonts w:ascii="Times New Roman" w:hAnsi="Times New Roman" w:cs="Times New Roman"/>
                <w:strike/>
              </w:rPr>
            </w:pPr>
            <w:r w:rsidRPr="0047186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C3346" w:rsidP="00EC3346">
            <w:pPr>
              <w:pStyle w:val="a9"/>
              <w:jc w:val="center"/>
              <w:rPr>
                <w:rFonts w:ascii="Times New Roman" w:hAnsi="Times New Roman" w:cs="Times New Roman"/>
                <w:strike/>
              </w:rPr>
            </w:pPr>
            <w:r w:rsidRPr="0047186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C3346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Число зарегистрирова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ных преступлений</w:t>
            </w:r>
            <w:r w:rsidR="005A55C1" w:rsidRPr="00471868">
              <w:rPr>
                <w:rFonts w:ascii="Times New Roman" w:hAnsi="Times New Roman" w:cs="Times New Roman"/>
              </w:rPr>
              <w:t xml:space="preserve"> на 100 тыс. чел. населения.</w:t>
            </w:r>
          </w:p>
          <w:p w:rsidR="005A55C1" w:rsidRPr="00471868" w:rsidRDefault="005A55C1" w:rsidP="005A55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преступл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ний, совершенных в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щественных местах.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Тяжесть последствий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происш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ствий (число погибших на 100 пострадавших)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C3346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C3346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C3346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C3346" w:rsidP="00EC33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зарегистр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рованных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шествий</w:t>
            </w:r>
            <w:r w:rsidR="005A55C1" w:rsidRPr="00471868">
              <w:rPr>
                <w:rFonts w:ascii="Times New Roman" w:hAnsi="Times New Roman" w:cs="Times New Roman"/>
              </w:rPr>
              <w:t xml:space="preserve"> с пострада</w:t>
            </w:r>
            <w:r w:rsidR="005A55C1" w:rsidRPr="00471868">
              <w:rPr>
                <w:rFonts w:ascii="Times New Roman" w:hAnsi="Times New Roman" w:cs="Times New Roman"/>
              </w:rPr>
              <w:t>в</w:t>
            </w:r>
            <w:r w:rsidR="005A55C1" w:rsidRPr="00471868">
              <w:rPr>
                <w:rFonts w:ascii="Times New Roman" w:hAnsi="Times New Roman" w:cs="Times New Roman"/>
              </w:rPr>
              <w:t>шими.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Динамика снижения темпов роста злоупотребления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="007507DD">
              <w:rPr>
                <w:rFonts w:ascii="Times New Roman" w:hAnsi="Times New Roman" w:cs="Times New Roman"/>
              </w:rPr>
              <w:lastRenderedPageBreak/>
              <w:t>хоактивными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</w:t>
            </w:r>
            <w:r w:rsidR="007507DD">
              <w:rPr>
                <w:rFonts w:ascii="Times New Roman" w:hAnsi="Times New Roman" w:cs="Times New Roman"/>
              </w:rPr>
              <w:t>ами</w:t>
            </w:r>
            <w:r w:rsidRPr="00471868">
              <w:rPr>
                <w:rFonts w:ascii="Times New Roman" w:hAnsi="Times New Roman" w:cs="Times New Roman"/>
              </w:rPr>
              <w:t xml:space="preserve"> населением города</w:t>
            </w:r>
            <w:r w:rsidR="007507DD">
              <w:rPr>
                <w:rFonts w:ascii="Times New Roman" w:hAnsi="Times New Roman" w:cs="Times New Roman"/>
              </w:rPr>
              <w:t xml:space="preserve"> Черепо</w:t>
            </w:r>
            <w:r w:rsidR="007507DD">
              <w:rPr>
                <w:rFonts w:ascii="Times New Roman" w:hAnsi="Times New Roman" w:cs="Times New Roman"/>
              </w:rPr>
              <w:t>в</w:t>
            </w:r>
            <w:r w:rsidR="007507DD">
              <w:rPr>
                <w:rFonts w:ascii="Times New Roman" w:hAnsi="Times New Roman" w:cs="Times New Roman"/>
              </w:rPr>
              <w:t>ца</w:t>
            </w:r>
            <w:r w:rsidR="0028321A" w:rsidRPr="00471868">
              <w:rPr>
                <w:rStyle w:val="ad"/>
                <w:rFonts w:ascii="Times New Roman" w:hAnsi="Times New Roman"/>
              </w:rPr>
              <w:footnoteReference w:id="58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2832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2832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2832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2832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2832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565F07" w:rsidP="0028321A">
            <w:pPr>
              <w:pStyle w:val="a9"/>
              <w:jc w:val="center"/>
              <w:rPr>
                <w:rFonts w:ascii="Times New Roman" w:hAnsi="Times New Roman" w:cs="Times New Roman"/>
                <w:strike/>
              </w:rPr>
            </w:pPr>
            <w:r w:rsidRPr="00471868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565F07" w:rsidP="0028321A">
            <w:pPr>
              <w:pStyle w:val="a9"/>
              <w:jc w:val="center"/>
              <w:rPr>
                <w:rFonts w:ascii="Times New Roman" w:hAnsi="Times New Roman" w:cs="Times New Roman"/>
                <w:strike/>
              </w:rPr>
            </w:pPr>
            <w:r w:rsidRPr="00471868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565F07" w:rsidP="0028321A">
            <w:pPr>
              <w:pStyle w:val="a9"/>
              <w:jc w:val="center"/>
              <w:rPr>
                <w:rFonts w:ascii="Times New Roman" w:hAnsi="Times New Roman" w:cs="Times New Roman"/>
                <w:strike/>
              </w:rPr>
            </w:pPr>
            <w:r w:rsidRPr="00471868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565F07" w:rsidP="002832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F3D" w:rsidRPr="00471868" w:rsidRDefault="00A87F3D" w:rsidP="00A87F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</w:tc>
      </w:tr>
      <w:tr w:rsidR="00A87F3D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471868" w:rsidRDefault="00A87F3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471868" w:rsidRDefault="00A87F3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Прирост (снижение) колич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ства лиц, состоящих на учете в учреждениях здравоохран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 с диагнозом алкоголизм</w:t>
            </w:r>
            <w:r w:rsidRPr="00471868">
              <w:rPr>
                <w:rStyle w:val="ad"/>
                <w:rFonts w:ascii="Times New Roman" w:hAnsi="Times New Roman"/>
              </w:rPr>
              <w:footnoteReference w:id="59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471868" w:rsidRDefault="00A87F3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471868" w:rsidRDefault="00565F07" w:rsidP="002832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471868" w:rsidRDefault="00565F07" w:rsidP="002832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471868" w:rsidRDefault="00565F07" w:rsidP="002832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471868" w:rsidRDefault="00565F07" w:rsidP="002832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471868" w:rsidRDefault="00A87F3D" w:rsidP="00FC198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  <w:r w:rsidR="00FC1982" w:rsidRPr="00471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471868" w:rsidRDefault="00A87F3D" w:rsidP="00FC198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  <w:r w:rsidR="00FC1982" w:rsidRPr="00471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471868" w:rsidRDefault="00A87F3D" w:rsidP="00FC198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  <w:r w:rsidR="00FC1982" w:rsidRPr="00471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D" w:rsidRPr="00471868" w:rsidRDefault="00A87F3D" w:rsidP="00FC198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  <w:r w:rsidR="00FC1982" w:rsidRPr="00471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F3D" w:rsidRPr="00471868" w:rsidRDefault="00A87F3D" w:rsidP="00A87F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</w:tc>
      </w:tr>
      <w:tr w:rsidR="00565F07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Прирост (снижение) колич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ства лиц, состоящих на учете в учреждениях здравоохран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 с диагнозом наркомания</w:t>
            </w:r>
            <w:r w:rsidRPr="00471868">
              <w:rPr>
                <w:rStyle w:val="ad"/>
                <w:rFonts w:ascii="Times New Roman" w:hAnsi="Times New Roman"/>
              </w:rPr>
              <w:footnoteReference w:id="60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07" w:rsidRPr="00471868" w:rsidRDefault="00565F07" w:rsidP="00565F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</w:tc>
      </w:tr>
      <w:tr w:rsidR="00D676EB" w:rsidRPr="00471868" w:rsidTr="00EB0232">
        <w:tc>
          <w:tcPr>
            <w:tcW w:w="2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6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676EB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01" w:history="1">
              <w:r w:rsidR="00D676EB" w:rsidRPr="00471868">
                <w:rPr>
                  <w:rStyle w:val="a4"/>
                  <w:rFonts w:ascii="Times New Roman" w:hAnsi="Times New Roman"/>
                  <w:color w:val="auto"/>
                </w:rPr>
                <w:t>Подпрограмма 1</w:t>
              </w:r>
            </w:hyperlink>
            <w:r w:rsidR="00D676EB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 "Профилактика преступлений и иных правонарушений в городе Череповце"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28321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7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несовершенн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летних, совершивших пр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ступления повторно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565F07" w:rsidP="00565F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4E2194" w:rsidP="00476EDC">
            <w:pPr>
              <w:pStyle w:val="a9"/>
              <w:jc w:val="center"/>
              <w:rPr>
                <w:rFonts w:ascii="Times New Roman" w:hAnsi="Times New Roman" w:cs="Times New Roman"/>
                <w:strike/>
              </w:rPr>
            </w:pPr>
            <w:r w:rsidRPr="00471868">
              <w:rPr>
                <w:rFonts w:ascii="Times New Roman" w:hAnsi="Times New Roman" w:cs="Times New Roman"/>
                <w:strike/>
              </w:rPr>
              <w:t>44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4E2194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4E2194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Число зарегистрирова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ных преступлени</w:t>
            </w:r>
            <w:r w:rsidR="005A55C1" w:rsidRPr="00471868">
              <w:rPr>
                <w:rFonts w:ascii="Times New Roman" w:hAnsi="Times New Roman" w:cs="Times New Roman"/>
              </w:rPr>
              <w:t>й на 100 тыс. чел. населения</w:t>
            </w:r>
            <w:r w:rsidRPr="00471868">
              <w:rPr>
                <w:rFonts w:ascii="Times New Roman" w:hAnsi="Times New Roman" w:cs="Times New Roman"/>
              </w:rPr>
              <w:t>.</w:t>
            </w:r>
            <w:r w:rsidR="005A55C1" w:rsidRPr="00471868">
              <w:rPr>
                <w:rFonts w:ascii="Times New Roman" w:hAnsi="Times New Roman" w:cs="Times New Roman"/>
              </w:rPr>
              <w:t xml:space="preserve"> Количество преступл</w:t>
            </w:r>
            <w:r w:rsidR="005A55C1" w:rsidRPr="00471868">
              <w:rPr>
                <w:rFonts w:ascii="Times New Roman" w:hAnsi="Times New Roman" w:cs="Times New Roman"/>
              </w:rPr>
              <w:t>е</w:t>
            </w:r>
            <w:r w:rsidR="005A55C1" w:rsidRPr="00471868">
              <w:rPr>
                <w:rFonts w:ascii="Times New Roman" w:hAnsi="Times New Roman" w:cs="Times New Roman"/>
              </w:rPr>
              <w:t>ний, совершенных в о</w:t>
            </w:r>
            <w:r w:rsidR="005A55C1" w:rsidRPr="00471868">
              <w:rPr>
                <w:rFonts w:ascii="Times New Roman" w:hAnsi="Times New Roman" w:cs="Times New Roman"/>
              </w:rPr>
              <w:t>б</w:t>
            </w:r>
            <w:r w:rsidR="005A55C1" w:rsidRPr="00471868">
              <w:rPr>
                <w:rFonts w:ascii="Times New Roman" w:hAnsi="Times New Roman" w:cs="Times New Roman"/>
              </w:rPr>
              <w:t>щественных местах.</w:t>
            </w:r>
          </w:p>
        </w:tc>
      </w:tr>
      <w:tr w:rsidR="005A55C1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1" w:rsidRPr="00471868" w:rsidRDefault="005A55C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1" w:rsidRPr="00471868" w:rsidRDefault="005A55C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общественно опасных деяний, соверше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ных несовершеннолетними до 16 лет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1" w:rsidRPr="00471868" w:rsidRDefault="005A55C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1" w:rsidRPr="00471868" w:rsidRDefault="005A55C1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1" w:rsidRPr="00471868" w:rsidRDefault="005A55C1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1" w:rsidRPr="00471868" w:rsidRDefault="005A55C1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1" w:rsidRPr="00471868" w:rsidRDefault="005A55C1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1" w:rsidRPr="00471868" w:rsidRDefault="005A55C1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1" w:rsidRPr="00471868" w:rsidRDefault="005A55C1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1" w:rsidRPr="00471868" w:rsidRDefault="005A55C1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1" w:rsidRPr="00471868" w:rsidRDefault="005A55C1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1" w:rsidRPr="00471868" w:rsidRDefault="005A55C1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5C1" w:rsidRPr="00471868" w:rsidRDefault="005A55C1" w:rsidP="00BB20B8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Число зарегистрирова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ных преступлений на 100 тыс. чел. населения. Количество преступл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ний, совершенных в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щественных местах.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476EDC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профилактич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lastRenderedPageBreak/>
              <w:t>ских мероприятий, пров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денных с привлечением 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дительской общественности (родительские собрания)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5268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5450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4A5641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5650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4A5641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4A5641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4A5641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F3D" w:rsidRPr="00471868" w:rsidRDefault="00A87F3D" w:rsidP="00A87F3D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Оценка безопасности </w:t>
            </w:r>
            <w:r w:rsidRPr="00471868">
              <w:rPr>
                <w:rFonts w:ascii="Times New Roman" w:hAnsi="Times New Roman" w:cs="Times New Roman"/>
              </w:rPr>
              <w:lastRenderedPageBreak/>
              <w:t>проживания горожанами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476EDC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10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Число фактов терроризма на территории города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476EDC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11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проведенных м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роприятий в области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лактики экстремизма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12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изготовленной полиграфической продукции (листовки) в целях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лактики экстремизма и те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роризма, а также минимиз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ции и (или) ликвидации п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следствий экстремизма и терроризма</w:t>
            </w:r>
            <w:r w:rsidR="009014AA" w:rsidRPr="00471868">
              <w:rPr>
                <w:rStyle w:val="ad"/>
                <w:rFonts w:ascii="Times New Roman" w:hAnsi="Times New Roman"/>
              </w:rPr>
              <w:footnoteReference w:id="61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476E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F3D" w:rsidRPr="00471868" w:rsidRDefault="00A87F3D" w:rsidP="00A87F3D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13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правонарушений, выявленных с помощью средств видеонаблюдения в общественных местах, в том числе на улицах (справочный показатель)</w:t>
            </w:r>
            <w:r w:rsidR="009014AA" w:rsidRPr="00471868">
              <w:rPr>
                <w:rStyle w:val="ad"/>
                <w:rFonts w:ascii="Times New Roman" w:hAnsi="Times New Roman"/>
              </w:rPr>
              <w:footnoteReference w:id="62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Доля правонарушений, выявленных с помощью средств фото и в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део-фиксации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14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Доля ранее судимых лиц, 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вершивших преступления, от общего числа ранее судимых, </w:t>
            </w:r>
            <w:r w:rsidRPr="00471868">
              <w:rPr>
                <w:rFonts w:ascii="Times New Roman" w:hAnsi="Times New Roman" w:cs="Times New Roman"/>
              </w:rPr>
              <w:lastRenderedPageBreak/>
              <w:t>состоящих на контроле в о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ганах внутренних дел</w:t>
            </w:r>
            <w:r w:rsidR="009014AA" w:rsidRPr="00471868">
              <w:rPr>
                <w:rStyle w:val="ad"/>
                <w:rFonts w:ascii="Times New Roman" w:hAnsi="Times New Roman"/>
              </w:rPr>
              <w:footnoteReference w:id="63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  <w:r w:rsidR="00A87F3D" w:rsidRPr="00471868">
              <w:rPr>
                <w:rFonts w:ascii="Times New Roman" w:hAnsi="Times New Roman" w:cs="Times New Roman"/>
              </w:rPr>
              <w:t>.</w:t>
            </w:r>
          </w:p>
          <w:p w:rsidR="00A87F3D" w:rsidRPr="00471868" w:rsidRDefault="00A87F3D" w:rsidP="00A87F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Число зарегистрирова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lastRenderedPageBreak/>
              <w:t>ных преступлений на 100 тыс. чел. населения. Количество преступл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ний, совершенных в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щественных местах.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bookmarkStart w:id="87" w:name="sub_100413"/>
            <w:r w:rsidRPr="00471868">
              <w:rPr>
                <w:rFonts w:ascii="Times New Roman" w:hAnsi="Times New Roman" w:cs="Times New Roman"/>
              </w:rPr>
              <w:lastRenderedPageBreak/>
              <w:t>15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  <w:bookmarkEnd w:id="87"/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администрати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ных правонарушений, выя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ленных с помощью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1474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2682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2694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16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администрати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ных правонарушений, выя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ленных на территориях ми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t>рорайонов города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6 830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14800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2" w:rsidRPr="00471868" w:rsidRDefault="00EB0232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17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471868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471868">
              <w:rPr>
                <w:rFonts w:ascii="Times New Roman" w:hAnsi="Times New Roman" w:cs="Times New Roman"/>
              </w:rPr>
              <w:t>/ вых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дов членов народных дружин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7715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  <w:r w:rsidR="00A87F3D" w:rsidRPr="00471868">
              <w:rPr>
                <w:rFonts w:ascii="Times New Roman" w:hAnsi="Times New Roman" w:cs="Times New Roman"/>
              </w:rPr>
              <w:t>.</w:t>
            </w:r>
          </w:p>
          <w:p w:rsidR="00A87F3D" w:rsidRPr="00471868" w:rsidRDefault="00A87F3D" w:rsidP="00A87F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Число зарегистрирова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ных преступлений на 100 тыс. чел. населения. Количество преступл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ний, совершенных в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щественных местах.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18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граждан, в том числе старшего поколения, охваченных мероприятиями разъяснительного характера, направленными на повыш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ние правовой культуры и 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lastRenderedPageBreak/>
              <w:t>циальной активности насел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 города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8031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15900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16100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16150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26800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26850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26900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26950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F3D" w:rsidRPr="00471868" w:rsidRDefault="00A87F3D" w:rsidP="00A87F3D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Оценка безопасности проживания горожанами.</w:t>
            </w:r>
          </w:p>
          <w:p w:rsidR="00A87F3D" w:rsidRPr="00471868" w:rsidRDefault="00A87F3D" w:rsidP="00A87F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Число зарегистрирова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ных преступлений на 100 тыс. чел. населения. Количество преступл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lastRenderedPageBreak/>
              <w:t>ний, совершенных в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щественных местах.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19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приобретенной форменной одежды (жилетов) для членов народных др</w:t>
            </w:r>
            <w:r w:rsidRPr="00471868">
              <w:rPr>
                <w:rFonts w:ascii="Times New Roman" w:hAnsi="Times New Roman" w:cs="Times New Roman"/>
              </w:rPr>
              <w:t>у</w:t>
            </w:r>
            <w:r w:rsidRPr="00471868">
              <w:rPr>
                <w:rFonts w:ascii="Times New Roman" w:hAnsi="Times New Roman" w:cs="Times New Roman"/>
              </w:rPr>
              <w:t>жин</w:t>
            </w:r>
            <w:r w:rsidR="000E47D6" w:rsidRPr="00471868">
              <w:rPr>
                <w:rStyle w:val="ad"/>
                <w:rFonts w:ascii="Times New Roman" w:hAnsi="Times New Roman"/>
              </w:rPr>
              <w:footnoteReference w:id="64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F3D" w:rsidRPr="00471868" w:rsidRDefault="00A87F3D" w:rsidP="00A87F3D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Число зарегистрирова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ных преступлений на 100 тыс. чел. населения.</w:t>
            </w:r>
          </w:p>
          <w:p w:rsidR="00A87F3D" w:rsidRPr="00471868" w:rsidRDefault="00A87F3D" w:rsidP="00A87F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преступл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ний, совершенных в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щественных местах.</w:t>
            </w:r>
          </w:p>
        </w:tc>
      </w:tr>
      <w:tr w:rsidR="00D676EB" w:rsidRPr="00471868" w:rsidTr="00EB0232">
        <w:tc>
          <w:tcPr>
            <w:tcW w:w="2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6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676EB" w:rsidRPr="00471868" w:rsidRDefault="009D77A0" w:rsidP="00830CF1">
            <w:pPr>
              <w:pStyle w:val="a9"/>
              <w:rPr>
                <w:rFonts w:ascii="Times New Roman" w:hAnsi="Times New Roman" w:cs="Times New Roman"/>
              </w:rPr>
            </w:pPr>
            <w:hyperlink w:anchor="sub_1002" w:history="1">
              <w:r w:rsidR="00D676EB" w:rsidRPr="00471868">
                <w:rPr>
                  <w:rStyle w:val="a4"/>
                  <w:rFonts w:ascii="Times New Roman" w:hAnsi="Times New Roman"/>
                  <w:color w:val="auto"/>
                </w:rPr>
                <w:t>Подпрограмма 2</w:t>
              </w:r>
            </w:hyperlink>
            <w:r w:rsidR="00D676EB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830CF1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«</w:t>
            </w:r>
            <w:r w:rsidR="00D676EB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Повышение безопасности дорожного движения в городе Череповце</w:t>
            </w:r>
            <w:r w:rsidR="00830CF1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»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Количество нарушений </w:t>
            </w:r>
            <w:hyperlink r:id="rId110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пр</w:t>
              </w:r>
              <w:r w:rsidRPr="00471868">
                <w:rPr>
                  <w:rStyle w:val="a4"/>
                  <w:rFonts w:ascii="Times New Roman" w:hAnsi="Times New Roman"/>
                  <w:color w:val="auto"/>
                </w:rPr>
                <w:t>а</w:t>
              </w:r>
              <w:r w:rsidRPr="00471868">
                <w:rPr>
                  <w:rStyle w:val="a4"/>
                  <w:rFonts w:ascii="Times New Roman" w:hAnsi="Times New Roman"/>
                  <w:color w:val="auto"/>
                </w:rPr>
                <w:t>вил</w:t>
              </w:r>
            </w:hyperlink>
            <w:r w:rsidRPr="00471868">
              <w:rPr>
                <w:rFonts w:ascii="Times New Roman" w:hAnsi="Times New Roman" w:cs="Times New Roman"/>
              </w:rPr>
              <w:t xml:space="preserve"> дорожного движения, выявленных с помощью камер фото </w:t>
            </w:r>
            <w:proofErr w:type="gramStart"/>
            <w:r w:rsidRPr="00471868">
              <w:rPr>
                <w:rFonts w:ascii="Times New Roman" w:hAnsi="Times New Roman" w:cs="Times New Roman"/>
              </w:rPr>
              <w:t>-</w:t>
            </w:r>
            <w:proofErr w:type="spellStart"/>
            <w:r w:rsidRPr="00471868">
              <w:rPr>
                <w:rFonts w:ascii="Times New Roman" w:hAnsi="Times New Roman" w:cs="Times New Roman"/>
              </w:rPr>
              <w:t>в</w:t>
            </w:r>
            <w:proofErr w:type="gramEnd"/>
            <w:r w:rsidRPr="00471868">
              <w:rPr>
                <w:rFonts w:ascii="Times New Roman" w:hAnsi="Times New Roman" w:cs="Times New Roman"/>
              </w:rPr>
              <w:t>идеофиксации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(спр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вочный показатель)</w:t>
            </w:r>
            <w:r w:rsidR="000E47D6" w:rsidRPr="00471868">
              <w:rPr>
                <w:rStyle w:val="ad"/>
                <w:rFonts w:ascii="Times New Roman" w:hAnsi="Times New Roman"/>
              </w:rPr>
              <w:footnoteReference w:id="65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Тыс. нарушений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Доля правонарушений, выявленных с помощью средств фото и в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део-фиксации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21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Охват обучающихся образ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вательных учреждений мер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приятиями по профилактике детского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но-транспортного травмати</w:t>
            </w:r>
            <w:r w:rsidRPr="00471868">
              <w:rPr>
                <w:rFonts w:ascii="Times New Roman" w:hAnsi="Times New Roman" w:cs="Times New Roman"/>
              </w:rPr>
              <w:t>з</w:t>
            </w:r>
            <w:r w:rsidRPr="00471868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F3D" w:rsidRPr="00471868" w:rsidRDefault="00A87F3D" w:rsidP="00A87F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зарегистр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рованных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шествий с пострада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шими.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22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приобретенных наглядных пособий в образ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вательные учреждения, ре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 xml:space="preserve">лизующие образовательные программы с изучением </w:t>
            </w:r>
            <w:hyperlink r:id="rId111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пр</w:t>
              </w:r>
              <w:r w:rsidRPr="00471868">
                <w:rPr>
                  <w:rStyle w:val="a4"/>
                  <w:rFonts w:ascii="Times New Roman" w:hAnsi="Times New Roman"/>
                  <w:color w:val="auto"/>
                </w:rPr>
                <w:t>а</w:t>
              </w:r>
              <w:r w:rsidRPr="00471868">
                <w:rPr>
                  <w:rStyle w:val="a4"/>
                  <w:rFonts w:ascii="Times New Roman" w:hAnsi="Times New Roman"/>
                  <w:color w:val="auto"/>
                </w:rPr>
                <w:t>вил</w:t>
              </w:r>
            </w:hyperlink>
            <w:r w:rsidRPr="00471868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F3D" w:rsidRPr="00471868" w:rsidRDefault="00A87F3D" w:rsidP="00A87F3D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зарегистр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рованных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шествий с пострада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шими.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8" w:name="sub_1004221"/>
            <w:r w:rsidRPr="00471868">
              <w:rPr>
                <w:rFonts w:ascii="Times New Roman" w:hAnsi="Times New Roman" w:cs="Times New Roman"/>
              </w:rPr>
              <w:lastRenderedPageBreak/>
              <w:t>23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  <w:bookmarkEnd w:id="88"/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Доля обучающихся 1-х кла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 xml:space="preserve">сов общеобразовательных организаций, обеспеченных </w:t>
            </w:r>
            <w:proofErr w:type="spellStart"/>
            <w:r w:rsidRPr="00471868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пр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способлениями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B0232" w:rsidP="00EB02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6EB" w:rsidRPr="00471868" w:rsidRDefault="00A87F3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зарегистр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рованных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шествий с пострада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шими.</w:t>
            </w:r>
          </w:p>
        </w:tc>
      </w:tr>
      <w:tr w:rsidR="00565F07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bookmarkStart w:id="89" w:name="sub_100421"/>
            <w:r w:rsidRPr="00471868">
              <w:rPr>
                <w:rFonts w:ascii="Times New Roman" w:hAnsi="Times New Roman" w:cs="Times New Roman"/>
              </w:rPr>
              <w:t>24.</w:t>
            </w:r>
            <w:bookmarkEnd w:id="89"/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участников д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рожного движения, постр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давших в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происш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ствиях, в местах располож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 искусственных неровн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стей</w:t>
            </w:r>
            <w:r w:rsidRPr="00471868">
              <w:rPr>
                <w:rStyle w:val="ad"/>
                <w:rFonts w:ascii="Times New Roman" w:hAnsi="Times New Roman"/>
              </w:rPr>
              <w:footnoteReference w:id="66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зарегистр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рованных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шествий с пострада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шими.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C2ED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25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Доля дорожно-транспортных происшествий в местах ра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положения искусственных неровностей от общего кол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чества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происш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A878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A878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A878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A878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A878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A8788E" w:rsidP="00A878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A8788E" w:rsidP="00A878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A8788E" w:rsidP="00A878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A8788E" w:rsidP="00A878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6EB" w:rsidRPr="00471868" w:rsidRDefault="005A55C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зарегистр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рованных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шествий с пострада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шими.</w:t>
            </w:r>
          </w:p>
        </w:tc>
      </w:tr>
      <w:tr w:rsidR="00565F07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участников д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рожного движения, постр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давших в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происш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ствиях, в местах нанесения горизонтальной дорожной разметки "Пешеходный п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lastRenderedPageBreak/>
              <w:t>реход" краской желтого цв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та</w:t>
            </w:r>
            <w:r w:rsidRPr="00471868">
              <w:rPr>
                <w:rStyle w:val="ad"/>
                <w:rFonts w:ascii="Times New Roman" w:hAnsi="Times New Roman"/>
              </w:rPr>
              <w:footnoteReference w:id="67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зарегистр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рованных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шествий с пострада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шими.</w:t>
            </w:r>
          </w:p>
        </w:tc>
      </w:tr>
      <w:tr w:rsidR="00565F07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Доля дорожно-транспортных происшествий в местах нан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сения горизонтальной д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рожной разметки "Пешехо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ный переход" краской желт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го цвета</w:t>
            </w:r>
            <w:r w:rsidRPr="00471868">
              <w:rPr>
                <w:rStyle w:val="ad"/>
                <w:rFonts w:ascii="Times New Roman" w:hAnsi="Times New Roman"/>
              </w:rPr>
              <w:footnoteReference w:id="68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зарегистр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рованных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шествий с пострада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шими.</w:t>
            </w:r>
          </w:p>
        </w:tc>
      </w:tr>
      <w:tr w:rsidR="00565F07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Доля пострадавших пешех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дов в местах нанесения гор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зонтальной дорожной ра</w:t>
            </w:r>
            <w:r w:rsidRPr="00471868">
              <w:rPr>
                <w:rFonts w:ascii="Times New Roman" w:hAnsi="Times New Roman" w:cs="Times New Roman"/>
              </w:rPr>
              <w:t>з</w:t>
            </w:r>
            <w:r w:rsidRPr="00471868">
              <w:rPr>
                <w:rFonts w:ascii="Times New Roman" w:hAnsi="Times New Roman" w:cs="Times New Roman"/>
              </w:rPr>
              <w:t>метки «Пешеходный переход» краской желтого цвета от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щего количества пешеходов, пострадавших в результате дорожно-транспортных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исшествий по городу</w:t>
            </w:r>
            <w:r w:rsidRPr="00471868">
              <w:rPr>
                <w:rStyle w:val="ad"/>
                <w:rFonts w:ascii="Times New Roman" w:hAnsi="Times New Roman"/>
              </w:rPr>
              <w:footnoteReference w:id="69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565F0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105B5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105B5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105B5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471868" w:rsidRDefault="00105B57" w:rsidP="0056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07" w:rsidRPr="00471868" w:rsidRDefault="00565F07" w:rsidP="00565F0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зарегистр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рованных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шествий с пострада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шими.</w:t>
            </w:r>
          </w:p>
        </w:tc>
      </w:tr>
      <w:tr w:rsidR="00D676EB" w:rsidRPr="00471868" w:rsidTr="00EB0232">
        <w:tc>
          <w:tcPr>
            <w:tcW w:w="2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6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676EB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03" w:history="1">
              <w:r w:rsidR="00D676EB" w:rsidRPr="00471868">
                <w:rPr>
                  <w:rStyle w:val="a4"/>
                  <w:rFonts w:ascii="Times New Roman" w:hAnsi="Times New Roman"/>
                  <w:color w:val="auto"/>
                </w:rPr>
                <w:t>Подпрограмма 3</w:t>
              </w:r>
            </w:hyperlink>
            <w:r w:rsidR="00D676EB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 "Противодействие распространению </w:t>
            </w:r>
            <w:proofErr w:type="spellStart"/>
            <w:r w:rsidR="00D676EB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психоактивных</w:t>
            </w:r>
            <w:proofErr w:type="spellEnd"/>
            <w:r w:rsidR="00D676EB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 веществ и участие в работе по снижению масштабов их злоупотребления населением города Череповца"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C2ED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29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Процент выполнения ко</w:t>
            </w:r>
            <w:r w:rsidRPr="00471868">
              <w:rPr>
                <w:rFonts w:ascii="Times New Roman" w:hAnsi="Times New Roman" w:cs="Times New Roman"/>
              </w:rPr>
              <w:t>м</w:t>
            </w:r>
            <w:r w:rsidRPr="00471868">
              <w:rPr>
                <w:rFonts w:ascii="Times New Roman" w:hAnsi="Times New Roman" w:cs="Times New Roman"/>
              </w:rPr>
              <w:t>плекса мероприятий, напра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 xml:space="preserve">ленных на противодействие распространению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веществ, проведенных с участием органов местного </w:t>
            </w:r>
            <w:r w:rsidRPr="00471868">
              <w:rPr>
                <w:rFonts w:ascii="Times New Roman" w:hAnsi="Times New Roman" w:cs="Times New Roman"/>
              </w:rPr>
              <w:lastRenderedPageBreak/>
              <w:t>самоуправления и муниц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 xml:space="preserve">пальных учреждений, </w:t>
            </w:r>
            <w:proofErr w:type="gramStart"/>
            <w:r w:rsidRPr="00471868">
              <w:rPr>
                <w:rFonts w:ascii="Times New Roman" w:hAnsi="Times New Roman" w:cs="Times New Roman"/>
              </w:rPr>
              <w:t>от</w:t>
            </w:r>
            <w:proofErr w:type="gramEnd"/>
            <w:r w:rsidRPr="00471868">
              <w:rPr>
                <w:rFonts w:ascii="Times New Roman" w:hAnsi="Times New Roman" w:cs="Times New Roman"/>
              </w:rPr>
              <w:t xml:space="preserve"> з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планированных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B23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F3D" w:rsidRPr="00471868" w:rsidRDefault="00A87F3D" w:rsidP="00A87F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Оценка безопасности проживания горожанами.</w:t>
            </w:r>
          </w:p>
        </w:tc>
      </w:tr>
      <w:tr w:rsidR="00D676EB" w:rsidRPr="00471868" w:rsidTr="00EB0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EC2ED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30</w:t>
            </w:r>
            <w:r w:rsidR="00D676EB" w:rsidRPr="0047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D801DA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информационных материалов, направленных на противодействие распрос</w:t>
            </w:r>
            <w:r w:rsidR="00D801DA" w:rsidRPr="00471868">
              <w:rPr>
                <w:rFonts w:ascii="Times New Roman" w:hAnsi="Times New Roman" w:cs="Times New Roman"/>
              </w:rPr>
              <w:t>тр</w:t>
            </w:r>
            <w:r w:rsidR="00D801DA" w:rsidRPr="00471868">
              <w:rPr>
                <w:rFonts w:ascii="Times New Roman" w:hAnsi="Times New Roman" w:cs="Times New Roman"/>
              </w:rPr>
              <w:t>а</w:t>
            </w:r>
            <w:r w:rsidR="00D801DA" w:rsidRPr="00471868">
              <w:rPr>
                <w:rFonts w:ascii="Times New Roman" w:hAnsi="Times New Roman" w:cs="Times New Roman"/>
              </w:rPr>
              <w:t xml:space="preserve">нению </w:t>
            </w:r>
            <w:proofErr w:type="spellStart"/>
            <w:r w:rsidR="00D801DA"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="00D801DA" w:rsidRPr="00471868">
              <w:rPr>
                <w:rFonts w:ascii="Times New Roman" w:hAnsi="Times New Roman" w:cs="Times New Roman"/>
              </w:rPr>
              <w:t xml:space="preserve"> в</w:t>
            </w:r>
            <w:r w:rsidR="00D801DA" w:rsidRPr="00471868">
              <w:rPr>
                <w:rFonts w:ascii="Times New Roman" w:hAnsi="Times New Roman" w:cs="Times New Roman"/>
              </w:rPr>
              <w:t>е</w:t>
            </w:r>
            <w:r w:rsidR="00D801DA" w:rsidRPr="00471868">
              <w:rPr>
                <w:rFonts w:ascii="Times New Roman" w:hAnsi="Times New Roman" w:cs="Times New Roman"/>
              </w:rPr>
              <w:t>ществ.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D676EB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F82A8F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F82A8F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F82A8F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B" w:rsidRPr="00471868" w:rsidRDefault="00F82A8F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6EB" w:rsidRPr="00471868" w:rsidRDefault="00A87F3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Оценка безопасности проживания горожанами.</w:t>
            </w:r>
          </w:p>
        </w:tc>
      </w:tr>
    </w:tbl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3E45EA" w:rsidRPr="00471868" w:rsidSect="000E1611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3E45EA" w:rsidRPr="00471868" w:rsidRDefault="003E45EA" w:rsidP="000E1611">
      <w:pPr>
        <w:ind w:left="10348" w:firstLine="0"/>
        <w:jc w:val="left"/>
        <w:rPr>
          <w:rFonts w:ascii="Times New Roman" w:hAnsi="Times New Roman" w:cs="Times New Roman"/>
          <w:sz w:val="26"/>
          <w:szCs w:val="26"/>
        </w:rPr>
      </w:pPr>
      <w:r w:rsidRPr="000E16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5</w:t>
      </w:r>
      <w:r w:rsidRPr="000E16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3E45EA" w:rsidRPr="00471868" w:rsidRDefault="003E45EA" w:rsidP="000E1611">
      <w:pPr>
        <w:ind w:left="10348"/>
        <w:jc w:val="left"/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Перечень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br/>
        <w:t xml:space="preserve">основных мероприятий муниципальной программы </w:t>
      </w:r>
      <w:r w:rsidR="00830CF1" w:rsidRPr="00471868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Обеспечение законности, правопорядка и общественной безопасности в городе Череповце</w:t>
      </w:r>
      <w:r w:rsidR="00830CF1" w:rsidRPr="00471868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 на 2014 - 202</w:t>
      </w:r>
      <w:r w:rsidR="00C315EF" w:rsidRPr="00471868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 годы, подпрограмм муниципальной программы</w:t>
      </w:r>
    </w:p>
    <w:tbl>
      <w:tblPr>
        <w:tblW w:w="15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155"/>
        <w:gridCol w:w="2188"/>
        <w:gridCol w:w="901"/>
        <w:gridCol w:w="850"/>
        <w:gridCol w:w="2977"/>
        <w:gridCol w:w="2977"/>
        <w:gridCol w:w="2437"/>
      </w:tblGrid>
      <w:tr w:rsidR="003E45EA" w:rsidRPr="00471868" w:rsidTr="000E1611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830CF1" w:rsidP="005646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№</w:t>
            </w:r>
          </w:p>
          <w:p w:rsidR="003E45EA" w:rsidRPr="00471868" w:rsidRDefault="003E45EA" w:rsidP="005646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1868">
              <w:rPr>
                <w:rFonts w:ascii="Times New Roman" w:hAnsi="Times New Roman" w:cs="Times New Roman"/>
              </w:rPr>
              <w:t>п</w:t>
            </w:r>
            <w:proofErr w:type="gramEnd"/>
            <w:r w:rsidRPr="004718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646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Наименование подпрограммы, основного мер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приятия муниц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пальной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граммы (подпр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граммы), мер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646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Ответственный исполнитель, 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исполнитель, участник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646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646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Ожидаемый непосре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ственный результат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646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нереализ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ции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основного меропри</w:t>
            </w:r>
            <w:r w:rsidRPr="00471868">
              <w:rPr>
                <w:rFonts w:ascii="Times New Roman" w:hAnsi="Times New Roman" w:cs="Times New Roman"/>
              </w:rPr>
              <w:t>я</w:t>
            </w:r>
            <w:r w:rsidRPr="00471868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646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Связь с показателями муниципальной программы, подпр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граммы</w:t>
            </w:r>
          </w:p>
        </w:tc>
      </w:tr>
      <w:tr w:rsidR="003E45EA" w:rsidRPr="00471868" w:rsidTr="000E1611">
        <w:trPr>
          <w:tblHeader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646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нач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ла ре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лиз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646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окончания ре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л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E45E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1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9D77A0" w:rsidP="00830CF1">
            <w:pPr>
              <w:pStyle w:val="a9"/>
              <w:rPr>
                <w:rFonts w:ascii="Times New Roman" w:hAnsi="Times New Roman" w:cs="Times New Roman"/>
              </w:rPr>
            </w:pPr>
            <w:hyperlink w:anchor="sub_1001" w:history="1">
              <w:r w:rsidR="003E45EA" w:rsidRPr="00471868">
                <w:rPr>
                  <w:rStyle w:val="a4"/>
                  <w:rFonts w:ascii="Times New Roman" w:hAnsi="Times New Roman"/>
                  <w:color w:val="auto"/>
                </w:rPr>
                <w:t>Подпрограмма 1</w:t>
              </w:r>
            </w:hyperlink>
            <w:r w:rsidR="003E45EA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830CF1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«</w:t>
            </w:r>
            <w:r w:rsidR="003E45EA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Профилактика преступлений и иных правонарушений в городе Череповце</w:t>
            </w:r>
            <w:r w:rsidR="00830CF1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»</w:t>
            </w:r>
          </w:p>
        </w:tc>
      </w:tr>
      <w:tr w:rsidR="00BB20B8" w:rsidRPr="00471868" w:rsidTr="000E1611">
        <w:trPr>
          <w:trHeight w:val="358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131" w:history="1">
              <w:r w:rsidR="00BB20B8" w:rsidRPr="00471868">
                <w:rPr>
                  <w:rStyle w:val="a4"/>
                  <w:rFonts w:ascii="Times New Roman" w:hAnsi="Times New Roman"/>
                  <w:color w:val="auto"/>
                </w:rPr>
                <w:t>Основное мер</w:t>
              </w:r>
              <w:r w:rsidR="00BB20B8" w:rsidRPr="00471868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="00BB20B8" w:rsidRPr="00471868">
                <w:rPr>
                  <w:rStyle w:val="a4"/>
                  <w:rFonts w:ascii="Times New Roman" w:hAnsi="Times New Roman"/>
                  <w:color w:val="auto"/>
                </w:rPr>
                <w:t>приятие 1.1</w:t>
              </w:r>
            </w:hyperlink>
            <w:r w:rsidR="00BB20B8" w:rsidRPr="00471868">
              <w:rPr>
                <w:rFonts w:ascii="Times New Roman" w:hAnsi="Times New Roman" w:cs="Times New Roman"/>
              </w:rPr>
              <w:t>.</w:t>
            </w:r>
          </w:p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Предупреждение беспризорности, безнадзорности, профилактика правонарушений несовершенн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летних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0028E4" w:rsidRPr="00471868" w:rsidRDefault="000028E4" w:rsidP="000028E4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работе с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ственностью м</w:t>
            </w:r>
            <w:r w:rsidRPr="00471868">
              <w:rPr>
                <w:rFonts w:ascii="Times New Roman" w:hAnsi="Times New Roman" w:cs="Times New Roman"/>
              </w:rPr>
              <w:t>э</w:t>
            </w:r>
            <w:r w:rsidRPr="00471868">
              <w:rPr>
                <w:rFonts w:ascii="Times New Roman" w:hAnsi="Times New Roman" w:cs="Times New Roman"/>
              </w:rPr>
              <w:t>рии</w:t>
            </w:r>
          </w:p>
          <w:p w:rsidR="000028E4" w:rsidRPr="00471868" w:rsidRDefault="000028E4" w:rsidP="000028E4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C315EF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количества преступлений, соверше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ных несовершеннолетн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Увеличение количества преступлений, в том числе повторных, совершенных несовершеннолетними, ухудшение </w:t>
            </w:r>
            <w:proofErr w:type="gramStart"/>
            <w:r w:rsidRPr="00471868">
              <w:rPr>
                <w:rFonts w:ascii="Times New Roman" w:hAnsi="Times New Roman" w:cs="Times New Roman"/>
              </w:rPr>
              <w:t>криминоге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ной обстановки</w:t>
            </w:r>
            <w:proofErr w:type="gramEnd"/>
            <w:r w:rsidRPr="00471868">
              <w:rPr>
                <w:rFonts w:ascii="Times New Roman" w:hAnsi="Times New Roman" w:cs="Times New Roman"/>
              </w:rPr>
              <w:t xml:space="preserve"> в городе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C8E" w:rsidRPr="00471868" w:rsidRDefault="00EA4C8E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Уровень преступн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сти, количество з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регистрированных преступлений на 100 тысяч населения. Доля несовершенн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летних, достигших возраста привлеч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 к уголовной о</w:t>
            </w:r>
            <w:r w:rsidRPr="00471868">
              <w:rPr>
                <w:rFonts w:ascii="Times New Roman" w:hAnsi="Times New Roman" w:cs="Times New Roman"/>
              </w:rPr>
              <w:t>т</w:t>
            </w:r>
            <w:r w:rsidRPr="00471868">
              <w:rPr>
                <w:rFonts w:ascii="Times New Roman" w:hAnsi="Times New Roman" w:cs="Times New Roman"/>
              </w:rPr>
              <w:t>ветственности и 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вершивших пр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ступления, от общего числа населения г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рода в возрасте от 14 до 18 лет.</w:t>
            </w:r>
          </w:p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нес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вершеннолетних, </w:t>
            </w:r>
            <w:r w:rsidRPr="00471868">
              <w:rPr>
                <w:rFonts w:ascii="Times New Roman" w:hAnsi="Times New Roman" w:cs="Times New Roman"/>
              </w:rPr>
              <w:lastRenderedPageBreak/>
              <w:t>совершивших пр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ступления повторно.</w:t>
            </w:r>
          </w:p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 опасных д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яний, совершенных несовершенноле</w:t>
            </w:r>
            <w:r w:rsidRPr="00471868">
              <w:rPr>
                <w:rFonts w:ascii="Times New Roman" w:hAnsi="Times New Roman" w:cs="Times New Roman"/>
              </w:rPr>
              <w:t>т</w:t>
            </w:r>
            <w:r w:rsidRPr="00471868">
              <w:rPr>
                <w:rFonts w:ascii="Times New Roman" w:hAnsi="Times New Roman" w:cs="Times New Roman"/>
              </w:rPr>
              <w:t>ними до 16 лет.</w:t>
            </w:r>
          </w:p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лактических мер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приятий, проведе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ных с привлечением родительской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ственности (род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тельские собрания).</w:t>
            </w:r>
          </w:p>
        </w:tc>
      </w:tr>
      <w:tr w:rsidR="00BB20B8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Изготовление и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формационных материалов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филактического </w:t>
            </w:r>
            <w:r w:rsidRPr="00471868">
              <w:rPr>
                <w:rFonts w:ascii="Times New Roman" w:hAnsi="Times New Roman" w:cs="Times New Roman"/>
              </w:rPr>
              <w:lastRenderedPageBreak/>
              <w:t>характера, направленных на повышение о</w:t>
            </w:r>
            <w:r w:rsidRPr="00471868">
              <w:rPr>
                <w:rFonts w:ascii="Times New Roman" w:hAnsi="Times New Roman" w:cs="Times New Roman"/>
              </w:rPr>
              <w:t>т</w:t>
            </w:r>
            <w:r w:rsidRPr="00471868">
              <w:rPr>
                <w:rFonts w:ascii="Times New Roman" w:hAnsi="Times New Roman" w:cs="Times New Roman"/>
              </w:rPr>
              <w:t>ветственности несовершенн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летних и их род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телей (законных представителей)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по работе с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ственностью м</w:t>
            </w:r>
            <w:r w:rsidRPr="00471868">
              <w:rPr>
                <w:rFonts w:ascii="Times New Roman" w:hAnsi="Times New Roman" w:cs="Times New Roman"/>
              </w:rPr>
              <w:t>э</w:t>
            </w:r>
            <w:r w:rsidRPr="00471868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уровня и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формированности род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телей (законных предст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вителей) в сфере закон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lastRenderedPageBreak/>
              <w:t>дательства, регулиру</w:t>
            </w:r>
            <w:r w:rsidRPr="00471868">
              <w:rPr>
                <w:rFonts w:ascii="Times New Roman" w:hAnsi="Times New Roman" w:cs="Times New Roman"/>
              </w:rPr>
              <w:t>ю</w:t>
            </w:r>
            <w:r w:rsidRPr="00471868">
              <w:rPr>
                <w:rFonts w:ascii="Times New Roman" w:hAnsi="Times New Roman" w:cs="Times New Roman"/>
              </w:rPr>
              <w:t>щего меры ответственн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сти за воспитание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B20B8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Распространение информационных материалов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филактического характера среди несовершенн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летних, их род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 xml:space="preserve">телей (законных представителей), представителей педагогических коллективов, в том числе в рамках организуемых мероприятий, профилактических </w:t>
            </w:r>
            <w:r w:rsidRPr="00471868">
              <w:rPr>
                <w:rFonts w:ascii="Times New Roman" w:hAnsi="Times New Roman" w:cs="Times New Roman"/>
              </w:rPr>
              <w:lastRenderedPageBreak/>
              <w:t>акций и операций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C315EF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B20B8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Организация и проведение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филактических акций и операций, направленных на профилактику подростковой преступности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Координация деятельн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сти субъектов профила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t>тики, направленной на профилактику подростк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вой преступности, в том числе повторной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B20B8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0F" w:rsidRPr="00471868" w:rsidRDefault="0069000F" w:rsidP="006900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Реализация 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провождения несовершенн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летних, сове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шивших престу</w:t>
            </w:r>
            <w:r w:rsidRPr="00471868">
              <w:rPr>
                <w:rFonts w:ascii="Times New Roman" w:hAnsi="Times New Roman" w:cs="Times New Roman"/>
              </w:rPr>
              <w:t>п</w:t>
            </w:r>
            <w:r w:rsidRPr="00471868">
              <w:rPr>
                <w:rFonts w:ascii="Times New Roman" w:hAnsi="Times New Roman" w:cs="Times New Roman"/>
              </w:rPr>
              <w:t>ления,  в рамках внедрения Пр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мерного порядка организации и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дивидуальной профилактической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C315EF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B20B8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Содействие тр</w:t>
            </w:r>
            <w:r w:rsidRPr="00471868">
              <w:rPr>
                <w:rFonts w:ascii="Times New Roman" w:hAnsi="Times New Roman" w:cs="Times New Roman"/>
              </w:rPr>
              <w:t>у</w:t>
            </w:r>
            <w:r w:rsidRPr="00471868">
              <w:rPr>
                <w:rFonts w:ascii="Times New Roman" w:hAnsi="Times New Roman" w:cs="Times New Roman"/>
              </w:rPr>
              <w:t>доустройству несовершенн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lastRenderedPageBreak/>
              <w:t>летних граждан, нуждающихся в помощи госуда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ства, в том числе в свободное от учебы 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Обеспечение трудовой занятости подростков, нуждающихся в помощи </w:t>
            </w:r>
            <w:r w:rsidRPr="00471868">
              <w:rPr>
                <w:rFonts w:ascii="Times New Roman" w:hAnsi="Times New Roman" w:cs="Times New Roman"/>
              </w:rPr>
              <w:lastRenderedPageBreak/>
              <w:t>государства, в том числе в свободное от учебы время с целью профилактики безнадзорности и прав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B20B8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1.1.6.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Организация и проведение м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ниторинга доступа учащихся образ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вательных учр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ждений города к сайтам сети И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тернет, содерж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щим информацию, причиняющую вред их здоровью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защиты несовершеннолетних от воздействия информации, причиняющей вред их психическому и нра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ственному здоровью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B20B8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Организация ре</w:t>
            </w:r>
            <w:r w:rsidRPr="00471868">
              <w:rPr>
                <w:rFonts w:ascii="Times New Roman" w:hAnsi="Times New Roman" w:cs="Times New Roman"/>
              </w:rPr>
              <w:t>й</w:t>
            </w:r>
            <w:r w:rsidRPr="00471868">
              <w:rPr>
                <w:rFonts w:ascii="Times New Roman" w:hAnsi="Times New Roman" w:cs="Times New Roman"/>
              </w:rPr>
              <w:t>довых меропри</w:t>
            </w:r>
            <w:r w:rsidRPr="00471868">
              <w:rPr>
                <w:rFonts w:ascii="Times New Roman" w:hAnsi="Times New Roman" w:cs="Times New Roman"/>
              </w:rPr>
              <w:t>я</w:t>
            </w:r>
            <w:r w:rsidRPr="00471868">
              <w:rPr>
                <w:rFonts w:ascii="Times New Roman" w:hAnsi="Times New Roman" w:cs="Times New Roman"/>
              </w:rPr>
              <w:t>тий по реализации требований де</w:t>
            </w:r>
            <w:r w:rsidRPr="00471868">
              <w:rPr>
                <w:rFonts w:ascii="Times New Roman" w:hAnsi="Times New Roman" w:cs="Times New Roman"/>
              </w:rPr>
              <w:t>й</w:t>
            </w:r>
            <w:r w:rsidRPr="00471868">
              <w:rPr>
                <w:rFonts w:ascii="Times New Roman" w:hAnsi="Times New Roman" w:cs="Times New Roman"/>
              </w:rPr>
              <w:t xml:space="preserve">ствующего </w:t>
            </w:r>
            <w:hyperlink r:id="rId112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зак</w:t>
              </w:r>
              <w:r w:rsidRPr="00471868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Pr="00471868">
                <w:rPr>
                  <w:rStyle w:val="a4"/>
                  <w:rFonts w:ascii="Times New Roman" w:hAnsi="Times New Roman"/>
                  <w:color w:val="auto"/>
                </w:rPr>
                <w:t>нодательства</w:t>
              </w:r>
            </w:hyperlink>
            <w:r w:rsidRPr="00471868">
              <w:rPr>
                <w:rFonts w:ascii="Times New Roman" w:hAnsi="Times New Roman" w:cs="Times New Roman"/>
              </w:rPr>
              <w:t xml:space="preserve"> в сфере защиты д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lastRenderedPageBreak/>
              <w:t>тей от информ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ции, причиня</w:t>
            </w:r>
            <w:r w:rsidRPr="00471868">
              <w:rPr>
                <w:rFonts w:ascii="Times New Roman" w:hAnsi="Times New Roman" w:cs="Times New Roman"/>
              </w:rPr>
              <w:t>ю</w:t>
            </w:r>
            <w:r w:rsidRPr="00471868">
              <w:rPr>
                <w:rFonts w:ascii="Times New Roman" w:hAnsi="Times New Roman" w:cs="Times New Roman"/>
              </w:rPr>
              <w:t>щей вред их зд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ровью и развитию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B20B8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1.1.8.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Участие в пров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дении городских родительских 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браний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уровня о</w:t>
            </w:r>
            <w:r w:rsidRPr="00471868">
              <w:rPr>
                <w:rFonts w:ascii="Times New Roman" w:hAnsi="Times New Roman" w:cs="Times New Roman"/>
              </w:rPr>
              <w:t>т</w:t>
            </w:r>
            <w:r w:rsidRPr="00471868">
              <w:rPr>
                <w:rFonts w:ascii="Times New Roman" w:hAnsi="Times New Roman" w:cs="Times New Roman"/>
              </w:rPr>
              <w:t>ветственности родителей (законных представит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лей) за воспитание нес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B20B8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Участие в реал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зации городских проектов, напра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ленных на фо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мирование мех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низмов самоп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мощи и стимул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рования семейных ресурсов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20B8" w:rsidRPr="00471868" w:rsidRDefault="00BB20B8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rPr>
          <w:trHeight w:val="479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132" w:history="1"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Основное мер</w:t>
              </w:r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приятие 1.2</w:t>
              </w:r>
            </w:hyperlink>
            <w:r w:rsidR="00A32E6A" w:rsidRPr="00471868">
              <w:rPr>
                <w:rFonts w:ascii="Times New Roman" w:hAnsi="Times New Roman" w:cs="Times New Roman"/>
              </w:rPr>
              <w:t>.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Участие в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лактике терр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ризма и экстр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мизма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работе с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ственностью м</w:t>
            </w:r>
            <w:r w:rsidRPr="00471868">
              <w:rPr>
                <w:rFonts w:ascii="Times New Roman" w:hAnsi="Times New Roman" w:cs="Times New Roman"/>
              </w:rPr>
              <w:t>э</w:t>
            </w:r>
            <w:r w:rsidRPr="00471868">
              <w:rPr>
                <w:rFonts w:ascii="Times New Roman" w:hAnsi="Times New Roman" w:cs="Times New Roman"/>
              </w:rPr>
              <w:t>рии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эк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номической пол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тики мэрии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Отдел транспорта мэрии</w:t>
            </w:r>
          </w:p>
          <w:p w:rsidR="00401D18" w:rsidRPr="00471868" w:rsidRDefault="00401D18" w:rsidP="00401D18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зования мэрии</w:t>
            </w:r>
          </w:p>
          <w:p w:rsidR="00401D18" w:rsidRPr="00471868" w:rsidRDefault="00401D18" w:rsidP="00401D18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401D18" w:rsidRPr="00471868" w:rsidRDefault="00401D18" w:rsidP="00401D18">
            <w:pPr>
              <w:ind w:firstLine="0"/>
            </w:pPr>
            <w:r w:rsidRPr="00471868">
              <w:rPr>
                <w:rFonts w:ascii="Times New Roman" w:hAnsi="Times New Roman" w:cs="Times New Roman"/>
              </w:rPr>
              <w:t>Комитет по физ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ческой культуре и спорту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Недопущение террор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стических актов, снижение количества экстремис</w:t>
            </w:r>
            <w:r w:rsidRPr="00471868">
              <w:rPr>
                <w:rFonts w:ascii="Times New Roman" w:hAnsi="Times New Roman" w:cs="Times New Roman"/>
              </w:rPr>
              <w:t>т</w:t>
            </w:r>
            <w:r w:rsidRPr="00471868">
              <w:rPr>
                <w:rFonts w:ascii="Times New Roman" w:hAnsi="Times New Roman" w:cs="Times New Roman"/>
              </w:rPr>
              <w:t>ских проявлений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Недостаточная антите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рористическая защище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ность на территории г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родского округа, увел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чение количества экстр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мистских проявлений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2E6A" w:rsidRPr="00471868" w:rsidRDefault="00EA4C8E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Уровень преступн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сти, количество з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 xml:space="preserve">регистрированных преступлений на 100 тысяч населения. </w:t>
            </w:r>
            <w:r w:rsidR="00A32E6A" w:rsidRPr="00471868">
              <w:rPr>
                <w:rFonts w:ascii="Times New Roman" w:hAnsi="Times New Roman" w:cs="Times New Roman"/>
              </w:rPr>
              <w:t>Число фактов те</w:t>
            </w:r>
            <w:r w:rsidR="00A32E6A" w:rsidRPr="00471868">
              <w:rPr>
                <w:rFonts w:ascii="Times New Roman" w:hAnsi="Times New Roman" w:cs="Times New Roman"/>
              </w:rPr>
              <w:t>р</w:t>
            </w:r>
            <w:r w:rsidR="00A32E6A" w:rsidRPr="00471868">
              <w:rPr>
                <w:rFonts w:ascii="Times New Roman" w:hAnsi="Times New Roman" w:cs="Times New Roman"/>
              </w:rPr>
              <w:t>роризма на террит</w:t>
            </w:r>
            <w:r w:rsidR="00A32E6A" w:rsidRPr="00471868">
              <w:rPr>
                <w:rFonts w:ascii="Times New Roman" w:hAnsi="Times New Roman" w:cs="Times New Roman"/>
              </w:rPr>
              <w:t>о</w:t>
            </w:r>
            <w:r w:rsidR="00A32E6A" w:rsidRPr="00471868">
              <w:rPr>
                <w:rFonts w:ascii="Times New Roman" w:hAnsi="Times New Roman" w:cs="Times New Roman"/>
              </w:rPr>
              <w:t>рии города</w:t>
            </w:r>
            <w:r w:rsidR="00B0388D" w:rsidRPr="00471868">
              <w:rPr>
                <w:rFonts w:ascii="Times New Roman" w:hAnsi="Times New Roman" w:cs="Times New Roman"/>
              </w:rPr>
              <w:t>.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пров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денных мероприятий в области профила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t>тики экстремизма</w:t>
            </w:r>
            <w:r w:rsidR="00B0388D" w:rsidRPr="00471868">
              <w:rPr>
                <w:rFonts w:ascii="Times New Roman" w:hAnsi="Times New Roman" w:cs="Times New Roman"/>
              </w:rPr>
              <w:t>.</w:t>
            </w:r>
          </w:p>
          <w:p w:rsidR="00B0388D" w:rsidRPr="00471868" w:rsidRDefault="00B0388D" w:rsidP="00B038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изгото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ленной полиграф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ческой продукции (листовки) в целях профилактики эк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тремизма и терр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ризма, а также м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нимизации и (или) ликвидации после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ствий экстремизма и терроризма.</w:t>
            </w: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471868">
              <w:rPr>
                <w:rFonts w:ascii="Times New Roman" w:hAnsi="Times New Roman" w:cs="Times New Roman"/>
              </w:rPr>
              <w:t>я</w:t>
            </w:r>
            <w:r w:rsidRPr="00471868">
              <w:rPr>
                <w:rFonts w:ascii="Times New Roman" w:hAnsi="Times New Roman" w:cs="Times New Roman"/>
              </w:rPr>
              <w:t>тельности горо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ской антитерр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lastRenderedPageBreak/>
              <w:t>ристической к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миссии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скоордин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рованной деятельности представителей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лактической и прав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lastRenderedPageBreak/>
              <w:t>охранительной системы, направленной на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лактику терроризма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Изготовление п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лиграфической продукции (л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стовки) в целях профилактики экстремизма и терроризма, а также минимиз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ции и (или) ли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t>видации после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ствий экстремизма и терроризма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работе с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ственностью м</w:t>
            </w:r>
            <w:r w:rsidRPr="00471868">
              <w:rPr>
                <w:rFonts w:ascii="Times New Roman" w:hAnsi="Times New Roman" w:cs="Times New Roman"/>
              </w:rPr>
              <w:t>э</w:t>
            </w:r>
            <w:r w:rsidRPr="00471868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профила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t>тики экстремизма и те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роризма.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Недостаточная информ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рованность населения г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рода о профилактике эк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тремизма и терроризма, минимизации и (или) ликвидации последствий проявлений</w:t>
            </w: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Участие в пров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дении профила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t>тической работы, направленной на устранение пр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чин и условий террористической деятельности, в том числе на об</w:t>
            </w:r>
            <w:r w:rsidRPr="00471868">
              <w:rPr>
                <w:rFonts w:ascii="Times New Roman" w:hAnsi="Times New Roman" w:cs="Times New Roman"/>
              </w:rPr>
              <w:t>ъ</w:t>
            </w:r>
            <w:r w:rsidRPr="00471868">
              <w:rPr>
                <w:rFonts w:ascii="Times New Roman" w:hAnsi="Times New Roman" w:cs="Times New Roman"/>
              </w:rPr>
              <w:lastRenderedPageBreak/>
              <w:t>ектах с массовым пребыванием л</w:t>
            </w:r>
            <w:r w:rsidRPr="00471868">
              <w:rPr>
                <w:rFonts w:ascii="Times New Roman" w:hAnsi="Times New Roman" w:cs="Times New Roman"/>
              </w:rPr>
              <w:t>ю</w:t>
            </w:r>
            <w:r w:rsidRPr="00471868">
              <w:rPr>
                <w:rFonts w:ascii="Times New Roman" w:hAnsi="Times New Roman" w:cs="Times New Roman"/>
              </w:rPr>
              <w:t>дей: объекты транспортной и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фраструктуры, крупные торговые, развлекательные центры, образов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тельные учр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ждения, учрежд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 физической культуры и спо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та, учреждения культуры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Отдел транспорта мэрии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эк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номической пол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тики мэрии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зования мэрии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Управление по делам культуры </w:t>
            </w:r>
            <w:r w:rsidRPr="00471868">
              <w:rPr>
                <w:rFonts w:ascii="Times New Roman" w:hAnsi="Times New Roman" w:cs="Times New Roman"/>
              </w:rPr>
              <w:lastRenderedPageBreak/>
              <w:t>мэрии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Комитет по физ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ческой культуре и спорту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Создание условий для устранения причин и условий, способствующих осуществлению террор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стической деятельности, в том числе на объектах с массовым пребыванием людей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Изучение состо</w:t>
            </w:r>
            <w:r w:rsidRPr="00471868">
              <w:rPr>
                <w:rFonts w:ascii="Times New Roman" w:hAnsi="Times New Roman" w:cs="Times New Roman"/>
              </w:rPr>
              <w:t>я</w:t>
            </w:r>
            <w:r w:rsidRPr="00471868">
              <w:rPr>
                <w:rFonts w:ascii="Times New Roman" w:hAnsi="Times New Roman" w:cs="Times New Roman"/>
              </w:rPr>
              <w:t>ния антитеррор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стической защ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щенности объе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t>тов с массовым пребыванием граждан: объекты транспортной и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 xml:space="preserve">фраструктуры, крупные торговые, </w:t>
            </w:r>
            <w:r w:rsidRPr="00471868">
              <w:rPr>
                <w:rFonts w:ascii="Times New Roman" w:hAnsi="Times New Roman" w:cs="Times New Roman"/>
              </w:rPr>
              <w:lastRenderedPageBreak/>
              <w:t>развлекательные центры, образов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тельные учр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ждения (городские оздоровительные лагеря), учрежд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 физической культуры и спо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та, учреждения культуры, учр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ждения социал</w:t>
            </w:r>
            <w:r w:rsidRPr="00471868">
              <w:rPr>
                <w:rFonts w:ascii="Times New Roman" w:hAnsi="Times New Roman" w:cs="Times New Roman"/>
              </w:rPr>
              <w:t>ь</w:t>
            </w:r>
            <w:r w:rsidRPr="00471868">
              <w:rPr>
                <w:rFonts w:ascii="Times New Roman" w:hAnsi="Times New Roman" w:cs="Times New Roman"/>
              </w:rPr>
              <w:t>ной защиты нас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ления (загородные оздоровительные лагеря)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уровня ант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террористической защ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щенности объектов с ма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совым пребыванием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1.2.5.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Организация об</w:t>
            </w:r>
            <w:r w:rsidRPr="00471868">
              <w:rPr>
                <w:rFonts w:ascii="Times New Roman" w:hAnsi="Times New Roman" w:cs="Times New Roman"/>
              </w:rPr>
              <w:t>у</w:t>
            </w:r>
            <w:r w:rsidRPr="00471868">
              <w:rPr>
                <w:rFonts w:ascii="Times New Roman" w:hAnsi="Times New Roman" w:cs="Times New Roman"/>
              </w:rPr>
              <w:t>чения руковод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телей, сотрудн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ков и персонала муниципальных учреждений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разования, кул</w:t>
            </w:r>
            <w:r w:rsidRPr="00471868">
              <w:rPr>
                <w:rFonts w:ascii="Times New Roman" w:hAnsi="Times New Roman" w:cs="Times New Roman"/>
              </w:rPr>
              <w:t>ь</w:t>
            </w:r>
            <w:r w:rsidRPr="00471868">
              <w:rPr>
                <w:rFonts w:ascii="Times New Roman" w:hAnsi="Times New Roman" w:cs="Times New Roman"/>
              </w:rPr>
              <w:t xml:space="preserve">туры, физической культуры и спорта </w:t>
            </w:r>
            <w:r w:rsidRPr="00471868">
              <w:rPr>
                <w:rFonts w:ascii="Times New Roman" w:hAnsi="Times New Roman" w:cs="Times New Roman"/>
              </w:rPr>
              <w:lastRenderedPageBreak/>
              <w:t>и социальной з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щиты города, направленного на повышение ст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пени готовности к противодействию террористическим актам, ликвидации вызванных ими последствий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1.2.6.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Организация тр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нировочных з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нятий по отрабо</w:t>
            </w:r>
            <w:r w:rsidRPr="00471868">
              <w:rPr>
                <w:rFonts w:ascii="Times New Roman" w:hAnsi="Times New Roman" w:cs="Times New Roman"/>
              </w:rPr>
              <w:t>т</w:t>
            </w:r>
            <w:r w:rsidRPr="00471868">
              <w:rPr>
                <w:rFonts w:ascii="Times New Roman" w:hAnsi="Times New Roman" w:cs="Times New Roman"/>
              </w:rPr>
              <w:t>ке действий пе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сонала на случай террористической опасности на объектах с ма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совым пребыв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нием людей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зования мэрии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Комитет по физ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ческой культуре и спорту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Совершенствование зн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ний, умений и навыков персонала на случай те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рористической опасности на объектах с массовым пребыванием людей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401D18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Низкий уровень или о</w:t>
            </w:r>
            <w:r w:rsidRPr="00471868">
              <w:rPr>
                <w:rFonts w:ascii="Times New Roman" w:hAnsi="Times New Roman" w:cs="Times New Roman"/>
              </w:rPr>
              <w:t>т</w:t>
            </w:r>
            <w:r w:rsidRPr="00471868">
              <w:rPr>
                <w:rFonts w:ascii="Times New Roman" w:hAnsi="Times New Roman" w:cs="Times New Roman"/>
              </w:rPr>
              <w:t>сутствие знаний, умений и навыков персонала на случай террористической опасности на объектах с массовым пребыванием людей</w:t>
            </w: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D" w:rsidRPr="00471868" w:rsidRDefault="005646DD" w:rsidP="00534B86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471868">
              <w:rPr>
                <w:rFonts w:ascii="Times New Roman" w:hAnsi="Times New Roman" w:cs="Times New Roman"/>
              </w:rPr>
              <w:t>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цесса оформления Паспортов бе</w:t>
            </w:r>
            <w:r w:rsidRPr="00471868">
              <w:rPr>
                <w:rFonts w:ascii="Times New Roman" w:hAnsi="Times New Roman" w:cs="Times New Roman"/>
              </w:rPr>
              <w:t>з</w:t>
            </w:r>
            <w:r w:rsidRPr="00471868">
              <w:rPr>
                <w:rFonts w:ascii="Times New Roman" w:hAnsi="Times New Roman" w:cs="Times New Roman"/>
              </w:rPr>
              <w:t>опасности объе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lastRenderedPageBreak/>
              <w:t>тов</w:t>
            </w:r>
            <w:proofErr w:type="gramEnd"/>
            <w:r w:rsidRPr="00471868">
              <w:rPr>
                <w:rFonts w:ascii="Times New Roman" w:hAnsi="Times New Roman" w:cs="Times New Roman"/>
              </w:rPr>
              <w:t xml:space="preserve"> с массовым пребыванием л</w:t>
            </w:r>
            <w:r w:rsidRPr="00471868">
              <w:rPr>
                <w:rFonts w:ascii="Times New Roman" w:hAnsi="Times New Roman" w:cs="Times New Roman"/>
              </w:rPr>
              <w:t>ю</w:t>
            </w:r>
            <w:r w:rsidRPr="00471868">
              <w:rPr>
                <w:rFonts w:ascii="Times New Roman" w:hAnsi="Times New Roman" w:cs="Times New Roman"/>
              </w:rPr>
              <w:t>дей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5646DD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5646DD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5646DD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Утверждение паспортов безопасности объектов с массовым пребыванием людей в соответствии с </w:t>
            </w:r>
            <w:r w:rsidRPr="00471868">
              <w:rPr>
                <w:rFonts w:ascii="Times New Roman" w:hAnsi="Times New Roman" w:cs="Times New Roman"/>
              </w:rPr>
              <w:lastRenderedPageBreak/>
              <w:t>формой, утверждаемой постановлением Прав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тельства Российской Ф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5646DD" w:rsidP="005646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Снижение уровня ант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террористической защ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щенности объекта с ма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совым пребыванием л</w:t>
            </w:r>
            <w:r w:rsidRPr="00471868">
              <w:rPr>
                <w:rFonts w:ascii="Times New Roman" w:hAnsi="Times New Roman" w:cs="Times New Roman"/>
              </w:rPr>
              <w:t>ю</w:t>
            </w:r>
            <w:r w:rsidRPr="00471868">
              <w:rPr>
                <w:rFonts w:ascii="Times New Roman" w:hAnsi="Times New Roman" w:cs="Times New Roman"/>
              </w:rPr>
              <w:lastRenderedPageBreak/>
              <w:t>дей, создание предпос</w:t>
            </w:r>
            <w:r w:rsidRPr="00471868">
              <w:rPr>
                <w:rFonts w:ascii="Times New Roman" w:hAnsi="Times New Roman" w:cs="Times New Roman"/>
              </w:rPr>
              <w:t>ы</w:t>
            </w:r>
            <w:r w:rsidRPr="00471868">
              <w:rPr>
                <w:rFonts w:ascii="Times New Roman" w:hAnsi="Times New Roman" w:cs="Times New Roman"/>
              </w:rPr>
              <w:t>лок для совершения пр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ступлений, предусмо</w:t>
            </w:r>
            <w:r w:rsidRPr="00471868">
              <w:rPr>
                <w:rFonts w:ascii="Times New Roman" w:hAnsi="Times New Roman" w:cs="Times New Roman"/>
              </w:rPr>
              <w:t>т</w:t>
            </w:r>
            <w:r w:rsidRPr="00471868">
              <w:rPr>
                <w:rFonts w:ascii="Times New Roman" w:hAnsi="Times New Roman" w:cs="Times New Roman"/>
              </w:rPr>
              <w:t>ренных статьей 205 УК РФ (террористический акт), статьей 281 УК РФ (д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версия)</w:t>
            </w: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1.2.8.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Организационное обеспечение функциониров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ния межведо</w:t>
            </w:r>
            <w:r w:rsidRPr="00471868">
              <w:rPr>
                <w:rFonts w:ascii="Times New Roman" w:hAnsi="Times New Roman" w:cs="Times New Roman"/>
              </w:rPr>
              <w:t>м</w:t>
            </w:r>
            <w:r w:rsidRPr="00471868">
              <w:rPr>
                <w:rFonts w:ascii="Times New Roman" w:hAnsi="Times New Roman" w:cs="Times New Roman"/>
              </w:rPr>
              <w:t>ственной коми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сии по против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действию экстр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мистской де</w:t>
            </w:r>
            <w:r w:rsidRPr="00471868">
              <w:rPr>
                <w:rFonts w:ascii="Times New Roman" w:hAnsi="Times New Roman" w:cs="Times New Roman"/>
              </w:rPr>
              <w:t>я</w:t>
            </w:r>
            <w:r w:rsidRPr="00471868">
              <w:rPr>
                <w:rFonts w:ascii="Times New Roman" w:hAnsi="Times New Roman" w:cs="Times New Roman"/>
              </w:rPr>
              <w:t>тельности в городе Череповце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работе с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ственностью м</w:t>
            </w:r>
            <w:r w:rsidRPr="00471868">
              <w:rPr>
                <w:rFonts w:ascii="Times New Roman" w:hAnsi="Times New Roman" w:cs="Times New Roman"/>
              </w:rPr>
              <w:t>э</w:t>
            </w:r>
            <w:r w:rsidRPr="00471868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скоордин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рованной деятельности представителей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лактической и прав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охранительной системы, направленной на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лактику экстремизма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617AFA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Отсутствие скоординир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ванной деятельности представителей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лактической и прав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охранительной системы, направленной на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лактику экстремизма</w:t>
            </w: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1.2.9.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Реализация Плана мероприятий по профилактике экстремистской деятельности на территории г. Череповца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работе с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ственностью м</w:t>
            </w:r>
            <w:r w:rsidRPr="00471868">
              <w:rPr>
                <w:rFonts w:ascii="Times New Roman" w:hAnsi="Times New Roman" w:cs="Times New Roman"/>
              </w:rPr>
              <w:t>э</w:t>
            </w:r>
            <w:r w:rsidRPr="00471868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профила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t>тики экстремистской де</w:t>
            </w:r>
            <w:r w:rsidRPr="00471868">
              <w:rPr>
                <w:rFonts w:ascii="Times New Roman" w:hAnsi="Times New Roman" w:cs="Times New Roman"/>
              </w:rPr>
              <w:t>я</w:t>
            </w:r>
            <w:r w:rsidRPr="0047186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1.2.10.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Мониторинг п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литических, 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циал</w:t>
            </w:r>
            <w:r w:rsidRPr="00471868">
              <w:rPr>
                <w:rFonts w:ascii="Times New Roman" w:hAnsi="Times New Roman" w:cs="Times New Roman"/>
              </w:rPr>
              <w:t>ь</w:t>
            </w:r>
            <w:r w:rsidRPr="00471868">
              <w:rPr>
                <w:rFonts w:ascii="Times New Roman" w:hAnsi="Times New Roman" w:cs="Times New Roman"/>
              </w:rPr>
              <w:t>но-экономических процессов в гор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де, оказывающих влияние на сит</w:t>
            </w:r>
            <w:r w:rsidRPr="00471868">
              <w:rPr>
                <w:rFonts w:ascii="Times New Roman" w:hAnsi="Times New Roman" w:cs="Times New Roman"/>
              </w:rPr>
              <w:t>у</w:t>
            </w:r>
            <w:r w:rsidRPr="00471868">
              <w:rPr>
                <w:rFonts w:ascii="Times New Roman" w:hAnsi="Times New Roman" w:cs="Times New Roman"/>
              </w:rPr>
              <w:t>ацию по против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действию экстр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мизму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работе с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ственностью м</w:t>
            </w:r>
            <w:r w:rsidRPr="00471868">
              <w:rPr>
                <w:rFonts w:ascii="Times New Roman" w:hAnsi="Times New Roman" w:cs="Times New Roman"/>
              </w:rPr>
              <w:t>э</w:t>
            </w:r>
            <w:r w:rsidRPr="00471868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Своевременное выявление фактов экстремистских проявлений, принятие 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ответствующих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лактических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1.2.11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Выявление нац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ональных об</w:t>
            </w:r>
            <w:r w:rsidRPr="00471868">
              <w:rPr>
                <w:rFonts w:ascii="Times New Roman" w:hAnsi="Times New Roman" w:cs="Times New Roman"/>
              </w:rPr>
              <w:t>ъ</w:t>
            </w:r>
            <w:r w:rsidRPr="00471868">
              <w:rPr>
                <w:rFonts w:ascii="Times New Roman" w:hAnsi="Times New Roman" w:cs="Times New Roman"/>
              </w:rPr>
              <w:t>единений, рел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гиозных и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ственных орган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заций и устано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ление процесса взаимодействия с органами местн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го самоуправл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ния, в том числе и в целях недоп</w:t>
            </w:r>
            <w:r w:rsidRPr="00471868">
              <w:rPr>
                <w:rFonts w:ascii="Times New Roman" w:hAnsi="Times New Roman" w:cs="Times New Roman"/>
              </w:rPr>
              <w:t>у</w:t>
            </w:r>
            <w:r w:rsidRPr="00471868">
              <w:rPr>
                <w:rFonts w:ascii="Times New Roman" w:hAnsi="Times New Roman" w:cs="Times New Roman"/>
              </w:rPr>
              <w:t xml:space="preserve">щения проявления экстремизма в их </w:t>
            </w:r>
            <w:r w:rsidRPr="00471868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по работе с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ственностью м</w:t>
            </w:r>
            <w:r w:rsidRPr="00471868">
              <w:rPr>
                <w:rFonts w:ascii="Times New Roman" w:hAnsi="Times New Roman" w:cs="Times New Roman"/>
              </w:rPr>
              <w:t>э</w:t>
            </w:r>
            <w:r w:rsidRPr="00471868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Поддержание необход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мого уровня осведомле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ности о деятельности всех существующих наци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нальных объединений, религиозных и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ственных организаций, организация необходим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го взаимодействия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133" w:history="1"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Основное мер</w:t>
              </w:r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приятие 1.3</w:t>
              </w:r>
            </w:hyperlink>
            <w:r w:rsidR="00A32E6A" w:rsidRPr="00471868">
              <w:rPr>
                <w:rFonts w:ascii="Times New Roman" w:hAnsi="Times New Roman" w:cs="Times New Roman"/>
              </w:rPr>
              <w:t>.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Внедрение совр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менных технич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МБУ "</w:t>
            </w:r>
            <w:proofErr w:type="spellStart"/>
            <w:r w:rsidRPr="00471868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47186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Сохранение достигнутого уровня 2013 года в работе по количеству правон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рушений, выявленных с помощью средств виде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наблюдения в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ственных местах, в том числе на улицах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эффективности регистрации и раскрыв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емости правонарушений в общественных местах, в том числе на улицах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2E6A" w:rsidRPr="00471868" w:rsidRDefault="00EA4C8E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Уровень преступн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сти, количество з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 xml:space="preserve">регистрированных преступлений на 100 тысяч населения. </w:t>
            </w:r>
            <w:r w:rsidR="00A32E6A" w:rsidRPr="00471868">
              <w:rPr>
                <w:rFonts w:ascii="Times New Roman" w:hAnsi="Times New Roman" w:cs="Times New Roman"/>
              </w:rPr>
              <w:t>Количество прав</w:t>
            </w:r>
            <w:r w:rsidR="00A32E6A" w:rsidRPr="00471868">
              <w:rPr>
                <w:rFonts w:ascii="Times New Roman" w:hAnsi="Times New Roman" w:cs="Times New Roman"/>
              </w:rPr>
              <w:t>о</w:t>
            </w:r>
            <w:r w:rsidR="00A32E6A" w:rsidRPr="00471868">
              <w:rPr>
                <w:rFonts w:ascii="Times New Roman" w:hAnsi="Times New Roman" w:cs="Times New Roman"/>
              </w:rPr>
              <w:t>нарушений, выя</w:t>
            </w:r>
            <w:r w:rsidR="00A32E6A" w:rsidRPr="00471868">
              <w:rPr>
                <w:rFonts w:ascii="Times New Roman" w:hAnsi="Times New Roman" w:cs="Times New Roman"/>
              </w:rPr>
              <w:t>в</w:t>
            </w:r>
            <w:r w:rsidR="00A32E6A" w:rsidRPr="00471868">
              <w:rPr>
                <w:rFonts w:ascii="Times New Roman" w:hAnsi="Times New Roman" w:cs="Times New Roman"/>
              </w:rPr>
              <w:t>ленных с помощью средств видеон</w:t>
            </w:r>
            <w:r w:rsidR="00A32E6A" w:rsidRPr="00471868">
              <w:rPr>
                <w:rFonts w:ascii="Times New Roman" w:hAnsi="Times New Roman" w:cs="Times New Roman"/>
              </w:rPr>
              <w:t>а</w:t>
            </w:r>
            <w:r w:rsidR="00A32E6A" w:rsidRPr="00471868">
              <w:rPr>
                <w:rFonts w:ascii="Times New Roman" w:hAnsi="Times New Roman" w:cs="Times New Roman"/>
              </w:rPr>
              <w:t>блюдения в общ</w:t>
            </w:r>
            <w:r w:rsidR="00A32E6A" w:rsidRPr="00471868">
              <w:rPr>
                <w:rFonts w:ascii="Times New Roman" w:hAnsi="Times New Roman" w:cs="Times New Roman"/>
              </w:rPr>
              <w:t>е</w:t>
            </w:r>
            <w:r w:rsidR="00A32E6A" w:rsidRPr="00471868">
              <w:rPr>
                <w:rFonts w:ascii="Times New Roman" w:hAnsi="Times New Roman" w:cs="Times New Roman"/>
              </w:rPr>
              <w:t>ственных местах, в том числе на улицах</w:t>
            </w:r>
            <w:r w:rsidR="00B0388D" w:rsidRPr="00471868">
              <w:rPr>
                <w:rFonts w:ascii="Times New Roman" w:hAnsi="Times New Roman" w:cs="Times New Roman"/>
              </w:rPr>
              <w:t>.</w:t>
            </w: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Внедрение и/или эксплуатация а</w:t>
            </w:r>
            <w:r w:rsidRPr="00471868">
              <w:rPr>
                <w:rFonts w:ascii="Times New Roman" w:hAnsi="Times New Roman" w:cs="Times New Roman"/>
              </w:rPr>
              <w:t>п</w:t>
            </w:r>
            <w:r w:rsidRPr="00471868">
              <w:rPr>
                <w:rFonts w:ascii="Times New Roman" w:hAnsi="Times New Roman" w:cs="Times New Roman"/>
              </w:rPr>
              <w:t>пара</w:t>
            </w:r>
            <w:r w:rsidRPr="00471868">
              <w:rPr>
                <w:rFonts w:ascii="Times New Roman" w:hAnsi="Times New Roman" w:cs="Times New Roman"/>
              </w:rPr>
              <w:t>т</w:t>
            </w:r>
            <w:r w:rsidRPr="00471868">
              <w:rPr>
                <w:rFonts w:ascii="Times New Roman" w:hAnsi="Times New Roman" w:cs="Times New Roman"/>
              </w:rPr>
              <w:t>но-программного комплекса "Бе</w:t>
            </w:r>
            <w:r w:rsidRPr="00471868">
              <w:rPr>
                <w:rFonts w:ascii="Times New Roman" w:hAnsi="Times New Roman" w:cs="Times New Roman"/>
              </w:rPr>
              <w:t>з</w:t>
            </w:r>
            <w:r w:rsidRPr="00471868">
              <w:rPr>
                <w:rFonts w:ascii="Times New Roman" w:hAnsi="Times New Roman" w:cs="Times New Roman"/>
              </w:rPr>
              <w:t>опасный город" для обеспечения общественного порядка, пред</w:t>
            </w:r>
            <w:r w:rsidRPr="00471868">
              <w:rPr>
                <w:rFonts w:ascii="Times New Roman" w:hAnsi="Times New Roman" w:cs="Times New Roman"/>
              </w:rPr>
              <w:t>у</w:t>
            </w:r>
            <w:r w:rsidRPr="00471868">
              <w:rPr>
                <w:rFonts w:ascii="Times New Roman" w:hAnsi="Times New Roman" w:cs="Times New Roman"/>
              </w:rPr>
              <w:t>преждения терр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ризма и экстр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 xml:space="preserve">мизма, борьбы с </w:t>
            </w:r>
            <w:r w:rsidRPr="00471868">
              <w:rPr>
                <w:rFonts w:ascii="Times New Roman" w:hAnsi="Times New Roman" w:cs="Times New Roman"/>
              </w:rPr>
              <w:lastRenderedPageBreak/>
              <w:t>преступностью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МБУ "</w:t>
            </w:r>
            <w:proofErr w:type="spellStart"/>
            <w:r w:rsidRPr="00471868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47186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Развитие системы виде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наблюдения на террит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рии город, направленной на профилактику пр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ступлений и правонар</w:t>
            </w:r>
            <w:r w:rsidRPr="00471868">
              <w:rPr>
                <w:rFonts w:ascii="Times New Roman" w:hAnsi="Times New Roman" w:cs="Times New Roman"/>
              </w:rPr>
              <w:t>у</w:t>
            </w:r>
            <w:r w:rsidRPr="00471868">
              <w:rPr>
                <w:rFonts w:ascii="Times New Roman" w:hAnsi="Times New Roman" w:cs="Times New Roman"/>
              </w:rPr>
              <w:t>шений, совершаемых в общественных местах и на улице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Информирование граждан о местах установки камер видеонаблюдения в общественных местах и на улицах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МБУ "</w:t>
            </w:r>
            <w:proofErr w:type="spellStart"/>
            <w:r w:rsidRPr="00471868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47186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уровня и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формационной осведо</w:t>
            </w:r>
            <w:r w:rsidRPr="00471868">
              <w:rPr>
                <w:rFonts w:ascii="Times New Roman" w:hAnsi="Times New Roman" w:cs="Times New Roman"/>
              </w:rPr>
              <w:t>м</w:t>
            </w:r>
            <w:r w:rsidRPr="00471868">
              <w:rPr>
                <w:rFonts w:ascii="Times New Roman" w:hAnsi="Times New Roman" w:cs="Times New Roman"/>
              </w:rPr>
              <w:t>ленности жителей города о местах установки камер видеонаблюдения в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щественных местах и на улицах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 xml:space="preserve">лайн-трансляция обзорных камер </w:t>
            </w:r>
            <w:proofErr w:type="gramStart"/>
            <w:r w:rsidRPr="00471868">
              <w:rPr>
                <w:rFonts w:ascii="Times New Roman" w:hAnsi="Times New Roman" w:cs="Times New Roman"/>
              </w:rPr>
              <w:t>на</w:t>
            </w:r>
            <w:proofErr w:type="gramEnd"/>
            <w:r w:rsidRPr="00471868">
              <w:rPr>
                <w:rFonts w:ascii="Times New Roman" w:hAnsi="Times New Roman" w:cs="Times New Roman"/>
              </w:rPr>
              <w:t xml:space="preserve"> городских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инте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нет-ресурсах</w:t>
            </w:r>
            <w:proofErr w:type="spellEnd"/>
            <w:r w:rsidRPr="00471868">
              <w:rPr>
                <w:rFonts w:ascii="Times New Roman" w:hAnsi="Times New Roman" w:cs="Times New Roman"/>
              </w:rPr>
              <w:t>. О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ганизация ресурса с доступом к а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хивным данным видеозаписей с камер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МБУ "</w:t>
            </w:r>
            <w:proofErr w:type="spellStart"/>
            <w:r w:rsidRPr="00471868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47186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уровня и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формационной осведо</w:t>
            </w:r>
            <w:r w:rsidRPr="00471868">
              <w:rPr>
                <w:rFonts w:ascii="Times New Roman" w:hAnsi="Times New Roman" w:cs="Times New Roman"/>
              </w:rPr>
              <w:t>м</w:t>
            </w:r>
            <w:r w:rsidRPr="00471868">
              <w:rPr>
                <w:rFonts w:ascii="Times New Roman" w:hAnsi="Times New Roman" w:cs="Times New Roman"/>
              </w:rPr>
              <w:t>ленности жителей города о функционировании камер видеонаблюдения в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щественных местах и на улицах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134" w:history="1"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Основное мер</w:t>
              </w:r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приятие 1.4</w:t>
              </w:r>
            </w:hyperlink>
            <w:r w:rsidR="00A32E6A" w:rsidRPr="00471868">
              <w:rPr>
                <w:rFonts w:ascii="Times New Roman" w:hAnsi="Times New Roman" w:cs="Times New Roman"/>
              </w:rPr>
              <w:t>.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Создание условий для социальной адаптации и ре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 xml:space="preserve">билитации лиц, </w:t>
            </w:r>
            <w:r w:rsidRPr="00471868">
              <w:rPr>
                <w:rFonts w:ascii="Times New Roman" w:hAnsi="Times New Roman" w:cs="Times New Roman"/>
              </w:rPr>
              <w:lastRenderedPageBreak/>
              <w:t>отбывших нак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зание в местах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рецидивной преступности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Увеличение количества преступлений, соверше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ных ранее судимыми л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 xml:space="preserve">цами </w:t>
            </w:r>
            <w:proofErr w:type="gramStart"/>
            <w:r w:rsidRPr="00471868">
              <w:rPr>
                <w:rFonts w:ascii="Times New Roman" w:hAnsi="Times New Roman" w:cs="Times New Roman"/>
              </w:rPr>
              <w:t>вследствие</w:t>
            </w:r>
            <w:proofErr w:type="gramEnd"/>
            <w:r w:rsidRPr="00471868">
              <w:rPr>
                <w:rFonts w:ascii="Times New Roman" w:hAnsi="Times New Roman" w:cs="Times New Roman"/>
              </w:rPr>
              <w:t xml:space="preserve"> соц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 xml:space="preserve">альной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по возвращении из исправ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lastRenderedPageBreak/>
              <w:t>тельной колонии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2E6A" w:rsidRPr="00471868" w:rsidRDefault="00EA4C8E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Уровень преступн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сти, количество з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 xml:space="preserve">регистрированных преступлений на 100 тысяч населения. </w:t>
            </w:r>
            <w:r w:rsidR="00A32E6A" w:rsidRPr="00471868">
              <w:rPr>
                <w:rFonts w:ascii="Times New Roman" w:hAnsi="Times New Roman" w:cs="Times New Roman"/>
              </w:rPr>
              <w:t xml:space="preserve">Доля ранее судимых </w:t>
            </w:r>
            <w:r w:rsidR="00A32E6A" w:rsidRPr="00471868">
              <w:rPr>
                <w:rFonts w:ascii="Times New Roman" w:hAnsi="Times New Roman" w:cs="Times New Roman"/>
              </w:rPr>
              <w:lastRenderedPageBreak/>
              <w:t>лиц, совершивших преступления, от общего числа ранее судимых, состоящих на контроле в орг</w:t>
            </w:r>
            <w:r w:rsidR="00A32E6A" w:rsidRPr="00471868">
              <w:rPr>
                <w:rFonts w:ascii="Times New Roman" w:hAnsi="Times New Roman" w:cs="Times New Roman"/>
              </w:rPr>
              <w:t>а</w:t>
            </w:r>
            <w:r w:rsidR="00A32E6A" w:rsidRPr="00471868">
              <w:rPr>
                <w:rFonts w:ascii="Times New Roman" w:hAnsi="Times New Roman" w:cs="Times New Roman"/>
              </w:rPr>
              <w:t>нах внутренних дел</w:t>
            </w: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1.4.1.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1B04B1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Осуществление мониторинга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цесса социального сопровождения лиц, отбывших наказание в местах лишения свободы, в том числе п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средством АИС </w:t>
            </w:r>
            <w:r w:rsidR="001B04B1" w:rsidRPr="00471868">
              <w:rPr>
                <w:rFonts w:ascii="Times New Roman" w:hAnsi="Times New Roman" w:cs="Times New Roman"/>
              </w:rPr>
              <w:t>«</w:t>
            </w:r>
            <w:r w:rsidRPr="00471868">
              <w:rPr>
                <w:rFonts w:ascii="Times New Roman" w:hAnsi="Times New Roman" w:cs="Times New Roman"/>
              </w:rPr>
              <w:t>Сопровождение</w:t>
            </w:r>
            <w:r w:rsidR="001B04B1" w:rsidRPr="0047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Организация помощи и поддержки лицам, ве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нувшимся из мест лиш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 свободы, в целях их успешной адаптации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Содействие тр</w:t>
            </w:r>
            <w:r w:rsidRPr="00471868">
              <w:rPr>
                <w:rFonts w:ascii="Times New Roman" w:hAnsi="Times New Roman" w:cs="Times New Roman"/>
              </w:rPr>
              <w:t>у</w:t>
            </w:r>
            <w:r w:rsidRPr="00471868">
              <w:rPr>
                <w:rFonts w:ascii="Times New Roman" w:hAnsi="Times New Roman" w:cs="Times New Roman"/>
              </w:rPr>
              <w:t>доустройству граждан, отбы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ших наказание в местах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Организация помощи и поддержки лицам, ве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нувшимся из мест лиш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 свободы, в целях их успешной адаптации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Разработка и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формацио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 xml:space="preserve">но-справочных памяток и иных информационных </w:t>
            </w:r>
            <w:r w:rsidRPr="00471868">
              <w:rPr>
                <w:rFonts w:ascii="Times New Roman" w:hAnsi="Times New Roman" w:cs="Times New Roman"/>
              </w:rPr>
              <w:lastRenderedPageBreak/>
              <w:t>материалов по вопросам решения социальных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блем для лиц, осужденных к мерам наказания, не связанным с лишением своб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ды, и лиц, отбы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ших наказание в местах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уровня осв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домленности сопрово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даемых лиц, членов их семей о деятельности 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ответствующих органов и </w:t>
            </w:r>
            <w:r w:rsidRPr="00471868">
              <w:rPr>
                <w:rFonts w:ascii="Times New Roman" w:hAnsi="Times New Roman" w:cs="Times New Roman"/>
              </w:rPr>
              <w:lastRenderedPageBreak/>
              <w:t>структур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1.4.4.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Организация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верки запросов из исправительных колоний Фед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ральной службы исполнения нак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заний о проверке лиц, освобожда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мых усло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но-досрочно и направляемых в город Череповец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Организация помощи и поддержки лицам, ве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нувшимся из мест лиш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 свободы, в целях их успешной адаптации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rPr>
          <w:trHeight w:val="777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135" w:history="1"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Основное мер</w:t>
              </w:r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приятие 1.5</w:t>
              </w:r>
            </w:hyperlink>
            <w:r w:rsidR="00A32E6A" w:rsidRPr="00471868">
              <w:rPr>
                <w:rFonts w:ascii="Times New Roman" w:hAnsi="Times New Roman" w:cs="Times New Roman"/>
              </w:rPr>
              <w:t>.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Привлечение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щественности к охране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ственного порядка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5752A1" w:rsidRPr="00471868" w:rsidRDefault="00A32E6A" w:rsidP="005752A1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делам культуры мэрии</w:t>
            </w:r>
            <w:r w:rsidR="005752A1" w:rsidRPr="00471868">
              <w:rPr>
                <w:rFonts w:ascii="Times New Roman" w:hAnsi="Times New Roman" w:cs="Times New Roman"/>
              </w:rPr>
              <w:t xml:space="preserve"> </w:t>
            </w:r>
          </w:p>
          <w:p w:rsidR="005752A1" w:rsidRPr="00471868" w:rsidRDefault="005752A1" w:rsidP="005752A1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работе с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ственностью</w:t>
            </w:r>
          </w:p>
          <w:p w:rsidR="005752A1" w:rsidRPr="00471868" w:rsidRDefault="005752A1" w:rsidP="005752A1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МКУ «ЦЗНТЧС»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социальной активности граждан,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щественных объединений в участии в охране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ственного порядка, ок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зании помощи полиции в предотвращении прав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социальной активности граждан,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щественных объединений в участии в охране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ственного порядка, ок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зании помощи полиции в предотвращении прав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нарушений, рост недов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рия граждан к органам, осуществляющим испо</w:t>
            </w:r>
            <w:r w:rsidRPr="00471868">
              <w:rPr>
                <w:rFonts w:ascii="Times New Roman" w:hAnsi="Times New Roman" w:cs="Times New Roman"/>
              </w:rPr>
              <w:t>л</w:t>
            </w:r>
            <w:r w:rsidRPr="00471868">
              <w:rPr>
                <w:rFonts w:ascii="Times New Roman" w:hAnsi="Times New Roman" w:cs="Times New Roman"/>
              </w:rPr>
              <w:t>нение действующего з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конодательства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2E6A" w:rsidRPr="00471868" w:rsidRDefault="00EA4C8E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Уровень преступн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сти, количество з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 xml:space="preserve">регистрированных преступлений на 100 тысяч населения. </w:t>
            </w:r>
            <w:r w:rsidR="00A32E6A" w:rsidRPr="00471868">
              <w:rPr>
                <w:rFonts w:ascii="Times New Roman" w:hAnsi="Times New Roman" w:cs="Times New Roman"/>
              </w:rPr>
              <w:t>Количество админ</w:t>
            </w:r>
            <w:r w:rsidR="00A32E6A" w:rsidRPr="00471868">
              <w:rPr>
                <w:rFonts w:ascii="Times New Roman" w:hAnsi="Times New Roman" w:cs="Times New Roman"/>
              </w:rPr>
              <w:t>и</w:t>
            </w:r>
            <w:r w:rsidR="00A32E6A" w:rsidRPr="00471868">
              <w:rPr>
                <w:rFonts w:ascii="Times New Roman" w:hAnsi="Times New Roman" w:cs="Times New Roman"/>
              </w:rPr>
              <w:t>стративных прав</w:t>
            </w:r>
            <w:r w:rsidR="00A32E6A" w:rsidRPr="00471868">
              <w:rPr>
                <w:rFonts w:ascii="Times New Roman" w:hAnsi="Times New Roman" w:cs="Times New Roman"/>
              </w:rPr>
              <w:t>о</w:t>
            </w:r>
            <w:r w:rsidR="00A32E6A" w:rsidRPr="00471868">
              <w:rPr>
                <w:rFonts w:ascii="Times New Roman" w:hAnsi="Times New Roman" w:cs="Times New Roman"/>
              </w:rPr>
              <w:t>нарушений, выя</w:t>
            </w:r>
            <w:r w:rsidR="00A32E6A" w:rsidRPr="00471868">
              <w:rPr>
                <w:rFonts w:ascii="Times New Roman" w:hAnsi="Times New Roman" w:cs="Times New Roman"/>
              </w:rPr>
              <w:t>в</w:t>
            </w:r>
            <w:r w:rsidR="00A32E6A" w:rsidRPr="00471868">
              <w:rPr>
                <w:rFonts w:ascii="Times New Roman" w:hAnsi="Times New Roman" w:cs="Times New Roman"/>
              </w:rPr>
              <w:t>ленных с помощью общественности</w:t>
            </w:r>
            <w:r w:rsidR="00B0388D" w:rsidRPr="00471868">
              <w:rPr>
                <w:rFonts w:ascii="Times New Roman" w:hAnsi="Times New Roman" w:cs="Times New Roman"/>
              </w:rPr>
              <w:t>.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админ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стративных прав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нарушений, выя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ленных на террит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риях микрорайонов города</w:t>
            </w:r>
            <w:r w:rsidR="00B0388D" w:rsidRPr="00471868">
              <w:rPr>
                <w:rFonts w:ascii="Times New Roman" w:hAnsi="Times New Roman" w:cs="Times New Roman"/>
              </w:rPr>
              <w:t>.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471868">
              <w:rPr>
                <w:rFonts w:ascii="Times New Roman" w:hAnsi="Times New Roman" w:cs="Times New Roman"/>
              </w:rPr>
              <w:t>челов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ко</w:t>
            </w:r>
            <w:proofErr w:type="spellEnd"/>
            <w:r w:rsidRPr="00471868">
              <w:rPr>
                <w:rFonts w:ascii="Times New Roman" w:hAnsi="Times New Roman" w:cs="Times New Roman"/>
              </w:rPr>
              <w:t>/выходов членов народных дружин</w:t>
            </w:r>
            <w:r w:rsidR="00B0388D" w:rsidRPr="00471868">
              <w:rPr>
                <w:rFonts w:ascii="Times New Roman" w:hAnsi="Times New Roman" w:cs="Times New Roman"/>
              </w:rPr>
              <w:t>.</w:t>
            </w:r>
          </w:p>
          <w:p w:rsidR="00B0388D" w:rsidRPr="00471868" w:rsidRDefault="00B0388D" w:rsidP="00B0388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1.5.1.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де</w:t>
            </w:r>
            <w:r w:rsidRPr="00471868">
              <w:rPr>
                <w:rFonts w:ascii="Times New Roman" w:hAnsi="Times New Roman" w:cs="Times New Roman"/>
              </w:rPr>
              <w:t>я</w:t>
            </w:r>
            <w:r w:rsidRPr="00471868">
              <w:rPr>
                <w:rFonts w:ascii="Times New Roman" w:hAnsi="Times New Roman" w:cs="Times New Roman"/>
              </w:rPr>
              <w:t>тельности 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трудников фил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алов Центра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филактики прав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нарушений в сф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ре выявления и предупреждения правонарушений и профилактике преступлений по месту жительства граждан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Создание условий для эффективной деятельн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сти сотрудников Центра профилактики правон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рушений по вопросам в</w:t>
            </w:r>
            <w:r w:rsidRPr="00471868">
              <w:rPr>
                <w:rFonts w:ascii="Times New Roman" w:hAnsi="Times New Roman" w:cs="Times New Roman"/>
              </w:rPr>
              <w:t>ы</w:t>
            </w:r>
            <w:r w:rsidRPr="00471868">
              <w:rPr>
                <w:rFonts w:ascii="Times New Roman" w:hAnsi="Times New Roman" w:cs="Times New Roman"/>
              </w:rPr>
              <w:t>явления и предупреждения правонарушений и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филактике преступлений на территориях микр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районов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C7155C" w:rsidP="005752A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Отсутствие эффективной деятельности по выявл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нию и предупреждению правонарушений и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филактике преступлений на территориях микр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районов города</w:t>
            </w: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функциониров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ния Советов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филактики прав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нарушений ми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t>рорайонов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Совершенствование ме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ведомственного взаим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действия по вопросам профилактики правон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рушений и преступлений по месту жительства г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рожан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C7155C" w:rsidP="005752A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Низкий уровень межв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домственного взаимоде</w:t>
            </w:r>
            <w:r w:rsidRPr="00471868">
              <w:rPr>
                <w:rFonts w:ascii="Times New Roman" w:hAnsi="Times New Roman" w:cs="Times New Roman"/>
              </w:rPr>
              <w:t>й</w:t>
            </w:r>
            <w:r w:rsidRPr="00471868">
              <w:rPr>
                <w:rFonts w:ascii="Times New Roman" w:hAnsi="Times New Roman" w:cs="Times New Roman"/>
              </w:rPr>
              <w:t>ствия по вопросам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филактики правонаруш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ний и преступлений по месту жительства горожан</w:t>
            </w: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Организация и проведение ме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ведомственных рейдовых мер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lastRenderedPageBreak/>
              <w:t>приятий по обе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печению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ственного порядка и профилактики правонарушений на территориях микрорайонов г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рода, местах о</w:t>
            </w:r>
            <w:r w:rsidRPr="00471868">
              <w:rPr>
                <w:rFonts w:ascii="Times New Roman" w:hAnsi="Times New Roman" w:cs="Times New Roman"/>
              </w:rPr>
              <w:t>т</w:t>
            </w:r>
            <w:r w:rsidRPr="00471868">
              <w:rPr>
                <w:rFonts w:ascii="Times New Roman" w:hAnsi="Times New Roman" w:cs="Times New Roman"/>
              </w:rPr>
              <w:t>дыха горожан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процесса своевременного выявл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 и профилактики пр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вонарушений на террит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lastRenderedPageBreak/>
              <w:t>риях микрорайонов гор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да</w:t>
            </w:r>
            <w:r w:rsidR="005752A1" w:rsidRPr="00471868">
              <w:rPr>
                <w:rFonts w:ascii="Times New Roman" w:hAnsi="Times New Roman" w:cs="Times New Roman"/>
              </w:rPr>
              <w:t>, местах отдыха горожан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5752A1" w:rsidP="005752A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 xml:space="preserve">Отсутствие </w:t>
            </w:r>
            <w:r w:rsidR="00C7155C" w:rsidRPr="00471868">
              <w:rPr>
                <w:rFonts w:ascii="Times New Roman" w:hAnsi="Times New Roman" w:cs="Times New Roman"/>
              </w:rPr>
              <w:t>своевреме</w:t>
            </w:r>
            <w:r w:rsidR="00C7155C" w:rsidRPr="00471868">
              <w:rPr>
                <w:rFonts w:ascii="Times New Roman" w:hAnsi="Times New Roman" w:cs="Times New Roman"/>
              </w:rPr>
              <w:t>н</w:t>
            </w:r>
            <w:r w:rsidR="00C7155C" w:rsidRPr="00471868">
              <w:rPr>
                <w:rFonts w:ascii="Times New Roman" w:hAnsi="Times New Roman" w:cs="Times New Roman"/>
              </w:rPr>
              <w:t>но</w:t>
            </w:r>
            <w:r w:rsidRPr="00471868">
              <w:rPr>
                <w:rFonts w:ascii="Times New Roman" w:hAnsi="Times New Roman" w:cs="Times New Roman"/>
              </w:rPr>
              <w:t>й</w:t>
            </w:r>
            <w:r w:rsidR="00C7155C" w:rsidRPr="00471868">
              <w:rPr>
                <w:rFonts w:ascii="Times New Roman" w:hAnsi="Times New Roman" w:cs="Times New Roman"/>
              </w:rPr>
              <w:t xml:space="preserve"> профилактики </w:t>
            </w:r>
            <w:r w:rsidRPr="00471868">
              <w:rPr>
                <w:rFonts w:ascii="Times New Roman" w:hAnsi="Times New Roman" w:cs="Times New Roman"/>
              </w:rPr>
              <w:t>и в</w:t>
            </w:r>
            <w:r w:rsidRPr="00471868">
              <w:rPr>
                <w:rFonts w:ascii="Times New Roman" w:hAnsi="Times New Roman" w:cs="Times New Roman"/>
              </w:rPr>
              <w:t>ы</w:t>
            </w:r>
            <w:r w:rsidRPr="00471868">
              <w:rPr>
                <w:rFonts w:ascii="Times New Roman" w:hAnsi="Times New Roman" w:cs="Times New Roman"/>
              </w:rPr>
              <w:t xml:space="preserve">явления </w:t>
            </w:r>
            <w:r w:rsidR="00C7155C" w:rsidRPr="00471868">
              <w:rPr>
                <w:rFonts w:ascii="Times New Roman" w:hAnsi="Times New Roman" w:cs="Times New Roman"/>
              </w:rPr>
              <w:t>правонарушений на территориях микр</w:t>
            </w:r>
            <w:r w:rsidR="00C7155C" w:rsidRPr="00471868">
              <w:rPr>
                <w:rFonts w:ascii="Times New Roman" w:hAnsi="Times New Roman" w:cs="Times New Roman"/>
              </w:rPr>
              <w:t>о</w:t>
            </w:r>
            <w:r w:rsidR="00C7155C" w:rsidRPr="00471868">
              <w:rPr>
                <w:rFonts w:ascii="Times New Roman" w:hAnsi="Times New Roman" w:cs="Times New Roman"/>
              </w:rPr>
              <w:lastRenderedPageBreak/>
              <w:t>районов города</w:t>
            </w:r>
            <w:r w:rsidRPr="00471868">
              <w:rPr>
                <w:rFonts w:ascii="Times New Roman" w:hAnsi="Times New Roman" w:cs="Times New Roman"/>
              </w:rPr>
              <w:t>, местах отдыха горожан</w:t>
            </w: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752A1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1.5.4.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471868">
              <w:rPr>
                <w:rFonts w:ascii="Times New Roman" w:hAnsi="Times New Roman" w:cs="Times New Roman"/>
              </w:rPr>
              <w:t>я</w:t>
            </w:r>
            <w:r w:rsidRPr="00471868">
              <w:rPr>
                <w:rFonts w:ascii="Times New Roman" w:hAnsi="Times New Roman" w:cs="Times New Roman"/>
              </w:rPr>
              <w:t>тельности горо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ского штаба народных дружин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скоордин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рованной деятельности представителей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лактической и прав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охранительной системы, направленной на взаим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действие с народными дружинами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A1" w:rsidRPr="00471868" w:rsidRDefault="005752A1" w:rsidP="005752A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Отсутствие скоординир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ванной деятельности представителей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лактической и прав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охранительной системы, направленной на взаим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действие с народными дружинами</w:t>
            </w: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5752A1" w:rsidRPr="00471868" w:rsidRDefault="005752A1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752A1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1.5.5.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Координация де</w:t>
            </w:r>
            <w:r w:rsidRPr="00471868">
              <w:rPr>
                <w:rFonts w:ascii="Times New Roman" w:hAnsi="Times New Roman" w:cs="Times New Roman"/>
              </w:rPr>
              <w:t>я</w:t>
            </w:r>
            <w:r w:rsidRPr="00471868">
              <w:rPr>
                <w:rFonts w:ascii="Times New Roman" w:hAnsi="Times New Roman" w:cs="Times New Roman"/>
              </w:rPr>
              <w:t>тельности наро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ных дружин в сфере охраны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щественного п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рядка на террит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риях микрорай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нов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nil"/>
            </w:tcBorders>
          </w:tcPr>
          <w:p w:rsidR="005752A1" w:rsidRPr="00471868" w:rsidRDefault="005752A1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752A1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1.5.6.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Создание условий для осуществл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lastRenderedPageBreak/>
              <w:t>ния социальной поддержки участникам народного дв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жения по охране общественного порядка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 xml:space="preserve">министративных </w:t>
            </w:r>
            <w:r w:rsidRPr="00471868">
              <w:rPr>
                <w:rFonts w:ascii="Times New Roman" w:hAnsi="Times New Roman" w:cs="Times New Roman"/>
              </w:rPr>
              <w:lastRenderedPageBreak/>
              <w:t>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2A1" w:rsidRPr="00471868" w:rsidRDefault="005752A1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752A1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1.5.7.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Осуществление выплат народным дружинникам за охрану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ственного порядка в местах отдыха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1" w:rsidRPr="00471868" w:rsidRDefault="005752A1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52A1" w:rsidRPr="00471868" w:rsidRDefault="005752A1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1.5.8.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Организация и проведение мер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приятий (слеты, конкурсы, декады и др.) по обобщ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нию и распр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странению опыта работы в сфере охраны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 xml:space="preserve">ственного порядка и профилактике </w:t>
            </w:r>
            <w:r w:rsidRPr="00471868">
              <w:rPr>
                <w:rFonts w:ascii="Times New Roman" w:hAnsi="Times New Roman" w:cs="Times New Roman"/>
              </w:rPr>
              <w:lastRenderedPageBreak/>
              <w:t>правонарушений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Распространение перед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вого опыта деятельности членов народных дружин на территории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5752A1" w:rsidP="005752A1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471868">
              <w:rPr>
                <w:rFonts w:ascii="Times New Roman" w:hAnsi="Times New Roman" w:cs="Times New Roman"/>
              </w:rPr>
              <w:t>возможности к развитию</w:t>
            </w:r>
            <w:proofErr w:type="gramEnd"/>
            <w:r w:rsidRPr="00471868">
              <w:rPr>
                <w:rFonts w:ascii="Times New Roman" w:hAnsi="Times New Roman" w:cs="Times New Roman"/>
              </w:rPr>
              <w:t xml:space="preserve"> системы участия граждан в вопросах охраны общественного порядка и профилактики правонарушений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1.5.9.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Организация об</w:t>
            </w:r>
            <w:r w:rsidRPr="00471868">
              <w:rPr>
                <w:rFonts w:ascii="Times New Roman" w:hAnsi="Times New Roman" w:cs="Times New Roman"/>
              </w:rPr>
              <w:t>у</w:t>
            </w:r>
            <w:r w:rsidRPr="00471868">
              <w:rPr>
                <w:rFonts w:ascii="Times New Roman" w:hAnsi="Times New Roman" w:cs="Times New Roman"/>
              </w:rPr>
              <w:t>чения членов народных дружин, оперативных м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лодежных отрядов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работе с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ственностью м</w:t>
            </w:r>
            <w:r w:rsidRPr="00471868">
              <w:rPr>
                <w:rFonts w:ascii="Times New Roman" w:hAnsi="Times New Roman" w:cs="Times New Roman"/>
              </w:rPr>
              <w:t>э</w:t>
            </w:r>
            <w:r w:rsidRPr="00471868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уровня и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формированности членов народных дружин для обеспечения качественной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085213" w:rsidP="0008521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качества уч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стия народных дружи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ников в решении вопросов охраны общественного порядка и профилактики правонарушений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1.5.10.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Изготовление удостоверений народных др</w:t>
            </w:r>
            <w:r w:rsidRPr="00471868">
              <w:rPr>
                <w:rFonts w:ascii="Times New Roman" w:hAnsi="Times New Roman" w:cs="Times New Roman"/>
              </w:rPr>
              <w:t>у</w:t>
            </w:r>
            <w:r w:rsidRPr="00471868">
              <w:rPr>
                <w:rFonts w:ascii="Times New Roman" w:hAnsi="Times New Roman" w:cs="Times New Roman"/>
              </w:rPr>
              <w:t>жинников и орг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низация их выдачи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условий для выполнения возложенных на дружинников обяза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ностей в соответствии с требованиями законод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1.5.11.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Приобретение форменной одежды (жилеты) для членов народных дружин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условий для выполнения возложенных на дружинников обяза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1.5.12.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1B04B1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Организационное обеспечение ре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 xml:space="preserve">лизации проекта </w:t>
            </w:r>
            <w:r w:rsidR="001B04B1" w:rsidRPr="00471868">
              <w:rPr>
                <w:rFonts w:ascii="Times New Roman" w:hAnsi="Times New Roman" w:cs="Times New Roman"/>
              </w:rPr>
              <w:t>«</w:t>
            </w:r>
            <w:r w:rsidRPr="00471868">
              <w:rPr>
                <w:rFonts w:ascii="Times New Roman" w:hAnsi="Times New Roman" w:cs="Times New Roman"/>
              </w:rPr>
              <w:t>Народный ко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троль</w:t>
            </w:r>
            <w:r w:rsidR="001B04B1" w:rsidRPr="0047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уровня уч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стия жителей города в обеспечении и создании условий для комфортн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сти проживания в городе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136" w:history="1"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Основное мер</w:t>
              </w:r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приятие 1.6</w:t>
              </w:r>
            </w:hyperlink>
            <w:r w:rsidR="00A32E6A" w:rsidRPr="00471868">
              <w:rPr>
                <w:rFonts w:ascii="Times New Roman" w:hAnsi="Times New Roman" w:cs="Times New Roman"/>
              </w:rPr>
              <w:t>.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Правовое инфо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мирование гра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дан, создание условий для уч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стия граждан в социально зн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чимых меропри</w:t>
            </w:r>
            <w:r w:rsidRPr="00471868">
              <w:rPr>
                <w:rFonts w:ascii="Times New Roman" w:hAnsi="Times New Roman" w:cs="Times New Roman"/>
              </w:rPr>
              <w:t>я</w:t>
            </w:r>
            <w:r w:rsidRPr="00471868">
              <w:rPr>
                <w:rFonts w:ascii="Times New Roman" w:hAnsi="Times New Roman" w:cs="Times New Roman"/>
              </w:rPr>
              <w:t>тиях, направле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ных на против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действие разв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тию негативных явлений в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работе с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ственностью м</w:t>
            </w:r>
            <w:r w:rsidRPr="00471868">
              <w:rPr>
                <w:rFonts w:ascii="Times New Roman" w:hAnsi="Times New Roman" w:cs="Times New Roman"/>
              </w:rPr>
              <w:t>э</w:t>
            </w:r>
            <w:r w:rsidRPr="00471868">
              <w:rPr>
                <w:rFonts w:ascii="Times New Roman" w:hAnsi="Times New Roman" w:cs="Times New Roman"/>
              </w:rPr>
              <w:t>рии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Контрол</w:t>
            </w:r>
            <w:r w:rsidRPr="00471868">
              <w:rPr>
                <w:rFonts w:ascii="Times New Roman" w:hAnsi="Times New Roman" w:cs="Times New Roman"/>
              </w:rPr>
              <w:t>ь</w:t>
            </w:r>
            <w:r w:rsidRPr="00471868">
              <w:rPr>
                <w:rFonts w:ascii="Times New Roman" w:hAnsi="Times New Roman" w:cs="Times New Roman"/>
              </w:rPr>
              <w:t>но-правовое управление мэрии</w:t>
            </w:r>
          </w:p>
          <w:p w:rsidR="00101F4A" w:rsidRPr="00471868" w:rsidRDefault="00101F4A" w:rsidP="00101F4A">
            <w:pPr>
              <w:ind w:firstLine="0"/>
              <w:jc w:val="left"/>
            </w:pPr>
            <w:r w:rsidRPr="00471868">
              <w:rPr>
                <w:rFonts w:ascii="Times New Roman" w:hAnsi="Times New Roman" w:cs="Times New Roman"/>
              </w:rPr>
              <w:t>МКУ «ИМА «Ч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реповец»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правовой культуры населения гор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Недостаточная правовая информированность населения города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Недостаточная активность горожан в мероприятиях, направленных на прот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водействие развитию негативных явлений в обществе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2E6A" w:rsidRPr="00471868" w:rsidRDefault="00EA4C8E" w:rsidP="00A32E6A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Уровень преступн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сти, количество з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 xml:space="preserve">регистрированных преступлений на 100 тысяч населения. </w:t>
            </w:r>
            <w:r w:rsidR="00A32E6A" w:rsidRPr="00471868">
              <w:rPr>
                <w:rFonts w:ascii="Times New Roman" w:hAnsi="Times New Roman" w:cs="Times New Roman"/>
              </w:rPr>
              <w:t>Количество граждан, в том числе старшего поколения, охв</w:t>
            </w:r>
            <w:r w:rsidR="00A32E6A" w:rsidRPr="00471868">
              <w:rPr>
                <w:rFonts w:ascii="Times New Roman" w:hAnsi="Times New Roman" w:cs="Times New Roman"/>
              </w:rPr>
              <w:t>а</w:t>
            </w:r>
            <w:r w:rsidR="00A32E6A" w:rsidRPr="00471868">
              <w:rPr>
                <w:rFonts w:ascii="Times New Roman" w:hAnsi="Times New Roman" w:cs="Times New Roman"/>
              </w:rPr>
              <w:t>ченных меропри</w:t>
            </w:r>
            <w:r w:rsidR="00A32E6A" w:rsidRPr="00471868">
              <w:rPr>
                <w:rFonts w:ascii="Times New Roman" w:hAnsi="Times New Roman" w:cs="Times New Roman"/>
              </w:rPr>
              <w:t>я</w:t>
            </w:r>
            <w:r w:rsidR="00A32E6A" w:rsidRPr="00471868">
              <w:rPr>
                <w:rFonts w:ascii="Times New Roman" w:hAnsi="Times New Roman" w:cs="Times New Roman"/>
              </w:rPr>
              <w:t>тиями разъясн</w:t>
            </w:r>
            <w:r w:rsidR="00A32E6A" w:rsidRPr="00471868">
              <w:rPr>
                <w:rFonts w:ascii="Times New Roman" w:hAnsi="Times New Roman" w:cs="Times New Roman"/>
              </w:rPr>
              <w:t>и</w:t>
            </w:r>
            <w:r w:rsidR="00A32E6A" w:rsidRPr="00471868">
              <w:rPr>
                <w:rFonts w:ascii="Times New Roman" w:hAnsi="Times New Roman" w:cs="Times New Roman"/>
              </w:rPr>
              <w:t>тельного характера, направленными на повышение правовой культуры и соц</w:t>
            </w:r>
            <w:r w:rsidR="00A32E6A" w:rsidRPr="00471868">
              <w:rPr>
                <w:rFonts w:ascii="Times New Roman" w:hAnsi="Times New Roman" w:cs="Times New Roman"/>
              </w:rPr>
              <w:t>и</w:t>
            </w:r>
            <w:r w:rsidR="00A32E6A" w:rsidRPr="00471868">
              <w:rPr>
                <w:rFonts w:ascii="Times New Roman" w:hAnsi="Times New Roman" w:cs="Times New Roman"/>
              </w:rPr>
              <w:t>альной активности населения города</w:t>
            </w: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Реализация п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рядка оказания бесплатной юр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дической помощи гражданам в 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ответствии с тр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бованиями де</w:t>
            </w:r>
            <w:r w:rsidRPr="00471868">
              <w:rPr>
                <w:rFonts w:ascii="Times New Roman" w:hAnsi="Times New Roman" w:cs="Times New Roman"/>
              </w:rPr>
              <w:t>й</w:t>
            </w:r>
            <w:r w:rsidRPr="00471868">
              <w:rPr>
                <w:rFonts w:ascii="Times New Roman" w:hAnsi="Times New Roman" w:cs="Times New Roman"/>
              </w:rPr>
              <w:t>ствующего зак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нодательства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Контрол</w:t>
            </w:r>
            <w:r w:rsidRPr="00471868">
              <w:rPr>
                <w:rFonts w:ascii="Times New Roman" w:hAnsi="Times New Roman" w:cs="Times New Roman"/>
              </w:rPr>
              <w:t>ь</w:t>
            </w:r>
            <w:r w:rsidRPr="00471868">
              <w:rPr>
                <w:rFonts w:ascii="Times New Roman" w:hAnsi="Times New Roman" w:cs="Times New Roman"/>
              </w:rPr>
              <w:t>но-правовое управление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Создание равных условий жителям города для и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пользования правовых ресурсов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1.6.2.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Проведение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филактических акций, напра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ленных на фо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мирование гра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данской позиции горожан, актив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зацию работы по предупреждению правонарушений по месту жител</w:t>
            </w:r>
            <w:r w:rsidRPr="00471868">
              <w:rPr>
                <w:rFonts w:ascii="Times New Roman" w:hAnsi="Times New Roman" w:cs="Times New Roman"/>
              </w:rPr>
              <w:t>ь</w:t>
            </w:r>
            <w:r w:rsidRPr="00471868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Профилактика правон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рушений на территории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Организация личных приемов населения рук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водителями орг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нов мэрии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работе с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ственностью м</w:t>
            </w:r>
            <w:r w:rsidRPr="00471868">
              <w:rPr>
                <w:rFonts w:ascii="Times New Roman" w:hAnsi="Times New Roman" w:cs="Times New Roman"/>
              </w:rPr>
              <w:t>э</w:t>
            </w:r>
            <w:r w:rsidRPr="00471868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правовой культуры и социальной активности населения г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1.6.4.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Организация приемов насел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 в филиалах Центра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лактики правон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рушений уполн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моченными по </w:t>
            </w:r>
            <w:r w:rsidRPr="00471868">
              <w:rPr>
                <w:rFonts w:ascii="Times New Roman" w:hAnsi="Times New Roman" w:cs="Times New Roman"/>
              </w:rPr>
              <w:lastRenderedPageBreak/>
              <w:t>работе с насел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нием, руковод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телями органов мэрии, предст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вителями фед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ральных органов и структур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правовой культуры и социальной активности населения г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рода, решение возника</w:t>
            </w:r>
            <w:r w:rsidRPr="00471868">
              <w:rPr>
                <w:rFonts w:ascii="Times New Roman" w:hAnsi="Times New Roman" w:cs="Times New Roman"/>
              </w:rPr>
              <w:t>ю</w:t>
            </w:r>
            <w:r w:rsidRPr="00471868">
              <w:rPr>
                <w:rFonts w:ascii="Times New Roman" w:hAnsi="Times New Roman" w:cs="Times New Roman"/>
              </w:rPr>
              <w:t>щих проблем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nil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1.6.5.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функциониров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ния Общественной приемной по з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щите прав детей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непосре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ственной помощи и по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держки в решении возн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кающих проблем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1.6.6.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Информирование населения о де</w:t>
            </w:r>
            <w:r w:rsidRPr="00471868">
              <w:rPr>
                <w:rFonts w:ascii="Times New Roman" w:hAnsi="Times New Roman" w:cs="Times New Roman"/>
              </w:rPr>
              <w:t>я</w:t>
            </w:r>
            <w:r w:rsidRPr="00471868">
              <w:rPr>
                <w:rFonts w:ascii="Times New Roman" w:hAnsi="Times New Roman" w:cs="Times New Roman"/>
              </w:rPr>
              <w:t>тельности органов местного сам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управления в сфере профила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t>тики правонар</w:t>
            </w:r>
            <w:r w:rsidRPr="00471868">
              <w:rPr>
                <w:rFonts w:ascii="Times New Roman" w:hAnsi="Times New Roman" w:cs="Times New Roman"/>
              </w:rPr>
              <w:t>у</w:t>
            </w:r>
            <w:r w:rsidRPr="00471868">
              <w:rPr>
                <w:rFonts w:ascii="Times New Roman" w:hAnsi="Times New Roman" w:cs="Times New Roman"/>
              </w:rPr>
              <w:t>шений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830CF1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МКУ </w:t>
            </w:r>
            <w:r w:rsidR="00830CF1" w:rsidRPr="00471868">
              <w:rPr>
                <w:rFonts w:ascii="Times New Roman" w:hAnsi="Times New Roman" w:cs="Times New Roman"/>
              </w:rPr>
              <w:t>«</w:t>
            </w:r>
            <w:r w:rsidRPr="00471868">
              <w:rPr>
                <w:rFonts w:ascii="Times New Roman" w:hAnsi="Times New Roman" w:cs="Times New Roman"/>
              </w:rPr>
              <w:t xml:space="preserve">ИМА </w:t>
            </w:r>
            <w:r w:rsidR="00830CF1" w:rsidRPr="00471868">
              <w:rPr>
                <w:rFonts w:ascii="Times New Roman" w:hAnsi="Times New Roman" w:cs="Times New Roman"/>
              </w:rPr>
              <w:t>«</w:t>
            </w:r>
            <w:r w:rsidRPr="00471868">
              <w:rPr>
                <w:rFonts w:ascii="Times New Roman" w:hAnsi="Times New Roman" w:cs="Times New Roman"/>
              </w:rPr>
              <w:t>Ч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реповец</w:t>
            </w:r>
            <w:r w:rsidR="00830CF1" w:rsidRPr="0047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Освещение деятельности в сфере профилактики пр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E45E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2.</w:t>
            </w:r>
          </w:p>
        </w:tc>
        <w:tc>
          <w:tcPr>
            <w:tcW w:w="1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9D77A0" w:rsidP="00830CF1">
            <w:pPr>
              <w:pStyle w:val="a9"/>
              <w:rPr>
                <w:rFonts w:ascii="Times New Roman" w:hAnsi="Times New Roman" w:cs="Times New Roman"/>
              </w:rPr>
            </w:pPr>
            <w:hyperlink w:anchor="sub_1002" w:history="1">
              <w:r w:rsidR="003E45EA" w:rsidRPr="00471868">
                <w:rPr>
                  <w:rStyle w:val="a4"/>
                  <w:rFonts w:ascii="Times New Roman" w:hAnsi="Times New Roman"/>
                  <w:color w:val="auto"/>
                </w:rPr>
                <w:t>Подпрограмма 2</w:t>
              </w:r>
            </w:hyperlink>
            <w:r w:rsidR="003E45EA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830CF1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«</w:t>
            </w:r>
            <w:r w:rsidR="003E45EA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Повышение безопасности дорожного движения в городе Череповце</w:t>
            </w:r>
            <w:r w:rsidR="00830CF1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»</w:t>
            </w: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231" w:history="1"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Основное мер</w:t>
              </w:r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приятие 2.1</w:t>
              </w:r>
            </w:hyperlink>
            <w:r w:rsidR="00A32E6A" w:rsidRPr="00471868">
              <w:rPr>
                <w:rFonts w:ascii="Times New Roman" w:hAnsi="Times New Roman" w:cs="Times New Roman"/>
              </w:rPr>
              <w:t>.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бе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lastRenderedPageBreak/>
              <w:t>перебойного функциониров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ния систем авт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матического ко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 xml:space="preserve">троля и выявления нарушений </w:t>
            </w:r>
            <w:hyperlink r:id="rId113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471868">
              <w:rPr>
                <w:rFonts w:ascii="Times New Roman" w:hAnsi="Times New Roman" w:cs="Times New Roman"/>
              </w:rPr>
              <w:t xml:space="preserve"> дорожного дв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830CF1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 xml:space="preserve">МБУ </w:t>
            </w:r>
            <w:r w:rsidR="00830CF1" w:rsidRPr="00471868">
              <w:rPr>
                <w:rFonts w:ascii="Times New Roman" w:hAnsi="Times New Roman" w:cs="Times New Roman"/>
              </w:rPr>
              <w:t>«</w:t>
            </w:r>
            <w:proofErr w:type="spellStart"/>
            <w:r w:rsidRPr="00471868">
              <w:rPr>
                <w:rFonts w:ascii="Times New Roman" w:hAnsi="Times New Roman" w:cs="Times New Roman"/>
              </w:rPr>
              <w:t>ЦМИРиТ</w:t>
            </w:r>
            <w:proofErr w:type="spellEnd"/>
            <w:r w:rsidR="00830CF1" w:rsidRPr="0047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Бесперебойная и эффе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t>тивная работа системы автоматизированной фи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lastRenderedPageBreak/>
              <w:t>сации административных правонарушений в области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Снижение эффективности регистрации правонар</w:t>
            </w:r>
            <w:r w:rsidRPr="00471868">
              <w:rPr>
                <w:rFonts w:ascii="Times New Roman" w:hAnsi="Times New Roman" w:cs="Times New Roman"/>
              </w:rPr>
              <w:t>у</w:t>
            </w:r>
            <w:r w:rsidRPr="00471868">
              <w:rPr>
                <w:rFonts w:ascii="Times New Roman" w:hAnsi="Times New Roman" w:cs="Times New Roman"/>
              </w:rPr>
              <w:t xml:space="preserve">шений в сфере </w:t>
            </w:r>
            <w:hyperlink r:id="rId114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471868">
              <w:rPr>
                <w:rFonts w:ascii="Times New Roman" w:hAnsi="Times New Roman" w:cs="Times New Roman"/>
              </w:rPr>
              <w:t xml:space="preserve"> </w:t>
            </w:r>
            <w:r w:rsidRPr="00471868">
              <w:rPr>
                <w:rFonts w:ascii="Times New Roman" w:hAnsi="Times New Roman" w:cs="Times New Roman"/>
              </w:rPr>
              <w:lastRenderedPageBreak/>
              <w:t>дорожного движения, 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здание опасных авари</w:t>
            </w:r>
            <w:r w:rsidRPr="00471868">
              <w:rPr>
                <w:rFonts w:ascii="Times New Roman" w:hAnsi="Times New Roman" w:cs="Times New Roman"/>
              </w:rPr>
              <w:t>й</w:t>
            </w:r>
            <w:r w:rsidRPr="00471868">
              <w:rPr>
                <w:rFonts w:ascii="Times New Roman" w:hAnsi="Times New Roman" w:cs="Times New Roman"/>
              </w:rPr>
              <w:t>ных ситуаций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5105" w:rsidRPr="00471868" w:rsidRDefault="00D25105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Тяжесть последствий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 xml:space="preserve">но-транспортных </w:t>
            </w:r>
            <w:r w:rsidRPr="00471868">
              <w:rPr>
                <w:rFonts w:ascii="Times New Roman" w:hAnsi="Times New Roman" w:cs="Times New Roman"/>
              </w:rPr>
              <w:lastRenderedPageBreak/>
              <w:t>происшествий (число погибших на 100 п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страдавших).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наруш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 xml:space="preserve">ний </w:t>
            </w:r>
            <w:hyperlink r:id="rId115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471868">
              <w:rPr>
                <w:rFonts w:ascii="Times New Roman" w:hAnsi="Times New Roman" w:cs="Times New Roman"/>
              </w:rPr>
              <w:t xml:space="preserve">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ного движения, в</w:t>
            </w:r>
            <w:r w:rsidRPr="00471868">
              <w:rPr>
                <w:rFonts w:ascii="Times New Roman" w:hAnsi="Times New Roman" w:cs="Times New Roman"/>
              </w:rPr>
              <w:t>ы</w:t>
            </w:r>
            <w:r w:rsidRPr="00471868">
              <w:rPr>
                <w:rFonts w:ascii="Times New Roman" w:hAnsi="Times New Roman" w:cs="Times New Roman"/>
              </w:rPr>
              <w:t xml:space="preserve">явленных с помощью камер фото -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деофиксации</w:t>
            </w:r>
            <w:proofErr w:type="spellEnd"/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т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кущего содерж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ния и эксплуат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 w:rsidRPr="00471868">
              <w:rPr>
                <w:rFonts w:ascii="Times New Roman" w:hAnsi="Times New Roman" w:cs="Times New Roman"/>
              </w:rPr>
              <w:t>видеокамер комплексов авт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матической рег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страции наруш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 xml:space="preserve">ний </w:t>
            </w:r>
            <w:hyperlink r:id="rId116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471868">
              <w:rPr>
                <w:rFonts w:ascii="Times New Roman" w:hAnsi="Times New Roman" w:cs="Times New Roman"/>
              </w:rPr>
              <w:t xml:space="preserve"> д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рожного</w:t>
            </w:r>
            <w:proofErr w:type="gramEnd"/>
            <w:r w:rsidRPr="00471868">
              <w:rPr>
                <w:rFonts w:ascii="Times New Roman" w:hAnsi="Times New Roman" w:cs="Times New Roman"/>
              </w:rPr>
              <w:t xml:space="preserve"> движ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ния, находящихся на территории г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101F4A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МБУ </w:t>
            </w:r>
            <w:r w:rsidR="00101F4A" w:rsidRPr="00471868">
              <w:rPr>
                <w:rFonts w:ascii="Times New Roman" w:hAnsi="Times New Roman" w:cs="Times New Roman"/>
              </w:rPr>
              <w:t>«</w:t>
            </w:r>
            <w:proofErr w:type="spellStart"/>
            <w:r w:rsidRPr="00471868">
              <w:rPr>
                <w:rFonts w:ascii="Times New Roman" w:hAnsi="Times New Roman" w:cs="Times New Roman"/>
              </w:rPr>
              <w:t>ЦМИРиТ</w:t>
            </w:r>
            <w:proofErr w:type="spellEnd"/>
            <w:r w:rsidR="00101F4A" w:rsidRPr="0047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Развитие системы виде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наблюдения на террит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рии город, направленной на профилактику прав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нарушений в сфере </w:t>
            </w:r>
            <w:hyperlink r:id="rId117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471868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rPr>
          <w:trHeight w:val="509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232" w:history="1"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Основное мер</w:t>
              </w:r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приятие 2.2</w:t>
              </w:r>
            </w:hyperlink>
            <w:r w:rsidR="00A32E6A" w:rsidRPr="00471868">
              <w:rPr>
                <w:rFonts w:ascii="Times New Roman" w:hAnsi="Times New Roman" w:cs="Times New Roman"/>
              </w:rPr>
              <w:t>.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э</w:t>
            </w:r>
            <w:r w:rsidRPr="00471868">
              <w:rPr>
                <w:rFonts w:ascii="Times New Roman" w:hAnsi="Times New Roman" w:cs="Times New Roman"/>
              </w:rPr>
              <w:t>ф</w:t>
            </w:r>
            <w:r w:rsidRPr="00471868">
              <w:rPr>
                <w:rFonts w:ascii="Times New Roman" w:hAnsi="Times New Roman" w:cs="Times New Roman"/>
              </w:rPr>
              <w:t>фективности м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роприятий, направленных на профилактику детского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Сохранение достигнутого уровня охвата обуча</w:t>
            </w:r>
            <w:r w:rsidRPr="00471868">
              <w:rPr>
                <w:rFonts w:ascii="Times New Roman" w:hAnsi="Times New Roman" w:cs="Times New Roman"/>
              </w:rPr>
              <w:t>ю</w:t>
            </w:r>
            <w:r w:rsidRPr="00471868">
              <w:rPr>
                <w:rFonts w:ascii="Times New Roman" w:hAnsi="Times New Roman" w:cs="Times New Roman"/>
              </w:rPr>
              <w:t>щихся образовательных учреждений мероприят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ями по профилактике детского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но-транспортного тра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матизма. Повышение к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чества образовательного процесса путем сове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шенствования материал</w:t>
            </w:r>
            <w:r w:rsidRPr="00471868">
              <w:rPr>
                <w:rFonts w:ascii="Times New Roman" w:hAnsi="Times New Roman" w:cs="Times New Roman"/>
              </w:rPr>
              <w:t>ь</w:t>
            </w:r>
            <w:r w:rsidRPr="00471868">
              <w:rPr>
                <w:rFonts w:ascii="Times New Roman" w:hAnsi="Times New Roman" w:cs="Times New Roman"/>
              </w:rPr>
              <w:t>но-технического оснащ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Увеличение количества правонарушений в области дорожного движения, 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вершенных при участии или по вине несоверше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нолетних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5105" w:rsidRPr="00471868" w:rsidRDefault="00D25105" w:rsidP="00D25105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Тяжесть последствий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происшествий (число погибших на 100 п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страдавших).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Охват обучающихся образовательных учреждений мер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приятиями по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филактике детского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но-транспортного травматизма</w:t>
            </w:r>
            <w:r w:rsidR="00B0388D" w:rsidRPr="00471868">
              <w:rPr>
                <w:rFonts w:ascii="Times New Roman" w:hAnsi="Times New Roman" w:cs="Times New Roman"/>
              </w:rPr>
              <w:t>.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прио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ретенных наглядных пособий в образов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тельные учреждения, реализующие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зовательные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граммы с изучением </w:t>
            </w:r>
            <w:hyperlink r:id="rId118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471868">
              <w:rPr>
                <w:rFonts w:ascii="Times New Roman" w:hAnsi="Times New Roman" w:cs="Times New Roman"/>
              </w:rPr>
              <w:t xml:space="preserve"> дорожного движения</w:t>
            </w:r>
            <w:r w:rsidR="00B0388D" w:rsidRPr="00471868">
              <w:rPr>
                <w:rFonts w:ascii="Times New Roman" w:hAnsi="Times New Roman" w:cs="Times New Roman"/>
              </w:rPr>
              <w:t>.</w:t>
            </w: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90" w:name="sub_1005221"/>
            <w:r w:rsidRPr="00471868">
              <w:rPr>
                <w:rFonts w:ascii="Times New Roman" w:hAnsi="Times New Roman" w:cs="Times New Roman"/>
              </w:rPr>
              <w:t>2.2.1.</w:t>
            </w:r>
            <w:bookmarkEnd w:id="90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Проведение тем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тических, инфо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мацио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но-пропагандистских и профила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t>тических мер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lastRenderedPageBreak/>
              <w:t xml:space="preserve">приятий с </w:t>
            </w:r>
            <w:proofErr w:type="gramStart"/>
            <w:r w:rsidRPr="00471868">
              <w:rPr>
                <w:rFonts w:ascii="Times New Roman" w:hAnsi="Times New Roman" w:cs="Times New Roman"/>
              </w:rPr>
              <w:t>об</w:t>
            </w:r>
            <w:r w:rsidRPr="00471868">
              <w:rPr>
                <w:rFonts w:ascii="Times New Roman" w:hAnsi="Times New Roman" w:cs="Times New Roman"/>
              </w:rPr>
              <w:t>у</w:t>
            </w:r>
            <w:r w:rsidRPr="00471868">
              <w:rPr>
                <w:rFonts w:ascii="Times New Roman" w:hAnsi="Times New Roman" w:cs="Times New Roman"/>
              </w:rPr>
              <w:t>чающимися</w:t>
            </w:r>
            <w:proofErr w:type="gramEnd"/>
            <w:r w:rsidRPr="00471868">
              <w:rPr>
                <w:rFonts w:ascii="Times New Roman" w:hAnsi="Times New Roman" w:cs="Times New Roman"/>
              </w:rPr>
              <w:t xml:space="preserve">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зовательных учреждений гор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Проведение тематических, информацио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но-пропагандистских и профилактических мер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приятий с </w:t>
            </w:r>
            <w:proofErr w:type="gramStart"/>
            <w:r w:rsidRPr="0047186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71868">
              <w:rPr>
                <w:rFonts w:ascii="Times New Roman" w:hAnsi="Times New Roman" w:cs="Times New Roman"/>
              </w:rPr>
              <w:t xml:space="preserve"> образовательных учр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lastRenderedPageBreak/>
              <w:t>ждений города в полном объеме и с максимальным охватом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де</w:t>
            </w:r>
            <w:r w:rsidRPr="00471868">
              <w:rPr>
                <w:rFonts w:ascii="Times New Roman" w:hAnsi="Times New Roman" w:cs="Times New Roman"/>
              </w:rPr>
              <w:t>я</w:t>
            </w:r>
            <w:r w:rsidRPr="00471868">
              <w:rPr>
                <w:rFonts w:ascii="Times New Roman" w:hAnsi="Times New Roman" w:cs="Times New Roman"/>
              </w:rPr>
              <w:t>тельности и функциониров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ния отрядов юных инспекторов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91" w:name="sub_1005223"/>
            <w:r w:rsidRPr="00471868">
              <w:rPr>
                <w:rFonts w:ascii="Times New Roman" w:hAnsi="Times New Roman" w:cs="Times New Roman"/>
              </w:rPr>
              <w:t>2.2.3.</w:t>
            </w:r>
            <w:bookmarkEnd w:id="91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Оснащение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зовательных учреждений, ре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лизующих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зовательные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граммы с изуч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 xml:space="preserve">нием </w:t>
            </w:r>
            <w:hyperlink r:id="rId119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471868">
              <w:rPr>
                <w:rFonts w:ascii="Times New Roman" w:hAnsi="Times New Roman" w:cs="Times New Roman"/>
              </w:rPr>
              <w:t xml:space="preserve"> д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рожного движ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ния, учебными наглядными п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собиями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качества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ведения образовательного процесса, организуемого в сфере профилактики де</w:t>
            </w:r>
            <w:r w:rsidRPr="00471868">
              <w:rPr>
                <w:rFonts w:ascii="Times New Roman" w:hAnsi="Times New Roman" w:cs="Times New Roman"/>
              </w:rPr>
              <w:t>т</w:t>
            </w:r>
            <w:r w:rsidRPr="00471868">
              <w:rPr>
                <w:rFonts w:ascii="Times New Roman" w:hAnsi="Times New Roman" w:cs="Times New Roman"/>
              </w:rPr>
              <w:t>ского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но-транспортного тра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матизма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rPr>
          <w:trHeight w:val="539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233" w:history="1"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Основное мер</w:t>
              </w:r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приятие 2.3</w:t>
              </w:r>
            </w:hyperlink>
            <w:r w:rsidR="00A32E6A" w:rsidRPr="00471868">
              <w:rPr>
                <w:rFonts w:ascii="Times New Roman" w:hAnsi="Times New Roman" w:cs="Times New Roman"/>
              </w:rPr>
              <w:t>.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э</w:t>
            </w:r>
            <w:r w:rsidRPr="00471868">
              <w:rPr>
                <w:rFonts w:ascii="Times New Roman" w:hAnsi="Times New Roman" w:cs="Times New Roman"/>
              </w:rPr>
              <w:t>ф</w:t>
            </w:r>
            <w:r w:rsidRPr="00471868">
              <w:rPr>
                <w:rFonts w:ascii="Times New Roman" w:hAnsi="Times New Roman" w:cs="Times New Roman"/>
              </w:rPr>
              <w:t>фективности м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роприятий, направленных на обеспечение бе</w:t>
            </w:r>
            <w:r w:rsidRPr="00471868">
              <w:rPr>
                <w:rFonts w:ascii="Times New Roman" w:hAnsi="Times New Roman" w:cs="Times New Roman"/>
              </w:rPr>
              <w:t>з</w:t>
            </w:r>
            <w:r w:rsidRPr="00471868">
              <w:rPr>
                <w:rFonts w:ascii="Times New Roman" w:hAnsi="Times New Roman" w:cs="Times New Roman"/>
              </w:rPr>
              <w:t>опасного пер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движения на ул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цах города учас</w:t>
            </w:r>
            <w:r w:rsidRPr="00471868">
              <w:rPr>
                <w:rFonts w:ascii="Times New Roman" w:hAnsi="Times New Roman" w:cs="Times New Roman"/>
              </w:rPr>
              <w:t>т</w:t>
            </w:r>
            <w:r w:rsidRPr="00471868">
              <w:rPr>
                <w:rFonts w:ascii="Times New Roman" w:hAnsi="Times New Roman" w:cs="Times New Roman"/>
              </w:rPr>
              <w:t>ников дорожного движения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Департамент ж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ли</w:t>
            </w:r>
            <w:r w:rsidRPr="00471868">
              <w:rPr>
                <w:rFonts w:ascii="Times New Roman" w:hAnsi="Times New Roman" w:cs="Times New Roman"/>
              </w:rPr>
              <w:t>щ</w:t>
            </w:r>
            <w:r w:rsidRPr="00471868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Отсутствие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шествий в местах расп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ложения искусственных неровностей, нанесения горизонтальной дорожной разметки "Пешеходный переход" краской желтого цвета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Наезды на пешеходов и другие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но-транспортные прои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шествия в местах расп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ложения искусственных неровностей, нанесения горизонтальной дорожной разметки "Пешеходный переход" краской желтого цвета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5105" w:rsidRPr="00471868" w:rsidRDefault="00D25105" w:rsidP="00D25105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Тяжесть последствий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происшествий (число погибших на 100 п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страдавших).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учас</w:t>
            </w:r>
            <w:r w:rsidRPr="00471868">
              <w:rPr>
                <w:rFonts w:ascii="Times New Roman" w:hAnsi="Times New Roman" w:cs="Times New Roman"/>
              </w:rPr>
              <w:t>т</w:t>
            </w:r>
            <w:r w:rsidRPr="00471868">
              <w:rPr>
                <w:rFonts w:ascii="Times New Roman" w:hAnsi="Times New Roman" w:cs="Times New Roman"/>
              </w:rPr>
              <w:t>ников дорожного движения, постр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давших в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происшествиях, в местах расположения искусственных н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ровностей. Колич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ство участников д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рожного движения, пострадавших в д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рожно-транспортных происшествиях, в местах нанесения горизонтальной д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рожной разметки "Пешеходный пер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lastRenderedPageBreak/>
              <w:t>ход" краской желтого цвета.</w:t>
            </w:r>
          </w:p>
          <w:p w:rsidR="00D25105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Доля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происшествий в м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стах расположения искусственных н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ровностей от общего количества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происшестви</w:t>
            </w:r>
            <w:r w:rsidR="00D25105" w:rsidRPr="00471868">
              <w:rPr>
                <w:rFonts w:ascii="Times New Roman" w:hAnsi="Times New Roman" w:cs="Times New Roman"/>
              </w:rPr>
              <w:t>й.</w:t>
            </w:r>
            <w:r w:rsidRPr="00471868">
              <w:rPr>
                <w:rFonts w:ascii="Times New Roman" w:hAnsi="Times New Roman" w:cs="Times New Roman"/>
              </w:rPr>
              <w:t xml:space="preserve"> </w:t>
            </w:r>
            <w:r w:rsidR="00D25105" w:rsidRPr="00471868">
              <w:rPr>
                <w:rFonts w:ascii="Times New Roman" w:hAnsi="Times New Roman" w:cs="Times New Roman"/>
              </w:rPr>
              <w:t>Доля доро</w:t>
            </w:r>
            <w:r w:rsidR="00D25105" w:rsidRPr="00471868">
              <w:rPr>
                <w:rFonts w:ascii="Times New Roman" w:hAnsi="Times New Roman" w:cs="Times New Roman"/>
              </w:rPr>
              <w:t>ж</w:t>
            </w:r>
            <w:r w:rsidR="00D25105" w:rsidRPr="00471868">
              <w:rPr>
                <w:rFonts w:ascii="Times New Roman" w:hAnsi="Times New Roman" w:cs="Times New Roman"/>
              </w:rPr>
              <w:t>но-транспортных происшествий в м</w:t>
            </w:r>
            <w:r w:rsidR="00D25105" w:rsidRPr="00471868">
              <w:rPr>
                <w:rFonts w:ascii="Times New Roman" w:hAnsi="Times New Roman" w:cs="Times New Roman"/>
              </w:rPr>
              <w:t>е</w:t>
            </w:r>
            <w:r w:rsidR="00D25105" w:rsidRPr="00471868">
              <w:rPr>
                <w:rFonts w:ascii="Times New Roman" w:hAnsi="Times New Roman" w:cs="Times New Roman"/>
              </w:rPr>
              <w:t>стах нанесения г</w:t>
            </w:r>
            <w:r w:rsidR="00D25105" w:rsidRPr="00471868">
              <w:rPr>
                <w:rFonts w:ascii="Times New Roman" w:hAnsi="Times New Roman" w:cs="Times New Roman"/>
              </w:rPr>
              <w:t>о</w:t>
            </w:r>
            <w:r w:rsidR="00D25105" w:rsidRPr="00471868">
              <w:rPr>
                <w:rFonts w:ascii="Times New Roman" w:hAnsi="Times New Roman" w:cs="Times New Roman"/>
              </w:rPr>
              <w:t>ризонтальной д</w:t>
            </w:r>
            <w:r w:rsidR="00D25105" w:rsidRPr="00471868">
              <w:rPr>
                <w:rFonts w:ascii="Times New Roman" w:hAnsi="Times New Roman" w:cs="Times New Roman"/>
              </w:rPr>
              <w:t>о</w:t>
            </w:r>
            <w:r w:rsidR="00D25105" w:rsidRPr="00471868">
              <w:rPr>
                <w:rFonts w:ascii="Times New Roman" w:hAnsi="Times New Roman" w:cs="Times New Roman"/>
              </w:rPr>
              <w:t>рожной разметки "Пешеходный пер</w:t>
            </w:r>
            <w:r w:rsidR="00D25105" w:rsidRPr="00471868">
              <w:rPr>
                <w:rFonts w:ascii="Times New Roman" w:hAnsi="Times New Roman" w:cs="Times New Roman"/>
              </w:rPr>
              <w:t>е</w:t>
            </w:r>
            <w:r w:rsidR="00D25105" w:rsidRPr="00471868">
              <w:rPr>
                <w:rFonts w:ascii="Times New Roman" w:hAnsi="Times New Roman" w:cs="Times New Roman"/>
              </w:rPr>
              <w:t>ход" краской желтого цвета</w:t>
            </w:r>
          </w:p>
          <w:p w:rsidR="00A32E6A" w:rsidRPr="00471868" w:rsidRDefault="00D25105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Доля пострадавших пешеходов в местах нанесения горизо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 xml:space="preserve">тальной дорожной </w:t>
            </w:r>
            <w:r w:rsidRPr="00471868">
              <w:rPr>
                <w:rFonts w:ascii="Times New Roman" w:hAnsi="Times New Roman" w:cs="Times New Roman"/>
              </w:rPr>
              <w:lastRenderedPageBreak/>
              <w:t>разметки «Пеш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ходный переход» краской желтого цвета от общего к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личества пешеходов, пострадавших в 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зультате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происшествий по городу</w:t>
            </w:r>
            <w:r w:rsidRPr="00471868">
              <w:rPr>
                <w:rStyle w:val="ad"/>
                <w:rFonts w:ascii="Times New Roman" w:hAnsi="Times New Roman"/>
              </w:rPr>
              <w:footnoteReference w:id="70"/>
            </w: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Установка новых искусственных неровностей для принудительного снижения скор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lastRenderedPageBreak/>
              <w:t>сти автотранспо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Департамент ж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ли</w:t>
            </w:r>
            <w:r w:rsidRPr="00471868">
              <w:rPr>
                <w:rFonts w:ascii="Times New Roman" w:hAnsi="Times New Roman" w:cs="Times New Roman"/>
              </w:rPr>
              <w:t>щ</w:t>
            </w:r>
            <w:r w:rsidRPr="00471868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Отсутствие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шествий в местах расп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ложения искусственных неровностей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Нанесение гор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зонтальной д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рожной разметки "Пешеходный п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реход" краской желтого цвета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Департамент ж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ли</w:t>
            </w:r>
            <w:r w:rsidRPr="00471868">
              <w:rPr>
                <w:rFonts w:ascii="Times New Roman" w:hAnsi="Times New Roman" w:cs="Times New Roman"/>
              </w:rPr>
              <w:t>щ</w:t>
            </w:r>
            <w:r w:rsidRPr="00471868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Отсутствие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шествий в местах нанес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 горизонтальной д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рожной разметки "Пеш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ходный переход" краской желтого цвета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2E6A" w:rsidRPr="00471868" w:rsidRDefault="00A32E6A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92" w:name="sub_10524"/>
            <w:r w:rsidRPr="00471868">
              <w:rPr>
                <w:rFonts w:ascii="Times New Roman" w:hAnsi="Times New Roman" w:cs="Times New Roman"/>
              </w:rPr>
              <w:lastRenderedPageBreak/>
              <w:t>2.4.</w:t>
            </w:r>
            <w:bookmarkEnd w:id="92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234" w:history="1"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Основное мер</w:t>
              </w:r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="00A32E6A" w:rsidRPr="00471868">
                <w:rPr>
                  <w:rStyle w:val="a4"/>
                  <w:rFonts w:ascii="Times New Roman" w:hAnsi="Times New Roman"/>
                  <w:color w:val="auto"/>
                </w:rPr>
                <w:t>приятие 2.4</w:t>
              </w:r>
            </w:hyperlink>
            <w:r w:rsidR="00A32E6A" w:rsidRPr="00471868">
              <w:rPr>
                <w:rFonts w:ascii="Times New Roman" w:hAnsi="Times New Roman" w:cs="Times New Roman"/>
              </w:rPr>
              <w:t>.</w:t>
            </w:r>
          </w:p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Предупреждение опасного повед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 участников дорожного дв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жения путем о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ганизации и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ведения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лактических м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роприятий и их информацио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lastRenderedPageBreak/>
              <w:t>но-пропагандистское сопровожд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детского д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рожно-транспортного травматизма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Увеличение количества дорожно-транспортных происшествий с участием обучающихся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5105" w:rsidRPr="00471868" w:rsidRDefault="00D25105" w:rsidP="00D25105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Тяжесть последствий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но-транспортных происшествий (число погибших на 100 п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страдавших).</w:t>
            </w:r>
          </w:p>
          <w:p w:rsidR="00A32E6A" w:rsidRPr="00471868" w:rsidRDefault="00A32E6A" w:rsidP="00A32E6A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Доля обучающихся 1-х классов общео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разовательных орг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низаций, обесп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 xml:space="preserve">ченных </w:t>
            </w:r>
            <w:proofErr w:type="spellStart"/>
            <w:r w:rsidRPr="00471868">
              <w:rPr>
                <w:rFonts w:ascii="Times New Roman" w:hAnsi="Times New Roman" w:cs="Times New Roman"/>
              </w:rPr>
              <w:t>светово</w:t>
            </w:r>
            <w:r w:rsidRPr="00471868">
              <w:rPr>
                <w:rFonts w:ascii="Times New Roman" w:hAnsi="Times New Roman" w:cs="Times New Roman"/>
              </w:rPr>
              <w:t>з</w:t>
            </w:r>
            <w:r w:rsidRPr="00471868">
              <w:rPr>
                <w:rFonts w:ascii="Times New Roman" w:hAnsi="Times New Roman" w:cs="Times New Roman"/>
              </w:rPr>
              <w:t>вращающими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пр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lastRenderedPageBreak/>
              <w:t>способлениями.</w:t>
            </w: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93" w:name="sub_105241"/>
            <w:r w:rsidRPr="00471868">
              <w:rPr>
                <w:rFonts w:ascii="Times New Roman" w:hAnsi="Times New Roman" w:cs="Times New Roman"/>
              </w:rPr>
              <w:lastRenderedPageBreak/>
              <w:t>2.4.1.</w:t>
            </w:r>
            <w:bookmarkEnd w:id="93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Реализация мер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приятий по обе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печению безопа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ности жизни и здоровья детей, обучающихся в общеобразов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тельных орган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зациях города;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детского д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рожно-транспортного травматизма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Увеличение количества дорожно-транспортных происшествий с участием обучающихся</w:t>
            </w: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32E6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bookmarkStart w:id="94" w:name="sub_105242"/>
            <w:r w:rsidRPr="00471868">
              <w:rPr>
                <w:rFonts w:ascii="Times New Roman" w:hAnsi="Times New Roman" w:cs="Times New Roman"/>
              </w:rPr>
              <w:t>2.4.2.</w:t>
            </w:r>
            <w:bookmarkEnd w:id="94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Изготовление и распространение </w:t>
            </w:r>
            <w:proofErr w:type="spellStart"/>
            <w:r w:rsidRPr="00471868">
              <w:rPr>
                <w:rFonts w:ascii="Times New Roman" w:hAnsi="Times New Roman" w:cs="Times New Roman"/>
              </w:rPr>
              <w:t>световозвраща</w:t>
            </w:r>
            <w:r w:rsidRPr="00471868">
              <w:rPr>
                <w:rFonts w:ascii="Times New Roman" w:hAnsi="Times New Roman" w:cs="Times New Roman"/>
              </w:rPr>
              <w:t>ю</w:t>
            </w:r>
            <w:r w:rsidRPr="00471868">
              <w:rPr>
                <w:rFonts w:ascii="Times New Roman" w:hAnsi="Times New Roman" w:cs="Times New Roman"/>
              </w:rPr>
              <w:t>щих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приспосо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лений в среде д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школьников и учащихся мла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ших классов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разовательных организаций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Снижение детского д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рожно-транспортного травматизма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Увеличение количества дорожно-транспортных происшествий с участием обучающихся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2E6A" w:rsidRPr="00471868" w:rsidRDefault="00A32E6A" w:rsidP="005579A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E45EA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3.</w:t>
            </w:r>
          </w:p>
        </w:tc>
        <w:tc>
          <w:tcPr>
            <w:tcW w:w="1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9D77A0" w:rsidP="00101F4A">
            <w:pPr>
              <w:pStyle w:val="a9"/>
              <w:rPr>
                <w:rFonts w:ascii="Times New Roman" w:hAnsi="Times New Roman" w:cs="Times New Roman"/>
              </w:rPr>
            </w:pPr>
            <w:hyperlink w:anchor="sub_1003" w:history="1">
              <w:r w:rsidR="003E45EA" w:rsidRPr="00471868">
                <w:rPr>
                  <w:rStyle w:val="a4"/>
                  <w:rFonts w:ascii="Times New Roman" w:hAnsi="Times New Roman"/>
                  <w:color w:val="auto"/>
                </w:rPr>
                <w:t>Подпрограмма 3</w:t>
              </w:r>
            </w:hyperlink>
            <w:r w:rsidR="003E45EA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101F4A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«</w:t>
            </w:r>
            <w:r w:rsidR="003E45EA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Противодействие распространению </w:t>
            </w:r>
            <w:proofErr w:type="spellStart"/>
            <w:r w:rsidR="003E45EA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психоактивных</w:t>
            </w:r>
            <w:proofErr w:type="spellEnd"/>
            <w:r w:rsidR="003E45EA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 веществ и участие в работе по снижению масштабов их злоупотребления населением города Череповца</w:t>
            </w:r>
            <w:r w:rsidR="00101F4A"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»</w:t>
            </w:r>
          </w:p>
        </w:tc>
      </w:tr>
      <w:tr w:rsidR="00602EA0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331" w:history="1">
              <w:r w:rsidR="00602EA0" w:rsidRPr="00471868">
                <w:rPr>
                  <w:rStyle w:val="a4"/>
                  <w:rFonts w:ascii="Times New Roman" w:hAnsi="Times New Roman"/>
                  <w:color w:val="auto"/>
                </w:rPr>
                <w:t>Основное мер</w:t>
              </w:r>
              <w:r w:rsidR="00602EA0" w:rsidRPr="00471868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="00602EA0" w:rsidRPr="00471868">
                <w:rPr>
                  <w:rStyle w:val="a4"/>
                  <w:rFonts w:ascii="Times New Roman" w:hAnsi="Times New Roman"/>
                  <w:color w:val="auto"/>
                </w:rPr>
                <w:t>приятие 3.1</w:t>
              </w:r>
            </w:hyperlink>
            <w:r w:rsidR="00602EA0" w:rsidRPr="00471868">
              <w:rPr>
                <w:rFonts w:ascii="Times New Roman" w:hAnsi="Times New Roman" w:cs="Times New Roman"/>
              </w:rPr>
              <w:t>.</w:t>
            </w:r>
          </w:p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Организация и проведение ко</w:t>
            </w:r>
            <w:r w:rsidRPr="00471868">
              <w:rPr>
                <w:rFonts w:ascii="Times New Roman" w:hAnsi="Times New Roman" w:cs="Times New Roman"/>
              </w:rPr>
              <w:t>м</w:t>
            </w:r>
            <w:r w:rsidRPr="00471868">
              <w:rPr>
                <w:rFonts w:ascii="Times New Roman" w:hAnsi="Times New Roman" w:cs="Times New Roman"/>
              </w:rPr>
              <w:t>плекса меропри</w:t>
            </w:r>
            <w:r w:rsidRPr="00471868">
              <w:rPr>
                <w:rFonts w:ascii="Times New Roman" w:hAnsi="Times New Roman" w:cs="Times New Roman"/>
              </w:rPr>
              <w:t>я</w:t>
            </w:r>
            <w:r w:rsidRPr="00471868">
              <w:rPr>
                <w:rFonts w:ascii="Times New Roman" w:hAnsi="Times New Roman" w:cs="Times New Roman"/>
              </w:rPr>
              <w:t>тий, направленных на противоде</w:t>
            </w:r>
            <w:r w:rsidRPr="00471868">
              <w:rPr>
                <w:rFonts w:ascii="Times New Roman" w:hAnsi="Times New Roman" w:cs="Times New Roman"/>
              </w:rPr>
              <w:t>й</w:t>
            </w:r>
            <w:r w:rsidRPr="00471868">
              <w:rPr>
                <w:rFonts w:ascii="Times New Roman" w:hAnsi="Times New Roman" w:cs="Times New Roman"/>
              </w:rPr>
              <w:t>ствие распростр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 xml:space="preserve">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</w:t>
            </w:r>
            <w:r w:rsidRPr="00471868">
              <w:rPr>
                <w:rFonts w:ascii="Times New Roman" w:hAnsi="Times New Roman" w:cs="Times New Roman"/>
              </w:rPr>
              <w:t>к</w:t>
            </w:r>
            <w:r w:rsidRPr="00471868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 на территории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F05065" w:rsidRPr="00471868" w:rsidRDefault="00F05065" w:rsidP="00F05065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зования мэрии</w:t>
            </w:r>
          </w:p>
          <w:p w:rsidR="00F05065" w:rsidRPr="00471868" w:rsidRDefault="00F05065" w:rsidP="00F05065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F05065" w:rsidRPr="00471868" w:rsidRDefault="00F05065" w:rsidP="00F05065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Комитет по физ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ческой культуре и спорту мэрии</w:t>
            </w:r>
          </w:p>
          <w:p w:rsidR="00F05065" w:rsidRPr="00471868" w:rsidRDefault="00602EA0" w:rsidP="00F05065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</w:t>
            </w:r>
            <w:r w:rsidR="00534B86" w:rsidRPr="00471868">
              <w:rPr>
                <w:rFonts w:ascii="Times New Roman" w:hAnsi="Times New Roman" w:cs="Times New Roman"/>
              </w:rPr>
              <w:t xml:space="preserve"> работе с общ</w:t>
            </w:r>
            <w:r w:rsidR="00534B86" w:rsidRPr="00471868">
              <w:rPr>
                <w:rFonts w:ascii="Times New Roman" w:hAnsi="Times New Roman" w:cs="Times New Roman"/>
              </w:rPr>
              <w:t>е</w:t>
            </w:r>
            <w:r w:rsidR="00534B86" w:rsidRPr="00471868">
              <w:rPr>
                <w:rFonts w:ascii="Times New Roman" w:hAnsi="Times New Roman" w:cs="Times New Roman"/>
              </w:rPr>
              <w:t>ственностью м</w:t>
            </w:r>
            <w:r w:rsidR="00534B86" w:rsidRPr="00471868">
              <w:rPr>
                <w:rFonts w:ascii="Times New Roman" w:hAnsi="Times New Roman" w:cs="Times New Roman"/>
              </w:rPr>
              <w:t>э</w:t>
            </w:r>
            <w:r w:rsidR="00534B86" w:rsidRPr="00471868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Реализация запланир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ванных мероприятий, предусмотренных разр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ботанным комплексом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Отсутствие системы 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 xml:space="preserve">боты по противодействию распространению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 на те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ритории города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5105" w:rsidRPr="00471868" w:rsidRDefault="00D25105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Динамика снижения темпов роста зл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употребления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 населением города</w:t>
            </w:r>
          </w:p>
          <w:p w:rsidR="00D25105" w:rsidRPr="00471868" w:rsidRDefault="00D25105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Прирост (снижение) количества лиц, 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стоящих на учете в учреждениях здр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воохранения с ди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гнозом алкоголизм</w:t>
            </w:r>
          </w:p>
          <w:p w:rsidR="00D25105" w:rsidRPr="00471868" w:rsidRDefault="00D25105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Прирост (снижение) количества лиц, 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стоящих на учете в учреждениях здр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воохранения с ди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гнозом наркомания</w:t>
            </w:r>
          </w:p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Процент выполнения комплекса меропр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 xml:space="preserve">ятий, направленных на противодействие распространению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 xml:space="preserve">ществ, проведенных </w:t>
            </w:r>
            <w:r w:rsidRPr="00471868">
              <w:rPr>
                <w:rFonts w:ascii="Times New Roman" w:hAnsi="Times New Roman" w:cs="Times New Roman"/>
              </w:rPr>
              <w:lastRenderedPageBreak/>
              <w:t>с участием органов местного сам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управления и мун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ципальных учр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 xml:space="preserve">ждений, </w:t>
            </w:r>
            <w:proofErr w:type="gramStart"/>
            <w:r w:rsidRPr="00471868">
              <w:rPr>
                <w:rFonts w:ascii="Times New Roman" w:hAnsi="Times New Roman" w:cs="Times New Roman"/>
              </w:rPr>
              <w:t>от</w:t>
            </w:r>
            <w:proofErr w:type="gramEnd"/>
            <w:r w:rsidRPr="00471868">
              <w:rPr>
                <w:rFonts w:ascii="Times New Roman" w:hAnsi="Times New Roman" w:cs="Times New Roman"/>
              </w:rPr>
              <w:t xml:space="preserve"> заплан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рованных.</w:t>
            </w:r>
          </w:p>
        </w:tc>
      </w:tr>
      <w:tr w:rsidR="00602EA0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471868">
              <w:rPr>
                <w:rFonts w:ascii="Times New Roman" w:hAnsi="Times New Roman" w:cs="Times New Roman"/>
              </w:rPr>
              <w:t>я</w:t>
            </w:r>
            <w:r w:rsidRPr="00471868">
              <w:rPr>
                <w:rFonts w:ascii="Times New Roman" w:hAnsi="Times New Roman" w:cs="Times New Roman"/>
              </w:rPr>
              <w:t>тельности горо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ской антинарк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тической коми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скоордин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рованной деятельности представителей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лактической и прав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охранительной системы в сфере противодействия распространению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 на те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ритории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602EA0" w:rsidRPr="00471868" w:rsidRDefault="00602EA0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02EA0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471868">
              <w:rPr>
                <w:rFonts w:ascii="Times New Roman" w:hAnsi="Times New Roman" w:cs="Times New Roman"/>
              </w:rPr>
              <w:t>я</w:t>
            </w:r>
            <w:r w:rsidRPr="00471868">
              <w:rPr>
                <w:rFonts w:ascii="Times New Roman" w:hAnsi="Times New Roman" w:cs="Times New Roman"/>
              </w:rPr>
              <w:t>тельности рабочей группы по предотвращению и пресечению розничной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дажи алкогольной продукции, пива и табачных изделий несовершенн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летним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скоордин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рованной деятельности представителей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лактической и прав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охранительной системы в сфере противодействия распространению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 на те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ритории города среди несовершеннолетних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602EA0" w:rsidRPr="00471868" w:rsidRDefault="00602EA0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02EA0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3.1.3.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Организация и проведение м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ниторинговых мероприятий по выявлению пр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 xml:space="preserve">вонарушений в сфере </w:t>
            </w:r>
            <w:hyperlink r:id="rId120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антиалк</w:t>
              </w:r>
              <w:r w:rsidRPr="00471868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Pr="00471868">
                <w:rPr>
                  <w:rStyle w:val="a4"/>
                  <w:rFonts w:ascii="Times New Roman" w:hAnsi="Times New Roman"/>
                  <w:color w:val="auto"/>
                </w:rPr>
                <w:t>гольного</w:t>
              </w:r>
            </w:hyperlink>
            <w:r w:rsidRPr="00471868">
              <w:rPr>
                <w:rFonts w:ascii="Times New Roman" w:hAnsi="Times New Roman" w:cs="Times New Roman"/>
              </w:rPr>
              <w:t xml:space="preserve"> и </w:t>
            </w:r>
            <w:hyperlink r:id="rId121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ант</w:t>
              </w:r>
              <w:r w:rsidRPr="00471868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Pr="00471868">
                <w:rPr>
                  <w:rStyle w:val="a4"/>
                  <w:rFonts w:ascii="Times New Roman" w:hAnsi="Times New Roman"/>
                  <w:color w:val="auto"/>
                </w:rPr>
                <w:t>табачного зак</w:t>
              </w:r>
              <w:r w:rsidRPr="00471868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Pr="00471868">
                <w:rPr>
                  <w:rStyle w:val="a4"/>
                  <w:rFonts w:ascii="Times New Roman" w:hAnsi="Times New Roman"/>
                  <w:color w:val="auto"/>
                </w:rPr>
                <w:t>нодательства</w:t>
              </w:r>
            </w:hyperlink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F05065" w:rsidRPr="00471868" w:rsidRDefault="00F05065" w:rsidP="00F0506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Своевременное выявление и профилактика админ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стративных правонар</w:t>
            </w:r>
            <w:r w:rsidRPr="00471868">
              <w:rPr>
                <w:rFonts w:ascii="Times New Roman" w:hAnsi="Times New Roman" w:cs="Times New Roman"/>
              </w:rPr>
              <w:t>у</w:t>
            </w:r>
            <w:r w:rsidRPr="00471868">
              <w:rPr>
                <w:rFonts w:ascii="Times New Roman" w:hAnsi="Times New Roman" w:cs="Times New Roman"/>
              </w:rPr>
              <w:t xml:space="preserve">шений в сфере </w:t>
            </w:r>
            <w:hyperlink r:id="rId122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антиалк</w:t>
              </w:r>
              <w:r w:rsidRPr="00471868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Pr="00471868">
                <w:rPr>
                  <w:rStyle w:val="a4"/>
                  <w:rFonts w:ascii="Times New Roman" w:hAnsi="Times New Roman"/>
                  <w:color w:val="auto"/>
                </w:rPr>
                <w:t>гольного</w:t>
              </w:r>
            </w:hyperlink>
            <w:r w:rsidRPr="00471868">
              <w:rPr>
                <w:rFonts w:ascii="Times New Roman" w:hAnsi="Times New Roman" w:cs="Times New Roman"/>
              </w:rPr>
              <w:t xml:space="preserve"> и </w:t>
            </w:r>
            <w:hyperlink r:id="rId123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антитабачного законодательства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602EA0" w:rsidRPr="00471868" w:rsidRDefault="00602EA0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02EA0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Организация и проведение ко</w:t>
            </w:r>
            <w:r w:rsidRPr="00471868">
              <w:rPr>
                <w:rFonts w:ascii="Times New Roman" w:hAnsi="Times New Roman" w:cs="Times New Roman"/>
              </w:rPr>
              <w:t>м</w:t>
            </w:r>
            <w:r w:rsidRPr="00471868">
              <w:rPr>
                <w:rFonts w:ascii="Times New Roman" w:hAnsi="Times New Roman" w:cs="Times New Roman"/>
              </w:rPr>
              <w:lastRenderedPageBreak/>
              <w:t>плекса меропри</w:t>
            </w:r>
            <w:r w:rsidRPr="00471868">
              <w:rPr>
                <w:rFonts w:ascii="Times New Roman" w:hAnsi="Times New Roman" w:cs="Times New Roman"/>
              </w:rPr>
              <w:t>я</w:t>
            </w:r>
            <w:r w:rsidRPr="00471868">
              <w:rPr>
                <w:rFonts w:ascii="Times New Roman" w:hAnsi="Times New Roman" w:cs="Times New Roman"/>
              </w:rPr>
              <w:t>тий, приуроче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ных к Междун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родному дню борьбы с нарк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манией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 xml:space="preserve">министративных </w:t>
            </w:r>
            <w:r w:rsidRPr="00471868">
              <w:rPr>
                <w:rFonts w:ascii="Times New Roman" w:hAnsi="Times New Roman" w:cs="Times New Roman"/>
              </w:rPr>
              <w:lastRenderedPageBreak/>
              <w:t>отношений мэрии</w:t>
            </w:r>
          </w:p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зования мэрии</w:t>
            </w:r>
          </w:p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Комитет по физ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ческой культуре и спорту мэрии</w:t>
            </w:r>
          </w:p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работе с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ственностью м</w:t>
            </w:r>
            <w:r w:rsidRPr="00471868">
              <w:rPr>
                <w:rFonts w:ascii="Times New Roman" w:hAnsi="Times New Roman" w:cs="Times New Roman"/>
              </w:rPr>
              <w:t>э</w:t>
            </w:r>
            <w:r w:rsidRPr="00471868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участия населения города в мер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lastRenderedPageBreak/>
              <w:t>приятиях в целях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 xml:space="preserve">лактики злоупотребления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602EA0" w:rsidRPr="00471868" w:rsidRDefault="00602EA0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02EA0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3.1.5.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34B86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уч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стия в операти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 xml:space="preserve">но-профилактической операции </w:t>
            </w:r>
            <w:r w:rsidR="00101F4A" w:rsidRPr="00471868">
              <w:rPr>
                <w:rFonts w:ascii="Times New Roman" w:hAnsi="Times New Roman" w:cs="Times New Roman"/>
              </w:rPr>
              <w:t>«</w:t>
            </w:r>
            <w:r w:rsidRPr="00471868">
              <w:rPr>
                <w:rFonts w:ascii="Times New Roman" w:hAnsi="Times New Roman" w:cs="Times New Roman"/>
              </w:rPr>
              <w:t>Мак</w:t>
            </w:r>
            <w:r w:rsidR="00101F4A" w:rsidRPr="00471868">
              <w:rPr>
                <w:rFonts w:ascii="Times New Roman" w:hAnsi="Times New Roman" w:cs="Times New Roman"/>
              </w:rPr>
              <w:t>»</w:t>
            </w:r>
            <w:r w:rsidRPr="00471868">
              <w:rPr>
                <w:rFonts w:ascii="Times New Roman" w:hAnsi="Times New Roman" w:cs="Times New Roman"/>
              </w:rPr>
              <w:t>, Всеро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сийской ант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 xml:space="preserve">наркотической акции </w:t>
            </w:r>
            <w:r w:rsidR="00101F4A" w:rsidRPr="00471868">
              <w:rPr>
                <w:rFonts w:ascii="Times New Roman" w:hAnsi="Times New Roman" w:cs="Times New Roman"/>
              </w:rPr>
              <w:t>«</w:t>
            </w:r>
            <w:r w:rsidRPr="00471868">
              <w:rPr>
                <w:rFonts w:ascii="Times New Roman" w:hAnsi="Times New Roman" w:cs="Times New Roman"/>
              </w:rPr>
              <w:t>Сообщи, где торгуют смертью</w:t>
            </w:r>
            <w:r w:rsidR="00101F4A" w:rsidRPr="00471868">
              <w:rPr>
                <w:rFonts w:ascii="Times New Roman" w:hAnsi="Times New Roman" w:cs="Times New Roman"/>
              </w:rPr>
              <w:t>»</w:t>
            </w:r>
            <w:r w:rsidRPr="00471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зования мэрии</w:t>
            </w:r>
          </w:p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Комитет по физ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ческой культуре и спорту мэрии</w:t>
            </w:r>
          </w:p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по работе с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ственностью м</w:t>
            </w:r>
            <w:r w:rsidRPr="00471868">
              <w:rPr>
                <w:rFonts w:ascii="Times New Roman" w:hAnsi="Times New Roman" w:cs="Times New Roman"/>
              </w:rPr>
              <w:t>э</w:t>
            </w:r>
            <w:r w:rsidRPr="00471868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A55C1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Обеспечение участия населения города в мер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приятиях в целях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 xml:space="preserve">лактики злоупотребления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602EA0" w:rsidRPr="00471868" w:rsidRDefault="00602EA0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02EA0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3.1.6.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Формирование Межведомстве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 xml:space="preserve">ного плана по противодействию распространения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 и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лактике их уп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требления в гор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де Череповце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уровня уч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стия населения города в мероприятиях в целях профилактики злоуп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требления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2EA0" w:rsidRPr="00471868" w:rsidRDefault="00602EA0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02EA0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332" w:history="1">
              <w:r w:rsidR="00602EA0" w:rsidRPr="00471868">
                <w:rPr>
                  <w:rStyle w:val="a4"/>
                  <w:rFonts w:ascii="Times New Roman" w:hAnsi="Times New Roman"/>
                  <w:color w:val="auto"/>
                </w:rPr>
                <w:t>Основное мер</w:t>
              </w:r>
              <w:r w:rsidR="00602EA0" w:rsidRPr="00471868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="00602EA0" w:rsidRPr="00471868">
                <w:rPr>
                  <w:rStyle w:val="a4"/>
                  <w:rFonts w:ascii="Times New Roman" w:hAnsi="Times New Roman"/>
                  <w:color w:val="auto"/>
                </w:rPr>
                <w:t>приятие 3.2</w:t>
              </w:r>
            </w:hyperlink>
            <w:r w:rsidR="00602EA0" w:rsidRPr="00471868">
              <w:rPr>
                <w:rFonts w:ascii="Times New Roman" w:hAnsi="Times New Roman" w:cs="Times New Roman"/>
              </w:rPr>
              <w:t>.</w:t>
            </w:r>
          </w:p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Информационное обеспечение де</w:t>
            </w:r>
            <w:r w:rsidRPr="00471868">
              <w:rPr>
                <w:rFonts w:ascii="Times New Roman" w:hAnsi="Times New Roman" w:cs="Times New Roman"/>
              </w:rPr>
              <w:t>я</w:t>
            </w:r>
            <w:r w:rsidRPr="00471868">
              <w:rPr>
                <w:rFonts w:ascii="Times New Roman" w:hAnsi="Times New Roman" w:cs="Times New Roman"/>
              </w:rPr>
              <w:t xml:space="preserve">тельности по противодействию распространению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 на те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ритории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101F4A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МКУ </w:t>
            </w:r>
            <w:r w:rsidR="00101F4A" w:rsidRPr="00471868">
              <w:rPr>
                <w:rFonts w:ascii="Times New Roman" w:hAnsi="Times New Roman" w:cs="Times New Roman"/>
              </w:rPr>
              <w:t>«</w:t>
            </w:r>
            <w:r w:rsidRPr="00471868">
              <w:rPr>
                <w:rFonts w:ascii="Times New Roman" w:hAnsi="Times New Roman" w:cs="Times New Roman"/>
              </w:rPr>
              <w:t xml:space="preserve">ИМА </w:t>
            </w:r>
            <w:r w:rsidR="00101F4A" w:rsidRPr="00471868">
              <w:rPr>
                <w:rFonts w:ascii="Times New Roman" w:hAnsi="Times New Roman" w:cs="Times New Roman"/>
              </w:rPr>
              <w:t>«</w:t>
            </w:r>
            <w:r w:rsidRPr="00471868">
              <w:rPr>
                <w:rFonts w:ascii="Times New Roman" w:hAnsi="Times New Roman" w:cs="Times New Roman"/>
              </w:rPr>
              <w:t>Ч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реповец</w:t>
            </w:r>
            <w:r w:rsidR="00101F4A" w:rsidRPr="0047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Сохранение достигнутого уровня по количеству и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формационных матери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лов, размещенных в сре</w:t>
            </w:r>
            <w:r w:rsidRPr="00471868">
              <w:rPr>
                <w:rFonts w:ascii="Times New Roman" w:hAnsi="Times New Roman" w:cs="Times New Roman"/>
              </w:rPr>
              <w:t>д</w:t>
            </w:r>
            <w:r w:rsidRPr="00471868">
              <w:rPr>
                <w:rFonts w:ascii="Times New Roman" w:hAnsi="Times New Roman" w:cs="Times New Roman"/>
              </w:rPr>
              <w:t>ствах массовой информ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ции, направленных на противодействие распр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 на территории города, снижение ма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lastRenderedPageBreak/>
              <w:t>штабов их злоупотребл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 населением города Череповца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Отсутствие информир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ванности горожан о мерах, принимаемых на уровне города и направленных на противодействие распр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веществ, снижение ма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штабов их злоупотребл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ния населением города Череповца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5105" w:rsidRPr="00471868" w:rsidRDefault="00D25105" w:rsidP="00D25105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Динамика снижения темпов роста зл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 xml:space="preserve">употребления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 населением города</w:t>
            </w:r>
          </w:p>
          <w:p w:rsidR="00D25105" w:rsidRPr="00471868" w:rsidRDefault="00D25105" w:rsidP="00D25105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Прирост (снижение) количества лиц, 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стоящих на учете в учреждениях здр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воохранения с ди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lastRenderedPageBreak/>
              <w:t>гнозом алкоголизм</w:t>
            </w:r>
          </w:p>
          <w:p w:rsidR="00D25105" w:rsidRPr="00471868" w:rsidRDefault="00D25105" w:rsidP="00D25105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Прирост (снижение) количества лиц, 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стоящих на учете в учреждениях здр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воохранения с ди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гнозом наркомания</w:t>
            </w:r>
          </w:p>
          <w:p w:rsidR="00602EA0" w:rsidRPr="00471868" w:rsidRDefault="00602EA0" w:rsidP="00534B86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Количество инфо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мационных матер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 xml:space="preserve">алов, направленных на противодействие распространению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ществ</w:t>
            </w:r>
          </w:p>
        </w:tc>
      </w:tr>
      <w:tr w:rsidR="00602EA0" w:rsidRPr="00471868" w:rsidTr="000E161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3.2.1.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Подготовка и размещение и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 xml:space="preserve">формационных материалов по противодействию распространению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 на мун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ципальных и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формационных ресурсах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101F4A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МКУ ИМА </w:t>
            </w:r>
            <w:r w:rsidR="00101F4A" w:rsidRPr="00471868">
              <w:rPr>
                <w:rFonts w:ascii="Times New Roman" w:hAnsi="Times New Roman" w:cs="Times New Roman"/>
              </w:rPr>
              <w:t>«</w:t>
            </w:r>
            <w:r w:rsidRPr="00471868">
              <w:rPr>
                <w:rFonts w:ascii="Times New Roman" w:hAnsi="Times New Roman" w:cs="Times New Roman"/>
              </w:rPr>
              <w:t>Ч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реповец</w:t>
            </w:r>
            <w:r w:rsidR="00101F4A" w:rsidRPr="0047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Повышение уровня осв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домленности населения города о работе, орган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зуемой в пределах города и направленной на прот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водействие распростр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 xml:space="preserve">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0" w:rsidRPr="00471868" w:rsidRDefault="00602EA0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2EA0" w:rsidRPr="00471868" w:rsidRDefault="00602EA0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3E45EA" w:rsidRPr="00471868" w:rsidSect="000E1611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3E45EA" w:rsidRPr="00471868" w:rsidRDefault="003E45EA" w:rsidP="000E1611">
      <w:pPr>
        <w:ind w:left="11199" w:firstLine="0"/>
        <w:jc w:val="left"/>
        <w:rPr>
          <w:rFonts w:ascii="Times New Roman" w:hAnsi="Times New Roman" w:cs="Times New Roman"/>
          <w:sz w:val="26"/>
          <w:szCs w:val="26"/>
        </w:rPr>
      </w:pPr>
      <w:r w:rsidRPr="000E16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6</w:t>
      </w:r>
      <w:r w:rsidRPr="000E16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47186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Сведения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br/>
        <w:t xml:space="preserve">об основных мерах правового регулирования в сфере реализации муниципальной программы </w:t>
      </w:r>
      <w:r w:rsidR="00101F4A" w:rsidRPr="00471868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Обеспечение законности, правопорядка и общественной безопасности в городе Череповце</w:t>
      </w:r>
      <w:r w:rsidR="00101F4A" w:rsidRPr="00471868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 на 2014 - 202</w:t>
      </w:r>
      <w:r w:rsidR="00383B5A" w:rsidRPr="00471868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 годы</w:t>
      </w:r>
    </w:p>
    <w:tbl>
      <w:tblPr>
        <w:tblW w:w="15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142"/>
        <w:gridCol w:w="5652"/>
        <w:gridCol w:w="3425"/>
        <w:gridCol w:w="2470"/>
      </w:tblGrid>
      <w:tr w:rsidR="003E45EA" w:rsidRPr="00471868" w:rsidTr="000E16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7525A9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E45EA" w:rsidRPr="0047186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="003E45EA" w:rsidRPr="004718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3E45EA" w:rsidRPr="0047186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Вид муниципального правового акта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Основные положения муниципального прав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вого акта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и соисполнитель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Ожидаемый срок принятия</w:t>
            </w:r>
          </w:p>
        </w:tc>
      </w:tr>
      <w:tr w:rsidR="003E45EA" w:rsidRPr="00471868" w:rsidTr="000E16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Постановление мэрии города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осуществления соц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альной поддержки членам добровольных народных дружин города Череповца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Управление администр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тивных отношений мэрии (далее - УАО)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Август - сентябрь 2013 года</w:t>
            </w:r>
          </w:p>
        </w:tc>
      </w:tr>
      <w:tr w:rsidR="003E45EA" w:rsidRPr="00471868" w:rsidTr="000E16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Постановление мэрии города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О проведении конкурсов на лучшего дружи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ника и лучшую добровольную народную др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жину города Череповца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Сентябрь - октябрь 2013 года</w:t>
            </w:r>
          </w:p>
        </w:tc>
      </w:tr>
      <w:tr w:rsidR="003E45EA" w:rsidRPr="00471868" w:rsidTr="000E16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Постановление мэрии города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О приеме граждан в филиалах Центра проф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лактики правонарушений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август (ежегодно)</w:t>
            </w:r>
          </w:p>
        </w:tc>
      </w:tr>
      <w:tr w:rsidR="003E45EA" w:rsidRPr="00471868" w:rsidTr="000E16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Постановление мэрии города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101F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мероприятий по пров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 xml:space="preserve">дению городской межведомственной операции </w:t>
            </w:r>
            <w:r w:rsidR="00101F4A" w:rsidRPr="0047186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Безопасное лето</w:t>
            </w:r>
            <w:r w:rsidR="00101F4A" w:rsidRPr="004718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Череповце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Май (ежегодно)</w:t>
            </w:r>
          </w:p>
        </w:tc>
      </w:tr>
      <w:tr w:rsidR="003E45EA" w:rsidRPr="00471868" w:rsidTr="000E16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Постановление мэрии города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101F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мероприятий по пров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 xml:space="preserve">дению городской межведомственной операции </w:t>
            </w:r>
            <w:r w:rsidR="00101F4A" w:rsidRPr="0047186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Зимние каникулы</w:t>
            </w:r>
            <w:r w:rsidR="00101F4A" w:rsidRPr="004718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Череповце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EA" w:rsidRPr="00471868" w:rsidRDefault="003E45EA" w:rsidP="005579A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71868">
              <w:rPr>
                <w:rFonts w:ascii="Times New Roman" w:hAnsi="Times New Roman" w:cs="Times New Roman"/>
                <w:sz w:val="26"/>
                <w:szCs w:val="26"/>
              </w:rPr>
              <w:t>Декабрь (ежегодно)</w:t>
            </w:r>
          </w:p>
        </w:tc>
      </w:tr>
    </w:tbl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3E45EA" w:rsidRPr="00471868" w:rsidSect="000E1611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3E45EA" w:rsidRPr="00471868" w:rsidRDefault="003E45EA" w:rsidP="000E1611">
      <w:pPr>
        <w:ind w:left="11199" w:firstLine="0"/>
        <w:jc w:val="left"/>
        <w:rPr>
          <w:rFonts w:ascii="Times New Roman" w:hAnsi="Times New Roman" w:cs="Times New Roman"/>
          <w:sz w:val="26"/>
          <w:szCs w:val="26"/>
        </w:rPr>
      </w:pPr>
      <w:r w:rsidRPr="000E16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7</w:t>
      </w:r>
      <w:r w:rsidRPr="000E16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47186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471868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Ресурсное обеспечение реализации муниципальной программы </w:t>
      </w:r>
      <w:r w:rsidR="00101F4A" w:rsidRPr="00471868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Обеспечение законности, правопорядка и общественной безопасности в городе Череповце</w:t>
      </w:r>
      <w:r w:rsidR="00101F4A" w:rsidRPr="00471868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 на 2014 - 202</w:t>
      </w:r>
      <w:r w:rsidR="00383B5A" w:rsidRPr="00471868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 годы за счет </w:t>
      </w:r>
      <w:r w:rsidR="00101F4A" w:rsidRPr="00471868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собственных</w:t>
      </w:r>
      <w:r w:rsidR="00101F4A" w:rsidRPr="00471868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 средств городского бюджета</w:t>
      </w:r>
    </w:p>
    <w:tbl>
      <w:tblPr>
        <w:tblW w:w="154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2684"/>
        <w:gridCol w:w="3057"/>
        <w:gridCol w:w="1054"/>
        <w:gridCol w:w="1148"/>
        <w:gridCol w:w="1148"/>
        <w:gridCol w:w="964"/>
        <w:gridCol w:w="1134"/>
        <w:gridCol w:w="1148"/>
        <w:gridCol w:w="1120"/>
        <w:gridCol w:w="1120"/>
      </w:tblGrid>
      <w:tr w:rsidR="00205CCD" w:rsidRPr="00471868" w:rsidTr="007525A9">
        <w:trPr>
          <w:tblHeader/>
        </w:trPr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0E1611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1868">
              <w:rPr>
                <w:rFonts w:ascii="Times New Roman" w:hAnsi="Times New Roman" w:cs="Times New Roman"/>
              </w:rPr>
              <w:t>п</w:t>
            </w:r>
            <w:proofErr w:type="gramEnd"/>
            <w:r w:rsidRPr="004718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Наименование мун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ципальной программы, подпрограммы мун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ципальной программы, основного мероприятия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Ответственный исполн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тель, соисполнитель</w:t>
            </w:r>
          </w:p>
        </w:tc>
        <w:tc>
          <w:tcPr>
            <w:tcW w:w="7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Расходы (тыс. руб.),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CCD" w:rsidRPr="00471868" w:rsidTr="007525A9">
        <w:trPr>
          <w:tblHeader/>
        </w:trPr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2021</w:t>
            </w:r>
          </w:p>
        </w:tc>
      </w:tr>
      <w:tr w:rsidR="00F76A57" w:rsidRPr="00471868" w:rsidTr="00205CCD"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F35A20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Муниципальная пр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грамма «Обеспечение законности, правоп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рядка и общественной безопасности в городе Череповце» на 2014 - 2021 годы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9611,7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10116,1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12887,4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10575,5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396939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57" w:rsidRPr="00471868" w:rsidRDefault="00F76A57" w:rsidP="00396939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10521,8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57" w:rsidRPr="00471868" w:rsidRDefault="00F76A57" w:rsidP="00396939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10561,5</w:t>
            </w:r>
          </w:p>
        </w:tc>
      </w:tr>
      <w:tr w:rsidR="00205CCD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администр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тивных отношений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68027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68027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680271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397,1</w:t>
            </w:r>
          </w:p>
        </w:tc>
      </w:tr>
      <w:tr w:rsidR="00205CCD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F35A20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МКУ </w:t>
            </w:r>
            <w:r w:rsidR="00F35A20" w:rsidRPr="00471868">
              <w:rPr>
                <w:rFonts w:ascii="Times New Roman" w:hAnsi="Times New Roman" w:cs="Times New Roman"/>
              </w:rPr>
              <w:t>«</w:t>
            </w:r>
            <w:r w:rsidRPr="00471868">
              <w:rPr>
                <w:rFonts w:ascii="Times New Roman" w:hAnsi="Times New Roman" w:cs="Times New Roman"/>
              </w:rPr>
              <w:t>ЦЗНТЧС</w:t>
            </w:r>
            <w:r w:rsidR="00F35A20" w:rsidRPr="0047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9995,9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B03B64" w:rsidP="005579AC">
            <w:pPr>
              <w:pStyle w:val="a9"/>
              <w:rPr>
                <w:rFonts w:ascii="Times New Roman" w:hAnsi="Times New Roman" w:cs="Times New Roman"/>
                <w:strike/>
              </w:rPr>
            </w:pPr>
            <w:r w:rsidRPr="00471868">
              <w:rPr>
                <w:rFonts w:ascii="Times New Roman" w:hAnsi="Times New Roman" w:cs="Times New Roman"/>
              </w:rPr>
              <w:t>9925,7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64" w:rsidRPr="00471868" w:rsidRDefault="00B03B64" w:rsidP="00B03B64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9963,6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B03B6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10003,3</w:t>
            </w:r>
          </w:p>
        </w:tc>
      </w:tr>
      <w:tr w:rsidR="00F76A57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680271" w:rsidP="00396939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57" w:rsidRPr="00471868" w:rsidRDefault="00680271" w:rsidP="00396939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57" w:rsidRPr="00471868" w:rsidRDefault="00680271" w:rsidP="00396939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161,1</w:t>
            </w:r>
          </w:p>
        </w:tc>
      </w:tr>
      <w:tr w:rsidR="00205CCD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F35A20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МБУ </w:t>
            </w:r>
            <w:r w:rsidR="00F35A20" w:rsidRPr="00471868">
              <w:rPr>
                <w:rFonts w:ascii="Times New Roman" w:hAnsi="Times New Roman" w:cs="Times New Roman"/>
              </w:rPr>
              <w:t>«</w:t>
            </w:r>
            <w:proofErr w:type="spellStart"/>
            <w:r w:rsidRPr="00471868">
              <w:rPr>
                <w:rFonts w:ascii="Times New Roman" w:hAnsi="Times New Roman" w:cs="Times New Roman"/>
              </w:rPr>
              <w:t>ЦМИРиТ</w:t>
            </w:r>
            <w:proofErr w:type="spellEnd"/>
            <w:r w:rsidR="00F35A20" w:rsidRPr="0047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05CCD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05CCD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Департамент жили</w:t>
            </w:r>
            <w:r w:rsidRPr="00471868">
              <w:rPr>
                <w:rFonts w:ascii="Times New Roman" w:hAnsi="Times New Roman" w:cs="Times New Roman"/>
              </w:rPr>
              <w:t>щ</w:t>
            </w:r>
            <w:r w:rsidRPr="00471868">
              <w:rPr>
                <w:rFonts w:ascii="Times New Roman" w:hAnsi="Times New Roman" w:cs="Times New Roman"/>
              </w:rPr>
              <w:t>но-коммунального хозя</w:t>
            </w:r>
            <w:r w:rsidRPr="00471868">
              <w:rPr>
                <w:rFonts w:ascii="Times New Roman" w:hAnsi="Times New Roman" w:cs="Times New Roman"/>
              </w:rPr>
              <w:t>й</w:t>
            </w:r>
            <w:r w:rsidRPr="00471868">
              <w:rPr>
                <w:rFonts w:ascii="Times New Roman" w:hAnsi="Times New Roman" w:cs="Times New Roman"/>
              </w:rPr>
              <w:t>ства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05CCD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3B64" w:rsidRPr="00471868" w:rsidTr="00205CCD"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01" w:history="1">
              <w:r w:rsidR="00B03B64" w:rsidRPr="00471868">
                <w:rPr>
                  <w:rStyle w:val="a4"/>
                  <w:rFonts w:ascii="Times New Roman" w:hAnsi="Times New Roman"/>
                  <w:color w:val="auto"/>
                </w:rPr>
                <w:t>Подпрограмма 1</w:t>
              </w:r>
            </w:hyperlink>
          </w:p>
          <w:p w:rsidR="00B03B64" w:rsidRPr="00471868" w:rsidRDefault="00FF53D5" w:rsidP="00FF53D5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«</w:t>
            </w:r>
            <w:r w:rsidR="00B03B64" w:rsidRPr="00471868">
              <w:rPr>
                <w:rFonts w:ascii="Times New Roman" w:hAnsi="Times New Roman" w:cs="Times New Roman"/>
              </w:rPr>
              <w:t>Профилактика пр</w:t>
            </w:r>
            <w:r w:rsidR="00B03B64" w:rsidRPr="00471868">
              <w:rPr>
                <w:rFonts w:ascii="Times New Roman" w:hAnsi="Times New Roman" w:cs="Times New Roman"/>
              </w:rPr>
              <w:t>е</w:t>
            </w:r>
            <w:r w:rsidR="00B03B64" w:rsidRPr="00471868">
              <w:rPr>
                <w:rFonts w:ascii="Times New Roman" w:hAnsi="Times New Roman" w:cs="Times New Roman"/>
              </w:rPr>
              <w:t>ступлений и иных пр</w:t>
            </w:r>
            <w:r w:rsidR="00B03B64" w:rsidRPr="00471868">
              <w:rPr>
                <w:rFonts w:ascii="Times New Roman" w:hAnsi="Times New Roman" w:cs="Times New Roman"/>
              </w:rPr>
              <w:t>а</w:t>
            </w:r>
            <w:r w:rsidR="00B03B64" w:rsidRPr="00471868">
              <w:rPr>
                <w:rFonts w:ascii="Times New Roman" w:hAnsi="Times New Roman" w:cs="Times New Roman"/>
              </w:rPr>
              <w:t>вонарушений в городе Череповце</w:t>
            </w:r>
            <w:r w:rsidRPr="0047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9581,7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10016,1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10583,9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10556,1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F76A57" w:rsidP="00B03B64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64" w:rsidRPr="00471868" w:rsidRDefault="00F76A57" w:rsidP="00B03B64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10521,8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64" w:rsidRPr="00471868" w:rsidRDefault="00F76A57" w:rsidP="00B03B64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10561,5</w:t>
            </w:r>
          </w:p>
        </w:tc>
      </w:tr>
      <w:tr w:rsidR="00B03B64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администр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тивных отношений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680271" w:rsidP="00B03B64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64" w:rsidRPr="00471868" w:rsidRDefault="00680271" w:rsidP="00B03B64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64" w:rsidRPr="00471868" w:rsidRDefault="00680271" w:rsidP="00B03B64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397,1</w:t>
            </w:r>
          </w:p>
        </w:tc>
      </w:tr>
      <w:tr w:rsidR="00B03B64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F35A20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МКУ </w:t>
            </w:r>
            <w:r w:rsidR="00F35A20" w:rsidRPr="00471868">
              <w:rPr>
                <w:rFonts w:ascii="Times New Roman" w:hAnsi="Times New Roman" w:cs="Times New Roman"/>
              </w:rPr>
              <w:t>«</w:t>
            </w:r>
            <w:r w:rsidRPr="00471868">
              <w:rPr>
                <w:rFonts w:ascii="Times New Roman" w:hAnsi="Times New Roman" w:cs="Times New Roman"/>
              </w:rPr>
              <w:t>ЦЗНТЧС</w:t>
            </w:r>
            <w:r w:rsidR="00F35A20" w:rsidRPr="0047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9995,9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4" w:rsidRPr="00471868" w:rsidRDefault="00B03B64" w:rsidP="00B03B64">
            <w:pPr>
              <w:pStyle w:val="a9"/>
              <w:rPr>
                <w:rFonts w:ascii="Times New Roman" w:hAnsi="Times New Roman" w:cs="Times New Roman"/>
                <w:strike/>
              </w:rPr>
            </w:pPr>
            <w:r w:rsidRPr="00471868">
              <w:rPr>
                <w:rFonts w:ascii="Times New Roman" w:hAnsi="Times New Roman" w:cs="Times New Roman"/>
              </w:rPr>
              <w:t>9925,7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64" w:rsidRPr="00471868" w:rsidRDefault="00B03B64" w:rsidP="00B03B64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9963,6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64" w:rsidRPr="00471868" w:rsidRDefault="00B03B64" w:rsidP="00B03B64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10003,3</w:t>
            </w:r>
          </w:p>
        </w:tc>
      </w:tr>
      <w:tr w:rsidR="00F76A57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680271" w:rsidP="00396939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57" w:rsidRPr="00471868" w:rsidRDefault="00680271" w:rsidP="00396939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57" w:rsidRPr="00471868" w:rsidRDefault="00680271" w:rsidP="00396939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161,1</w:t>
            </w:r>
          </w:p>
        </w:tc>
      </w:tr>
      <w:tr w:rsidR="00205CCD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F35A20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МБУ </w:t>
            </w:r>
            <w:r w:rsidR="00F35A20" w:rsidRPr="00471868">
              <w:rPr>
                <w:rFonts w:ascii="Times New Roman" w:hAnsi="Times New Roman" w:cs="Times New Roman"/>
              </w:rPr>
              <w:t>«</w:t>
            </w:r>
            <w:proofErr w:type="spellStart"/>
            <w:r w:rsidRPr="00471868">
              <w:rPr>
                <w:rFonts w:ascii="Times New Roman" w:hAnsi="Times New Roman" w:cs="Times New Roman"/>
              </w:rPr>
              <w:t>ЦМИРиТ</w:t>
            </w:r>
            <w:proofErr w:type="spellEnd"/>
            <w:r w:rsidR="00F35A20" w:rsidRPr="0047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05CCD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Управление по работе с </w:t>
            </w:r>
            <w:r w:rsidRPr="00471868">
              <w:rPr>
                <w:rFonts w:ascii="Times New Roman" w:hAnsi="Times New Roman" w:cs="Times New Roman"/>
              </w:rPr>
              <w:lastRenderedPageBreak/>
              <w:t>общественностью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05CCD" w:rsidRPr="00471868" w:rsidTr="00205CCD"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Основное мероприятие 1.2. Участие в проф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лактике терроризма и экстремизма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администр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тивных отношений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C15F1C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C15F1C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C15F1C" w:rsidP="005579AC">
            <w:pPr>
              <w:pStyle w:val="a8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30,0</w:t>
            </w:r>
          </w:p>
        </w:tc>
      </w:tr>
      <w:tr w:rsidR="00205CCD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05CCD" w:rsidRPr="00471868" w:rsidTr="00205CC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Основное мероприятие 1.3. Внедрение совр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менных технических средств, направленных на предупреждение правонарушений и преступлений в общ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ственных местах и на улицах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F35A20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МБУ </w:t>
            </w:r>
            <w:r w:rsidR="00F35A20" w:rsidRPr="00471868">
              <w:rPr>
                <w:rFonts w:ascii="Times New Roman" w:hAnsi="Times New Roman" w:cs="Times New Roman"/>
              </w:rPr>
              <w:t>«</w:t>
            </w:r>
            <w:proofErr w:type="spellStart"/>
            <w:r w:rsidRPr="00471868">
              <w:rPr>
                <w:rFonts w:ascii="Times New Roman" w:hAnsi="Times New Roman" w:cs="Times New Roman"/>
              </w:rPr>
              <w:t>ЦМИРиТ</w:t>
            </w:r>
            <w:proofErr w:type="spellEnd"/>
            <w:r w:rsidR="00F35A20" w:rsidRPr="0047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15F1C" w:rsidRPr="00471868" w:rsidTr="00205CCD"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C" w:rsidRPr="00471868" w:rsidRDefault="00C15F1C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C" w:rsidRPr="00471868" w:rsidRDefault="00C15F1C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Основное мероприятие 1.5. Привлечение о</w:t>
            </w:r>
            <w:r w:rsidRPr="00471868">
              <w:rPr>
                <w:rFonts w:ascii="Times New Roman" w:hAnsi="Times New Roman" w:cs="Times New Roman"/>
              </w:rPr>
              <w:t>б</w:t>
            </w:r>
            <w:r w:rsidRPr="00471868">
              <w:rPr>
                <w:rFonts w:ascii="Times New Roman" w:hAnsi="Times New Roman" w:cs="Times New Roman"/>
              </w:rPr>
              <w:t>щественности к охране общественного порядка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C" w:rsidRPr="00471868" w:rsidRDefault="00C15F1C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администр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тивных отношений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C" w:rsidRPr="00471868" w:rsidRDefault="00C15F1C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C" w:rsidRPr="00471868" w:rsidRDefault="00C15F1C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C" w:rsidRPr="00471868" w:rsidRDefault="00C15F1C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C" w:rsidRPr="00471868" w:rsidRDefault="00C15F1C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C" w:rsidRPr="00471868" w:rsidRDefault="00C15F1C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C" w:rsidRPr="00471868" w:rsidRDefault="00680271" w:rsidP="00C15F1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F1C" w:rsidRPr="00471868" w:rsidRDefault="00680271" w:rsidP="0028341D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F1C" w:rsidRPr="00471868" w:rsidRDefault="00680271" w:rsidP="00C15F1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367,1</w:t>
            </w:r>
          </w:p>
        </w:tc>
      </w:tr>
      <w:tr w:rsidR="00C15F1C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C" w:rsidRPr="00471868" w:rsidRDefault="00C15F1C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C" w:rsidRPr="00471868" w:rsidRDefault="00C15F1C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C" w:rsidRPr="00471868" w:rsidRDefault="00C15F1C" w:rsidP="00F35A20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МКУ </w:t>
            </w:r>
            <w:r w:rsidR="00F35A20" w:rsidRPr="00471868">
              <w:rPr>
                <w:rFonts w:ascii="Times New Roman" w:hAnsi="Times New Roman" w:cs="Times New Roman"/>
              </w:rPr>
              <w:t>«</w:t>
            </w:r>
            <w:r w:rsidRPr="00471868">
              <w:rPr>
                <w:rFonts w:ascii="Times New Roman" w:hAnsi="Times New Roman" w:cs="Times New Roman"/>
              </w:rPr>
              <w:t>ЦЗНТЧС</w:t>
            </w:r>
            <w:r w:rsidR="00F35A20" w:rsidRPr="0047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C" w:rsidRPr="00471868" w:rsidRDefault="00C15F1C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C" w:rsidRPr="00471868" w:rsidRDefault="00C15F1C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C" w:rsidRPr="00471868" w:rsidRDefault="00C15F1C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C" w:rsidRPr="00471868" w:rsidRDefault="00C15F1C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C" w:rsidRPr="00471868" w:rsidRDefault="00C15F1C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9995,9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C" w:rsidRPr="00471868" w:rsidRDefault="00C15F1C" w:rsidP="0028341D">
            <w:pPr>
              <w:pStyle w:val="a9"/>
              <w:rPr>
                <w:rFonts w:ascii="Times New Roman" w:hAnsi="Times New Roman" w:cs="Times New Roman"/>
                <w:strike/>
              </w:rPr>
            </w:pPr>
            <w:r w:rsidRPr="00471868">
              <w:rPr>
                <w:rFonts w:ascii="Times New Roman" w:hAnsi="Times New Roman" w:cs="Times New Roman"/>
              </w:rPr>
              <w:t>9925,7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F1C" w:rsidRPr="00471868" w:rsidRDefault="00C15F1C" w:rsidP="0028341D">
            <w:pPr>
              <w:ind w:firstLine="0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9963,6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F1C" w:rsidRPr="00471868" w:rsidRDefault="00C15F1C" w:rsidP="0028341D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10003,3</w:t>
            </w:r>
          </w:p>
        </w:tc>
      </w:tr>
      <w:tr w:rsidR="00F76A57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F76A57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7" w:rsidRPr="00471868" w:rsidRDefault="00680271" w:rsidP="00396939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57" w:rsidRPr="00471868" w:rsidRDefault="00680271" w:rsidP="00396939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57" w:rsidRPr="00471868" w:rsidRDefault="00680271" w:rsidP="00396939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161,1</w:t>
            </w:r>
          </w:p>
        </w:tc>
      </w:tr>
      <w:tr w:rsidR="00205CCD" w:rsidRPr="00471868" w:rsidTr="00205CC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Основное мероприятие 1.6. Правовое инфо</w:t>
            </w:r>
            <w:r w:rsidRPr="00471868">
              <w:rPr>
                <w:rFonts w:ascii="Times New Roman" w:hAnsi="Times New Roman" w:cs="Times New Roman"/>
              </w:rPr>
              <w:t>р</w:t>
            </w:r>
            <w:r w:rsidRPr="00471868">
              <w:rPr>
                <w:rFonts w:ascii="Times New Roman" w:hAnsi="Times New Roman" w:cs="Times New Roman"/>
              </w:rPr>
              <w:t>мирование граждан, создание условий для участия граждан в с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циально значимых м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роприятиях, напра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ленных на против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lastRenderedPageBreak/>
              <w:t>действие развитию негативных явлений в обществе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Управление администр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тивных отношений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05CCD" w:rsidRPr="00471868" w:rsidTr="00205CCD"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02" w:history="1">
              <w:r w:rsidR="00205CCD" w:rsidRPr="00471868">
                <w:rPr>
                  <w:rStyle w:val="a4"/>
                  <w:rFonts w:ascii="Times New Roman" w:hAnsi="Times New Roman"/>
                  <w:color w:val="auto"/>
                </w:rPr>
                <w:t>Подпрограмма 2</w:t>
              </w:r>
            </w:hyperlink>
          </w:p>
          <w:p w:rsidR="00205CCD" w:rsidRPr="00471868" w:rsidRDefault="00F76A57" w:rsidP="00F76A57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«</w:t>
            </w:r>
            <w:r w:rsidR="00205CCD" w:rsidRPr="00471868">
              <w:rPr>
                <w:rFonts w:ascii="Times New Roman" w:hAnsi="Times New Roman" w:cs="Times New Roman"/>
              </w:rPr>
              <w:t>Повышение безопа</w:t>
            </w:r>
            <w:r w:rsidR="00205CCD" w:rsidRPr="00471868">
              <w:rPr>
                <w:rFonts w:ascii="Times New Roman" w:hAnsi="Times New Roman" w:cs="Times New Roman"/>
              </w:rPr>
              <w:t>с</w:t>
            </w:r>
            <w:r w:rsidR="00205CCD" w:rsidRPr="00471868">
              <w:rPr>
                <w:rFonts w:ascii="Times New Roman" w:hAnsi="Times New Roman" w:cs="Times New Roman"/>
              </w:rPr>
              <w:t>ности дорожного дв</w:t>
            </w:r>
            <w:r w:rsidR="00205CCD" w:rsidRPr="00471868">
              <w:rPr>
                <w:rFonts w:ascii="Times New Roman" w:hAnsi="Times New Roman" w:cs="Times New Roman"/>
              </w:rPr>
              <w:t>и</w:t>
            </w:r>
            <w:r w:rsidR="00205CCD" w:rsidRPr="00471868">
              <w:rPr>
                <w:rFonts w:ascii="Times New Roman" w:hAnsi="Times New Roman" w:cs="Times New Roman"/>
              </w:rPr>
              <w:t>жения в городе Чер</w:t>
            </w:r>
            <w:r w:rsidR="00205CCD" w:rsidRPr="00471868">
              <w:rPr>
                <w:rFonts w:ascii="Times New Roman" w:hAnsi="Times New Roman" w:cs="Times New Roman"/>
              </w:rPr>
              <w:t>е</w:t>
            </w:r>
            <w:r w:rsidR="00205CCD" w:rsidRPr="00471868">
              <w:rPr>
                <w:rFonts w:ascii="Times New Roman" w:hAnsi="Times New Roman" w:cs="Times New Roman"/>
              </w:rPr>
              <w:t>повце</w:t>
            </w:r>
            <w:r w:rsidRPr="0047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05CCD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F35A20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МБУ </w:t>
            </w:r>
            <w:r w:rsidR="00F35A20" w:rsidRPr="00471868">
              <w:rPr>
                <w:rFonts w:ascii="Times New Roman" w:hAnsi="Times New Roman" w:cs="Times New Roman"/>
              </w:rPr>
              <w:t>«</w:t>
            </w:r>
            <w:proofErr w:type="spellStart"/>
            <w:r w:rsidRPr="00471868">
              <w:rPr>
                <w:rFonts w:ascii="Times New Roman" w:hAnsi="Times New Roman" w:cs="Times New Roman"/>
              </w:rPr>
              <w:t>ЦМИРиТ</w:t>
            </w:r>
            <w:proofErr w:type="spellEnd"/>
            <w:r w:rsidR="00F35A20" w:rsidRPr="00471868">
              <w:rPr>
                <w:rFonts w:ascii="Times New Roman" w:hAnsi="Times New Roman" w:cs="Times New Roman"/>
              </w:rPr>
              <w:t>»</w:t>
            </w:r>
            <w:hyperlink w:anchor="sub_1111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05CCD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05CCD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Департамент жили</w:t>
            </w:r>
            <w:r w:rsidRPr="00471868">
              <w:rPr>
                <w:rFonts w:ascii="Times New Roman" w:hAnsi="Times New Roman" w:cs="Times New Roman"/>
              </w:rPr>
              <w:t>щ</w:t>
            </w:r>
            <w:r w:rsidRPr="00471868">
              <w:rPr>
                <w:rFonts w:ascii="Times New Roman" w:hAnsi="Times New Roman" w:cs="Times New Roman"/>
              </w:rPr>
              <w:t>но-коммунального хозя</w:t>
            </w:r>
            <w:r w:rsidRPr="00471868">
              <w:rPr>
                <w:rFonts w:ascii="Times New Roman" w:hAnsi="Times New Roman" w:cs="Times New Roman"/>
              </w:rPr>
              <w:t>й</w:t>
            </w:r>
            <w:r w:rsidRPr="00471868">
              <w:rPr>
                <w:rFonts w:ascii="Times New Roman" w:hAnsi="Times New Roman" w:cs="Times New Roman"/>
              </w:rPr>
              <w:t>ства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05CCD" w:rsidRPr="00471868" w:rsidTr="00205CC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Основное мероприятие 2.1. Обеспечение бе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перебойного функци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нирования систем 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томатического ко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троля и выявления нарушений правил д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рожного движения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F35A20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МБУ </w:t>
            </w:r>
            <w:r w:rsidR="00F35A20" w:rsidRPr="00471868">
              <w:rPr>
                <w:rFonts w:ascii="Times New Roman" w:hAnsi="Times New Roman" w:cs="Times New Roman"/>
              </w:rPr>
              <w:t>«</w:t>
            </w:r>
            <w:proofErr w:type="spellStart"/>
            <w:r w:rsidRPr="00471868">
              <w:rPr>
                <w:rFonts w:ascii="Times New Roman" w:hAnsi="Times New Roman" w:cs="Times New Roman"/>
              </w:rPr>
              <w:t>ЦМИРиТ</w:t>
            </w:r>
            <w:proofErr w:type="spellEnd"/>
            <w:r w:rsidR="00F35A20" w:rsidRPr="00471868">
              <w:rPr>
                <w:rFonts w:ascii="Times New Roman" w:hAnsi="Times New Roman" w:cs="Times New Roman"/>
              </w:rPr>
              <w:t>»</w:t>
            </w:r>
            <w:hyperlink w:anchor="sub_1111" w:history="1">
              <w:r w:rsidRPr="00471868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05CCD" w:rsidRPr="00471868" w:rsidTr="00205CC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Основное мероприятие 2.2. Повышение э</w:t>
            </w:r>
            <w:r w:rsidRPr="00471868">
              <w:rPr>
                <w:rFonts w:ascii="Times New Roman" w:hAnsi="Times New Roman" w:cs="Times New Roman"/>
              </w:rPr>
              <w:t>ф</w:t>
            </w:r>
            <w:r w:rsidRPr="00471868">
              <w:rPr>
                <w:rFonts w:ascii="Times New Roman" w:hAnsi="Times New Roman" w:cs="Times New Roman"/>
              </w:rPr>
              <w:t>фективности меропр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ятий, направленных на профилактику детского доро</w:t>
            </w:r>
            <w:r w:rsidRPr="00471868">
              <w:rPr>
                <w:rFonts w:ascii="Times New Roman" w:hAnsi="Times New Roman" w:cs="Times New Roman"/>
              </w:rPr>
              <w:t>ж</w:t>
            </w:r>
            <w:r w:rsidRPr="00471868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05CCD" w:rsidRPr="00471868" w:rsidTr="00205CC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471868">
              <w:rPr>
                <w:rFonts w:ascii="Times New Roman" w:hAnsi="Times New Roman" w:cs="Times New Roman"/>
              </w:rPr>
              <w:lastRenderedPageBreak/>
              <w:t>2.3. Повышение э</w:t>
            </w:r>
            <w:r w:rsidRPr="00471868">
              <w:rPr>
                <w:rFonts w:ascii="Times New Roman" w:hAnsi="Times New Roman" w:cs="Times New Roman"/>
              </w:rPr>
              <w:t>ф</w:t>
            </w:r>
            <w:r w:rsidRPr="00471868">
              <w:rPr>
                <w:rFonts w:ascii="Times New Roman" w:hAnsi="Times New Roman" w:cs="Times New Roman"/>
              </w:rPr>
              <w:t>фективности меропр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ятий, направленных на обеспечение безопа</w:t>
            </w:r>
            <w:r w:rsidRPr="00471868">
              <w:rPr>
                <w:rFonts w:ascii="Times New Roman" w:hAnsi="Times New Roman" w:cs="Times New Roman"/>
              </w:rPr>
              <w:t>с</w:t>
            </w:r>
            <w:r w:rsidRPr="00471868">
              <w:rPr>
                <w:rFonts w:ascii="Times New Roman" w:hAnsi="Times New Roman" w:cs="Times New Roman"/>
              </w:rPr>
              <w:t>ного передвижения на улицах города учас</w:t>
            </w:r>
            <w:r w:rsidRPr="00471868">
              <w:rPr>
                <w:rFonts w:ascii="Times New Roman" w:hAnsi="Times New Roman" w:cs="Times New Roman"/>
              </w:rPr>
              <w:t>т</w:t>
            </w:r>
            <w:r w:rsidRPr="00471868">
              <w:rPr>
                <w:rFonts w:ascii="Times New Roman" w:hAnsi="Times New Roman" w:cs="Times New Roman"/>
              </w:rPr>
              <w:t>ников дорожного дв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Департамент жили</w:t>
            </w:r>
            <w:r w:rsidRPr="00471868">
              <w:rPr>
                <w:rFonts w:ascii="Times New Roman" w:hAnsi="Times New Roman" w:cs="Times New Roman"/>
              </w:rPr>
              <w:t>щ</w:t>
            </w:r>
            <w:r w:rsidRPr="00471868">
              <w:rPr>
                <w:rFonts w:ascii="Times New Roman" w:hAnsi="Times New Roman" w:cs="Times New Roman"/>
              </w:rPr>
              <w:lastRenderedPageBreak/>
              <w:t>но-коммунального хозя</w:t>
            </w:r>
            <w:r w:rsidRPr="00471868">
              <w:rPr>
                <w:rFonts w:ascii="Times New Roman" w:hAnsi="Times New Roman" w:cs="Times New Roman"/>
              </w:rPr>
              <w:t>й</w:t>
            </w:r>
            <w:r w:rsidRPr="00471868">
              <w:rPr>
                <w:rFonts w:ascii="Times New Roman" w:hAnsi="Times New Roman" w:cs="Times New Roman"/>
              </w:rPr>
              <w:t>ства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05CCD" w:rsidRPr="00471868" w:rsidTr="00205CC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Основное мероприятие 2.4. Предупреждение опасного поведения участников дорожного движения путем орг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низации и проведения профилактических м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роприятий и их и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формацио</w:t>
            </w:r>
            <w:r w:rsidRPr="00471868">
              <w:rPr>
                <w:rFonts w:ascii="Times New Roman" w:hAnsi="Times New Roman" w:cs="Times New Roman"/>
              </w:rPr>
              <w:t>н</w:t>
            </w:r>
            <w:r w:rsidRPr="00471868">
              <w:rPr>
                <w:rFonts w:ascii="Times New Roman" w:hAnsi="Times New Roman" w:cs="Times New Roman"/>
              </w:rPr>
              <w:t>но-пропагандистское сопровождение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05CCD" w:rsidRPr="00471868" w:rsidTr="00205CCD"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9D77A0" w:rsidP="005579AC">
            <w:pPr>
              <w:pStyle w:val="a9"/>
              <w:rPr>
                <w:rFonts w:ascii="Times New Roman" w:hAnsi="Times New Roman" w:cs="Times New Roman"/>
              </w:rPr>
            </w:pPr>
            <w:hyperlink w:anchor="sub_1003" w:history="1">
              <w:r w:rsidR="00205CCD" w:rsidRPr="00471868">
                <w:rPr>
                  <w:rStyle w:val="a4"/>
                  <w:rFonts w:ascii="Times New Roman" w:hAnsi="Times New Roman"/>
                  <w:color w:val="auto"/>
                </w:rPr>
                <w:t>Подпрограмма 3</w:t>
              </w:r>
            </w:hyperlink>
          </w:p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 xml:space="preserve">"Противодействие распространению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</w:t>
            </w:r>
            <w:r w:rsidRPr="00471868">
              <w:rPr>
                <w:rFonts w:ascii="Times New Roman" w:hAnsi="Times New Roman" w:cs="Times New Roman"/>
              </w:rPr>
              <w:t>и</w:t>
            </w:r>
            <w:r w:rsidRPr="00471868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 и участие в работе по снижению масштабов их злоупотребления населением города Ч</w:t>
            </w:r>
            <w:r w:rsidRPr="00471868">
              <w:rPr>
                <w:rFonts w:ascii="Times New Roman" w:hAnsi="Times New Roman" w:cs="Times New Roman"/>
              </w:rPr>
              <w:t>е</w:t>
            </w:r>
            <w:r w:rsidRPr="00471868">
              <w:rPr>
                <w:rFonts w:ascii="Times New Roman" w:hAnsi="Times New Roman" w:cs="Times New Roman"/>
              </w:rPr>
              <w:t>реповца"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05CCD" w:rsidRPr="00471868" w:rsidTr="00205CCD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администр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тивных отношений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05CCD" w:rsidRPr="00471868" w:rsidTr="00205CC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lastRenderedPageBreak/>
              <w:t>1.3.1.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Основное мероприятие 3.1. Организация и проведение комплекса мероприятий, напра</w:t>
            </w:r>
            <w:r w:rsidRPr="00471868">
              <w:rPr>
                <w:rFonts w:ascii="Times New Roman" w:hAnsi="Times New Roman" w:cs="Times New Roman"/>
              </w:rPr>
              <w:t>в</w:t>
            </w:r>
            <w:r w:rsidRPr="00471868">
              <w:rPr>
                <w:rFonts w:ascii="Times New Roman" w:hAnsi="Times New Roman" w:cs="Times New Roman"/>
              </w:rPr>
              <w:t>ленных на против</w:t>
            </w:r>
            <w:r w:rsidRPr="00471868">
              <w:rPr>
                <w:rFonts w:ascii="Times New Roman" w:hAnsi="Times New Roman" w:cs="Times New Roman"/>
              </w:rPr>
              <w:t>о</w:t>
            </w:r>
            <w:r w:rsidRPr="00471868">
              <w:rPr>
                <w:rFonts w:ascii="Times New Roman" w:hAnsi="Times New Roman" w:cs="Times New Roman"/>
              </w:rPr>
              <w:t>действие распростр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 xml:space="preserve">нению </w:t>
            </w:r>
            <w:proofErr w:type="spellStart"/>
            <w:r w:rsidRPr="004718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71868">
              <w:rPr>
                <w:rFonts w:ascii="Times New Roman" w:hAnsi="Times New Roman" w:cs="Times New Roman"/>
              </w:rPr>
              <w:t xml:space="preserve"> веществ на территории города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Управление администр</w:t>
            </w:r>
            <w:r w:rsidRPr="00471868">
              <w:rPr>
                <w:rFonts w:ascii="Times New Roman" w:hAnsi="Times New Roman" w:cs="Times New Roman"/>
              </w:rPr>
              <w:t>а</w:t>
            </w:r>
            <w:r w:rsidRPr="00471868">
              <w:rPr>
                <w:rFonts w:ascii="Times New Roman" w:hAnsi="Times New Roman" w:cs="Times New Roman"/>
              </w:rPr>
              <w:t>тивных отношений мэрии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9"/>
              <w:rPr>
                <w:rFonts w:ascii="Times New Roman" w:hAnsi="Times New Roman" w:cs="Times New Roman"/>
              </w:rPr>
            </w:pPr>
            <w:r w:rsidRPr="0047186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CD" w:rsidRPr="00471868" w:rsidRDefault="00205CCD" w:rsidP="00557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205CCD" w:rsidRPr="00471868" w:rsidRDefault="00205CCD" w:rsidP="00205CCD">
      <w:pPr>
        <w:rPr>
          <w:rFonts w:ascii="Times New Roman" w:hAnsi="Times New Roman" w:cs="Times New Roman"/>
          <w:sz w:val="26"/>
          <w:szCs w:val="26"/>
        </w:rPr>
      </w:pPr>
      <w:r w:rsidRPr="00471868">
        <w:rPr>
          <w:rFonts w:ascii="Times New Roman" w:hAnsi="Times New Roman" w:cs="Times New Roman"/>
          <w:sz w:val="26"/>
          <w:szCs w:val="26"/>
        </w:rPr>
        <w:t xml:space="preserve">* Финансирование учтено 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</w:t>
      </w:r>
      <w:r w:rsidR="00F35A20" w:rsidRPr="00471868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471868">
        <w:rPr>
          <w:rFonts w:ascii="Times New Roman" w:hAnsi="Times New Roman" w:cs="Times New Roman"/>
          <w:sz w:val="26"/>
          <w:szCs w:val="26"/>
        </w:rPr>
        <w:t>Профилактика</w:t>
      </w:r>
      <w:proofErr w:type="gramEnd"/>
      <w:r w:rsidRPr="00471868">
        <w:rPr>
          <w:rFonts w:ascii="Times New Roman" w:hAnsi="Times New Roman" w:cs="Times New Roman"/>
          <w:sz w:val="26"/>
          <w:szCs w:val="26"/>
        </w:rPr>
        <w:t xml:space="preserve"> преступлений и иных правонарушений в городе Череповце</w:t>
      </w:r>
      <w:r w:rsidR="00F35A20" w:rsidRPr="00471868">
        <w:rPr>
          <w:rFonts w:ascii="Times New Roman" w:hAnsi="Times New Roman" w:cs="Times New Roman"/>
          <w:sz w:val="26"/>
          <w:szCs w:val="26"/>
        </w:rPr>
        <w:t>»</w:t>
      </w:r>
      <w:r w:rsidRPr="00471868">
        <w:rPr>
          <w:rFonts w:ascii="Times New Roman" w:hAnsi="Times New Roman" w:cs="Times New Roman"/>
          <w:sz w:val="26"/>
          <w:szCs w:val="26"/>
        </w:rPr>
        <w:t>.</w:t>
      </w:r>
    </w:p>
    <w:p w:rsidR="003E45EA" w:rsidRPr="00471868" w:rsidRDefault="003E45EA" w:rsidP="005579AC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3E45EA" w:rsidRPr="00471868" w:rsidSect="000E1611">
          <w:pgSz w:w="16837" w:h="11905" w:orient="landscape"/>
          <w:pgMar w:top="1440" w:right="800" w:bottom="1276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3E45EA" w:rsidRPr="00471868" w:rsidRDefault="003E45EA" w:rsidP="000E1611">
      <w:pPr>
        <w:ind w:left="10632" w:firstLine="0"/>
        <w:jc w:val="left"/>
        <w:rPr>
          <w:rFonts w:ascii="Times New Roman" w:hAnsi="Times New Roman" w:cs="Times New Roman"/>
          <w:sz w:val="26"/>
          <w:szCs w:val="26"/>
        </w:rPr>
      </w:pPr>
      <w:r w:rsidRPr="000E16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8</w:t>
      </w:r>
      <w:r w:rsidRPr="000E16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47186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471868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Default="003E45EA" w:rsidP="005579A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1868">
        <w:rPr>
          <w:rFonts w:ascii="Times New Roman" w:hAnsi="Times New Roman" w:cs="Times New Roman"/>
          <w:color w:val="auto"/>
          <w:sz w:val="26"/>
          <w:szCs w:val="26"/>
        </w:rPr>
        <w:t>Ресурсное обеспечение и прогнозная (справочная) оценка расходов городского бюджета, областного бюджета на реализ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цию целей муниципальной программы </w:t>
      </w:r>
      <w:r w:rsidR="00F35A20" w:rsidRPr="00471868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Обеспечение законности, правопорядка и общественной безопасности в городе Череповце</w:t>
      </w:r>
      <w:r w:rsidR="00F35A20" w:rsidRPr="00471868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 xml:space="preserve"> на 2014 - 202</w:t>
      </w:r>
      <w:r w:rsidR="00366A54" w:rsidRPr="00471868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471868">
        <w:rPr>
          <w:rFonts w:ascii="Times New Roman" w:hAnsi="Times New Roman" w:cs="Times New Roman"/>
          <w:color w:val="auto"/>
          <w:sz w:val="26"/>
          <w:szCs w:val="26"/>
        </w:rPr>
        <w:t> годы</w:t>
      </w:r>
    </w:p>
    <w:p w:rsidR="007507DD" w:rsidRDefault="007507DD" w:rsidP="007507DD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2268"/>
        <w:gridCol w:w="1134"/>
        <w:gridCol w:w="1171"/>
        <w:gridCol w:w="1097"/>
        <w:gridCol w:w="913"/>
        <w:gridCol w:w="1071"/>
        <w:gridCol w:w="1134"/>
        <w:gridCol w:w="1134"/>
        <w:gridCol w:w="1134"/>
      </w:tblGrid>
      <w:tr w:rsidR="007507DD" w:rsidRPr="00C67BCC" w:rsidTr="00C77270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67BC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C67BCC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 мун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ципальной программы, ведо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ственной целевой программы, о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Источники ресур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ного обеспечения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Оценка расходов (тыс. руб.),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  <w:tr w:rsidR="007507DD" w:rsidRPr="00C67BCC" w:rsidTr="00C7727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Муниципальная программа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«Обеспечение законности, прав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порядка и общественной безопа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ности в городе Череповце» на 2014 - 2021 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Style w:val="a3"/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10846,9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12159,8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15261,4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9812,1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221C01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10800</w:t>
            </w:r>
            <w:r w:rsidRPr="00221C01">
              <w:rPr>
                <w:rFonts w:ascii="Times New Roman" w:hAnsi="Times New Roman" w:cs="Times New Roman"/>
                <w:color w:val="000000" w:themeColor="text1"/>
              </w:rPr>
              <w:t>,9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10838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10878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9611,7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10116,1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12887,4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9812,1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10575,5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10483,9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10521,8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10561,5</w:t>
            </w: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1235,2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2043,7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2374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8B1780">
              <w:rPr>
                <w:rFonts w:ascii="Times New Roman" w:hAnsi="Times New Roman" w:cs="Times New Roman"/>
                <w:color w:val="000000" w:themeColor="text1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Default="007507DD" w:rsidP="00C77270">
            <w:pPr>
              <w:ind w:firstLine="0"/>
            </w:pPr>
            <w:r w:rsidRPr="008B1780">
              <w:rPr>
                <w:rFonts w:ascii="Times New Roman" w:hAnsi="Times New Roman" w:cs="Times New Roman"/>
                <w:color w:val="000000" w:themeColor="text1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Default="007507DD" w:rsidP="00C77270">
            <w:pPr>
              <w:ind w:firstLine="0"/>
            </w:pPr>
            <w:r w:rsidRPr="008B1780">
              <w:rPr>
                <w:rFonts w:ascii="Times New Roman" w:hAnsi="Times New Roman" w:cs="Times New Roman"/>
                <w:color w:val="000000" w:themeColor="text1"/>
              </w:rPr>
              <w:t>317,0</w:t>
            </w:r>
          </w:p>
        </w:tc>
      </w:tr>
      <w:tr w:rsidR="007507DD" w:rsidRPr="00C67BCC" w:rsidTr="00C7727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Style w:val="a4"/>
                <w:rFonts w:ascii="Times New Roman" w:hAnsi="Times New Roman"/>
                <w:color w:val="000000" w:themeColor="text1"/>
              </w:rPr>
              <w:t>Подпрограмма 1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Профилактика преступлений и иных правонарушений в городе Ч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реповце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Style w:val="a3"/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10816,9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12059,8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12957,9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9812,1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221C01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10800</w:t>
            </w:r>
            <w:r w:rsidRPr="00221C01">
              <w:rPr>
                <w:rFonts w:ascii="Times New Roman" w:hAnsi="Times New Roman" w:cs="Times New Roman"/>
                <w:color w:val="000000" w:themeColor="text1"/>
              </w:rPr>
              <w:t>,9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10838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10878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9581,7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10016,1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10583,9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9812,1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10483,9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10521,8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10561,5</w:t>
            </w: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1235,2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2043,7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2374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8B1780">
              <w:rPr>
                <w:rFonts w:ascii="Times New Roman" w:hAnsi="Times New Roman" w:cs="Times New Roman"/>
                <w:color w:val="000000" w:themeColor="text1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8B1780">
              <w:rPr>
                <w:rFonts w:ascii="Times New Roman" w:hAnsi="Times New Roman" w:cs="Times New Roman"/>
                <w:color w:val="000000" w:themeColor="text1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8B1780">
              <w:rPr>
                <w:rFonts w:ascii="Times New Roman" w:hAnsi="Times New Roman" w:cs="Times New Roman"/>
                <w:color w:val="000000" w:themeColor="text1"/>
              </w:rPr>
              <w:t>317,0</w:t>
            </w:r>
          </w:p>
        </w:tc>
      </w:tr>
      <w:tr w:rsidR="007507DD" w:rsidRPr="00C67BCC" w:rsidTr="00C7727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1.1.1.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Основное мероприятие 1.2.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Участие в профилактике терроризма и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Style w:val="a3"/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1.1.2.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Основное мероприятие 1.3.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Внедрение современных технич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ских средств, направленных на предупреждение правонарушений и преступлений в общественных м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стах и на улицах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Style w:val="a3"/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1300,2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2415,0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2930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371,3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556,0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1235,2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2043,7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2374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1.1.3.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Основное мероприятие 1.5.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 xml:space="preserve">Привлечение общественности к 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lastRenderedPageBreak/>
              <w:t>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Style w:val="a3"/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9516,7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9644,8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10027,9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9792,3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221C01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10800</w:t>
            </w:r>
            <w:r w:rsidRPr="00221C01">
              <w:rPr>
                <w:rFonts w:ascii="Times New Roman" w:hAnsi="Times New Roman" w:cs="Times New Roman"/>
                <w:color w:val="000000" w:themeColor="text1"/>
              </w:rPr>
              <w:t>,9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10838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10878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9516,7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9644,8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10027,9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9792,3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D71E73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D71E73">
              <w:rPr>
                <w:rFonts w:ascii="Times New Roman" w:hAnsi="Times New Roman" w:cs="Times New Roman"/>
                <w:color w:val="000000" w:themeColor="text1"/>
              </w:rPr>
              <w:t>10453,9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10491,8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10531,5</w:t>
            </w: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8B1780">
              <w:rPr>
                <w:rFonts w:ascii="Times New Roman" w:hAnsi="Times New Roman" w:cs="Times New Roman"/>
                <w:color w:val="000000" w:themeColor="text1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8B1780">
              <w:rPr>
                <w:rFonts w:ascii="Times New Roman" w:hAnsi="Times New Roman" w:cs="Times New Roman"/>
                <w:color w:val="000000" w:themeColor="text1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8B1780">
              <w:rPr>
                <w:rFonts w:ascii="Times New Roman" w:hAnsi="Times New Roman" w:cs="Times New Roman"/>
                <w:color w:val="000000" w:themeColor="text1"/>
              </w:rPr>
              <w:t>317,0</w:t>
            </w:r>
          </w:p>
        </w:tc>
      </w:tr>
      <w:tr w:rsidR="007507DD" w:rsidRPr="00C67BCC" w:rsidTr="00C7727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1.1.4.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Основное мероприятие 1.6. Прав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вое информирование граждан, с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здание условий для участия граждан в социально значимых меропри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тиях, направленных на против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действие развитию негативных я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лений в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Style w:val="a3"/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Style w:val="a4"/>
                <w:rFonts w:ascii="Times New Roman" w:hAnsi="Times New Roman"/>
                <w:color w:val="000000" w:themeColor="text1"/>
              </w:rPr>
              <w:t>Подпрограмма 2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«Повышение безопасности доро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ного движения в городе Череповце»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Style w:val="a3"/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2303,5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2303,5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1.2.1.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Основное мероприятие 2.1.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Обеспечение бесперебойного функционирования систем автом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тического контроля и выявления нарушений Правил дорожного движения*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Style w:val="a3"/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1.2.2.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Основное мероприятие 2.2.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Повышение эффективности мер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приятий, направленных на проф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лактику детского доро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но-транспортного травматизма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Style w:val="a3"/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1.2.3.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Основное мероприятие 2.3.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Повышение эффективности мер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приятий, направленных на обесп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чение безопасного передвижения на улицах города участников доро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lastRenderedPageBreak/>
              <w:t>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Style w:val="a3"/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2303,5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2303,5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lastRenderedPageBreak/>
              <w:t>1.2.4.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Основное мероприятие 2.4.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Предупреждение опасного повед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ния участников дорожного движ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ния путем организации и провед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ния профилактических мероприятий и их информацио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но-пропагандистское сопровожд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Style w:val="a3"/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Style w:val="a4"/>
                <w:rFonts w:ascii="Times New Roman" w:hAnsi="Times New Roman"/>
                <w:color w:val="000000" w:themeColor="text1"/>
              </w:rPr>
              <w:t>Подпрограмма 3.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«Противодействие распростран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 xml:space="preserve">нию </w:t>
            </w:r>
            <w:proofErr w:type="spellStart"/>
            <w:r w:rsidRPr="00C67BCC">
              <w:rPr>
                <w:rFonts w:ascii="Times New Roman" w:hAnsi="Times New Roman" w:cs="Times New Roman"/>
                <w:color w:val="000000" w:themeColor="text1"/>
              </w:rPr>
              <w:t>психоактивных</w:t>
            </w:r>
            <w:proofErr w:type="spellEnd"/>
            <w:r w:rsidRPr="00C67BCC">
              <w:rPr>
                <w:rFonts w:ascii="Times New Roman" w:hAnsi="Times New Roman" w:cs="Times New Roman"/>
                <w:color w:val="000000" w:themeColor="text1"/>
              </w:rPr>
              <w:t xml:space="preserve"> веществ и уч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стие в работе по снижению ма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штабов их злоупотребления нас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лением города Череповца»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Style w:val="a3"/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Основное мероприятие 3.1.</w:t>
            </w:r>
          </w:p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ко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плекса мероприятий, направленных на противодействие распростран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67BCC">
              <w:rPr>
                <w:rFonts w:ascii="Times New Roman" w:hAnsi="Times New Roman" w:cs="Times New Roman"/>
                <w:color w:val="000000" w:themeColor="text1"/>
              </w:rPr>
              <w:t xml:space="preserve">нию </w:t>
            </w:r>
            <w:proofErr w:type="spellStart"/>
            <w:r w:rsidRPr="00C67BCC">
              <w:rPr>
                <w:rFonts w:ascii="Times New Roman" w:hAnsi="Times New Roman" w:cs="Times New Roman"/>
                <w:color w:val="000000" w:themeColor="text1"/>
              </w:rPr>
              <w:t>психоактивных</w:t>
            </w:r>
            <w:proofErr w:type="spellEnd"/>
            <w:r w:rsidRPr="00C67BCC">
              <w:rPr>
                <w:rFonts w:ascii="Times New Roman" w:hAnsi="Times New Roman" w:cs="Times New Roman"/>
                <w:color w:val="000000" w:themeColor="text1"/>
              </w:rPr>
              <w:t xml:space="preserve"> веществ на территории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Style w:val="a3"/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DD" w:rsidRPr="00C67BCC" w:rsidTr="00C772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C67BC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7DD" w:rsidRPr="00C67BCC" w:rsidRDefault="007507DD" w:rsidP="00C7727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507DD" w:rsidRDefault="007507DD" w:rsidP="007507DD">
      <w:pPr>
        <w:ind w:firstLine="0"/>
        <w:jc w:val="lef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7507DD">
        <w:rPr>
          <w:rStyle w:val="a3"/>
          <w:rFonts w:ascii="Times New Roman" w:hAnsi="Times New Roman" w:cs="Times New Roman"/>
          <w:b w:val="0"/>
          <w:sz w:val="26"/>
          <w:szCs w:val="26"/>
        </w:rPr>
        <w:t>* Финансирование учтено в подпрограмме «Профилактика преступлений и иных правонарушений в городе Череповце».</w:t>
      </w:r>
    </w:p>
    <w:p w:rsidR="007507DD" w:rsidRDefault="007507DD" w:rsidP="007507DD">
      <w:pPr>
        <w:ind w:firstLine="0"/>
        <w:jc w:val="left"/>
        <w:rPr>
          <w:rStyle w:val="a3"/>
          <w:rFonts w:ascii="Times New Roman" w:hAnsi="Times New Roman" w:cs="Times New Roman"/>
          <w:b w:val="0"/>
          <w:sz w:val="26"/>
          <w:szCs w:val="26"/>
        </w:rPr>
        <w:sectPr w:rsidR="007507DD" w:rsidSect="005A31D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507DD" w:rsidRPr="007507DD" w:rsidRDefault="007507DD" w:rsidP="007507DD">
      <w:pPr>
        <w:ind w:left="10632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7507D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9</w:t>
      </w:r>
      <w:r w:rsidRPr="007507D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к </w:t>
      </w:r>
      <w:r w:rsidRPr="007507DD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программе</w:t>
      </w:r>
    </w:p>
    <w:p w:rsidR="007507DD" w:rsidRPr="007507DD" w:rsidRDefault="007507DD" w:rsidP="007507DD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507DD" w:rsidRPr="007507DD" w:rsidRDefault="007507DD" w:rsidP="007507DD">
      <w:pPr>
        <w:rPr>
          <w:rFonts w:ascii="Times New Roman" w:hAnsi="Times New Roman" w:cs="Times New Roman"/>
          <w:sz w:val="22"/>
          <w:szCs w:val="22"/>
        </w:rPr>
      </w:pPr>
    </w:p>
    <w:p w:rsidR="007507DD" w:rsidRPr="007507DD" w:rsidRDefault="007507DD" w:rsidP="007507DD">
      <w:pPr>
        <w:rPr>
          <w:rFonts w:ascii="Times New Roman" w:hAnsi="Times New Roman" w:cs="Times New Roman"/>
          <w:sz w:val="22"/>
          <w:szCs w:val="22"/>
        </w:rPr>
      </w:pPr>
    </w:p>
    <w:p w:rsidR="007507DD" w:rsidRPr="007507DD" w:rsidRDefault="007507DD" w:rsidP="007507DD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7DD">
        <w:rPr>
          <w:rFonts w:ascii="Times New Roman" w:hAnsi="Times New Roman" w:cs="Times New Roman"/>
          <w:b/>
          <w:bCs/>
          <w:sz w:val="26"/>
          <w:szCs w:val="26"/>
        </w:rPr>
        <w:t>Расчеты</w:t>
      </w:r>
    </w:p>
    <w:p w:rsidR="007507DD" w:rsidRPr="007507DD" w:rsidRDefault="007507DD" w:rsidP="007507DD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7DD">
        <w:rPr>
          <w:rFonts w:ascii="Times New Roman" w:hAnsi="Times New Roman" w:cs="Times New Roman"/>
          <w:b/>
          <w:bCs/>
          <w:sz w:val="26"/>
          <w:szCs w:val="26"/>
        </w:rPr>
        <w:t xml:space="preserve">по бюджетным ассигнованиям городского бюджета на исполнение </w:t>
      </w:r>
      <w:proofErr w:type="gramStart"/>
      <w:r w:rsidRPr="007507DD">
        <w:rPr>
          <w:rFonts w:ascii="Times New Roman" w:hAnsi="Times New Roman" w:cs="Times New Roman"/>
          <w:b/>
          <w:bCs/>
          <w:sz w:val="26"/>
          <w:szCs w:val="26"/>
        </w:rPr>
        <w:t>публичных</w:t>
      </w:r>
      <w:proofErr w:type="gramEnd"/>
    </w:p>
    <w:p w:rsidR="007507DD" w:rsidRPr="007507DD" w:rsidRDefault="007507DD" w:rsidP="007507DD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7DD">
        <w:rPr>
          <w:rFonts w:ascii="Times New Roman" w:hAnsi="Times New Roman" w:cs="Times New Roman"/>
          <w:b/>
          <w:bCs/>
          <w:sz w:val="26"/>
          <w:szCs w:val="26"/>
        </w:rPr>
        <w:t>нормативных обязательств, и социальных выплат, осуществляемых за счет</w:t>
      </w:r>
    </w:p>
    <w:p w:rsidR="007507DD" w:rsidRPr="007507DD" w:rsidRDefault="007507DD" w:rsidP="007507DD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7DD">
        <w:rPr>
          <w:rFonts w:ascii="Times New Roman" w:hAnsi="Times New Roman" w:cs="Times New Roman"/>
          <w:b/>
          <w:bCs/>
          <w:sz w:val="26"/>
          <w:szCs w:val="26"/>
        </w:rPr>
        <w:t>средств городского бюджета в соответствии с законодательством отдельным</w:t>
      </w:r>
    </w:p>
    <w:p w:rsidR="007507DD" w:rsidRPr="007507DD" w:rsidRDefault="007507DD" w:rsidP="007507DD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7DD">
        <w:rPr>
          <w:rFonts w:ascii="Times New Roman" w:hAnsi="Times New Roman" w:cs="Times New Roman"/>
          <w:b/>
          <w:bCs/>
          <w:sz w:val="26"/>
          <w:szCs w:val="26"/>
        </w:rPr>
        <w:t>категориям граждан по муниципальной программе города</w:t>
      </w:r>
    </w:p>
    <w:p w:rsidR="007507DD" w:rsidRPr="005A31DC" w:rsidRDefault="007507DD" w:rsidP="007507D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46"/>
        <w:gridCol w:w="4005"/>
        <w:gridCol w:w="1559"/>
        <w:gridCol w:w="1559"/>
        <w:gridCol w:w="1495"/>
      </w:tblGrid>
      <w:tr w:rsidR="007507DD" w:rsidRPr="005A31DC" w:rsidTr="00C772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DD" w:rsidRPr="005A31DC" w:rsidRDefault="007507DD" w:rsidP="00C772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31DC">
              <w:rPr>
                <w:rFonts w:ascii="Times New Roman" w:hAnsi="Times New Roman" w:cs="Times New Roman"/>
              </w:rPr>
              <w:t>№</w:t>
            </w:r>
            <w:r w:rsidRPr="005A31DC">
              <w:rPr>
                <w:rFonts w:ascii="Times New Roman" w:hAnsi="Times New Roman" w:cs="Times New Roman"/>
              </w:rPr>
              <w:br/>
            </w:r>
            <w:proofErr w:type="gramStart"/>
            <w:r w:rsidRPr="005A31DC">
              <w:rPr>
                <w:rFonts w:ascii="Times New Roman" w:hAnsi="Times New Roman" w:cs="Times New Roman"/>
              </w:rPr>
              <w:t>п</w:t>
            </w:r>
            <w:proofErr w:type="gramEnd"/>
            <w:r w:rsidRPr="005A3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DD" w:rsidRPr="005A31DC" w:rsidRDefault="007507DD" w:rsidP="00C772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31D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DD" w:rsidRPr="005A31DC" w:rsidRDefault="007507DD" w:rsidP="00C772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31D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5A31DC" w:rsidRDefault="007507DD" w:rsidP="00C772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31DC">
              <w:rPr>
                <w:rFonts w:ascii="Times New Roman" w:hAnsi="Times New Roman" w:cs="Times New Roman"/>
              </w:rPr>
              <w:t>Год</w:t>
            </w:r>
          </w:p>
        </w:tc>
      </w:tr>
      <w:tr w:rsidR="007507DD" w:rsidRPr="005A31DC" w:rsidTr="00C7727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DD" w:rsidRPr="005A31DC" w:rsidRDefault="007507DD" w:rsidP="00C772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DD" w:rsidRPr="005A31DC" w:rsidRDefault="007507DD" w:rsidP="00C772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DD" w:rsidRPr="005A31DC" w:rsidRDefault="007507DD" w:rsidP="00C772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DD" w:rsidRPr="005A31DC" w:rsidRDefault="007507DD" w:rsidP="00C772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31D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DD" w:rsidRPr="005A31DC" w:rsidRDefault="007507DD" w:rsidP="00C772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31D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DD" w:rsidRPr="005A31DC" w:rsidRDefault="007507DD" w:rsidP="00C772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31DC">
              <w:rPr>
                <w:rFonts w:ascii="Times New Roman" w:hAnsi="Times New Roman" w:cs="Times New Roman"/>
              </w:rPr>
              <w:t>2021</w:t>
            </w:r>
          </w:p>
        </w:tc>
      </w:tr>
      <w:tr w:rsidR="007507DD" w:rsidRPr="005A31DC" w:rsidTr="00C7727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DD" w:rsidRPr="00E2039D" w:rsidRDefault="007507DD" w:rsidP="00C7727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7CC6">
              <w:rPr>
                <w:rFonts w:ascii="Times New Roman" w:hAnsi="Times New Roman" w:cs="Times New Roman"/>
                <w:b/>
                <w:bCs/>
                <w:color w:val="26282F"/>
              </w:rPr>
              <w:t>Публичные нормативные обязательства</w:t>
            </w:r>
          </w:p>
          <w:p w:rsidR="007507DD" w:rsidRPr="005A31DC" w:rsidRDefault="007507DD" w:rsidP="00C772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07DD" w:rsidRPr="005A31DC" w:rsidTr="00C772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DD" w:rsidRPr="005A31D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1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DD" w:rsidRPr="00E2039D" w:rsidRDefault="007507DD" w:rsidP="00C772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7CC6">
              <w:rPr>
                <w:rFonts w:ascii="Times New Roman" w:hAnsi="Times New Roman" w:cs="Times New Roman"/>
              </w:rPr>
              <w:t>Предоставление единовременной денежной выплаты членам народных дружин, участвующим в охране о</w:t>
            </w:r>
            <w:r w:rsidRPr="00737CC6">
              <w:rPr>
                <w:rFonts w:ascii="Times New Roman" w:hAnsi="Times New Roman" w:cs="Times New Roman"/>
              </w:rPr>
              <w:t>б</w:t>
            </w:r>
            <w:r w:rsidRPr="00737CC6">
              <w:rPr>
                <w:rFonts w:ascii="Times New Roman" w:hAnsi="Times New Roman" w:cs="Times New Roman"/>
              </w:rPr>
              <w:t>щественного порядка и профилактике правонарушений на территории муниципального образования «Город Череповец»</w:t>
            </w:r>
            <w:r>
              <w:rPr>
                <w:rFonts w:ascii="Times New Roman" w:hAnsi="Times New Roman" w:cs="Times New Roman"/>
              </w:rPr>
              <w:t>,</w:t>
            </w:r>
            <w:r w:rsidRPr="00737CC6">
              <w:rPr>
                <w:rFonts w:ascii="Times New Roman" w:hAnsi="Times New Roman" w:cs="Times New Roman"/>
              </w:rPr>
              <w:t xml:space="preserve"> в соответствии с решением Череповецкой городской Думы от 23.04.2013 № 69</w:t>
            </w:r>
          </w:p>
          <w:p w:rsidR="007507DD" w:rsidRPr="005A31DC" w:rsidRDefault="007507DD" w:rsidP="00C77270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DD" w:rsidRPr="005A31DC" w:rsidRDefault="007507DD" w:rsidP="00C7727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выплаты </w:t>
            </w:r>
            <w:r w:rsidRPr="005A31DC">
              <w:rPr>
                <w:rFonts w:ascii="Times New Roman" w:hAnsi="Times New Roman" w:cs="Times New Roman"/>
              </w:rPr>
              <w:t>(тыс. руб.</w:t>
            </w:r>
            <w:r>
              <w:rPr>
                <w:rFonts w:ascii="Times New Roman" w:hAnsi="Times New Roman" w:cs="Times New Roman"/>
              </w:rPr>
              <w:t>/</w:t>
            </w:r>
            <w:r w:rsidRPr="00737CC6">
              <w:rPr>
                <w:rFonts w:ascii="Times New Roman" w:hAnsi="Times New Roman" w:cs="Times New Roman"/>
              </w:rPr>
              <w:t>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DD" w:rsidRPr="005A31D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  <w:r w:rsidRPr="005A31DC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,0*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DD" w:rsidRPr="005A31D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  <w:r w:rsidRPr="005A31DC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,0*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DD" w:rsidRPr="005A31D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  <w:r w:rsidRPr="005A31DC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,0*</w:t>
            </w:r>
          </w:p>
        </w:tc>
      </w:tr>
      <w:tr w:rsidR="007507DD" w:rsidRPr="005A31DC" w:rsidTr="00C7727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7DD" w:rsidRPr="005A31DC" w:rsidRDefault="007507DD" w:rsidP="00C772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7DD" w:rsidRPr="005A31DC" w:rsidRDefault="007507DD" w:rsidP="00C772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DD" w:rsidRPr="005A31DC" w:rsidRDefault="007507DD" w:rsidP="00C77270">
            <w:pPr>
              <w:pStyle w:val="a9"/>
              <w:rPr>
                <w:rFonts w:ascii="Times New Roman" w:hAnsi="Times New Roman" w:cs="Times New Roman"/>
              </w:rPr>
            </w:pPr>
            <w:r w:rsidRPr="005A31DC">
              <w:rPr>
                <w:rFonts w:ascii="Times New Roman" w:hAnsi="Times New Roman" w:cs="Times New Roman"/>
              </w:rPr>
              <w:t>Оценка численности получателей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DD" w:rsidRPr="005A31D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DD" w:rsidRPr="005A31D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58**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DD" w:rsidRPr="005A31D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58**</w:t>
            </w:r>
          </w:p>
        </w:tc>
      </w:tr>
      <w:tr w:rsidR="007507DD" w:rsidRPr="005A31DC" w:rsidTr="00C7727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5A31DC" w:rsidRDefault="007507DD" w:rsidP="00C772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D" w:rsidRPr="005A31DC" w:rsidRDefault="007507DD" w:rsidP="00C772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DD" w:rsidRPr="005A31DC" w:rsidRDefault="007507DD" w:rsidP="00C77270">
            <w:pPr>
              <w:pStyle w:val="a9"/>
              <w:rPr>
                <w:rFonts w:ascii="Times New Roman" w:hAnsi="Times New Roman" w:cs="Times New Roman"/>
              </w:rPr>
            </w:pPr>
            <w:r w:rsidRPr="005A31DC">
              <w:rPr>
                <w:rFonts w:ascii="Times New Roman" w:hAnsi="Times New Roman" w:cs="Times New Roman"/>
              </w:rPr>
              <w:t>Объем бюджетных ассигнований на выплаты социального характера (тыс. 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DD" w:rsidRPr="005A31D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1DC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DD" w:rsidRPr="005A31D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1DC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DD" w:rsidRPr="005A31DC" w:rsidRDefault="007507DD" w:rsidP="00C772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1DC">
              <w:rPr>
                <w:rFonts w:ascii="Times New Roman" w:hAnsi="Times New Roman" w:cs="Times New Roman"/>
              </w:rPr>
              <w:t>347,1</w:t>
            </w:r>
          </w:p>
        </w:tc>
      </w:tr>
    </w:tbl>
    <w:p w:rsidR="007507DD" w:rsidRDefault="007507DD" w:rsidP="007507DD">
      <w:pPr>
        <w:pStyle w:val="af5"/>
        <w:rPr>
          <w:rStyle w:val="a3"/>
          <w:rFonts w:ascii="Times New Roman" w:hAnsi="Times New Roman" w:cs="Times New Roman"/>
          <w:sz w:val="26"/>
          <w:szCs w:val="26"/>
        </w:rPr>
      </w:pPr>
    </w:p>
    <w:p w:rsidR="007507DD" w:rsidRDefault="007507DD" w:rsidP="007507DD">
      <w:pPr>
        <w:pStyle w:val="af5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7507DD" w:rsidRDefault="007507DD" w:rsidP="007507DD">
      <w:pPr>
        <w:pStyle w:val="af5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7507DD" w:rsidRPr="00B1364F" w:rsidRDefault="007507DD" w:rsidP="007507DD">
      <w:pPr>
        <w:pStyle w:val="af5"/>
        <w:rPr>
          <w:rStyle w:val="a3"/>
          <w:rFonts w:ascii="Times New Roman" w:hAnsi="Times New Roman" w:cs="Times New Roman"/>
          <w:sz w:val="22"/>
          <w:szCs w:val="22"/>
        </w:rPr>
      </w:pPr>
      <w:r w:rsidRPr="00B1364F">
        <w:rPr>
          <w:rStyle w:val="a3"/>
          <w:rFonts w:ascii="Times New Roman" w:hAnsi="Times New Roman" w:cs="Times New Roman"/>
          <w:sz w:val="22"/>
          <w:szCs w:val="22"/>
        </w:rPr>
        <w:t xml:space="preserve">* </w:t>
      </w:r>
      <w:r w:rsidRPr="00B1364F">
        <w:rPr>
          <w:rFonts w:ascii="Times New Roman" w:hAnsi="Times New Roman" w:cs="Times New Roman"/>
          <w:sz w:val="22"/>
          <w:szCs w:val="22"/>
        </w:rPr>
        <w:t>решение Череповецкой городской Думы от 23.04.2013 № 69 «О</w:t>
      </w:r>
      <w:r>
        <w:rPr>
          <w:rFonts w:ascii="Times New Roman" w:hAnsi="Times New Roman" w:cs="Times New Roman"/>
          <w:sz w:val="22"/>
          <w:szCs w:val="22"/>
        </w:rPr>
        <w:t xml:space="preserve"> социальной поддержке»,</w:t>
      </w:r>
    </w:p>
    <w:p w:rsidR="007507DD" w:rsidRPr="00B1364F" w:rsidRDefault="007507DD" w:rsidP="007507DD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  <w:r w:rsidRPr="00B1364F">
        <w:rPr>
          <w:rStyle w:val="a3"/>
          <w:rFonts w:ascii="Times New Roman" w:hAnsi="Times New Roman" w:cs="Times New Roman"/>
          <w:sz w:val="22"/>
          <w:szCs w:val="22"/>
        </w:rPr>
        <w:t>**</w:t>
      </w:r>
      <w:r>
        <w:rPr>
          <w:rFonts w:ascii="Times New Roman" w:hAnsi="Times New Roman" w:cs="Times New Roman"/>
          <w:sz w:val="22"/>
          <w:szCs w:val="22"/>
        </w:rPr>
        <w:t xml:space="preserve"> с корректировкой на человеко-выходы.</w:t>
      </w:r>
    </w:p>
    <w:p w:rsidR="007507DD" w:rsidRPr="007507DD" w:rsidRDefault="007507DD" w:rsidP="007507DD">
      <w:pPr>
        <w:ind w:firstLine="0"/>
        <w:jc w:val="left"/>
        <w:rPr>
          <w:rStyle w:val="a3"/>
          <w:rFonts w:ascii="Times New Roman" w:hAnsi="Times New Roman" w:cs="Times New Roman"/>
          <w:b w:val="0"/>
          <w:sz w:val="26"/>
          <w:szCs w:val="26"/>
        </w:rPr>
        <w:sectPr w:rsidR="007507DD" w:rsidRPr="007507DD" w:rsidSect="005A31D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507DD" w:rsidRPr="007507DD" w:rsidRDefault="007507DD" w:rsidP="007507DD"/>
    <w:p w:rsidR="003E45EA" w:rsidRPr="00471868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p w:rsidR="003E45EA" w:rsidRPr="000F3E57" w:rsidRDefault="003E45EA" w:rsidP="005579AC">
      <w:pPr>
        <w:rPr>
          <w:rFonts w:ascii="Times New Roman" w:hAnsi="Times New Roman" w:cs="Times New Roman"/>
          <w:sz w:val="26"/>
          <w:szCs w:val="26"/>
        </w:rPr>
      </w:pPr>
    </w:p>
    <w:sectPr w:rsidR="003E45EA" w:rsidRPr="000F3E57" w:rsidSect="000E1611">
      <w:pgSz w:w="16837" w:h="11905" w:orient="landscape"/>
      <w:pgMar w:top="1440" w:right="800" w:bottom="1440" w:left="11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A0" w:rsidRDefault="009D77A0" w:rsidP="00656A6D">
      <w:r>
        <w:separator/>
      </w:r>
    </w:p>
  </w:endnote>
  <w:endnote w:type="continuationSeparator" w:id="0">
    <w:p w:rsidR="009D77A0" w:rsidRDefault="009D77A0" w:rsidP="0065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A0" w:rsidRDefault="009D77A0" w:rsidP="00656A6D">
      <w:r>
        <w:separator/>
      </w:r>
    </w:p>
  </w:footnote>
  <w:footnote w:type="continuationSeparator" w:id="0">
    <w:p w:rsidR="009D77A0" w:rsidRDefault="009D77A0" w:rsidP="00656A6D">
      <w:r>
        <w:continuationSeparator/>
      </w:r>
    </w:p>
  </w:footnote>
  <w:footnote w:id="1">
    <w:p w:rsidR="00880E4E" w:rsidRDefault="00880E4E" w:rsidP="00656A6D">
      <w:pPr>
        <w:pStyle w:val="ab"/>
      </w:pPr>
      <w:r>
        <w:rPr>
          <w:rStyle w:val="ad"/>
        </w:rPr>
        <w:footnoteRef/>
      </w:r>
      <w:r>
        <w:t xml:space="preserve"> </w:t>
      </w:r>
      <w:r w:rsidRPr="00EC012C">
        <w:rPr>
          <w:rFonts w:ascii="Times New Roman" w:hAnsi="Times New Roman" w:cs="Times New Roman"/>
        </w:rPr>
        <w:t>до 01.01.2017</w:t>
      </w:r>
    </w:p>
  </w:footnote>
  <w:footnote w:id="2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3">
    <w:p w:rsidR="00880E4E" w:rsidRDefault="00880E4E" w:rsidP="00EB1793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введен с 01.07.2018</w:t>
      </w:r>
    </w:p>
  </w:footnote>
  <w:footnote w:id="4">
    <w:p w:rsidR="00880E4E" w:rsidRDefault="00880E4E" w:rsidP="00EB1793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введен с 01.07.2018</w:t>
      </w:r>
    </w:p>
  </w:footnote>
  <w:footnote w:id="5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6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введен с 01.07.2018</w:t>
      </w:r>
    </w:p>
  </w:footnote>
  <w:footnote w:id="7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введен с 01.07.2018</w:t>
      </w:r>
    </w:p>
  </w:footnote>
  <w:footnote w:id="8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9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введен с 01.07.2018</w:t>
      </w:r>
    </w:p>
  </w:footnote>
  <w:footnote w:id="10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введен с 01.07.2018</w:t>
      </w:r>
    </w:p>
  </w:footnote>
  <w:footnote w:id="11">
    <w:p w:rsidR="00880E4E" w:rsidRDefault="00880E4E" w:rsidP="00656A6D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12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13">
    <w:p w:rsidR="00880E4E" w:rsidRDefault="00880E4E" w:rsidP="00656A6D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14">
    <w:p w:rsidR="00880E4E" w:rsidRDefault="00880E4E" w:rsidP="00656A6D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15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01.01.2016</w:t>
      </w:r>
    </w:p>
  </w:footnote>
  <w:footnote w:id="16">
    <w:p w:rsidR="00880E4E" w:rsidRDefault="00880E4E" w:rsidP="00830CF1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17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введен с 01.07.2018</w:t>
      </w:r>
    </w:p>
  </w:footnote>
  <w:footnote w:id="18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введен с 01.07.2018</w:t>
      </w:r>
    </w:p>
  </w:footnote>
  <w:footnote w:id="19">
    <w:p w:rsidR="00880E4E" w:rsidRDefault="00880E4E" w:rsidP="001A732B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20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введен с 01.07.2018</w:t>
      </w:r>
    </w:p>
  </w:footnote>
  <w:footnote w:id="21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введен с 01.07.2018</w:t>
      </w:r>
    </w:p>
  </w:footnote>
  <w:footnote w:id="22">
    <w:p w:rsidR="00880E4E" w:rsidRDefault="00880E4E" w:rsidP="00656A6D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до 01.01.2017</w:t>
      </w:r>
    </w:p>
  </w:footnote>
  <w:footnote w:id="23">
    <w:p w:rsidR="00880E4E" w:rsidRDefault="00880E4E" w:rsidP="00656A6D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24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25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26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01.01.2018</w:t>
      </w:r>
    </w:p>
  </w:footnote>
  <w:footnote w:id="27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28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29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01.01.2018</w:t>
      </w:r>
    </w:p>
  </w:footnote>
  <w:footnote w:id="30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01.01.2018</w:t>
      </w:r>
    </w:p>
  </w:footnote>
  <w:footnote w:id="31">
    <w:p w:rsidR="00880E4E" w:rsidRDefault="00880E4E" w:rsidP="0059649F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32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33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01.01.2018</w:t>
      </w:r>
    </w:p>
  </w:footnote>
  <w:footnote w:id="34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35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36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01.01.2018</w:t>
      </w:r>
    </w:p>
  </w:footnote>
  <w:footnote w:id="37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38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39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01.01.2018</w:t>
      </w:r>
    </w:p>
  </w:footnote>
  <w:footnote w:id="40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до 01.01.2017</w:t>
      </w:r>
    </w:p>
  </w:footnote>
  <w:footnote w:id="41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42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43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44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45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введен с 01.07.2018</w:t>
      </w:r>
    </w:p>
  </w:footnote>
  <w:footnote w:id="46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47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48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49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50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51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52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53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54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55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56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введен с 01.07.2018</w:t>
      </w:r>
    </w:p>
  </w:footnote>
  <w:footnote w:id="57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Показатель зависит, в том числе, от количества информационных поводов, направленных в МКУ «ИМА «Череповец».</w:t>
      </w:r>
    </w:p>
  </w:footnote>
  <w:footnote w:id="58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59">
    <w:p w:rsidR="00880E4E" w:rsidRDefault="00880E4E" w:rsidP="00A87F3D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введен с 01.07.2018</w:t>
      </w:r>
    </w:p>
  </w:footnote>
  <w:footnote w:id="60">
    <w:p w:rsidR="00880E4E" w:rsidRDefault="00880E4E" w:rsidP="00A87F3D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введен с 01.07.2018</w:t>
      </w:r>
    </w:p>
  </w:footnote>
  <w:footnote w:id="61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01.01.2018</w:t>
      </w:r>
    </w:p>
  </w:footnote>
  <w:footnote w:id="62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63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64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01.01.2018</w:t>
      </w:r>
    </w:p>
  </w:footnote>
  <w:footnote w:id="65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01.01.2017</w:t>
      </w:r>
    </w:p>
  </w:footnote>
  <w:footnote w:id="66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67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68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исключен с 01.07.2018</w:t>
      </w:r>
    </w:p>
  </w:footnote>
  <w:footnote w:id="69">
    <w:p w:rsidR="00880E4E" w:rsidRDefault="00880E4E">
      <w:pPr>
        <w:pStyle w:val="ab"/>
      </w:pPr>
      <w:r w:rsidRPr="000F3E57">
        <w:rPr>
          <w:rStyle w:val="ad"/>
          <w:rFonts w:ascii="Times New Roman" w:hAnsi="Times New Roman"/>
        </w:rPr>
        <w:footnoteRef/>
      </w:r>
      <w:r w:rsidRPr="000F3E57">
        <w:rPr>
          <w:rFonts w:ascii="Times New Roman" w:hAnsi="Times New Roman" w:cs="Times New Roman"/>
        </w:rPr>
        <w:t xml:space="preserve"> введен с 01.07.2018</w:t>
      </w:r>
    </w:p>
  </w:footnote>
  <w:footnote w:id="70">
    <w:p w:rsidR="00880E4E" w:rsidRDefault="00880E4E" w:rsidP="00D25105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</w:t>
      </w:r>
      <w:r w:rsidRPr="00EB0232">
        <w:rPr>
          <w:rFonts w:ascii="Times New Roman" w:hAnsi="Times New Roman" w:cs="Times New Roman"/>
        </w:rPr>
        <w:t xml:space="preserve"> 01.07.2018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046695"/>
      <w:docPartObj>
        <w:docPartGallery w:val="Page Numbers (Top of Page)"/>
        <w:docPartUnique/>
      </w:docPartObj>
    </w:sdtPr>
    <w:sdtEndPr/>
    <w:sdtContent>
      <w:p w:rsidR="00880E4E" w:rsidRDefault="00880E4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53B">
          <w:rPr>
            <w:noProof/>
          </w:rPr>
          <w:t>3</w:t>
        </w:r>
        <w:r>
          <w:fldChar w:fldCharType="end"/>
        </w:r>
      </w:p>
    </w:sdtContent>
  </w:sdt>
  <w:p w:rsidR="00880E4E" w:rsidRDefault="00880E4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80"/>
    <w:rsid w:val="000028E4"/>
    <w:rsid w:val="0000391A"/>
    <w:rsid w:val="0000796B"/>
    <w:rsid w:val="00035806"/>
    <w:rsid w:val="00040893"/>
    <w:rsid w:val="00044025"/>
    <w:rsid w:val="0006480A"/>
    <w:rsid w:val="00084A16"/>
    <w:rsid w:val="00085213"/>
    <w:rsid w:val="00087BB4"/>
    <w:rsid w:val="000B19A9"/>
    <w:rsid w:val="000B202C"/>
    <w:rsid w:val="000D684A"/>
    <w:rsid w:val="000E1611"/>
    <w:rsid w:val="000E47D6"/>
    <w:rsid w:val="000F375C"/>
    <w:rsid w:val="000F3E57"/>
    <w:rsid w:val="000F6F41"/>
    <w:rsid w:val="00101F4A"/>
    <w:rsid w:val="00105B57"/>
    <w:rsid w:val="00113A33"/>
    <w:rsid w:val="00132149"/>
    <w:rsid w:val="00137D02"/>
    <w:rsid w:val="00141F18"/>
    <w:rsid w:val="001428A5"/>
    <w:rsid w:val="00163263"/>
    <w:rsid w:val="001849B1"/>
    <w:rsid w:val="001A1EEE"/>
    <w:rsid w:val="001A732B"/>
    <w:rsid w:val="001B04B1"/>
    <w:rsid w:val="001D3A8C"/>
    <w:rsid w:val="00205CCD"/>
    <w:rsid w:val="00210D63"/>
    <w:rsid w:val="0021418B"/>
    <w:rsid w:val="00216DE8"/>
    <w:rsid w:val="00223204"/>
    <w:rsid w:val="00242491"/>
    <w:rsid w:val="002741F9"/>
    <w:rsid w:val="0028321A"/>
    <w:rsid w:val="0028341D"/>
    <w:rsid w:val="00283B67"/>
    <w:rsid w:val="00285494"/>
    <w:rsid w:val="002904D4"/>
    <w:rsid w:val="002B76FB"/>
    <w:rsid w:val="002C53E7"/>
    <w:rsid w:val="002D4D68"/>
    <w:rsid w:val="002F49C0"/>
    <w:rsid w:val="00310508"/>
    <w:rsid w:val="00312652"/>
    <w:rsid w:val="00312705"/>
    <w:rsid w:val="003206D6"/>
    <w:rsid w:val="00363915"/>
    <w:rsid w:val="00366A54"/>
    <w:rsid w:val="00367922"/>
    <w:rsid w:val="003760BF"/>
    <w:rsid w:val="003770B9"/>
    <w:rsid w:val="00383B5A"/>
    <w:rsid w:val="003953FE"/>
    <w:rsid w:val="00396939"/>
    <w:rsid w:val="003A31E0"/>
    <w:rsid w:val="003A364C"/>
    <w:rsid w:val="003E45EA"/>
    <w:rsid w:val="00401D18"/>
    <w:rsid w:val="00436FFD"/>
    <w:rsid w:val="00471868"/>
    <w:rsid w:val="00476EDC"/>
    <w:rsid w:val="0049124E"/>
    <w:rsid w:val="004A1D35"/>
    <w:rsid w:val="004A5641"/>
    <w:rsid w:val="004B1697"/>
    <w:rsid w:val="004E2194"/>
    <w:rsid w:val="0050572B"/>
    <w:rsid w:val="00525981"/>
    <w:rsid w:val="005347AF"/>
    <w:rsid w:val="00534B86"/>
    <w:rsid w:val="00556C73"/>
    <w:rsid w:val="005579AC"/>
    <w:rsid w:val="005646DD"/>
    <w:rsid w:val="00565F07"/>
    <w:rsid w:val="005752A1"/>
    <w:rsid w:val="00582F55"/>
    <w:rsid w:val="005941D2"/>
    <w:rsid w:val="0059649F"/>
    <w:rsid w:val="005A55C1"/>
    <w:rsid w:val="005A770F"/>
    <w:rsid w:val="005B2A3B"/>
    <w:rsid w:val="005E10E1"/>
    <w:rsid w:val="005F41BC"/>
    <w:rsid w:val="00602EA0"/>
    <w:rsid w:val="00604D22"/>
    <w:rsid w:val="00606B54"/>
    <w:rsid w:val="00612854"/>
    <w:rsid w:val="00617AFA"/>
    <w:rsid w:val="006450BD"/>
    <w:rsid w:val="00656A6D"/>
    <w:rsid w:val="0066089D"/>
    <w:rsid w:val="00680271"/>
    <w:rsid w:val="0068053B"/>
    <w:rsid w:val="0069000F"/>
    <w:rsid w:val="00697C09"/>
    <w:rsid w:val="006A5373"/>
    <w:rsid w:val="006D114F"/>
    <w:rsid w:val="006D6406"/>
    <w:rsid w:val="006F4B3B"/>
    <w:rsid w:val="00703472"/>
    <w:rsid w:val="00710942"/>
    <w:rsid w:val="007233A2"/>
    <w:rsid w:val="007507DD"/>
    <w:rsid w:val="007525A9"/>
    <w:rsid w:val="00762BC6"/>
    <w:rsid w:val="007854AB"/>
    <w:rsid w:val="007C07F2"/>
    <w:rsid w:val="007D5B6F"/>
    <w:rsid w:val="007E149A"/>
    <w:rsid w:val="007E409A"/>
    <w:rsid w:val="007F67A6"/>
    <w:rsid w:val="00805C8E"/>
    <w:rsid w:val="00830CF1"/>
    <w:rsid w:val="00856CBB"/>
    <w:rsid w:val="00865E50"/>
    <w:rsid w:val="00880E4E"/>
    <w:rsid w:val="008C4130"/>
    <w:rsid w:val="009014AA"/>
    <w:rsid w:val="009050E6"/>
    <w:rsid w:val="00910A27"/>
    <w:rsid w:val="00942A63"/>
    <w:rsid w:val="00943963"/>
    <w:rsid w:val="009621FB"/>
    <w:rsid w:val="00962856"/>
    <w:rsid w:val="00964B8E"/>
    <w:rsid w:val="00993F04"/>
    <w:rsid w:val="009D7588"/>
    <w:rsid w:val="009D77A0"/>
    <w:rsid w:val="009F72B6"/>
    <w:rsid w:val="00A0381A"/>
    <w:rsid w:val="00A15F3A"/>
    <w:rsid w:val="00A32E6A"/>
    <w:rsid w:val="00A352F7"/>
    <w:rsid w:val="00A41706"/>
    <w:rsid w:val="00A576EC"/>
    <w:rsid w:val="00A62FBA"/>
    <w:rsid w:val="00A828D2"/>
    <w:rsid w:val="00A85958"/>
    <w:rsid w:val="00A8788E"/>
    <w:rsid w:val="00A87F3D"/>
    <w:rsid w:val="00AA7A59"/>
    <w:rsid w:val="00AC175F"/>
    <w:rsid w:val="00AE4E40"/>
    <w:rsid w:val="00AF103E"/>
    <w:rsid w:val="00B0388D"/>
    <w:rsid w:val="00B03B64"/>
    <w:rsid w:val="00B3120D"/>
    <w:rsid w:val="00B43EEE"/>
    <w:rsid w:val="00B521AE"/>
    <w:rsid w:val="00B8478D"/>
    <w:rsid w:val="00B8545E"/>
    <w:rsid w:val="00B916E5"/>
    <w:rsid w:val="00B974FC"/>
    <w:rsid w:val="00BA1A86"/>
    <w:rsid w:val="00BA765B"/>
    <w:rsid w:val="00BB20B8"/>
    <w:rsid w:val="00BB5BA9"/>
    <w:rsid w:val="00BC7507"/>
    <w:rsid w:val="00BD5B2E"/>
    <w:rsid w:val="00BF4D7B"/>
    <w:rsid w:val="00C02BE6"/>
    <w:rsid w:val="00C15F1C"/>
    <w:rsid w:val="00C26A2E"/>
    <w:rsid w:val="00C315EF"/>
    <w:rsid w:val="00C34455"/>
    <w:rsid w:val="00C537FE"/>
    <w:rsid w:val="00C7155C"/>
    <w:rsid w:val="00CA4385"/>
    <w:rsid w:val="00CB2833"/>
    <w:rsid w:val="00CD2080"/>
    <w:rsid w:val="00CE3723"/>
    <w:rsid w:val="00CF3611"/>
    <w:rsid w:val="00D045C1"/>
    <w:rsid w:val="00D061F4"/>
    <w:rsid w:val="00D25105"/>
    <w:rsid w:val="00D51226"/>
    <w:rsid w:val="00D529B2"/>
    <w:rsid w:val="00D676EB"/>
    <w:rsid w:val="00D801DA"/>
    <w:rsid w:val="00DA0CCE"/>
    <w:rsid w:val="00DB23A1"/>
    <w:rsid w:val="00DC00E3"/>
    <w:rsid w:val="00DD1B00"/>
    <w:rsid w:val="00DD2D3B"/>
    <w:rsid w:val="00DD47E1"/>
    <w:rsid w:val="00DE7795"/>
    <w:rsid w:val="00DF38FB"/>
    <w:rsid w:val="00DF3E80"/>
    <w:rsid w:val="00DF57BD"/>
    <w:rsid w:val="00E4620C"/>
    <w:rsid w:val="00E5081B"/>
    <w:rsid w:val="00E53148"/>
    <w:rsid w:val="00E66E72"/>
    <w:rsid w:val="00E77835"/>
    <w:rsid w:val="00E9233D"/>
    <w:rsid w:val="00E975C1"/>
    <w:rsid w:val="00EA3DE8"/>
    <w:rsid w:val="00EA4C8E"/>
    <w:rsid w:val="00EB0232"/>
    <w:rsid w:val="00EB1793"/>
    <w:rsid w:val="00EC012C"/>
    <w:rsid w:val="00EC2EDD"/>
    <w:rsid w:val="00EC3346"/>
    <w:rsid w:val="00EC65E3"/>
    <w:rsid w:val="00EF11AB"/>
    <w:rsid w:val="00F05065"/>
    <w:rsid w:val="00F26588"/>
    <w:rsid w:val="00F27634"/>
    <w:rsid w:val="00F32653"/>
    <w:rsid w:val="00F35A20"/>
    <w:rsid w:val="00F40617"/>
    <w:rsid w:val="00F45E57"/>
    <w:rsid w:val="00F509A1"/>
    <w:rsid w:val="00F63E84"/>
    <w:rsid w:val="00F76A57"/>
    <w:rsid w:val="00F77482"/>
    <w:rsid w:val="00F8046B"/>
    <w:rsid w:val="00F82A8F"/>
    <w:rsid w:val="00F97B6B"/>
    <w:rsid w:val="00FA78C3"/>
    <w:rsid w:val="00FB1015"/>
    <w:rsid w:val="00FB3A37"/>
    <w:rsid w:val="00FC1982"/>
    <w:rsid w:val="00FC24D7"/>
    <w:rsid w:val="00FD430F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3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footnote text"/>
    <w:basedOn w:val="a"/>
    <w:link w:val="ac"/>
    <w:uiPriority w:val="99"/>
    <w:semiHidden/>
    <w:unhideWhenUsed/>
    <w:rsid w:val="00656A6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656A6D"/>
    <w:rPr>
      <w:rFonts w:ascii="Arial" w:hAnsi="Arial" w:cs="Arial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56A6D"/>
    <w:rPr>
      <w:rFonts w:cs="Times New Roman"/>
      <w:vertAlign w:val="superscript"/>
    </w:rPr>
  </w:style>
  <w:style w:type="table" w:styleId="ae">
    <w:name w:val="Table Grid"/>
    <w:basedOn w:val="a1"/>
    <w:uiPriority w:val="59"/>
    <w:rsid w:val="0065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79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579AC"/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rsid w:val="005579A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579AC"/>
    <w:rPr>
      <w:rFonts w:ascii="Times New Roman" w:hAnsi="Times New Roman" w:cs="Times New Roman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5579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579AC"/>
    <w:rPr>
      <w:rFonts w:ascii="Arial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028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028E4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06480A"/>
    <w:pPr>
      <w:widowControl/>
      <w:adjustRightInd/>
      <w:spacing w:line="302" w:lineRule="exact"/>
      <w:ind w:firstLine="533"/>
    </w:pPr>
    <w:rPr>
      <w:rFonts w:ascii="Consolas" w:hAnsi="Consolas" w:cs="Consolas"/>
    </w:rPr>
  </w:style>
  <w:style w:type="character" w:customStyle="1" w:styleId="FontStyle13">
    <w:name w:val="Font Style13"/>
    <w:uiPriority w:val="99"/>
    <w:rsid w:val="0006480A"/>
    <w:rPr>
      <w:rFonts w:ascii="Times New Roman" w:hAnsi="Times New Roman"/>
    </w:rPr>
  </w:style>
  <w:style w:type="paragraph" w:customStyle="1" w:styleId="af5">
    <w:name w:val="Таблицы (моноширинный)"/>
    <w:basedOn w:val="a"/>
    <w:next w:val="a"/>
    <w:uiPriority w:val="99"/>
    <w:rsid w:val="007507DD"/>
    <w:pPr>
      <w:ind w:firstLine="0"/>
      <w:jc w:val="left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3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footnote text"/>
    <w:basedOn w:val="a"/>
    <w:link w:val="ac"/>
    <w:uiPriority w:val="99"/>
    <w:semiHidden/>
    <w:unhideWhenUsed/>
    <w:rsid w:val="00656A6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656A6D"/>
    <w:rPr>
      <w:rFonts w:ascii="Arial" w:hAnsi="Arial" w:cs="Arial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56A6D"/>
    <w:rPr>
      <w:rFonts w:cs="Times New Roman"/>
      <w:vertAlign w:val="superscript"/>
    </w:rPr>
  </w:style>
  <w:style w:type="table" w:styleId="ae">
    <w:name w:val="Table Grid"/>
    <w:basedOn w:val="a1"/>
    <w:uiPriority w:val="59"/>
    <w:rsid w:val="0065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79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579AC"/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rsid w:val="005579A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579AC"/>
    <w:rPr>
      <w:rFonts w:ascii="Times New Roman" w:hAnsi="Times New Roman" w:cs="Times New Roman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5579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579AC"/>
    <w:rPr>
      <w:rFonts w:ascii="Arial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028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028E4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06480A"/>
    <w:pPr>
      <w:widowControl/>
      <w:adjustRightInd/>
      <w:spacing w:line="302" w:lineRule="exact"/>
      <w:ind w:firstLine="533"/>
    </w:pPr>
    <w:rPr>
      <w:rFonts w:ascii="Consolas" w:hAnsi="Consolas" w:cs="Consolas"/>
    </w:rPr>
  </w:style>
  <w:style w:type="character" w:customStyle="1" w:styleId="FontStyle13">
    <w:name w:val="Font Style13"/>
    <w:uiPriority w:val="99"/>
    <w:rsid w:val="0006480A"/>
    <w:rPr>
      <w:rFonts w:ascii="Times New Roman" w:hAnsi="Times New Roman"/>
    </w:rPr>
  </w:style>
  <w:style w:type="paragraph" w:customStyle="1" w:styleId="af5">
    <w:name w:val="Таблицы (моноширинный)"/>
    <w:basedOn w:val="a"/>
    <w:next w:val="a"/>
    <w:uiPriority w:val="99"/>
    <w:rsid w:val="007507DD"/>
    <w:pPr>
      <w:ind w:firstLine="0"/>
      <w:jc w:val="left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1196054.0" TargetMode="External"/><Relationship Id="rId117" Type="http://schemas.openxmlformats.org/officeDocument/2006/relationships/hyperlink" Target="garantF1://1205770.1000" TargetMode="External"/><Relationship Id="rId21" Type="http://schemas.openxmlformats.org/officeDocument/2006/relationships/hyperlink" Target="garantF1://1205770.1000" TargetMode="External"/><Relationship Id="rId42" Type="http://schemas.openxmlformats.org/officeDocument/2006/relationships/hyperlink" Target="garantF1://35605861.1000" TargetMode="External"/><Relationship Id="rId47" Type="http://schemas.openxmlformats.org/officeDocument/2006/relationships/hyperlink" Target="garantF1://20280236.1000" TargetMode="External"/><Relationship Id="rId63" Type="http://schemas.openxmlformats.org/officeDocument/2006/relationships/hyperlink" Target="garantF1://46213262.0" TargetMode="External"/><Relationship Id="rId68" Type="http://schemas.openxmlformats.org/officeDocument/2006/relationships/hyperlink" Target="garantF1://12044358.0" TargetMode="External"/><Relationship Id="rId84" Type="http://schemas.openxmlformats.org/officeDocument/2006/relationships/hyperlink" Target="garantF1://20258666.0" TargetMode="External"/><Relationship Id="rId89" Type="http://schemas.openxmlformats.org/officeDocument/2006/relationships/hyperlink" Target="garantF1://1205770.1000" TargetMode="External"/><Relationship Id="rId112" Type="http://schemas.openxmlformats.org/officeDocument/2006/relationships/hyperlink" Target="garantF1://12081695.3" TargetMode="External"/><Relationship Id="rId16" Type="http://schemas.openxmlformats.org/officeDocument/2006/relationships/hyperlink" Target="garantF1://20258666.0" TargetMode="External"/><Relationship Id="rId107" Type="http://schemas.openxmlformats.org/officeDocument/2006/relationships/image" Target="media/image10.emf"/><Relationship Id="rId11" Type="http://schemas.openxmlformats.org/officeDocument/2006/relationships/hyperlink" Target="garantF1://20261748.1000" TargetMode="External"/><Relationship Id="rId32" Type="http://schemas.openxmlformats.org/officeDocument/2006/relationships/hyperlink" Target="garantF1://94365.1000" TargetMode="External"/><Relationship Id="rId37" Type="http://schemas.openxmlformats.org/officeDocument/2006/relationships/hyperlink" Target="garantF1://91961.0" TargetMode="External"/><Relationship Id="rId53" Type="http://schemas.openxmlformats.org/officeDocument/2006/relationships/hyperlink" Target="garantF1://46209748.0" TargetMode="External"/><Relationship Id="rId58" Type="http://schemas.openxmlformats.org/officeDocument/2006/relationships/hyperlink" Target="garantF1://46209748.0" TargetMode="External"/><Relationship Id="rId74" Type="http://schemas.openxmlformats.org/officeDocument/2006/relationships/hyperlink" Target="garantF1://12084517.0" TargetMode="External"/><Relationship Id="rId79" Type="http://schemas.openxmlformats.org/officeDocument/2006/relationships/hyperlink" Target="garantF1://1205770.1000" TargetMode="External"/><Relationship Id="rId102" Type="http://schemas.openxmlformats.org/officeDocument/2006/relationships/image" Target="media/image8.emf"/><Relationship Id="rId123" Type="http://schemas.openxmlformats.org/officeDocument/2006/relationships/hyperlink" Target="garantF1://70221478.3" TargetMode="External"/><Relationship Id="rId5" Type="http://schemas.openxmlformats.org/officeDocument/2006/relationships/settings" Target="settings.xml"/><Relationship Id="rId61" Type="http://schemas.openxmlformats.org/officeDocument/2006/relationships/hyperlink" Target="garantF1://46215522.0" TargetMode="External"/><Relationship Id="rId82" Type="http://schemas.openxmlformats.org/officeDocument/2006/relationships/hyperlink" Target="garantF1://89189.1000" TargetMode="External"/><Relationship Id="rId90" Type="http://schemas.openxmlformats.org/officeDocument/2006/relationships/hyperlink" Target="garantF1://70367076.118" TargetMode="External"/><Relationship Id="rId95" Type="http://schemas.openxmlformats.org/officeDocument/2006/relationships/hyperlink" Target="garantF1://1205770.1000" TargetMode="External"/><Relationship Id="rId19" Type="http://schemas.openxmlformats.org/officeDocument/2006/relationships/hyperlink" Target="garantF1://1205770.1000" TargetMode="External"/><Relationship Id="rId14" Type="http://schemas.openxmlformats.org/officeDocument/2006/relationships/hyperlink" Target="garantF1://89189.1000" TargetMode="External"/><Relationship Id="rId22" Type="http://schemas.openxmlformats.org/officeDocument/2006/relationships/hyperlink" Target="garantF1://12091964.0" TargetMode="External"/><Relationship Id="rId27" Type="http://schemas.openxmlformats.org/officeDocument/2006/relationships/hyperlink" Target="garantF1://71196054.1000" TargetMode="External"/><Relationship Id="rId30" Type="http://schemas.openxmlformats.org/officeDocument/2006/relationships/hyperlink" Target="garantF1://94365.0" TargetMode="External"/><Relationship Id="rId35" Type="http://schemas.openxmlformats.org/officeDocument/2006/relationships/hyperlink" Target="garantF1://94460.1000" TargetMode="External"/><Relationship Id="rId43" Type="http://schemas.openxmlformats.org/officeDocument/2006/relationships/hyperlink" Target="garantF1://20289990.0" TargetMode="External"/><Relationship Id="rId48" Type="http://schemas.openxmlformats.org/officeDocument/2006/relationships/hyperlink" Target="garantF1://20280236.0" TargetMode="External"/><Relationship Id="rId56" Type="http://schemas.openxmlformats.org/officeDocument/2006/relationships/hyperlink" Target="garantF1://46213328.0" TargetMode="External"/><Relationship Id="rId64" Type="http://schemas.openxmlformats.org/officeDocument/2006/relationships/hyperlink" Target="garantF1://10003000.132" TargetMode="External"/><Relationship Id="rId69" Type="http://schemas.openxmlformats.org/officeDocument/2006/relationships/image" Target="media/image1.emf"/><Relationship Id="rId77" Type="http://schemas.openxmlformats.org/officeDocument/2006/relationships/hyperlink" Target="garantF1://1205770.1000" TargetMode="External"/><Relationship Id="rId100" Type="http://schemas.openxmlformats.org/officeDocument/2006/relationships/hyperlink" Target="garantF1://1205770.1000" TargetMode="External"/><Relationship Id="rId105" Type="http://schemas.openxmlformats.org/officeDocument/2006/relationships/hyperlink" Target="garantF1://10005489.3" TargetMode="External"/><Relationship Id="rId113" Type="http://schemas.openxmlformats.org/officeDocument/2006/relationships/hyperlink" Target="garantF1://1205770.1000" TargetMode="External"/><Relationship Id="rId118" Type="http://schemas.openxmlformats.org/officeDocument/2006/relationships/hyperlink" Target="garantF1://1205770.1000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20334874.0" TargetMode="External"/><Relationship Id="rId72" Type="http://schemas.openxmlformats.org/officeDocument/2006/relationships/image" Target="media/image4.emf"/><Relationship Id="rId80" Type="http://schemas.openxmlformats.org/officeDocument/2006/relationships/hyperlink" Target="garantF1://1205770.1000" TargetMode="External"/><Relationship Id="rId85" Type="http://schemas.openxmlformats.org/officeDocument/2006/relationships/hyperlink" Target="garantF1://20261748.1000" TargetMode="External"/><Relationship Id="rId93" Type="http://schemas.openxmlformats.org/officeDocument/2006/relationships/hyperlink" Target="garantF1://1205770.1000" TargetMode="External"/><Relationship Id="rId98" Type="http://schemas.openxmlformats.org/officeDocument/2006/relationships/image" Target="media/image6.emf"/><Relationship Id="rId121" Type="http://schemas.openxmlformats.org/officeDocument/2006/relationships/hyperlink" Target="garantF1://70221478.3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20266279.1000" TargetMode="External"/><Relationship Id="rId17" Type="http://schemas.openxmlformats.org/officeDocument/2006/relationships/hyperlink" Target="garantF1://20261748.1000" TargetMode="External"/><Relationship Id="rId25" Type="http://schemas.openxmlformats.org/officeDocument/2006/relationships/hyperlink" Target="garantF1://71196054.1000" TargetMode="External"/><Relationship Id="rId33" Type="http://schemas.openxmlformats.org/officeDocument/2006/relationships/hyperlink" Target="garantF1://94365.0" TargetMode="External"/><Relationship Id="rId38" Type="http://schemas.openxmlformats.org/officeDocument/2006/relationships/hyperlink" Target="garantF1://12076340.1000" TargetMode="External"/><Relationship Id="rId46" Type="http://schemas.openxmlformats.org/officeDocument/2006/relationships/hyperlink" Target="garantF1://20312302.0" TargetMode="External"/><Relationship Id="rId59" Type="http://schemas.openxmlformats.org/officeDocument/2006/relationships/hyperlink" Target="garantF1://20343788.1000" TargetMode="External"/><Relationship Id="rId67" Type="http://schemas.openxmlformats.org/officeDocument/2006/relationships/hyperlink" Target="garantF1://1205770.1000" TargetMode="External"/><Relationship Id="rId103" Type="http://schemas.openxmlformats.org/officeDocument/2006/relationships/image" Target="media/image9.emf"/><Relationship Id="rId108" Type="http://schemas.openxmlformats.org/officeDocument/2006/relationships/hyperlink" Target="garantF1://10005489.3" TargetMode="External"/><Relationship Id="rId116" Type="http://schemas.openxmlformats.org/officeDocument/2006/relationships/hyperlink" Target="garantF1://1205770.1000" TargetMode="External"/><Relationship Id="rId124" Type="http://schemas.openxmlformats.org/officeDocument/2006/relationships/fontTable" Target="fontTable.xml"/><Relationship Id="rId20" Type="http://schemas.openxmlformats.org/officeDocument/2006/relationships/hyperlink" Target="garantF1://1205770.1000" TargetMode="External"/><Relationship Id="rId41" Type="http://schemas.openxmlformats.org/officeDocument/2006/relationships/hyperlink" Target="garantF1://12072220.0" TargetMode="External"/><Relationship Id="rId54" Type="http://schemas.openxmlformats.org/officeDocument/2006/relationships/hyperlink" Target="garantF1://20265426.1000" TargetMode="External"/><Relationship Id="rId62" Type="http://schemas.openxmlformats.org/officeDocument/2006/relationships/hyperlink" Target="garantF1://46213262.1000" TargetMode="External"/><Relationship Id="rId70" Type="http://schemas.openxmlformats.org/officeDocument/2006/relationships/image" Target="media/image2.emf"/><Relationship Id="rId75" Type="http://schemas.openxmlformats.org/officeDocument/2006/relationships/hyperlink" Target="garantF1://12081695.3" TargetMode="External"/><Relationship Id="rId83" Type="http://schemas.openxmlformats.org/officeDocument/2006/relationships/hyperlink" Target="garantF1://89189.0" TargetMode="External"/><Relationship Id="rId88" Type="http://schemas.openxmlformats.org/officeDocument/2006/relationships/hyperlink" Target="garantF1://1205770.1000" TargetMode="External"/><Relationship Id="rId91" Type="http://schemas.openxmlformats.org/officeDocument/2006/relationships/hyperlink" Target="garantF1://20312208.1000" TargetMode="External"/><Relationship Id="rId96" Type="http://schemas.openxmlformats.org/officeDocument/2006/relationships/hyperlink" Target="garantF1://1205770.1000" TargetMode="External"/><Relationship Id="rId111" Type="http://schemas.openxmlformats.org/officeDocument/2006/relationships/hyperlink" Target="garantF1://1205770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89189.0" TargetMode="External"/><Relationship Id="rId23" Type="http://schemas.openxmlformats.org/officeDocument/2006/relationships/hyperlink" Target="garantF1://95521.1000" TargetMode="External"/><Relationship Id="rId28" Type="http://schemas.openxmlformats.org/officeDocument/2006/relationships/hyperlink" Target="garantF1://71196054.0" TargetMode="External"/><Relationship Id="rId36" Type="http://schemas.openxmlformats.org/officeDocument/2006/relationships/hyperlink" Target="garantF1://94460.0" TargetMode="External"/><Relationship Id="rId49" Type="http://schemas.openxmlformats.org/officeDocument/2006/relationships/hyperlink" Target="garantF1://20257247.1000" TargetMode="External"/><Relationship Id="rId57" Type="http://schemas.openxmlformats.org/officeDocument/2006/relationships/hyperlink" Target="garantF1://46209748.1000" TargetMode="External"/><Relationship Id="rId106" Type="http://schemas.openxmlformats.org/officeDocument/2006/relationships/hyperlink" Target="garantF1://70221478.3" TargetMode="External"/><Relationship Id="rId114" Type="http://schemas.openxmlformats.org/officeDocument/2006/relationships/hyperlink" Target="garantF1://1205770.1000" TargetMode="External"/><Relationship Id="rId119" Type="http://schemas.openxmlformats.org/officeDocument/2006/relationships/hyperlink" Target="garantF1://1205770.1000" TargetMode="External"/><Relationship Id="rId10" Type="http://schemas.openxmlformats.org/officeDocument/2006/relationships/hyperlink" Target="garantF1://20266279.1000" TargetMode="External"/><Relationship Id="rId31" Type="http://schemas.openxmlformats.org/officeDocument/2006/relationships/hyperlink" Target="garantF1://12070277.0" TargetMode="External"/><Relationship Id="rId44" Type="http://schemas.openxmlformats.org/officeDocument/2006/relationships/hyperlink" Target="garantF1://46213328.0" TargetMode="External"/><Relationship Id="rId52" Type="http://schemas.openxmlformats.org/officeDocument/2006/relationships/hyperlink" Target="garantF1://46209748.1000" TargetMode="External"/><Relationship Id="rId60" Type="http://schemas.openxmlformats.org/officeDocument/2006/relationships/hyperlink" Target="garantF1://20343788.0" TargetMode="External"/><Relationship Id="rId65" Type="http://schemas.openxmlformats.org/officeDocument/2006/relationships/hyperlink" Target="garantF1://86367.0" TargetMode="External"/><Relationship Id="rId73" Type="http://schemas.openxmlformats.org/officeDocument/2006/relationships/hyperlink" Target="garantF1://35604540.10091" TargetMode="External"/><Relationship Id="rId78" Type="http://schemas.openxmlformats.org/officeDocument/2006/relationships/hyperlink" Target="garantF1://1205770.1000" TargetMode="External"/><Relationship Id="rId81" Type="http://schemas.openxmlformats.org/officeDocument/2006/relationships/hyperlink" Target="garantF1://91961.0" TargetMode="External"/><Relationship Id="rId86" Type="http://schemas.openxmlformats.org/officeDocument/2006/relationships/hyperlink" Target="garantF1://20261748.0" TargetMode="External"/><Relationship Id="rId94" Type="http://schemas.openxmlformats.org/officeDocument/2006/relationships/hyperlink" Target="garantF1://1205770.1000" TargetMode="External"/><Relationship Id="rId99" Type="http://schemas.openxmlformats.org/officeDocument/2006/relationships/hyperlink" Target="garantF1://1205770.1000" TargetMode="External"/><Relationship Id="rId101" Type="http://schemas.openxmlformats.org/officeDocument/2006/relationships/image" Target="media/image7.emf"/><Relationship Id="rId122" Type="http://schemas.openxmlformats.org/officeDocument/2006/relationships/hyperlink" Target="garantF1://10005489.3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garantF1://20259153.1000" TargetMode="External"/><Relationship Id="rId18" Type="http://schemas.openxmlformats.org/officeDocument/2006/relationships/hyperlink" Target="garantF1://20261748.0" TargetMode="External"/><Relationship Id="rId39" Type="http://schemas.openxmlformats.org/officeDocument/2006/relationships/hyperlink" Target="garantF1://12076340.0" TargetMode="External"/><Relationship Id="rId109" Type="http://schemas.openxmlformats.org/officeDocument/2006/relationships/hyperlink" Target="garantF1://70221478.3" TargetMode="External"/><Relationship Id="rId34" Type="http://schemas.openxmlformats.org/officeDocument/2006/relationships/hyperlink" Target="garantF1://94365.1000" TargetMode="External"/><Relationship Id="rId50" Type="http://schemas.openxmlformats.org/officeDocument/2006/relationships/hyperlink" Target="garantF1://20257247.0" TargetMode="External"/><Relationship Id="rId55" Type="http://schemas.openxmlformats.org/officeDocument/2006/relationships/hyperlink" Target="garantF1://20265426.0" TargetMode="External"/><Relationship Id="rId76" Type="http://schemas.openxmlformats.org/officeDocument/2006/relationships/image" Target="media/image5.emf"/><Relationship Id="rId97" Type="http://schemas.openxmlformats.org/officeDocument/2006/relationships/hyperlink" Target="garantF1://1205770.1000" TargetMode="External"/><Relationship Id="rId104" Type="http://schemas.openxmlformats.org/officeDocument/2006/relationships/hyperlink" Target="garantF1://12025267.11" TargetMode="External"/><Relationship Id="rId120" Type="http://schemas.openxmlformats.org/officeDocument/2006/relationships/hyperlink" Target="garantF1://10005489.3" TargetMode="External"/><Relationship Id="rId125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.emf"/><Relationship Id="rId92" Type="http://schemas.openxmlformats.org/officeDocument/2006/relationships/hyperlink" Target="garantF1://1205770.1000" TargetMode="External"/><Relationship Id="rId2" Type="http://schemas.openxmlformats.org/officeDocument/2006/relationships/numbering" Target="numbering.xml"/><Relationship Id="rId29" Type="http://schemas.openxmlformats.org/officeDocument/2006/relationships/hyperlink" Target="garantF1://94365.1000" TargetMode="External"/><Relationship Id="rId24" Type="http://schemas.openxmlformats.org/officeDocument/2006/relationships/hyperlink" Target="garantF1://95521.0" TargetMode="External"/><Relationship Id="rId40" Type="http://schemas.openxmlformats.org/officeDocument/2006/relationships/hyperlink" Target="garantF1://12072220.1000" TargetMode="External"/><Relationship Id="rId45" Type="http://schemas.openxmlformats.org/officeDocument/2006/relationships/hyperlink" Target="garantF1://20312302.1000" TargetMode="External"/><Relationship Id="rId66" Type="http://schemas.openxmlformats.org/officeDocument/2006/relationships/hyperlink" Target="garantF1://1205770.1000" TargetMode="External"/><Relationship Id="rId87" Type="http://schemas.openxmlformats.org/officeDocument/2006/relationships/hyperlink" Target="garantF1://1205770.1000" TargetMode="External"/><Relationship Id="rId110" Type="http://schemas.openxmlformats.org/officeDocument/2006/relationships/hyperlink" Target="garantF1://1205770.1000" TargetMode="External"/><Relationship Id="rId115" Type="http://schemas.openxmlformats.org/officeDocument/2006/relationships/hyperlink" Target="garantF1://120577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9357-3C9C-4DE6-8A27-2BC54F3C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115</Pages>
  <Words>29882</Words>
  <Characters>170331</Characters>
  <Application>Microsoft Office Word</Application>
  <DocSecurity>0</DocSecurity>
  <Lines>1419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</cp:lastModifiedBy>
  <cp:revision>11</cp:revision>
  <cp:lastPrinted>2018-08-29T14:09:00Z</cp:lastPrinted>
  <dcterms:created xsi:type="dcterms:W3CDTF">2018-10-11T07:41:00Z</dcterms:created>
  <dcterms:modified xsi:type="dcterms:W3CDTF">2018-12-07T11:38:00Z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-2117421827</vt:i4>
  </property>
  <property fmtid="{D5CDD505-2E9C-101B-9397-08002B2CF9AE}" pid="3" name="_NewReviewCycle">
    <vt:lpwstr/>
  </property>
  <property fmtid="{D5CDD505-2E9C-101B-9397-08002B2CF9AE}" pid="4" name="_EmailSubject">
    <vt:lpwstr>О размещении на сайте</vt:lpwstr>
  </property>
  <property fmtid="{D5CDD505-2E9C-101B-9397-08002B2CF9AE}" pid="5" name="_AuthorEmail">
    <vt:lpwstr>izosimova.ii@cherepovetscity.ru</vt:lpwstr>
  </property>
  <property fmtid="{D5CDD505-2E9C-101B-9397-08002B2CF9AE}" pid="6" name="_AuthorEmailDisplayName">
    <vt:lpwstr>Изосимова Ирина Игоревна</vt:lpwstr>
  </property>
  <property fmtid="{D5CDD505-2E9C-101B-9397-08002B2CF9AE}" pid="7" name="_PreviousAdHocReviewCycleID">
    <vt:i4>-1500966253</vt:i4>
  </property>
  <property fmtid="{D5CDD505-2E9C-101B-9397-08002B2CF9AE}" pid="8" name="_ReviewingToolsShownOnce">
    <vt:lpwstr/>
  </property>
</Properties>
</file>