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A2" w:rsidRDefault="00657BA2" w:rsidP="00657B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657BA2">
        <w:rPr>
          <w:rFonts w:ascii="Times New Roman" w:hAnsi="Times New Roman" w:cs="Times New Roman"/>
          <w:sz w:val="26"/>
          <w:szCs w:val="26"/>
        </w:rPr>
        <w:t>УТВЕРЖДЕНО</w:t>
      </w:r>
    </w:p>
    <w:p w:rsidR="00657BA2" w:rsidRPr="00657BA2" w:rsidRDefault="00657BA2" w:rsidP="006B1FD3">
      <w:pPr>
        <w:tabs>
          <w:tab w:val="left" w:pos="5529"/>
          <w:tab w:val="left" w:pos="5670"/>
          <w:tab w:val="left" w:pos="5812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B1FD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57BA2">
        <w:rPr>
          <w:rFonts w:ascii="Times New Roman" w:hAnsi="Times New Roman" w:cs="Times New Roman"/>
          <w:sz w:val="26"/>
          <w:szCs w:val="26"/>
        </w:rPr>
        <w:t xml:space="preserve">распоряжением Комитета по </w:t>
      </w:r>
      <w:r>
        <w:rPr>
          <w:rFonts w:ascii="Times New Roman" w:hAnsi="Times New Roman" w:cs="Times New Roman"/>
          <w:sz w:val="26"/>
          <w:szCs w:val="26"/>
        </w:rPr>
        <w:t>управлению</w:t>
      </w:r>
      <w:r w:rsidR="002E391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3913">
        <w:rPr>
          <w:rFonts w:ascii="Times New Roman" w:hAnsi="Times New Roman" w:cs="Times New Roman"/>
          <w:sz w:val="26"/>
          <w:szCs w:val="26"/>
        </w:rPr>
        <w:t xml:space="preserve">   </w:t>
      </w:r>
      <w:r w:rsidR="006B1F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657BA2">
        <w:rPr>
          <w:rFonts w:ascii="Times New Roman" w:hAnsi="Times New Roman" w:cs="Times New Roman"/>
          <w:sz w:val="26"/>
          <w:szCs w:val="26"/>
        </w:rPr>
        <w:t xml:space="preserve">уществом города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1627">
        <w:rPr>
          <w:rFonts w:ascii="Times New Roman" w:hAnsi="Times New Roman" w:cs="Times New Roman"/>
          <w:sz w:val="26"/>
          <w:szCs w:val="26"/>
        </w:rPr>
        <w:t>от</w:t>
      </w:r>
      <w:r w:rsidR="00CB591B" w:rsidRPr="00CB591B">
        <w:rPr>
          <w:rFonts w:ascii="Times New Roman" w:hAnsi="Times New Roman" w:cs="Times New Roman"/>
          <w:sz w:val="26"/>
          <w:szCs w:val="26"/>
        </w:rPr>
        <w:t xml:space="preserve"> </w:t>
      </w:r>
      <w:r w:rsidR="00017C66">
        <w:rPr>
          <w:rFonts w:ascii="Times New Roman" w:hAnsi="Times New Roman" w:cs="Times New Roman"/>
          <w:sz w:val="26"/>
          <w:szCs w:val="26"/>
        </w:rPr>
        <w:t>23</w:t>
      </w:r>
      <w:r w:rsidR="00D747C7">
        <w:rPr>
          <w:rFonts w:ascii="Times New Roman" w:hAnsi="Times New Roman" w:cs="Times New Roman"/>
          <w:sz w:val="26"/>
          <w:szCs w:val="26"/>
        </w:rPr>
        <w:t>.</w:t>
      </w:r>
      <w:r w:rsidR="00017C66">
        <w:rPr>
          <w:rFonts w:ascii="Times New Roman" w:hAnsi="Times New Roman" w:cs="Times New Roman"/>
          <w:sz w:val="26"/>
          <w:szCs w:val="26"/>
        </w:rPr>
        <w:t>11</w:t>
      </w:r>
      <w:r w:rsidR="00D747C7">
        <w:rPr>
          <w:rFonts w:ascii="Times New Roman" w:hAnsi="Times New Roman" w:cs="Times New Roman"/>
          <w:sz w:val="26"/>
          <w:szCs w:val="26"/>
        </w:rPr>
        <w:t>.</w:t>
      </w:r>
      <w:r w:rsidR="00CB591B" w:rsidRPr="00CB591B">
        <w:rPr>
          <w:rFonts w:ascii="Times New Roman" w:hAnsi="Times New Roman" w:cs="Times New Roman"/>
          <w:sz w:val="26"/>
          <w:szCs w:val="26"/>
        </w:rPr>
        <w:t>2018</w:t>
      </w:r>
      <w:r w:rsidR="003D1627" w:rsidRPr="003D1627">
        <w:rPr>
          <w:rFonts w:ascii="Times New Roman" w:hAnsi="Times New Roman" w:cs="Times New Roman"/>
          <w:sz w:val="26"/>
          <w:szCs w:val="26"/>
        </w:rPr>
        <w:t xml:space="preserve">  </w:t>
      </w:r>
      <w:r w:rsidRPr="003D1627">
        <w:rPr>
          <w:rFonts w:ascii="Times New Roman" w:hAnsi="Times New Roman" w:cs="Times New Roman"/>
          <w:sz w:val="26"/>
          <w:szCs w:val="26"/>
        </w:rPr>
        <w:t>№</w:t>
      </w:r>
      <w:r w:rsidR="00CB591B" w:rsidRPr="00CB591B">
        <w:rPr>
          <w:rFonts w:ascii="Times New Roman" w:hAnsi="Times New Roman" w:cs="Times New Roman"/>
          <w:sz w:val="26"/>
          <w:szCs w:val="26"/>
        </w:rPr>
        <w:t xml:space="preserve"> </w:t>
      </w:r>
      <w:r w:rsidR="00017C66">
        <w:rPr>
          <w:rFonts w:ascii="Times New Roman" w:hAnsi="Times New Roman" w:cs="Times New Roman"/>
          <w:sz w:val="26"/>
          <w:szCs w:val="26"/>
        </w:rPr>
        <w:t>1296</w:t>
      </w:r>
      <w:r w:rsidR="00CB591B" w:rsidRPr="00CB59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B591B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3D1627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</w:t>
      </w:r>
      <w:r w:rsidRPr="00657B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F110F" w:rsidRPr="00657BA2" w:rsidRDefault="007F110F" w:rsidP="00657BA2">
      <w:pPr>
        <w:tabs>
          <w:tab w:val="center" w:pos="7583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65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AA3DE6" w:rsidRPr="00657BA2" w:rsidRDefault="00AA3DE6" w:rsidP="00AE7085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D27B79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E16C4D" w:rsidRPr="006C1C68" w:rsidRDefault="00E16C4D" w:rsidP="00657BA2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>интернет-сайт 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6C1C68">
      <w:pPr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интернет-сайте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Закрытое акционерное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657BA2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http</w:t>
        </w:r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://</w:t>
        </w:r>
        <w:proofErr w:type="spellStart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proofErr w:type="spellStart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-</w:t>
        </w:r>
        <w:proofErr w:type="spellStart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proofErr w:type="spellStart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657B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торговой платформы               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Default="00EA4201" w:rsidP="004C37F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37F8" w:rsidRDefault="000F5B15" w:rsidP="004C37F8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hyperlink r:id="rId14" w:history="1">
        <w:r w:rsidR="00484D4A" w:rsidRPr="007B1447">
          <w:rPr>
            <w:rStyle w:val="a3"/>
            <w:rFonts w:ascii="Times New Roman" w:hAnsi="Times New Roman" w:cs="Times New Roman"/>
            <w:bCs/>
            <w:sz w:val="26"/>
            <w:szCs w:val="26"/>
          </w:rPr>
          <w:t>https://mayor.cherinfo.ru/decree/89369-postanovlenie-merii-goroda-cerepovca-ot-26072017-no-3487-o-vnesenii-izmenenij-v-postanovlenie-merii-goroda-ot-27032014-no-1748-s</w:t>
        </w:r>
      </w:hyperlink>
      <w:r w:rsidR="006F1844">
        <w:rPr>
          <w:rFonts w:ascii="Times New Roman" w:hAnsi="Times New Roman" w:cs="Times New Roman"/>
          <w:bCs/>
          <w:sz w:val="26"/>
          <w:szCs w:val="26"/>
        </w:rPr>
        <w:t>.</w:t>
      </w:r>
    </w:p>
    <w:p w:rsidR="006F1844" w:rsidRDefault="006F1844" w:rsidP="004C37F8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84D4A">
        <w:rPr>
          <w:rFonts w:ascii="Times New Roman" w:hAnsi="Times New Roman" w:cs="Times New Roman"/>
          <w:bCs/>
          <w:sz w:val="26"/>
          <w:szCs w:val="26"/>
        </w:rPr>
        <w:t>остановление мэрии города от 22.11.2017 №5657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484D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84D4A">
        <w:rPr>
          <w:rFonts w:ascii="Times New Roman" w:hAnsi="Times New Roman" w:cs="Times New Roman"/>
          <w:sz w:val="26"/>
          <w:szCs w:val="26"/>
        </w:rPr>
        <w:t xml:space="preserve">О внесении изменений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484D4A">
        <w:rPr>
          <w:rFonts w:ascii="Times New Roman" w:hAnsi="Times New Roman" w:cs="Times New Roman"/>
          <w:sz w:val="26"/>
          <w:szCs w:val="26"/>
        </w:rPr>
        <w:t xml:space="preserve">постановление мэрии города от </w:t>
      </w:r>
      <w:hyperlink r:id="rId15" w:history="1">
        <w:r w:rsidRPr="00484D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27.03.2014 № 1748</w:t>
        </w:r>
      </w:hyperlink>
      <w:r w:rsidRPr="00484D4A">
        <w:rPr>
          <w:rFonts w:ascii="Times New Roman" w:hAnsi="Times New Roman" w:cs="Times New Roman"/>
          <w:sz w:val="26"/>
          <w:szCs w:val="26"/>
        </w:rPr>
        <w:t>»</w:t>
      </w:r>
    </w:p>
    <w:p w:rsidR="00484D4A" w:rsidRPr="00484D4A" w:rsidRDefault="000F5B15" w:rsidP="006F1844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hyperlink r:id="rId16" w:history="1">
        <w:r w:rsidR="00484D4A" w:rsidRPr="007B1447">
          <w:rPr>
            <w:rStyle w:val="a3"/>
            <w:rFonts w:ascii="Times New Roman" w:hAnsi="Times New Roman" w:cs="Times New Roman"/>
            <w:bCs/>
            <w:sz w:val="26"/>
            <w:szCs w:val="26"/>
          </w:rPr>
          <w:t>https://mayor.cherinfo.ru/decree/91404-postanovlenie-merii-goroda-cerepovca-ot-21112017-no-5657-o-vnesenii-izmenenij-v-postanovlenie-merii-goroda-ot-27032014-no-1748-s</w:t>
        </w:r>
      </w:hyperlink>
      <w:r w:rsidR="006F1844">
        <w:rPr>
          <w:rFonts w:ascii="Times New Roman" w:hAnsi="Times New Roman" w:cs="Times New Roman"/>
          <w:bCs/>
          <w:sz w:val="26"/>
          <w:szCs w:val="26"/>
        </w:rPr>
        <w:t>.</w:t>
      </w:r>
    </w:p>
    <w:p w:rsidR="00484D4A" w:rsidRPr="00657BA2" w:rsidRDefault="00484D4A" w:rsidP="004C37F8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44529" w:rsidRPr="00657BA2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017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Комитета </w:t>
      </w:r>
      <w:r w:rsidR="00644529" w:rsidRPr="00017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4529" w:rsidRPr="00017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017C66" w:rsidRPr="00017C66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644529" w:rsidRPr="00017C6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17C66" w:rsidRPr="00017C66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644529" w:rsidRPr="00017C66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742BBA" w:rsidRPr="00017C6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644529" w:rsidRPr="00017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017C66" w:rsidRPr="00017C66">
        <w:rPr>
          <w:rFonts w:ascii="Times New Roman" w:hAnsi="Times New Roman" w:cs="Times New Roman"/>
          <w:color w:val="000000" w:themeColor="text1"/>
          <w:sz w:val="26"/>
          <w:szCs w:val="26"/>
        </w:rPr>
        <w:t>1296</w:t>
      </w:r>
      <w:r w:rsidR="006C1C68" w:rsidRPr="00017C66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44529" w:rsidRPr="006C1C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644529" w:rsidRPr="006C1C68">
        <w:rPr>
          <w:rFonts w:ascii="Times New Roman" w:hAnsi="Times New Roman" w:cs="Times New Roman"/>
          <w:sz w:val="26"/>
          <w:szCs w:val="26"/>
        </w:rPr>
        <w:t>«О проведен</w:t>
      </w:r>
      <w:proofErr w:type="gramStart"/>
      <w:r w:rsidR="00644529" w:rsidRPr="006C1C68">
        <w:rPr>
          <w:rFonts w:ascii="Times New Roman" w:hAnsi="Times New Roman" w:cs="Times New Roman"/>
          <w:sz w:val="26"/>
          <w:szCs w:val="26"/>
        </w:rPr>
        <w:t xml:space="preserve">ии </w:t>
      </w:r>
      <w:r w:rsidR="006C1C68" w:rsidRPr="006C1C68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6C1C68" w:rsidRPr="006C1C68">
        <w:rPr>
          <w:rFonts w:ascii="Times New Roman" w:hAnsi="Times New Roman" w:cs="Times New Roman"/>
          <w:sz w:val="26"/>
          <w:szCs w:val="26"/>
        </w:rPr>
        <w:t>кциона в электронной форме</w:t>
      </w:r>
      <w:r w:rsidR="00644529" w:rsidRPr="006C1C68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C1C68">
        <w:rPr>
          <w:rFonts w:ascii="Times New Roman" w:hAnsi="Times New Roman" w:cs="Times New Roman"/>
          <w:sz w:val="26"/>
          <w:szCs w:val="26"/>
        </w:rPr>
        <w:t>»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7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4F67CB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Сведения о предмете </w:t>
      </w:r>
      <w:r w:rsidR="00AB1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аукциона</w:t>
      </w:r>
      <w:r w:rsidR="008F7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(лоты)</w:t>
      </w:r>
      <w:r w:rsidR="00704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находящихся,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1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2268"/>
        <w:gridCol w:w="1559"/>
        <w:gridCol w:w="1985"/>
        <w:gridCol w:w="1843"/>
        <w:gridCol w:w="1843"/>
        <w:gridCol w:w="1700"/>
      </w:tblGrid>
      <w:tr w:rsidR="00370E8D" w:rsidRPr="002E3913" w:rsidTr="006E4D47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370E8D" w:rsidRPr="002E3913" w:rsidTr="006E4D47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E8D" w:rsidRPr="002E3913" w:rsidTr="006E4D4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AB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 w:rsidR="00AB79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двух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 w:rsidR="00D31A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два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 w:rsidR="00AB79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статичный (динамичный) тип информационного поля (полей) определяется владельцем рекламной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17C66"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AB79F4" w:rsidP="006E4D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AB79F4" w:rsidP="008E779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ервомайская</w:t>
            </w:r>
            <w:r w:rsidR="00D31A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д.№</w:t>
            </w:r>
            <w:r w:rsidR="008E77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8E77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D31AFF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D31AFF" w:rsidP="001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6F18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D31AFF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31AFF" w:rsidRPr="002E3913" w:rsidTr="006E4D4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FF" w:rsidRPr="002E3913" w:rsidRDefault="00D31AFF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FF" w:rsidRPr="002E3913" w:rsidRDefault="00D31AFF" w:rsidP="004E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двух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два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</w:t>
            </w:r>
            <w:r w:rsidR="00A36571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3х</w:t>
            </w:r>
            <w:r w:rsidR="00A365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A36571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статичный (динамичный) тип информационного поля (полей) определяется владельцем 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32C2" w:rsidRPr="00017C66"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F" w:rsidRPr="002E3913" w:rsidRDefault="00A36571" w:rsidP="00267DA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FF" w:rsidRPr="002E3913" w:rsidRDefault="00A36571" w:rsidP="00017C6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ородского питомника</w:t>
            </w:r>
            <w:r w:rsidR="00D31AFF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F" w:rsidRPr="002E3913" w:rsidRDefault="00D31AFF" w:rsidP="00267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F" w:rsidRPr="002E3913" w:rsidRDefault="00D31AFF" w:rsidP="00267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FF" w:rsidRPr="002E3913" w:rsidRDefault="00D31AFF" w:rsidP="0026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FF" w:rsidRPr="002E3913" w:rsidRDefault="00D31AFF" w:rsidP="0026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FF" w:rsidRPr="002E3913" w:rsidRDefault="00D31AFF" w:rsidP="0026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07C07" w:rsidRPr="002E3913" w:rsidTr="00D07C0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D07C07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07" w:rsidRPr="00D07C07" w:rsidRDefault="00140F4F" w:rsidP="00140F4F">
            <w:pPr>
              <w:rPr>
                <w:rFonts w:ascii="Times New Roman" w:hAnsi="Times New Roman" w:cs="Times New Roman"/>
              </w:rPr>
            </w:pPr>
            <w:r w:rsidRPr="007B3F16">
              <w:rPr>
                <w:rFonts w:ascii="Times New Roman" w:hAnsi="Times New Roman" w:cs="Times New Roman"/>
                <w:lang w:eastAsia="ar-SA"/>
              </w:rPr>
              <w:t xml:space="preserve">нестандартная конструкция, </w:t>
            </w:r>
            <w:r w:rsidR="00D07C07" w:rsidRPr="00D07C07">
              <w:rPr>
                <w:rFonts w:ascii="Times New Roman" w:hAnsi="Times New Roman" w:cs="Times New Roman"/>
                <w:lang w:eastAsia="ar-SA"/>
              </w:rPr>
              <w:t>двухсторонняя, имеющая два</w:t>
            </w:r>
            <w:r w:rsidR="00A660D6">
              <w:rPr>
                <w:rFonts w:ascii="Times New Roman" w:hAnsi="Times New Roman" w:cs="Times New Roman"/>
                <w:lang w:eastAsia="ar-SA"/>
              </w:rPr>
              <w:t xml:space="preserve"> статичных </w:t>
            </w:r>
            <w:r w:rsidR="00D07C07" w:rsidRPr="00D07C07">
              <w:rPr>
                <w:rFonts w:ascii="Times New Roman" w:hAnsi="Times New Roman" w:cs="Times New Roman"/>
                <w:lang w:eastAsia="ar-SA"/>
              </w:rPr>
              <w:t xml:space="preserve"> информационных поля,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4</w:t>
            </w:r>
            <w:r w:rsidR="00D07C07" w:rsidRPr="00D07C07">
              <w:rPr>
                <w:rFonts w:ascii="Times New Roman" w:hAnsi="Times New Roman" w:cs="Times New Roman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lang w:eastAsia="ar-SA"/>
              </w:rPr>
              <w:t>8</w:t>
            </w:r>
            <w:r w:rsidR="00D07C07" w:rsidRPr="00D07C07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.96</w:t>
            </w:r>
            <w:r w:rsidR="00D07C07" w:rsidRPr="00D07C07">
              <w:rPr>
                <w:rFonts w:ascii="Times New Roman" w:hAnsi="Times New Roman" w:cs="Times New Roman"/>
                <w:lang w:eastAsia="ar-SA"/>
              </w:rPr>
              <w:t xml:space="preserve">м,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7" w:rsidRPr="00D07C07" w:rsidRDefault="00140F4F" w:rsidP="00140F4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</w:t>
            </w:r>
            <w:r w:rsidR="00D07C07" w:rsidRPr="00D07C07">
              <w:rPr>
                <w:rFonts w:ascii="Times New Roman" w:hAnsi="Times New Roman" w:cs="Times New Roman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140F4F" w:rsidP="00140F4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Северное шоссе у д.№20</w:t>
            </w:r>
            <w:r w:rsidR="00FF0A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D07C07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D07C07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73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7" w:rsidRPr="002E3913" w:rsidRDefault="00D07C07" w:rsidP="006E4D4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7" w:rsidRPr="002E3913" w:rsidRDefault="00D07C07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A660D6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34 291,2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A660D6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34 291,2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D07C07" w:rsidP="00A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B85A76" w:rsidRDefault="00B85A76" w:rsidP="002C03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C39" w:rsidRPr="00117308" w:rsidRDefault="00281C39" w:rsidP="00281C39">
      <w:pPr>
        <w:pStyle w:val="af3"/>
        <w:rPr>
          <w:sz w:val="24"/>
          <w:szCs w:val="24"/>
        </w:rPr>
      </w:pPr>
      <w:r w:rsidRPr="00117308">
        <w:rPr>
          <w:rStyle w:val="af5"/>
          <w:b/>
          <w:sz w:val="28"/>
          <w:szCs w:val="28"/>
        </w:rPr>
        <w:footnoteRef/>
      </w:r>
      <w:r w:rsidRPr="00117308">
        <w:rPr>
          <w:b/>
          <w:sz w:val="28"/>
          <w:szCs w:val="28"/>
        </w:rPr>
        <w:t xml:space="preserve"> </w:t>
      </w:r>
      <w:r w:rsidRPr="00117308">
        <w:rPr>
          <w:sz w:val="24"/>
          <w:szCs w:val="24"/>
        </w:rPr>
        <w:t xml:space="preserve">С обязательным уведомлением </w:t>
      </w:r>
      <w:r>
        <w:rPr>
          <w:sz w:val="24"/>
          <w:szCs w:val="24"/>
        </w:rPr>
        <w:t>Организатора аукциона в порядке</w:t>
      </w:r>
      <w:r w:rsidRPr="00117308">
        <w:rPr>
          <w:sz w:val="24"/>
          <w:szCs w:val="24"/>
        </w:rPr>
        <w:t>, установленном п.</w:t>
      </w:r>
      <w:r>
        <w:rPr>
          <w:sz w:val="24"/>
          <w:szCs w:val="24"/>
        </w:rPr>
        <w:t xml:space="preserve">8.2 </w:t>
      </w:r>
      <w:r w:rsidR="000A6086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281C39">
      <w:pPr>
        <w:pStyle w:val="af1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281C39">
          <w:pgSz w:w="16838" w:h="11906" w:orient="landscape"/>
          <w:pgMar w:top="1134" w:right="567" w:bottom="284" w:left="567" w:header="709" w:footer="709" w:gutter="0"/>
          <w:cols w:space="708"/>
          <w:titlePg/>
          <w:docGrid w:linePitch="360"/>
        </w:sectPr>
      </w:pPr>
    </w:p>
    <w:p w:rsidR="00A44ED3" w:rsidRPr="00E11ACB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E11A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A44ED3" w:rsidRPr="00E11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8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9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6B2887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B2887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6B2887">
        <w:rPr>
          <w:rFonts w:ascii="Times New Roman" w:eastAsia="Calibri" w:hAnsi="Times New Roman" w:cs="Times New Roman"/>
          <w:sz w:val="26"/>
          <w:szCs w:val="26"/>
        </w:rPr>
        <w:t>6</w:t>
      </w:r>
      <w:r w:rsidRPr="006B2887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6B2887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6B2887">
        <w:rPr>
          <w:rFonts w:ascii="Times New Roman" w:eastAsia="Calibri" w:hAnsi="Times New Roman" w:cs="Times New Roman"/>
          <w:sz w:val="26"/>
          <w:szCs w:val="26"/>
        </w:rPr>
        <w:t>в счет оплаты по договор</w:t>
      </w:r>
      <w:r w:rsidR="002433AA">
        <w:rPr>
          <w:rFonts w:ascii="Times New Roman" w:eastAsia="Calibri" w:hAnsi="Times New Roman" w:cs="Times New Roman"/>
          <w:sz w:val="26"/>
          <w:szCs w:val="26"/>
        </w:rPr>
        <w:t>у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A64775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</w:t>
      </w:r>
      <w:r w:rsidR="001358A3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Pr="00222556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Условия проведения аукциона в электронной форме:</w:t>
      </w:r>
    </w:p>
    <w:p w:rsidR="003F02C1" w:rsidRPr="00222556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C510C9" w:rsidRPr="00C27972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5B69ED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A36571" w:rsidRPr="00486108">
        <w:rPr>
          <w:rFonts w:ascii="Times New Roman" w:eastAsia="Times New Roman" w:hAnsi="Times New Roman" w:cs="Times New Roman"/>
          <w:sz w:val="26"/>
          <w:szCs w:val="26"/>
          <w:lang w:eastAsia="ru-RU"/>
        </w:rPr>
        <w:t>27 ноября</w:t>
      </w:r>
      <w:r w:rsidRPr="0048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D7EB5" w:rsidRPr="0048610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8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324532" w:rsidRDefault="003F02C1" w:rsidP="00DB638D">
      <w:pPr>
        <w:tabs>
          <w:tab w:val="left" w:pos="709"/>
        </w:tabs>
        <w:spacing w:after="0"/>
        <w:ind w:left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A36571" w:rsidRPr="00486108">
        <w:rPr>
          <w:rFonts w:ascii="Times New Roman" w:eastAsia="Times New Roman" w:hAnsi="Times New Roman" w:cs="Times New Roman"/>
          <w:sz w:val="26"/>
          <w:szCs w:val="26"/>
          <w:lang w:eastAsia="ru-RU"/>
        </w:rPr>
        <w:t>24 декабря</w:t>
      </w:r>
      <w:r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D7EB5"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324532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324532" w:rsidRDefault="001A71F8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1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6571" w:rsidRPr="00486108">
        <w:rPr>
          <w:rFonts w:ascii="Times New Roman" w:eastAsia="Times New Roman" w:hAnsi="Times New Roman" w:cs="Times New Roman"/>
          <w:sz w:val="26"/>
          <w:szCs w:val="26"/>
          <w:lang w:eastAsia="ru-RU"/>
        </w:rPr>
        <w:t>5 декабря</w:t>
      </w:r>
      <w:r w:rsidR="003F02C1"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0C9"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179B"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2C1"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D7EB5"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F02C1"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A36571" w:rsidRPr="00486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 декабря</w:t>
      </w:r>
      <w:r w:rsidRPr="00486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AD7EB5" w:rsidRPr="004861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5B6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Pr="005B6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5B6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5B6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5B6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по всем лотам начинается в одно  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20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222556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              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21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2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http://www.sberbank-ast.ru/CAList.aspx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6.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представляемых претендентами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документов и требования к их оформлению: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Заявка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1)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уведомление о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Pr="0054119D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торгов: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течение </w:t>
      </w:r>
      <w:r w:rsidR="00A16C57" w:rsidRPr="004F4670">
        <w:rPr>
          <w:rFonts w:ascii="Times New Roman" w:eastAsia="Calibri" w:hAnsi="Times New Roman" w:cs="Times New Roman"/>
          <w:sz w:val="26"/>
          <w:szCs w:val="26"/>
        </w:rPr>
        <w:t>30 (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4F467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- поступило предложение о начальной цене, то время для представления следующих предложений об увеличенной на «шаг аукциона» цене продлевается на  </w:t>
      </w:r>
      <w:r w:rsidR="004F4670" w:rsidRPr="004F4670">
        <w:rPr>
          <w:rFonts w:ascii="Times New Roman" w:eastAsia="Calibri" w:hAnsi="Times New Roman" w:cs="Times New Roman"/>
          <w:sz w:val="26"/>
          <w:szCs w:val="26"/>
        </w:rPr>
        <w:t>3</w:t>
      </w:r>
      <w:r w:rsidRPr="004F4670">
        <w:rPr>
          <w:rFonts w:ascii="Times New Roman" w:eastAsia="Calibri" w:hAnsi="Times New Roman" w:cs="Times New Roman"/>
          <w:sz w:val="26"/>
          <w:szCs w:val="26"/>
        </w:rPr>
        <w:t>0 (</w:t>
      </w:r>
      <w:r w:rsidR="004F4670" w:rsidRPr="004F4670">
        <w:rPr>
          <w:rFonts w:ascii="Times New Roman" w:eastAsia="Calibri" w:hAnsi="Times New Roman" w:cs="Times New Roman"/>
          <w:sz w:val="26"/>
          <w:szCs w:val="26"/>
        </w:rPr>
        <w:t>тридцать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) минут со времени представления каждого следующего предложения. Если в течение </w:t>
      </w:r>
      <w:r w:rsidR="004F4670" w:rsidRPr="004F4670">
        <w:rPr>
          <w:rFonts w:ascii="Times New Roman" w:eastAsia="Calibri" w:hAnsi="Times New Roman" w:cs="Times New Roman"/>
          <w:sz w:val="26"/>
          <w:szCs w:val="26"/>
        </w:rPr>
        <w:t>3</w:t>
      </w:r>
      <w:r w:rsidRPr="004F4670">
        <w:rPr>
          <w:rFonts w:ascii="Times New Roman" w:eastAsia="Calibri" w:hAnsi="Times New Roman" w:cs="Times New Roman"/>
          <w:sz w:val="26"/>
          <w:szCs w:val="26"/>
        </w:rPr>
        <w:t>0 (</w:t>
      </w:r>
      <w:r w:rsidR="004F4670" w:rsidRPr="004F467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Pr="004F4670">
        <w:rPr>
          <w:rFonts w:ascii="Times New Roman" w:eastAsia="Calibri" w:hAnsi="Times New Roman" w:cs="Times New Roman"/>
          <w:sz w:val="26"/>
          <w:szCs w:val="26"/>
        </w:rPr>
        <w:t>)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 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содержащий цену, предложенную победителем</w:t>
      </w:r>
      <w:r w:rsidR="00EB164B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участником аукциона, занявшим 2 место по итогам аукциона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Аукциона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62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об итогах аукциона оплачивает право заключения договора в размере разницы между  ценой права, предложенной победителем аукциона, и размером задатка по следующим реквизитам:</w:t>
      </w:r>
    </w:p>
    <w:p w:rsidR="003D10D3" w:rsidRPr="0054119D" w:rsidRDefault="003D10D3" w:rsidP="003D10D3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937EC6">
        <w:rPr>
          <w:rFonts w:ascii="Times New Roman" w:hAnsi="Times New Roman" w:cs="Times New Roman"/>
          <w:sz w:val="26"/>
          <w:szCs w:val="26"/>
        </w:rPr>
        <w:t xml:space="preserve">КБК </w:t>
      </w:r>
      <w:r w:rsidR="00937EC6" w:rsidRPr="00937EC6">
        <w:rPr>
          <w:rFonts w:ascii="Times New Roman" w:hAnsi="Times New Roman" w:cs="Times New Roman"/>
          <w:sz w:val="26"/>
          <w:szCs w:val="26"/>
        </w:rPr>
        <w:t>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Назначение платежа – оплата права заключения договора на установку и эксплуатацию рекламной конструкции по лоту</w:t>
      </w:r>
      <w:r w:rsidR="00937EC6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lastRenderedPageBreak/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Организатор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занявшего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. Срок оплаты права заключения договора для предпоследнего участника аукциона составляет 5 рабочих дней со дня получения таким участником  письменного предложения Организатора аукциона об оплате права заключения договора.</w:t>
      </w:r>
    </w:p>
    <w:p w:rsidR="003D10D3" w:rsidRPr="00BE6D48" w:rsidRDefault="003D10D3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75A" w:rsidRDefault="00D6175A" w:rsidP="009F2E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E94" w:rsidRPr="00A62297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="009F2E94" w:rsidRPr="00A622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Плата вносится ежемесячно не позднее последнего числа текущего (расчетного) месяца, в размере, указанном в договоре. </w:t>
      </w:r>
    </w:p>
    <w:p w:rsidR="00F660EB" w:rsidRPr="0054119D" w:rsidRDefault="005A72DB" w:rsidP="00F660E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proofErr w:type="gramStart"/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Победитель аукциона (</w:t>
      </w:r>
      <w:r w:rsidR="00F660E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 аукциона, занявший 2 место по итогам аукциона,</w:t>
      </w:r>
      <w:r w:rsidR="00F660EB"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по лотам </w:t>
      </w:r>
      <w:r w:rsidR="004F4D59" w:rsidRPr="009C08A8">
        <w:rPr>
          <w:rFonts w:ascii="Times New Roman" w:hAnsi="Times New Roman" w:cs="Times New Roman"/>
          <w:color w:val="000000"/>
          <w:sz w:val="26"/>
          <w:szCs w:val="26"/>
        </w:rPr>
        <w:t>№ 1</w:t>
      </w:r>
      <w:r w:rsidR="009C08A8" w:rsidRPr="009C08A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8610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после оплаты права заключения договора извещает Организатора аукциона о выбранном типе информационных полей рекламной конструкции (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в письменном виде не позднее двух рабочих дней со дня оплаты права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в полном объеме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тип информационного поля (полей) устанавливается в договоре как статичный.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10D3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трех рабочих дней со дня поступления в местный бюджет </w:t>
      </w:r>
      <w:r w:rsidR="003D4F5C" w:rsidRPr="0054119D">
        <w:rPr>
          <w:rFonts w:ascii="Times New Roman" w:hAnsi="Times New Roman" w:cs="Times New Roman"/>
          <w:sz w:val="26"/>
          <w:szCs w:val="26"/>
        </w:rPr>
        <w:t xml:space="preserve">в полном объеме (в размере цены права, указанной в протоколе) </w:t>
      </w:r>
      <w:r w:rsidRPr="0054119D">
        <w:rPr>
          <w:rFonts w:ascii="Times New Roman" w:hAnsi="Times New Roman" w:cs="Times New Roman"/>
          <w:sz w:val="26"/>
          <w:szCs w:val="26"/>
        </w:rPr>
        <w:t>оплаты права заключения договора передает победителю аукциона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аукциона,</w:t>
      </w:r>
      <w:r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договора) проект договора, который должен быть подписан победителем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аукциона, занявшим 2 место</w:t>
      </w:r>
      <w:proofErr w:type="gramEnd"/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) в течение пяти рабочих дней с момента его получения.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 xml:space="preserve">. Срок оплаты права заключения договора для такого участника аукциона составляет 5 рабочих дней со дня получения таким участником письменного предложения Организатора аукциона об оплате права заключения договора. 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2A0747"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 аукциона, занявший 2 место по итогам аукциона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уклонился от заключения договора, аукцион признается несостоявшимся. </w:t>
      </w:r>
    </w:p>
    <w:p w:rsidR="006E4D47" w:rsidRPr="0054119D" w:rsidRDefault="003D10D3" w:rsidP="0054119D">
      <w:pPr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</w:t>
      </w:r>
      <w:r w:rsidR="002A0747"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Под уклонением от подписания договора понимается </w:t>
      </w:r>
      <w:r w:rsidRPr="0054119D">
        <w:rPr>
          <w:rFonts w:ascii="Times New Roman" w:hAnsi="Times New Roman" w:cs="Times New Roman"/>
          <w:sz w:val="26"/>
          <w:szCs w:val="26"/>
        </w:rPr>
        <w:lastRenderedPageBreak/>
        <w:t xml:space="preserve">невозвращение Организатору аукциона подписанного и, в случае необходимости, скрепленного печатью проекта договора в срок, установленный пунктом </w:t>
      </w:r>
      <w:r w:rsidR="005A72DB" w:rsidRPr="0054119D">
        <w:rPr>
          <w:rFonts w:ascii="Times New Roman" w:hAnsi="Times New Roman" w:cs="Times New Roman"/>
          <w:sz w:val="26"/>
          <w:szCs w:val="26"/>
        </w:rPr>
        <w:t>8.3 Извещения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A72DB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9F2E94" w:rsidRDefault="0096211D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7BA2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  <w:r w:rsidR="00195B68" w:rsidRPr="0054119D">
        <w:rPr>
          <w:rFonts w:ascii="Times New Roman" w:eastAsia="Calibri" w:hAnsi="Times New Roman" w:cs="Times New Roman"/>
          <w:sz w:val="26"/>
          <w:szCs w:val="26"/>
        </w:rPr>
        <w:t>претендента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</w:t>
      </w:r>
      <w:r w:rsidR="000838EF" w:rsidRPr="0054119D">
        <w:rPr>
          <w:rFonts w:ascii="Times New Roman" w:eastAsia="Calibri" w:hAnsi="Times New Roman" w:cs="Times New Roman"/>
          <w:sz w:val="26"/>
          <w:szCs w:val="26"/>
        </w:rPr>
        <w:t>ого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к участию в аукционе, договор 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</w:t>
      </w:r>
      <w:r w:rsidR="0052075C" w:rsidRPr="0054119D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тся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>с участником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подавшим единственную заявку, либо с единственным претендентом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допущенным к участию в аукционе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на условиях и по 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начальной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цене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 предмета аукциона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, которые предусмотрены извещением о проведении аукциона.</w:t>
      </w:r>
      <w:proofErr w:type="gramEnd"/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признан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кциона несостоявшимся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оплачивает право заключения договора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начальной цены предмета аукциона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следующим реквизитам:</w:t>
      </w:r>
    </w:p>
    <w:p w:rsidR="00A62297" w:rsidRPr="0054119D" w:rsidRDefault="00A62297" w:rsidP="00A62297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КБК </w:t>
      </w:r>
      <w:proofErr w:type="spellStart"/>
      <w:r w:rsidR="00CD28E6" w:rsidRPr="00937EC6">
        <w:rPr>
          <w:rFonts w:ascii="Times New Roman" w:hAnsi="Times New Roman" w:cs="Times New Roman"/>
          <w:sz w:val="26"/>
          <w:szCs w:val="26"/>
        </w:rPr>
        <w:t>КБК</w:t>
      </w:r>
      <w:proofErr w:type="spellEnd"/>
      <w:r w:rsidR="00CD28E6" w:rsidRPr="00937EC6">
        <w:rPr>
          <w:rFonts w:ascii="Times New Roman" w:hAnsi="Times New Roman" w:cs="Times New Roman"/>
          <w:sz w:val="26"/>
          <w:szCs w:val="26"/>
        </w:rPr>
        <w:t xml:space="preserve"> 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A62297" w:rsidRDefault="00A62297" w:rsidP="00A6229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Назначение платежа – оплата права заключения договора на установку и эксплуатацию рекламной конструкции по лоту</w:t>
      </w:r>
      <w:r w:rsidR="00E37133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A62297" w:rsidRPr="0054119D" w:rsidRDefault="00A62297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C87F8E" w:rsidRDefault="00C87F8E" w:rsidP="00A2388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9D" w:rsidRDefault="0054119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33" w:rsidRDefault="00E37133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28" w:rsidRDefault="008A4E28" w:rsidP="00E725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28" w:rsidRDefault="008A4E28" w:rsidP="00C8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B3" w:rsidRDefault="00154FB3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Извещению</w:t>
      </w:r>
    </w:p>
    <w:p w:rsidR="00394226" w:rsidRPr="00E37133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226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заявки: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4177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</w:t>
      </w:r>
    </w:p>
    <w:p w:rsidR="00394226" w:rsidRPr="00481931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города Череповца</w:t>
      </w:r>
    </w:p>
    <w:p w:rsidR="00394226" w:rsidRPr="00615C46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15C46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1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</w:t>
      </w:r>
      <w:r w:rsidR="00A36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26.12.</w:t>
      </w:r>
      <w:r w:rsidR="00034177" w:rsidRPr="00745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74568E" w:rsidRPr="00745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3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аукционе </w:t>
      </w:r>
      <w:r w:rsidR="00E4468E" w:rsidRPr="0061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электронной форме </w:t>
      </w:r>
      <w:r w:rsidRPr="00615C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право заключения </w:t>
      </w:r>
      <w:r w:rsidRPr="00615C4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договор</w:t>
      </w:r>
      <w:r w:rsidR="0042592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ов</w:t>
      </w:r>
    </w:p>
    <w:p w:rsidR="00394226" w:rsidRPr="00615C46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15C4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на установку и эксплуатацию рекламн</w:t>
      </w:r>
      <w:r w:rsidR="0042592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ых</w:t>
      </w:r>
      <w:r w:rsidRPr="00615C4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конструкци</w:t>
      </w:r>
      <w:r w:rsidR="0042592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й</w:t>
      </w:r>
      <w:r w:rsidRPr="00615C4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03417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 лоту №___</w:t>
      </w:r>
    </w:p>
    <w:p w:rsidR="00394226" w:rsidRPr="00C36896" w:rsidRDefault="00154FB3" w:rsidP="004A6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</w:t>
      </w:r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ИНН,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07DE2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394226" w:rsidRPr="00C36896" w:rsidRDefault="00394226" w:rsidP="00425920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извещение о проведении аукциона,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C36896">
        <w:rPr>
          <w:rFonts w:ascii="Times New Roman" w:hAnsi="Times New Roman" w:cs="Times New Roman"/>
          <w:sz w:val="24"/>
          <w:szCs w:val="24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осмотрев мест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19332C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установки и эксплуатации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рекламн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конструкци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Лот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проводимом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управлению имуществом города Череповца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A36571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</w:t>
      </w:r>
      <w:r w:rsidR="00425920" w:rsidRPr="0074568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4568E" w:rsidRPr="007456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F7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право заключения договоров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рекламных конструкций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425920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победителем</w:t>
      </w:r>
      <w:r w:rsidR="00877241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 на себя обязательства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вленные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о проведен</w:t>
      </w:r>
      <w:proofErr w:type="gramStart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(о) участником аукциона,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звещении о проведен</w:t>
      </w:r>
      <w:proofErr w:type="gramStart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ой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проведения аукциона на </w:t>
      </w:r>
      <w:r w:rsidRPr="00C368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Электронной площадке (универсальной торговой платформе) – </w:t>
      </w:r>
      <w:hyperlink r:id="rId23" w:history="1"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utp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sberbank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6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Претенденту понятны. 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C36896" w:rsidRDefault="00425920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36896">
        <w:rPr>
          <w:rFonts w:ascii="Times New Roman" w:hAnsi="Times New Roman" w:cs="Times New Roman"/>
          <w:sz w:val="24"/>
          <w:szCs w:val="24"/>
        </w:rPr>
        <w:t>Уведомляем</w:t>
      </w:r>
      <w:proofErr w:type="gramStart"/>
      <w:r w:rsidRPr="00C3689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3689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36896">
        <w:rPr>
          <w:rFonts w:ascii="Times New Roman" w:hAnsi="Times New Roman" w:cs="Times New Roman"/>
          <w:sz w:val="24"/>
          <w:szCs w:val="24"/>
        </w:rPr>
        <w:t>), что________________________________________________________</w:t>
      </w:r>
      <w:r w:rsidRPr="00C36896">
        <w:rPr>
          <w:rFonts w:ascii="Times New Roman" w:hAnsi="Times New Roman" w:cs="Times New Roman"/>
          <w:sz w:val="24"/>
          <w:szCs w:val="24"/>
        </w:rPr>
        <w:br/>
        <w:t xml:space="preserve"> (организационно-правовая форма, наименование претендента)</w:t>
      </w:r>
      <w:r w:rsidRPr="00C36896">
        <w:rPr>
          <w:rFonts w:ascii="Times New Roman" w:hAnsi="Times New Roman" w:cs="Times New Roman"/>
          <w:sz w:val="24"/>
          <w:szCs w:val="24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C36896" w:rsidRDefault="00ED6702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36896">
        <w:rPr>
          <w:rFonts w:ascii="Times New Roman" w:hAnsi="Times New Roman" w:cs="Times New Roman"/>
          <w:sz w:val="24"/>
          <w:szCs w:val="24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C36896">
        <w:rPr>
          <w:rFonts w:ascii="Times New Roman" w:hAnsi="Times New Roman" w:cs="Times New Roman"/>
          <w:sz w:val="24"/>
          <w:szCs w:val="24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</w:t>
      </w:r>
      <w:r w:rsidRPr="00C36896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C36896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C36896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почтовый):_________________________________________.</w:t>
      </w:r>
    </w:p>
    <w:p w:rsidR="00394226" w:rsidRPr="00C36896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078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</w:p>
    <w:p w:rsidR="00394226" w:rsidRPr="00C36896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______________(_________________)</w:t>
      </w:r>
      <w:proofErr w:type="gramEnd"/>
    </w:p>
    <w:p w:rsidR="0029786B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84">
        <w:rPr>
          <w:rFonts w:ascii="Times New Roman" w:eastAsia="Times New Roman" w:hAnsi="Times New Roman" w:cs="Times New Roman"/>
          <w:lang w:eastAsia="ru-RU"/>
        </w:rPr>
        <w:t>м.п.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«___»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20___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1168D" w:rsidRPr="004F4670" w:rsidRDefault="00C1168D" w:rsidP="00C1168D">
      <w:pPr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F467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</w:t>
      </w:r>
      <w:r w:rsidR="004F4670" w:rsidRPr="004F4670">
        <w:rPr>
          <w:rFonts w:ascii="Times New Roman" w:hAnsi="Times New Roman" w:cs="Times New Roman"/>
          <w:b/>
          <w:sz w:val="26"/>
          <w:szCs w:val="26"/>
        </w:rPr>
        <w:t>2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______________________________,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______________________,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Комитет предоставляет Владельцу рекламной конструкции за плату право  на установку и эксплуатацию рекламной конструкции</w:t>
      </w:r>
    </w:p>
    <w:p w:rsidR="00C1168D" w:rsidRPr="00642BAF" w:rsidRDefault="0074568E" w:rsidP="00C1168D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техническое исполнение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2.1. Договор вступает в силу с момента его подписания Сторонами и действует по                    </w:t>
      </w:r>
      <w:r w:rsidR="004F4670"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1168D" w:rsidRPr="00642BAF" w:rsidRDefault="00C1168D" w:rsidP="00C1168D">
      <w:pPr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4568E">
        <w:rPr>
          <w:rFonts w:ascii="Times New Roman" w:hAnsi="Times New Roman" w:cs="Times New Roman"/>
          <w:sz w:val="26"/>
          <w:szCs w:val="26"/>
        </w:rPr>
        <w:t xml:space="preserve">3.2. Владелец РК обязуется осуществлять оплату ежемесячно и полностью не позднее </w:t>
      </w:r>
      <w:r w:rsidR="0074568E" w:rsidRPr="0074568E">
        <w:rPr>
          <w:rFonts w:ascii="Times New Roman" w:hAnsi="Times New Roman" w:cs="Times New Roman"/>
          <w:sz w:val="26"/>
          <w:szCs w:val="26"/>
        </w:rPr>
        <w:t>25</w:t>
      </w:r>
      <w:r w:rsidRPr="0074568E">
        <w:rPr>
          <w:rFonts w:ascii="Times New Roman" w:hAnsi="Times New Roman" w:cs="Times New Roman"/>
          <w:sz w:val="26"/>
          <w:szCs w:val="26"/>
        </w:rPr>
        <w:t xml:space="preserve"> числа текущего (расчетного) месяца.</w:t>
      </w: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Комитета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hanging="1180"/>
        <w:jc w:val="center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C1168D" w:rsidRPr="00642BAF" w:rsidRDefault="00C1168D" w:rsidP="00C1168D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C1168D" w:rsidRPr="00642BAF" w:rsidRDefault="00C1168D" w:rsidP="00C1168D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hanging="1180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hanging="1180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C1168D" w:rsidRPr="00642BAF" w:rsidRDefault="00C1168D" w:rsidP="00C1168D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left="720"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5.1.1. Использовать предоставленное Право в соответствии с п.п. 1.1., 1.2., 2.1.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настоящего договора.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4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</w:p>
    <w:p w:rsidR="00C1168D" w:rsidRPr="00642BAF" w:rsidRDefault="00C1168D" w:rsidP="00C1168D">
      <w:pPr>
        <w:pStyle w:val="af0"/>
        <w:ind w:left="0" w:firstLine="698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акт ввода в эксплуатацию РК и в течение 10 рабочих дней с момента ввода в эксплуатацию РК передать его в Комитет.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по дальнейшей эксплуатации РК - не позднее 30 календарных дней с момента ввода в эксплуатацию РК; </w:t>
      </w:r>
      <w:proofErr w:type="gramEnd"/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- плановое техническое обследование эксплуатируемой РК, - с периодичностью не менее 1 раза в год;</w:t>
      </w:r>
      <w:proofErr w:type="gramEnd"/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5.2.8. Производить текущий ремонт и восстановление РК за свой счет.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C1168D" w:rsidRPr="00642BAF" w:rsidRDefault="00C1168D" w:rsidP="00C1168D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5.5. Владелец РК не вправе без согласия Комитета передавать свои права и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обязанности по настоящему договору третьим лицам.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283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день с просроченной суммы за каждый день просрочки.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6.3. За невыполнение требований п.п. 5.2.4., 5.2.6., 5.2.7., 5.2.9., 5.2.15., 5.2.16., 5.2.17 настоящего договора Владельцу РК начисляется пеня в размере 0,5% от годовой суммы платы по договору за каждый день просрочки.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5.5.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 указанных в данном пункте условий договора.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  5.2.3.,5.2.6., 5.2.7.,5.2.9., 5.5., раздела 8 и при повторном нарушении п.п. 5.2.5.,5.2.8., 5.2.12., 5.2.14. настоящего договора, а также в случаях: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C1168D" w:rsidRPr="00642BAF" w:rsidRDefault="00C1168D" w:rsidP="00C1168D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в течение 5(пяти) рабочих дней со дня подписания настоящего протокола.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9.1. Вопросы, не урегулированные договором, регулируются законодательством РФ.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9.4. Владелец РК без согласия Комитета не может передать приобретенное по настоящему договору Право третьему лицу.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9.5.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36896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sectPr w:rsidR="00C1168D" w:rsidRPr="00642BAF" w:rsidSect="00E1293C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2F" w:rsidRDefault="00226C2F" w:rsidP="00121FE0">
      <w:pPr>
        <w:spacing w:after="0"/>
      </w:pPr>
      <w:r>
        <w:separator/>
      </w:r>
    </w:p>
  </w:endnote>
  <w:endnote w:type="continuationSeparator" w:id="0">
    <w:p w:rsidR="00226C2F" w:rsidRDefault="00226C2F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2F" w:rsidRDefault="00226C2F" w:rsidP="00121FE0">
      <w:pPr>
        <w:spacing w:after="0"/>
      </w:pPr>
      <w:r>
        <w:separator/>
      </w:r>
    </w:p>
  </w:footnote>
  <w:footnote w:type="continuationSeparator" w:id="0">
    <w:p w:rsidR="00226C2F" w:rsidRDefault="00226C2F" w:rsidP="00121FE0">
      <w:pPr>
        <w:spacing w:after="0"/>
      </w:pPr>
      <w:r>
        <w:continuationSeparator/>
      </w:r>
    </w:p>
  </w:footnote>
  <w:footnote w:id="1">
    <w:p w:rsidR="00267DAA" w:rsidRDefault="00267DAA" w:rsidP="00370E8D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267DAA" w:rsidRDefault="000F5B15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7DAA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610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DAA" w:rsidRDefault="00267D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104A"/>
    <w:rsid w:val="00001171"/>
    <w:rsid w:val="000035C9"/>
    <w:rsid w:val="0000412A"/>
    <w:rsid w:val="000043F3"/>
    <w:rsid w:val="00004699"/>
    <w:rsid w:val="00006155"/>
    <w:rsid w:val="00007E15"/>
    <w:rsid w:val="00011F26"/>
    <w:rsid w:val="00013A1C"/>
    <w:rsid w:val="00013E01"/>
    <w:rsid w:val="00015350"/>
    <w:rsid w:val="000157DE"/>
    <w:rsid w:val="00015AF8"/>
    <w:rsid w:val="00017C66"/>
    <w:rsid w:val="000214C9"/>
    <w:rsid w:val="00024FA1"/>
    <w:rsid w:val="000253E2"/>
    <w:rsid w:val="0002584E"/>
    <w:rsid w:val="00025874"/>
    <w:rsid w:val="00026FFD"/>
    <w:rsid w:val="0002756E"/>
    <w:rsid w:val="00027885"/>
    <w:rsid w:val="00032C2E"/>
    <w:rsid w:val="000333E9"/>
    <w:rsid w:val="0003383A"/>
    <w:rsid w:val="0003414D"/>
    <w:rsid w:val="00034177"/>
    <w:rsid w:val="0003499F"/>
    <w:rsid w:val="00036291"/>
    <w:rsid w:val="00036689"/>
    <w:rsid w:val="00041343"/>
    <w:rsid w:val="00042E3D"/>
    <w:rsid w:val="00043063"/>
    <w:rsid w:val="000437E6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DA7"/>
    <w:rsid w:val="00070ED9"/>
    <w:rsid w:val="000713CC"/>
    <w:rsid w:val="000747E9"/>
    <w:rsid w:val="00074E14"/>
    <w:rsid w:val="00075803"/>
    <w:rsid w:val="00075EC7"/>
    <w:rsid w:val="000766BE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7099"/>
    <w:rsid w:val="00087219"/>
    <w:rsid w:val="00087372"/>
    <w:rsid w:val="00090E75"/>
    <w:rsid w:val="00091765"/>
    <w:rsid w:val="000918BA"/>
    <w:rsid w:val="0009739A"/>
    <w:rsid w:val="0009781E"/>
    <w:rsid w:val="000A072F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65C8"/>
    <w:rsid w:val="000B68AD"/>
    <w:rsid w:val="000B7CE6"/>
    <w:rsid w:val="000C0142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C43"/>
    <w:rsid w:val="000E435A"/>
    <w:rsid w:val="000F0412"/>
    <w:rsid w:val="000F0758"/>
    <w:rsid w:val="000F0D7D"/>
    <w:rsid w:val="000F0F46"/>
    <w:rsid w:val="000F5522"/>
    <w:rsid w:val="000F5B15"/>
    <w:rsid w:val="000F718E"/>
    <w:rsid w:val="000F7476"/>
    <w:rsid w:val="001001F2"/>
    <w:rsid w:val="001005F1"/>
    <w:rsid w:val="001028D9"/>
    <w:rsid w:val="00103B32"/>
    <w:rsid w:val="001062CF"/>
    <w:rsid w:val="001072ED"/>
    <w:rsid w:val="001111E7"/>
    <w:rsid w:val="0011137F"/>
    <w:rsid w:val="00112A11"/>
    <w:rsid w:val="00113346"/>
    <w:rsid w:val="00113E32"/>
    <w:rsid w:val="00114EB1"/>
    <w:rsid w:val="001150B6"/>
    <w:rsid w:val="001158E4"/>
    <w:rsid w:val="001161E3"/>
    <w:rsid w:val="0011654B"/>
    <w:rsid w:val="001169A9"/>
    <w:rsid w:val="00121FE0"/>
    <w:rsid w:val="00126908"/>
    <w:rsid w:val="0012729F"/>
    <w:rsid w:val="0012742E"/>
    <w:rsid w:val="001275E8"/>
    <w:rsid w:val="00132BEC"/>
    <w:rsid w:val="00132C82"/>
    <w:rsid w:val="00132CA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F0E"/>
    <w:rsid w:val="0015073C"/>
    <w:rsid w:val="0015114E"/>
    <w:rsid w:val="00151256"/>
    <w:rsid w:val="00152687"/>
    <w:rsid w:val="001537CB"/>
    <w:rsid w:val="00154CB1"/>
    <w:rsid w:val="00154FB3"/>
    <w:rsid w:val="001561E1"/>
    <w:rsid w:val="001569F5"/>
    <w:rsid w:val="00157F86"/>
    <w:rsid w:val="001600BF"/>
    <w:rsid w:val="00160ADA"/>
    <w:rsid w:val="00162CED"/>
    <w:rsid w:val="0016779A"/>
    <w:rsid w:val="001703B3"/>
    <w:rsid w:val="00172409"/>
    <w:rsid w:val="0017303E"/>
    <w:rsid w:val="0017579A"/>
    <w:rsid w:val="0017625C"/>
    <w:rsid w:val="001837E3"/>
    <w:rsid w:val="001839E7"/>
    <w:rsid w:val="00186674"/>
    <w:rsid w:val="00186872"/>
    <w:rsid w:val="00186B9A"/>
    <w:rsid w:val="0019004B"/>
    <w:rsid w:val="00190B9C"/>
    <w:rsid w:val="001926C1"/>
    <w:rsid w:val="0019301D"/>
    <w:rsid w:val="0019332C"/>
    <w:rsid w:val="0019407A"/>
    <w:rsid w:val="001940DD"/>
    <w:rsid w:val="001955C7"/>
    <w:rsid w:val="00195B68"/>
    <w:rsid w:val="00195F4D"/>
    <w:rsid w:val="00196F35"/>
    <w:rsid w:val="001974B5"/>
    <w:rsid w:val="001979A7"/>
    <w:rsid w:val="00197DD7"/>
    <w:rsid w:val="001A2C7C"/>
    <w:rsid w:val="001A31C1"/>
    <w:rsid w:val="001A3F6E"/>
    <w:rsid w:val="001A4C36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44AD"/>
    <w:rsid w:val="001D6454"/>
    <w:rsid w:val="001D75DC"/>
    <w:rsid w:val="001E004D"/>
    <w:rsid w:val="001E13CF"/>
    <w:rsid w:val="001E17C7"/>
    <w:rsid w:val="001E1E07"/>
    <w:rsid w:val="001E2637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22556"/>
    <w:rsid w:val="00223C88"/>
    <w:rsid w:val="002252A0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9ED"/>
    <w:rsid w:val="002412ED"/>
    <w:rsid w:val="002421FA"/>
    <w:rsid w:val="002433AA"/>
    <w:rsid w:val="00243A0D"/>
    <w:rsid w:val="00245F3C"/>
    <w:rsid w:val="0024705B"/>
    <w:rsid w:val="00253579"/>
    <w:rsid w:val="00253F9E"/>
    <w:rsid w:val="00254A06"/>
    <w:rsid w:val="00256A1C"/>
    <w:rsid w:val="0025761C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3C43"/>
    <w:rsid w:val="002745CA"/>
    <w:rsid w:val="002753DF"/>
    <w:rsid w:val="00275670"/>
    <w:rsid w:val="0027568D"/>
    <w:rsid w:val="00275B63"/>
    <w:rsid w:val="00277827"/>
    <w:rsid w:val="00281ACB"/>
    <w:rsid w:val="00281C39"/>
    <w:rsid w:val="00281F9F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38E5"/>
    <w:rsid w:val="00293B7B"/>
    <w:rsid w:val="0029537E"/>
    <w:rsid w:val="0029606D"/>
    <w:rsid w:val="0029786B"/>
    <w:rsid w:val="002A004E"/>
    <w:rsid w:val="002A0747"/>
    <w:rsid w:val="002A3C5D"/>
    <w:rsid w:val="002A4EA4"/>
    <w:rsid w:val="002A518D"/>
    <w:rsid w:val="002A67C1"/>
    <w:rsid w:val="002A6CD6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522F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E1857"/>
    <w:rsid w:val="002E1A44"/>
    <w:rsid w:val="002E1AF1"/>
    <w:rsid w:val="002E1DFA"/>
    <w:rsid w:val="002E1FEF"/>
    <w:rsid w:val="002E2098"/>
    <w:rsid w:val="002E2D45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FB"/>
    <w:rsid w:val="002F3541"/>
    <w:rsid w:val="002F5030"/>
    <w:rsid w:val="002F51BA"/>
    <w:rsid w:val="002F5AB3"/>
    <w:rsid w:val="002F5E55"/>
    <w:rsid w:val="002F6869"/>
    <w:rsid w:val="00300671"/>
    <w:rsid w:val="003008F5"/>
    <w:rsid w:val="003019CC"/>
    <w:rsid w:val="00301FFB"/>
    <w:rsid w:val="00302A57"/>
    <w:rsid w:val="00302BFF"/>
    <w:rsid w:val="00302F2B"/>
    <w:rsid w:val="00303990"/>
    <w:rsid w:val="003048A0"/>
    <w:rsid w:val="0030493B"/>
    <w:rsid w:val="0030506D"/>
    <w:rsid w:val="003053FE"/>
    <w:rsid w:val="00305C4A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6D92"/>
    <w:rsid w:val="00327298"/>
    <w:rsid w:val="00330D2F"/>
    <w:rsid w:val="00332FE6"/>
    <w:rsid w:val="00333E75"/>
    <w:rsid w:val="00335DC9"/>
    <w:rsid w:val="00336734"/>
    <w:rsid w:val="0033709B"/>
    <w:rsid w:val="00337AFC"/>
    <w:rsid w:val="00340DEF"/>
    <w:rsid w:val="003415E0"/>
    <w:rsid w:val="00341B42"/>
    <w:rsid w:val="003431E7"/>
    <w:rsid w:val="003432A3"/>
    <w:rsid w:val="0034346F"/>
    <w:rsid w:val="00343769"/>
    <w:rsid w:val="003446CC"/>
    <w:rsid w:val="0034627D"/>
    <w:rsid w:val="00350CB9"/>
    <w:rsid w:val="0035288F"/>
    <w:rsid w:val="0035370C"/>
    <w:rsid w:val="0035377F"/>
    <w:rsid w:val="00353A06"/>
    <w:rsid w:val="003553E4"/>
    <w:rsid w:val="003555D5"/>
    <w:rsid w:val="00355FF3"/>
    <w:rsid w:val="003600B8"/>
    <w:rsid w:val="003604C2"/>
    <w:rsid w:val="00361B3D"/>
    <w:rsid w:val="00362D8E"/>
    <w:rsid w:val="00363BBD"/>
    <w:rsid w:val="00364380"/>
    <w:rsid w:val="00365CC3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8080E"/>
    <w:rsid w:val="00381B20"/>
    <w:rsid w:val="00381EBF"/>
    <w:rsid w:val="003844E2"/>
    <w:rsid w:val="003852E5"/>
    <w:rsid w:val="00385AEA"/>
    <w:rsid w:val="003865EC"/>
    <w:rsid w:val="00386A24"/>
    <w:rsid w:val="00387B17"/>
    <w:rsid w:val="00387C2E"/>
    <w:rsid w:val="00390BC9"/>
    <w:rsid w:val="00391418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A662E"/>
    <w:rsid w:val="003B3F29"/>
    <w:rsid w:val="003B425A"/>
    <w:rsid w:val="003B7ECC"/>
    <w:rsid w:val="003C1E81"/>
    <w:rsid w:val="003C2C0A"/>
    <w:rsid w:val="003C32AD"/>
    <w:rsid w:val="003C3511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73A1"/>
    <w:rsid w:val="003D7E1C"/>
    <w:rsid w:val="003E080E"/>
    <w:rsid w:val="003E0CD4"/>
    <w:rsid w:val="003E102B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400A55"/>
    <w:rsid w:val="00401C2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5920"/>
    <w:rsid w:val="00426BFD"/>
    <w:rsid w:val="00426EF2"/>
    <w:rsid w:val="00426F75"/>
    <w:rsid w:val="00430F97"/>
    <w:rsid w:val="004320F2"/>
    <w:rsid w:val="00432664"/>
    <w:rsid w:val="00434A4C"/>
    <w:rsid w:val="00434A9C"/>
    <w:rsid w:val="00434C42"/>
    <w:rsid w:val="00435941"/>
    <w:rsid w:val="0043718B"/>
    <w:rsid w:val="0043798A"/>
    <w:rsid w:val="00437E7D"/>
    <w:rsid w:val="00444EEA"/>
    <w:rsid w:val="00445ABD"/>
    <w:rsid w:val="0044637E"/>
    <w:rsid w:val="0044790E"/>
    <w:rsid w:val="0045291B"/>
    <w:rsid w:val="00452F28"/>
    <w:rsid w:val="0045312F"/>
    <w:rsid w:val="00455F16"/>
    <w:rsid w:val="00461E18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506B"/>
    <w:rsid w:val="00475902"/>
    <w:rsid w:val="00475991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7F8"/>
    <w:rsid w:val="004C5C59"/>
    <w:rsid w:val="004C6548"/>
    <w:rsid w:val="004C7817"/>
    <w:rsid w:val="004D0446"/>
    <w:rsid w:val="004D17C2"/>
    <w:rsid w:val="004D2BED"/>
    <w:rsid w:val="004D3A36"/>
    <w:rsid w:val="004D3AFB"/>
    <w:rsid w:val="004D3E24"/>
    <w:rsid w:val="004D4323"/>
    <w:rsid w:val="004D53BC"/>
    <w:rsid w:val="004E0B42"/>
    <w:rsid w:val="004E23DA"/>
    <w:rsid w:val="004E32C2"/>
    <w:rsid w:val="004E36E4"/>
    <w:rsid w:val="004E3725"/>
    <w:rsid w:val="004E3D0D"/>
    <w:rsid w:val="004E599D"/>
    <w:rsid w:val="004E5F60"/>
    <w:rsid w:val="004E67A7"/>
    <w:rsid w:val="004E72E4"/>
    <w:rsid w:val="004E7706"/>
    <w:rsid w:val="004F3570"/>
    <w:rsid w:val="004F3826"/>
    <w:rsid w:val="004F4670"/>
    <w:rsid w:val="004F4D59"/>
    <w:rsid w:val="004F67CB"/>
    <w:rsid w:val="00500366"/>
    <w:rsid w:val="005004FA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EDB"/>
    <w:rsid w:val="0054119D"/>
    <w:rsid w:val="00541599"/>
    <w:rsid w:val="005427F4"/>
    <w:rsid w:val="00542B71"/>
    <w:rsid w:val="0054310E"/>
    <w:rsid w:val="00544604"/>
    <w:rsid w:val="005469E4"/>
    <w:rsid w:val="005472EB"/>
    <w:rsid w:val="00551919"/>
    <w:rsid w:val="00552248"/>
    <w:rsid w:val="00552543"/>
    <w:rsid w:val="00557A08"/>
    <w:rsid w:val="00557D1A"/>
    <w:rsid w:val="005649DD"/>
    <w:rsid w:val="00566351"/>
    <w:rsid w:val="005678B6"/>
    <w:rsid w:val="005706D4"/>
    <w:rsid w:val="00572A6C"/>
    <w:rsid w:val="00572D54"/>
    <w:rsid w:val="00573C5C"/>
    <w:rsid w:val="00574FE1"/>
    <w:rsid w:val="00575BC7"/>
    <w:rsid w:val="00575BDF"/>
    <w:rsid w:val="00575F22"/>
    <w:rsid w:val="0057799C"/>
    <w:rsid w:val="00580237"/>
    <w:rsid w:val="00580DCA"/>
    <w:rsid w:val="005812D5"/>
    <w:rsid w:val="00582C8E"/>
    <w:rsid w:val="00583F58"/>
    <w:rsid w:val="00587D1B"/>
    <w:rsid w:val="005900B8"/>
    <w:rsid w:val="00591A2A"/>
    <w:rsid w:val="00592E21"/>
    <w:rsid w:val="00594EEE"/>
    <w:rsid w:val="0059699B"/>
    <w:rsid w:val="0059753E"/>
    <w:rsid w:val="005A152C"/>
    <w:rsid w:val="005A1A9E"/>
    <w:rsid w:val="005A267E"/>
    <w:rsid w:val="005A5886"/>
    <w:rsid w:val="005A5B16"/>
    <w:rsid w:val="005A6445"/>
    <w:rsid w:val="005A6DEE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289C"/>
    <w:rsid w:val="005C3DAD"/>
    <w:rsid w:val="005C46A4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12AC"/>
    <w:rsid w:val="005E2F44"/>
    <w:rsid w:val="005E3ADE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624F"/>
    <w:rsid w:val="00601A6D"/>
    <w:rsid w:val="00601C7E"/>
    <w:rsid w:val="00602095"/>
    <w:rsid w:val="006021A3"/>
    <w:rsid w:val="00604A7D"/>
    <w:rsid w:val="00605AA8"/>
    <w:rsid w:val="0060756E"/>
    <w:rsid w:val="00607E22"/>
    <w:rsid w:val="0061009D"/>
    <w:rsid w:val="00614C0D"/>
    <w:rsid w:val="006159EF"/>
    <w:rsid w:val="00615C46"/>
    <w:rsid w:val="006167B3"/>
    <w:rsid w:val="006173F9"/>
    <w:rsid w:val="0061746C"/>
    <w:rsid w:val="00617656"/>
    <w:rsid w:val="0062034B"/>
    <w:rsid w:val="00620514"/>
    <w:rsid w:val="0062138A"/>
    <w:rsid w:val="00623C65"/>
    <w:rsid w:val="0063129B"/>
    <w:rsid w:val="00631666"/>
    <w:rsid w:val="00631B49"/>
    <w:rsid w:val="006330E0"/>
    <w:rsid w:val="00635649"/>
    <w:rsid w:val="00640C1C"/>
    <w:rsid w:val="00642BAF"/>
    <w:rsid w:val="00643DF3"/>
    <w:rsid w:val="00644529"/>
    <w:rsid w:val="00645A39"/>
    <w:rsid w:val="00646DC4"/>
    <w:rsid w:val="00647692"/>
    <w:rsid w:val="00651CE9"/>
    <w:rsid w:val="006531A1"/>
    <w:rsid w:val="00654E2C"/>
    <w:rsid w:val="006555FC"/>
    <w:rsid w:val="00656A4E"/>
    <w:rsid w:val="00657BA2"/>
    <w:rsid w:val="00663B49"/>
    <w:rsid w:val="00665483"/>
    <w:rsid w:val="00665DB4"/>
    <w:rsid w:val="00667BB7"/>
    <w:rsid w:val="0067197D"/>
    <w:rsid w:val="00672758"/>
    <w:rsid w:val="006739B6"/>
    <w:rsid w:val="0067638D"/>
    <w:rsid w:val="00676B7F"/>
    <w:rsid w:val="00680172"/>
    <w:rsid w:val="006806D5"/>
    <w:rsid w:val="006810DD"/>
    <w:rsid w:val="006811DD"/>
    <w:rsid w:val="00682D9A"/>
    <w:rsid w:val="00682F33"/>
    <w:rsid w:val="0068305E"/>
    <w:rsid w:val="00684F7D"/>
    <w:rsid w:val="006850AF"/>
    <w:rsid w:val="00690AAC"/>
    <w:rsid w:val="00690FF4"/>
    <w:rsid w:val="00691D61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BB"/>
    <w:rsid w:val="006C55F4"/>
    <w:rsid w:val="006C7FE7"/>
    <w:rsid w:val="006D0D4F"/>
    <w:rsid w:val="006D3EE5"/>
    <w:rsid w:val="006D585C"/>
    <w:rsid w:val="006D6D09"/>
    <w:rsid w:val="006D72CF"/>
    <w:rsid w:val="006D79A7"/>
    <w:rsid w:val="006E12DA"/>
    <w:rsid w:val="006E1727"/>
    <w:rsid w:val="006E20A9"/>
    <w:rsid w:val="006E3520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701211"/>
    <w:rsid w:val="00701CD5"/>
    <w:rsid w:val="00702389"/>
    <w:rsid w:val="007027A9"/>
    <w:rsid w:val="00704814"/>
    <w:rsid w:val="00704A55"/>
    <w:rsid w:val="007050E8"/>
    <w:rsid w:val="00706A97"/>
    <w:rsid w:val="0070734E"/>
    <w:rsid w:val="00711CD0"/>
    <w:rsid w:val="0071210A"/>
    <w:rsid w:val="00712175"/>
    <w:rsid w:val="00712ACB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904"/>
    <w:rsid w:val="00742A52"/>
    <w:rsid w:val="00742BBA"/>
    <w:rsid w:val="00743BB8"/>
    <w:rsid w:val="00744555"/>
    <w:rsid w:val="007447CB"/>
    <w:rsid w:val="0074568E"/>
    <w:rsid w:val="00745BE0"/>
    <w:rsid w:val="00745C13"/>
    <w:rsid w:val="00745F46"/>
    <w:rsid w:val="00750D18"/>
    <w:rsid w:val="0075194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7E38"/>
    <w:rsid w:val="0077205B"/>
    <w:rsid w:val="00774E34"/>
    <w:rsid w:val="007800C1"/>
    <w:rsid w:val="007821B2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61D7"/>
    <w:rsid w:val="007963EA"/>
    <w:rsid w:val="00796912"/>
    <w:rsid w:val="00797BE9"/>
    <w:rsid w:val="007A022B"/>
    <w:rsid w:val="007A0AF6"/>
    <w:rsid w:val="007A0B40"/>
    <w:rsid w:val="007A2451"/>
    <w:rsid w:val="007A4BDF"/>
    <w:rsid w:val="007A6067"/>
    <w:rsid w:val="007A6CF6"/>
    <w:rsid w:val="007B0CFF"/>
    <w:rsid w:val="007B1B93"/>
    <w:rsid w:val="007B2FED"/>
    <w:rsid w:val="007B319B"/>
    <w:rsid w:val="007B37E6"/>
    <w:rsid w:val="007B3A0F"/>
    <w:rsid w:val="007B3F16"/>
    <w:rsid w:val="007B4217"/>
    <w:rsid w:val="007B5F03"/>
    <w:rsid w:val="007C05AD"/>
    <w:rsid w:val="007C0A97"/>
    <w:rsid w:val="007C1B11"/>
    <w:rsid w:val="007C3396"/>
    <w:rsid w:val="007C36A1"/>
    <w:rsid w:val="007C3BCB"/>
    <w:rsid w:val="007C4C03"/>
    <w:rsid w:val="007C53FD"/>
    <w:rsid w:val="007C6427"/>
    <w:rsid w:val="007C6BA2"/>
    <w:rsid w:val="007C6D00"/>
    <w:rsid w:val="007D184E"/>
    <w:rsid w:val="007D19F3"/>
    <w:rsid w:val="007D1C64"/>
    <w:rsid w:val="007D310C"/>
    <w:rsid w:val="007D4A90"/>
    <w:rsid w:val="007D7981"/>
    <w:rsid w:val="007E05C7"/>
    <w:rsid w:val="007E07F9"/>
    <w:rsid w:val="007E1217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12A89"/>
    <w:rsid w:val="0081306C"/>
    <w:rsid w:val="008146DA"/>
    <w:rsid w:val="0081542E"/>
    <w:rsid w:val="00815BED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42E6B"/>
    <w:rsid w:val="00842EF4"/>
    <w:rsid w:val="0084360D"/>
    <w:rsid w:val="00847731"/>
    <w:rsid w:val="00850508"/>
    <w:rsid w:val="00850AFA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F9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5004"/>
    <w:rsid w:val="00897C67"/>
    <w:rsid w:val="008A343F"/>
    <w:rsid w:val="008A36FB"/>
    <w:rsid w:val="008A41B1"/>
    <w:rsid w:val="008A478C"/>
    <w:rsid w:val="008A4E28"/>
    <w:rsid w:val="008A5EF6"/>
    <w:rsid w:val="008B1393"/>
    <w:rsid w:val="008B21BC"/>
    <w:rsid w:val="008B441B"/>
    <w:rsid w:val="008B4B63"/>
    <w:rsid w:val="008B5A44"/>
    <w:rsid w:val="008B63B4"/>
    <w:rsid w:val="008B67A3"/>
    <w:rsid w:val="008C15E6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C1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338A"/>
    <w:rsid w:val="008E345C"/>
    <w:rsid w:val="008E42E1"/>
    <w:rsid w:val="008E49E5"/>
    <w:rsid w:val="008E5253"/>
    <w:rsid w:val="008E535B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9F4"/>
    <w:rsid w:val="008F7C47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1091A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487A"/>
    <w:rsid w:val="0093498E"/>
    <w:rsid w:val="00935AB0"/>
    <w:rsid w:val="009363BB"/>
    <w:rsid w:val="00937C5A"/>
    <w:rsid w:val="00937EC6"/>
    <w:rsid w:val="009408F1"/>
    <w:rsid w:val="00941366"/>
    <w:rsid w:val="00941AD8"/>
    <w:rsid w:val="00942F3B"/>
    <w:rsid w:val="00943BD7"/>
    <w:rsid w:val="009454C9"/>
    <w:rsid w:val="00945579"/>
    <w:rsid w:val="00945B17"/>
    <w:rsid w:val="00945BED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79B5"/>
    <w:rsid w:val="00990274"/>
    <w:rsid w:val="00990E34"/>
    <w:rsid w:val="009939E0"/>
    <w:rsid w:val="00993B63"/>
    <w:rsid w:val="009971B3"/>
    <w:rsid w:val="009A07DC"/>
    <w:rsid w:val="009A3C02"/>
    <w:rsid w:val="009A4CE2"/>
    <w:rsid w:val="009B050B"/>
    <w:rsid w:val="009B08B8"/>
    <w:rsid w:val="009B2B46"/>
    <w:rsid w:val="009B2FE6"/>
    <w:rsid w:val="009B4CFF"/>
    <w:rsid w:val="009B6169"/>
    <w:rsid w:val="009C089A"/>
    <w:rsid w:val="009C08A8"/>
    <w:rsid w:val="009C3E09"/>
    <w:rsid w:val="009C47CD"/>
    <w:rsid w:val="009C667F"/>
    <w:rsid w:val="009C7248"/>
    <w:rsid w:val="009D038A"/>
    <w:rsid w:val="009D1526"/>
    <w:rsid w:val="009D350D"/>
    <w:rsid w:val="009D355B"/>
    <w:rsid w:val="009D3EB2"/>
    <w:rsid w:val="009D5A53"/>
    <w:rsid w:val="009D6CAD"/>
    <w:rsid w:val="009D7740"/>
    <w:rsid w:val="009E145F"/>
    <w:rsid w:val="009E2ADF"/>
    <w:rsid w:val="009E312B"/>
    <w:rsid w:val="009E703B"/>
    <w:rsid w:val="009F04BE"/>
    <w:rsid w:val="009F0DA2"/>
    <w:rsid w:val="009F2880"/>
    <w:rsid w:val="009F2E94"/>
    <w:rsid w:val="009F5300"/>
    <w:rsid w:val="009F6C5F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3DD6"/>
    <w:rsid w:val="00A55485"/>
    <w:rsid w:val="00A57006"/>
    <w:rsid w:val="00A6033D"/>
    <w:rsid w:val="00A60544"/>
    <w:rsid w:val="00A61D4D"/>
    <w:rsid w:val="00A62297"/>
    <w:rsid w:val="00A6267A"/>
    <w:rsid w:val="00A64000"/>
    <w:rsid w:val="00A64775"/>
    <w:rsid w:val="00A6529E"/>
    <w:rsid w:val="00A660D6"/>
    <w:rsid w:val="00A66B25"/>
    <w:rsid w:val="00A678E9"/>
    <w:rsid w:val="00A700A9"/>
    <w:rsid w:val="00A708A9"/>
    <w:rsid w:val="00A70D58"/>
    <w:rsid w:val="00A71291"/>
    <w:rsid w:val="00A73C8A"/>
    <w:rsid w:val="00A74C8A"/>
    <w:rsid w:val="00A75391"/>
    <w:rsid w:val="00A75B42"/>
    <w:rsid w:val="00A77E73"/>
    <w:rsid w:val="00A8038B"/>
    <w:rsid w:val="00A80937"/>
    <w:rsid w:val="00A80D5F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FA6"/>
    <w:rsid w:val="00AD6BE6"/>
    <w:rsid w:val="00AD7EB5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29FB"/>
    <w:rsid w:val="00AF38E9"/>
    <w:rsid w:val="00AF4127"/>
    <w:rsid w:val="00AF59A9"/>
    <w:rsid w:val="00AF6110"/>
    <w:rsid w:val="00AF6F08"/>
    <w:rsid w:val="00AF7727"/>
    <w:rsid w:val="00AF7B75"/>
    <w:rsid w:val="00B008D3"/>
    <w:rsid w:val="00B0188B"/>
    <w:rsid w:val="00B03B71"/>
    <w:rsid w:val="00B05889"/>
    <w:rsid w:val="00B05E78"/>
    <w:rsid w:val="00B06DE5"/>
    <w:rsid w:val="00B07217"/>
    <w:rsid w:val="00B147A3"/>
    <w:rsid w:val="00B162C2"/>
    <w:rsid w:val="00B16EC0"/>
    <w:rsid w:val="00B1728D"/>
    <w:rsid w:val="00B20854"/>
    <w:rsid w:val="00B24677"/>
    <w:rsid w:val="00B25C27"/>
    <w:rsid w:val="00B27F7F"/>
    <w:rsid w:val="00B30D2D"/>
    <w:rsid w:val="00B31504"/>
    <w:rsid w:val="00B335F1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5221"/>
    <w:rsid w:val="00B55936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67E6"/>
    <w:rsid w:val="00B67D6D"/>
    <w:rsid w:val="00B70C02"/>
    <w:rsid w:val="00B71BC5"/>
    <w:rsid w:val="00B724F8"/>
    <w:rsid w:val="00B7293D"/>
    <w:rsid w:val="00B7452C"/>
    <w:rsid w:val="00B748A0"/>
    <w:rsid w:val="00B75A59"/>
    <w:rsid w:val="00B7679C"/>
    <w:rsid w:val="00B806DA"/>
    <w:rsid w:val="00B8079B"/>
    <w:rsid w:val="00B80CD9"/>
    <w:rsid w:val="00B81E42"/>
    <w:rsid w:val="00B82E82"/>
    <w:rsid w:val="00B85273"/>
    <w:rsid w:val="00B85A76"/>
    <w:rsid w:val="00B85D21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20AD"/>
    <w:rsid w:val="00BB227A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3C1"/>
    <w:rsid w:val="00BD46B5"/>
    <w:rsid w:val="00BD5B2A"/>
    <w:rsid w:val="00BD5B6D"/>
    <w:rsid w:val="00BD6B37"/>
    <w:rsid w:val="00BD6C53"/>
    <w:rsid w:val="00BD7C07"/>
    <w:rsid w:val="00BE2DCE"/>
    <w:rsid w:val="00BE44EF"/>
    <w:rsid w:val="00BE4F67"/>
    <w:rsid w:val="00BE6D48"/>
    <w:rsid w:val="00BE7C67"/>
    <w:rsid w:val="00BE7E72"/>
    <w:rsid w:val="00BF0001"/>
    <w:rsid w:val="00BF095D"/>
    <w:rsid w:val="00BF0DEA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677"/>
    <w:rsid w:val="00C1168D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50D0"/>
    <w:rsid w:val="00C36896"/>
    <w:rsid w:val="00C40FE0"/>
    <w:rsid w:val="00C4592C"/>
    <w:rsid w:val="00C4609F"/>
    <w:rsid w:val="00C50645"/>
    <w:rsid w:val="00C50DE2"/>
    <w:rsid w:val="00C510C9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48F2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3B18"/>
    <w:rsid w:val="00C96FF4"/>
    <w:rsid w:val="00C97D88"/>
    <w:rsid w:val="00CA105B"/>
    <w:rsid w:val="00CA332C"/>
    <w:rsid w:val="00CA3DE8"/>
    <w:rsid w:val="00CA3FE6"/>
    <w:rsid w:val="00CA4236"/>
    <w:rsid w:val="00CA58C1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1A57"/>
    <w:rsid w:val="00CC2FF8"/>
    <w:rsid w:val="00CC6202"/>
    <w:rsid w:val="00CC75D0"/>
    <w:rsid w:val="00CC7673"/>
    <w:rsid w:val="00CC7F60"/>
    <w:rsid w:val="00CD1730"/>
    <w:rsid w:val="00CD19FE"/>
    <w:rsid w:val="00CD28E6"/>
    <w:rsid w:val="00CD3E25"/>
    <w:rsid w:val="00CD3FBA"/>
    <w:rsid w:val="00CD6469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41C"/>
    <w:rsid w:val="00D139EF"/>
    <w:rsid w:val="00D13C26"/>
    <w:rsid w:val="00D13D26"/>
    <w:rsid w:val="00D14E7E"/>
    <w:rsid w:val="00D14EFB"/>
    <w:rsid w:val="00D16BA5"/>
    <w:rsid w:val="00D20764"/>
    <w:rsid w:val="00D208FF"/>
    <w:rsid w:val="00D23A87"/>
    <w:rsid w:val="00D24BBB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5EEB"/>
    <w:rsid w:val="00D5021A"/>
    <w:rsid w:val="00D52DC4"/>
    <w:rsid w:val="00D55AAD"/>
    <w:rsid w:val="00D56094"/>
    <w:rsid w:val="00D56CE1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1004"/>
    <w:rsid w:val="00D73B10"/>
    <w:rsid w:val="00D747C7"/>
    <w:rsid w:val="00D7544C"/>
    <w:rsid w:val="00D756A9"/>
    <w:rsid w:val="00D771B9"/>
    <w:rsid w:val="00D777EA"/>
    <w:rsid w:val="00D8045B"/>
    <w:rsid w:val="00D8048B"/>
    <w:rsid w:val="00D81FD8"/>
    <w:rsid w:val="00D82053"/>
    <w:rsid w:val="00D829DF"/>
    <w:rsid w:val="00D84EB4"/>
    <w:rsid w:val="00D900AF"/>
    <w:rsid w:val="00D92B79"/>
    <w:rsid w:val="00D93BB4"/>
    <w:rsid w:val="00D93E33"/>
    <w:rsid w:val="00D9523B"/>
    <w:rsid w:val="00D97F65"/>
    <w:rsid w:val="00DA26BF"/>
    <w:rsid w:val="00DA3571"/>
    <w:rsid w:val="00DA4265"/>
    <w:rsid w:val="00DA4696"/>
    <w:rsid w:val="00DA6294"/>
    <w:rsid w:val="00DA6CEC"/>
    <w:rsid w:val="00DB1AC2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6B2"/>
    <w:rsid w:val="00DC61B7"/>
    <w:rsid w:val="00DD23B3"/>
    <w:rsid w:val="00DD2CF8"/>
    <w:rsid w:val="00DD2DE7"/>
    <w:rsid w:val="00DD3FA7"/>
    <w:rsid w:val="00DD4D54"/>
    <w:rsid w:val="00DD6327"/>
    <w:rsid w:val="00DD645C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693B"/>
    <w:rsid w:val="00DF773A"/>
    <w:rsid w:val="00DF7A1D"/>
    <w:rsid w:val="00E0078E"/>
    <w:rsid w:val="00E02012"/>
    <w:rsid w:val="00E02F36"/>
    <w:rsid w:val="00E034F2"/>
    <w:rsid w:val="00E03E6E"/>
    <w:rsid w:val="00E04574"/>
    <w:rsid w:val="00E04E9D"/>
    <w:rsid w:val="00E10337"/>
    <w:rsid w:val="00E109B0"/>
    <w:rsid w:val="00E10A36"/>
    <w:rsid w:val="00E11565"/>
    <w:rsid w:val="00E11ACB"/>
    <w:rsid w:val="00E1293C"/>
    <w:rsid w:val="00E12C2A"/>
    <w:rsid w:val="00E13015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96E"/>
    <w:rsid w:val="00E406CB"/>
    <w:rsid w:val="00E410B7"/>
    <w:rsid w:val="00E41E5A"/>
    <w:rsid w:val="00E41F23"/>
    <w:rsid w:val="00E41FC7"/>
    <w:rsid w:val="00E42857"/>
    <w:rsid w:val="00E42E2C"/>
    <w:rsid w:val="00E43C6E"/>
    <w:rsid w:val="00E4468E"/>
    <w:rsid w:val="00E4588E"/>
    <w:rsid w:val="00E45D47"/>
    <w:rsid w:val="00E47537"/>
    <w:rsid w:val="00E47655"/>
    <w:rsid w:val="00E47A49"/>
    <w:rsid w:val="00E506C8"/>
    <w:rsid w:val="00E53348"/>
    <w:rsid w:val="00E554C3"/>
    <w:rsid w:val="00E56656"/>
    <w:rsid w:val="00E577AF"/>
    <w:rsid w:val="00E57A5D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CE7"/>
    <w:rsid w:val="00E7322B"/>
    <w:rsid w:val="00E739F0"/>
    <w:rsid w:val="00E73DBB"/>
    <w:rsid w:val="00E751EC"/>
    <w:rsid w:val="00E77312"/>
    <w:rsid w:val="00E773C1"/>
    <w:rsid w:val="00E773F6"/>
    <w:rsid w:val="00E77E1B"/>
    <w:rsid w:val="00E8066E"/>
    <w:rsid w:val="00E812FD"/>
    <w:rsid w:val="00E8505B"/>
    <w:rsid w:val="00E85285"/>
    <w:rsid w:val="00E8545C"/>
    <w:rsid w:val="00E8724D"/>
    <w:rsid w:val="00E9074D"/>
    <w:rsid w:val="00E907C3"/>
    <w:rsid w:val="00E91322"/>
    <w:rsid w:val="00E91761"/>
    <w:rsid w:val="00E91AB3"/>
    <w:rsid w:val="00E934CB"/>
    <w:rsid w:val="00E93C6B"/>
    <w:rsid w:val="00E93CA1"/>
    <w:rsid w:val="00E9618E"/>
    <w:rsid w:val="00E96712"/>
    <w:rsid w:val="00E979D8"/>
    <w:rsid w:val="00EA032A"/>
    <w:rsid w:val="00EA3045"/>
    <w:rsid w:val="00EA4201"/>
    <w:rsid w:val="00EA58FE"/>
    <w:rsid w:val="00EA5A76"/>
    <w:rsid w:val="00EA5C7A"/>
    <w:rsid w:val="00EA74F4"/>
    <w:rsid w:val="00EB0A29"/>
    <w:rsid w:val="00EB10CD"/>
    <w:rsid w:val="00EB15E1"/>
    <w:rsid w:val="00EB164B"/>
    <w:rsid w:val="00EB2EB1"/>
    <w:rsid w:val="00EB4B5E"/>
    <w:rsid w:val="00EB4CAA"/>
    <w:rsid w:val="00EB6025"/>
    <w:rsid w:val="00EB68BC"/>
    <w:rsid w:val="00EC0C0A"/>
    <w:rsid w:val="00EC2613"/>
    <w:rsid w:val="00EC2629"/>
    <w:rsid w:val="00EC511D"/>
    <w:rsid w:val="00EC5D62"/>
    <w:rsid w:val="00EC6AD7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CD6"/>
    <w:rsid w:val="00EE08BD"/>
    <w:rsid w:val="00EE0A87"/>
    <w:rsid w:val="00EE259F"/>
    <w:rsid w:val="00EE49F0"/>
    <w:rsid w:val="00EE5AA9"/>
    <w:rsid w:val="00EE5AFE"/>
    <w:rsid w:val="00EE7B25"/>
    <w:rsid w:val="00EF01BC"/>
    <w:rsid w:val="00EF0DD6"/>
    <w:rsid w:val="00EF27F8"/>
    <w:rsid w:val="00EF3875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4872"/>
    <w:rsid w:val="00F158CD"/>
    <w:rsid w:val="00F16A1E"/>
    <w:rsid w:val="00F177E4"/>
    <w:rsid w:val="00F17CB9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662E"/>
    <w:rsid w:val="00F36C44"/>
    <w:rsid w:val="00F4097A"/>
    <w:rsid w:val="00F40A1B"/>
    <w:rsid w:val="00F4112F"/>
    <w:rsid w:val="00F421E4"/>
    <w:rsid w:val="00F4421E"/>
    <w:rsid w:val="00F44648"/>
    <w:rsid w:val="00F44DA2"/>
    <w:rsid w:val="00F46FC0"/>
    <w:rsid w:val="00F474CB"/>
    <w:rsid w:val="00F47F0C"/>
    <w:rsid w:val="00F507D0"/>
    <w:rsid w:val="00F51CA2"/>
    <w:rsid w:val="00F51FA1"/>
    <w:rsid w:val="00F52528"/>
    <w:rsid w:val="00F52C00"/>
    <w:rsid w:val="00F5453B"/>
    <w:rsid w:val="00F54BE6"/>
    <w:rsid w:val="00F552E2"/>
    <w:rsid w:val="00F56CA3"/>
    <w:rsid w:val="00F56ED4"/>
    <w:rsid w:val="00F60929"/>
    <w:rsid w:val="00F60C28"/>
    <w:rsid w:val="00F618B1"/>
    <w:rsid w:val="00F623C3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861C9"/>
    <w:rsid w:val="00F86507"/>
    <w:rsid w:val="00F907BD"/>
    <w:rsid w:val="00F90CC7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28D5"/>
    <w:rsid w:val="00FE4CD7"/>
    <w:rsid w:val="00FE5B84"/>
    <w:rsid w:val="00FE5F0E"/>
    <w:rsid w:val="00FE60A0"/>
    <w:rsid w:val="00FE7CA6"/>
    <w:rsid w:val="00FF0A24"/>
    <w:rsid w:val="00FF0F1B"/>
    <w:rsid w:val="00FF101B"/>
    <w:rsid w:val="00FF1858"/>
    <w:rsid w:val="00FF2A23"/>
    <w:rsid w:val="00FF3B27"/>
    <w:rsid w:val="00FF42DF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E4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tp.sberbank-ast.ru/AP/Notice/652/Instruc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yor.cherinfo.ru/decree/91404-postanovlenie-merii-goroda-cerepovca-ot-21112017-no-5657-o-vnesenii-izmenenij-v-postanovlenie-merii-goroda-ot-27032014-no-1748-s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hyperlink" Target="garantF1://386213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yor.cherinfo.ru/decree/65207-postanovlenie-merii-goroda-cerepovca-ot-27032014-no-1748-ob-utverzdenii-shemy-razmesenia-reklamnyh-konstrukcij-na-territorii-gor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mayor.cherinfo.ru/decree/89369-postanovlenie-merii-goroda-cerepovca-ot-26072017-no-3487-o-vnesenii-izmenenij-v-postanovlenie-merii-goroda-ot-27032014-no-1748-s" TargetMode="External"/><Relationship Id="rId22" Type="http://schemas.openxmlformats.org/officeDocument/2006/relationships/hyperlink" Target="http://www.sberbank-ast.ru/CALis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B1A9-798B-4A31-B07C-1B47F202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6920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6</cp:revision>
  <cp:lastPrinted>2018-07-31T06:57:00Z</cp:lastPrinted>
  <dcterms:created xsi:type="dcterms:W3CDTF">2018-11-21T12:07:00Z</dcterms:created>
  <dcterms:modified xsi:type="dcterms:W3CDTF">2018-11-26T06:24:00Z</dcterms:modified>
</cp:coreProperties>
</file>