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A8" w:rsidRDefault="008B72A8" w:rsidP="008B72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Таблица изменений к проекту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ешения Череповецкой городской Думы</w:t>
      </w:r>
    </w:p>
    <w:p w:rsidR="008B72A8" w:rsidRPr="00583134" w:rsidRDefault="008B72A8" w:rsidP="008B72A8">
      <w:pPr>
        <w:spacing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«О внесении</w:t>
      </w:r>
      <w:r w:rsidRPr="00BB3C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изменения в </w:t>
      </w:r>
      <w:hyperlink r:id="rId5" w:history="1">
        <w:r w:rsidRPr="00BB3C9A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Перечень</w:t>
        </w:r>
      </w:hyperlink>
      <w:r w:rsidRPr="00BB3C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должностей муниципальной службы в Череповецкой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8B72A8" w:rsidRDefault="008B72A8" w:rsidP="008B72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0"/>
        <w:gridCol w:w="7560"/>
      </w:tblGrid>
      <w:tr w:rsidR="008B72A8" w:rsidTr="006439A3">
        <w:trPr>
          <w:trHeight w:val="95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2A8" w:rsidRDefault="008B72A8" w:rsidP="00643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2A8" w:rsidRDefault="008B72A8" w:rsidP="00643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Новая редакция</w:t>
            </w:r>
          </w:p>
        </w:tc>
      </w:tr>
      <w:tr w:rsidR="008B72A8" w:rsidRPr="00F72FFE" w:rsidTr="006439A3">
        <w:trPr>
          <w:trHeight w:val="383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72A8" w:rsidRDefault="008B72A8" w:rsidP="0064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72A8" w:rsidRDefault="008B72A8" w:rsidP="006439A3">
            <w:pPr>
              <w:autoSpaceDE w:val="0"/>
              <w:autoSpaceDN w:val="0"/>
              <w:adjustRightInd w:val="0"/>
              <w:spacing w:before="220" w:after="0" w:line="240" w:lineRule="auto"/>
              <w:ind w:firstLine="539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3C9A">
              <w:rPr>
                <w:rFonts w:ascii="Times New Roman" w:eastAsiaTheme="minorHAnsi" w:hAnsi="Times New Roman"/>
                <w:sz w:val="26"/>
                <w:szCs w:val="26"/>
              </w:rPr>
              <w:t>Управление по организации деятельнос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ти Череповецкой городской Думы:</w:t>
            </w:r>
          </w:p>
          <w:p w:rsidR="008B72A8" w:rsidRPr="00BB3C9A" w:rsidRDefault="008B72A8" w:rsidP="006439A3">
            <w:pPr>
              <w:autoSpaceDE w:val="0"/>
              <w:autoSpaceDN w:val="0"/>
              <w:adjustRightInd w:val="0"/>
              <w:spacing w:before="220" w:after="0" w:line="240" w:lineRule="auto"/>
              <w:ind w:firstLine="539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3C9A">
              <w:rPr>
                <w:rFonts w:ascii="Times New Roman" w:eastAsiaTheme="minorHAnsi" w:hAnsi="Times New Roman"/>
                <w:sz w:val="26"/>
                <w:szCs w:val="26"/>
              </w:rPr>
              <w:t>начальник управления по организации деятельности Череповецкой городской Думы.</w:t>
            </w:r>
          </w:p>
          <w:p w:rsidR="008B72A8" w:rsidRPr="00BB3C9A" w:rsidRDefault="008B72A8" w:rsidP="006439A3">
            <w:pPr>
              <w:autoSpaceDE w:val="0"/>
              <w:autoSpaceDN w:val="0"/>
              <w:adjustRightInd w:val="0"/>
              <w:spacing w:before="220" w:after="0" w:line="240" w:lineRule="auto"/>
              <w:ind w:firstLine="539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3C9A">
              <w:rPr>
                <w:rFonts w:ascii="Times New Roman" w:eastAsiaTheme="minorHAnsi" w:hAnsi="Times New Roman"/>
                <w:sz w:val="26"/>
                <w:szCs w:val="26"/>
              </w:rPr>
              <w:t>Экспертно-правовое управление Череповецкой городской Думы:</w:t>
            </w:r>
          </w:p>
          <w:p w:rsidR="008B72A8" w:rsidRPr="00BB3C9A" w:rsidRDefault="008B72A8" w:rsidP="006439A3">
            <w:pPr>
              <w:autoSpaceDE w:val="0"/>
              <w:autoSpaceDN w:val="0"/>
              <w:adjustRightInd w:val="0"/>
              <w:spacing w:before="220" w:after="0" w:line="240" w:lineRule="auto"/>
              <w:ind w:firstLine="539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3C9A">
              <w:rPr>
                <w:rFonts w:ascii="Times New Roman" w:eastAsiaTheme="minorHAnsi" w:hAnsi="Times New Roman"/>
                <w:sz w:val="26"/>
                <w:szCs w:val="26"/>
              </w:rPr>
              <w:t>начальник экспертно-правового управления Череповецкой городской Думы.</w:t>
            </w:r>
          </w:p>
          <w:p w:rsidR="008B72A8" w:rsidRPr="005C2B37" w:rsidRDefault="008B72A8" w:rsidP="005B7DA3">
            <w:pPr>
              <w:autoSpaceDE w:val="0"/>
              <w:autoSpaceDN w:val="0"/>
              <w:adjustRightInd w:val="0"/>
              <w:spacing w:before="220" w:after="0" w:line="240" w:lineRule="auto"/>
              <w:ind w:firstLine="539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DA3" w:rsidRPr="005B7DA3" w:rsidRDefault="005B7DA3" w:rsidP="005B7DA3">
            <w:pPr>
              <w:autoSpaceDE w:val="0"/>
              <w:autoSpaceDN w:val="0"/>
              <w:adjustRightInd w:val="0"/>
              <w:spacing w:before="220"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B7DA3">
              <w:rPr>
                <w:rFonts w:ascii="Times New Roman" w:hAnsi="Times New Roman"/>
                <w:sz w:val="26"/>
                <w:szCs w:val="26"/>
              </w:rPr>
              <w:t>1.</w:t>
            </w:r>
            <w:r w:rsidRPr="005B7DA3">
              <w:rPr>
                <w:rFonts w:ascii="Times New Roman" w:eastAsiaTheme="minorHAnsi" w:hAnsi="Times New Roman"/>
                <w:sz w:val="26"/>
                <w:szCs w:val="26"/>
              </w:rPr>
              <w:t xml:space="preserve"> Управление по организации деятельности Череповецкой городской Думы:</w:t>
            </w:r>
          </w:p>
          <w:p w:rsidR="005B7DA3" w:rsidRPr="005B7DA3" w:rsidRDefault="005B7DA3" w:rsidP="005B7D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B7DA3">
              <w:rPr>
                <w:rFonts w:ascii="Times New Roman" w:eastAsiaTheme="minorHAnsi" w:hAnsi="Times New Roman"/>
                <w:sz w:val="26"/>
                <w:szCs w:val="26"/>
              </w:rPr>
              <w:t>все должности в соответствии со штатным расписанием.</w:t>
            </w:r>
          </w:p>
          <w:p w:rsidR="005B7DA3" w:rsidRPr="005B7DA3" w:rsidRDefault="005B7DA3" w:rsidP="005B7D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B7DA3">
              <w:rPr>
                <w:rFonts w:ascii="Times New Roman" w:eastAsiaTheme="minorHAnsi" w:hAnsi="Times New Roman"/>
                <w:sz w:val="26"/>
                <w:szCs w:val="26"/>
              </w:rPr>
              <w:t>2. Экспертно-правовое управление Череповецкой городской Думы:</w:t>
            </w:r>
          </w:p>
          <w:p w:rsidR="005B7DA3" w:rsidRPr="005B7DA3" w:rsidRDefault="005B7DA3" w:rsidP="005B7D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B7DA3">
              <w:rPr>
                <w:rFonts w:ascii="Times New Roman" w:eastAsiaTheme="minorHAnsi" w:hAnsi="Times New Roman"/>
                <w:sz w:val="26"/>
                <w:szCs w:val="26"/>
              </w:rPr>
              <w:t>все должности в соответствии со штатным расписанием.</w:t>
            </w:r>
          </w:p>
          <w:p w:rsidR="005B7DA3" w:rsidRPr="005B7DA3" w:rsidRDefault="005B7DA3" w:rsidP="005B7D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DA3">
              <w:rPr>
                <w:rFonts w:ascii="Times New Roman" w:eastAsiaTheme="minorHAnsi" w:hAnsi="Times New Roman"/>
                <w:sz w:val="26"/>
                <w:szCs w:val="26"/>
              </w:rPr>
              <w:t>3. Помощник главы города.</w:t>
            </w:r>
          </w:p>
          <w:p w:rsidR="008B72A8" w:rsidRPr="00BB3C9A" w:rsidRDefault="008B72A8" w:rsidP="006439A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50CEE" w:rsidRPr="008B72A8" w:rsidRDefault="005B7DA3" w:rsidP="008B72A8"/>
    <w:sectPr w:rsidR="00150CEE" w:rsidRPr="008B72A8" w:rsidSect="007D5E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16"/>
    <w:rsid w:val="0013742F"/>
    <w:rsid w:val="00537516"/>
    <w:rsid w:val="005B7DA3"/>
    <w:rsid w:val="008B72A8"/>
    <w:rsid w:val="00BC6956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00B8D9EC65016749BF22E611738A17A7C94B22334880549B42A9FBDB72B9F854C993AB58AAB1587A80706BS2u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Рабцевич Ольга Дмитриевна</dc:creator>
  <cp:lastModifiedBy>Тихомирова Ольга Анатольевна</cp:lastModifiedBy>
  <cp:revision>2</cp:revision>
  <cp:lastPrinted>2018-09-07T06:56:00Z</cp:lastPrinted>
  <dcterms:created xsi:type="dcterms:W3CDTF">2018-09-07T06:57:00Z</dcterms:created>
  <dcterms:modified xsi:type="dcterms:W3CDTF">2018-09-07T06:57:00Z</dcterms:modified>
</cp:coreProperties>
</file>