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D" w:rsidRPr="003D13E4" w:rsidRDefault="00D63C2D" w:rsidP="00D63C2D">
      <w:pPr>
        <w:pStyle w:val="a3"/>
        <w:ind w:right="-1"/>
        <w:rPr>
          <w:b w:val="0"/>
          <w:bCs/>
          <w:sz w:val="22"/>
          <w:szCs w:val="22"/>
        </w:rPr>
      </w:pPr>
      <w:r w:rsidRPr="003D13E4">
        <w:rPr>
          <w:b w:val="0"/>
          <w:bCs/>
          <w:sz w:val="22"/>
          <w:szCs w:val="22"/>
        </w:rPr>
        <w:t xml:space="preserve">ПРОТОКОЛ № </w:t>
      </w:r>
      <w:r w:rsidR="00FE7321">
        <w:rPr>
          <w:b w:val="0"/>
          <w:bCs/>
          <w:sz w:val="22"/>
          <w:szCs w:val="22"/>
        </w:rPr>
        <w:t>4</w:t>
      </w:r>
    </w:p>
    <w:p w:rsidR="00DB58E1" w:rsidRPr="00FE7321" w:rsidRDefault="00D63C2D" w:rsidP="00AF0F0E">
      <w:pPr>
        <w:widowControl w:val="0"/>
        <w:suppressAutoHyphens/>
        <w:autoSpaceDE w:val="0"/>
        <w:spacing w:after="200" w:line="276" w:lineRule="auto"/>
        <w:jc w:val="center"/>
        <w:rPr>
          <w:sz w:val="22"/>
          <w:szCs w:val="22"/>
          <w:lang w:eastAsia="ar-SA"/>
        </w:rPr>
      </w:pPr>
      <w:r w:rsidRPr="00136986">
        <w:rPr>
          <w:bCs/>
          <w:spacing w:val="-20"/>
          <w:sz w:val="22"/>
          <w:szCs w:val="22"/>
        </w:rPr>
        <w:t xml:space="preserve">об </w:t>
      </w:r>
      <w:r w:rsidR="003D11B8">
        <w:rPr>
          <w:bCs/>
          <w:spacing w:val="-20"/>
          <w:sz w:val="22"/>
          <w:szCs w:val="22"/>
        </w:rPr>
        <w:t xml:space="preserve"> </w:t>
      </w:r>
      <w:r w:rsidRPr="00136986">
        <w:rPr>
          <w:bCs/>
          <w:spacing w:val="-20"/>
          <w:sz w:val="22"/>
          <w:szCs w:val="22"/>
        </w:rPr>
        <w:t>итогах</w:t>
      </w:r>
      <w:r w:rsidR="003D11B8">
        <w:rPr>
          <w:bCs/>
          <w:spacing w:val="-20"/>
          <w:sz w:val="22"/>
          <w:szCs w:val="22"/>
        </w:rPr>
        <w:t xml:space="preserve">  </w:t>
      </w:r>
      <w:r w:rsidRPr="00136986">
        <w:rPr>
          <w:bCs/>
          <w:spacing w:val="-20"/>
          <w:sz w:val="22"/>
          <w:szCs w:val="22"/>
        </w:rPr>
        <w:t xml:space="preserve"> аукциона </w:t>
      </w:r>
      <w:r w:rsidR="00872555" w:rsidRPr="00136986">
        <w:rPr>
          <w:bCs/>
          <w:spacing w:val="-20"/>
          <w:sz w:val="22"/>
          <w:szCs w:val="22"/>
        </w:rPr>
        <w:t>п</w:t>
      </w:r>
      <w:r w:rsidR="00872555" w:rsidRPr="00136986">
        <w:rPr>
          <w:rFonts w:eastAsia="Calibri"/>
          <w:bCs/>
          <w:sz w:val="22"/>
          <w:szCs w:val="22"/>
        </w:rPr>
        <w:t xml:space="preserve">о </w:t>
      </w:r>
      <w:proofErr w:type="spellStart"/>
      <w:r w:rsidR="00AF0F0E" w:rsidRPr="00136986">
        <w:rPr>
          <w:rFonts w:eastAsia="Calibri"/>
          <w:bCs/>
          <w:sz w:val="22"/>
          <w:szCs w:val="22"/>
        </w:rPr>
        <w:t>по</w:t>
      </w:r>
      <w:proofErr w:type="spellEnd"/>
      <w:r w:rsidR="00AF0F0E" w:rsidRPr="00136986">
        <w:rPr>
          <w:rFonts w:eastAsia="Calibri"/>
          <w:bCs/>
          <w:sz w:val="22"/>
          <w:szCs w:val="22"/>
        </w:rPr>
        <w:t xml:space="preserve"> лоту</w:t>
      </w:r>
      <w:r w:rsidR="00AF0F0E" w:rsidRPr="00136986">
        <w:rPr>
          <w:sz w:val="22"/>
          <w:szCs w:val="22"/>
          <w:lang w:eastAsia="ar-SA"/>
        </w:rPr>
        <w:t xml:space="preserve"> № </w:t>
      </w:r>
      <w:r w:rsidR="00FE7321">
        <w:rPr>
          <w:sz w:val="22"/>
          <w:szCs w:val="22"/>
          <w:lang w:eastAsia="ar-SA"/>
        </w:rPr>
        <w:t>4</w:t>
      </w:r>
      <w:r w:rsidR="00AF0F0E" w:rsidRPr="00136986">
        <w:rPr>
          <w:sz w:val="22"/>
          <w:szCs w:val="22"/>
          <w:lang w:eastAsia="ar-SA"/>
        </w:rPr>
        <w:t xml:space="preserve"> </w:t>
      </w:r>
      <w:r w:rsidR="00AF0F0E" w:rsidRPr="00136986">
        <w:rPr>
          <w:sz w:val="22"/>
          <w:szCs w:val="22"/>
        </w:rPr>
        <w:t>право на заключение договора на установку и эксплуатацию рекламной конструкции</w:t>
      </w:r>
      <w:r w:rsidR="00AF0F0E" w:rsidRPr="00136986">
        <w:rPr>
          <w:sz w:val="22"/>
          <w:szCs w:val="22"/>
          <w:lang w:eastAsia="ar-SA"/>
        </w:rPr>
        <w:t xml:space="preserve"> </w:t>
      </w:r>
      <w:r w:rsidR="00FE7321" w:rsidRPr="00FE7321">
        <w:rPr>
          <w:sz w:val="22"/>
          <w:szCs w:val="22"/>
          <w:lang w:eastAsia="ar-SA"/>
        </w:rPr>
        <w:t xml:space="preserve">А-23,  </w:t>
      </w:r>
      <w:proofErr w:type="gramStart"/>
      <w:r w:rsidR="00FE7321" w:rsidRPr="00FE7321">
        <w:rPr>
          <w:sz w:val="22"/>
          <w:szCs w:val="22"/>
          <w:lang w:eastAsia="ar-SA"/>
        </w:rPr>
        <w:t>Октябрьский</w:t>
      </w:r>
      <w:proofErr w:type="gramEnd"/>
      <w:r w:rsidR="00FE7321" w:rsidRPr="00FE7321">
        <w:rPr>
          <w:sz w:val="22"/>
          <w:szCs w:val="22"/>
          <w:lang w:eastAsia="ar-SA"/>
        </w:rPr>
        <w:t xml:space="preserve"> пр., разделительная полоса,  напротив д.№75</w:t>
      </w:r>
    </w:p>
    <w:p w:rsidR="00D63C2D" w:rsidRDefault="00D63C2D" w:rsidP="00D63C2D">
      <w:pPr>
        <w:ind w:right="-1"/>
        <w:rPr>
          <w:sz w:val="22"/>
          <w:szCs w:val="22"/>
        </w:rPr>
      </w:pPr>
      <w:r w:rsidRPr="003D13E4">
        <w:rPr>
          <w:sz w:val="22"/>
          <w:szCs w:val="22"/>
        </w:rPr>
        <w:t>г. Череповец</w:t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F57B56">
        <w:rPr>
          <w:sz w:val="22"/>
          <w:szCs w:val="22"/>
        </w:rPr>
        <w:t>30</w:t>
      </w:r>
      <w:r w:rsidR="00B664A2">
        <w:rPr>
          <w:sz w:val="22"/>
          <w:szCs w:val="22"/>
        </w:rPr>
        <w:t xml:space="preserve"> </w:t>
      </w:r>
      <w:r w:rsidR="00F57B56">
        <w:rPr>
          <w:sz w:val="22"/>
          <w:szCs w:val="22"/>
        </w:rPr>
        <w:t>августа</w:t>
      </w:r>
      <w:r w:rsidRPr="003D13E4">
        <w:rPr>
          <w:sz w:val="22"/>
          <w:szCs w:val="22"/>
        </w:rPr>
        <w:t xml:space="preserve"> 201</w:t>
      </w:r>
      <w:r w:rsidR="00F57B56">
        <w:rPr>
          <w:sz w:val="22"/>
          <w:szCs w:val="22"/>
        </w:rPr>
        <w:t>8</w:t>
      </w:r>
      <w:r w:rsidRPr="003D13E4">
        <w:rPr>
          <w:sz w:val="22"/>
          <w:szCs w:val="22"/>
        </w:rPr>
        <w:t xml:space="preserve"> года</w:t>
      </w:r>
    </w:p>
    <w:p w:rsidR="00DB58E1" w:rsidRPr="003D13E4" w:rsidRDefault="00DB58E1" w:rsidP="00D63C2D">
      <w:pPr>
        <w:ind w:right="-1"/>
        <w:rPr>
          <w:sz w:val="22"/>
          <w:szCs w:val="22"/>
        </w:rPr>
      </w:pPr>
    </w:p>
    <w:p w:rsidR="00DB5506" w:rsidRPr="003D13E4" w:rsidRDefault="00DB5506" w:rsidP="00DB5506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D13E4">
        <w:rPr>
          <w:rFonts w:ascii="Times New Roman" w:hAnsi="Times New Roman"/>
          <w:sz w:val="22"/>
          <w:szCs w:val="22"/>
        </w:rPr>
        <w:t>Срок действия договора на установку и эксплуатацию рекламной конструкции - 5 лет.</w:t>
      </w:r>
    </w:p>
    <w:p w:rsidR="00DB5506" w:rsidRPr="00D61E31" w:rsidRDefault="00DB5506" w:rsidP="00DB5506">
      <w:pPr>
        <w:rPr>
          <w:sz w:val="22"/>
          <w:szCs w:val="22"/>
          <w:lang w:eastAsia="ar-SA"/>
        </w:rPr>
      </w:pPr>
      <w:r w:rsidRPr="003D13E4">
        <w:rPr>
          <w:sz w:val="22"/>
          <w:szCs w:val="22"/>
          <w:lang w:eastAsia="ar-SA"/>
        </w:rPr>
        <w:t xml:space="preserve">Наименование рекламной конструкции по схеме размещения рекламных конструкций на территории города – </w:t>
      </w:r>
      <w:r w:rsidR="00FE7321" w:rsidRPr="00D61E31">
        <w:rPr>
          <w:sz w:val="22"/>
          <w:szCs w:val="22"/>
          <w:lang w:eastAsia="ar-SA"/>
        </w:rPr>
        <w:t xml:space="preserve">А-23,  </w:t>
      </w:r>
      <w:proofErr w:type="gramStart"/>
      <w:r w:rsidR="00FE7321" w:rsidRPr="00D61E31">
        <w:rPr>
          <w:sz w:val="22"/>
          <w:szCs w:val="22"/>
          <w:lang w:eastAsia="ar-SA"/>
        </w:rPr>
        <w:t>Октябрьский</w:t>
      </w:r>
      <w:proofErr w:type="gramEnd"/>
      <w:r w:rsidR="00FE7321" w:rsidRPr="00D61E31">
        <w:rPr>
          <w:sz w:val="22"/>
          <w:szCs w:val="22"/>
          <w:lang w:eastAsia="ar-SA"/>
        </w:rPr>
        <w:t xml:space="preserve"> пр., разделительная полоса,  напротив д.№75</w:t>
      </w:r>
      <w:r w:rsidR="00316FFF" w:rsidRPr="00D61E31">
        <w:rPr>
          <w:sz w:val="22"/>
          <w:szCs w:val="22"/>
          <w:lang w:eastAsia="ar-SA"/>
        </w:rPr>
        <w:t>.</w:t>
      </w:r>
    </w:p>
    <w:p w:rsidR="00F57B56" w:rsidRDefault="00DB5506" w:rsidP="00F57B56">
      <w:pPr>
        <w:rPr>
          <w:sz w:val="22"/>
          <w:szCs w:val="22"/>
        </w:rPr>
      </w:pPr>
      <w:proofErr w:type="gramStart"/>
      <w:r w:rsidRPr="003D13E4">
        <w:rPr>
          <w:sz w:val="22"/>
          <w:szCs w:val="22"/>
          <w:lang w:eastAsia="ar-SA"/>
        </w:rPr>
        <w:t>Техническое исполнение</w:t>
      </w:r>
      <w:proofErr w:type="gramEnd"/>
      <w:r w:rsidRPr="003D13E4">
        <w:rPr>
          <w:sz w:val="22"/>
          <w:szCs w:val="22"/>
          <w:lang w:eastAsia="ar-SA"/>
        </w:rPr>
        <w:t xml:space="preserve"> рекламной конструкции</w:t>
      </w:r>
      <w:r w:rsidRPr="003D13E4">
        <w:rPr>
          <w:sz w:val="22"/>
          <w:szCs w:val="22"/>
        </w:rPr>
        <w:t xml:space="preserve"> - </w:t>
      </w:r>
      <w:r w:rsidR="00F57B56">
        <w:rPr>
          <w:sz w:val="22"/>
          <w:szCs w:val="22"/>
          <w:lang w:eastAsia="ar-SA"/>
        </w:rPr>
        <w:t>щ</w:t>
      </w:r>
      <w:r w:rsidR="00F57B56" w:rsidRPr="001B17EF">
        <w:rPr>
          <w:sz w:val="22"/>
          <w:szCs w:val="22"/>
          <w:lang w:eastAsia="ar-SA"/>
        </w:rPr>
        <w:t xml:space="preserve">итовая установка двухсторонняя, имеющая два информационных поля, размер каждого </w:t>
      </w:r>
      <w:r w:rsidR="00F57B56" w:rsidRPr="00D07C07">
        <w:rPr>
          <w:lang w:eastAsia="ar-SA"/>
        </w:rPr>
        <w:t>3.0х5.4м</w:t>
      </w:r>
      <w:r w:rsidR="00F57B56" w:rsidRPr="001B17EF">
        <w:rPr>
          <w:sz w:val="22"/>
          <w:szCs w:val="22"/>
        </w:rPr>
        <w:t>.</w:t>
      </w:r>
      <w:r w:rsidR="00F57B56" w:rsidRPr="001B17EF">
        <w:rPr>
          <w:sz w:val="22"/>
          <w:szCs w:val="22"/>
          <w:lang w:eastAsia="ar-SA"/>
        </w:rPr>
        <w:t xml:space="preserve"> Статичный (динамичный) тип </w:t>
      </w:r>
      <w:r w:rsidR="00F57B56">
        <w:rPr>
          <w:sz w:val="22"/>
          <w:szCs w:val="22"/>
          <w:lang w:eastAsia="ar-SA"/>
        </w:rPr>
        <w:t>и</w:t>
      </w:r>
      <w:r w:rsidR="00F57B56" w:rsidRPr="001B17EF">
        <w:rPr>
          <w:sz w:val="22"/>
          <w:szCs w:val="22"/>
          <w:lang w:eastAsia="ar-SA"/>
        </w:rPr>
        <w:t>нформационного поля (полей) определяется владельцем рекламной конструкции на его усмотрение</w:t>
      </w:r>
      <w:r w:rsidR="00F57B56" w:rsidRPr="001B17EF">
        <w:rPr>
          <w:rStyle w:val="ad"/>
          <w:b/>
          <w:sz w:val="22"/>
          <w:szCs w:val="22"/>
          <w:lang w:eastAsia="ar-SA"/>
        </w:rPr>
        <w:endnoteReference w:id="1"/>
      </w:r>
      <w:r w:rsidR="00F57B56" w:rsidRPr="001B17EF">
        <w:rPr>
          <w:sz w:val="22"/>
          <w:szCs w:val="22"/>
        </w:rPr>
        <w:t>.</w:t>
      </w:r>
    </w:p>
    <w:p w:rsidR="00F57B56" w:rsidRPr="003D13E4" w:rsidRDefault="00F57B56" w:rsidP="00F57B56">
      <w:pPr>
        <w:rPr>
          <w:sz w:val="22"/>
          <w:szCs w:val="22"/>
        </w:rPr>
      </w:pPr>
      <w:r w:rsidRPr="003D13E4">
        <w:rPr>
          <w:sz w:val="22"/>
          <w:szCs w:val="22"/>
        </w:rPr>
        <w:t xml:space="preserve">Площадь информационного поля рекламной конструкции – </w:t>
      </w:r>
      <w:r>
        <w:rPr>
          <w:sz w:val="22"/>
          <w:szCs w:val="22"/>
        </w:rPr>
        <w:t>32,4</w:t>
      </w:r>
      <w:r w:rsidRPr="003D13E4">
        <w:rPr>
          <w:sz w:val="22"/>
          <w:szCs w:val="22"/>
        </w:rPr>
        <w:t xml:space="preserve"> кв.м.</w:t>
      </w:r>
    </w:p>
    <w:p w:rsidR="00DB5506" w:rsidRPr="003D13E4" w:rsidRDefault="00DB5506" w:rsidP="00F57B56">
      <w:pPr>
        <w:rPr>
          <w:sz w:val="22"/>
          <w:szCs w:val="22"/>
        </w:rPr>
      </w:pPr>
      <w:r w:rsidRPr="003D13E4">
        <w:rPr>
          <w:sz w:val="22"/>
          <w:szCs w:val="22"/>
          <w:lang w:eastAsia="ar-SA"/>
        </w:rPr>
        <w:t>Технические условия на подключение к сетям электроснабжения – в наличии</w:t>
      </w:r>
      <w:r w:rsidRPr="003D13E4">
        <w:rPr>
          <w:sz w:val="22"/>
          <w:szCs w:val="22"/>
        </w:rPr>
        <w:t>.</w:t>
      </w:r>
    </w:p>
    <w:p w:rsidR="00DB5506" w:rsidRPr="003D13E4" w:rsidRDefault="00DB5506" w:rsidP="00DB5506">
      <w:pPr>
        <w:rPr>
          <w:sz w:val="22"/>
          <w:szCs w:val="22"/>
        </w:rPr>
      </w:pPr>
      <w:r w:rsidRPr="003D13E4">
        <w:rPr>
          <w:sz w:val="22"/>
          <w:szCs w:val="22"/>
        </w:rPr>
        <w:t xml:space="preserve">Начальная цена </w:t>
      </w:r>
      <w:r w:rsidRPr="003D13E4">
        <w:rPr>
          <w:sz w:val="22"/>
          <w:szCs w:val="22"/>
          <w:lang w:eastAsia="ar-SA"/>
        </w:rPr>
        <w:t>за право заключения договора на установку и эксплуатацию рекламной конструкции</w:t>
      </w:r>
      <w:r w:rsidRPr="003D13E4">
        <w:rPr>
          <w:sz w:val="22"/>
          <w:szCs w:val="22"/>
        </w:rPr>
        <w:t xml:space="preserve"> –</w:t>
      </w:r>
      <w:r w:rsidR="00D778DF" w:rsidRPr="003D13E4">
        <w:rPr>
          <w:sz w:val="22"/>
          <w:szCs w:val="22"/>
        </w:rPr>
        <w:t xml:space="preserve"> </w:t>
      </w:r>
      <w:r w:rsidR="00F57B56">
        <w:rPr>
          <w:sz w:val="22"/>
          <w:szCs w:val="22"/>
        </w:rPr>
        <w:t>3</w:t>
      </w:r>
      <w:r w:rsidR="001B17EF">
        <w:rPr>
          <w:sz w:val="22"/>
          <w:szCs w:val="22"/>
          <w:lang w:eastAsia="ar-SA"/>
        </w:rPr>
        <w:t>5</w:t>
      </w:r>
      <w:r w:rsidR="00EA381A">
        <w:rPr>
          <w:sz w:val="22"/>
          <w:szCs w:val="22"/>
          <w:lang w:eastAsia="ar-SA"/>
        </w:rPr>
        <w:t>0</w:t>
      </w:r>
      <w:r w:rsidR="005C2CB3">
        <w:rPr>
          <w:sz w:val="22"/>
          <w:szCs w:val="22"/>
          <w:lang w:eastAsia="ar-SA"/>
        </w:rPr>
        <w:t xml:space="preserve"> </w:t>
      </w:r>
      <w:r w:rsidR="00EA381A">
        <w:rPr>
          <w:sz w:val="22"/>
          <w:szCs w:val="22"/>
          <w:lang w:eastAsia="ar-SA"/>
        </w:rPr>
        <w:t>000</w:t>
      </w:r>
      <w:r w:rsidR="00EA7E80" w:rsidRPr="003D13E4">
        <w:rPr>
          <w:sz w:val="22"/>
          <w:szCs w:val="22"/>
        </w:rPr>
        <w:t xml:space="preserve"> руб. (без НДС)</w:t>
      </w:r>
      <w:r w:rsidRPr="003D13E4">
        <w:rPr>
          <w:sz w:val="22"/>
          <w:szCs w:val="22"/>
        </w:rPr>
        <w:t>.</w:t>
      </w:r>
    </w:p>
    <w:p w:rsidR="00DB5506" w:rsidRPr="003D13E4" w:rsidRDefault="00DB5506" w:rsidP="00DB5506">
      <w:pPr>
        <w:rPr>
          <w:sz w:val="22"/>
          <w:szCs w:val="22"/>
        </w:rPr>
      </w:pPr>
      <w:r w:rsidRPr="003D13E4">
        <w:rPr>
          <w:sz w:val="22"/>
          <w:szCs w:val="22"/>
        </w:rPr>
        <w:t xml:space="preserve">Шаг аукциона – </w:t>
      </w:r>
      <w:r w:rsidR="00F57B56">
        <w:rPr>
          <w:sz w:val="22"/>
          <w:szCs w:val="22"/>
        </w:rPr>
        <w:t>3</w:t>
      </w:r>
      <w:r w:rsidR="00EA381A">
        <w:rPr>
          <w:sz w:val="22"/>
          <w:szCs w:val="22"/>
        </w:rPr>
        <w:t>0</w:t>
      </w:r>
      <w:r w:rsidR="005C2CB3">
        <w:rPr>
          <w:sz w:val="22"/>
          <w:szCs w:val="22"/>
        </w:rPr>
        <w:t xml:space="preserve"> </w:t>
      </w:r>
      <w:r w:rsidR="00EA381A">
        <w:rPr>
          <w:sz w:val="22"/>
          <w:szCs w:val="22"/>
        </w:rPr>
        <w:t>000</w:t>
      </w:r>
      <w:r w:rsidRPr="003D13E4">
        <w:rPr>
          <w:sz w:val="22"/>
          <w:szCs w:val="22"/>
        </w:rPr>
        <w:t xml:space="preserve"> руб.</w:t>
      </w:r>
    </w:p>
    <w:p w:rsidR="00D63C2D" w:rsidRDefault="00D63C2D" w:rsidP="00D63C2D">
      <w:pPr>
        <w:ind w:right="-1"/>
        <w:jc w:val="both"/>
        <w:rPr>
          <w:sz w:val="22"/>
          <w:szCs w:val="22"/>
        </w:rPr>
      </w:pPr>
      <w:r w:rsidRPr="003D13E4">
        <w:rPr>
          <w:sz w:val="22"/>
          <w:szCs w:val="22"/>
        </w:rPr>
        <w:t>Участники аукциона:</w:t>
      </w:r>
    </w:p>
    <w:p w:rsidR="00F57B56" w:rsidRPr="00F57B56" w:rsidRDefault="00F57B56" w:rsidP="00F57B56">
      <w:pPr>
        <w:pStyle w:val="a8"/>
        <w:numPr>
          <w:ilvl w:val="0"/>
          <w:numId w:val="3"/>
        </w:numPr>
        <w:spacing w:after="200"/>
        <w:ind w:left="644"/>
        <w:rPr>
          <w:sz w:val="22"/>
          <w:szCs w:val="22"/>
          <w:lang w:eastAsia="ar-SA"/>
        </w:rPr>
      </w:pPr>
      <w:r w:rsidRPr="00F57B56">
        <w:rPr>
          <w:sz w:val="22"/>
          <w:szCs w:val="22"/>
          <w:lang w:eastAsia="ar-SA"/>
        </w:rPr>
        <w:t>ООО «</w:t>
      </w:r>
      <w:proofErr w:type="spellStart"/>
      <w:r w:rsidRPr="00F57B56">
        <w:rPr>
          <w:sz w:val="22"/>
          <w:szCs w:val="22"/>
          <w:lang w:eastAsia="ar-SA"/>
        </w:rPr>
        <w:t>ДРИМ-Центр</w:t>
      </w:r>
      <w:proofErr w:type="spellEnd"/>
      <w:r w:rsidRPr="00F57B56">
        <w:rPr>
          <w:sz w:val="22"/>
          <w:szCs w:val="22"/>
          <w:lang w:eastAsia="ar-SA"/>
        </w:rPr>
        <w:t>»;</w:t>
      </w:r>
    </w:p>
    <w:p w:rsidR="00F57B56" w:rsidRPr="00F57B56" w:rsidRDefault="00F57B56" w:rsidP="00F57B56">
      <w:pPr>
        <w:pStyle w:val="a8"/>
        <w:numPr>
          <w:ilvl w:val="0"/>
          <w:numId w:val="3"/>
        </w:numPr>
        <w:spacing w:after="200"/>
        <w:ind w:left="644"/>
        <w:rPr>
          <w:sz w:val="22"/>
          <w:szCs w:val="22"/>
          <w:lang w:eastAsia="ar-SA"/>
        </w:rPr>
      </w:pPr>
      <w:r w:rsidRPr="00F57B56">
        <w:rPr>
          <w:sz w:val="22"/>
          <w:szCs w:val="22"/>
          <w:lang w:eastAsia="ar-SA"/>
        </w:rPr>
        <w:t xml:space="preserve">ООО «Север </w:t>
      </w:r>
      <w:proofErr w:type="spellStart"/>
      <w:r w:rsidRPr="00F57B56">
        <w:rPr>
          <w:sz w:val="22"/>
          <w:szCs w:val="22"/>
          <w:lang w:eastAsia="ar-SA"/>
        </w:rPr>
        <w:t>медиа</w:t>
      </w:r>
      <w:proofErr w:type="spellEnd"/>
      <w:r w:rsidRPr="00F57B56">
        <w:rPr>
          <w:sz w:val="22"/>
          <w:szCs w:val="22"/>
          <w:lang w:eastAsia="ar-SA"/>
        </w:rPr>
        <w:t>»;</w:t>
      </w:r>
    </w:p>
    <w:p w:rsidR="00F57B56" w:rsidRPr="00F57B56" w:rsidRDefault="00F57B56" w:rsidP="00F57B56">
      <w:pPr>
        <w:pStyle w:val="a8"/>
        <w:numPr>
          <w:ilvl w:val="0"/>
          <w:numId w:val="3"/>
        </w:numPr>
        <w:spacing w:after="200"/>
        <w:ind w:left="644"/>
        <w:rPr>
          <w:sz w:val="22"/>
          <w:szCs w:val="22"/>
        </w:rPr>
      </w:pPr>
      <w:r w:rsidRPr="00F57B56">
        <w:rPr>
          <w:sz w:val="22"/>
          <w:szCs w:val="22"/>
          <w:lang w:eastAsia="ar-SA"/>
        </w:rPr>
        <w:t>ООО «Рекламное агентство «Ника Медиа».</w:t>
      </w:r>
    </w:p>
    <w:p w:rsidR="00D63C2D" w:rsidRPr="00D939E7" w:rsidRDefault="00D63C2D" w:rsidP="00D939E7">
      <w:pPr>
        <w:jc w:val="both"/>
        <w:rPr>
          <w:sz w:val="22"/>
          <w:szCs w:val="22"/>
        </w:rPr>
      </w:pPr>
      <w:r w:rsidRPr="00D939E7">
        <w:rPr>
          <w:sz w:val="22"/>
          <w:szCs w:val="22"/>
        </w:rPr>
        <w:t xml:space="preserve">Комиссия по подготовке и проведению </w:t>
      </w:r>
      <w:r w:rsidR="00F44D75" w:rsidRPr="00D939E7">
        <w:rPr>
          <w:sz w:val="22"/>
          <w:szCs w:val="22"/>
        </w:rPr>
        <w:t>аукционов (конкурсов) на право заключения договоров на установку и эксплуатацию рекламных конструкций</w:t>
      </w:r>
      <w:r w:rsidR="00F44D75" w:rsidRPr="00D939E7">
        <w:rPr>
          <w:i/>
          <w:sz w:val="22"/>
          <w:szCs w:val="22"/>
        </w:rPr>
        <w:t xml:space="preserve"> </w:t>
      </w:r>
      <w:r w:rsidRPr="00D939E7">
        <w:rPr>
          <w:sz w:val="22"/>
          <w:szCs w:val="22"/>
        </w:rPr>
        <w:t>в составе:</w:t>
      </w:r>
    </w:p>
    <w:p w:rsidR="008469F0" w:rsidRPr="00D939E7" w:rsidRDefault="008469F0" w:rsidP="008469F0">
      <w:pPr>
        <w:jc w:val="both"/>
        <w:rPr>
          <w:sz w:val="22"/>
          <w:szCs w:val="22"/>
        </w:rPr>
      </w:pPr>
      <w:r w:rsidRPr="00D939E7">
        <w:rPr>
          <w:sz w:val="22"/>
          <w:szCs w:val="22"/>
        </w:rPr>
        <w:t>Г.Г. Исмагилов – председатель комиссии;</w:t>
      </w:r>
    </w:p>
    <w:p w:rsidR="00872555" w:rsidRPr="00D939E7" w:rsidRDefault="00F57B56" w:rsidP="00872555">
      <w:pPr>
        <w:jc w:val="both"/>
        <w:rPr>
          <w:sz w:val="22"/>
          <w:szCs w:val="22"/>
        </w:rPr>
      </w:pPr>
      <w:r>
        <w:rPr>
          <w:sz w:val="22"/>
          <w:szCs w:val="22"/>
        </w:rPr>
        <w:t>И.А. Афанасьева,</w:t>
      </w:r>
      <w:r w:rsidR="00872555" w:rsidRPr="00D939E7">
        <w:rPr>
          <w:sz w:val="22"/>
          <w:szCs w:val="22"/>
        </w:rPr>
        <w:t xml:space="preserve"> А.А. Грушин, </w:t>
      </w:r>
      <w:r w:rsidR="00AF0F0E">
        <w:rPr>
          <w:sz w:val="24"/>
          <w:szCs w:val="24"/>
        </w:rPr>
        <w:t xml:space="preserve"> </w:t>
      </w:r>
      <w:r w:rsidR="00872555" w:rsidRPr="00D939E7">
        <w:rPr>
          <w:sz w:val="22"/>
          <w:szCs w:val="22"/>
        </w:rPr>
        <w:t>М.А. Мухина, Л.М.Федорович.</w:t>
      </w:r>
    </w:p>
    <w:p w:rsidR="00F57B56" w:rsidRDefault="00D63C2D" w:rsidP="00B664A2">
      <w:pPr>
        <w:pStyle w:val="a3"/>
        <w:ind w:right="-1" w:firstLine="0"/>
        <w:jc w:val="both"/>
        <w:rPr>
          <w:b w:val="0"/>
          <w:bCs/>
          <w:sz w:val="22"/>
          <w:szCs w:val="22"/>
        </w:rPr>
      </w:pPr>
      <w:r w:rsidRPr="00D939E7">
        <w:rPr>
          <w:b w:val="0"/>
          <w:bCs/>
          <w:sz w:val="22"/>
          <w:szCs w:val="22"/>
        </w:rPr>
        <w:t>определила, что по итогам аукциона</w:t>
      </w:r>
    </w:p>
    <w:p w:rsidR="00D63C2D" w:rsidRPr="00D939E7" w:rsidRDefault="00D63C2D" w:rsidP="00F57B56">
      <w:pPr>
        <w:pStyle w:val="a3"/>
        <w:numPr>
          <w:ilvl w:val="0"/>
          <w:numId w:val="13"/>
        </w:numPr>
        <w:ind w:right="-1"/>
        <w:jc w:val="both"/>
        <w:rPr>
          <w:b w:val="0"/>
          <w:bCs/>
          <w:sz w:val="22"/>
          <w:szCs w:val="22"/>
        </w:rPr>
      </w:pPr>
      <w:r w:rsidRPr="00D939E7">
        <w:rPr>
          <w:b w:val="0"/>
          <w:bCs/>
          <w:sz w:val="22"/>
          <w:szCs w:val="22"/>
        </w:rPr>
        <w:t>победителем аукциона признается</w:t>
      </w:r>
    </w:p>
    <w:p w:rsidR="003D13E4" w:rsidRPr="003D13E4" w:rsidRDefault="003D13E4" w:rsidP="00D1748A">
      <w:pPr>
        <w:pStyle w:val="a3"/>
        <w:tabs>
          <w:tab w:val="left" w:pos="0"/>
        </w:tabs>
        <w:ind w:left="408" w:right="-1" w:firstLine="0"/>
        <w:jc w:val="left"/>
        <w:rPr>
          <w:b w:val="0"/>
          <w:bCs/>
          <w:sz w:val="22"/>
          <w:szCs w:val="22"/>
        </w:rPr>
      </w:pPr>
    </w:p>
    <w:p w:rsidR="00AF0F0E" w:rsidRDefault="00AF0F0E" w:rsidP="00AF0F0E">
      <w:pPr>
        <w:pStyle w:val="a5"/>
        <w:ind w:left="142" w:right="-1"/>
        <w:jc w:val="center"/>
        <w:rPr>
          <w:b/>
          <w:bCs/>
          <w:iCs/>
          <w:spacing w:val="-20"/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 xml:space="preserve">Общество с ограниченной ответственностью </w:t>
      </w:r>
      <w:r w:rsidRPr="00AD51ED">
        <w:rPr>
          <w:b/>
          <w:bCs/>
          <w:i/>
          <w:iCs/>
          <w:spacing w:val="-20"/>
          <w:sz w:val="22"/>
          <w:szCs w:val="22"/>
        </w:rPr>
        <w:t xml:space="preserve"> </w:t>
      </w:r>
      <w:r w:rsidRPr="00AD51ED">
        <w:rPr>
          <w:b/>
          <w:bCs/>
          <w:iCs/>
          <w:spacing w:val="-20"/>
          <w:sz w:val="22"/>
          <w:szCs w:val="22"/>
        </w:rPr>
        <w:t>«</w:t>
      </w:r>
      <w:r w:rsidRPr="002F3BDF">
        <w:rPr>
          <w:b/>
          <w:spacing w:val="-20"/>
          <w:sz w:val="20"/>
          <w:lang w:eastAsia="ar-SA"/>
        </w:rPr>
        <w:t>РЕКЛАМНОЕ АГЕНТСТВО «НИКА  МЕДИА</w:t>
      </w:r>
      <w:r w:rsidRPr="00AD51ED">
        <w:rPr>
          <w:b/>
          <w:bCs/>
          <w:iCs/>
          <w:spacing w:val="-20"/>
          <w:sz w:val="22"/>
          <w:szCs w:val="22"/>
        </w:rPr>
        <w:t>»</w:t>
      </w:r>
    </w:p>
    <w:p w:rsidR="00F57B56" w:rsidRDefault="00F57B56" w:rsidP="00F57B56">
      <w:pPr>
        <w:jc w:val="center"/>
        <w:rPr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>(</w:t>
      </w:r>
      <w:r>
        <w:rPr>
          <w:sz w:val="22"/>
          <w:szCs w:val="22"/>
        </w:rPr>
        <w:t xml:space="preserve"> ИНН 3507014662, ОГРН 1053500372683)</w:t>
      </w:r>
    </w:p>
    <w:p w:rsidR="00F57B56" w:rsidRPr="00AD51ED" w:rsidRDefault="00F57B56" w:rsidP="00AF0F0E">
      <w:pPr>
        <w:pStyle w:val="a5"/>
        <w:ind w:left="142" w:right="-1"/>
        <w:jc w:val="center"/>
        <w:rPr>
          <w:b/>
          <w:bCs/>
          <w:i/>
          <w:iCs/>
          <w:spacing w:val="-20"/>
          <w:sz w:val="22"/>
          <w:szCs w:val="22"/>
        </w:rPr>
      </w:pPr>
    </w:p>
    <w:p w:rsidR="00D63C2D" w:rsidRPr="001967CF" w:rsidRDefault="0089095C" w:rsidP="00D63C2D">
      <w:pPr>
        <w:pStyle w:val="3"/>
        <w:ind w:right="-1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BE5D03" w:rsidRPr="003D13E4">
        <w:rPr>
          <w:bCs/>
          <w:sz w:val="22"/>
          <w:szCs w:val="22"/>
        </w:rPr>
        <w:t xml:space="preserve">Цена </w:t>
      </w:r>
      <w:r w:rsidR="00443C16" w:rsidRPr="003D13E4">
        <w:rPr>
          <w:bCs/>
          <w:sz w:val="22"/>
          <w:szCs w:val="22"/>
        </w:rPr>
        <w:t xml:space="preserve">продажи </w:t>
      </w:r>
      <w:r w:rsidR="00BE5D03" w:rsidRPr="0031567A">
        <w:rPr>
          <w:bCs/>
          <w:sz w:val="22"/>
          <w:szCs w:val="22"/>
        </w:rPr>
        <w:t>права</w:t>
      </w:r>
      <w:r w:rsidR="00BE5D03" w:rsidRPr="0031567A">
        <w:rPr>
          <w:rStyle w:val="a7"/>
          <w:sz w:val="22"/>
          <w:szCs w:val="22"/>
        </w:rPr>
        <w:t xml:space="preserve"> </w:t>
      </w:r>
      <w:r w:rsidR="00BE5D03" w:rsidRPr="0031567A">
        <w:rPr>
          <w:rStyle w:val="a7"/>
          <w:b w:val="0"/>
          <w:sz w:val="22"/>
          <w:szCs w:val="22"/>
        </w:rPr>
        <w:t>на заключение договора на установку и эксплуатацию рекламной конструкции</w:t>
      </w:r>
      <w:r w:rsidR="00D63C2D" w:rsidRPr="0031567A">
        <w:rPr>
          <w:sz w:val="22"/>
          <w:szCs w:val="22"/>
        </w:rPr>
        <w:t xml:space="preserve"> составляет: </w:t>
      </w:r>
      <w:r w:rsidR="00FE7321">
        <w:rPr>
          <w:b/>
          <w:sz w:val="22"/>
          <w:szCs w:val="22"/>
        </w:rPr>
        <w:t>53</w:t>
      </w:r>
      <w:r w:rsidR="0031567A" w:rsidRPr="00AD51ED">
        <w:rPr>
          <w:b/>
          <w:sz w:val="22"/>
          <w:szCs w:val="22"/>
        </w:rPr>
        <w:t xml:space="preserve">0 </w:t>
      </w:r>
      <w:r w:rsidR="00EA381A" w:rsidRPr="00AD51ED">
        <w:rPr>
          <w:b/>
          <w:sz w:val="22"/>
          <w:szCs w:val="22"/>
        </w:rPr>
        <w:t>000</w:t>
      </w:r>
      <w:r w:rsidR="0031567A" w:rsidRPr="00AD51ED">
        <w:rPr>
          <w:b/>
          <w:sz w:val="22"/>
          <w:szCs w:val="22"/>
        </w:rPr>
        <w:t xml:space="preserve"> руб.</w:t>
      </w:r>
      <w:r w:rsidR="00D63C2D" w:rsidRPr="00AD51ED">
        <w:rPr>
          <w:b/>
          <w:sz w:val="22"/>
          <w:szCs w:val="22"/>
        </w:rPr>
        <w:t xml:space="preserve"> (</w:t>
      </w:r>
      <w:r w:rsidR="00FE7321">
        <w:rPr>
          <w:b/>
          <w:sz w:val="22"/>
          <w:szCs w:val="22"/>
        </w:rPr>
        <w:t>пятьсот</w:t>
      </w:r>
      <w:r w:rsidR="0031567A" w:rsidRPr="00AD51ED">
        <w:rPr>
          <w:b/>
          <w:sz w:val="22"/>
          <w:szCs w:val="22"/>
        </w:rPr>
        <w:t xml:space="preserve"> </w:t>
      </w:r>
      <w:r w:rsidR="00FE7321">
        <w:rPr>
          <w:b/>
          <w:sz w:val="22"/>
          <w:szCs w:val="22"/>
        </w:rPr>
        <w:t>тридцать</w:t>
      </w:r>
      <w:r w:rsidR="0031567A" w:rsidRPr="00AD51ED">
        <w:rPr>
          <w:b/>
          <w:sz w:val="22"/>
          <w:szCs w:val="22"/>
        </w:rPr>
        <w:t xml:space="preserve"> тысяч</w:t>
      </w:r>
      <w:r w:rsidR="00AF0A07" w:rsidRPr="00AD51ED">
        <w:rPr>
          <w:b/>
          <w:sz w:val="22"/>
          <w:szCs w:val="22"/>
        </w:rPr>
        <w:t xml:space="preserve"> </w:t>
      </w:r>
      <w:r w:rsidR="00D63C2D" w:rsidRPr="00AD51ED">
        <w:rPr>
          <w:b/>
          <w:sz w:val="22"/>
          <w:szCs w:val="22"/>
        </w:rPr>
        <w:t>рубл</w:t>
      </w:r>
      <w:r w:rsidR="00D1748A" w:rsidRPr="00AD51ED">
        <w:rPr>
          <w:b/>
          <w:sz w:val="22"/>
          <w:szCs w:val="22"/>
        </w:rPr>
        <w:t>ей</w:t>
      </w:r>
      <w:r w:rsidR="00AF0A07" w:rsidRPr="00AD51ED">
        <w:rPr>
          <w:b/>
          <w:sz w:val="22"/>
          <w:szCs w:val="22"/>
        </w:rPr>
        <w:t>)</w:t>
      </w:r>
      <w:r w:rsidR="00D63C2D" w:rsidRPr="00AD51ED">
        <w:rPr>
          <w:b/>
          <w:sz w:val="22"/>
          <w:szCs w:val="22"/>
        </w:rPr>
        <w:t>.</w:t>
      </w:r>
    </w:p>
    <w:p w:rsidR="00F57B56" w:rsidRDefault="00D1748A" w:rsidP="00AF11C9">
      <w:pPr>
        <w:pStyle w:val="3"/>
        <w:ind w:right="-1"/>
        <w:jc w:val="both"/>
        <w:rPr>
          <w:sz w:val="22"/>
          <w:szCs w:val="22"/>
        </w:rPr>
      </w:pPr>
      <w:r w:rsidRPr="003D13E4">
        <w:rPr>
          <w:sz w:val="22"/>
          <w:szCs w:val="22"/>
        </w:rPr>
        <w:t>В</w:t>
      </w:r>
      <w:r w:rsidR="009B57CB" w:rsidRPr="003D13E4">
        <w:rPr>
          <w:sz w:val="22"/>
          <w:szCs w:val="22"/>
        </w:rPr>
        <w:t xml:space="preserve">несенный победителем аукциона задаток в сумме </w:t>
      </w:r>
      <w:r w:rsidR="00F57B56" w:rsidRPr="00AF11C9">
        <w:rPr>
          <w:b/>
          <w:sz w:val="22"/>
          <w:szCs w:val="22"/>
        </w:rPr>
        <w:t>3</w:t>
      </w:r>
      <w:r w:rsidR="00AF0F0E" w:rsidRPr="00AF11C9">
        <w:rPr>
          <w:b/>
          <w:sz w:val="22"/>
          <w:szCs w:val="22"/>
        </w:rPr>
        <w:t>50</w:t>
      </w:r>
      <w:r w:rsidR="0031567A" w:rsidRPr="00AF11C9">
        <w:rPr>
          <w:b/>
          <w:sz w:val="22"/>
          <w:szCs w:val="22"/>
        </w:rPr>
        <w:t xml:space="preserve"> </w:t>
      </w:r>
      <w:r w:rsidR="00EA381A" w:rsidRPr="00AF11C9">
        <w:rPr>
          <w:b/>
          <w:sz w:val="22"/>
          <w:szCs w:val="22"/>
        </w:rPr>
        <w:t>000</w:t>
      </w:r>
      <w:r w:rsidR="00AF7540">
        <w:rPr>
          <w:sz w:val="22"/>
          <w:szCs w:val="22"/>
        </w:rPr>
        <w:t xml:space="preserve"> руб.</w:t>
      </w:r>
      <w:r w:rsidRPr="00070775">
        <w:rPr>
          <w:sz w:val="22"/>
          <w:szCs w:val="22"/>
        </w:rPr>
        <w:t xml:space="preserve"> (</w:t>
      </w:r>
      <w:r w:rsidR="00F57B56">
        <w:rPr>
          <w:sz w:val="22"/>
          <w:szCs w:val="22"/>
        </w:rPr>
        <w:t>Триста</w:t>
      </w:r>
      <w:r w:rsidR="00AF0F0E">
        <w:rPr>
          <w:sz w:val="22"/>
          <w:szCs w:val="22"/>
        </w:rPr>
        <w:t xml:space="preserve"> пятьдесят</w:t>
      </w:r>
      <w:r w:rsidRPr="00070775">
        <w:rPr>
          <w:sz w:val="22"/>
          <w:szCs w:val="22"/>
        </w:rPr>
        <w:t xml:space="preserve"> тысяч рублей)</w:t>
      </w:r>
      <w:r w:rsidRPr="003D13E4">
        <w:rPr>
          <w:b/>
          <w:sz w:val="22"/>
          <w:szCs w:val="22"/>
        </w:rPr>
        <w:t xml:space="preserve"> </w:t>
      </w:r>
      <w:r w:rsidR="009B57CB" w:rsidRPr="003D13E4">
        <w:rPr>
          <w:sz w:val="22"/>
          <w:szCs w:val="22"/>
        </w:rPr>
        <w:t>засчитывается в счет оплаты приобретаемого на аукционе права на заключение договора на установку и эксплуатацию рекламной конструкции.</w:t>
      </w:r>
    </w:p>
    <w:p w:rsidR="00F57B56" w:rsidRDefault="00F57B56" w:rsidP="00F57B56">
      <w:pPr>
        <w:pStyle w:val="3"/>
        <w:ind w:right="-1"/>
        <w:jc w:val="both"/>
        <w:rPr>
          <w:sz w:val="22"/>
          <w:szCs w:val="22"/>
        </w:rPr>
      </w:pPr>
    </w:p>
    <w:p w:rsidR="00F57B56" w:rsidRPr="00E874CA" w:rsidRDefault="00F57B56" w:rsidP="00F57B56">
      <w:pPr>
        <w:pStyle w:val="3"/>
        <w:numPr>
          <w:ilvl w:val="0"/>
          <w:numId w:val="13"/>
        </w:numPr>
        <w:ind w:right="-1"/>
        <w:jc w:val="both"/>
        <w:rPr>
          <w:sz w:val="22"/>
          <w:szCs w:val="22"/>
        </w:rPr>
      </w:pPr>
      <w:r w:rsidRPr="00E874CA">
        <w:rPr>
          <w:sz w:val="22"/>
          <w:szCs w:val="22"/>
        </w:rPr>
        <w:t xml:space="preserve">участником аукциона, </w:t>
      </w:r>
      <w:r w:rsidRPr="00E874CA">
        <w:rPr>
          <w:bCs/>
          <w:sz w:val="22"/>
          <w:szCs w:val="22"/>
        </w:rPr>
        <w:t xml:space="preserve"> занявшим 2 место по итогам аукциона,</w:t>
      </w:r>
      <w:r w:rsidRPr="00E874CA">
        <w:rPr>
          <w:sz w:val="22"/>
          <w:szCs w:val="22"/>
        </w:rPr>
        <w:t xml:space="preserve"> признается</w:t>
      </w:r>
    </w:p>
    <w:p w:rsidR="00F57B56" w:rsidRPr="00E874CA" w:rsidRDefault="00F57B56" w:rsidP="00F57B56">
      <w:pPr>
        <w:tabs>
          <w:tab w:val="left" w:pos="1665"/>
        </w:tabs>
        <w:jc w:val="both"/>
        <w:rPr>
          <w:sz w:val="22"/>
          <w:szCs w:val="22"/>
        </w:rPr>
      </w:pPr>
    </w:p>
    <w:p w:rsidR="00F57B56" w:rsidRDefault="00F57B56" w:rsidP="00F57B56">
      <w:pPr>
        <w:pStyle w:val="a5"/>
        <w:ind w:left="142" w:right="-1"/>
        <w:jc w:val="center"/>
        <w:rPr>
          <w:b/>
          <w:bCs/>
          <w:iCs/>
          <w:spacing w:val="-20"/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 xml:space="preserve">Общество  с  ограниченной  ответственностью </w:t>
      </w:r>
      <w:r w:rsidRPr="00AD51ED">
        <w:rPr>
          <w:b/>
          <w:bCs/>
          <w:i/>
          <w:iCs/>
          <w:spacing w:val="-20"/>
          <w:sz w:val="22"/>
          <w:szCs w:val="22"/>
        </w:rPr>
        <w:t xml:space="preserve"> </w:t>
      </w:r>
      <w:r w:rsidRPr="00AD51ED">
        <w:rPr>
          <w:b/>
          <w:bCs/>
          <w:iCs/>
          <w:spacing w:val="-20"/>
          <w:sz w:val="22"/>
          <w:szCs w:val="22"/>
        </w:rPr>
        <w:t>«</w:t>
      </w:r>
      <w:r>
        <w:rPr>
          <w:b/>
          <w:spacing w:val="-20"/>
          <w:sz w:val="22"/>
          <w:szCs w:val="22"/>
          <w:lang w:eastAsia="ar-SA"/>
        </w:rPr>
        <w:t xml:space="preserve">Север </w:t>
      </w:r>
      <w:proofErr w:type="spellStart"/>
      <w:r>
        <w:rPr>
          <w:b/>
          <w:spacing w:val="-20"/>
          <w:sz w:val="22"/>
          <w:szCs w:val="22"/>
          <w:lang w:eastAsia="ar-SA"/>
        </w:rPr>
        <w:t>медиа</w:t>
      </w:r>
      <w:proofErr w:type="spellEnd"/>
      <w:r w:rsidRPr="00AD51ED">
        <w:rPr>
          <w:b/>
          <w:bCs/>
          <w:iCs/>
          <w:spacing w:val="-20"/>
          <w:sz w:val="22"/>
          <w:szCs w:val="22"/>
        </w:rPr>
        <w:t>»</w:t>
      </w:r>
    </w:p>
    <w:p w:rsidR="00F57B56" w:rsidRDefault="00F57B56" w:rsidP="00F57B56">
      <w:pPr>
        <w:jc w:val="center"/>
        <w:rPr>
          <w:b/>
          <w:bCs/>
          <w:iCs/>
          <w:spacing w:val="-20"/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>(</w:t>
      </w:r>
      <w:r w:rsidR="00AF11C9">
        <w:t>ИНН 3702121724, ОГРН 1153702023276</w:t>
      </w:r>
      <w:r>
        <w:rPr>
          <w:sz w:val="22"/>
          <w:szCs w:val="22"/>
        </w:rPr>
        <w:t>)</w:t>
      </w:r>
      <w:r>
        <w:rPr>
          <w:b/>
          <w:bCs/>
          <w:iCs/>
          <w:spacing w:val="-20"/>
          <w:sz w:val="22"/>
          <w:szCs w:val="22"/>
        </w:rPr>
        <w:t xml:space="preserve"> ,</w:t>
      </w:r>
    </w:p>
    <w:p w:rsidR="00F57B56" w:rsidRPr="00AD51ED" w:rsidRDefault="00F57B56" w:rsidP="00F57B56">
      <w:pPr>
        <w:pStyle w:val="a5"/>
        <w:ind w:left="142" w:right="-1"/>
        <w:jc w:val="center"/>
        <w:rPr>
          <w:b/>
          <w:bCs/>
          <w:i/>
          <w:iCs/>
          <w:spacing w:val="-20"/>
          <w:sz w:val="22"/>
          <w:szCs w:val="22"/>
        </w:rPr>
      </w:pPr>
    </w:p>
    <w:p w:rsidR="00F57B56" w:rsidRDefault="00F57B56" w:rsidP="00F57B56">
      <w:pPr>
        <w:pStyle w:val="3"/>
        <w:ind w:right="-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853BE0">
        <w:rPr>
          <w:bCs/>
          <w:sz w:val="22"/>
          <w:szCs w:val="22"/>
        </w:rPr>
        <w:t>редложивш</w:t>
      </w:r>
      <w:r>
        <w:rPr>
          <w:bCs/>
          <w:sz w:val="22"/>
          <w:szCs w:val="22"/>
        </w:rPr>
        <w:t>ий</w:t>
      </w:r>
      <w:r w:rsidRPr="00853BE0">
        <w:rPr>
          <w:bCs/>
          <w:sz w:val="22"/>
          <w:szCs w:val="22"/>
        </w:rPr>
        <w:t xml:space="preserve"> цену продажи права</w:t>
      </w:r>
      <w:r w:rsidRPr="00853BE0">
        <w:rPr>
          <w:rStyle w:val="a7"/>
          <w:sz w:val="22"/>
          <w:szCs w:val="22"/>
        </w:rPr>
        <w:t xml:space="preserve"> </w:t>
      </w:r>
      <w:r w:rsidRPr="00853BE0">
        <w:rPr>
          <w:rStyle w:val="a7"/>
          <w:b w:val="0"/>
          <w:sz w:val="22"/>
          <w:szCs w:val="22"/>
        </w:rPr>
        <w:t>на заключение договора на установку и эксплуатацию рекламной конструкции</w:t>
      </w:r>
      <w:r w:rsidRPr="00853BE0">
        <w:rPr>
          <w:sz w:val="22"/>
          <w:szCs w:val="22"/>
        </w:rPr>
        <w:t xml:space="preserve"> в сумме</w:t>
      </w:r>
      <w:r>
        <w:rPr>
          <w:sz w:val="22"/>
          <w:szCs w:val="22"/>
        </w:rPr>
        <w:t xml:space="preserve"> </w:t>
      </w:r>
      <w:r w:rsidR="00FE7321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>0 000</w:t>
      </w:r>
      <w:r w:rsidRPr="00AD51ED">
        <w:rPr>
          <w:b/>
          <w:sz w:val="22"/>
          <w:szCs w:val="22"/>
        </w:rPr>
        <w:t xml:space="preserve"> руб. </w:t>
      </w:r>
      <w:r w:rsidRPr="00E874CA">
        <w:rPr>
          <w:sz w:val="22"/>
          <w:szCs w:val="22"/>
        </w:rPr>
        <w:t>(</w:t>
      </w:r>
      <w:r w:rsidR="00FE7321">
        <w:rPr>
          <w:sz w:val="22"/>
          <w:szCs w:val="22"/>
        </w:rPr>
        <w:t>пятьсот</w:t>
      </w:r>
      <w:r w:rsidRPr="00E874CA">
        <w:rPr>
          <w:sz w:val="22"/>
          <w:szCs w:val="22"/>
        </w:rPr>
        <w:t xml:space="preserve"> тысяч  рублей).</w:t>
      </w:r>
    </w:p>
    <w:p w:rsidR="00F57B56" w:rsidRDefault="00F57B56" w:rsidP="009B57CB">
      <w:pPr>
        <w:pStyle w:val="3"/>
        <w:ind w:right="-1"/>
        <w:jc w:val="both"/>
        <w:rPr>
          <w:sz w:val="22"/>
          <w:szCs w:val="22"/>
        </w:rPr>
      </w:pPr>
    </w:p>
    <w:p w:rsidR="00D63C2D" w:rsidRPr="003D13E4" w:rsidRDefault="00D63C2D" w:rsidP="00D63C2D">
      <w:pPr>
        <w:pStyle w:val="3"/>
        <w:ind w:right="-1"/>
        <w:jc w:val="both"/>
        <w:rPr>
          <w:sz w:val="22"/>
          <w:szCs w:val="22"/>
        </w:rPr>
      </w:pPr>
    </w:p>
    <w:p w:rsidR="00D63C2D" w:rsidRDefault="00D63C2D" w:rsidP="00D63C2D">
      <w:pPr>
        <w:pStyle w:val="a5"/>
        <w:rPr>
          <w:sz w:val="22"/>
          <w:szCs w:val="22"/>
        </w:rPr>
      </w:pPr>
      <w:r w:rsidRPr="003D13E4">
        <w:rPr>
          <w:sz w:val="22"/>
          <w:szCs w:val="22"/>
        </w:rPr>
        <w:t>Председатель комиссии</w:t>
      </w:r>
      <w:r w:rsidRPr="003D13E4">
        <w:rPr>
          <w:sz w:val="22"/>
          <w:szCs w:val="22"/>
        </w:rPr>
        <w:tab/>
      </w:r>
      <w:r w:rsidRPr="003D13E4">
        <w:rPr>
          <w:sz w:val="22"/>
          <w:szCs w:val="22"/>
        </w:rPr>
        <w:tab/>
      </w:r>
      <w:r w:rsidRPr="003D13E4">
        <w:rPr>
          <w:sz w:val="22"/>
          <w:szCs w:val="22"/>
        </w:rPr>
        <w:tab/>
        <w:t>________________</w:t>
      </w:r>
      <w:r w:rsidRPr="003D13E4">
        <w:rPr>
          <w:sz w:val="22"/>
          <w:szCs w:val="22"/>
        </w:rPr>
        <w:tab/>
      </w:r>
      <w:r w:rsidR="002B0F98">
        <w:rPr>
          <w:sz w:val="22"/>
          <w:szCs w:val="22"/>
        </w:rPr>
        <w:t xml:space="preserve"> </w:t>
      </w:r>
      <w:r w:rsidRPr="003D13E4">
        <w:rPr>
          <w:sz w:val="22"/>
          <w:szCs w:val="22"/>
        </w:rPr>
        <w:t>Г.Г. Исмагилов</w:t>
      </w:r>
    </w:p>
    <w:p w:rsidR="00AF7540" w:rsidRDefault="00AF7540" w:rsidP="001A34DE">
      <w:pPr>
        <w:jc w:val="both"/>
        <w:rPr>
          <w:bCs/>
          <w:sz w:val="22"/>
          <w:szCs w:val="22"/>
        </w:rPr>
      </w:pPr>
    </w:p>
    <w:p w:rsidR="001A34DE" w:rsidRDefault="00FA3385" w:rsidP="001A34DE">
      <w:pPr>
        <w:jc w:val="both"/>
        <w:rPr>
          <w:sz w:val="22"/>
          <w:szCs w:val="22"/>
        </w:rPr>
      </w:pPr>
      <w:r w:rsidRPr="003D13E4">
        <w:rPr>
          <w:bCs/>
          <w:sz w:val="22"/>
          <w:szCs w:val="22"/>
        </w:rPr>
        <w:t>Члены комиссии</w:t>
      </w:r>
      <w:r w:rsidR="00AF7540">
        <w:rPr>
          <w:bCs/>
          <w:sz w:val="22"/>
          <w:szCs w:val="22"/>
        </w:rPr>
        <w:tab/>
      </w:r>
      <w:r w:rsidR="00AF7540">
        <w:rPr>
          <w:bCs/>
          <w:sz w:val="22"/>
          <w:szCs w:val="22"/>
        </w:rPr>
        <w:tab/>
      </w:r>
      <w:r w:rsidR="00AF7540">
        <w:rPr>
          <w:bCs/>
          <w:sz w:val="22"/>
          <w:szCs w:val="22"/>
        </w:rPr>
        <w:tab/>
      </w:r>
    </w:p>
    <w:p w:rsidR="00D939E7" w:rsidRDefault="00D939E7" w:rsidP="001A34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</w:t>
      </w:r>
      <w:r w:rsidR="00F57B56">
        <w:rPr>
          <w:sz w:val="22"/>
          <w:szCs w:val="22"/>
        </w:rPr>
        <w:t xml:space="preserve">И.А. Афанасьева </w:t>
      </w:r>
    </w:p>
    <w:p w:rsidR="00AF0F0E" w:rsidRPr="00AF0F0E" w:rsidRDefault="00AF0F0E" w:rsidP="00AF0F0E">
      <w:pPr>
        <w:ind w:left="3540"/>
        <w:jc w:val="both"/>
        <w:rPr>
          <w:sz w:val="22"/>
          <w:szCs w:val="22"/>
        </w:rPr>
      </w:pPr>
      <w:r w:rsidRPr="00485A4C">
        <w:rPr>
          <w:sz w:val="24"/>
          <w:szCs w:val="24"/>
        </w:rPr>
        <w:t>______________</w:t>
      </w:r>
      <w:r w:rsidR="00F57B56" w:rsidRPr="00F57B56">
        <w:rPr>
          <w:sz w:val="22"/>
          <w:szCs w:val="22"/>
        </w:rPr>
        <w:t xml:space="preserve"> </w:t>
      </w:r>
      <w:r w:rsidR="00F57B56">
        <w:rPr>
          <w:sz w:val="22"/>
          <w:szCs w:val="22"/>
        </w:rPr>
        <w:t xml:space="preserve">А.А. Грушин </w:t>
      </w:r>
    </w:p>
    <w:p w:rsidR="001A34DE" w:rsidRPr="001A34DE" w:rsidRDefault="00AF7540" w:rsidP="00AC75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4DE">
        <w:rPr>
          <w:sz w:val="22"/>
          <w:szCs w:val="22"/>
        </w:rPr>
        <w:t>________________</w:t>
      </w:r>
      <w:r w:rsidR="00D939E7">
        <w:rPr>
          <w:sz w:val="22"/>
          <w:szCs w:val="22"/>
        </w:rPr>
        <w:t>М.А. Мухина</w:t>
      </w:r>
    </w:p>
    <w:p w:rsidR="00D63C2D" w:rsidRPr="003D13E4" w:rsidRDefault="00D939E7" w:rsidP="00D63C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1A34DE">
        <w:rPr>
          <w:sz w:val="22"/>
          <w:szCs w:val="22"/>
        </w:rPr>
        <w:tab/>
      </w:r>
      <w:r w:rsidR="001A34DE">
        <w:rPr>
          <w:sz w:val="22"/>
          <w:szCs w:val="22"/>
        </w:rPr>
        <w:tab/>
      </w:r>
      <w:r w:rsidR="001A34DE">
        <w:rPr>
          <w:sz w:val="22"/>
          <w:szCs w:val="22"/>
        </w:rPr>
        <w:tab/>
        <w:t xml:space="preserve">         </w:t>
      </w:r>
      <w:r w:rsidR="00330476">
        <w:rPr>
          <w:sz w:val="22"/>
          <w:szCs w:val="22"/>
        </w:rPr>
        <w:t xml:space="preserve">     </w:t>
      </w:r>
      <w:r w:rsidR="00D63C2D" w:rsidRPr="003D13E4">
        <w:rPr>
          <w:sz w:val="22"/>
          <w:szCs w:val="22"/>
        </w:rPr>
        <w:t>_____________</w:t>
      </w:r>
      <w:r w:rsidR="00330476">
        <w:rPr>
          <w:sz w:val="22"/>
          <w:szCs w:val="22"/>
        </w:rPr>
        <w:t>__</w:t>
      </w:r>
      <w:r w:rsidR="00D63C2D" w:rsidRPr="003D13E4">
        <w:rPr>
          <w:sz w:val="22"/>
          <w:szCs w:val="22"/>
        </w:rPr>
        <w:t>_</w:t>
      </w:r>
      <w:r w:rsidRPr="00D93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Л.М. Федорович </w:t>
      </w:r>
    </w:p>
    <w:p w:rsidR="00D63C2D" w:rsidRPr="003D13E4" w:rsidRDefault="00D63C2D" w:rsidP="00D63C2D">
      <w:pPr>
        <w:rPr>
          <w:b/>
          <w:sz w:val="22"/>
          <w:szCs w:val="22"/>
        </w:rPr>
      </w:pPr>
    </w:p>
    <w:p w:rsidR="00BB6027" w:rsidRPr="00D6356D" w:rsidRDefault="00BB6027" w:rsidP="00AF0F0E">
      <w:pPr>
        <w:ind w:right="-1"/>
        <w:jc w:val="both"/>
      </w:pPr>
    </w:p>
    <w:sectPr w:rsidR="00BB6027" w:rsidRPr="00D6356D" w:rsidSect="003D11B8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43" w:rsidRDefault="00B20C43" w:rsidP="001B17EF">
      <w:r>
        <w:separator/>
      </w:r>
    </w:p>
  </w:endnote>
  <w:endnote w:type="continuationSeparator" w:id="0">
    <w:p w:rsidR="00B20C43" w:rsidRDefault="00B20C43" w:rsidP="001B17EF">
      <w:r>
        <w:continuationSeparator/>
      </w:r>
    </w:p>
  </w:endnote>
  <w:endnote w:id="1">
    <w:p w:rsidR="00F57B56" w:rsidRDefault="00F57B56" w:rsidP="00F57B56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16"/>
          <w:szCs w:val="16"/>
        </w:rPr>
      </w:pPr>
      <w:r w:rsidRPr="00AF7540">
        <w:rPr>
          <w:rStyle w:val="ad"/>
          <w:b/>
          <w:sz w:val="16"/>
          <w:szCs w:val="16"/>
        </w:rPr>
        <w:endnoteRef/>
      </w:r>
      <w:r w:rsidRPr="00AF7540">
        <w:rPr>
          <w:sz w:val="16"/>
          <w:szCs w:val="16"/>
        </w:rPr>
        <w:t xml:space="preserve"> </w:t>
      </w:r>
      <w:r w:rsidRPr="00AF7540">
        <w:rPr>
          <w:color w:val="000000"/>
          <w:sz w:val="16"/>
          <w:szCs w:val="16"/>
        </w:rPr>
        <w:t>Победитель аукциона  после оплаты права заключения договора извещает Организатора аукциона о выбранном типе информационных полей рекламной конструкции (</w:t>
      </w:r>
      <w:r w:rsidRPr="00AF7540">
        <w:rPr>
          <w:color w:val="000000"/>
          <w:sz w:val="16"/>
          <w:szCs w:val="16"/>
          <w:lang w:eastAsia="ar-SA"/>
        </w:rPr>
        <w:t xml:space="preserve">статичный или динамичный) </w:t>
      </w:r>
      <w:r w:rsidRPr="00AF7540">
        <w:rPr>
          <w:color w:val="000000"/>
          <w:sz w:val="16"/>
          <w:szCs w:val="16"/>
        </w:rPr>
        <w:t xml:space="preserve">в письменном виде не позднее двух рабочих дней со дня оплаты права. </w:t>
      </w:r>
      <w:r w:rsidRPr="00AF7540">
        <w:rPr>
          <w:color w:val="000000"/>
          <w:sz w:val="16"/>
          <w:szCs w:val="16"/>
          <w:lang w:eastAsia="ar-SA"/>
        </w:rPr>
        <w:t>В случае отсутствия такого извещения тип информационного поля (полей) устанавливается в договоре как статичный.</w:t>
      </w:r>
      <w:r w:rsidRPr="00AF7540">
        <w:rPr>
          <w:color w:val="000000"/>
          <w:sz w:val="16"/>
          <w:szCs w:val="16"/>
        </w:rPr>
        <w:t xml:space="preserve"> </w:t>
      </w:r>
    </w:p>
    <w:p w:rsidR="00F57B56" w:rsidRPr="00AF7540" w:rsidRDefault="00F57B56" w:rsidP="00F57B56">
      <w:pPr>
        <w:autoSpaceDE w:val="0"/>
        <w:autoSpaceDN w:val="0"/>
        <w:adjustRightInd w:val="0"/>
        <w:outlineLvl w:val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</w:t>
      </w:r>
    </w:p>
    <w:p w:rsidR="00F57B56" w:rsidRPr="00AD2EAC" w:rsidRDefault="00F57B56" w:rsidP="00F57B5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16"/>
          <w:szCs w:val="16"/>
        </w:rPr>
      </w:pPr>
    </w:p>
    <w:p w:rsidR="00F57B56" w:rsidRPr="001B17EF" w:rsidRDefault="00F57B56" w:rsidP="00F57B56">
      <w:pPr>
        <w:pStyle w:val="ab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43" w:rsidRDefault="00B20C43" w:rsidP="001B17EF">
      <w:r>
        <w:separator/>
      </w:r>
    </w:p>
  </w:footnote>
  <w:footnote w:type="continuationSeparator" w:id="0">
    <w:p w:rsidR="00B20C43" w:rsidRDefault="00B20C43" w:rsidP="001B1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51A1"/>
    <w:multiLevelType w:val="hybridMultilevel"/>
    <w:tmpl w:val="3EFCA9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15F7C"/>
    <w:multiLevelType w:val="hybridMultilevel"/>
    <w:tmpl w:val="CEB2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0485"/>
    <w:multiLevelType w:val="hybridMultilevel"/>
    <w:tmpl w:val="30DAA940"/>
    <w:lvl w:ilvl="0" w:tplc="2A9E5E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C0A4F"/>
    <w:multiLevelType w:val="hybridMultilevel"/>
    <w:tmpl w:val="7174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41C82"/>
    <w:multiLevelType w:val="hybridMultilevel"/>
    <w:tmpl w:val="BEF2D1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BA486C"/>
    <w:multiLevelType w:val="hybridMultilevel"/>
    <w:tmpl w:val="8F94A206"/>
    <w:lvl w:ilvl="0" w:tplc="C2782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ABD6960"/>
    <w:multiLevelType w:val="hybridMultilevel"/>
    <w:tmpl w:val="FF90E4F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C2D"/>
    <w:rsid w:val="000039F7"/>
    <w:rsid w:val="000251BA"/>
    <w:rsid w:val="000256CF"/>
    <w:rsid w:val="000265FE"/>
    <w:rsid w:val="00030EF8"/>
    <w:rsid w:val="00046298"/>
    <w:rsid w:val="00070775"/>
    <w:rsid w:val="000956EE"/>
    <w:rsid w:val="000D08FE"/>
    <w:rsid w:val="000D0CE0"/>
    <w:rsid w:val="000D56FE"/>
    <w:rsid w:val="000F2462"/>
    <w:rsid w:val="00104FB5"/>
    <w:rsid w:val="00116907"/>
    <w:rsid w:val="00120388"/>
    <w:rsid w:val="0012050E"/>
    <w:rsid w:val="00136986"/>
    <w:rsid w:val="0014721B"/>
    <w:rsid w:val="001533F2"/>
    <w:rsid w:val="00154057"/>
    <w:rsid w:val="00157180"/>
    <w:rsid w:val="00164807"/>
    <w:rsid w:val="00174CFB"/>
    <w:rsid w:val="001827E0"/>
    <w:rsid w:val="00186D9B"/>
    <w:rsid w:val="001967CF"/>
    <w:rsid w:val="001A34DE"/>
    <w:rsid w:val="001A43F4"/>
    <w:rsid w:val="001A72E3"/>
    <w:rsid w:val="001B17EF"/>
    <w:rsid w:val="001B2E89"/>
    <w:rsid w:val="001C4A85"/>
    <w:rsid w:val="001D72F1"/>
    <w:rsid w:val="00216853"/>
    <w:rsid w:val="00223830"/>
    <w:rsid w:val="00237BA7"/>
    <w:rsid w:val="00243987"/>
    <w:rsid w:val="0025066B"/>
    <w:rsid w:val="00251D49"/>
    <w:rsid w:val="0025656E"/>
    <w:rsid w:val="00260E58"/>
    <w:rsid w:val="00263860"/>
    <w:rsid w:val="002867EF"/>
    <w:rsid w:val="002A41C5"/>
    <w:rsid w:val="002A753B"/>
    <w:rsid w:val="002B0F98"/>
    <w:rsid w:val="002B5EF4"/>
    <w:rsid w:val="002D2A4C"/>
    <w:rsid w:val="002D5650"/>
    <w:rsid w:val="002E1FAE"/>
    <w:rsid w:val="002F12EE"/>
    <w:rsid w:val="0030149B"/>
    <w:rsid w:val="0031567A"/>
    <w:rsid w:val="00316FFF"/>
    <w:rsid w:val="00324BB4"/>
    <w:rsid w:val="00330476"/>
    <w:rsid w:val="00365A79"/>
    <w:rsid w:val="00366D60"/>
    <w:rsid w:val="0038014E"/>
    <w:rsid w:val="003A1C57"/>
    <w:rsid w:val="003A2FE1"/>
    <w:rsid w:val="003B73C2"/>
    <w:rsid w:val="003D11B8"/>
    <w:rsid w:val="003D13E4"/>
    <w:rsid w:val="003E7027"/>
    <w:rsid w:val="003F11DC"/>
    <w:rsid w:val="00411BA9"/>
    <w:rsid w:val="00415D13"/>
    <w:rsid w:val="00443C16"/>
    <w:rsid w:val="004627F0"/>
    <w:rsid w:val="00491F2B"/>
    <w:rsid w:val="004A055A"/>
    <w:rsid w:val="004B0543"/>
    <w:rsid w:val="004D4472"/>
    <w:rsid w:val="004E2915"/>
    <w:rsid w:val="005044B3"/>
    <w:rsid w:val="00514B33"/>
    <w:rsid w:val="00574357"/>
    <w:rsid w:val="00587CB7"/>
    <w:rsid w:val="005A7121"/>
    <w:rsid w:val="005B328B"/>
    <w:rsid w:val="005C2CB3"/>
    <w:rsid w:val="005C4413"/>
    <w:rsid w:val="005D3F1F"/>
    <w:rsid w:val="005F2F6C"/>
    <w:rsid w:val="005F4983"/>
    <w:rsid w:val="0061284B"/>
    <w:rsid w:val="00616B09"/>
    <w:rsid w:val="00630131"/>
    <w:rsid w:val="00634ABC"/>
    <w:rsid w:val="00655932"/>
    <w:rsid w:val="0066016C"/>
    <w:rsid w:val="00660685"/>
    <w:rsid w:val="006747CA"/>
    <w:rsid w:val="00676C91"/>
    <w:rsid w:val="00686703"/>
    <w:rsid w:val="00690C27"/>
    <w:rsid w:val="00695770"/>
    <w:rsid w:val="006B6279"/>
    <w:rsid w:val="006E138A"/>
    <w:rsid w:val="007019B6"/>
    <w:rsid w:val="00707658"/>
    <w:rsid w:val="0074545B"/>
    <w:rsid w:val="007605F9"/>
    <w:rsid w:val="00762E71"/>
    <w:rsid w:val="00763C5B"/>
    <w:rsid w:val="007775D4"/>
    <w:rsid w:val="007B2D57"/>
    <w:rsid w:val="007C394E"/>
    <w:rsid w:val="007D18F6"/>
    <w:rsid w:val="00807224"/>
    <w:rsid w:val="00825498"/>
    <w:rsid w:val="008469F0"/>
    <w:rsid w:val="00864F44"/>
    <w:rsid w:val="00872555"/>
    <w:rsid w:val="008800F8"/>
    <w:rsid w:val="0089095C"/>
    <w:rsid w:val="00893E77"/>
    <w:rsid w:val="008A1C71"/>
    <w:rsid w:val="008A78B3"/>
    <w:rsid w:val="008C4BE9"/>
    <w:rsid w:val="008C780B"/>
    <w:rsid w:val="008F74C7"/>
    <w:rsid w:val="00922B81"/>
    <w:rsid w:val="00955C4D"/>
    <w:rsid w:val="00970DA9"/>
    <w:rsid w:val="0097590D"/>
    <w:rsid w:val="009B57CB"/>
    <w:rsid w:val="009B764E"/>
    <w:rsid w:val="009B799C"/>
    <w:rsid w:val="009C26E2"/>
    <w:rsid w:val="009D2D18"/>
    <w:rsid w:val="00A02224"/>
    <w:rsid w:val="00A27F7D"/>
    <w:rsid w:val="00A71E03"/>
    <w:rsid w:val="00A918BE"/>
    <w:rsid w:val="00AC070C"/>
    <w:rsid w:val="00AC1C6C"/>
    <w:rsid w:val="00AC7550"/>
    <w:rsid w:val="00AD1C06"/>
    <w:rsid w:val="00AD2EAC"/>
    <w:rsid w:val="00AD4F38"/>
    <w:rsid w:val="00AD51ED"/>
    <w:rsid w:val="00AF0A07"/>
    <w:rsid w:val="00AF0F0E"/>
    <w:rsid w:val="00AF11C9"/>
    <w:rsid w:val="00AF7540"/>
    <w:rsid w:val="00B1630D"/>
    <w:rsid w:val="00B20C43"/>
    <w:rsid w:val="00B50E32"/>
    <w:rsid w:val="00B60A83"/>
    <w:rsid w:val="00B664A2"/>
    <w:rsid w:val="00B97C91"/>
    <w:rsid w:val="00BB6027"/>
    <w:rsid w:val="00BE5D03"/>
    <w:rsid w:val="00BF25C2"/>
    <w:rsid w:val="00C152A8"/>
    <w:rsid w:val="00C34BDA"/>
    <w:rsid w:val="00C52CFD"/>
    <w:rsid w:val="00C52D78"/>
    <w:rsid w:val="00C75FD6"/>
    <w:rsid w:val="00C93BD1"/>
    <w:rsid w:val="00CD03FD"/>
    <w:rsid w:val="00CD39D8"/>
    <w:rsid w:val="00CE6E22"/>
    <w:rsid w:val="00D0172E"/>
    <w:rsid w:val="00D04A4A"/>
    <w:rsid w:val="00D131A0"/>
    <w:rsid w:val="00D1748A"/>
    <w:rsid w:val="00D50089"/>
    <w:rsid w:val="00D545AE"/>
    <w:rsid w:val="00D55254"/>
    <w:rsid w:val="00D616C2"/>
    <w:rsid w:val="00D61E31"/>
    <w:rsid w:val="00D6356D"/>
    <w:rsid w:val="00D63C2D"/>
    <w:rsid w:val="00D778DF"/>
    <w:rsid w:val="00D85F67"/>
    <w:rsid w:val="00D939E7"/>
    <w:rsid w:val="00DA1591"/>
    <w:rsid w:val="00DA3955"/>
    <w:rsid w:val="00DB0116"/>
    <w:rsid w:val="00DB5506"/>
    <w:rsid w:val="00DB58E1"/>
    <w:rsid w:val="00DE584B"/>
    <w:rsid w:val="00E31D37"/>
    <w:rsid w:val="00E47787"/>
    <w:rsid w:val="00E62A52"/>
    <w:rsid w:val="00E716F2"/>
    <w:rsid w:val="00E739D6"/>
    <w:rsid w:val="00E93C07"/>
    <w:rsid w:val="00EA381A"/>
    <w:rsid w:val="00EA7E80"/>
    <w:rsid w:val="00EC427B"/>
    <w:rsid w:val="00ED3B57"/>
    <w:rsid w:val="00ED4325"/>
    <w:rsid w:val="00EF0078"/>
    <w:rsid w:val="00EF18D2"/>
    <w:rsid w:val="00F03B4B"/>
    <w:rsid w:val="00F27930"/>
    <w:rsid w:val="00F44D75"/>
    <w:rsid w:val="00F57B56"/>
    <w:rsid w:val="00FA3385"/>
    <w:rsid w:val="00FA68FA"/>
    <w:rsid w:val="00FC27FE"/>
    <w:rsid w:val="00FC37F9"/>
    <w:rsid w:val="00FE7321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B17EF"/>
  </w:style>
  <w:style w:type="character" w:customStyle="1" w:styleId="ac">
    <w:name w:val="Текст концевой сноски Знак"/>
    <w:basedOn w:val="a0"/>
    <w:link w:val="ab"/>
    <w:uiPriority w:val="99"/>
    <w:semiHidden/>
    <w:rsid w:val="001B1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B17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C69F-F8FB-4BD5-805C-D3D9698A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Мухина</cp:lastModifiedBy>
  <cp:revision>3</cp:revision>
  <cp:lastPrinted>2018-08-30T10:01:00Z</cp:lastPrinted>
  <dcterms:created xsi:type="dcterms:W3CDTF">2018-08-30T10:03:00Z</dcterms:created>
  <dcterms:modified xsi:type="dcterms:W3CDTF">2018-08-30T10:51:00Z</dcterms:modified>
</cp:coreProperties>
</file>