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EB" w:rsidRDefault="005661AA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E01EB" w:rsidRDefault="005661AA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sz w:val="28"/>
          <w:szCs w:val="28"/>
        </w:rPr>
        <w:t>о ходе реализации муниципальной программы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sz w:val="28"/>
          <w:szCs w:val="28"/>
        </w:rPr>
        <w:t xml:space="preserve"> «iCity – Современные информационные технологии г. Череповца»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sz w:val="28"/>
          <w:szCs w:val="28"/>
        </w:rPr>
        <w:t>на 2014-2020 годы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86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00"/>
        <w:gridCol w:w="4140"/>
      </w:tblGrid>
      <w:tr w:rsidR="003E01EB" w:rsidRPr="003531EB">
        <w:trPr>
          <w:trHeight w:val="8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40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40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eastAsia="Times New Roman" w:hAnsi="Times New Roman" w:cs="Times New Roman"/>
                <w:sz w:val="28"/>
                <w:szCs w:val="28"/>
              </w:rPr>
              <w:t>Мэрия г. Череповца</w:t>
            </w:r>
          </w:p>
        </w:tc>
      </w:tr>
      <w:tr w:rsidR="003E01EB" w:rsidRPr="003531EB">
        <w:trPr>
          <w:trHeight w:val="8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40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40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полугодие 2018 года</w:t>
            </w:r>
          </w:p>
        </w:tc>
      </w:tr>
      <w:tr w:rsidR="003E01EB" w:rsidRPr="003531EB">
        <w:trPr>
          <w:trHeight w:val="10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40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составления отчета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40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2018 года</w:t>
            </w:r>
          </w:p>
        </w:tc>
      </w:tr>
      <w:tr w:rsidR="003E01EB" w:rsidRPr="003531EB">
        <w:trPr>
          <w:trHeight w:val="35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40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непосредственный исполнитель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40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бюджетного учреждения «Центр муниципальных информационных ресурсов и технологий»</w:t>
            </w:r>
          </w:p>
          <w:p w:rsidR="003E01EB" w:rsidRPr="003531EB" w:rsidRDefault="005661AA">
            <w:pPr>
              <w:ind w:left="40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 Александр Сергеевич,</w:t>
            </w:r>
          </w:p>
          <w:p w:rsidR="003E01EB" w:rsidRPr="003531EB" w:rsidRDefault="005661AA">
            <w:pPr>
              <w:ind w:left="40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55-15-25</w:t>
            </w:r>
          </w:p>
          <w:p w:rsidR="003E01EB" w:rsidRPr="003531EB" w:rsidRDefault="005661AA">
            <w:pPr>
              <w:ind w:left="40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EB">
              <w:rPr>
                <w:rFonts w:ascii="Times New Roman" w:eastAsia="Times New Roman" w:hAnsi="Times New Roman" w:cs="Times New Roman"/>
                <w:sz w:val="28"/>
                <w:szCs w:val="28"/>
              </w:rPr>
              <w:t>zhuravlev.as@cherepovetscity.ru</w:t>
            </w:r>
          </w:p>
        </w:tc>
      </w:tr>
    </w:tbl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</w:rPr>
      </w:pPr>
      <w:r w:rsidRPr="003531EB">
        <w:rPr>
          <w:rFonts w:ascii="Times New Roman" w:eastAsia="Times New Roman" w:hAnsi="Times New Roman" w:cs="Times New Roman"/>
        </w:rPr>
        <w:t xml:space="preserve"> 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</w:rPr>
      </w:pPr>
      <w:r w:rsidRPr="003531EB">
        <w:rPr>
          <w:rFonts w:ascii="Times New Roman" w:eastAsia="Times New Roman" w:hAnsi="Times New Roman" w:cs="Times New Roman"/>
        </w:rPr>
        <w:t xml:space="preserve"> 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</w:rPr>
      </w:pPr>
      <w:r w:rsidRPr="003531EB">
        <w:rPr>
          <w:rFonts w:ascii="Times New Roman" w:eastAsia="Times New Roman" w:hAnsi="Times New Roman" w:cs="Times New Roman"/>
        </w:rPr>
        <w:t xml:space="preserve"> </w:t>
      </w:r>
    </w:p>
    <w:p w:rsidR="003E01EB" w:rsidRPr="003531EB" w:rsidRDefault="005661AA">
      <w:pPr>
        <w:contextualSpacing w:val="0"/>
        <w:rPr>
          <w:rFonts w:ascii="Times New Roman" w:eastAsia="Times New Roman" w:hAnsi="Times New Roman" w:cs="Times New Roman"/>
        </w:rPr>
      </w:pPr>
      <w:r w:rsidRPr="003531EB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</w:t>
      </w:r>
      <w:r w:rsidRPr="003531E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 w:rsidRPr="003531E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3531EB">
        <w:rPr>
          <w:rFonts w:ascii="Times New Roman" w:eastAsia="Times New Roman" w:hAnsi="Times New Roman" w:cs="Times New Roman"/>
          <w:sz w:val="28"/>
          <w:szCs w:val="28"/>
        </w:rPr>
        <w:tab/>
        <w:t>А.С. Журавлев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</w:rPr>
      </w:pPr>
      <w:r w:rsidRPr="003531EB">
        <w:rPr>
          <w:rFonts w:ascii="Times New Roman" w:eastAsia="Times New Roman" w:hAnsi="Times New Roman" w:cs="Times New Roman"/>
        </w:rPr>
        <w:t xml:space="preserve"> 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</w:rPr>
      </w:pPr>
      <w:r w:rsidRPr="003531EB">
        <w:rPr>
          <w:rFonts w:ascii="Times New Roman" w:eastAsia="Times New Roman" w:hAnsi="Times New Roman" w:cs="Times New Roman"/>
        </w:rPr>
        <w:t xml:space="preserve"> 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</w:rPr>
      </w:pPr>
      <w:r w:rsidRPr="003531EB">
        <w:rPr>
          <w:rFonts w:ascii="Times New Roman" w:eastAsia="Times New Roman" w:hAnsi="Times New Roman" w:cs="Times New Roman"/>
        </w:rPr>
        <w:t xml:space="preserve"> </w:t>
      </w:r>
    </w:p>
    <w:p w:rsidR="003E01EB" w:rsidRPr="003531EB" w:rsidRDefault="005661AA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мэра города                                       </w:t>
      </w:r>
      <w:r w:rsidRPr="003531E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Pr="003531EB">
        <w:rPr>
          <w:rFonts w:ascii="Times New Roman" w:eastAsia="Times New Roman" w:hAnsi="Times New Roman" w:cs="Times New Roman"/>
          <w:sz w:val="28"/>
          <w:szCs w:val="28"/>
        </w:rPr>
        <w:tab/>
        <w:t>М.В. Полунина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</w:rPr>
      </w:pPr>
      <w:r w:rsidRPr="003531EB">
        <w:rPr>
          <w:rFonts w:ascii="Times New Roman" w:eastAsia="Times New Roman" w:hAnsi="Times New Roman" w:cs="Times New Roman"/>
        </w:rPr>
        <w:t xml:space="preserve"> 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Раздел 1. Конкретные результаты реализации муниципальной программы, достигнутые за отчетный финансовый год.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E01EB" w:rsidRPr="003531EB" w:rsidRDefault="005661AA">
      <w:pPr>
        <w:ind w:left="1440" w:hanging="720"/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1.1.           Основные результаты, достигнутые за отчетный период.</w:t>
      </w:r>
    </w:p>
    <w:p w:rsidR="003E01EB" w:rsidRPr="003531EB" w:rsidRDefault="005661AA">
      <w:pPr>
        <w:ind w:left="72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учреждение «Центр муниципальных информационных ресурсов и технологий» (МБУ «ЦМИРиТ») является ответственным исполнителем по муниципальной программе  «iCity – Современные информационные технологии г. Череповца» на 2014-2020 годы.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 «iCity – Современные информационные технологии г. Череповца» на 2014-2020 годы (далее – Программа) утверждена постановление мэрии города от 10.10.2013 № 4806 «Об утверждении муниципальной программы «iCity – Современные информационные технологии г. Череповца» на 2014-2020 годы» (с изменениями от 11.11.2013 №5324, от 27.05.2014 № 2885, от 24.07.2014 № 4009, от 10.10.2014 № 5468, 03.12.2014 № 6547, 09.10.2015 № 5378, от 18.12.2015 № 6588, от 15.08.2016 № 3605, от 07.10.2016 № 4472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>, от 10.11.2016 № 5057, от 22.12.2016 № 5945, от 29.05.2017 № 2455, от 18.10.2017 № 5003, от 10.11.2017 № 5446, от 19.12.2017 № 4806).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Создать в городе среду и инфраструктуру, обеспечивающую развитие и использование современных информационных коммуникационных технологий, улучшающую качество жизни населения г. Череповца.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Задачи, реализуемые в рамках муниципальной программы: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1.                 Создание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(МСПД).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2.                 Удовлетворение потребностей органов местного самоуправления города в качественных услугах в сфере информационных технологий.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Общий объем финансирования Программы в 2018 году составляет 49 460,4 тыс. руб. Из них за счет средств городского бюджета – 45 342,7 тыс. руб., областного бюджета – 117,7 тыс. руб., и за счет средств, предусматриваемых из внебюджетных источников по приносящей доход деятельности – 4 000,00 тыс. руб.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По итогам 1 полугодия 2018 года кассовые расходы по реализации Программы за счет всех источников ресурсного обеспечения составили 21 733,2 тыс. руб. или 43,9 % от объема годовых назначений, из них за счет средств городского бюджета – 18 262,9 тыс. руб. (40,3 %), за счет средств областного бюджета – 23,9 тыс. руб. (20,3 %) и за счет средств, предусмотренных из внебюджетных источников по приносящей доход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– 3 446,4 тыс. руб. (86,2 %).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Главная цель информатизации на муниципальном уровне заключается в обеспечении повышения качества и уровня жизни населения за счет широкого использования информационно-коммуникационных технологий (далее – ИКТ) в производстве и социальной </w:t>
      </w:r>
      <w:r w:rsidRPr="003531EB">
        <w:rPr>
          <w:rFonts w:ascii="Times New Roman" w:eastAsia="Times New Roman" w:hAnsi="Times New Roman" w:cs="Times New Roman"/>
          <w:sz w:val="26"/>
          <w:szCs w:val="26"/>
        </w:rPr>
        <w:lastRenderedPageBreak/>
        <w:t>жизни города. Развитие и широкое практическое использование ИКТ, начиная от современных компьютеров и программ и заканчивая Интернетом, смартфонами и планшетами, во всех сферах жизнедеятельности общества является сегодня необходимым условием повышения уровня и качества жизни населения. Социальная направленность информатизации выражается, прежде всего, в предоставлении гражданам возможностей реализовать свои права на доступ к открытым информационным ресурсам, в развитии индустрии и инфраструктуры информационных, компьютерных и телекоммуникационных технологий и услуг.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В настоящее время информационно-телекоммуникационная инфраструктура города Череповца на фоне других муниципальных образований Вологодской области представляется наиболее развитой. В городе построена и функционирует муниципальная сеть передачи данных (МСПД), к которой подключено 100% органов местного самоуправления (далее - ОМСУ) и 75% подведомственных учреждений. Общая протяженность сети ВОЛС составляет 78,5 км.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Понимая высокую значимость по созданию в городе среды и инфраструктуры, обеспечивающих развитие  и использование современных информационных коммуникационных технологий, улучшающих качество жизни населения г. Череповца, МБУ «ЦМИРиТ» в течение первого полугода 2018 года продолжало реализовывать задачи по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сети передачи данных (МСПД) и удовлетворению потребностей органов местного самоуправления города в качественных услугах в сфере информационных технологий.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Основные результаты, достигнутые за отчетный период, приведены ниже: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Создание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инфраструктуры муниципальной сети передачи данных (МСПД)</w:t>
      </w:r>
    </w:p>
    <w:p w:rsidR="003E01EB" w:rsidRPr="003531EB" w:rsidRDefault="005661AA">
      <w:pPr>
        <w:ind w:firstLine="720"/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В течение первого полугодия 2018 года развитие инфраструктуры МСПД проводилось в направлении приведения аппаратно-технического комплекса в соответствие с требованиями законодательства РФ: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     </w:t>
      </w:r>
      <w:r w:rsidRPr="003531EB">
        <w:rPr>
          <w:rFonts w:ascii="Times New Roman" w:eastAsia="Times New Roman" w:hAnsi="Times New Roman" w:cs="Times New Roman"/>
          <w:sz w:val="26"/>
          <w:szCs w:val="26"/>
        </w:rPr>
        <w:tab/>
        <w:t>Федеральных законов Российской Федерации от 21.07.1993 № 5485-1 «О государственной тайне»; от 27.07.2006 № 149-ФЗ «Об информации, информационных технологиях и о защите информации» и № 152-ФЗ  «О персональных данных»;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     </w:t>
      </w:r>
      <w:r w:rsidRPr="003531EB">
        <w:rPr>
          <w:rFonts w:ascii="Times New Roman" w:eastAsia="Times New Roman" w:hAnsi="Times New Roman" w:cs="Times New Roman"/>
          <w:sz w:val="26"/>
          <w:szCs w:val="26"/>
        </w:rPr>
        <w:tab/>
        <w:t xml:space="preserve">Постановлений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</w:t>
      </w:r>
      <w:r w:rsidRPr="003531EB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муниципальными органами»; от 01.11.2012 № 1119 «Об утверждении требований к защите персональных данных при их обработке в информационных системах персональных данных»;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     </w:t>
      </w:r>
      <w:r w:rsidRPr="003531EB">
        <w:rPr>
          <w:rFonts w:ascii="Times New Roman" w:eastAsia="Times New Roman" w:hAnsi="Times New Roman" w:cs="Times New Roman"/>
          <w:sz w:val="26"/>
          <w:szCs w:val="26"/>
        </w:rPr>
        <w:tab/>
        <w:t>Приказов ФСТЭК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ФСБ РФ от 9.02.2005 № 66 «Об утверждении положения о разработке, производстве, реализации и эксплуатации шифровальных (криптографических) средств защиты информации (ПКЗ-2005)»;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     </w:t>
      </w:r>
      <w:r w:rsidRPr="003531EB">
        <w:rPr>
          <w:rFonts w:ascii="Times New Roman" w:eastAsia="Times New Roman" w:hAnsi="Times New Roman" w:cs="Times New Roman"/>
          <w:sz w:val="26"/>
          <w:szCs w:val="26"/>
        </w:rPr>
        <w:tab/>
        <w:t>Федерального закона РФ от 12.08.1995 № 144-ФЗ «Об оперативно-розыскной деятельности, приказа Министерства связи РФ от 27.03.1999 № 47 «Об утверждении Общих технических требований к системе технических средств по обеспечению функций оперативно-розыскных мероприятий на сетях (службах) документальной электросвязи».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В течение первого полугода 2018 года МБУ «ЦМИРиТ» проводились регламентные работы по обеспечению бесперебойного и устойчивого функционирования защищенной и управляемой ИТ-инфраструктуры. Органы местного самоуправления были обеспечены надежными и скоростными (до 1 Гб/сек) каналами связи с предоставлением сервисов, повышающих эффективность работы органов власти. К таким сервисам относятся: система электронного документооборота, системы обмена электронной почтой, сервисы видеоконференцсвязи, централизованная антивирусная защита, системы распределенного хранения данных и другие.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В 2017 году была завершена работа по организации бесплатного свободного WiFi-доступа к сети Интернет. Сеть будет организована МБУ «ЦМИРиТ» совместно с компанией партнером –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Izet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и имеет название «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iCity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Izet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>». Подключение будет осуществлено за счет средств инвестора (ООО «Зет-Телеком»).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В настоящий момент общее число WiFi-зон в Череповце доведено до 16, а именно: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1. Комсомольский сквер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2. Сквер у Воскресенского собора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3. Площадь Милютина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4. Сквер на Советском проспекте (у памятника "Зенитка")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5. Сквер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у ж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>/д вокзала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6. Сквер на ул. Гоголя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7. Сквер у храма преп. Афанасия и Феодосия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Череповецких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(ул. К. Белова)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8. Сквер на ул. Верещагина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9. Сквер у памятника череповецким металлургам (пл. Металлургов)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10. Сквер на ул.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Университетской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(у памятника Н. Рубцову)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11. Сквер у Дворца металлургов (ул. Сталеваров - ул.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Мамлеева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12. Сквер у Дворца культуры "Северный" (ул.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Спортивная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13. Сквер у Дворца культуры "Строитель" имени Д.Н.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Мамлеева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(у памятника череповецким строителям)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14. Парк культуры и отдыха (ул. М. Горького)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15. Парк 200-летия города Череповца (ул. Краснодонцев - ул.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Леднева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E01EB" w:rsidRPr="003531EB" w:rsidRDefault="005661AA">
      <w:pPr>
        <w:ind w:firstLine="70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16. Сквер у торгового центра Лента, парк "Серпантин".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Удовлетворение потребностей органов местного самоуправления города в качественных услугах в сфере информационных технологий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Задача по удовлетворению потребностей органов местного самоуправления города в качественных услугах в сфере информационных технологий решалась посредством обеспечения надежного функционирования технической и сетевой инфраструктуры, информационных систем, сре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>язи органов мэрии города.  Во всех структурных подразделениях ведется постоянная работа по внедрению новых информационно-коммуникационных технологий в их деятельность. Органы местного самоуправления обеспечены необходимой техникой и программным обеспечением, обеспечена работа корпоративной сети телекоммуникационной связи, системы электронного документооборота.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В рамках муниципального задания МБУ «ЦМИРиТ» на первое полугодие 2018 года достигнуты следующие показатели: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Муниципальная работа - «</w:t>
      </w: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Ведение информационных ресурсов и баз данных</w:t>
      </w:r>
      <w:r w:rsidRPr="003531EB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На 01.07.2018 на сопровождении МБУ «ЦМИРиТ» находится 201 единица информационных ресурсов и баз данных.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В течение отчетного периода выполнялись следующие виды работ:</w:t>
      </w:r>
    </w:p>
    <w:p w:rsidR="003E01EB" w:rsidRPr="003531EB" w:rsidRDefault="005661AA">
      <w:pPr>
        <w:ind w:left="180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       сопровождение информационных ресурсов и программного обеспечения муниципальной геоинформационной системы;</w:t>
      </w:r>
    </w:p>
    <w:p w:rsidR="003E01EB" w:rsidRPr="003531EB" w:rsidRDefault="005661AA">
      <w:pPr>
        <w:ind w:left="180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       ведение баз данных и банков данных, содержащих муниципальные ресурсы, обеспечение муниципальными информационными ресурсами органов местного самоуправления, предприятий и граждан города, организация информационного взаимодействия предприятий - субъектов муниципальной геоинформационной системы;</w:t>
      </w:r>
    </w:p>
    <w:p w:rsidR="003E01EB" w:rsidRPr="003531EB" w:rsidRDefault="005661AA">
      <w:pPr>
        <w:ind w:left="180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       предоставление доступа к информационным ресурсам.</w:t>
      </w:r>
    </w:p>
    <w:p w:rsidR="003E01EB" w:rsidRPr="003531EB" w:rsidRDefault="005661AA">
      <w:pPr>
        <w:ind w:left="144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Удовлетворенность потребителей качеством выполненных работ, определяемая процентом рабочего времени доступности к ресурсам и составляет 100 % при плановом значении не менее 98 %.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Муниципальная работа - «</w:t>
      </w: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Техническая поддержка, эксплуатация и вывод из эксплуатации информационных систем и компонентов информационно-телекоммуникационной инфраструктуры</w:t>
      </w:r>
      <w:r w:rsidRPr="003531EB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01.07.2018 на сопровождении МБУ «ЦМИРиТ» находится 1186 типовых компонентов ИТКИ (утвержденное значение в муниципальном задании - 1186).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Были выполнены следующие работы: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техническая поддержка, администрирование и мониторинг серверного оборудования, систем хранения данных, систем бесперебойного электропитания;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обеспечение инфраструктурой хранения данных, размещение информации;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обеспечение системными, специализированными сервисами;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обслуживание прикладного программного обеспечения;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техническое сопровождение презентаций, селекторных совещаний, сеансов видеоконференцсвязи и мероприятий с использованием мультимедийного оборудования;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организация архивирования и резервирования критически важных данных;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обеспечение оперативного реагирования на инциденты, прием и исполнение заявок пользователей;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диагностика и устранение неисправностей копировально-множительной техники, компьютерного и сетевого оборудования;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ремонт и модернизация компьютерной техники;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обслуживание принтеров, копировальных аппаратов, МФУ, замена расходных материалов;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обновление компонентов информационно-телекоммуникационной инфраструктуры;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вывод из эксплуатации, списание и утилизация компонентов информационно-телекоммуникационной инфраструктуры;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Удовлетворенность потребителей качеством выполненных работ, определяемая ежемесячным анкетированием, составила 4,9 баллов по 5 бальной шкале (при плановом значении – не менее 3,5 балла).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Муниципальная работа - «</w:t>
      </w: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Создание и развитие информационных систем и компонентов информационно-телекоммуникационной инфраструктуры</w:t>
      </w:r>
      <w:r w:rsidRPr="003531EB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На конец первого полугодия 2018 года на сопровождении МБУ «ЦМИРиТ» находится 116 единиц информационных систем обеспечения типовой деятельности (утвержденное плановое значение в муниципальном задании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на конец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2018 года – 116).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В течение отчетного периода выполнялись следующие виды работ:</w:t>
      </w:r>
    </w:p>
    <w:p w:rsidR="003E01EB" w:rsidRPr="003531EB" w:rsidRDefault="005661AA">
      <w:pPr>
        <w:ind w:left="180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разработана 1 информационная система АИС «Отдел опеки и попечительства»;</w:t>
      </w:r>
    </w:p>
    <w:p w:rsidR="003E01EB" w:rsidRPr="003531EB" w:rsidRDefault="005661AA">
      <w:pPr>
        <w:ind w:left="180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 выведены из эксплуатации 3 информационные системы.</w:t>
      </w:r>
    </w:p>
    <w:p w:rsidR="003E01EB" w:rsidRPr="003531EB" w:rsidRDefault="005661AA">
      <w:pPr>
        <w:ind w:left="180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 обеспечена работа уполномоченных работников мэрии с «ЕГИССО».</w:t>
      </w:r>
    </w:p>
    <w:p w:rsidR="003E01EB" w:rsidRPr="003531EB" w:rsidRDefault="005661AA">
      <w:pPr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          Выведены из эксплуатации информационные системы:</w:t>
      </w:r>
    </w:p>
    <w:p w:rsidR="003E01EB" w:rsidRPr="003531EB" w:rsidRDefault="005661AA">
      <w:pPr>
        <w:ind w:firstLine="10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lastRenderedPageBreak/>
        <w:t>-   «Сетевой город», в связи с переходом на ГИС «Образование ВО»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</w:p>
    <w:p w:rsidR="003E01EB" w:rsidRPr="003531EB" w:rsidRDefault="005661AA">
      <w:pPr>
        <w:ind w:firstLine="10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 «Программа вывода информации из реестра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xls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в документ формата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для печати конвертов», в связи с замещением функционала системы в ИС «Почтовая корреспонденция»;</w:t>
      </w:r>
    </w:p>
    <w:p w:rsidR="003E01EB" w:rsidRPr="003531EB" w:rsidRDefault="005661AA">
      <w:pPr>
        <w:ind w:firstLine="10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 «Кабинет инвестора» в связи с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невостребованностью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системы у Заказчика (АНО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Агенство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городского развития).</w:t>
      </w:r>
    </w:p>
    <w:p w:rsidR="003E01EB" w:rsidRPr="003531EB" w:rsidRDefault="005661AA">
      <w:pPr>
        <w:ind w:left="708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Введены в эксплуатацию 3 информационных системы сторонних производителей:</w:t>
      </w:r>
      <w:proofErr w:type="gramEnd"/>
    </w:p>
    <w:p w:rsidR="003E01EB" w:rsidRPr="003531EB" w:rsidRDefault="005661AA">
      <w:pPr>
        <w:ind w:firstLine="10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  АПК «Система DPI Scat-6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entry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»,  обеспечивает требования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Роскомнадзор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по фильтрации интернет трафика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</w:p>
    <w:p w:rsidR="003E01EB" w:rsidRPr="003531EB" w:rsidRDefault="005661AA">
      <w:pPr>
        <w:ind w:firstLine="10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 «fail2ban», обеспечивает требования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Роскомнадзор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по фильтрации интернет трафика;</w:t>
      </w:r>
    </w:p>
    <w:p w:rsidR="003E01EB" w:rsidRPr="003531EB" w:rsidRDefault="005661AA">
      <w:pPr>
        <w:ind w:firstLine="10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 «АРМ КБР-Н».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Удовлетворенность потребителей качеством выполненных работ, определяемая ежемесячным анкетированием, составила 5,0 баллов по 5 бальной шкале (при плановом значении – не менее 4,5 балла).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left="1440" w:hanging="720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 xml:space="preserve">1.2.           Перечень запланированных, но не достигнутых результатов с указанием причин их </w:t>
      </w:r>
      <w:proofErr w:type="spellStart"/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недостижения</w:t>
      </w:r>
      <w:proofErr w:type="spellEnd"/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 xml:space="preserve"> и последствий для достижения основных параметров Программы.</w:t>
      </w:r>
    </w:p>
    <w:p w:rsidR="003E01EB" w:rsidRPr="003531EB" w:rsidRDefault="005661AA">
      <w:pPr>
        <w:ind w:left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Основной проблемой в ходе реализации программы является недостаточное финансирование в части развития аппаратно-программных комплексов органов местного самоуправления (ОМСУ).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На 01.07.2018 на балансе МБУ «ЦМИРиТ» числится более 2 тыс. единиц компьютерной, серверной, оргтехники, коммутационного и периферийного оборудования.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В первом полугодии 2018 года закуплено 7 наборов компьютерных комплектующих (из которых собрано 7 системных блоков),  16 мониторов, один цветной принтер формата А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>, два сканера протяжных формата А4, 4 ноутбука, набор комплектующих из 10 модулей оперативной памяти и 10 твердотельных жестких дисков (для модернизации системных блоков), а также другие комплектующие для модернизации существующего парка компьютерной техники. Приобретены запасные части и расходные материалы к компьютерной и печатающей технике (включая клавиатуры, манипуляторы «мышь», сетевые фильтры, картриджи и запчасти к монохромным и цветным печатающим устройствам, аккумуляторные батареи к источникам бесперебойного питания). Осуществлены услуги по заправке картриджей, сопровождению и ремонту печатающей техники. Продлено и обновлено различное прикладное программное обеспечение.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Вместе с тем в рамках выделяемого объема финансирования невозможно обеспечить своевременную замену и/или модернизацию устаревшего и изношенного оборудования и </w:t>
      </w:r>
      <w:r w:rsidRPr="003531EB">
        <w:rPr>
          <w:rFonts w:ascii="Times New Roman" w:eastAsia="Times New Roman" w:hAnsi="Times New Roman" w:cs="Times New Roman"/>
          <w:sz w:val="26"/>
          <w:szCs w:val="26"/>
        </w:rPr>
        <w:lastRenderedPageBreak/>
        <w:t>покрыть все потребности ОМСУ в современных технических средствах и программных продуктах.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Можно констатировать, что состояние части парка техники не соответствует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городскому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ИТ-стандарту: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Системные блоки: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Около 75% из числа эксплуатируемых персональных компьютеров старше пяти лет. Примерно 20% системных блоков устаревшей архитектуры обладают низким быстродействием, не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обеспечивающее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комфортную работу пользователя в большинстве современных программ. Значительное повышение производительности таких системных блоков за счет модернизации невозможно. Необходим вывод такого оборудования из эксплуатации и замена на новое.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Мониторы: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Около 75% из числа эксплуатируемых мониторов старше пяти лет. Примерно 20% мониторов с размером диагонали экрана менее 19 дюймов, минимально необходимой для комфортной работы с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графическими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>, табличными, финансовыми и объемными текстовыми.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Печатная техника: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Более 2/3 из числа эксплуатируемых принтеров и МФУ старше 5 лет. Около половины из них физически изношены, что проявляется в частых неисправностях, плохом качестве отпечатков, низкой скорости работы.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Серверный комплекс: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Более 2/3 из числа эксплуатируемых физических серверов старше 5 лет. Около 40% серверного оборудования морально и физически устарело, не производятся запасные части, примерно 10% серверов представляют собой обычные рабочие станции, не предназначенные для круглосуточной работы семь дней в неделю.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Дальнейшая эксплуатация устаревшей и физически изношенной техники экономически нецелесообразна, в связи с проведением возрастающих внеплановых и, в ряде случаев, дорогостоящих ремонтов. Большое количество сбоев в работе и поломок техники, а также недостаточная производительность значительно усложняет работу сотрудников мэрии и структурных подразделений мэрии, что приводит к снижению показателей производительности труда сотрудников ОМСУ.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Высокие показатели своевременного и качественного оказания учреждением муниципальной работы зависят от использования серверной, компьютерной и оргтехники, соответствующей современным требованиям, предъявляемым текущим уровнем развития информационных технологий.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Для обеспечения и поддержания надлежащей работоспособности компьютерной, печатной и другой периферийной техники, серверного комплекса, необходима ежегодная замена не менее 20% оборудования (исходя из расчета срока полезного использования компьютерного оборудования – 5 лет). Отсутствие обновления оборудования в обозначенном темпе создает значительные риски массовых поломок техники, низкой производительности и качества работы. Что прямым образом будет влиять на снижение производительности труда </w:t>
      </w:r>
      <w:r w:rsidRPr="003531E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сотрудников. В результате массового морального и физического устаревания техники обеспечить эффективное функционирование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ИТ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>‑инфраструктуры ОМСУ будет невозможно.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Отдельно необходимо отметить целесообразность использования запасных частей и расходных материалов, рекомендуемых производителем оборудования. Неоригинальные (совместимые) компоненты быстрее вырабатывают ресурс техники, их использование может привести к выходу оборудования из строя и дорогостоящему ремонту. Неоригинальные запасные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части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и расходные материалы снижают качество печати копировально-множительной техники. В этой связи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важное значение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имеет достаточность финансирования приобретения запасных частей и расходных материалов к эксплуатируемой технике.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1.3. Сведения о расчете целевых показателей (индикаторов) муниципальной программы.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Сведения о расчете целевых показателей (индикаторов) муниципальной программы приведены в таблице 1.</w:t>
      </w: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1EB" w:rsidRPr="003531EB" w:rsidRDefault="00353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01EB" w:rsidRPr="003531EB" w:rsidRDefault="003E01EB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E67FE7" w:rsidRDefault="00E67FE7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  <w:sectPr w:rsidR="00E67FE7">
          <w:pgSz w:w="11906" w:h="16838"/>
          <w:pgMar w:top="1440" w:right="407" w:bottom="1440" w:left="992" w:header="0" w:footer="720" w:gutter="0"/>
          <w:pgNumType w:start="1"/>
          <w:cols w:space="720"/>
        </w:sectPr>
      </w:pPr>
    </w:p>
    <w:p w:rsidR="003E01EB" w:rsidRPr="003531EB" w:rsidRDefault="005661AA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Таблица 1</w:t>
      </w:r>
    </w:p>
    <w:p w:rsidR="003E01EB" w:rsidRPr="003531EB" w:rsidRDefault="005661AA">
      <w:pPr>
        <w:spacing w:after="240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Сведения о расчете целевых показателей (индикаторов) муниципальной программы</w:t>
      </w:r>
    </w:p>
    <w:tbl>
      <w:tblPr>
        <w:tblStyle w:val="a6"/>
        <w:tblW w:w="1441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6"/>
        <w:gridCol w:w="2376"/>
        <w:gridCol w:w="713"/>
        <w:gridCol w:w="827"/>
        <w:gridCol w:w="1436"/>
        <w:gridCol w:w="2694"/>
        <w:gridCol w:w="1417"/>
        <w:gridCol w:w="1418"/>
        <w:gridCol w:w="1559"/>
        <w:gridCol w:w="1701"/>
      </w:tblGrid>
      <w:tr w:rsidR="003E01EB" w:rsidRPr="003531EB" w:rsidTr="00E67FE7">
        <w:trPr>
          <w:trHeight w:val="1880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на отчетный финансовый год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за первое полугодие текущего года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расчета фактического значения по целевому показателю (индикатору)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Временные характеристики целевого показателя (индикатора)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3E01EB" w:rsidRPr="003531EB" w:rsidTr="00E67FE7">
        <w:trPr>
          <w:trHeight w:val="440"/>
        </w:trPr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01EB" w:rsidRPr="003531EB" w:rsidTr="00E67FE7">
        <w:trPr>
          <w:trHeight w:val="6620"/>
        </w:trPr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городской сетевой инфраструктурой МСПД проектов, реализуемых в рамках муниципальных программ ОМСУ г. Череповца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Обеспеченность (сетью МСПД) = Охват (фактический)/ Охват (необходимый) x 100%, где:</w:t>
            </w:r>
          </w:p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(фактический) – фактическое количество абонентского оборудования и органов ОМСУ, подключенных к сетевой инфраструктуре МСПД, в соответствии с муниципальными программами, шт.</w:t>
            </w:r>
          </w:p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(необходимый) – количество абонентского оборудования и органов ОМСУ, обеспеченного</w:t>
            </w:r>
            <w:proofErr w:type="gramStart"/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>ых) подключением к сетевой инфраструктуре МСПД до 2020 году в соответствии с муниципальными программами,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за отчетный период, периодичность сбора данных – годовая (за полугодие расчет не производится)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2, 4</w:t>
            </w:r>
          </w:p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обследование (учет), бухгалтерская и финансовая отчетность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ответственных исполнителей МБУ «ЦМИРиТ», связанных с реализацией (участием) муниципальных программ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Нечаев Д.П.</w:t>
            </w:r>
          </w:p>
        </w:tc>
      </w:tr>
      <w:tr w:rsidR="003E01EB" w:rsidRPr="003531EB" w:rsidTr="00E67FE7">
        <w:trPr>
          <w:trHeight w:val="2840"/>
        </w:trPr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организованных  бесплатных зон «</w:t>
            </w:r>
            <w:proofErr w:type="spell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» (нарастающим итогом)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16 (100,0%)</w:t>
            </w:r>
          </w:p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не расчетный, отражает кол-во функционирующих городских бесплатных зон «</w:t>
            </w:r>
            <w:proofErr w:type="spell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= Фактическое количество функционирующих городских бесплатных зон «</w:t>
            </w:r>
            <w:proofErr w:type="spellStart"/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>WiFi</w:t>
            </w:r>
            <w:proofErr w:type="spellEnd"/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за отчетный период, периодичность сбора данных – годовая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обследование (учет)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ответственных исполнителей МБУ «ЦМИРиТ», связанных с реализацией (участием) муниципальных программ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Нечаев Д.П.</w:t>
            </w:r>
          </w:p>
        </w:tc>
      </w:tr>
      <w:tr w:rsidR="003E01EB" w:rsidRPr="003531EB" w:rsidTr="00E67FE7">
        <w:trPr>
          <w:trHeight w:val="6200"/>
        </w:trPr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</w:t>
            </w:r>
          </w:p>
          <w:p w:rsidR="003E01EB" w:rsidRPr="003531EB" w:rsidRDefault="0056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[100,0 % (Ведение информационных ресурсов и баз данных) + 100 % (Техническое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инфраструктуры) + 100,0 % (Создание и развитие информационных систем и компонентов ИТКИ)] / 3 = </w:t>
            </w:r>
            <w:r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100,0 %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выполнение муниципального задания бюджетным учреждением = фактическое выполнение муниципального задания по каждому наименованию предоставляемых услуг (работ) в рассматриваемом периоде / утвержденное муниципальное задание по каждому наименованию предоставляемых услуг (работ) в рассматриваемом периоде x 100%.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на дату отчета</w:t>
            </w:r>
            <w:proofErr w:type="gramStart"/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,, 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периодичность сбора данных – годовая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выполнении муниципального задания МБУ «ЦМИРиТ»</w:t>
            </w:r>
          </w:p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Торопова М.В.</w:t>
            </w:r>
          </w:p>
        </w:tc>
      </w:tr>
      <w:tr w:rsidR="003E01EB" w:rsidRPr="003531EB" w:rsidTr="00E67FE7">
        <w:trPr>
          <w:trHeight w:val="3340"/>
        </w:trPr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комплекса работ по осуществлению технической поддержки и развитию аппаратно-программного комплекса ОМСУ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 обновления = Сумма, направленная на обновление компьютерного оборудования и периферийной техники ОМСУ в течение рассматриваемого периода / Стоимость компьютерного оборудования и периферийной техники ОМСУ на конец рассматриваемого периода х 100%.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31E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за отчетный период, периодичность сбора данных – годовая (за полугодие расчет не производится)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бухгалтерская и финансовая отчетность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регистров бухгалтерского учета МБУ «ЦМИРиТ»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Торопова М.В.</w:t>
            </w:r>
          </w:p>
        </w:tc>
      </w:tr>
    </w:tbl>
    <w:p w:rsidR="003E01EB" w:rsidRPr="003531EB" w:rsidRDefault="005661AA">
      <w:pPr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3E01EB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1.4. Сведения о достижении значений целевых показателей (индикаторов) муниципальной программы.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Сведения о достижении значений целевых показателей (индикаторов) муниципальной программы приведены в таблице 2.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P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E01EB" w:rsidRPr="003531EB" w:rsidRDefault="003E01EB">
      <w:pPr>
        <w:contextualSpacing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E01EB" w:rsidRPr="003531EB" w:rsidRDefault="005661AA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Таблица 2</w:t>
      </w:r>
    </w:p>
    <w:p w:rsidR="003E01EB" w:rsidRPr="003531EB" w:rsidRDefault="005661AA">
      <w:pPr>
        <w:spacing w:after="240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Сведения о достижении значений целевых показателей (индикаторов)</w:t>
      </w:r>
    </w:p>
    <w:tbl>
      <w:tblPr>
        <w:tblStyle w:val="a7"/>
        <w:tblW w:w="14417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"/>
        <w:gridCol w:w="2066"/>
        <w:gridCol w:w="990"/>
        <w:gridCol w:w="537"/>
        <w:gridCol w:w="1018"/>
        <w:gridCol w:w="1032"/>
        <w:gridCol w:w="3898"/>
        <w:gridCol w:w="4536"/>
      </w:tblGrid>
      <w:tr w:rsidR="003E01EB" w:rsidRPr="003531EB" w:rsidTr="00E67FE7">
        <w:trPr>
          <w:trHeight w:val="1580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58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8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планового значения показателя (индикатора) на конец текущего года, других изменений по показателям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3E01EB" w:rsidRPr="003531EB" w:rsidTr="00E67FE7">
        <w:trPr>
          <w:trHeight w:val="560"/>
        </w:trPr>
        <w:tc>
          <w:tcPr>
            <w:tcW w:w="3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389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E01EB" w:rsidRPr="003531EB" w:rsidTr="00E67FE7">
        <w:trPr>
          <w:trHeight w:val="1320"/>
        </w:trPr>
        <w:tc>
          <w:tcPr>
            <w:tcW w:w="3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ожидаемое значение на конец года</w:t>
            </w:r>
          </w:p>
        </w:tc>
        <w:tc>
          <w:tcPr>
            <w:tcW w:w="389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E01EB" w:rsidRPr="003531EB" w:rsidTr="00E67FE7">
        <w:trPr>
          <w:trHeight w:val="4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01EB" w:rsidRPr="003531EB" w:rsidTr="00E67FE7">
        <w:trPr>
          <w:trHeight w:val="1280"/>
        </w:trPr>
        <w:tc>
          <w:tcPr>
            <w:tcW w:w="1441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firstLine="72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1E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 «iCity – Современные информационные технологии г. Череповца» на 2014-2020 годы</w:t>
            </w:r>
          </w:p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01EB" w:rsidRPr="003531EB" w:rsidTr="00E67FE7">
        <w:trPr>
          <w:trHeight w:val="47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городской сетевой инфраструктурой МСПД проектов, реализуемых в рамках муниципальных программ ОМСУ г. Череповца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методикой расчет показателя за полугодие не производится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1. Объем инвестиций в развитие информационно-коммуникационной инфраструктуры  города.</w:t>
            </w:r>
          </w:p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пользователей сети Интернет от общего количества жителей города.</w:t>
            </w:r>
          </w:p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3. Количество обращений к муниципальным публичным ресурсам в год</w:t>
            </w:r>
          </w:p>
        </w:tc>
      </w:tr>
      <w:tr w:rsidR="003E01EB" w:rsidRPr="003531EB" w:rsidTr="00E67FE7">
        <w:trPr>
          <w:trHeight w:val="79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организованных  бесплатных зон «</w:t>
            </w:r>
            <w:proofErr w:type="spell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мероприятий по подготовке изменений в стратегию города МБУ «ЦМИРиТ» предложено внести изменения в плановые значения городского стратегического показателя</w:t>
            </w:r>
            <w:proofErr w:type="gram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3.2.</w:t>
            </w:r>
          </w:p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года были смонтированы все </w:t>
            </w:r>
            <w:proofErr w:type="spell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планируемыt</w:t>
            </w:r>
            <w:proofErr w:type="spell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зоны </w:t>
            </w:r>
            <w:proofErr w:type="spell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Т 3.2.</w:t>
            </w:r>
          </w:p>
        </w:tc>
      </w:tr>
      <w:tr w:rsidR="003E01EB" w:rsidRPr="003531EB" w:rsidTr="00E67FE7">
        <w:trPr>
          <w:trHeight w:val="1610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firstLine="3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 за 1 полугодие 2018 года обеспечено выполнение муниципального задания по следующим показателям:</w:t>
            </w:r>
          </w:p>
          <w:p w:rsidR="003E01EB" w:rsidRPr="003531EB" w:rsidRDefault="005661AA">
            <w:pPr>
              <w:ind w:firstLine="3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1.       «Ведение информационных ресурсов и баз данных»:</w:t>
            </w:r>
          </w:p>
          <w:p w:rsidR="003E01EB" w:rsidRPr="003531EB" w:rsidRDefault="005661AA">
            <w:pPr>
              <w:ind w:firstLine="3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-        100 % (</w:t>
            </w:r>
            <w:proofErr w:type="gram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полугодия 2017 года на сопровождении МБУ «ЦМИРиТ» находится 201 единица информационных ресурсов и баз данных; утвержденное значение в муниципальном задании - 201).</w:t>
            </w:r>
          </w:p>
          <w:p w:rsidR="003E01EB" w:rsidRPr="003531EB" w:rsidRDefault="005661AA">
            <w:pPr>
              <w:ind w:firstLine="3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2.       «Техническое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инфраструктуры»:</w:t>
            </w:r>
          </w:p>
          <w:p w:rsidR="003E01EB" w:rsidRPr="003531EB" w:rsidRDefault="005661AA">
            <w:pPr>
              <w:ind w:firstLine="3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-        100,0 % (</w:t>
            </w:r>
            <w:proofErr w:type="gram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полугодия 2018 года на сопровождении МБУ «ЦМИРиТ» находится 1186 типовых компонентов ИТКИ; утвержденное значение в муниципальном задании - 1186).</w:t>
            </w:r>
          </w:p>
          <w:p w:rsidR="003E01EB" w:rsidRPr="003531EB" w:rsidRDefault="005661AA">
            <w:pPr>
              <w:ind w:firstLine="3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3.        «Создание и развитие информационных систем и компонентов информационно-телекоммуникационной инфраструктуры»:</w:t>
            </w:r>
          </w:p>
          <w:p w:rsidR="003E01EB" w:rsidRPr="003531EB" w:rsidRDefault="005661AA">
            <w:pPr>
              <w:ind w:firstLine="3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-        100,0 %  (</w:t>
            </w:r>
            <w:proofErr w:type="gram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полугодия 2018 на сопровождении МБУ «ЦМИРиТ» находится 116 единиц информационных систем обеспечения типовой деятельности; утвержденное плановое значение в муниципальном задании на конец 1-полугодия 2018 года – 116).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1. Объем инвестиций в развитие информационно-коммуникационной инфраструктуры  города.</w:t>
            </w:r>
          </w:p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пользователей сети Интернет от общего количества жителей города.</w:t>
            </w:r>
          </w:p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3. Количество обращений к муниципальным публичным ресурсам в год</w:t>
            </w:r>
          </w:p>
        </w:tc>
      </w:tr>
      <w:tr w:rsidR="003E01EB" w:rsidRPr="003531EB" w:rsidTr="00E67FE7">
        <w:trPr>
          <w:trHeight w:val="47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комплекса работ по осуществлению технической поддержки и развитию аппаратно-программного комплекса ОМСУ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методикой расчет показателя за полугодие не производится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1. Объем инвестиций в развитие информационно-коммуникационной инфраструктуры  города.</w:t>
            </w:r>
          </w:p>
          <w:p w:rsidR="003E01EB" w:rsidRPr="003531EB" w:rsidRDefault="005661AA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пользователей сети Интернет от общего количества жителей города.</w:t>
            </w:r>
          </w:p>
          <w:p w:rsidR="003E01EB" w:rsidRPr="003531EB" w:rsidRDefault="005661AA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3.Количество обращений к муниципальным публичным ресурсам в год</w:t>
            </w:r>
          </w:p>
        </w:tc>
      </w:tr>
    </w:tbl>
    <w:p w:rsidR="003E01EB" w:rsidRPr="003531EB" w:rsidRDefault="005661AA">
      <w:pPr>
        <w:spacing w:after="240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E01EB" w:rsidRPr="00353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E01EB" w:rsidRPr="003531EB" w:rsidRDefault="003E0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E01EB" w:rsidRPr="003531EB" w:rsidRDefault="003E0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E01EB" w:rsidRPr="003531EB" w:rsidRDefault="003E0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E01EB" w:rsidRDefault="003E01EB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7FE7" w:rsidRPr="00E67FE7" w:rsidRDefault="00E67FE7">
      <w:pPr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15130" w:rsidRDefault="00515130">
      <w:pPr>
        <w:contextualSpacing w:val="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515130" w:rsidSect="00E67FE7">
          <w:pgSz w:w="16838" w:h="11906" w:orient="landscape"/>
          <w:pgMar w:top="992" w:right="1440" w:bottom="408" w:left="1440" w:header="0" w:footer="720" w:gutter="0"/>
          <w:pgNumType w:start="1"/>
          <w:cols w:space="720"/>
        </w:sectPr>
      </w:pPr>
    </w:p>
    <w:p w:rsidR="003E01EB" w:rsidRPr="003531EB" w:rsidRDefault="003E01EB">
      <w:pPr>
        <w:contextualSpacing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E01EB" w:rsidRPr="003531EB" w:rsidRDefault="005661AA">
      <w:pPr>
        <w:spacing w:after="240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Раздел 2. Результаты реализации основных мероприятий муниципальной программы.</w:t>
      </w:r>
    </w:p>
    <w:p w:rsidR="003E01EB" w:rsidRPr="003531EB" w:rsidRDefault="005661AA">
      <w:pPr>
        <w:spacing w:after="240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2.1. Описание результатов реализации основных мероприятий Программы.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В рамках реализации основного мероприятия 1 «Обеспечение развития и надежного функционирования городской сетевой инфраструктуры МСПД, базирующейся на современных технических решениях» было выполнено:</w:t>
      </w:r>
    </w:p>
    <w:p w:rsidR="003E01EB" w:rsidRPr="003531EB" w:rsidRDefault="005661AA">
      <w:pPr>
        <w:ind w:left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spacing w:after="200"/>
        <w:ind w:left="78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·        За первое полугодие 2018 года:</w:t>
      </w:r>
    </w:p>
    <w:p w:rsidR="003E01EB" w:rsidRPr="003531EB" w:rsidRDefault="005661AA">
      <w:pPr>
        <w:ind w:left="708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Проведена переработка организационно-распорядительных документов по защите персональных данных в соответствии с ОШС, изменением состава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ИСПДн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и требованиями руководящих документов в области ЗИ;</w:t>
      </w:r>
    </w:p>
    <w:p w:rsidR="003E01EB" w:rsidRPr="003531EB" w:rsidRDefault="005661AA">
      <w:pPr>
        <w:ind w:left="708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   </w:t>
      </w:r>
      <w:r w:rsidRPr="003531EB">
        <w:rPr>
          <w:rFonts w:ascii="Times New Roman" w:eastAsia="Times New Roman" w:hAnsi="Times New Roman" w:cs="Times New Roman"/>
          <w:sz w:val="26"/>
          <w:szCs w:val="26"/>
        </w:rPr>
        <w:tab/>
        <w:t>Проведена проверка организации работы с персональными данными и организации защиты персональных данных ПДТК и КЗИ мэрии города;</w:t>
      </w:r>
    </w:p>
    <w:p w:rsidR="003E01EB" w:rsidRPr="003531EB" w:rsidRDefault="005661AA">
      <w:pPr>
        <w:ind w:left="708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   </w:t>
      </w:r>
      <w:r w:rsidRPr="003531EB">
        <w:rPr>
          <w:rFonts w:ascii="Times New Roman" w:eastAsia="Times New Roman" w:hAnsi="Times New Roman" w:cs="Times New Roman"/>
          <w:sz w:val="26"/>
          <w:szCs w:val="26"/>
        </w:rPr>
        <w:tab/>
        <w:t>В целях обеспечения электронного документооборота в ОМСУ:</w:t>
      </w:r>
    </w:p>
    <w:p w:rsidR="003E01EB" w:rsidRPr="003531EB" w:rsidRDefault="005661AA">
      <w:pPr>
        <w:ind w:left="992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Заменены 84 сертификата электронных подписей (ЭП) различного назначения в органах мэрии, в том числе: ЭП для СМЭВ и электронных услуг – 49 шт.; ЭП для электронного документооборота – 29 шт.; ЭП для обеспечения финансово- хозяйственной деятельности (УРМ, СБИС, Казначейства и т.п.) – 6 шт.;</w:t>
      </w:r>
    </w:p>
    <w:p w:rsidR="003E01EB" w:rsidRPr="003531EB" w:rsidRDefault="005661AA">
      <w:pPr>
        <w:ind w:left="992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Закуплены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СКЗИ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КриптоАРМ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Стандарт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Pro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в количестве 7 шт.</w:t>
      </w:r>
    </w:p>
    <w:p w:rsidR="003E01EB" w:rsidRPr="003531EB" w:rsidRDefault="005661AA">
      <w:pPr>
        <w:ind w:left="992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Закуплены средства криптографической защиты (СКЗИ)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КриптоПро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CSP версии 4.0 в количестве 20 шт.</w:t>
      </w:r>
    </w:p>
    <w:p w:rsidR="003E01EB" w:rsidRPr="003531EB" w:rsidRDefault="005661AA">
      <w:pPr>
        <w:ind w:left="992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Закуплено обновление сре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дств кр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иптографической защиты (СКЗИ)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КриптоПро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CSP версии 3.6 до версии 4.0 в количестве 150 шт.</w:t>
      </w:r>
    </w:p>
    <w:p w:rsidR="003E01EB" w:rsidRPr="003531EB" w:rsidRDefault="005661AA">
      <w:pPr>
        <w:ind w:left="708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  В целях повышения защищенности МСПД и АРМ муниципальных служащих:</w:t>
      </w:r>
    </w:p>
    <w:p w:rsidR="003E01EB" w:rsidRPr="003531EB" w:rsidRDefault="005661AA">
      <w:pPr>
        <w:ind w:left="992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Продлены лицензии на средства антивирусной защиты для АРМ  муниципальных служащих (555 лицензий);</w:t>
      </w:r>
    </w:p>
    <w:p w:rsidR="003E01EB" w:rsidRPr="003531EB" w:rsidRDefault="005661AA">
      <w:pPr>
        <w:ind w:left="992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Продлены лицензии на средства антивирусной защиты и защиты от спама для серверов муниципальной служебной электронной почты (на 250 почтовых ящиков);</w:t>
      </w:r>
    </w:p>
    <w:p w:rsidR="003E01EB" w:rsidRPr="003531EB" w:rsidRDefault="005661AA">
      <w:pPr>
        <w:ind w:left="992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Продлена лицензия на сканер безопасности сети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XSpider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E01EB" w:rsidRPr="003531EB" w:rsidRDefault="005661AA">
      <w:pPr>
        <w:spacing w:after="200"/>
        <w:ind w:left="992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- Закуплено расширение возможностей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комплекса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СКЗИ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VipNet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Custom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версии 4.0 на 10 туннелируемых IP-адресов для модернизации защищенной сети № 2317, обеспечивающей защищенное подключение ОМСУ к СМЭВ.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В рамках реализации основного мероприятия 2 «Обеспечение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>язи органов мэрии» было выполнено: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spacing w:after="200"/>
        <w:ind w:left="78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lastRenderedPageBreak/>
        <w:t>·        За первое полугодие 2018 года:</w:t>
      </w:r>
    </w:p>
    <w:p w:rsidR="003E01EB" w:rsidRPr="003531EB" w:rsidRDefault="005661AA">
      <w:pPr>
        <w:spacing w:after="200"/>
        <w:ind w:left="108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       своевременно исполнялись в полном объеме работы в соответствии с муниципальным заданием МБУ «ЦМИРиТ»;</w:t>
      </w:r>
    </w:p>
    <w:p w:rsidR="003E01EB" w:rsidRPr="003531EB" w:rsidRDefault="005661AA">
      <w:pPr>
        <w:spacing w:after="200"/>
        <w:ind w:left="108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       по заявкам структурных подразделений мэрии города МБУ «ЦМИРиТ» было разработано и внедрено в эксплуатацию 5 информационные системы;</w:t>
      </w:r>
    </w:p>
    <w:p w:rsidR="003E01EB" w:rsidRPr="003531EB" w:rsidRDefault="005661AA">
      <w:pPr>
        <w:spacing w:after="200"/>
        <w:ind w:left="108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       на сопровождении находится 61 информационных систем собственной разработки и 55 информационных систем сторонних разработчиков;</w:t>
      </w:r>
    </w:p>
    <w:p w:rsidR="003E01EB" w:rsidRPr="003531EB" w:rsidRDefault="005661AA">
      <w:pPr>
        <w:spacing w:after="200"/>
        <w:ind w:left="108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       на сопровождении МБУ «ЦМИРиТ» находится 1186 типовых компонентов ИТКИ;</w:t>
      </w:r>
    </w:p>
    <w:p w:rsidR="003E01EB" w:rsidRPr="003531EB" w:rsidRDefault="005661AA">
      <w:pPr>
        <w:spacing w:after="240"/>
        <w:ind w:left="108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       обеспечено предоставление мэрии города и структурным подразделением бесперебойного доступа к информационно-телекоммуникационной сети «Интернет», предоставление телекоммуникационные услуг по передаче данных,  предоставление услуг хостинга и электронной почты;</w:t>
      </w:r>
    </w:p>
    <w:p w:rsidR="003E01EB" w:rsidRPr="003531EB" w:rsidRDefault="005661AA">
      <w:pPr>
        <w:spacing w:after="240"/>
        <w:ind w:left="108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-        в рамках мероприятия «Выполнение муниципального задания бюджетным учреждением города» проведена закупка новых или продление действующих лицензий программного обеспечения по передаче электронной отчетности (“1С-Отчетность”, “СБИС Электронная отчетность”), справочно-правовых систем (“</w:t>
      </w:r>
      <w:proofErr w:type="spellStart"/>
      <w:r w:rsidRPr="003531EB">
        <w:rPr>
          <w:rFonts w:ascii="Times New Roman" w:eastAsia="Times New Roman" w:hAnsi="Times New Roman" w:cs="Times New Roman"/>
          <w:sz w:val="26"/>
          <w:szCs w:val="26"/>
        </w:rPr>
        <w:t>NormaCS</w:t>
      </w:r>
      <w:proofErr w:type="spellEnd"/>
      <w:r w:rsidRPr="003531E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Строительство”, “Гарант”), автоматизированной системы исполнения муниципального бюджета (АС “Бюджет”);</w:t>
      </w:r>
      <w:proofErr w:type="gramEnd"/>
    </w:p>
    <w:p w:rsidR="003E01EB" w:rsidRPr="003531EB" w:rsidRDefault="005661AA">
      <w:pPr>
        <w:spacing w:after="240"/>
        <w:ind w:left="108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-        в рамках мероприятия «Выполнение муниципального задания бюджетным учреждением города» проведена закупка цветного принтера формата А</w:t>
      </w:r>
      <w:proofErr w:type="gramStart"/>
      <w:r w:rsidRPr="003531EB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3531EB">
        <w:rPr>
          <w:rFonts w:ascii="Times New Roman" w:eastAsia="Times New Roman" w:hAnsi="Times New Roman" w:cs="Times New Roman"/>
          <w:sz w:val="26"/>
          <w:szCs w:val="26"/>
        </w:rPr>
        <w:t>, двух сканеров протяжных формата А4, четырех ноутбуков, набора комплектующих из 10 модулей оперативной памяти и 10 твердотельных жестких дисков (для модернизации системных блоков), запасных частей и расходных материалов для компьютерной и печатающей техники.</w:t>
      </w:r>
    </w:p>
    <w:p w:rsidR="003E01EB" w:rsidRPr="003531EB" w:rsidRDefault="003E01EB">
      <w:pPr>
        <w:spacing w:after="240"/>
        <w:ind w:left="1080" w:hanging="36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01EB" w:rsidRPr="003531EB" w:rsidRDefault="005661AA">
      <w:pPr>
        <w:spacing w:after="240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2.2. Перечень нереализованных или реализованных частично основных мероприятий муниципальной программы с указанием причин их реализации не в полном объеме.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>Запланированные, но нереализованные либо реализованные не в полной мере мероприятия муниципальной программы, в первом полугодии 2018 года отсутствуют. Все мероприятия, запланированные с учетом выделенных в 2018 году бюджетных ассигнований, МБУ «ЦМИРиТ» выполнены в полном объеме.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 о степени выполнения основных мероприятий муниципальной программы приведены в таблице 3.</w:t>
      </w:r>
    </w:p>
    <w:p w:rsidR="003E01EB" w:rsidRPr="003531EB" w:rsidRDefault="003E01EB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3E01EB" w:rsidRDefault="003E01EB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5130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  <w:sectPr w:rsidR="00515130" w:rsidSect="00515130">
          <w:pgSz w:w="11906" w:h="16838"/>
          <w:pgMar w:top="1440" w:right="408" w:bottom="1440" w:left="992" w:header="0" w:footer="720" w:gutter="0"/>
          <w:pgNumType w:start="1"/>
          <w:cols w:space="720"/>
        </w:sectPr>
      </w:pPr>
    </w:p>
    <w:p w:rsidR="003E01EB" w:rsidRPr="003531EB" w:rsidRDefault="00515130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</w:t>
      </w:r>
      <w:r w:rsidR="005661AA" w:rsidRPr="003531EB">
        <w:rPr>
          <w:rFonts w:ascii="Times New Roman" w:eastAsia="Times New Roman" w:hAnsi="Times New Roman" w:cs="Times New Roman"/>
          <w:b/>
          <w:sz w:val="26"/>
          <w:szCs w:val="26"/>
        </w:rPr>
        <w:t>аблица 3</w:t>
      </w:r>
    </w:p>
    <w:p w:rsidR="003E01EB" w:rsidRPr="003531EB" w:rsidRDefault="005661AA">
      <w:pPr>
        <w:spacing w:after="240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Сведения о степени выполнения основных мероприятий муниципальной программы</w:t>
      </w:r>
    </w:p>
    <w:tbl>
      <w:tblPr>
        <w:tblStyle w:val="a8"/>
        <w:tblW w:w="14134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2"/>
        <w:gridCol w:w="2150"/>
        <w:gridCol w:w="1701"/>
        <w:gridCol w:w="2835"/>
        <w:gridCol w:w="2693"/>
        <w:gridCol w:w="1559"/>
        <w:gridCol w:w="2694"/>
      </w:tblGrid>
      <w:tr w:rsidR="003E01EB" w:rsidRPr="003531EB" w:rsidTr="00515130">
        <w:trPr>
          <w:trHeight w:val="700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реализации мероприятия за первое полугодие 2018 год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3E01EB" w:rsidRPr="003531EB" w:rsidTr="00515130">
        <w:trPr>
          <w:trHeight w:val="1860"/>
        </w:trPr>
        <w:tc>
          <w:tcPr>
            <w:tcW w:w="5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достигнутый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E01EB" w:rsidRPr="003531EB" w:rsidTr="00515130">
        <w:trPr>
          <w:trHeight w:val="44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01EB" w:rsidRPr="003531EB" w:rsidTr="00515130">
        <w:trPr>
          <w:trHeight w:val="68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1. Обеспечение развития и надежного функционирования городской сетевой инфраструктуры МСПД, базирующейся на современных технических решениях</w:t>
            </w:r>
          </w:p>
        </w:tc>
      </w:tr>
      <w:tr w:rsidR="003E01EB" w:rsidRPr="003531EB" w:rsidTr="00515130">
        <w:trPr>
          <w:trHeight w:val="200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1.1.</w:t>
            </w:r>
          </w:p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муниципальной сети передачи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новых сервисов, скорости предоставления сервисов, уменьшение времени недоступности сервисов, повышение качества и количества предоставляемых услуг.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Обеспечена скорость предоставления данных на необходимом технологическом уровне. Обеспечена работоспособность сети МСПД на безотказном уровне.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выполняется в полном объеме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«Обеспеченность городской сетевой инфраструктурой МСПД проектов, реализуемых в рамках муниципальных программ ОМСУ г. Череповца»</w:t>
            </w:r>
          </w:p>
        </w:tc>
      </w:tr>
      <w:tr w:rsidR="003E01EB" w:rsidRPr="003531EB" w:rsidTr="00515130">
        <w:trPr>
          <w:trHeight w:val="628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1.2.</w:t>
            </w: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требований законодательства РФ по защите сведений конфиденциального характера и работе  со сведениями, составляющими государственную тайну, в МБУ «ЦМИРиТ» и органах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выполнения требований законодательства по защите конфиденциальной информации и сведений, составляющих государственную тайну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требования законодательства обеспечены: по государственной тайне – в полном объеме, по конфиденциальной информации - на минимально допустимом уровне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законодательства по защите конфиденциальной информации выполнены не в полном объеме в связи с недостаточным финансированием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мероприятия влияет на показатели: «Выполнение муниципальных работ по </w:t>
            </w:r>
            <w:proofErr w:type="spellStart"/>
            <w:proofErr w:type="gramStart"/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ве-дению</w:t>
            </w:r>
            <w:proofErr w:type="spellEnd"/>
            <w:proofErr w:type="gramEnd"/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информационных ресурсов и баз данных, техническому сопровождению и эксплуатации, вывода из эксплуатации ин-формационных систем и компонентов ин-формационно-телекоммуникационной инфраструктуры, созданию и развитию информационных систем и компонентов ин-формационно-телекоммуникационной инфраструктуры в рамках муниципального задания», «Выполнения комплекса работ по осуществлению технической поддержки и развитию аппаратно-программного комплекса ОМСУ»</w:t>
            </w:r>
          </w:p>
        </w:tc>
      </w:tr>
      <w:tr w:rsidR="003E01EB" w:rsidRPr="003531EB" w:rsidTr="00515130">
        <w:trPr>
          <w:trHeight w:val="164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1.3.</w:t>
            </w:r>
          </w:p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доступа к сети Интернет посредством развития зон «</w:t>
            </w:r>
            <w:proofErr w:type="spell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свободного доступа в сеть Интернет в 16 зонах парков и скверов г. Череповца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Техническая инфраструктура построена. Организовано 16 зон бесплатного доступа в сеть интернет по технологии </w:t>
            </w:r>
            <w:proofErr w:type="spellStart"/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выполняется в полном объеме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мероприятия влияет на показатель: «Количество организованных бесплатных зон «</w:t>
            </w:r>
            <w:proofErr w:type="spell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E01EB" w:rsidRPr="003531EB" w:rsidTr="00515130">
        <w:trPr>
          <w:trHeight w:val="68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3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2. 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</w:t>
            </w:r>
            <w:proofErr w:type="gramStart"/>
            <w:r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дств св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язи органов мэрии</w:t>
            </w:r>
          </w:p>
        </w:tc>
      </w:tr>
      <w:tr w:rsidR="003E01EB" w:rsidRPr="003531EB" w:rsidTr="00515130">
        <w:trPr>
          <w:trHeight w:val="524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2.1.</w:t>
            </w:r>
          </w:p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Подлежит выполнению поставленных ОМСУ задач на автоматизацию работы ОМСУ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Обеспечено своевременное предоставление в полном объеме муниципальных услуг (работы) по выполнению поставленных задач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выполняется в полном объеме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«Выполнение 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задания»</w:t>
            </w:r>
          </w:p>
        </w:tc>
      </w:tr>
      <w:tr w:rsidR="003E01EB" w:rsidRPr="003531EB" w:rsidTr="00515130">
        <w:trPr>
          <w:trHeight w:val="494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2.2.</w:t>
            </w:r>
          </w:p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подразделений мэрии и МБУ "ЦМИРиТ" лицензионными программными продуктами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100 % выполнение заявок ОМСУ на лицензионное программное обеспечение и снижение рисков обращения в суд правообладателей лицензионных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Произведена закупка </w:t>
            </w:r>
            <w:proofErr w:type="gramStart"/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лицензионного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 пределах выделенных бюджетных ассигнований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Из-за отсутствия необходимого финансирования выполнение мероприятия по обеспечению </w:t>
            </w:r>
            <w:proofErr w:type="gramStart"/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лицензионным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ОМСУ невыполнимо в полном объем</w:t>
            </w:r>
            <w:r w:rsidRPr="003531EB">
              <w:rPr>
                <w:rFonts w:ascii="Times New Roman" w:eastAsia="Times New Roman" w:hAnsi="Times New Roman" w:cs="Times New Roman"/>
              </w:rPr>
              <w:t>.</w:t>
            </w:r>
          </w:p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«Выполнение 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задания»</w:t>
            </w:r>
          </w:p>
        </w:tc>
      </w:tr>
      <w:tr w:rsidR="003E01EB" w:rsidRPr="003531EB" w:rsidTr="00515130">
        <w:trPr>
          <w:trHeight w:val="246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2.3.</w:t>
            </w:r>
          </w:p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парка техники в соответствии с </w:t>
            </w:r>
            <w:proofErr w:type="gram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технологическим ИТ-стандартом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Мэрия города</w:t>
            </w:r>
          </w:p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(МБУ «ЦМИРиТ»)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и поддержание в работоспособном состоянии ИТ-инфраструктуры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Произведена закупка компьютерной и оргтехники в пределах выделенных бюджетных ассигнований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Из-за отсутствия необходимого финансирования выполнение мероприятия по приведению парка техники в соответствии с ИТ-стандартом невыполнимо в полном объеме.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«Выполнение комплекса работ по осуществлению технической поддержки и развитию аппаратно-программного комплекса ОМСУ»</w:t>
            </w:r>
          </w:p>
        </w:tc>
      </w:tr>
      <w:tr w:rsidR="003E01EB" w:rsidRPr="003531EB" w:rsidTr="00515130">
        <w:trPr>
          <w:trHeight w:val="628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2.4.</w:t>
            </w:r>
          </w:p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работоспособности и модернизации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нормативно-эксплуатационного срока работы парка </w:t>
            </w:r>
            <w:proofErr w:type="gramStart"/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обеспечение его необходимым расходными материалами.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1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Мероприятие на 2018 год не запланировано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показатели: «Выполнение 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задания», «Выполнение комплекса работ по осуществлению технической поддержки и развитию  аппаратно-программного комплекса ОМСУ</w:t>
            </w:r>
          </w:p>
        </w:tc>
      </w:tr>
      <w:tr w:rsidR="003E01EB" w:rsidRPr="003531EB" w:rsidTr="00515130">
        <w:trPr>
          <w:trHeight w:val="494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2.5.</w:t>
            </w:r>
          </w:p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повышение производительности труда и создание благоприятных условий на рабочих местах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Снижение заболеваемости сотрудников, повышение квалификации до уровня, необходимого для работы, усложнившейся </w:t>
            </w:r>
            <w:proofErr w:type="gramStart"/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современным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и техники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151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Мероприятие на 2018 год не запланировано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«Выполнение 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задания»</w:t>
            </w:r>
          </w:p>
        </w:tc>
      </w:tr>
      <w:tr w:rsidR="003E01EB" w:rsidRPr="003531EB" w:rsidTr="00515130">
        <w:trPr>
          <w:trHeight w:val="494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2.6.</w:t>
            </w:r>
          </w:p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поддержание имущества в надлежащем состоянии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условий работы сотрудников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color w:val="FFFF00"/>
                <w:sz w:val="18"/>
                <w:szCs w:val="18"/>
              </w:rPr>
            </w:pPr>
            <w:r w:rsidRPr="005151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Мероприятие на 2018 год не запланировано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«Выполнение 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задания»</w:t>
            </w:r>
          </w:p>
        </w:tc>
      </w:tr>
      <w:tr w:rsidR="003E01EB" w:rsidRPr="003531EB" w:rsidTr="00515130">
        <w:trPr>
          <w:trHeight w:val="494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2.7.</w:t>
            </w:r>
          </w:p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необходимыми расходными материалами и запасными частями к оргтехнике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515130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1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Мероприятие на 2018 год не запланировано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515130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1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«Выполнение 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задания»</w:t>
            </w:r>
          </w:p>
        </w:tc>
      </w:tr>
      <w:tr w:rsidR="003E01EB" w:rsidRPr="003531EB" w:rsidTr="00515130">
        <w:trPr>
          <w:trHeight w:val="740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2.8.</w:t>
            </w:r>
          </w:p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технической поддержкой  и программным обеспечением подразделений мэрии, осуществляющих отдельные государственные  полномочия в соответствии с законом области от 17.12.2007 № 1720-ОЗ 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</w:t>
            </w: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учреждениях), лиц из числа детей</w:t>
            </w:r>
            <w:proofErr w:type="gramEnd"/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указанных категорий»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Мэрия города</w:t>
            </w:r>
          </w:p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единого технического сопровождения средств автоматизированной вычислительной и печатающей техники, программных продуктов по отдельным переданным государственным полномочиям мэрии города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В отчетном периоде проведены работы по техническому обеспечению деятельности отдела опеки и попечительства мэрии города Череповца по переданным им отдельным государственным полномочиям, а именно приобретена компьютерная и печатающая техника, запасные части, расходные материалы и комплектующие к компьютерному оборудованию и оргтехнике, выполнены работы по заправке картриджей, ремонту печатающей и компьютерной техники.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выполнено в полном объеме.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22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1EB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«Выполнение 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задания»</w:t>
            </w:r>
          </w:p>
        </w:tc>
      </w:tr>
    </w:tbl>
    <w:p w:rsidR="003E01EB" w:rsidRDefault="005661AA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515130" w:rsidRDefault="00515130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130" w:rsidRDefault="00515130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130" w:rsidRDefault="00515130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130" w:rsidRDefault="00515130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130" w:rsidRPr="00515130" w:rsidRDefault="00515130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1EB" w:rsidRPr="003531EB" w:rsidRDefault="003E01EB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5130" w:rsidRDefault="00515130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15130" w:rsidSect="00515130">
          <w:pgSz w:w="16838" w:h="11906" w:orient="landscape"/>
          <w:pgMar w:top="992" w:right="1440" w:bottom="408" w:left="1440" w:header="0" w:footer="720" w:gutter="0"/>
          <w:pgNumType w:start="1"/>
          <w:cols w:space="720"/>
        </w:sectPr>
      </w:pP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 Результаты использования бюджетных ассигнований городского бюджета и иных средств на реализацию мероприятий Программы</w:t>
      </w:r>
    </w:p>
    <w:p w:rsidR="003E01EB" w:rsidRPr="003531EB" w:rsidRDefault="005661AA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E01EB" w:rsidRPr="003531EB" w:rsidRDefault="005661AA">
      <w:pPr>
        <w:spacing w:after="240"/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Таблица 4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использовании бюджетных ассигнований городского бюджета на реализацию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97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34"/>
        <w:gridCol w:w="3667"/>
        <w:gridCol w:w="1235"/>
        <w:gridCol w:w="1294"/>
        <w:gridCol w:w="1591"/>
        <w:gridCol w:w="1452"/>
      </w:tblGrid>
      <w:tr w:rsidR="003E01EB" w:rsidRPr="003531EB">
        <w:trPr>
          <w:trHeight w:val="460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№</w:t>
            </w:r>
          </w:p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531E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531E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6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43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Расходы (тыс</w:t>
            </w:r>
            <w:proofErr w:type="gramStart"/>
            <w:r w:rsidRPr="003531E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531EB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3E01EB" w:rsidRPr="003531EB">
        <w:trPr>
          <w:trHeight w:val="460"/>
        </w:trPr>
        <w:tc>
          <w:tcPr>
            <w:tcW w:w="5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2018 год</w:t>
            </w:r>
          </w:p>
        </w:tc>
      </w:tr>
      <w:tr w:rsidR="003E01EB" w:rsidRPr="003531EB">
        <w:trPr>
          <w:trHeight w:val="1840"/>
        </w:trPr>
        <w:tc>
          <w:tcPr>
            <w:tcW w:w="5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260" w:right="26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сводная бюджетная роспись, план на 1 января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260" w:right="26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сводная бюджетная роспись на 01 июля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260" w:right="26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кассовое исполнение по состоянию на 01 июля</w:t>
            </w:r>
          </w:p>
        </w:tc>
      </w:tr>
      <w:tr w:rsidR="003E01EB" w:rsidRPr="003531EB">
        <w:trPr>
          <w:trHeight w:val="46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3E01EB" w:rsidRPr="003531EB">
        <w:trPr>
          <w:trHeight w:val="122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3531EB">
              <w:rPr>
                <w:rFonts w:ascii="Times New Roman" w:eastAsia="Times New Roman" w:hAnsi="Times New Roman" w:cs="Times New Roman"/>
                <w:b/>
              </w:rPr>
              <w:t>Муниципальная программа.</w:t>
            </w:r>
          </w:p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 xml:space="preserve"> «iCity – Современные информационные технологии г. Череповца» на 2014 – 2020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1EB">
              <w:rPr>
                <w:rFonts w:ascii="Times New Roman" w:eastAsia="Times New Roman" w:hAnsi="Times New Roman" w:cs="Times New Roman"/>
                <w:b/>
              </w:rPr>
              <w:t>45 342,7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1EB">
              <w:rPr>
                <w:rFonts w:ascii="Times New Roman" w:eastAsia="Times New Roman" w:hAnsi="Times New Roman" w:cs="Times New Roman"/>
                <w:b/>
              </w:rPr>
              <w:t>45 342,7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1EB">
              <w:rPr>
                <w:rFonts w:ascii="Times New Roman" w:eastAsia="Times New Roman" w:hAnsi="Times New Roman" w:cs="Times New Roman"/>
                <w:b/>
              </w:rPr>
              <w:t>18 262,9</w:t>
            </w:r>
          </w:p>
        </w:tc>
      </w:tr>
      <w:tr w:rsidR="003E01EB" w:rsidRPr="003531EB">
        <w:trPr>
          <w:trHeight w:val="146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3531EB">
              <w:rPr>
                <w:rFonts w:ascii="Times New Roman" w:eastAsia="Times New Roman" w:hAnsi="Times New Roman" w:cs="Times New Roman"/>
                <w:b/>
              </w:rPr>
              <w:t>Основное мероприятие 1.</w:t>
            </w:r>
          </w:p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Обеспечение развития и надежного функционирования городской сетевой инфраструктуры МСПД, базирующейся на современных технических решениях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1EB">
              <w:rPr>
                <w:rFonts w:ascii="Times New Roman" w:eastAsia="Times New Roman" w:hAnsi="Times New Roman" w:cs="Times New Roman"/>
                <w:b/>
              </w:rPr>
              <w:t>863,7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DA13BB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863,7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1EB">
              <w:rPr>
                <w:rFonts w:ascii="Times New Roman" w:eastAsia="Times New Roman" w:hAnsi="Times New Roman" w:cs="Times New Roman"/>
                <w:b/>
              </w:rPr>
              <w:t>400,8</w:t>
            </w:r>
          </w:p>
        </w:tc>
      </w:tr>
      <w:tr w:rsidR="003E01EB" w:rsidRPr="003531EB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1.1</w:t>
            </w:r>
          </w:p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Развитие муниципальной сети передачи данных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1EB" w:rsidRPr="003531EB">
        <w:trPr>
          <w:trHeight w:val="198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lastRenderedPageBreak/>
              <w:t>1.2.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1.2</w:t>
            </w:r>
          </w:p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Обеспечение требований законодательства РФ по защите сведений конфиденциального характера и работе  со сведениями, составляющими государственную тайну, в МБУ «ЦМИРиТ» и органах ОМСУ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780,9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DA13BB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780,9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400,8</w:t>
            </w:r>
          </w:p>
        </w:tc>
      </w:tr>
      <w:tr w:rsidR="003E01EB" w:rsidRPr="003531EB">
        <w:trPr>
          <w:trHeight w:val="122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1.3</w:t>
            </w:r>
          </w:p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Организация бесплатного доступа к сети Интернет посредством развития зон «</w:t>
            </w:r>
            <w:proofErr w:type="spellStart"/>
            <w:r w:rsidRPr="003531EB">
              <w:rPr>
                <w:rFonts w:ascii="Times New Roman" w:eastAsia="Times New Roman" w:hAnsi="Times New Roman" w:cs="Times New Roman"/>
              </w:rPr>
              <w:t>Wi‑Fi</w:t>
            </w:r>
            <w:proofErr w:type="spellEnd"/>
            <w:r w:rsidRPr="003531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1EB" w:rsidRPr="003531EB">
        <w:trPr>
          <w:trHeight w:val="224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i/>
              </w:rPr>
              <w:t>Основное мероприятие 2.</w:t>
            </w:r>
          </w:p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</w:t>
            </w:r>
            <w:proofErr w:type="gramStart"/>
            <w:r w:rsidRPr="003531EB">
              <w:rPr>
                <w:rFonts w:ascii="Times New Roman" w:eastAsia="Times New Roman" w:hAnsi="Times New Roman" w:cs="Times New Roman"/>
              </w:rPr>
              <w:t>дств св</w:t>
            </w:r>
            <w:proofErr w:type="gramEnd"/>
            <w:r w:rsidRPr="003531EB">
              <w:rPr>
                <w:rFonts w:ascii="Times New Roman" w:eastAsia="Times New Roman" w:hAnsi="Times New Roman" w:cs="Times New Roman"/>
              </w:rPr>
              <w:t>язи органов мэрии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1EB">
              <w:rPr>
                <w:rFonts w:ascii="Times New Roman" w:eastAsia="Times New Roman" w:hAnsi="Times New Roman" w:cs="Times New Roman"/>
                <w:b/>
              </w:rPr>
              <w:t>44 479,0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DA13BB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44 479,0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1EB">
              <w:rPr>
                <w:rFonts w:ascii="Times New Roman" w:eastAsia="Times New Roman" w:hAnsi="Times New Roman" w:cs="Times New Roman"/>
                <w:b/>
              </w:rPr>
              <w:t>17 862,1</w:t>
            </w:r>
          </w:p>
        </w:tc>
      </w:tr>
      <w:tr w:rsidR="003E01EB" w:rsidRPr="003531EB">
        <w:trPr>
          <w:trHeight w:val="300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2.1</w:t>
            </w:r>
          </w:p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Выполнение 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42 844,4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42 844,4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17 862,1</w:t>
            </w:r>
          </w:p>
        </w:tc>
      </w:tr>
      <w:tr w:rsidR="003E01EB" w:rsidRPr="003531EB">
        <w:trPr>
          <w:trHeight w:val="122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2.2</w:t>
            </w:r>
          </w:p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Обеспечение подразделений мэрии и МБУ «ЦМИРиТ» лицензионными программными продуктами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854,4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854,4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1EB" w:rsidRPr="003531EB">
        <w:trPr>
          <w:trHeight w:val="122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2.3</w:t>
            </w:r>
          </w:p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 xml:space="preserve">Приведение парка техники в соответствии с </w:t>
            </w:r>
            <w:proofErr w:type="gramStart"/>
            <w:r w:rsidRPr="003531EB">
              <w:rPr>
                <w:rFonts w:ascii="Times New Roman" w:eastAsia="Times New Roman" w:hAnsi="Times New Roman" w:cs="Times New Roman"/>
              </w:rPr>
              <w:t>муниципальным</w:t>
            </w:r>
            <w:proofErr w:type="gramEnd"/>
            <w:r w:rsidRPr="003531EB">
              <w:rPr>
                <w:rFonts w:ascii="Times New Roman" w:eastAsia="Times New Roman" w:hAnsi="Times New Roman" w:cs="Times New Roman"/>
              </w:rPr>
              <w:t xml:space="preserve"> технологическим ИТ-стандартом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780,2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DA13BB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1EB" w:rsidRPr="003531EB">
        <w:trPr>
          <w:trHeight w:val="170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2.4</w:t>
            </w:r>
          </w:p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Обеспечение работоспособности и модернизации оборудования</w:t>
            </w:r>
          </w:p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1EB" w:rsidRPr="003531EB">
        <w:trPr>
          <w:trHeight w:val="146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2.5</w:t>
            </w:r>
          </w:p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Мероприятия, направленные на повышение производительности труда и создание благоприятных условий на рабочих местах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1EB" w:rsidRPr="003531EB">
        <w:trPr>
          <w:trHeight w:val="122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2.6</w:t>
            </w:r>
          </w:p>
          <w:p w:rsidR="003E01EB" w:rsidRPr="003531EB" w:rsidRDefault="005661AA">
            <w:pPr>
              <w:ind w:left="140" w:right="14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Мероприятия, направленные на поддержание имущества в надлежащем состоянии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5661AA">
            <w:pPr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01EB" w:rsidRPr="003531EB" w:rsidRDefault="003E01EB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1EB" w:rsidRPr="003531EB" w:rsidRDefault="005661AA">
      <w:pPr>
        <w:contextualSpacing w:val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</w:rPr>
        <w:t xml:space="preserve"> </w:t>
      </w: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Таблица 5</w:t>
      </w:r>
    </w:p>
    <w:p w:rsidR="003E01EB" w:rsidRPr="003531EB" w:rsidRDefault="005661AA">
      <w:pPr>
        <w:spacing w:after="240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E01EB" w:rsidRPr="003531EB" w:rsidRDefault="005661AA">
      <w:pPr>
        <w:spacing w:after="240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Информация о расходах городского,  федерального, областного бюджетов, внебюджетных источников</w:t>
      </w:r>
    </w:p>
    <w:p w:rsidR="003E01EB" w:rsidRPr="003531EB" w:rsidRDefault="005661AA">
      <w:pPr>
        <w:spacing w:after="240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>на реализацию целей муниципальной программы города.</w:t>
      </w:r>
    </w:p>
    <w:p w:rsidR="003E01EB" w:rsidRPr="003531EB" w:rsidRDefault="005661AA">
      <w:pPr>
        <w:spacing w:after="240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a"/>
        <w:tblW w:w="9773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4"/>
        <w:gridCol w:w="3334"/>
        <w:gridCol w:w="2410"/>
        <w:gridCol w:w="1092"/>
        <w:gridCol w:w="1205"/>
        <w:gridCol w:w="1308"/>
      </w:tblGrid>
      <w:tr w:rsidR="003E01EB" w:rsidRPr="003531EB">
        <w:trPr>
          <w:trHeight w:val="820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531E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531E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3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 xml:space="preserve">Наименование муниципальной программы, подпрограммы </w:t>
            </w:r>
            <w:r w:rsidRPr="003531EB">
              <w:rPr>
                <w:rFonts w:ascii="Times New Roman" w:eastAsia="Times New Roman" w:hAnsi="Times New Roman" w:cs="Times New Roman"/>
              </w:rPr>
              <w:lastRenderedPageBreak/>
              <w:t>муниципальной программы, ведомственной целевой программы, основного мероприятия, долгосрочной целевой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lastRenderedPageBreak/>
              <w:t xml:space="preserve">Источники </w:t>
            </w:r>
            <w:proofErr w:type="gramStart"/>
            <w:r w:rsidRPr="003531EB">
              <w:rPr>
                <w:rFonts w:ascii="Times New Roman" w:eastAsia="Times New Roman" w:hAnsi="Times New Roman" w:cs="Times New Roman"/>
              </w:rPr>
              <w:t>ресурсного</w:t>
            </w:r>
            <w:proofErr w:type="gramEnd"/>
          </w:p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обеспечения</w:t>
            </w:r>
          </w:p>
        </w:tc>
        <w:tc>
          <w:tcPr>
            <w:tcW w:w="36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Расходы за 2018 год, (тыс</w:t>
            </w:r>
            <w:proofErr w:type="gramStart"/>
            <w:r w:rsidRPr="003531E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531EB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3E01EB" w:rsidRPr="003531EB">
        <w:trPr>
          <w:trHeight w:val="1520"/>
        </w:trPr>
        <w:tc>
          <w:tcPr>
            <w:tcW w:w="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Факт по состоянию на 01 июля</w:t>
            </w:r>
          </w:p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% освоения</w:t>
            </w:r>
          </w:p>
        </w:tc>
      </w:tr>
      <w:tr w:rsidR="003E01EB" w:rsidRPr="003531EB">
        <w:trPr>
          <w:trHeight w:val="480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E01EB" w:rsidRPr="003531EB">
        <w:trPr>
          <w:trHeight w:val="480"/>
        </w:trPr>
        <w:tc>
          <w:tcPr>
            <w:tcW w:w="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3531EB">
              <w:rPr>
                <w:rFonts w:ascii="Times New Roman" w:eastAsia="Times New Roman" w:hAnsi="Times New Roman" w:cs="Times New Roman"/>
                <w:b/>
              </w:rPr>
              <w:t>Муниципальная программа.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 xml:space="preserve"> «iCity – Современные информационные технологии г. Череповца» на 2014 – 2020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49 460,4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21 733,2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43,9%</w:t>
            </w:r>
          </w:p>
        </w:tc>
      </w:tr>
      <w:tr w:rsidR="003E01EB" w:rsidRPr="003531EB">
        <w:trPr>
          <w:trHeight w:val="480"/>
        </w:trPr>
        <w:tc>
          <w:tcPr>
            <w:tcW w:w="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45 342,7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18 262,9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40,3 %</w:t>
            </w:r>
          </w:p>
        </w:tc>
      </w:tr>
      <w:tr w:rsidR="003E01EB" w:rsidRPr="003531EB">
        <w:trPr>
          <w:trHeight w:val="480"/>
        </w:trPr>
        <w:tc>
          <w:tcPr>
            <w:tcW w:w="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х-</w:t>
            </w:r>
          </w:p>
        </w:tc>
      </w:tr>
      <w:tr w:rsidR="003E01EB" w:rsidRPr="003531EB">
        <w:trPr>
          <w:trHeight w:val="480"/>
        </w:trPr>
        <w:tc>
          <w:tcPr>
            <w:tcW w:w="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20,3 %</w:t>
            </w:r>
          </w:p>
        </w:tc>
      </w:tr>
      <w:tr w:rsidR="003E01EB" w:rsidRPr="003531EB">
        <w:trPr>
          <w:trHeight w:val="480"/>
        </w:trPr>
        <w:tc>
          <w:tcPr>
            <w:tcW w:w="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3 446,4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86,2 %</w:t>
            </w:r>
          </w:p>
        </w:tc>
      </w:tr>
      <w:tr w:rsidR="003E01EB" w:rsidRPr="003531EB">
        <w:trPr>
          <w:trHeight w:val="500"/>
        </w:trPr>
        <w:tc>
          <w:tcPr>
            <w:tcW w:w="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i/>
              </w:rPr>
              <w:t>Основное мероприятие 1.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Обеспечение развития и надежного функционирования городской сетевой инфраструктуры МСПД, базирующейся на современных технических решениях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DA13BB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DA13BB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46,4</w:t>
            </w:r>
            <w:r w:rsidR="005661AA"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3E01EB" w:rsidRPr="003531EB">
        <w:trPr>
          <w:trHeight w:val="500"/>
        </w:trPr>
        <w:tc>
          <w:tcPr>
            <w:tcW w:w="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DA13BB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400,8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DA13BB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  <w:r w:rsidR="005661AA"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E01EB" w:rsidRPr="003531EB">
        <w:trPr>
          <w:trHeight w:val="520"/>
        </w:trPr>
        <w:tc>
          <w:tcPr>
            <w:tcW w:w="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E01EB" w:rsidRPr="003531EB">
        <w:trPr>
          <w:trHeight w:val="500"/>
        </w:trPr>
        <w:tc>
          <w:tcPr>
            <w:tcW w:w="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E01EB" w:rsidRPr="003531EB">
        <w:trPr>
          <w:trHeight w:val="520"/>
        </w:trPr>
        <w:tc>
          <w:tcPr>
            <w:tcW w:w="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E01EB" w:rsidRPr="003531EB">
        <w:trPr>
          <w:trHeight w:val="980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1.1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Развитие муниципальной сети передачи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3E01EB" w:rsidRPr="003531EB">
        <w:trPr>
          <w:trHeight w:val="2060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1.2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Обеспечение требований законодательства РФ по защите сведений конфиденциального характера и работе  со сведениями, составляющими государственную тайну, в МБУ «ЦМИРиТ» и органах ОМСУ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DA13BB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400,8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DA13BB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  <w:r w:rsidR="005661AA"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E01EB" w:rsidRPr="003531EB">
        <w:trPr>
          <w:trHeight w:val="1260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lastRenderedPageBreak/>
              <w:t>1.3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Мероприятие 1.3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Организация бесплатного доступа к сети Интернет посредством развития зон «</w:t>
            </w:r>
            <w:proofErr w:type="spellStart"/>
            <w:r w:rsidRPr="003531EB">
              <w:rPr>
                <w:rFonts w:ascii="Times New Roman" w:eastAsia="Times New Roman" w:hAnsi="Times New Roman" w:cs="Times New Roman"/>
              </w:rPr>
              <w:t>Wi‑Fi</w:t>
            </w:r>
            <w:proofErr w:type="spellEnd"/>
            <w:r w:rsidRPr="003531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E01EB" w:rsidRPr="003531EB">
        <w:trPr>
          <w:trHeight w:val="660"/>
        </w:trPr>
        <w:tc>
          <w:tcPr>
            <w:tcW w:w="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i/>
              </w:rPr>
              <w:t>Основное мероприятие 2.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</w:t>
            </w:r>
            <w:proofErr w:type="gramStart"/>
            <w:r w:rsidRPr="003531EB">
              <w:rPr>
                <w:rFonts w:ascii="Times New Roman" w:eastAsia="Times New Roman" w:hAnsi="Times New Roman" w:cs="Times New Roman"/>
              </w:rPr>
              <w:t>дств св</w:t>
            </w:r>
            <w:proofErr w:type="gramEnd"/>
            <w:r w:rsidRPr="003531EB">
              <w:rPr>
                <w:rFonts w:ascii="Times New Roman" w:eastAsia="Times New Roman" w:hAnsi="Times New Roman" w:cs="Times New Roman"/>
              </w:rPr>
              <w:t>язи органов мэрии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DA13BB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48 596,7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21 332,4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43,9 %</w:t>
            </w:r>
          </w:p>
        </w:tc>
      </w:tr>
      <w:tr w:rsidR="003E01EB" w:rsidRPr="003531EB">
        <w:trPr>
          <w:trHeight w:val="1260"/>
        </w:trPr>
        <w:tc>
          <w:tcPr>
            <w:tcW w:w="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DA13BB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44 479,0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17 862,1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DA13BB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  <w:r w:rsidR="005661AA"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E01EB" w:rsidRPr="003531EB">
        <w:trPr>
          <w:trHeight w:val="920"/>
        </w:trPr>
        <w:tc>
          <w:tcPr>
            <w:tcW w:w="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20,3 %</w:t>
            </w:r>
          </w:p>
        </w:tc>
      </w:tr>
      <w:tr w:rsidR="003E01EB" w:rsidRPr="003531EB">
        <w:trPr>
          <w:trHeight w:val="600"/>
        </w:trPr>
        <w:tc>
          <w:tcPr>
            <w:tcW w:w="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3 446,4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86,2%</w:t>
            </w:r>
          </w:p>
        </w:tc>
      </w:tr>
      <w:tr w:rsidR="003E01EB" w:rsidRPr="003531EB">
        <w:trPr>
          <w:trHeight w:val="1000"/>
        </w:trPr>
        <w:tc>
          <w:tcPr>
            <w:tcW w:w="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3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2.1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Выполнение 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46 844,4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21 308,5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45,5 %</w:t>
            </w:r>
          </w:p>
        </w:tc>
      </w:tr>
      <w:tr w:rsidR="003E01EB" w:rsidRPr="003531EB">
        <w:trPr>
          <w:trHeight w:val="1780"/>
        </w:trPr>
        <w:tc>
          <w:tcPr>
            <w:tcW w:w="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42 844,4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17 862,1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44,4 %</w:t>
            </w:r>
          </w:p>
        </w:tc>
      </w:tr>
      <w:tr w:rsidR="003E01EB" w:rsidRPr="003531EB">
        <w:trPr>
          <w:trHeight w:val="1020"/>
        </w:trPr>
        <w:tc>
          <w:tcPr>
            <w:tcW w:w="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1EB" w:rsidRPr="003531EB" w:rsidRDefault="003E01EB">
            <w:pPr>
              <w:ind w:left="-40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3 446,4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right="-188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86,2 %</w:t>
            </w:r>
          </w:p>
        </w:tc>
      </w:tr>
      <w:tr w:rsidR="003E01EB" w:rsidRPr="003531EB">
        <w:trPr>
          <w:trHeight w:val="1520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2.2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Обеспечение подразделений мэрии и МБУ «ЦМИРиТ» лицензионными программными продуктами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854,4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3E01EB" w:rsidRPr="003531EB">
        <w:trPr>
          <w:trHeight w:val="1260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2.3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 xml:space="preserve">Приведение парка техники в соответствии с </w:t>
            </w:r>
            <w:proofErr w:type="gramStart"/>
            <w:r w:rsidRPr="003531EB">
              <w:rPr>
                <w:rFonts w:ascii="Times New Roman" w:eastAsia="Times New Roman" w:hAnsi="Times New Roman" w:cs="Times New Roman"/>
              </w:rPr>
              <w:t>муниципальным</w:t>
            </w:r>
            <w:proofErr w:type="gramEnd"/>
            <w:r w:rsidRPr="003531EB">
              <w:rPr>
                <w:rFonts w:ascii="Times New Roman" w:eastAsia="Times New Roman" w:hAnsi="Times New Roman" w:cs="Times New Roman"/>
              </w:rPr>
              <w:t xml:space="preserve"> технологическим ИТ-стандартом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DA13BB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3E01EB" w:rsidRPr="003531EB">
        <w:trPr>
          <w:trHeight w:val="1260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2.4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Обеспечение работоспособности и модернизации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E01EB" w:rsidRPr="003531EB">
        <w:trPr>
          <w:trHeight w:val="1520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>Мероприятие 2.5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Мероприятия, направленные на повышение производительности труда и создание благоприятных условий на рабочих местах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E01EB" w:rsidRPr="003531EB">
        <w:trPr>
          <w:trHeight w:val="480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 xml:space="preserve">Мероприятие 2.7. </w:t>
            </w:r>
            <w:r w:rsidRPr="003531EB">
              <w:rPr>
                <w:rFonts w:ascii="Times New Roman" w:eastAsia="Times New Roman" w:hAnsi="Times New Roman" w:cs="Times New Roman"/>
              </w:rPr>
              <w:t>Укрепление материальной базы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E01EB" w:rsidRPr="003531EB">
        <w:trPr>
          <w:trHeight w:val="4360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-40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EB">
              <w:rPr>
                <w:rFonts w:ascii="Times New Roman" w:eastAsia="Times New Roman" w:hAnsi="Times New Roman" w:cs="Times New Roman"/>
                <w:i/>
              </w:rPr>
              <w:t xml:space="preserve">Мероприятие 2.8. </w:t>
            </w:r>
            <w:proofErr w:type="gramStart"/>
            <w:r w:rsidRPr="003531EB">
              <w:rPr>
                <w:rFonts w:ascii="Times New Roman" w:eastAsia="Times New Roman" w:hAnsi="Times New Roman" w:cs="Times New Roman"/>
              </w:rPr>
              <w:t>Обеспечение технической поддержкой  и программным обеспечением подразделений мэрии, осуществляющих отдельные государственные  полномочия в соответствии с законом области от 17.12.2007 № 1720-ОЗ 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</w:t>
            </w:r>
            <w:proofErr w:type="gramEnd"/>
            <w:r w:rsidRPr="003531EB">
              <w:rPr>
                <w:rFonts w:ascii="Times New Roman" w:eastAsia="Times New Roman" w:hAnsi="Times New Roman" w:cs="Times New Roman"/>
              </w:rPr>
              <w:t xml:space="preserve"> указанных категорий» за счет средств областного бюджета  </w:t>
            </w:r>
            <w:r w:rsidRPr="003531EB">
              <w:rPr>
                <w:rFonts w:ascii="Times New Roman" w:eastAsia="Times New Roman" w:hAnsi="Times New Roman" w:cs="Times New Roman"/>
                <w:sz w:val="24"/>
                <w:szCs w:val="24"/>
              </w:rPr>
              <w:t>[1]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  <w:p w:rsidR="003E01EB" w:rsidRPr="003531EB" w:rsidRDefault="005661AA">
            <w:pPr>
              <w:ind w:left="141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3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E01EB" w:rsidRPr="003531EB" w:rsidRDefault="005661AA">
            <w:pPr>
              <w:ind w:left="141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EB">
              <w:rPr>
                <w:rFonts w:ascii="Times New Roman" w:eastAsia="Times New Roman" w:hAnsi="Times New Roman" w:cs="Times New Roman"/>
                <w:sz w:val="20"/>
                <w:szCs w:val="20"/>
              </w:rPr>
              <w:t>20,3 %</w:t>
            </w:r>
          </w:p>
        </w:tc>
      </w:tr>
    </w:tbl>
    <w:p w:rsidR="003E01EB" w:rsidRPr="003531EB" w:rsidRDefault="005661AA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35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1EB" w:rsidRPr="003531EB" w:rsidRDefault="003E01EB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Раздел 4. Информация о внесенных ответственным исполнителем в 1 полугодии текущего финансового года изменениях в муниципальную программу с указанием причин изменения.</w:t>
      </w:r>
    </w:p>
    <w:p w:rsidR="003E01EB" w:rsidRPr="003531EB" w:rsidRDefault="005661AA">
      <w:pPr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E2C03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В течение 1 полугодия 2018 года в муниципальную программу «iCity – Современные информационные технологии г. Череповца» на 2014-2020 гг. </w:t>
      </w:r>
      <w:r w:rsidR="00DE2C03">
        <w:rPr>
          <w:rFonts w:ascii="Times New Roman" w:eastAsia="Times New Roman" w:hAnsi="Times New Roman" w:cs="Times New Roman"/>
          <w:sz w:val="26"/>
          <w:szCs w:val="26"/>
        </w:rPr>
        <w:t>изменений не вносилось.</w:t>
      </w:r>
    </w:p>
    <w:p w:rsidR="003E01EB" w:rsidRPr="003531EB" w:rsidRDefault="003E01EB">
      <w:pPr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5661AA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1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01EB" w:rsidRPr="003531EB" w:rsidRDefault="003E01EB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:rsidR="003E01EB" w:rsidRDefault="00F9186C">
      <w:pPr>
        <w:contextualSpacing w:val="0"/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3E01EB" w:rsidRDefault="005661AA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E01EB" w:rsidRDefault="005661AA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E01EB" w:rsidRDefault="003E01EB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3E01EB" w:rsidSect="00515130">
      <w:pgSz w:w="11906" w:h="16838"/>
      <w:pgMar w:top="1440" w:right="408" w:bottom="1440" w:left="992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E01EB"/>
    <w:rsid w:val="003531EB"/>
    <w:rsid w:val="003E01EB"/>
    <w:rsid w:val="00515130"/>
    <w:rsid w:val="005661AA"/>
    <w:rsid w:val="008E26AC"/>
    <w:rsid w:val="00AC15E9"/>
    <w:rsid w:val="00DA13BB"/>
    <w:rsid w:val="00DE2C03"/>
    <w:rsid w:val="00DF6633"/>
    <w:rsid w:val="00E67FE7"/>
    <w:rsid w:val="00F9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5E9"/>
  </w:style>
  <w:style w:type="paragraph" w:styleId="1">
    <w:name w:val="heading 1"/>
    <w:basedOn w:val="a"/>
    <w:next w:val="a"/>
    <w:rsid w:val="00AC15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C15E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C15E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C15E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C15E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C15E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C15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C15E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C15E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C15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C15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C15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C15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00"/>
    </w:tcPr>
  </w:style>
  <w:style w:type="table" w:customStyle="1" w:styleId="a9">
    <w:basedOn w:val="TableNormal"/>
    <w:rsid w:val="00AC15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AC15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AC15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00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7187</Words>
  <Characters>40972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Татьяна Алексеевна</dc:creator>
  <cp:lastModifiedBy>Торопова Марина Викторовна</cp:lastModifiedBy>
  <cp:revision>3</cp:revision>
  <dcterms:created xsi:type="dcterms:W3CDTF">2018-07-18T09:48:00Z</dcterms:created>
  <dcterms:modified xsi:type="dcterms:W3CDTF">2018-07-19T07:20:00Z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1744230073</vt:i4>
  </property>
  <property fmtid="{D5CDD505-2E9C-101B-9397-08002B2CF9AE}" pid="3" name="_NewReviewCycle">
    <vt:lpwstr/>
  </property>
  <property fmtid="{D5CDD505-2E9C-101B-9397-08002B2CF9AE}" pid="4" name="_EmailSubject">
    <vt:lpwstr>Отправка: DOC580</vt:lpwstr>
  </property>
  <property fmtid="{D5CDD505-2E9C-101B-9397-08002B2CF9AE}" pid="5" name="_AuthorEmail">
    <vt:lpwstr>toropovamv@cherepovetscity.ru</vt:lpwstr>
  </property>
  <property fmtid="{D5CDD505-2E9C-101B-9397-08002B2CF9AE}" pid="6" name="_AuthorEmailDisplayName">
    <vt:lpwstr>Торопова Марина Викторовна</vt:lpwstr>
  </property>
</Properties>
</file>