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283" w:rsidRPr="0050754E" w:rsidRDefault="006A1AE9" w:rsidP="002B33CC">
      <w:pPr>
        <w:jc w:val="center"/>
        <w:rPr>
          <w:spacing w:val="20"/>
          <w:sz w:val="2"/>
          <w:lang w:val="en-US"/>
        </w:rPr>
      </w:pPr>
      <w:r w:rsidRPr="0050754E">
        <w:rPr>
          <w:noProof/>
        </w:rPr>
        <mc:AlternateContent>
          <mc:Choice Requires="wps">
            <w:drawing>
              <wp:anchor distT="0" distB="0" distL="114300" distR="114300" simplePos="0" relativeHeight="251656704" behindDoc="0" locked="0" layoutInCell="1" allowOverlap="1" wp14:anchorId="69F43A9F" wp14:editId="5979C3A5">
                <wp:simplePos x="0" y="0"/>
                <wp:positionH relativeFrom="column">
                  <wp:posOffset>3311525</wp:posOffset>
                </wp:positionH>
                <wp:positionV relativeFrom="paragraph">
                  <wp:posOffset>-307340</wp:posOffset>
                </wp:positionV>
                <wp:extent cx="119380" cy="295275"/>
                <wp:effectExtent l="0" t="0" r="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193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2A1" w:rsidRDefault="002D72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60.75pt;margin-top:-24.2pt;width:9.4pt;height:23.2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" filled="f" stroked="f">
                <v:textbox>
                  <w:txbxContent>
                    <w:p w:rsidR="002D72A1" w:rsidRDefault="002D72A1"/>
                  </w:txbxContent>
                </v:textbox>
              </v:shape>
            </w:pict>
          </mc:Fallback>
        </mc:AlternateContent>
      </w:r>
    </w:p>
    <w:p w:rsidR="00484EC5" w:rsidRPr="00DA7609" w:rsidRDefault="002276F3" w:rsidP="00F27276">
      <w:pPr>
        <w:autoSpaceDE/>
        <w:autoSpaceDN/>
        <w:ind w:firstLine="6663"/>
        <w:jc w:val="both"/>
        <w:rPr>
          <w:sz w:val="26"/>
          <w:szCs w:val="26"/>
        </w:rPr>
      </w:pPr>
      <w:r>
        <w:rPr>
          <w:sz w:val="26"/>
          <w:szCs w:val="26"/>
        </w:rPr>
        <w:t>П</w:t>
      </w:r>
      <w:r w:rsidR="00484EC5" w:rsidRPr="00DA7609">
        <w:rPr>
          <w:sz w:val="26"/>
          <w:szCs w:val="26"/>
        </w:rPr>
        <w:t xml:space="preserve">риложение </w:t>
      </w:r>
    </w:p>
    <w:p w:rsidR="00484EC5" w:rsidRPr="00DA7609" w:rsidRDefault="00484EC5" w:rsidP="00F27276">
      <w:pPr>
        <w:autoSpaceDE/>
        <w:autoSpaceDN/>
        <w:ind w:firstLine="6663"/>
        <w:jc w:val="both"/>
        <w:rPr>
          <w:sz w:val="26"/>
          <w:szCs w:val="26"/>
        </w:rPr>
      </w:pPr>
      <w:r w:rsidRPr="00DA7609">
        <w:rPr>
          <w:sz w:val="26"/>
          <w:szCs w:val="26"/>
        </w:rPr>
        <w:t>к решению Череповецкой</w:t>
      </w:r>
    </w:p>
    <w:p w:rsidR="00484EC5" w:rsidRPr="00DA7609" w:rsidRDefault="00484EC5" w:rsidP="00F27276">
      <w:pPr>
        <w:autoSpaceDE/>
        <w:autoSpaceDN/>
        <w:ind w:firstLine="6663"/>
        <w:jc w:val="both"/>
        <w:rPr>
          <w:sz w:val="26"/>
          <w:szCs w:val="26"/>
        </w:rPr>
      </w:pPr>
      <w:r w:rsidRPr="00DA7609">
        <w:rPr>
          <w:sz w:val="26"/>
          <w:szCs w:val="26"/>
        </w:rPr>
        <w:t>городской Думы</w:t>
      </w:r>
    </w:p>
    <w:p w:rsidR="00484EC5" w:rsidRPr="00DA7609" w:rsidRDefault="00484EC5" w:rsidP="00F27276">
      <w:pPr>
        <w:autoSpaceDE/>
        <w:autoSpaceDN/>
        <w:ind w:firstLine="6663"/>
        <w:rPr>
          <w:sz w:val="26"/>
          <w:szCs w:val="26"/>
        </w:rPr>
      </w:pPr>
      <w:r w:rsidRPr="00DA7609">
        <w:rPr>
          <w:sz w:val="26"/>
          <w:szCs w:val="26"/>
        </w:rPr>
        <w:t xml:space="preserve">от </w:t>
      </w:r>
      <w:r w:rsidR="0087549B">
        <w:rPr>
          <w:sz w:val="26"/>
          <w:szCs w:val="26"/>
        </w:rPr>
        <w:t>02.07.2018</w:t>
      </w:r>
      <w:r>
        <w:rPr>
          <w:sz w:val="26"/>
          <w:szCs w:val="26"/>
        </w:rPr>
        <w:t xml:space="preserve"> </w:t>
      </w:r>
      <w:r w:rsidRPr="00DA7609">
        <w:rPr>
          <w:sz w:val="26"/>
          <w:szCs w:val="26"/>
        </w:rPr>
        <w:t xml:space="preserve">№ </w:t>
      </w:r>
      <w:r w:rsidR="0087549B">
        <w:rPr>
          <w:sz w:val="26"/>
          <w:szCs w:val="26"/>
        </w:rPr>
        <w:t>125</w:t>
      </w:r>
    </w:p>
    <w:p w:rsidR="00484EC5" w:rsidRPr="00DA7609" w:rsidRDefault="00484EC5" w:rsidP="00484EC5">
      <w:pPr>
        <w:keepNext/>
        <w:keepLines/>
        <w:autoSpaceDE/>
        <w:autoSpaceDN/>
        <w:ind w:firstLine="709"/>
        <w:jc w:val="center"/>
        <w:outlineLvl w:val="0"/>
        <w:rPr>
          <w:bCs/>
          <w:sz w:val="26"/>
          <w:szCs w:val="26"/>
        </w:rPr>
      </w:pPr>
    </w:p>
    <w:p w:rsidR="00484EC5" w:rsidRPr="0050754E" w:rsidRDefault="00484EC5" w:rsidP="00484EC5">
      <w:pPr>
        <w:adjustRightInd w:val="0"/>
        <w:ind w:firstLine="720"/>
        <w:jc w:val="both"/>
        <w:rPr>
          <w:sz w:val="26"/>
          <w:szCs w:val="26"/>
        </w:rPr>
      </w:pPr>
    </w:p>
    <w:p w:rsidR="00484EC5" w:rsidRPr="0050754E" w:rsidRDefault="00484EC5" w:rsidP="00484EC5">
      <w:pPr>
        <w:adjustRightInd w:val="0"/>
        <w:ind w:firstLine="720"/>
        <w:jc w:val="center"/>
        <w:rPr>
          <w:sz w:val="26"/>
          <w:szCs w:val="26"/>
        </w:rPr>
      </w:pPr>
      <w:r w:rsidRPr="0050754E">
        <w:rPr>
          <w:sz w:val="26"/>
          <w:szCs w:val="26"/>
        </w:rPr>
        <w:t>Изменения</w:t>
      </w:r>
    </w:p>
    <w:p w:rsidR="00484EC5" w:rsidRPr="0050754E" w:rsidRDefault="00484EC5" w:rsidP="00484EC5">
      <w:pPr>
        <w:adjustRightInd w:val="0"/>
        <w:ind w:firstLine="720"/>
        <w:jc w:val="center"/>
        <w:rPr>
          <w:sz w:val="26"/>
          <w:szCs w:val="26"/>
        </w:rPr>
      </w:pPr>
      <w:r w:rsidRPr="0050754E">
        <w:rPr>
          <w:sz w:val="26"/>
          <w:szCs w:val="26"/>
        </w:rPr>
        <w:t>в Правила землепользования и застройки города Череповца</w:t>
      </w:r>
    </w:p>
    <w:p w:rsidR="003A6E69" w:rsidRDefault="003A6E69" w:rsidP="003A6E69">
      <w:pPr>
        <w:shd w:val="clear" w:color="auto" w:fill="FFFFFF"/>
        <w:jc w:val="center"/>
        <w:rPr>
          <w:b/>
          <w:bCs/>
          <w:sz w:val="26"/>
          <w:szCs w:val="26"/>
        </w:rPr>
      </w:pPr>
    </w:p>
    <w:p w:rsidR="00053EE2" w:rsidRPr="009E5009" w:rsidRDefault="00053EE2" w:rsidP="00053EE2">
      <w:pPr>
        <w:ind w:firstLine="709"/>
        <w:rPr>
          <w:sz w:val="26"/>
          <w:szCs w:val="26"/>
        </w:rPr>
      </w:pPr>
      <w:r w:rsidRPr="009E5009">
        <w:rPr>
          <w:sz w:val="26"/>
          <w:szCs w:val="26"/>
        </w:rPr>
        <w:t>1. В пункте 1 статьи 1:</w:t>
      </w:r>
    </w:p>
    <w:p w:rsidR="00053EE2" w:rsidRPr="009E5009" w:rsidRDefault="00053EE2" w:rsidP="00053EE2">
      <w:pPr>
        <w:ind w:firstLine="709"/>
        <w:rPr>
          <w:sz w:val="26"/>
          <w:szCs w:val="26"/>
        </w:rPr>
      </w:pPr>
      <w:r w:rsidRPr="009E5009">
        <w:rPr>
          <w:sz w:val="26"/>
          <w:szCs w:val="26"/>
        </w:rPr>
        <w:t>1.1. Подпункт 1 изложить в следующей редакции:</w:t>
      </w:r>
    </w:p>
    <w:p w:rsidR="00053EE2" w:rsidRPr="009E5009" w:rsidRDefault="00053EE2" w:rsidP="00053EE2">
      <w:pPr>
        <w:ind w:firstLine="709"/>
        <w:jc w:val="both"/>
        <w:rPr>
          <w:sz w:val="26"/>
          <w:szCs w:val="26"/>
        </w:rPr>
      </w:pPr>
      <w:r w:rsidRPr="009E5009">
        <w:rPr>
          <w:sz w:val="26"/>
          <w:szCs w:val="26"/>
        </w:rPr>
        <w:t>«1) благоустройство территории - деятельность по реализации комплекса мер</w:t>
      </w:r>
      <w:r w:rsidRPr="009E5009">
        <w:rPr>
          <w:sz w:val="26"/>
          <w:szCs w:val="26"/>
        </w:rPr>
        <w:t>о</w:t>
      </w:r>
      <w:r w:rsidRPr="009E5009">
        <w:rPr>
          <w:sz w:val="26"/>
          <w:szCs w:val="26"/>
        </w:rPr>
        <w:t>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w:t>
      </w:r>
      <w:r w:rsidRPr="009E5009">
        <w:rPr>
          <w:sz w:val="26"/>
          <w:szCs w:val="26"/>
        </w:rPr>
        <w:t>о</w:t>
      </w:r>
      <w:r w:rsidRPr="009E5009">
        <w:rPr>
          <w:sz w:val="26"/>
          <w:szCs w:val="26"/>
        </w:rPr>
        <w:t>живания граждан, по поддержанию и улучшению санитарного и эстетического сост</w:t>
      </w:r>
      <w:r w:rsidRPr="009E5009">
        <w:rPr>
          <w:sz w:val="26"/>
          <w:szCs w:val="26"/>
        </w:rPr>
        <w:t>о</w:t>
      </w:r>
      <w:r w:rsidRPr="009E5009">
        <w:rPr>
          <w:sz w:val="26"/>
          <w:szCs w:val="26"/>
        </w:rPr>
        <w:t>яния территории муниципального образования, по содержанию территорий населе</w:t>
      </w:r>
      <w:r w:rsidRPr="009E5009">
        <w:rPr>
          <w:sz w:val="26"/>
          <w:szCs w:val="26"/>
        </w:rPr>
        <w:t>н</w:t>
      </w:r>
      <w:r w:rsidRPr="009E5009">
        <w:rPr>
          <w:sz w:val="26"/>
          <w:szCs w:val="26"/>
        </w:rPr>
        <w:t>ных пунктов и расположенных на таких территориях объектов, в том числе террит</w:t>
      </w:r>
      <w:r w:rsidRPr="009E5009">
        <w:rPr>
          <w:sz w:val="26"/>
          <w:szCs w:val="26"/>
        </w:rPr>
        <w:t>о</w:t>
      </w:r>
      <w:r w:rsidRPr="009E5009">
        <w:rPr>
          <w:sz w:val="26"/>
          <w:szCs w:val="26"/>
        </w:rPr>
        <w:t>рий общего пользования, земельных участков, зданий, строений, сооружений, прил</w:t>
      </w:r>
      <w:r w:rsidRPr="009E5009">
        <w:rPr>
          <w:sz w:val="26"/>
          <w:szCs w:val="26"/>
        </w:rPr>
        <w:t>е</w:t>
      </w:r>
      <w:r w:rsidRPr="009E5009">
        <w:rPr>
          <w:sz w:val="26"/>
          <w:szCs w:val="26"/>
        </w:rPr>
        <w:t>гающих территорий;»</w:t>
      </w:r>
      <w:r w:rsidR="00237A09">
        <w:rPr>
          <w:sz w:val="26"/>
          <w:szCs w:val="26"/>
        </w:rPr>
        <w:t>.</w:t>
      </w:r>
    </w:p>
    <w:p w:rsidR="00053EE2" w:rsidRPr="009E5009" w:rsidRDefault="00053EE2" w:rsidP="00053EE2">
      <w:pPr>
        <w:ind w:firstLine="709"/>
        <w:jc w:val="both"/>
        <w:rPr>
          <w:sz w:val="26"/>
          <w:szCs w:val="26"/>
        </w:rPr>
      </w:pPr>
      <w:r w:rsidRPr="009E5009">
        <w:rPr>
          <w:sz w:val="26"/>
          <w:szCs w:val="26"/>
        </w:rPr>
        <w:t>1.2. Подпункт 6 дополнить словами:</w:t>
      </w:r>
    </w:p>
    <w:p w:rsidR="00053EE2" w:rsidRPr="009E5009" w:rsidRDefault="00053EE2" w:rsidP="00053EE2">
      <w:pPr>
        <w:ind w:firstLine="709"/>
        <w:jc w:val="both"/>
        <w:rPr>
          <w:sz w:val="26"/>
          <w:szCs w:val="26"/>
        </w:rPr>
      </w:pPr>
      <w:r w:rsidRPr="009E5009">
        <w:rPr>
          <w:sz w:val="26"/>
          <w:szCs w:val="26"/>
        </w:rPr>
        <w:t>«, эксплуатации зданий, сооружений, благоустройства территорий;».</w:t>
      </w:r>
    </w:p>
    <w:p w:rsidR="004357DC" w:rsidRDefault="004357DC" w:rsidP="00053EE2">
      <w:pPr>
        <w:ind w:firstLine="709"/>
        <w:jc w:val="both"/>
        <w:rPr>
          <w:sz w:val="26"/>
          <w:szCs w:val="26"/>
        </w:rPr>
      </w:pPr>
      <w:r>
        <w:rPr>
          <w:sz w:val="26"/>
          <w:szCs w:val="26"/>
        </w:rPr>
        <w:t>1.3. Подпункт 36 дополнить словами «или общественных обсуждений</w:t>
      </w:r>
      <w:r w:rsidR="005B5368">
        <w:rPr>
          <w:sz w:val="26"/>
          <w:szCs w:val="26"/>
        </w:rPr>
        <w:t>;</w:t>
      </w:r>
      <w:r>
        <w:rPr>
          <w:sz w:val="26"/>
          <w:szCs w:val="26"/>
        </w:rPr>
        <w:t>».</w:t>
      </w:r>
    </w:p>
    <w:p w:rsidR="00053EE2" w:rsidRPr="009E5009" w:rsidRDefault="00053EE2" w:rsidP="00053EE2">
      <w:pPr>
        <w:ind w:firstLine="709"/>
        <w:jc w:val="both"/>
        <w:rPr>
          <w:sz w:val="26"/>
          <w:szCs w:val="26"/>
        </w:rPr>
      </w:pPr>
      <w:r w:rsidRPr="009E5009">
        <w:rPr>
          <w:sz w:val="26"/>
          <w:szCs w:val="26"/>
        </w:rPr>
        <w:t>1.</w:t>
      </w:r>
      <w:r w:rsidR="004357DC">
        <w:rPr>
          <w:sz w:val="26"/>
          <w:szCs w:val="26"/>
        </w:rPr>
        <w:t>4</w:t>
      </w:r>
      <w:r w:rsidRPr="009E5009">
        <w:rPr>
          <w:sz w:val="26"/>
          <w:szCs w:val="26"/>
        </w:rPr>
        <w:t>. Подпункт 38 изложить в следующей редакции:</w:t>
      </w:r>
    </w:p>
    <w:p w:rsidR="00053EE2" w:rsidRPr="009E5009" w:rsidRDefault="00053EE2" w:rsidP="00053EE2">
      <w:pPr>
        <w:ind w:firstLine="709"/>
        <w:jc w:val="both"/>
        <w:rPr>
          <w:sz w:val="26"/>
          <w:szCs w:val="26"/>
        </w:rPr>
      </w:pPr>
      <w:r w:rsidRPr="009E5009">
        <w:rPr>
          <w:sz w:val="26"/>
          <w:szCs w:val="26"/>
        </w:rP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w:t>
      </w:r>
      <w:r w:rsidRPr="009E5009">
        <w:rPr>
          <w:sz w:val="26"/>
          <w:szCs w:val="26"/>
        </w:rPr>
        <w:t>р</w:t>
      </w:r>
      <w:r w:rsidRPr="009E5009">
        <w:rPr>
          <w:sz w:val="26"/>
          <w:szCs w:val="26"/>
        </w:rPr>
        <w:t>ные формы, некапитальные нестационарные строения и сооружения, информацио</w:t>
      </w:r>
      <w:r w:rsidRPr="009E5009">
        <w:rPr>
          <w:sz w:val="26"/>
          <w:szCs w:val="26"/>
        </w:rPr>
        <w:t>н</w:t>
      </w:r>
      <w:r w:rsidRPr="009E5009">
        <w:rPr>
          <w:sz w:val="26"/>
          <w:szCs w:val="26"/>
        </w:rPr>
        <w:t>ные щиты и указатели, применяемые как составные части благоустройства террит</w:t>
      </w:r>
      <w:r w:rsidRPr="009E5009">
        <w:rPr>
          <w:sz w:val="26"/>
          <w:szCs w:val="26"/>
        </w:rPr>
        <w:t>о</w:t>
      </w:r>
      <w:r w:rsidRPr="009E5009">
        <w:rPr>
          <w:sz w:val="26"/>
          <w:szCs w:val="26"/>
        </w:rPr>
        <w:t>рии;».</w:t>
      </w:r>
    </w:p>
    <w:p w:rsidR="00053EE2" w:rsidRPr="009E5009" w:rsidRDefault="00053EE2" w:rsidP="00053EE2">
      <w:pPr>
        <w:ind w:firstLine="709"/>
        <w:jc w:val="both"/>
        <w:rPr>
          <w:sz w:val="26"/>
          <w:szCs w:val="26"/>
        </w:rPr>
      </w:pPr>
      <w:r w:rsidRPr="009E5009">
        <w:rPr>
          <w:sz w:val="26"/>
          <w:szCs w:val="26"/>
        </w:rPr>
        <w:t>1.</w:t>
      </w:r>
      <w:r w:rsidR="004357DC">
        <w:rPr>
          <w:sz w:val="26"/>
          <w:szCs w:val="26"/>
        </w:rPr>
        <w:t>5</w:t>
      </w:r>
      <w:r w:rsidRPr="009E5009">
        <w:rPr>
          <w:sz w:val="26"/>
          <w:szCs w:val="26"/>
        </w:rPr>
        <w:t>. Дополнить подпунктом 4</w:t>
      </w:r>
      <w:r w:rsidR="005B5368">
        <w:rPr>
          <w:sz w:val="26"/>
          <w:szCs w:val="26"/>
        </w:rPr>
        <w:t>3</w:t>
      </w:r>
      <w:r w:rsidRPr="009E5009">
        <w:rPr>
          <w:sz w:val="26"/>
          <w:szCs w:val="26"/>
        </w:rPr>
        <w:t xml:space="preserve"> следующего содержания:</w:t>
      </w:r>
    </w:p>
    <w:p w:rsidR="00053EE2" w:rsidRPr="009E5009" w:rsidRDefault="00053EE2" w:rsidP="00053EE2">
      <w:pPr>
        <w:ind w:firstLine="709"/>
        <w:jc w:val="both"/>
        <w:rPr>
          <w:sz w:val="26"/>
          <w:szCs w:val="26"/>
        </w:rPr>
      </w:pPr>
      <w:r w:rsidRPr="009E5009">
        <w:rPr>
          <w:sz w:val="26"/>
          <w:szCs w:val="26"/>
        </w:rPr>
        <w:t>«4</w:t>
      </w:r>
      <w:r w:rsidR="005B5368">
        <w:rPr>
          <w:sz w:val="26"/>
          <w:szCs w:val="26"/>
        </w:rPr>
        <w:t>3</w:t>
      </w:r>
      <w:r w:rsidRPr="009E5009">
        <w:rPr>
          <w:sz w:val="26"/>
          <w:szCs w:val="26"/>
        </w:rPr>
        <w:t xml:space="preserve">) прилегающая территория </w:t>
      </w:r>
      <w:r w:rsidR="00137F86">
        <w:rPr>
          <w:sz w:val="26"/>
          <w:szCs w:val="26"/>
        </w:rPr>
        <w:t>–</w:t>
      </w:r>
      <w:r w:rsidRPr="009E5009">
        <w:rPr>
          <w:sz w:val="26"/>
          <w:szCs w:val="26"/>
        </w:rPr>
        <w:t xml:space="preserve"> территория общего пользования, которая пр</w:t>
      </w:r>
      <w:r w:rsidRPr="009E5009">
        <w:rPr>
          <w:sz w:val="26"/>
          <w:szCs w:val="26"/>
        </w:rPr>
        <w:t>и</w:t>
      </w:r>
      <w:r w:rsidRPr="009E5009">
        <w:rPr>
          <w:sz w:val="26"/>
          <w:szCs w:val="26"/>
        </w:rPr>
        <w:t>легает к зданию, строению, сооружению, земельному участку в случае, если такой земельный участок образован, и границы которой определены правилами благ</w:t>
      </w:r>
      <w:r w:rsidRPr="009E5009">
        <w:rPr>
          <w:sz w:val="26"/>
          <w:szCs w:val="26"/>
        </w:rPr>
        <w:t>о</w:t>
      </w:r>
      <w:r w:rsidRPr="009E5009">
        <w:rPr>
          <w:sz w:val="26"/>
          <w:szCs w:val="26"/>
        </w:rPr>
        <w:t>устройства территории муниципального образования в соответствии с порядком, установленным законом субъекта Российской Федерации.».</w:t>
      </w:r>
    </w:p>
    <w:p w:rsidR="004357DC" w:rsidRDefault="004357DC" w:rsidP="00053EE2">
      <w:pPr>
        <w:ind w:firstLine="709"/>
        <w:jc w:val="both"/>
        <w:rPr>
          <w:sz w:val="26"/>
          <w:szCs w:val="26"/>
        </w:rPr>
      </w:pPr>
      <w:r>
        <w:rPr>
          <w:sz w:val="26"/>
          <w:szCs w:val="26"/>
        </w:rPr>
        <w:t xml:space="preserve">2. В подпункте </w:t>
      </w:r>
      <w:r w:rsidR="00C05AFE">
        <w:rPr>
          <w:sz w:val="26"/>
          <w:szCs w:val="26"/>
        </w:rPr>
        <w:t>4</w:t>
      </w:r>
      <w:r>
        <w:rPr>
          <w:sz w:val="26"/>
          <w:szCs w:val="26"/>
        </w:rPr>
        <w:t xml:space="preserve"> пункта 3 статьи 2 после слов «</w:t>
      </w:r>
      <w:r w:rsidRPr="004357DC">
        <w:rPr>
          <w:sz w:val="26"/>
          <w:szCs w:val="26"/>
        </w:rPr>
        <w:t>проведению публичных слуш</w:t>
      </w:r>
      <w:r w:rsidRPr="004357DC">
        <w:rPr>
          <w:sz w:val="26"/>
          <w:szCs w:val="26"/>
        </w:rPr>
        <w:t>а</w:t>
      </w:r>
      <w:r w:rsidRPr="004357DC">
        <w:rPr>
          <w:sz w:val="26"/>
          <w:szCs w:val="26"/>
        </w:rPr>
        <w:t>ний</w:t>
      </w:r>
      <w:r>
        <w:rPr>
          <w:sz w:val="26"/>
          <w:szCs w:val="26"/>
        </w:rPr>
        <w:t>» дополнить словами «, общественных обсуждений».</w:t>
      </w:r>
    </w:p>
    <w:p w:rsidR="00053EE2" w:rsidRPr="009E5009" w:rsidRDefault="004357DC" w:rsidP="00053EE2">
      <w:pPr>
        <w:ind w:firstLine="709"/>
        <w:jc w:val="both"/>
        <w:rPr>
          <w:sz w:val="26"/>
          <w:szCs w:val="26"/>
        </w:rPr>
      </w:pPr>
      <w:r>
        <w:rPr>
          <w:sz w:val="26"/>
          <w:szCs w:val="26"/>
        </w:rPr>
        <w:t>3</w:t>
      </w:r>
      <w:r w:rsidR="00053EE2" w:rsidRPr="009E5009">
        <w:rPr>
          <w:sz w:val="26"/>
          <w:szCs w:val="26"/>
        </w:rPr>
        <w:t>. В статье 3:</w:t>
      </w:r>
    </w:p>
    <w:p w:rsidR="00053EE2" w:rsidRPr="009E5009" w:rsidRDefault="00357EC0" w:rsidP="00053EE2">
      <w:pPr>
        <w:ind w:firstLine="709"/>
        <w:jc w:val="both"/>
        <w:rPr>
          <w:sz w:val="26"/>
          <w:szCs w:val="26"/>
        </w:rPr>
      </w:pPr>
      <w:r>
        <w:rPr>
          <w:sz w:val="26"/>
          <w:szCs w:val="26"/>
        </w:rPr>
        <w:t>3</w:t>
      </w:r>
      <w:bookmarkStart w:id="0" w:name="_GoBack"/>
      <w:bookmarkEnd w:id="0"/>
      <w:r w:rsidR="00053EE2" w:rsidRPr="009E5009">
        <w:rPr>
          <w:sz w:val="26"/>
          <w:szCs w:val="26"/>
        </w:rPr>
        <w:t>.1. В подпункте 4 пункта 2 после слов «о проведении» дополнить словами: «общественных обсуждений или».</w:t>
      </w:r>
    </w:p>
    <w:p w:rsidR="00053EE2" w:rsidRPr="009E5009" w:rsidRDefault="004357DC" w:rsidP="00053EE2">
      <w:pPr>
        <w:ind w:firstLine="709"/>
        <w:jc w:val="both"/>
        <w:rPr>
          <w:sz w:val="26"/>
          <w:szCs w:val="26"/>
        </w:rPr>
      </w:pPr>
      <w:r>
        <w:rPr>
          <w:sz w:val="26"/>
          <w:szCs w:val="26"/>
        </w:rPr>
        <w:t>3</w:t>
      </w:r>
      <w:r w:rsidR="00053EE2" w:rsidRPr="009E5009">
        <w:rPr>
          <w:sz w:val="26"/>
          <w:szCs w:val="26"/>
        </w:rPr>
        <w:t xml:space="preserve">.2. </w:t>
      </w:r>
      <w:r w:rsidR="00764F1E">
        <w:rPr>
          <w:sz w:val="26"/>
          <w:szCs w:val="26"/>
        </w:rPr>
        <w:t xml:space="preserve">Абзац </w:t>
      </w:r>
      <w:r w:rsidR="005B5368">
        <w:rPr>
          <w:sz w:val="26"/>
          <w:szCs w:val="26"/>
        </w:rPr>
        <w:t>первый</w:t>
      </w:r>
      <w:r w:rsidR="00764F1E">
        <w:rPr>
          <w:sz w:val="26"/>
          <w:szCs w:val="26"/>
        </w:rPr>
        <w:t xml:space="preserve"> </w:t>
      </w:r>
      <w:r w:rsidR="00053EE2" w:rsidRPr="009E5009">
        <w:rPr>
          <w:sz w:val="26"/>
          <w:szCs w:val="26"/>
        </w:rPr>
        <w:t>пункт</w:t>
      </w:r>
      <w:r w:rsidR="00764F1E">
        <w:rPr>
          <w:sz w:val="26"/>
          <w:szCs w:val="26"/>
        </w:rPr>
        <w:t>а</w:t>
      </w:r>
      <w:r w:rsidR="00053EE2" w:rsidRPr="009E5009">
        <w:rPr>
          <w:sz w:val="26"/>
          <w:szCs w:val="26"/>
        </w:rPr>
        <w:t xml:space="preserve"> 3</w:t>
      </w:r>
      <w:r w:rsidR="00764F1E">
        <w:rPr>
          <w:sz w:val="26"/>
          <w:szCs w:val="26"/>
        </w:rPr>
        <w:t xml:space="preserve"> изложить в следующей </w:t>
      </w:r>
      <w:r w:rsidR="0047549B">
        <w:rPr>
          <w:sz w:val="26"/>
          <w:szCs w:val="26"/>
        </w:rPr>
        <w:t>ре</w:t>
      </w:r>
      <w:r w:rsidR="00764F1E">
        <w:rPr>
          <w:sz w:val="26"/>
          <w:szCs w:val="26"/>
        </w:rPr>
        <w:t>дакции</w:t>
      </w:r>
      <w:r w:rsidR="00053EE2" w:rsidRPr="009E5009">
        <w:rPr>
          <w:sz w:val="26"/>
          <w:szCs w:val="26"/>
        </w:rPr>
        <w:t>:</w:t>
      </w:r>
    </w:p>
    <w:p w:rsidR="00764F1E" w:rsidRDefault="00764F1E" w:rsidP="00764F1E">
      <w:pPr>
        <w:ind w:firstLine="709"/>
        <w:jc w:val="both"/>
        <w:rPr>
          <w:sz w:val="26"/>
          <w:szCs w:val="26"/>
        </w:rPr>
      </w:pPr>
      <w:r>
        <w:rPr>
          <w:sz w:val="26"/>
          <w:szCs w:val="26"/>
        </w:rPr>
        <w:t>«</w:t>
      </w:r>
      <w:r w:rsidRPr="00764F1E">
        <w:rPr>
          <w:sz w:val="26"/>
          <w:szCs w:val="26"/>
        </w:rPr>
        <w:t>3. На карте градостроительного зонирования устанавливаются границы терр</w:t>
      </w:r>
      <w:r w:rsidRPr="00764F1E">
        <w:rPr>
          <w:sz w:val="26"/>
          <w:szCs w:val="26"/>
        </w:rPr>
        <w:t>и</w:t>
      </w:r>
      <w:r w:rsidRPr="00764F1E">
        <w:rPr>
          <w:sz w:val="26"/>
          <w:szCs w:val="26"/>
        </w:rPr>
        <w:t>ториальных зон, отображаются границы населенного пункта «Город Череповец»,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w:t>
      </w:r>
      <w:r w:rsidRPr="00764F1E">
        <w:rPr>
          <w:sz w:val="26"/>
          <w:szCs w:val="26"/>
        </w:rPr>
        <w:t>е</w:t>
      </w:r>
      <w:r w:rsidRPr="00764F1E">
        <w:rPr>
          <w:sz w:val="26"/>
          <w:szCs w:val="26"/>
        </w:rPr>
        <w:t>рального значения, границы территорий исторических поселений регионального зн</w:t>
      </w:r>
      <w:r w:rsidRPr="00764F1E">
        <w:rPr>
          <w:sz w:val="26"/>
          <w:szCs w:val="26"/>
        </w:rPr>
        <w:t>а</w:t>
      </w:r>
      <w:r w:rsidRPr="00764F1E">
        <w:rPr>
          <w:sz w:val="26"/>
          <w:szCs w:val="26"/>
        </w:rPr>
        <w:t>чения. Указанные границы могут отображаться на отдельных картах.</w:t>
      </w:r>
    </w:p>
    <w:p w:rsidR="00764F1E" w:rsidRDefault="00764F1E" w:rsidP="00764F1E">
      <w:pPr>
        <w:ind w:firstLine="709"/>
        <w:jc w:val="both"/>
        <w:rPr>
          <w:sz w:val="26"/>
          <w:szCs w:val="26"/>
        </w:rPr>
      </w:pPr>
      <w:r w:rsidRPr="00764F1E">
        <w:rPr>
          <w:sz w:val="26"/>
          <w:szCs w:val="26"/>
        </w:rPr>
        <w:lastRenderedPageBreak/>
        <w:t>На карте градостроительного зонирования в обязательном порядке устанавл</w:t>
      </w:r>
      <w:r w:rsidRPr="00764F1E">
        <w:rPr>
          <w:sz w:val="26"/>
          <w:szCs w:val="26"/>
        </w:rPr>
        <w:t>и</w:t>
      </w:r>
      <w:r w:rsidRPr="00764F1E">
        <w:rPr>
          <w:sz w:val="26"/>
          <w:szCs w:val="26"/>
        </w:rPr>
        <w:t>ваются территории, в границах которых предусматривается осуществление деятел</w:t>
      </w:r>
      <w:r w:rsidRPr="00764F1E">
        <w:rPr>
          <w:sz w:val="26"/>
          <w:szCs w:val="26"/>
        </w:rPr>
        <w:t>ь</w:t>
      </w:r>
      <w:r w:rsidRPr="00764F1E">
        <w:rPr>
          <w:sz w:val="26"/>
          <w:szCs w:val="26"/>
        </w:rPr>
        <w:t>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w:t>
      </w:r>
      <w:r w:rsidRPr="00764F1E">
        <w:rPr>
          <w:sz w:val="26"/>
          <w:szCs w:val="26"/>
        </w:rPr>
        <w:t>т</w:t>
      </w:r>
      <w:r w:rsidRPr="00764F1E">
        <w:rPr>
          <w:sz w:val="26"/>
          <w:szCs w:val="26"/>
        </w:rPr>
        <w:t>дельной карте</w:t>
      </w:r>
      <w:r>
        <w:rPr>
          <w:sz w:val="26"/>
          <w:szCs w:val="26"/>
        </w:rPr>
        <w:t>.»</w:t>
      </w:r>
      <w:r w:rsidR="00B8163B">
        <w:rPr>
          <w:sz w:val="26"/>
          <w:szCs w:val="26"/>
        </w:rPr>
        <w:t>.</w:t>
      </w:r>
    </w:p>
    <w:p w:rsidR="00053EE2" w:rsidRPr="009E5009" w:rsidRDefault="004357DC" w:rsidP="00053EE2">
      <w:pPr>
        <w:ind w:firstLine="709"/>
        <w:jc w:val="both"/>
        <w:rPr>
          <w:sz w:val="26"/>
          <w:szCs w:val="26"/>
        </w:rPr>
      </w:pPr>
      <w:r>
        <w:rPr>
          <w:sz w:val="26"/>
          <w:szCs w:val="26"/>
        </w:rPr>
        <w:t>3</w:t>
      </w:r>
      <w:r w:rsidR="00053EE2" w:rsidRPr="009E5009">
        <w:rPr>
          <w:sz w:val="26"/>
          <w:szCs w:val="26"/>
        </w:rPr>
        <w:t>.</w:t>
      </w:r>
      <w:r w:rsidR="00764F1E">
        <w:rPr>
          <w:sz w:val="26"/>
          <w:szCs w:val="26"/>
        </w:rPr>
        <w:t>3</w:t>
      </w:r>
      <w:r w:rsidR="00053EE2" w:rsidRPr="009E5009">
        <w:rPr>
          <w:sz w:val="26"/>
          <w:szCs w:val="26"/>
        </w:rPr>
        <w:t xml:space="preserve">. Дополнить </w:t>
      </w:r>
      <w:r w:rsidR="005B5368">
        <w:rPr>
          <w:sz w:val="26"/>
          <w:szCs w:val="26"/>
        </w:rPr>
        <w:t xml:space="preserve">новым </w:t>
      </w:r>
      <w:r w:rsidR="00764F1E">
        <w:rPr>
          <w:sz w:val="26"/>
          <w:szCs w:val="26"/>
        </w:rPr>
        <w:t>пунктом 5</w:t>
      </w:r>
      <w:r w:rsidR="00053EE2" w:rsidRPr="009E5009">
        <w:rPr>
          <w:sz w:val="26"/>
          <w:szCs w:val="26"/>
        </w:rPr>
        <w:t xml:space="preserve"> следующего содержания:</w:t>
      </w:r>
    </w:p>
    <w:p w:rsidR="00053EE2" w:rsidRPr="009E5009" w:rsidRDefault="00053EE2" w:rsidP="00053EE2">
      <w:pPr>
        <w:ind w:firstLine="709"/>
        <w:jc w:val="both"/>
        <w:rPr>
          <w:sz w:val="26"/>
          <w:szCs w:val="26"/>
        </w:rPr>
      </w:pPr>
      <w:r w:rsidRPr="009E5009">
        <w:rPr>
          <w:sz w:val="26"/>
          <w:szCs w:val="26"/>
        </w:rPr>
        <w:t>«</w:t>
      </w:r>
      <w:r w:rsidR="00A042EF">
        <w:rPr>
          <w:sz w:val="26"/>
          <w:szCs w:val="26"/>
        </w:rPr>
        <w:t xml:space="preserve">5. </w:t>
      </w:r>
      <w:r w:rsidRPr="009E5009">
        <w:rPr>
          <w:sz w:val="26"/>
          <w:szCs w:val="26"/>
        </w:rPr>
        <w:t>Обязательным приложением к Правилам являются сведения о границах территориальных зон, которые должны содержать графическое описание местопол</w:t>
      </w:r>
      <w:r w:rsidRPr="009E5009">
        <w:rPr>
          <w:sz w:val="26"/>
          <w:szCs w:val="26"/>
        </w:rPr>
        <w:t>о</w:t>
      </w:r>
      <w:r w:rsidRPr="009E5009">
        <w:rPr>
          <w:sz w:val="26"/>
          <w:szCs w:val="26"/>
        </w:rPr>
        <w:t>жения границ территориальных зон, перечень координат характерных точек этих гр</w:t>
      </w:r>
      <w:r w:rsidRPr="009E5009">
        <w:rPr>
          <w:sz w:val="26"/>
          <w:szCs w:val="26"/>
        </w:rPr>
        <w:t>а</w:t>
      </w:r>
      <w:r w:rsidRPr="009E5009">
        <w:rPr>
          <w:sz w:val="26"/>
          <w:szCs w:val="26"/>
        </w:rPr>
        <w:t>ниц в системе координат, используемой для ведения Единого государственного р</w:t>
      </w:r>
      <w:r w:rsidRPr="009E5009">
        <w:rPr>
          <w:sz w:val="26"/>
          <w:szCs w:val="26"/>
        </w:rPr>
        <w:t>е</w:t>
      </w:r>
      <w:r w:rsidRPr="009E5009">
        <w:rPr>
          <w:sz w:val="26"/>
          <w:szCs w:val="26"/>
        </w:rPr>
        <w:t>естра недвижимости. Органы местного самоуправления города Череповца также вправе подготовить текстовое описание местоположения границ территориальных зон.».</w:t>
      </w:r>
    </w:p>
    <w:p w:rsidR="00764F1E" w:rsidRDefault="004357DC" w:rsidP="00053EE2">
      <w:pPr>
        <w:ind w:firstLine="709"/>
        <w:jc w:val="both"/>
        <w:rPr>
          <w:sz w:val="26"/>
          <w:szCs w:val="26"/>
        </w:rPr>
      </w:pPr>
      <w:r>
        <w:rPr>
          <w:sz w:val="26"/>
          <w:szCs w:val="26"/>
        </w:rPr>
        <w:t>3</w:t>
      </w:r>
      <w:r w:rsidR="00764F1E">
        <w:rPr>
          <w:sz w:val="26"/>
          <w:szCs w:val="26"/>
        </w:rPr>
        <w:t>.4. Пункты 5, 6 считать соответственно пунктами 6,</w:t>
      </w:r>
      <w:r w:rsidR="00051436">
        <w:rPr>
          <w:sz w:val="26"/>
          <w:szCs w:val="26"/>
        </w:rPr>
        <w:t xml:space="preserve"> </w:t>
      </w:r>
      <w:r w:rsidR="00764F1E">
        <w:rPr>
          <w:sz w:val="26"/>
          <w:szCs w:val="26"/>
        </w:rPr>
        <w:t>7.</w:t>
      </w:r>
    </w:p>
    <w:p w:rsidR="004357DC" w:rsidRDefault="004357DC" w:rsidP="00053EE2">
      <w:pPr>
        <w:ind w:firstLine="709"/>
        <w:jc w:val="both"/>
        <w:rPr>
          <w:sz w:val="26"/>
          <w:szCs w:val="26"/>
        </w:rPr>
      </w:pPr>
      <w:r>
        <w:rPr>
          <w:sz w:val="26"/>
          <w:szCs w:val="26"/>
        </w:rPr>
        <w:t>4. Подпункт 2 пункта 6 статьи 4 дополнить словами «или общественных о</w:t>
      </w:r>
      <w:r>
        <w:rPr>
          <w:sz w:val="26"/>
          <w:szCs w:val="26"/>
        </w:rPr>
        <w:t>б</w:t>
      </w:r>
      <w:r>
        <w:rPr>
          <w:sz w:val="26"/>
          <w:szCs w:val="26"/>
        </w:rPr>
        <w:t>суждениях»</w:t>
      </w:r>
      <w:r w:rsidR="00513F99">
        <w:rPr>
          <w:sz w:val="26"/>
          <w:szCs w:val="26"/>
        </w:rPr>
        <w:t>.</w:t>
      </w:r>
    </w:p>
    <w:p w:rsidR="00053EE2" w:rsidRPr="009E5009" w:rsidRDefault="00513F99" w:rsidP="00053EE2">
      <w:pPr>
        <w:ind w:firstLine="709"/>
        <w:jc w:val="both"/>
        <w:rPr>
          <w:sz w:val="26"/>
          <w:szCs w:val="26"/>
        </w:rPr>
      </w:pPr>
      <w:r>
        <w:rPr>
          <w:sz w:val="26"/>
          <w:szCs w:val="26"/>
        </w:rPr>
        <w:t>5</w:t>
      </w:r>
      <w:r w:rsidR="00053EE2" w:rsidRPr="009E5009">
        <w:rPr>
          <w:sz w:val="26"/>
          <w:szCs w:val="26"/>
        </w:rPr>
        <w:t xml:space="preserve">. Пункт 2 статьи 5 дополнить подпунктом 3 следующего содержания: </w:t>
      </w:r>
    </w:p>
    <w:p w:rsidR="00053EE2" w:rsidRPr="009E5009" w:rsidRDefault="00053EE2" w:rsidP="00053EE2">
      <w:pPr>
        <w:ind w:firstLine="709"/>
        <w:jc w:val="both"/>
        <w:rPr>
          <w:sz w:val="26"/>
          <w:szCs w:val="26"/>
        </w:rPr>
      </w:pPr>
      <w:r w:rsidRPr="009E5009">
        <w:rPr>
          <w:sz w:val="26"/>
          <w:szCs w:val="26"/>
        </w:rPr>
        <w:t>«3) размещения Правил в федеральной государственной информационной с</w:t>
      </w:r>
      <w:r w:rsidRPr="009E5009">
        <w:rPr>
          <w:sz w:val="26"/>
          <w:szCs w:val="26"/>
        </w:rPr>
        <w:t>и</w:t>
      </w:r>
      <w:r w:rsidRPr="009E5009">
        <w:rPr>
          <w:sz w:val="26"/>
          <w:szCs w:val="26"/>
        </w:rPr>
        <w:t>стеме территориального планирования не позднее чем по истечении десяти дней с д</w:t>
      </w:r>
      <w:r w:rsidRPr="009E5009">
        <w:rPr>
          <w:sz w:val="26"/>
          <w:szCs w:val="26"/>
        </w:rPr>
        <w:t>а</w:t>
      </w:r>
      <w:r w:rsidRPr="009E5009">
        <w:rPr>
          <w:sz w:val="26"/>
          <w:szCs w:val="26"/>
        </w:rPr>
        <w:t>ты утверждения Правил (внесения изменений в Правила).»</w:t>
      </w:r>
      <w:r w:rsidR="00B8163B">
        <w:rPr>
          <w:sz w:val="26"/>
          <w:szCs w:val="26"/>
        </w:rPr>
        <w:t>.</w:t>
      </w:r>
      <w:r w:rsidRPr="009E5009">
        <w:rPr>
          <w:sz w:val="26"/>
          <w:szCs w:val="26"/>
        </w:rPr>
        <w:t xml:space="preserve"> </w:t>
      </w:r>
    </w:p>
    <w:p w:rsidR="00693247" w:rsidRDefault="00213FA7" w:rsidP="00053EE2">
      <w:pPr>
        <w:ind w:firstLine="709"/>
        <w:jc w:val="both"/>
        <w:rPr>
          <w:sz w:val="26"/>
          <w:szCs w:val="26"/>
        </w:rPr>
      </w:pPr>
      <w:r>
        <w:rPr>
          <w:sz w:val="26"/>
          <w:szCs w:val="26"/>
        </w:rPr>
        <w:t>6</w:t>
      </w:r>
      <w:r w:rsidR="00B8163B">
        <w:rPr>
          <w:sz w:val="26"/>
          <w:szCs w:val="26"/>
        </w:rPr>
        <w:t xml:space="preserve">. </w:t>
      </w:r>
      <w:r w:rsidR="00693247">
        <w:rPr>
          <w:sz w:val="26"/>
          <w:szCs w:val="26"/>
        </w:rPr>
        <w:t>В пункт</w:t>
      </w:r>
      <w:r w:rsidR="00513F99">
        <w:rPr>
          <w:sz w:val="26"/>
          <w:szCs w:val="26"/>
        </w:rPr>
        <w:t>е</w:t>
      </w:r>
      <w:r w:rsidR="00693247">
        <w:rPr>
          <w:sz w:val="26"/>
          <w:szCs w:val="26"/>
        </w:rPr>
        <w:t xml:space="preserve"> 3 статьи 7:</w:t>
      </w:r>
    </w:p>
    <w:p w:rsidR="00B8163B" w:rsidRDefault="00213FA7" w:rsidP="00053EE2">
      <w:pPr>
        <w:ind w:firstLine="709"/>
        <w:jc w:val="both"/>
        <w:rPr>
          <w:sz w:val="26"/>
          <w:szCs w:val="26"/>
        </w:rPr>
      </w:pPr>
      <w:r>
        <w:rPr>
          <w:sz w:val="26"/>
          <w:szCs w:val="26"/>
        </w:rPr>
        <w:t>6</w:t>
      </w:r>
      <w:r w:rsidR="00693247">
        <w:rPr>
          <w:sz w:val="26"/>
          <w:szCs w:val="26"/>
        </w:rPr>
        <w:t xml:space="preserve">.1. </w:t>
      </w:r>
      <w:r w:rsidR="00513F99">
        <w:rPr>
          <w:sz w:val="26"/>
          <w:szCs w:val="26"/>
        </w:rPr>
        <w:t>П</w:t>
      </w:r>
      <w:r w:rsidR="00693247">
        <w:rPr>
          <w:sz w:val="26"/>
          <w:szCs w:val="26"/>
        </w:rPr>
        <w:t xml:space="preserve">одпункт 3 </w:t>
      </w:r>
      <w:r w:rsidR="00513F99">
        <w:rPr>
          <w:sz w:val="26"/>
          <w:szCs w:val="26"/>
        </w:rPr>
        <w:t>изложить в следующей редакции:</w:t>
      </w:r>
    </w:p>
    <w:p w:rsidR="00513F99" w:rsidRDefault="00213FA7" w:rsidP="00053EE2">
      <w:pPr>
        <w:ind w:firstLine="709"/>
        <w:jc w:val="both"/>
        <w:rPr>
          <w:sz w:val="26"/>
          <w:szCs w:val="26"/>
        </w:rPr>
      </w:pPr>
      <w:r w:rsidRPr="00213FA7">
        <w:rPr>
          <w:sz w:val="26"/>
          <w:szCs w:val="26"/>
        </w:rPr>
        <w:t>«</w:t>
      </w:r>
      <w:r w:rsidR="00513F99" w:rsidRPr="00213FA7">
        <w:rPr>
          <w:sz w:val="26"/>
          <w:szCs w:val="26"/>
        </w:rPr>
        <w:t>3) организация и проведение публичных слушаний или общественных обсу</w:t>
      </w:r>
      <w:r w:rsidR="00513F99" w:rsidRPr="00213FA7">
        <w:rPr>
          <w:sz w:val="26"/>
          <w:szCs w:val="26"/>
        </w:rPr>
        <w:t>ж</w:t>
      </w:r>
      <w:r w:rsidR="00513F99" w:rsidRPr="00213FA7">
        <w:rPr>
          <w:sz w:val="26"/>
          <w:szCs w:val="26"/>
        </w:rPr>
        <w:t>дений в случаях рассмотрения вопросов о предоставлении разрешения на условно разрешенный вид использования земельного участка или объекта капитального стр</w:t>
      </w:r>
      <w:r w:rsidR="00513F99" w:rsidRPr="00213FA7">
        <w:rPr>
          <w:sz w:val="26"/>
          <w:szCs w:val="26"/>
        </w:rPr>
        <w:t>о</w:t>
      </w:r>
      <w:r w:rsidR="00513F99" w:rsidRPr="00213FA7">
        <w:rPr>
          <w:sz w:val="26"/>
          <w:szCs w:val="26"/>
        </w:rPr>
        <w:t>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рассмотрения проекта о внесении изменений в Правила, за исключением случаев, е</w:t>
      </w:r>
      <w:r w:rsidR="00513F99" w:rsidRPr="00213FA7">
        <w:rPr>
          <w:sz w:val="26"/>
          <w:szCs w:val="26"/>
        </w:rPr>
        <w:t>с</w:t>
      </w:r>
      <w:r w:rsidR="00513F99" w:rsidRPr="00213FA7">
        <w:rPr>
          <w:sz w:val="26"/>
          <w:szCs w:val="26"/>
        </w:rPr>
        <w:t>ли проведение публичных слушаний, общественных обсуждений не требуется в соо</w:t>
      </w:r>
      <w:r w:rsidR="00513F99" w:rsidRPr="00213FA7">
        <w:rPr>
          <w:sz w:val="26"/>
          <w:szCs w:val="26"/>
        </w:rPr>
        <w:t>т</w:t>
      </w:r>
      <w:r w:rsidR="00513F99" w:rsidRPr="00213FA7">
        <w:rPr>
          <w:sz w:val="26"/>
          <w:szCs w:val="26"/>
        </w:rPr>
        <w:t>ветствии с Градостроительны</w:t>
      </w:r>
      <w:r w:rsidR="008E4CCE">
        <w:rPr>
          <w:sz w:val="26"/>
          <w:szCs w:val="26"/>
        </w:rPr>
        <w:t>м кодексом Российской Федерации</w:t>
      </w:r>
      <w:r w:rsidR="00513F99" w:rsidRPr="00213FA7">
        <w:rPr>
          <w:sz w:val="26"/>
          <w:szCs w:val="26"/>
        </w:rPr>
        <w:t>;</w:t>
      </w:r>
      <w:r w:rsidRPr="00213FA7">
        <w:rPr>
          <w:sz w:val="26"/>
          <w:szCs w:val="26"/>
        </w:rPr>
        <w:t>»</w:t>
      </w:r>
    </w:p>
    <w:p w:rsidR="004943D2" w:rsidRDefault="00213FA7" w:rsidP="00693247">
      <w:pPr>
        <w:ind w:firstLine="709"/>
        <w:jc w:val="both"/>
        <w:rPr>
          <w:sz w:val="26"/>
          <w:szCs w:val="26"/>
        </w:rPr>
      </w:pPr>
      <w:r>
        <w:rPr>
          <w:sz w:val="26"/>
          <w:szCs w:val="26"/>
        </w:rPr>
        <w:t>6</w:t>
      </w:r>
      <w:r w:rsidR="00693247">
        <w:rPr>
          <w:sz w:val="26"/>
          <w:szCs w:val="26"/>
        </w:rPr>
        <w:t xml:space="preserve">.2. </w:t>
      </w:r>
      <w:r w:rsidR="004943D2">
        <w:rPr>
          <w:sz w:val="26"/>
          <w:szCs w:val="26"/>
        </w:rPr>
        <w:t>П</w:t>
      </w:r>
      <w:r w:rsidR="00693247">
        <w:rPr>
          <w:sz w:val="26"/>
          <w:szCs w:val="26"/>
        </w:rPr>
        <w:t xml:space="preserve">одпункт 7 </w:t>
      </w:r>
      <w:r w:rsidR="004943D2">
        <w:rPr>
          <w:sz w:val="26"/>
          <w:szCs w:val="26"/>
        </w:rPr>
        <w:t>изложить в следующей редакции:</w:t>
      </w:r>
    </w:p>
    <w:p w:rsidR="004943D2" w:rsidRDefault="004943D2" w:rsidP="00053EE2">
      <w:pPr>
        <w:ind w:firstLine="709"/>
        <w:jc w:val="both"/>
        <w:rPr>
          <w:sz w:val="26"/>
          <w:szCs w:val="26"/>
        </w:rPr>
      </w:pPr>
      <w:r>
        <w:rPr>
          <w:sz w:val="26"/>
          <w:szCs w:val="26"/>
        </w:rPr>
        <w:t>«</w:t>
      </w:r>
      <w:r w:rsidRPr="004943D2">
        <w:rPr>
          <w:sz w:val="26"/>
          <w:szCs w:val="26"/>
        </w:rPr>
        <w:t>7) обеспечение внесения изменений в проект Правил после завершения пу</w:t>
      </w:r>
      <w:r w:rsidRPr="004943D2">
        <w:rPr>
          <w:sz w:val="26"/>
          <w:szCs w:val="26"/>
        </w:rPr>
        <w:t>б</w:t>
      </w:r>
      <w:r w:rsidRPr="004943D2">
        <w:rPr>
          <w:sz w:val="26"/>
          <w:szCs w:val="26"/>
        </w:rPr>
        <w:t>личных слушаний или общественных обсуждений с учетом результатов публичных слушаний или общественных обсуждений и предоставление указанного проекта мэру города Череповца</w:t>
      </w:r>
      <w:r>
        <w:rPr>
          <w:sz w:val="26"/>
          <w:szCs w:val="26"/>
        </w:rPr>
        <w:t>.».</w:t>
      </w:r>
    </w:p>
    <w:p w:rsidR="00053EE2" w:rsidRPr="009E5009" w:rsidRDefault="00760A6D" w:rsidP="00053EE2">
      <w:pPr>
        <w:ind w:firstLine="709"/>
        <w:jc w:val="both"/>
        <w:rPr>
          <w:sz w:val="26"/>
          <w:szCs w:val="26"/>
        </w:rPr>
      </w:pPr>
      <w:r>
        <w:rPr>
          <w:sz w:val="26"/>
          <w:szCs w:val="26"/>
        </w:rPr>
        <w:t>7</w:t>
      </w:r>
      <w:r w:rsidR="00053EE2" w:rsidRPr="009E5009">
        <w:rPr>
          <w:sz w:val="26"/>
          <w:szCs w:val="26"/>
        </w:rPr>
        <w:t>. В статье 17:</w:t>
      </w:r>
    </w:p>
    <w:p w:rsidR="00053EE2" w:rsidRPr="009E5009" w:rsidRDefault="00760A6D" w:rsidP="00053EE2">
      <w:pPr>
        <w:ind w:firstLine="709"/>
        <w:jc w:val="both"/>
        <w:rPr>
          <w:sz w:val="26"/>
          <w:szCs w:val="26"/>
        </w:rPr>
      </w:pPr>
      <w:r>
        <w:rPr>
          <w:sz w:val="26"/>
          <w:szCs w:val="26"/>
        </w:rPr>
        <w:t>7</w:t>
      </w:r>
      <w:r w:rsidR="00053EE2" w:rsidRPr="009E5009">
        <w:rPr>
          <w:sz w:val="26"/>
          <w:szCs w:val="26"/>
        </w:rPr>
        <w:t>.1. В пункте 3:</w:t>
      </w:r>
    </w:p>
    <w:p w:rsidR="00053EE2" w:rsidRPr="009E5009" w:rsidRDefault="00760A6D" w:rsidP="00053EE2">
      <w:pPr>
        <w:ind w:firstLine="709"/>
        <w:jc w:val="both"/>
        <w:rPr>
          <w:sz w:val="26"/>
          <w:szCs w:val="26"/>
        </w:rPr>
      </w:pPr>
      <w:r>
        <w:rPr>
          <w:sz w:val="26"/>
          <w:szCs w:val="26"/>
        </w:rPr>
        <w:t>7</w:t>
      </w:r>
      <w:r w:rsidR="00053EE2" w:rsidRPr="009E5009">
        <w:rPr>
          <w:sz w:val="26"/>
          <w:szCs w:val="26"/>
        </w:rPr>
        <w:t>.1.1. Подпункт 2 дополнить словами: «</w:t>
      </w:r>
      <w:r w:rsidR="0092250A">
        <w:rPr>
          <w:sz w:val="26"/>
          <w:szCs w:val="26"/>
        </w:rPr>
        <w:t>,</w:t>
      </w:r>
      <w:r w:rsidR="00137F86">
        <w:rPr>
          <w:sz w:val="26"/>
          <w:szCs w:val="26"/>
        </w:rPr>
        <w:t xml:space="preserve"> </w:t>
      </w:r>
      <w:r w:rsidR="00053EE2" w:rsidRPr="009E5009">
        <w:rPr>
          <w:sz w:val="26"/>
          <w:szCs w:val="26"/>
        </w:rPr>
        <w:t>его площадь;».</w:t>
      </w:r>
    </w:p>
    <w:p w:rsidR="00053EE2" w:rsidRPr="009E5009" w:rsidRDefault="00760A6D" w:rsidP="00053EE2">
      <w:pPr>
        <w:ind w:firstLine="709"/>
        <w:jc w:val="both"/>
        <w:rPr>
          <w:sz w:val="26"/>
          <w:szCs w:val="26"/>
        </w:rPr>
      </w:pPr>
      <w:r>
        <w:rPr>
          <w:sz w:val="26"/>
          <w:szCs w:val="26"/>
        </w:rPr>
        <w:t>7</w:t>
      </w:r>
      <w:r w:rsidR="00053EE2" w:rsidRPr="009E5009">
        <w:rPr>
          <w:sz w:val="26"/>
          <w:szCs w:val="26"/>
        </w:rPr>
        <w:t xml:space="preserve">.1.2. Дополнить подпунктом </w:t>
      </w:r>
      <w:r w:rsidR="0092250A">
        <w:rPr>
          <w:sz w:val="26"/>
          <w:szCs w:val="26"/>
        </w:rPr>
        <w:t xml:space="preserve">4 </w:t>
      </w:r>
      <w:r w:rsidR="00053EE2" w:rsidRPr="009E5009">
        <w:rPr>
          <w:sz w:val="26"/>
          <w:szCs w:val="26"/>
        </w:rPr>
        <w:t>следующего содержания:</w:t>
      </w:r>
    </w:p>
    <w:p w:rsidR="00053EE2" w:rsidRPr="009E5009" w:rsidRDefault="00053EE2" w:rsidP="00053EE2">
      <w:pPr>
        <w:ind w:firstLine="709"/>
        <w:jc w:val="both"/>
        <w:rPr>
          <w:sz w:val="26"/>
          <w:szCs w:val="26"/>
        </w:rPr>
      </w:pPr>
      <w:r w:rsidRPr="009E5009">
        <w:rPr>
          <w:sz w:val="26"/>
          <w:szCs w:val="26"/>
        </w:rPr>
        <w:t>«4) согласие правообладателей земельного участка и(или) объекта капитальн</w:t>
      </w:r>
      <w:r w:rsidRPr="009E5009">
        <w:rPr>
          <w:sz w:val="26"/>
          <w:szCs w:val="26"/>
        </w:rPr>
        <w:t>о</w:t>
      </w:r>
      <w:r w:rsidRPr="009E5009">
        <w:rPr>
          <w:sz w:val="26"/>
          <w:szCs w:val="26"/>
        </w:rPr>
        <w:t>го строительства, расположенного на этом земельном участке, на получение разреш</w:t>
      </w:r>
      <w:r w:rsidRPr="009E5009">
        <w:rPr>
          <w:sz w:val="26"/>
          <w:szCs w:val="26"/>
        </w:rPr>
        <w:t>е</w:t>
      </w:r>
      <w:r w:rsidRPr="009E5009">
        <w:rPr>
          <w:sz w:val="26"/>
          <w:szCs w:val="26"/>
        </w:rPr>
        <w:t>ния на условно</w:t>
      </w:r>
      <w:r w:rsidR="0092250A">
        <w:rPr>
          <w:sz w:val="26"/>
          <w:szCs w:val="26"/>
        </w:rPr>
        <w:t xml:space="preserve"> разрешенный вид использования </w:t>
      </w:r>
      <w:r w:rsidRPr="009E5009">
        <w:rPr>
          <w:sz w:val="26"/>
          <w:szCs w:val="26"/>
        </w:rPr>
        <w:t>(</w:t>
      </w:r>
      <w:r w:rsidR="0092250A">
        <w:rPr>
          <w:sz w:val="26"/>
          <w:szCs w:val="26"/>
        </w:rPr>
        <w:t>в</w:t>
      </w:r>
      <w:r w:rsidRPr="009E5009">
        <w:rPr>
          <w:sz w:val="26"/>
          <w:szCs w:val="26"/>
        </w:rPr>
        <w:t xml:space="preserve"> случае если земельный участок или объект капитального строительства находятся в муниципальной собственности либо государственная собственность на земельный участок не разграничена, согласие собственника земельного участка или объекта капитального строительства на пол</w:t>
      </w:r>
      <w:r w:rsidRPr="009E5009">
        <w:rPr>
          <w:sz w:val="26"/>
          <w:szCs w:val="26"/>
        </w:rPr>
        <w:t>у</w:t>
      </w:r>
      <w:r w:rsidRPr="009E5009">
        <w:rPr>
          <w:sz w:val="26"/>
          <w:szCs w:val="26"/>
        </w:rPr>
        <w:t>чение разрешения на условно разрешенный вид использования запрашивается в к</w:t>
      </w:r>
      <w:r w:rsidRPr="009E5009">
        <w:rPr>
          <w:sz w:val="26"/>
          <w:szCs w:val="26"/>
        </w:rPr>
        <w:t>о</w:t>
      </w:r>
      <w:r w:rsidRPr="009E5009">
        <w:rPr>
          <w:sz w:val="26"/>
          <w:szCs w:val="26"/>
        </w:rPr>
        <w:t>митете по управлению имуществом города Череповца).».</w:t>
      </w:r>
    </w:p>
    <w:p w:rsidR="00053EE2" w:rsidRPr="009E5009" w:rsidRDefault="00760A6D" w:rsidP="00053EE2">
      <w:pPr>
        <w:ind w:firstLine="709"/>
        <w:jc w:val="both"/>
        <w:rPr>
          <w:sz w:val="26"/>
          <w:szCs w:val="26"/>
        </w:rPr>
      </w:pPr>
      <w:r>
        <w:rPr>
          <w:sz w:val="26"/>
          <w:szCs w:val="26"/>
        </w:rPr>
        <w:lastRenderedPageBreak/>
        <w:t>7</w:t>
      </w:r>
      <w:r w:rsidR="00053EE2" w:rsidRPr="009E5009">
        <w:rPr>
          <w:sz w:val="26"/>
          <w:szCs w:val="26"/>
        </w:rPr>
        <w:t>.2. Пункты 6-8 изложить в следующей редакции:</w:t>
      </w:r>
    </w:p>
    <w:p w:rsidR="00053EE2" w:rsidRPr="009E5009" w:rsidRDefault="00053EE2" w:rsidP="00053EE2">
      <w:pPr>
        <w:ind w:firstLine="709"/>
        <w:jc w:val="both"/>
        <w:rPr>
          <w:sz w:val="26"/>
          <w:szCs w:val="26"/>
        </w:rPr>
      </w:pPr>
      <w:r w:rsidRPr="009E5009">
        <w:rPr>
          <w:sz w:val="26"/>
          <w:szCs w:val="26"/>
        </w:rPr>
        <w:t>«6. Проект решения о предоставлении разрешения на условно разрешенный вид использования подлежит рассмотрению на общественных обсуждениях или пу</w:t>
      </w:r>
      <w:r w:rsidRPr="009E5009">
        <w:rPr>
          <w:sz w:val="26"/>
          <w:szCs w:val="26"/>
        </w:rPr>
        <w:t>б</w:t>
      </w:r>
      <w:r w:rsidRPr="009E5009">
        <w:rPr>
          <w:sz w:val="26"/>
          <w:szCs w:val="26"/>
        </w:rPr>
        <w:t>личных слушаниях. Порядок организации и проведения общественных обсуждений или публичных слушаний определяется Положением о публичных слушаниях</w:t>
      </w:r>
      <w:r w:rsidR="0092250A">
        <w:rPr>
          <w:sz w:val="26"/>
          <w:szCs w:val="26"/>
        </w:rPr>
        <w:t xml:space="preserve"> и</w:t>
      </w:r>
      <w:r w:rsidRPr="009E5009">
        <w:rPr>
          <w:sz w:val="26"/>
          <w:szCs w:val="26"/>
        </w:rPr>
        <w:t xml:space="preserve"> о</w:t>
      </w:r>
      <w:r w:rsidRPr="009E5009">
        <w:rPr>
          <w:sz w:val="26"/>
          <w:szCs w:val="26"/>
        </w:rPr>
        <w:t>б</w:t>
      </w:r>
      <w:r w:rsidRPr="009E5009">
        <w:rPr>
          <w:sz w:val="26"/>
          <w:szCs w:val="26"/>
        </w:rPr>
        <w:t>щественных обсуждениях в городе Череповце, утвержденн</w:t>
      </w:r>
      <w:r w:rsidR="0092250A">
        <w:rPr>
          <w:sz w:val="26"/>
          <w:szCs w:val="26"/>
        </w:rPr>
        <w:t>ы</w:t>
      </w:r>
      <w:r w:rsidRPr="009E5009">
        <w:rPr>
          <w:sz w:val="26"/>
          <w:szCs w:val="26"/>
        </w:rPr>
        <w:t>м Череповецкой горо</w:t>
      </w:r>
      <w:r w:rsidRPr="009E5009">
        <w:rPr>
          <w:sz w:val="26"/>
          <w:szCs w:val="26"/>
        </w:rPr>
        <w:t>д</w:t>
      </w:r>
      <w:r w:rsidRPr="009E5009">
        <w:rPr>
          <w:sz w:val="26"/>
          <w:szCs w:val="26"/>
        </w:rPr>
        <w:t xml:space="preserve">ской Думой (далее </w:t>
      </w:r>
      <w:r w:rsidR="0092250A">
        <w:rPr>
          <w:sz w:val="26"/>
          <w:szCs w:val="26"/>
        </w:rPr>
        <w:t>–</w:t>
      </w:r>
      <w:r w:rsidRPr="009E5009">
        <w:rPr>
          <w:sz w:val="26"/>
          <w:szCs w:val="26"/>
        </w:rPr>
        <w:t xml:space="preserve"> Положение о публичных слушаниях</w:t>
      </w:r>
      <w:r w:rsidR="0092250A">
        <w:rPr>
          <w:sz w:val="26"/>
          <w:szCs w:val="26"/>
        </w:rPr>
        <w:t xml:space="preserve"> и</w:t>
      </w:r>
      <w:r w:rsidRPr="009E5009">
        <w:rPr>
          <w:sz w:val="26"/>
          <w:szCs w:val="26"/>
        </w:rPr>
        <w:t xml:space="preserve"> общественных обсужд</w:t>
      </w:r>
      <w:r w:rsidRPr="009E5009">
        <w:rPr>
          <w:sz w:val="26"/>
          <w:szCs w:val="26"/>
        </w:rPr>
        <w:t>е</w:t>
      </w:r>
      <w:r w:rsidRPr="009E5009">
        <w:rPr>
          <w:sz w:val="26"/>
          <w:szCs w:val="26"/>
        </w:rPr>
        <w:t>ниях), с учетом положений Градостроительного кодекса Российской Федерации.</w:t>
      </w:r>
    </w:p>
    <w:p w:rsidR="00053EE2" w:rsidRPr="009E5009" w:rsidRDefault="00053EE2" w:rsidP="00053EE2">
      <w:pPr>
        <w:ind w:firstLine="709"/>
        <w:jc w:val="both"/>
        <w:rPr>
          <w:sz w:val="26"/>
          <w:szCs w:val="26"/>
        </w:rPr>
      </w:pPr>
      <w:r w:rsidRPr="009E5009">
        <w:rPr>
          <w:sz w:val="26"/>
          <w:szCs w:val="26"/>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общ</w:t>
      </w:r>
      <w:r w:rsidRPr="009E5009">
        <w:rPr>
          <w:sz w:val="26"/>
          <w:szCs w:val="26"/>
        </w:rPr>
        <w:t>е</w:t>
      </w:r>
      <w:r w:rsidRPr="009E5009">
        <w:rPr>
          <w:sz w:val="26"/>
          <w:szCs w:val="26"/>
        </w:rPr>
        <w:t>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w:t>
      </w:r>
      <w:r w:rsidRPr="009E5009">
        <w:rPr>
          <w:sz w:val="26"/>
          <w:szCs w:val="26"/>
        </w:rPr>
        <w:t>з</w:t>
      </w:r>
      <w:r w:rsidRPr="009E5009">
        <w:rPr>
          <w:sz w:val="26"/>
          <w:szCs w:val="26"/>
        </w:rPr>
        <w:t>решенный вид использования, решение о предоставлении разрешения на условно ра</w:t>
      </w:r>
      <w:r w:rsidRPr="009E5009">
        <w:rPr>
          <w:sz w:val="26"/>
          <w:szCs w:val="26"/>
        </w:rPr>
        <w:t>з</w:t>
      </w:r>
      <w:r w:rsidRPr="009E5009">
        <w:rPr>
          <w:sz w:val="26"/>
          <w:szCs w:val="26"/>
        </w:rPr>
        <w:t>решенный вид использования такому лицу принимается без проведения обществе</w:t>
      </w:r>
      <w:r w:rsidRPr="009E5009">
        <w:rPr>
          <w:sz w:val="26"/>
          <w:szCs w:val="26"/>
        </w:rPr>
        <w:t>н</w:t>
      </w:r>
      <w:r w:rsidRPr="009E5009">
        <w:rPr>
          <w:sz w:val="26"/>
          <w:szCs w:val="26"/>
        </w:rPr>
        <w:t>ных обсуждений или публичных слушаний.</w:t>
      </w:r>
    </w:p>
    <w:p w:rsidR="00053EE2" w:rsidRPr="009E5009" w:rsidRDefault="00053EE2" w:rsidP="00053EE2">
      <w:pPr>
        <w:ind w:firstLine="709"/>
        <w:jc w:val="both"/>
        <w:rPr>
          <w:sz w:val="26"/>
          <w:szCs w:val="26"/>
        </w:rPr>
      </w:pPr>
      <w:r w:rsidRPr="009E5009">
        <w:rPr>
          <w:sz w:val="26"/>
          <w:szCs w:val="26"/>
        </w:rPr>
        <w:t>7. Организатор общественных обсуждений или публичных слушаний направл</w:t>
      </w:r>
      <w:r w:rsidRPr="009E5009">
        <w:rPr>
          <w:sz w:val="26"/>
          <w:szCs w:val="26"/>
        </w:rPr>
        <w:t>я</w:t>
      </w:r>
      <w:r w:rsidRPr="009E5009">
        <w:rPr>
          <w:sz w:val="26"/>
          <w:szCs w:val="26"/>
        </w:rPr>
        <w:t>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w:t>
      </w:r>
      <w:r w:rsidRPr="009E5009">
        <w:rPr>
          <w:sz w:val="26"/>
          <w:szCs w:val="26"/>
        </w:rPr>
        <w:t>ь</w:t>
      </w:r>
      <w:r w:rsidRPr="009E5009">
        <w:rPr>
          <w:sz w:val="26"/>
          <w:szCs w:val="26"/>
        </w:rPr>
        <w:t>зования правообладателям земельных участков, имеющих общие границы с земел</w:t>
      </w:r>
      <w:r w:rsidRPr="009E5009">
        <w:rPr>
          <w:sz w:val="26"/>
          <w:szCs w:val="26"/>
        </w:rPr>
        <w:t>ь</w:t>
      </w:r>
      <w:r w:rsidRPr="009E5009">
        <w:rPr>
          <w:sz w:val="26"/>
          <w:szCs w:val="26"/>
        </w:rPr>
        <w:t>ным участком, применительно к которому запрашивается данное разрешение, прав</w:t>
      </w:r>
      <w:r w:rsidRPr="009E5009">
        <w:rPr>
          <w:sz w:val="26"/>
          <w:szCs w:val="26"/>
        </w:rPr>
        <w:t>о</w:t>
      </w:r>
      <w:r w:rsidRPr="009E5009">
        <w:rPr>
          <w:sz w:val="26"/>
          <w:szCs w:val="26"/>
        </w:rPr>
        <w:t>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w:t>
      </w:r>
      <w:r w:rsidRPr="009E5009">
        <w:rPr>
          <w:sz w:val="26"/>
          <w:szCs w:val="26"/>
        </w:rPr>
        <w:t>о</w:t>
      </w:r>
      <w:r w:rsidRPr="009E5009">
        <w:rPr>
          <w:sz w:val="26"/>
          <w:szCs w:val="26"/>
        </w:rPr>
        <w:t>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w:t>
      </w:r>
      <w:r w:rsidRPr="009E5009">
        <w:rPr>
          <w:sz w:val="26"/>
          <w:szCs w:val="26"/>
        </w:rPr>
        <w:t>а</w:t>
      </w:r>
      <w:r w:rsidRPr="009E5009">
        <w:rPr>
          <w:sz w:val="26"/>
          <w:szCs w:val="26"/>
        </w:rPr>
        <w:t>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053EE2" w:rsidRPr="009E5009" w:rsidRDefault="00053EE2" w:rsidP="00053EE2">
      <w:pPr>
        <w:ind w:firstLine="709"/>
        <w:jc w:val="both"/>
        <w:rPr>
          <w:sz w:val="26"/>
          <w:szCs w:val="26"/>
        </w:rPr>
      </w:pPr>
      <w:r w:rsidRPr="009E5009">
        <w:rPr>
          <w:sz w:val="26"/>
          <w:szCs w:val="26"/>
        </w:rPr>
        <w:t xml:space="preserve">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w:t>
      </w:r>
      <w:r w:rsidR="00470FB7">
        <w:rPr>
          <w:sz w:val="26"/>
          <w:szCs w:val="26"/>
        </w:rPr>
        <w:t>К</w:t>
      </w:r>
      <w:r w:rsidRPr="009E5009">
        <w:rPr>
          <w:sz w:val="26"/>
          <w:szCs w:val="26"/>
        </w:rPr>
        <w:t>омиссия осуществляет подготовку рекомендаций о предоставлении разрешения на условно разрешенный вид использования или об отк</w:t>
      </w:r>
      <w:r w:rsidRPr="009E5009">
        <w:rPr>
          <w:sz w:val="26"/>
          <w:szCs w:val="26"/>
        </w:rPr>
        <w:t>а</w:t>
      </w:r>
      <w:r w:rsidRPr="009E5009">
        <w:rPr>
          <w:sz w:val="26"/>
          <w:szCs w:val="26"/>
        </w:rPr>
        <w:t>зе в предоставлении такого разрешения с указанием причин принятого решения и направляет их мэру города Череповца.».</w:t>
      </w:r>
    </w:p>
    <w:p w:rsidR="00053EE2" w:rsidRPr="009E5009" w:rsidRDefault="00760A6D" w:rsidP="00053EE2">
      <w:pPr>
        <w:ind w:firstLine="709"/>
        <w:jc w:val="both"/>
        <w:rPr>
          <w:sz w:val="26"/>
          <w:szCs w:val="26"/>
        </w:rPr>
      </w:pPr>
      <w:r>
        <w:rPr>
          <w:sz w:val="26"/>
          <w:szCs w:val="26"/>
        </w:rPr>
        <w:t>8</w:t>
      </w:r>
      <w:r w:rsidR="00053EE2" w:rsidRPr="009E5009">
        <w:rPr>
          <w:sz w:val="26"/>
          <w:szCs w:val="26"/>
        </w:rPr>
        <w:t>. В статье 18:</w:t>
      </w:r>
    </w:p>
    <w:p w:rsidR="00693247" w:rsidRDefault="00760A6D" w:rsidP="00053EE2">
      <w:pPr>
        <w:ind w:firstLine="709"/>
        <w:jc w:val="both"/>
        <w:rPr>
          <w:sz w:val="26"/>
          <w:szCs w:val="26"/>
        </w:rPr>
      </w:pPr>
      <w:r>
        <w:rPr>
          <w:sz w:val="26"/>
          <w:szCs w:val="26"/>
        </w:rPr>
        <w:t>8</w:t>
      </w:r>
      <w:r w:rsidR="00053EE2" w:rsidRPr="009E5009">
        <w:rPr>
          <w:sz w:val="26"/>
          <w:szCs w:val="26"/>
        </w:rPr>
        <w:t xml:space="preserve">.1. В пункте 3 </w:t>
      </w:r>
      <w:r w:rsidR="00693247">
        <w:rPr>
          <w:sz w:val="26"/>
          <w:szCs w:val="26"/>
        </w:rPr>
        <w:t>слова:</w:t>
      </w:r>
    </w:p>
    <w:p w:rsidR="00693247" w:rsidRDefault="00693247" w:rsidP="00053EE2">
      <w:pPr>
        <w:ind w:firstLine="709"/>
        <w:jc w:val="both"/>
        <w:rPr>
          <w:sz w:val="26"/>
          <w:szCs w:val="26"/>
        </w:rPr>
      </w:pPr>
      <w:r>
        <w:rPr>
          <w:sz w:val="26"/>
          <w:szCs w:val="26"/>
        </w:rPr>
        <w:t>«</w:t>
      </w:r>
      <w:r w:rsidRPr="00693247">
        <w:rPr>
          <w:sz w:val="26"/>
          <w:szCs w:val="26"/>
        </w:rPr>
        <w:t>К заявлению прилагается эскизный проект строительства, реконструкции об</w:t>
      </w:r>
      <w:r w:rsidRPr="00693247">
        <w:rPr>
          <w:sz w:val="26"/>
          <w:szCs w:val="26"/>
        </w:rPr>
        <w:t>ъ</w:t>
      </w:r>
      <w:r w:rsidRPr="00693247">
        <w:rPr>
          <w:sz w:val="26"/>
          <w:szCs w:val="26"/>
        </w:rPr>
        <w:t>екта капитального строительства, который предлагается реализовать в случае пре</w:t>
      </w:r>
      <w:r w:rsidRPr="00693247">
        <w:rPr>
          <w:sz w:val="26"/>
          <w:szCs w:val="26"/>
        </w:rPr>
        <w:t>д</w:t>
      </w:r>
      <w:r w:rsidRPr="00693247">
        <w:rPr>
          <w:sz w:val="26"/>
          <w:szCs w:val="26"/>
        </w:rPr>
        <w:t>ставления разрешения на отклонение от предельных параметров.</w:t>
      </w:r>
      <w:r>
        <w:rPr>
          <w:sz w:val="26"/>
          <w:szCs w:val="26"/>
        </w:rPr>
        <w:t>»</w:t>
      </w:r>
    </w:p>
    <w:p w:rsidR="00053EE2" w:rsidRPr="009E5009" w:rsidRDefault="00470FB7" w:rsidP="00053EE2">
      <w:pPr>
        <w:ind w:firstLine="709"/>
        <w:jc w:val="both"/>
        <w:rPr>
          <w:sz w:val="26"/>
          <w:szCs w:val="26"/>
        </w:rPr>
      </w:pPr>
      <w:r>
        <w:rPr>
          <w:sz w:val="26"/>
          <w:szCs w:val="26"/>
        </w:rPr>
        <w:t>заменить словами</w:t>
      </w:r>
      <w:r w:rsidR="00053EE2" w:rsidRPr="009E5009">
        <w:rPr>
          <w:sz w:val="26"/>
          <w:szCs w:val="26"/>
        </w:rPr>
        <w:t>:</w:t>
      </w:r>
    </w:p>
    <w:p w:rsidR="00053EE2" w:rsidRPr="009E5009" w:rsidRDefault="00053EE2" w:rsidP="00053EE2">
      <w:pPr>
        <w:ind w:firstLine="709"/>
        <w:jc w:val="both"/>
        <w:rPr>
          <w:sz w:val="26"/>
          <w:szCs w:val="26"/>
        </w:rPr>
      </w:pPr>
      <w:r w:rsidRPr="009E5009">
        <w:rPr>
          <w:sz w:val="26"/>
          <w:szCs w:val="26"/>
        </w:rPr>
        <w:t>«К заявлению прилагается:</w:t>
      </w:r>
    </w:p>
    <w:p w:rsidR="00053EE2" w:rsidRPr="009E5009" w:rsidRDefault="00053EE2" w:rsidP="00053EE2">
      <w:pPr>
        <w:ind w:firstLine="709"/>
        <w:jc w:val="both"/>
        <w:rPr>
          <w:sz w:val="26"/>
          <w:szCs w:val="26"/>
        </w:rPr>
      </w:pPr>
      <w:r w:rsidRPr="009E5009">
        <w:rPr>
          <w:sz w:val="26"/>
          <w:szCs w:val="26"/>
        </w:rPr>
        <w:t>1) эскизный проект строительства, реконструкции объекта капитального стро</w:t>
      </w:r>
      <w:r w:rsidRPr="009E5009">
        <w:rPr>
          <w:sz w:val="26"/>
          <w:szCs w:val="26"/>
        </w:rPr>
        <w:t>и</w:t>
      </w:r>
      <w:r w:rsidRPr="009E5009">
        <w:rPr>
          <w:sz w:val="26"/>
          <w:szCs w:val="26"/>
        </w:rPr>
        <w:t>тельства, который предлагается реализовать в случае представления разрешения на отклонение от предельных параметров.</w:t>
      </w:r>
    </w:p>
    <w:p w:rsidR="00053EE2" w:rsidRPr="009E5009" w:rsidRDefault="00053EE2" w:rsidP="00053EE2">
      <w:pPr>
        <w:ind w:firstLine="709"/>
        <w:jc w:val="both"/>
        <w:rPr>
          <w:sz w:val="26"/>
          <w:szCs w:val="26"/>
        </w:rPr>
      </w:pPr>
      <w:r w:rsidRPr="009E5009">
        <w:rPr>
          <w:sz w:val="26"/>
          <w:szCs w:val="26"/>
        </w:rPr>
        <w:t xml:space="preserve">2) согласие правообладателей земельного участка и(или) объекта капитального строительства на получение разрешения на отклонение от предельных параметров разрешенного строительства, реконструкции объектов капитального строительства (в случае если земельный участок или объект капитального строительства находятся в </w:t>
      </w:r>
      <w:r w:rsidRPr="009E5009">
        <w:rPr>
          <w:sz w:val="26"/>
          <w:szCs w:val="26"/>
        </w:rPr>
        <w:lastRenderedPageBreak/>
        <w:t>муниципальной собственности либо государственная собственность на земельный участок не разграничена, согласие собственника земельного участка или объекта к</w:t>
      </w:r>
      <w:r w:rsidRPr="009E5009">
        <w:rPr>
          <w:sz w:val="26"/>
          <w:szCs w:val="26"/>
        </w:rPr>
        <w:t>а</w:t>
      </w:r>
      <w:r w:rsidRPr="009E5009">
        <w:rPr>
          <w:sz w:val="26"/>
          <w:szCs w:val="26"/>
        </w:rPr>
        <w:t>питального строительства на получение разрешения на отклонение от предельных п</w:t>
      </w:r>
      <w:r w:rsidRPr="009E5009">
        <w:rPr>
          <w:sz w:val="26"/>
          <w:szCs w:val="26"/>
        </w:rPr>
        <w:t>а</w:t>
      </w:r>
      <w:r w:rsidRPr="009E5009">
        <w:rPr>
          <w:sz w:val="26"/>
          <w:szCs w:val="26"/>
        </w:rPr>
        <w:t>раметров разрешенного строительства, реконструкции объектов капитального стро</w:t>
      </w:r>
      <w:r w:rsidRPr="009E5009">
        <w:rPr>
          <w:sz w:val="26"/>
          <w:szCs w:val="26"/>
        </w:rPr>
        <w:t>и</w:t>
      </w:r>
      <w:r w:rsidRPr="009E5009">
        <w:rPr>
          <w:sz w:val="26"/>
          <w:szCs w:val="26"/>
        </w:rPr>
        <w:t>тельства запрашивается в комитете по управлению имуществом города Череповца</w:t>
      </w:r>
      <w:r w:rsidR="00470FB7">
        <w:rPr>
          <w:sz w:val="26"/>
          <w:szCs w:val="26"/>
        </w:rPr>
        <w:t>)</w:t>
      </w:r>
      <w:r w:rsidRPr="009E5009">
        <w:rPr>
          <w:sz w:val="26"/>
          <w:szCs w:val="26"/>
        </w:rPr>
        <w:t>.».</w:t>
      </w:r>
    </w:p>
    <w:p w:rsidR="00053EE2" w:rsidRPr="009E5009" w:rsidRDefault="00760A6D" w:rsidP="00053EE2">
      <w:pPr>
        <w:ind w:firstLine="709"/>
        <w:jc w:val="both"/>
        <w:rPr>
          <w:sz w:val="26"/>
          <w:szCs w:val="26"/>
        </w:rPr>
      </w:pPr>
      <w:r>
        <w:rPr>
          <w:sz w:val="26"/>
          <w:szCs w:val="26"/>
        </w:rPr>
        <w:t>8</w:t>
      </w:r>
      <w:r w:rsidR="00053EE2" w:rsidRPr="009E5009">
        <w:rPr>
          <w:sz w:val="26"/>
          <w:szCs w:val="26"/>
        </w:rPr>
        <w:t>.2. Пункты 4, 5 изложить в следующей редакции:</w:t>
      </w:r>
    </w:p>
    <w:p w:rsidR="00053EE2" w:rsidRPr="009E5009" w:rsidRDefault="00053EE2" w:rsidP="00053EE2">
      <w:pPr>
        <w:ind w:firstLine="709"/>
        <w:jc w:val="both"/>
        <w:rPr>
          <w:sz w:val="26"/>
          <w:szCs w:val="26"/>
        </w:rPr>
      </w:pPr>
      <w:r w:rsidRPr="009E5009">
        <w:rPr>
          <w:sz w:val="26"/>
          <w:szCs w:val="26"/>
        </w:rPr>
        <w:t>«4. Проект решения о предоставлении разрешения на отклонение от предел</w:t>
      </w:r>
      <w:r w:rsidRPr="009E5009">
        <w:rPr>
          <w:sz w:val="26"/>
          <w:szCs w:val="26"/>
        </w:rPr>
        <w:t>ь</w:t>
      </w:r>
      <w:r w:rsidRPr="009E5009">
        <w:rPr>
          <w:sz w:val="26"/>
          <w:szCs w:val="26"/>
        </w:rPr>
        <w:t>ных параметров разрешенного строительства, реконструкции объекта капитального строительства подлежит рассмотрению на общественных обсуждениях или публи</w:t>
      </w:r>
      <w:r w:rsidRPr="009E5009">
        <w:rPr>
          <w:sz w:val="26"/>
          <w:szCs w:val="26"/>
        </w:rPr>
        <w:t>ч</w:t>
      </w:r>
      <w:r w:rsidRPr="009E5009">
        <w:rPr>
          <w:sz w:val="26"/>
          <w:szCs w:val="26"/>
        </w:rPr>
        <w:t>ных слушаниях. Порядок организации и проведения общественных обсуждений или публичных слушаний определяется П</w:t>
      </w:r>
      <w:r w:rsidR="00470FB7">
        <w:rPr>
          <w:sz w:val="26"/>
          <w:szCs w:val="26"/>
        </w:rPr>
        <w:t>оложением о публичных слушаниях и</w:t>
      </w:r>
      <w:r w:rsidRPr="009E5009">
        <w:rPr>
          <w:sz w:val="26"/>
          <w:szCs w:val="26"/>
        </w:rPr>
        <w:t xml:space="preserve"> общ</w:t>
      </w:r>
      <w:r w:rsidRPr="009E5009">
        <w:rPr>
          <w:sz w:val="26"/>
          <w:szCs w:val="26"/>
        </w:rPr>
        <w:t>е</w:t>
      </w:r>
      <w:r w:rsidRPr="009E5009">
        <w:rPr>
          <w:sz w:val="26"/>
          <w:szCs w:val="26"/>
        </w:rPr>
        <w:t>ственных обсуждениях</w:t>
      </w:r>
      <w:r w:rsidR="004943D2">
        <w:rPr>
          <w:sz w:val="26"/>
          <w:szCs w:val="26"/>
        </w:rPr>
        <w:t xml:space="preserve"> </w:t>
      </w:r>
      <w:r w:rsidRPr="009E5009">
        <w:rPr>
          <w:sz w:val="26"/>
          <w:szCs w:val="26"/>
        </w:rPr>
        <w:t>с учетом положений Градостроительного кодекса Российской Федерации.</w:t>
      </w:r>
    </w:p>
    <w:p w:rsidR="00053EE2" w:rsidRDefault="00053EE2" w:rsidP="00053EE2">
      <w:pPr>
        <w:ind w:firstLine="709"/>
        <w:jc w:val="both"/>
        <w:rPr>
          <w:sz w:val="26"/>
          <w:szCs w:val="26"/>
        </w:rPr>
      </w:pPr>
      <w:r w:rsidRPr="009E5009">
        <w:rPr>
          <w:sz w:val="26"/>
          <w:szCs w:val="26"/>
        </w:rPr>
        <w:t>5. На основании заключения о результатах общественных обсуждений или публичных слушаний по проекту решения о предоставлении разрешения на отклон</w:t>
      </w:r>
      <w:r w:rsidRPr="009E5009">
        <w:rPr>
          <w:sz w:val="26"/>
          <w:szCs w:val="26"/>
        </w:rPr>
        <w:t>е</w:t>
      </w:r>
      <w:r w:rsidRPr="009E5009">
        <w:rPr>
          <w:sz w:val="26"/>
          <w:szCs w:val="26"/>
        </w:rPr>
        <w:t>ние от предельных параметров разрешенного строительства, реконструкции объекта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w:t>
      </w:r>
      <w:r w:rsidRPr="009E5009">
        <w:rPr>
          <w:sz w:val="26"/>
          <w:szCs w:val="26"/>
        </w:rPr>
        <w:t>е</w:t>
      </w:r>
      <w:r w:rsidRPr="009E5009">
        <w:rPr>
          <w:sz w:val="26"/>
          <w:szCs w:val="26"/>
        </w:rPr>
        <w:t>ния с указанием причин принятого решения и направляет их мэру города Черепо</w:t>
      </w:r>
      <w:r w:rsidRPr="009E5009">
        <w:rPr>
          <w:sz w:val="26"/>
          <w:szCs w:val="26"/>
        </w:rPr>
        <w:t>в</w:t>
      </w:r>
      <w:r w:rsidRPr="009E5009">
        <w:rPr>
          <w:sz w:val="26"/>
          <w:szCs w:val="26"/>
        </w:rPr>
        <w:t>ца.».</w:t>
      </w:r>
    </w:p>
    <w:p w:rsidR="00760A6D" w:rsidRDefault="00760A6D" w:rsidP="00053EE2">
      <w:pPr>
        <w:ind w:firstLine="709"/>
        <w:jc w:val="both"/>
        <w:rPr>
          <w:sz w:val="26"/>
          <w:szCs w:val="26"/>
        </w:rPr>
      </w:pPr>
      <w:r>
        <w:rPr>
          <w:sz w:val="26"/>
          <w:szCs w:val="26"/>
        </w:rPr>
        <w:t>9</w:t>
      </w:r>
      <w:r w:rsidR="00693247">
        <w:rPr>
          <w:sz w:val="26"/>
          <w:szCs w:val="26"/>
        </w:rPr>
        <w:t>. В</w:t>
      </w:r>
      <w:r>
        <w:rPr>
          <w:sz w:val="26"/>
          <w:szCs w:val="26"/>
        </w:rPr>
        <w:t xml:space="preserve"> статье 20:</w:t>
      </w:r>
    </w:p>
    <w:p w:rsidR="0035022B" w:rsidRDefault="00760A6D" w:rsidP="00053EE2">
      <w:pPr>
        <w:ind w:firstLine="709"/>
        <w:jc w:val="both"/>
        <w:rPr>
          <w:sz w:val="26"/>
          <w:szCs w:val="26"/>
        </w:rPr>
      </w:pPr>
      <w:r>
        <w:rPr>
          <w:sz w:val="26"/>
          <w:szCs w:val="26"/>
        </w:rPr>
        <w:t>9.1. В</w:t>
      </w:r>
      <w:r w:rsidR="00693247">
        <w:rPr>
          <w:sz w:val="26"/>
          <w:szCs w:val="26"/>
        </w:rPr>
        <w:t xml:space="preserve"> подпункте 1 пункта 3 слова «</w:t>
      </w:r>
      <w:r w:rsidR="00693247" w:rsidRPr="00693247">
        <w:rPr>
          <w:sz w:val="26"/>
          <w:szCs w:val="26"/>
        </w:rPr>
        <w:t>жилья экономического класса</w:t>
      </w:r>
      <w:r w:rsidR="00693247">
        <w:rPr>
          <w:sz w:val="26"/>
          <w:szCs w:val="26"/>
        </w:rPr>
        <w:t>» заменить словами</w:t>
      </w:r>
      <w:r w:rsidR="00693247" w:rsidRPr="00693247">
        <w:rPr>
          <w:sz w:val="26"/>
          <w:szCs w:val="26"/>
        </w:rPr>
        <w:t xml:space="preserve"> </w:t>
      </w:r>
      <w:r w:rsidR="00693247">
        <w:rPr>
          <w:sz w:val="26"/>
          <w:szCs w:val="26"/>
        </w:rPr>
        <w:t>«</w:t>
      </w:r>
      <w:r w:rsidR="00693247" w:rsidRPr="00693247">
        <w:rPr>
          <w:sz w:val="26"/>
          <w:szCs w:val="26"/>
        </w:rPr>
        <w:t>стандартного жилья</w:t>
      </w:r>
      <w:r>
        <w:rPr>
          <w:sz w:val="26"/>
          <w:szCs w:val="26"/>
        </w:rPr>
        <w:t>».</w:t>
      </w:r>
    </w:p>
    <w:p w:rsidR="00760A6D" w:rsidRDefault="00760A6D" w:rsidP="00053EE2">
      <w:pPr>
        <w:ind w:firstLine="709"/>
        <w:jc w:val="both"/>
        <w:rPr>
          <w:sz w:val="26"/>
          <w:szCs w:val="26"/>
        </w:rPr>
      </w:pPr>
      <w:r>
        <w:rPr>
          <w:sz w:val="26"/>
          <w:szCs w:val="26"/>
        </w:rPr>
        <w:t>9.2. В пункте 7:</w:t>
      </w:r>
    </w:p>
    <w:p w:rsidR="00760A6D" w:rsidRDefault="00760A6D" w:rsidP="00053EE2">
      <w:pPr>
        <w:ind w:firstLine="709"/>
        <w:jc w:val="both"/>
        <w:rPr>
          <w:sz w:val="26"/>
          <w:szCs w:val="26"/>
        </w:rPr>
      </w:pPr>
      <w:r>
        <w:rPr>
          <w:sz w:val="26"/>
          <w:szCs w:val="26"/>
        </w:rPr>
        <w:t>9.2.1. После слов «</w:t>
      </w:r>
      <w:r w:rsidRPr="00760A6D">
        <w:rPr>
          <w:sz w:val="26"/>
          <w:szCs w:val="26"/>
        </w:rPr>
        <w:t>на публичных слушаниях</w:t>
      </w:r>
      <w:r>
        <w:rPr>
          <w:sz w:val="26"/>
          <w:szCs w:val="26"/>
        </w:rPr>
        <w:t>» дополнить словами</w:t>
      </w:r>
      <w:r w:rsidRPr="00760A6D">
        <w:rPr>
          <w:sz w:val="26"/>
          <w:szCs w:val="26"/>
        </w:rPr>
        <w:t xml:space="preserve"> </w:t>
      </w:r>
      <w:r>
        <w:rPr>
          <w:sz w:val="26"/>
          <w:szCs w:val="26"/>
        </w:rPr>
        <w:t>«</w:t>
      </w:r>
      <w:r w:rsidRPr="00760A6D">
        <w:rPr>
          <w:sz w:val="26"/>
          <w:szCs w:val="26"/>
        </w:rPr>
        <w:t>или общ</w:t>
      </w:r>
      <w:r w:rsidRPr="00760A6D">
        <w:rPr>
          <w:sz w:val="26"/>
          <w:szCs w:val="26"/>
        </w:rPr>
        <w:t>е</w:t>
      </w:r>
      <w:r w:rsidRPr="00760A6D">
        <w:rPr>
          <w:sz w:val="26"/>
          <w:szCs w:val="26"/>
        </w:rPr>
        <w:t>ственных обсуждениях</w:t>
      </w:r>
      <w:r>
        <w:rPr>
          <w:sz w:val="26"/>
          <w:szCs w:val="26"/>
        </w:rPr>
        <w:t>».</w:t>
      </w:r>
    </w:p>
    <w:p w:rsidR="00760A6D" w:rsidRDefault="003763AD" w:rsidP="00053EE2">
      <w:pPr>
        <w:ind w:firstLine="709"/>
        <w:jc w:val="both"/>
        <w:rPr>
          <w:sz w:val="26"/>
          <w:szCs w:val="26"/>
        </w:rPr>
      </w:pPr>
      <w:r>
        <w:rPr>
          <w:sz w:val="26"/>
          <w:szCs w:val="26"/>
        </w:rPr>
        <w:t>9.2.2. В подпункте 7.1</w:t>
      </w:r>
      <w:r w:rsidR="00760A6D">
        <w:rPr>
          <w:sz w:val="26"/>
          <w:szCs w:val="26"/>
        </w:rPr>
        <w:t xml:space="preserve"> после слов «</w:t>
      </w:r>
      <w:r w:rsidR="00AA5E7A">
        <w:rPr>
          <w:sz w:val="26"/>
          <w:szCs w:val="26"/>
        </w:rPr>
        <w:t>П</w:t>
      </w:r>
      <w:r w:rsidR="00760A6D" w:rsidRPr="00760A6D">
        <w:rPr>
          <w:sz w:val="26"/>
          <w:szCs w:val="26"/>
        </w:rPr>
        <w:t>убличны</w:t>
      </w:r>
      <w:r w:rsidR="00AA5E7A">
        <w:rPr>
          <w:sz w:val="26"/>
          <w:szCs w:val="26"/>
        </w:rPr>
        <w:t>е</w:t>
      </w:r>
      <w:r w:rsidR="00760A6D" w:rsidRPr="00760A6D">
        <w:rPr>
          <w:sz w:val="26"/>
          <w:szCs w:val="26"/>
        </w:rPr>
        <w:t xml:space="preserve"> слушания</w:t>
      </w:r>
      <w:r w:rsidR="00760A6D">
        <w:rPr>
          <w:sz w:val="26"/>
          <w:szCs w:val="26"/>
        </w:rPr>
        <w:t>» дополнить словами</w:t>
      </w:r>
      <w:r w:rsidR="00760A6D" w:rsidRPr="00760A6D">
        <w:rPr>
          <w:sz w:val="26"/>
          <w:szCs w:val="26"/>
        </w:rPr>
        <w:t xml:space="preserve"> </w:t>
      </w:r>
      <w:r w:rsidR="00760A6D">
        <w:rPr>
          <w:sz w:val="26"/>
          <w:szCs w:val="26"/>
        </w:rPr>
        <w:t>«</w:t>
      </w:r>
      <w:r w:rsidR="00760A6D" w:rsidRPr="00760A6D">
        <w:rPr>
          <w:sz w:val="26"/>
          <w:szCs w:val="26"/>
        </w:rPr>
        <w:t>или общественны</w:t>
      </w:r>
      <w:r w:rsidR="00AA5E7A">
        <w:rPr>
          <w:sz w:val="26"/>
          <w:szCs w:val="26"/>
        </w:rPr>
        <w:t>е</w:t>
      </w:r>
      <w:r w:rsidR="00760A6D" w:rsidRPr="00760A6D">
        <w:rPr>
          <w:sz w:val="26"/>
          <w:szCs w:val="26"/>
        </w:rPr>
        <w:t xml:space="preserve"> обсуждения</w:t>
      </w:r>
      <w:r w:rsidR="00760A6D">
        <w:rPr>
          <w:sz w:val="26"/>
          <w:szCs w:val="26"/>
        </w:rPr>
        <w:t>».</w:t>
      </w:r>
    </w:p>
    <w:p w:rsidR="00760A6D" w:rsidRDefault="00DC6063" w:rsidP="00053EE2">
      <w:pPr>
        <w:ind w:firstLine="709"/>
        <w:jc w:val="both"/>
        <w:rPr>
          <w:sz w:val="26"/>
          <w:szCs w:val="26"/>
        </w:rPr>
      </w:pPr>
      <w:r>
        <w:rPr>
          <w:sz w:val="26"/>
          <w:szCs w:val="26"/>
        </w:rPr>
        <w:t>9.3. Пункт 8 изложить в следующей редакции:</w:t>
      </w:r>
    </w:p>
    <w:p w:rsidR="00DC6063" w:rsidRDefault="00DC6063" w:rsidP="00053EE2">
      <w:pPr>
        <w:ind w:firstLine="709"/>
        <w:jc w:val="both"/>
        <w:rPr>
          <w:sz w:val="26"/>
          <w:szCs w:val="26"/>
        </w:rPr>
      </w:pPr>
      <w:r>
        <w:rPr>
          <w:sz w:val="26"/>
          <w:szCs w:val="26"/>
        </w:rPr>
        <w:t xml:space="preserve">«8. </w:t>
      </w:r>
      <w:r w:rsidRPr="00DC6063">
        <w:rPr>
          <w:sz w:val="26"/>
          <w:szCs w:val="26"/>
        </w:rPr>
        <w:t>Порядок организации и проведения публичных слушаний или обществе</w:t>
      </w:r>
      <w:r w:rsidRPr="00DC6063">
        <w:rPr>
          <w:sz w:val="26"/>
          <w:szCs w:val="26"/>
        </w:rPr>
        <w:t>н</w:t>
      </w:r>
      <w:r w:rsidRPr="00DC6063">
        <w:rPr>
          <w:sz w:val="26"/>
          <w:szCs w:val="26"/>
        </w:rPr>
        <w:t>ных обсуждений по проекту планировки территории и проекту межевания террит</w:t>
      </w:r>
      <w:r w:rsidRPr="00DC6063">
        <w:rPr>
          <w:sz w:val="26"/>
          <w:szCs w:val="26"/>
        </w:rPr>
        <w:t>о</w:t>
      </w:r>
      <w:r w:rsidRPr="00DC6063">
        <w:rPr>
          <w:sz w:val="26"/>
          <w:szCs w:val="26"/>
        </w:rPr>
        <w:t>рии определяется Градостроительным кодексом Российской Федерации, Уставом г</w:t>
      </w:r>
      <w:r w:rsidRPr="00DC6063">
        <w:rPr>
          <w:sz w:val="26"/>
          <w:szCs w:val="26"/>
        </w:rPr>
        <w:t>о</w:t>
      </w:r>
      <w:r w:rsidRPr="00DC6063">
        <w:rPr>
          <w:sz w:val="26"/>
          <w:szCs w:val="26"/>
        </w:rPr>
        <w:t>рода Череповца, настоящими Правилами и Положением о публичных слушаниях, обще</w:t>
      </w:r>
      <w:r w:rsidR="00641D09">
        <w:rPr>
          <w:sz w:val="26"/>
          <w:szCs w:val="26"/>
        </w:rPr>
        <w:t>ственных обсуждениях</w:t>
      </w:r>
      <w:r w:rsidRPr="00DC6063">
        <w:rPr>
          <w:sz w:val="26"/>
          <w:szCs w:val="26"/>
        </w:rPr>
        <w:t>.</w:t>
      </w:r>
      <w:r>
        <w:rPr>
          <w:sz w:val="26"/>
          <w:szCs w:val="26"/>
        </w:rPr>
        <w:t>».</w:t>
      </w:r>
    </w:p>
    <w:p w:rsidR="00C6776F" w:rsidRDefault="00DC6063" w:rsidP="00053EE2">
      <w:pPr>
        <w:ind w:firstLine="709"/>
        <w:jc w:val="both"/>
        <w:rPr>
          <w:sz w:val="26"/>
          <w:szCs w:val="26"/>
        </w:rPr>
      </w:pPr>
      <w:r>
        <w:rPr>
          <w:sz w:val="26"/>
          <w:szCs w:val="26"/>
        </w:rPr>
        <w:t>10</w:t>
      </w:r>
      <w:r w:rsidR="003763AD">
        <w:rPr>
          <w:sz w:val="26"/>
          <w:szCs w:val="26"/>
        </w:rPr>
        <w:t>. Н</w:t>
      </w:r>
      <w:r w:rsidR="00053EE2" w:rsidRPr="009E5009">
        <w:rPr>
          <w:sz w:val="26"/>
          <w:szCs w:val="26"/>
        </w:rPr>
        <w:t>аименовани</w:t>
      </w:r>
      <w:r w:rsidR="003763AD">
        <w:rPr>
          <w:sz w:val="26"/>
          <w:szCs w:val="26"/>
        </w:rPr>
        <w:t>е</w:t>
      </w:r>
      <w:r w:rsidR="00053EE2" w:rsidRPr="009E5009">
        <w:rPr>
          <w:sz w:val="26"/>
          <w:szCs w:val="26"/>
        </w:rPr>
        <w:t xml:space="preserve"> главы 6 </w:t>
      </w:r>
      <w:r w:rsidR="003763AD">
        <w:rPr>
          <w:sz w:val="26"/>
          <w:szCs w:val="26"/>
        </w:rPr>
        <w:t xml:space="preserve">изложить в следующей редакции: </w:t>
      </w:r>
    </w:p>
    <w:p w:rsidR="00C6776F" w:rsidRDefault="00C6776F" w:rsidP="00053EE2">
      <w:pPr>
        <w:ind w:firstLine="709"/>
        <w:jc w:val="both"/>
        <w:rPr>
          <w:sz w:val="26"/>
          <w:szCs w:val="26"/>
        </w:rPr>
      </w:pPr>
      <w:r>
        <w:rPr>
          <w:sz w:val="26"/>
          <w:szCs w:val="26"/>
        </w:rPr>
        <w:t>«</w:t>
      </w:r>
      <w:r w:rsidR="00417711">
        <w:rPr>
          <w:sz w:val="26"/>
          <w:szCs w:val="26"/>
        </w:rPr>
        <w:t xml:space="preserve">Глава 6. </w:t>
      </w:r>
      <w:r>
        <w:rPr>
          <w:sz w:val="26"/>
          <w:szCs w:val="26"/>
        </w:rPr>
        <w:t xml:space="preserve">Положения о проведении </w:t>
      </w:r>
      <w:r w:rsidR="00417711">
        <w:rPr>
          <w:sz w:val="26"/>
          <w:szCs w:val="26"/>
        </w:rPr>
        <w:t>публичных слушаний и общественных о</w:t>
      </w:r>
      <w:r w:rsidR="00417711">
        <w:rPr>
          <w:sz w:val="26"/>
          <w:szCs w:val="26"/>
        </w:rPr>
        <w:t>б</w:t>
      </w:r>
      <w:r w:rsidR="00417711">
        <w:rPr>
          <w:sz w:val="26"/>
          <w:szCs w:val="26"/>
        </w:rPr>
        <w:t>суждений по вопросам землепользования и застройки»</w:t>
      </w:r>
    </w:p>
    <w:p w:rsidR="00053EE2" w:rsidRPr="009E5009" w:rsidRDefault="00DC6063" w:rsidP="00053EE2">
      <w:pPr>
        <w:ind w:firstLine="709"/>
        <w:jc w:val="both"/>
        <w:rPr>
          <w:sz w:val="26"/>
          <w:szCs w:val="26"/>
        </w:rPr>
      </w:pPr>
      <w:r>
        <w:rPr>
          <w:sz w:val="26"/>
          <w:szCs w:val="26"/>
        </w:rPr>
        <w:t>11</w:t>
      </w:r>
      <w:r w:rsidR="00053EE2" w:rsidRPr="009E5009">
        <w:rPr>
          <w:sz w:val="26"/>
          <w:szCs w:val="26"/>
        </w:rPr>
        <w:t>. В статье 22:</w:t>
      </w:r>
    </w:p>
    <w:p w:rsidR="00BA739B" w:rsidRDefault="00DC6063" w:rsidP="00053EE2">
      <w:pPr>
        <w:ind w:firstLine="709"/>
        <w:jc w:val="both"/>
        <w:rPr>
          <w:sz w:val="26"/>
          <w:szCs w:val="26"/>
        </w:rPr>
      </w:pPr>
      <w:r>
        <w:rPr>
          <w:sz w:val="26"/>
          <w:szCs w:val="26"/>
        </w:rPr>
        <w:t>11</w:t>
      </w:r>
      <w:r w:rsidR="00BE74FE">
        <w:rPr>
          <w:sz w:val="26"/>
          <w:szCs w:val="26"/>
        </w:rPr>
        <w:t>.1. Наименование статьи 22 изложить в следующей редакции:</w:t>
      </w:r>
    </w:p>
    <w:p w:rsidR="00053EE2" w:rsidRPr="009E5009" w:rsidRDefault="00BE74FE" w:rsidP="00053EE2">
      <w:pPr>
        <w:ind w:firstLine="709"/>
        <w:jc w:val="both"/>
        <w:rPr>
          <w:sz w:val="26"/>
          <w:szCs w:val="26"/>
        </w:rPr>
      </w:pPr>
      <w:r>
        <w:rPr>
          <w:sz w:val="26"/>
          <w:szCs w:val="26"/>
        </w:rPr>
        <w:t>«</w:t>
      </w:r>
      <w:r w:rsidR="00045450">
        <w:rPr>
          <w:sz w:val="26"/>
          <w:szCs w:val="26"/>
        </w:rPr>
        <w:t xml:space="preserve">Статья 22. </w:t>
      </w:r>
      <w:r w:rsidRPr="00BE74FE">
        <w:rPr>
          <w:sz w:val="26"/>
          <w:szCs w:val="26"/>
        </w:rPr>
        <w:t>Общие положения о проведении публичных слушаний</w:t>
      </w:r>
      <w:r w:rsidR="00045450">
        <w:rPr>
          <w:sz w:val="26"/>
          <w:szCs w:val="26"/>
        </w:rPr>
        <w:t xml:space="preserve"> и </w:t>
      </w:r>
      <w:r w:rsidRPr="00BE74FE">
        <w:rPr>
          <w:sz w:val="26"/>
          <w:szCs w:val="26"/>
        </w:rPr>
        <w:t>общ</w:t>
      </w:r>
      <w:r w:rsidRPr="00BE74FE">
        <w:rPr>
          <w:sz w:val="26"/>
          <w:szCs w:val="26"/>
        </w:rPr>
        <w:t>е</w:t>
      </w:r>
      <w:r w:rsidRPr="00BE74FE">
        <w:rPr>
          <w:sz w:val="26"/>
          <w:szCs w:val="26"/>
        </w:rPr>
        <w:t>ственных обсуждений</w:t>
      </w:r>
      <w:r w:rsidR="00053EE2" w:rsidRPr="009E5009">
        <w:rPr>
          <w:sz w:val="26"/>
          <w:szCs w:val="26"/>
        </w:rPr>
        <w:t>».</w:t>
      </w:r>
    </w:p>
    <w:p w:rsidR="00053EE2" w:rsidRPr="009E5009" w:rsidRDefault="00DC6063" w:rsidP="00053EE2">
      <w:pPr>
        <w:ind w:firstLine="709"/>
        <w:jc w:val="both"/>
        <w:rPr>
          <w:sz w:val="26"/>
          <w:szCs w:val="26"/>
        </w:rPr>
      </w:pPr>
      <w:r>
        <w:rPr>
          <w:sz w:val="26"/>
          <w:szCs w:val="26"/>
        </w:rPr>
        <w:t>11</w:t>
      </w:r>
      <w:r w:rsidR="00053EE2" w:rsidRPr="009E5009">
        <w:rPr>
          <w:sz w:val="26"/>
          <w:szCs w:val="26"/>
        </w:rPr>
        <w:t>.2. Пункты 1, 2 изложить в следующей редакции:</w:t>
      </w:r>
    </w:p>
    <w:p w:rsidR="00053EE2" w:rsidRPr="009E5009" w:rsidRDefault="00053EE2" w:rsidP="00053EE2">
      <w:pPr>
        <w:ind w:firstLine="709"/>
        <w:jc w:val="both"/>
        <w:rPr>
          <w:sz w:val="26"/>
          <w:szCs w:val="26"/>
        </w:rPr>
      </w:pPr>
      <w:r w:rsidRPr="009E5009">
        <w:rPr>
          <w:sz w:val="26"/>
          <w:szCs w:val="26"/>
        </w:rPr>
        <w:t>«1. Проведение общественных обсуждений, публичных слушаний по вопросам градостроительной деятельности осуществляется в соответствии Градостроительным кодексом Российской Федерации, Уставом города Череповца,</w:t>
      </w:r>
      <w:r w:rsidR="00647E10">
        <w:rPr>
          <w:sz w:val="26"/>
          <w:szCs w:val="26"/>
        </w:rPr>
        <w:t xml:space="preserve"> Положением о публи</w:t>
      </w:r>
      <w:r w:rsidR="00647E10">
        <w:rPr>
          <w:sz w:val="26"/>
          <w:szCs w:val="26"/>
        </w:rPr>
        <w:t>ч</w:t>
      </w:r>
      <w:r w:rsidR="00647E10">
        <w:rPr>
          <w:sz w:val="26"/>
          <w:szCs w:val="26"/>
        </w:rPr>
        <w:t>ных слушаниях и общественных обсуждениях</w:t>
      </w:r>
      <w:r w:rsidR="00677207">
        <w:rPr>
          <w:sz w:val="26"/>
          <w:szCs w:val="26"/>
        </w:rPr>
        <w:t xml:space="preserve">, </w:t>
      </w:r>
      <w:r w:rsidR="00F8285A" w:rsidRPr="00F8285A">
        <w:rPr>
          <w:sz w:val="26"/>
          <w:szCs w:val="26"/>
        </w:rPr>
        <w:t>настоящими Правилами</w:t>
      </w:r>
      <w:r w:rsidR="00647E10">
        <w:rPr>
          <w:sz w:val="26"/>
          <w:szCs w:val="26"/>
        </w:rPr>
        <w:t xml:space="preserve"> </w:t>
      </w:r>
      <w:r w:rsidR="00DE3A53">
        <w:rPr>
          <w:sz w:val="26"/>
          <w:szCs w:val="26"/>
        </w:rPr>
        <w:t>и</w:t>
      </w:r>
      <w:r w:rsidRPr="009E5009">
        <w:rPr>
          <w:sz w:val="26"/>
          <w:szCs w:val="26"/>
        </w:rPr>
        <w:t xml:space="preserve"> иными пр</w:t>
      </w:r>
      <w:r w:rsidRPr="009E5009">
        <w:rPr>
          <w:sz w:val="26"/>
          <w:szCs w:val="26"/>
        </w:rPr>
        <w:t>а</w:t>
      </w:r>
      <w:r w:rsidRPr="009E5009">
        <w:rPr>
          <w:sz w:val="26"/>
          <w:szCs w:val="26"/>
        </w:rPr>
        <w:t>вовыми акта</w:t>
      </w:r>
      <w:r w:rsidR="00DE3A53">
        <w:rPr>
          <w:sz w:val="26"/>
          <w:szCs w:val="26"/>
        </w:rPr>
        <w:t>ми</w:t>
      </w:r>
      <w:r w:rsidRPr="009E5009">
        <w:rPr>
          <w:sz w:val="26"/>
          <w:szCs w:val="26"/>
        </w:rPr>
        <w:t>.</w:t>
      </w:r>
    </w:p>
    <w:p w:rsidR="00053EE2" w:rsidRPr="009E5009" w:rsidRDefault="00053EE2" w:rsidP="00053EE2">
      <w:pPr>
        <w:ind w:firstLine="709"/>
        <w:jc w:val="both"/>
        <w:rPr>
          <w:sz w:val="26"/>
          <w:szCs w:val="26"/>
        </w:rPr>
      </w:pPr>
      <w:r w:rsidRPr="009E5009">
        <w:rPr>
          <w:sz w:val="26"/>
          <w:szCs w:val="26"/>
        </w:rPr>
        <w:lastRenderedPageBreak/>
        <w:t>2. Целями проведения общественных обсуждений, публичных слушаний явл</w:t>
      </w:r>
      <w:r w:rsidRPr="009E5009">
        <w:rPr>
          <w:sz w:val="26"/>
          <w:szCs w:val="26"/>
        </w:rPr>
        <w:t>я</w:t>
      </w:r>
      <w:r w:rsidRPr="009E5009">
        <w:rPr>
          <w:sz w:val="26"/>
          <w:szCs w:val="26"/>
        </w:rPr>
        <w:t>ются:</w:t>
      </w:r>
    </w:p>
    <w:p w:rsidR="00053EE2" w:rsidRPr="009E5009" w:rsidRDefault="00053EE2" w:rsidP="00053EE2">
      <w:pPr>
        <w:ind w:firstLine="709"/>
        <w:jc w:val="both"/>
        <w:rPr>
          <w:sz w:val="26"/>
          <w:szCs w:val="26"/>
        </w:rPr>
      </w:pPr>
      <w:r w:rsidRPr="009E5009">
        <w:rPr>
          <w:sz w:val="26"/>
          <w:szCs w:val="26"/>
        </w:rPr>
        <w:t xml:space="preserve">1) соблюдение права человека на благоприятные условия жизнедеятельности; </w:t>
      </w:r>
    </w:p>
    <w:p w:rsidR="00053EE2" w:rsidRPr="009E5009" w:rsidRDefault="00053EE2" w:rsidP="00053EE2">
      <w:pPr>
        <w:ind w:firstLine="709"/>
        <w:jc w:val="both"/>
        <w:rPr>
          <w:sz w:val="26"/>
          <w:szCs w:val="26"/>
        </w:rPr>
      </w:pPr>
      <w:r w:rsidRPr="009E5009">
        <w:rPr>
          <w:sz w:val="26"/>
          <w:szCs w:val="26"/>
        </w:rPr>
        <w:t>2) соблюдение прав и законных интересов правообладателей земельных учас</w:t>
      </w:r>
      <w:r w:rsidRPr="009E5009">
        <w:rPr>
          <w:sz w:val="26"/>
          <w:szCs w:val="26"/>
        </w:rPr>
        <w:t>т</w:t>
      </w:r>
      <w:r w:rsidRPr="009E5009">
        <w:rPr>
          <w:sz w:val="26"/>
          <w:szCs w:val="26"/>
        </w:rPr>
        <w:t>ков и объектов капитального строительства;</w:t>
      </w:r>
    </w:p>
    <w:p w:rsidR="00053EE2" w:rsidRPr="009E5009" w:rsidRDefault="00053EE2" w:rsidP="00053EE2">
      <w:pPr>
        <w:ind w:firstLine="709"/>
        <w:jc w:val="both"/>
        <w:rPr>
          <w:sz w:val="26"/>
          <w:szCs w:val="26"/>
        </w:rPr>
      </w:pPr>
      <w:r w:rsidRPr="009E5009">
        <w:rPr>
          <w:sz w:val="26"/>
          <w:szCs w:val="26"/>
        </w:rPr>
        <w:t>3) выявление общественного мнения по теме и вопросам, выносимым на пу</w:t>
      </w:r>
      <w:r w:rsidRPr="009E5009">
        <w:rPr>
          <w:sz w:val="26"/>
          <w:szCs w:val="26"/>
        </w:rPr>
        <w:t>б</w:t>
      </w:r>
      <w:r w:rsidRPr="009E5009">
        <w:rPr>
          <w:sz w:val="26"/>
          <w:szCs w:val="26"/>
        </w:rPr>
        <w:t>личные слушания</w:t>
      </w:r>
      <w:r w:rsidR="00DC6063">
        <w:rPr>
          <w:sz w:val="26"/>
          <w:szCs w:val="26"/>
        </w:rPr>
        <w:t>, общественные обсуждения</w:t>
      </w:r>
      <w:r w:rsidRPr="009E5009">
        <w:rPr>
          <w:sz w:val="26"/>
          <w:szCs w:val="26"/>
        </w:rPr>
        <w:t>;</w:t>
      </w:r>
    </w:p>
    <w:p w:rsidR="00053EE2" w:rsidRPr="009E5009" w:rsidRDefault="00BE74FE" w:rsidP="00C53D47">
      <w:pPr>
        <w:ind w:firstLine="709"/>
        <w:jc w:val="both"/>
        <w:rPr>
          <w:sz w:val="26"/>
          <w:szCs w:val="26"/>
        </w:rPr>
      </w:pPr>
      <w:r>
        <w:rPr>
          <w:sz w:val="26"/>
          <w:szCs w:val="26"/>
        </w:rPr>
        <w:t>4) подготовка</w:t>
      </w:r>
      <w:r w:rsidR="00053EE2" w:rsidRPr="009E5009">
        <w:rPr>
          <w:sz w:val="26"/>
          <w:szCs w:val="26"/>
        </w:rPr>
        <w:t xml:space="preserve"> предложений и реком</w:t>
      </w:r>
      <w:r w:rsidR="00C53D47">
        <w:rPr>
          <w:sz w:val="26"/>
          <w:szCs w:val="26"/>
        </w:rPr>
        <w:t>ендаций по обсуждаемой проблеме.</w:t>
      </w:r>
      <w:r w:rsidR="00053EE2" w:rsidRPr="009E5009">
        <w:rPr>
          <w:sz w:val="26"/>
          <w:szCs w:val="26"/>
        </w:rPr>
        <w:t>».</w:t>
      </w:r>
    </w:p>
    <w:p w:rsidR="00053EE2" w:rsidRPr="009E5009" w:rsidRDefault="00DC6063" w:rsidP="00053EE2">
      <w:pPr>
        <w:ind w:firstLine="709"/>
        <w:jc w:val="both"/>
        <w:rPr>
          <w:sz w:val="26"/>
          <w:szCs w:val="26"/>
        </w:rPr>
      </w:pPr>
      <w:r>
        <w:rPr>
          <w:sz w:val="26"/>
          <w:szCs w:val="26"/>
        </w:rPr>
        <w:t>11</w:t>
      </w:r>
      <w:r w:rsidR="00053EE2" w:rsidRPr="009E5009">
        <w:rPr>
          <w:sz w:val="26"/>
          <w:szCs w:val="26"/>
        </w:rPr>
        <w:t>.3. В пункте 3:</w:t>
      </w:r>
    </w:p>
    <w:p w:rsidR="00321FB6" w:rsidRDefault="00DC6063" w:rsidP="00053EE2">
      <w:pPr>
        <w:ind w:firstLine="709"/>
        <w:jc w:val="both"/>
        <w:rPr>
          <w:sz w:val="26"/>
          <w:szCs w:val="26"/>
        </w:rPr>
      </w:pPr>
      <w:r>
        <w:rPr>
          <w:sz w:val="26"/>
          <w:szCs w:val="26"/>
        </w:rPr>
        <w:t>11</w:t>
      </w:r>
      <w:r w:rsidR="00053EE2" w:rsidRPr="009E5009">
        <w:rPr>
          <w:sz w:val="26"/>
          <w:szCs w:val="26"/>
        </w:rPr>
        <w:t xml:space="preserve">.3.1. </w:t>
      </w:r>
      <w:r w:rsidR="00321FB6">
        <w:rPr>
          <w:sz w:val="26"/>
          <w:szCs w:val="26"/>
        </w:rPr>
        <w:t xml:space="preserve">Абзац первый изложить в следующей редакции: </w:t>
      </w:r>
    </w:p>
    <w:p w:rsidR="00053EE2" w:rsidRPr="009E5009" w:rsidRDefault="00053EE2" w:rsidP="00053EE2">
      <w:pPr>
        <w:ind w:firstLine="709"/>
        <w:jc w:val="both"/>
        <w:rPr>
          <w:sz w:val="26"/>
          <w:szCs w:val="26"/>
        </w:rPr>
      </w:pPr>
      <w:r w:rsidRPr="009E5009">
        <w:rPr>
          <w:sz w:val="26"/>
          <w:szCs w:val="26"/>
        </w:rPr>
        <w:t>«В соответствии с Градостроительным кодексом Россий</w:t>
      </w:r>
      <w:r w:rsidR="00321FB6">
        <w:rPr>
          <w:sz w:val="26"/>
          <w:szCs w:val="26"/>
        </w:rPr>
        <w:t>ской Федерации</w:t>
      </w:r>
      <w:r w:rsidRPr="009E5009">
        <w:rPr>
          <w:sz w:val="26"/>
          <w:szCs w:val="26"/>
        </w:rPr>
        <w:t xml:space="preserve"> на  </w:t>
      </w:r>
      <w:r w:rsidR="00321FB6">
        <w:rPr>
          <w:sz w:val="26"/>
          <w:szCs w:val="26"/>
        </w:rPr>
        <w:t xml:space="preserve">публичные слушания или </w:t>
      </w:r>
      <w:r w:rsidRPr="009E5009">
        <w:rPr>
          <w:sz w:val="26"/>
          <w:szCs w:val="26"/>
        </w:rPr>
        <w:t>общественные обсуж</w:t>
      </w:r>
      <w:r w:rsidR="00321FB6">
        <w:rPr>
          <w:sz w:val="26"/>
          <w:szCs w:val="26"/>
        </w:rPr>
        <w:t>дения выносятся</w:t>
      </w:r>
      <w:r w:rsidR="004C688C">
        <w:rPr>
          <w:sz w:val="26"/>
          <w:szCs w:val="26"/>
        </w:rPr>
        <w:t>:</w:t>
      </w:r>
      <w:r w:rsidRPr="009E5009">
        <w:rPr>
          <w:sz w:val="26"/>
          <w:szCs w:val="26"/>
        </w:rPr>
        <w:t>».</w:t>
      </w:r>
    </w:p>
    <w:p w:rsidR="00053EE2" w:rsidRPr="009E5009" w:rsidRDefault="00DC6063" w:rsidP="00053EE2">
      <w:pPr>
        <w:ind w:firstLine="709"/>
        <w:jc w:val="both"/>
        <w:rPr>
          <w:sz w:val="26"/>
          <w:szCs w:val="26"/>
        </w:rPr>
      </w:pPr>
      <w:r>
        <w:rPr>
          <w:sz w:val="26"/>
          <w:szCs w:val="26"/>
        </w:rPr>
        <w:t>11</w:t>
      </w:r>
      <w:r w:rsidR="00053EE2" w:rsidRPr="009E5009">
        <w:rPr>
          <w:sz w:val="26"/>
          <w:szCs w:val="26"/>
        </w:rPr>
        <w:t>.3.2. В подпункте 4 слово «вопросы» заменить словами «проекты решений».</w:t>
      </w:r>
    </w:p>
    <w:p w:rsidR="00053EE2" w:rsidRPr="009E5009" w:rsidRDefault="00DC6063" w:rsidP="00053EE2">
      <w:pPr>
        <w:ind w:firstLine="709"/>
        <w:jc w:val="both"/>
        <w:rPr>
          <w:sz w:val="26"/>
          <w:szCs w:val="26"/>
        </w:rPr>
      </w:pPr>
      <w:r>
        <w:rPr>
          <w:sz w:val="26"/>
          <w:szCs w:val="26"/>
        </w:rPr>
        <w:t>11</w:t>
      </w:r>
      <w:r w:rsidR="00053EE2" w:rsidRPr="009E5009">
        <w:rPr>
          <w:sz w:val="26"/>
          <w:szCs w:val="26"/>
        </w:rPr>
        <w:t>.3.3. В подпункте 5 слово «вопросы» заменить словами «проекты решений».</w:t>
      </w:r>
    </w:p>
    <w:p w:rsidR="00053EE2" w:rsidRPr="009E5009" w:rsidRDefault="00DC6063" w:rsidP="00053EE2">
      <w:pPr>
        <w:ind w:firstLine="709"/>
        <w:jc w:val="both"/>
        <w:rPr>
          <w:sz w:val="26"/>
          <w:szCs w:val="26"/>
        </w:rPr>
      </w:pPr>
      <w:r>
        <w:rPr>
          <w:sz w:val="26"/>
          <w:szCs w:val="26"/>
        </w:rPr>
        <w:t>11</w:t>
      </w:r>
      <w:r w:rsidR="00053EE2" w:rsidRPr="009E5009">
        <w:rPr>
          <w:sz w:val="26"/>
          <w:szCs w:val="26"/>
        </w:rPr>
        <w:t xml:space="preserve">.3.4. Дополнить подпунктом </w:t>
      </w:r>
      <w:r w:rsidR="00AE48D4">
        <w:rPr>
          <w:sz w:val="26"/>
          <w:szCs w:val="26"/>
        </w:rPr>
        <w:t xml:space="preserve">6 </w:t>
      </w:r>
      <w:r w:rsidR="00053EE2" w:rsidRPr="009E5009">
        <w:rPr>
          <w:sz w:val="26"/>
          <w:szCs w:val="26"/>
        </w:rPr>
        <w:t>следующего содержания:</w:t>
      </w:r>
    </w:p>
    <w:p w:rsidR="00053EE2" w:rsidRPr="009E5009" w:rsidRDefault="00053EE2" w:rsidP="00053EE2">
      <w:pPr>
        <w:ind w:firstLine="709"/>
        <w:jc w:val="both"/>
        <w:rPr>
          <w:sz w:val="26"/>
          <w:szCs w:val="26"/>
        </w:rPr>
      </w:pPr>
      <w:r w:rsidRPr="009E5009">
        <w:rPr>
          <w:sz w:val="26"/>
          <w:szCs w:val="26"/>
        </w:rPr>
        <w:t>«6) проекты правил благоустройства</w:t>
      </w:r>
      <w:r w:rsidR="00AE48D4">
        <w:rPr>
          <w:sz w:val="26"/>
          <w:szCs w:val="26"/>
        </w:rPr>
        <w:t xml:space="preserve"> территории</w:t>
      </w:r>
      <w:r w:rsidRPr="009E5009">
        <w:rPr>
          <w:sz w:val="26"/>
          <w:szCs w:val="26"/>
        </w:rPr>
        <w:t xml:space="preserve"> города Череповца и внесение в них изменений.».</w:t>
      </w:r>
    </w:p>
    <w:p w:rsidR="00053EE2" w:rsidRDefault="00DC6063" w:rsidP="00053EE2">
      <w:pPr>
        <w:ind w:firstLine="709"/>
        <w:jc w:val="both"/>
        <w:rPr>
          <w:sz w:val="26"/>
          <w:szCs w:val="26"/>
        </w:rPr>
      </w:pPr>
      <w:r>
        <w:rPr>
          <w:sz w:val="26"/>
          <w:szCs w:val="26"/>
        </w:rPr>
        <w:t>11</w:t>
      </w:r>
      <w:r w:rsidR="00053EE2" w:rsidRPr="009E5009">
        <w:rPr>
          <w:sz w:val="26"/>
          <w:szCs w:val="26"/>
        </w:rPr>
        <w:t xml:space="preserve">.4. </w:t>
      </w:r>
      <w:r>
        <w:rPr>
          <w:sz w:val="26"/>
          <w:szCs w:val="26"/>
        </w:rPr>
        <w:t>П</w:t>
      </w:r>
      <w:r w:rsidR="00053EE2" w:rsidRPr="009E5009">
        <w:rPr>
          <w:sz w:val="26"/>
          <w:szCs w:val="26"/>
        </w:rPr>
        <w:t xml:space="preserve">ункт 4 </w:t>
      </w:r>
      <w:r>
        <w:rPr>
          <w:sz w:val="26"/>
          <w:szCs w:val="26"/>
        </w:rPr>
        <w:t>изложить в следующей редакции:</w:t>
      </w:r>
    </w:p>
    <w:p w:rsidR="00DC6063" w:rsidRPr="009E5009" w:rsidRDefault="00DC6063" w:rsidP="00053EE2">
      <w:pPr>
        <w:ind w:firstLine="709"/>
        <w:jc w:val="both"/>
        <w:rPr>
          <w:sz w:val="26"/>
          <w:szCs w:val="26"/>
        </w:rPr>
      </w:pPr>
      <w:r>
        <w:rPr>
          <w:sz w:val="26"/>
          <w:szCs w:val="26"/>
        </w:rPr>
        <w:t xml:space="preserve">«4. </w:t>
      </w:r>
      <w:r w:rsidRPr="00DC6063">
        <w:rPr>
          <w:sz w:val="26"/>
          <w:szCs w:val="26"/>
        </w:rPr>
        <w:t>Материалы для проведения общественных обсуждений, публичных слуш</w:t>
      </w:r>
      <w:r w:rsidRPr="00DC6063">
        <w:rPr>
          <w:sz w:val="26"/>
          <w:szCs w:val="26"/>
        </w:rPr>
        <w:t>а</w:t>
      </w:r>
      <w:r w:rsidRPr="00DC6063">
        <w:rPr>
          <w:sz w:val="26"/>
          <w:szCs w:val="26"/>
        </w:rPr>
        <w:t>ний готовятся заявителем, исполнителем муниципального контракта, Комиссией, о</w:t>
      </w:r>
      <w:r w:rsidRPr="00DC6063">
        <w:rPr>
          <w:sz w:val="26"/>
          <w:szCs w:val="26"/>
        </w:rPr>
        <w:t>р</w:t>
      </w:r>
      <w:r w:rsidRPr="00DC6063">
        <w:rPr>
          <w:sz w:val="26"/>
          <w:szCs w:val="26"/>
        </w:rPr>
        <w:t>ганом, уполномоченным на проведение общественных обсуждений, публичных сл</w:t>
      </w:r>
      <w:r w:rsidRPr="00DC6063">
        <w:rPr>
          <w:sz w:val="26"/>
          <w:szCs w:val="26"/>
        </w:rPr>
        <w:t>у</w:t>
      </w:r>
      <w:r w:rsidRPr="00DC6063">
        <w:rPr>
          <w:sz w:val="26"/>
          <w:szCs w:val="26"/>
        </w:rPr>
        <w:t>шаний, иными структурными подразделениями мэрии города Череповца</w:t>
      </w:r>
      <w:r>
        <w:rPr>
          <w:sz w:val="26"/>
          <w:szCs w:val="26"/>
        </w:rPr>
        <w:t>».</w:t>
      </w:r>
    </w:p>
    <w:p w:rsidR="00053EE2" w:rsidRPr="009E5009" w:rsidRDefault="00DC6063" w:rsidP="00053EE2">
      <w:pPr>
        <w:ind w:firstLine="709"/>
        <w:jc w:val="both"/>
        <w:rPr>
          <w:sz w:val="26"/>
          <w:szCs w:val="26"/>
        </w:rPr>
      </w:pPr>
      <w:r>
        <w:rPr>
          <w:sz w:val="26"/>
          <w:szCs w:val="26"/>
        </w:rPr>
        <w:t>11</w:t>
      </w:r>
      <w:r w:rsidR="00053EE2" w:rsidRPr="009E5009">
        <w:rPr>
          <w:sz w:val="26"/>
          <w:szCs w:val="26"/>
        </w:rPr>
        <w:t xml:space="preserve">.5. Пункт 5 </w:t>
      </w:r>
      <w:r w:rsidR="00AE48D4">
        <w:rPr>
          <w:sz w:val="26"/>
          <w:szCs w:val="26"/>
        </w:rPr>
        <w:t>признать утратившим силу</w:t>
      </w:r>
      <w:r w:rsidR="00053EE2" w:rsidRPr="009E5009">
        <w:rPr>
          <w:sz w:val="26"/>
          <w:szCs w:val="26"/>
        </w:rPr>
        <w:t>.</w:t>
      </w:r>
    </w:p>
    <w:p w:rsidR="00DC6063" w:rsidRDefault="00DC6063" w:rsidP="00053EE2">
      <w:pPr>
        <w:ind w:firstLine="709"/>
        <w:jc w:val="both"/>
        <w:rPr>
          <w:sz w:val="26"/>
          <w:szCs w:val="26"/>
        </w:rPr>
      </w:pPr>
      <w:r>
        <w:rPr>
          <w:sz w:val="26"/>
          <w:szCs w:val="26"/>
        </w:rPr>
        <w:t>11</w:t>
      </w:r>
      <w:r w:rsidR="00053EE2" w:rsidRPr="009E5009">
        <w:rPr>
          <w:sz w:val="26"/>
          <w:szCs w:val="26"/>
        </w:rPr>
        <w:t>.</w:t>
      </w:r>
      <w:r w:rsidR="00B330D8">
        <w:rPr>
          <w:sz w:val="26"/>
          <w:szCs w:val="26"/>
        </w:rPr>
        <w:t>6</w:t>
      </w:r>
      <w:r w:rsidR="00053EE2" w:rsidRPr="009E5009">
        <w:rPr>
          <w:sz w:val="26"/>
          <w:szCs w:val="26"/>
        </w:rPr>
        <w:t xml:space="preserve">. </w:t>
      </w:r>
      <w:r>
        <w:rPr>
          <w:sz w:val="26"/>
          <w:szCs w:val="26"/>
        </w:rPr>
        <w:t>П</w:t>
      </w:r>
      <w:r w:rsidR="00053EE2" w:rsidRPr="009E5009">
        <w:rPr>
          <w:sz w:val="26"/>
          <w:szCs w:val="26"/>
        </w:rPr>
        <w:t>ункт</w:t>
      </w:r>
      <w:r>
        <w:rPr>
          <w:sz w:val="26"/>
          <w:szCs w:val="26"/>
        </w:rPr>
        <w:t>ы</w:t>
      </w:r>
      <w:r w:rsidR="00053EE2" w:rsidRPr="009E5009">
        <w:rPr>
          <w:sz w:val="26"/>
          <w:szCs w:val="26"/>
        </w:rPr>
        <w:t xml:space="preserve"> </w:t>
      </w:r>
      <w:r w:rsidR="00B330D8">
        <w:rPr>
          <w:sz w:val="26"/>
          <w:szCs w:val="26"/>
        </w:rPr>
        <w:t>6,</w:t>
      </w:r>
      <w:r w:rsidR="00EC621B">
        <w:rPr>
          <w:sz w:val="26"/>
          <w:szCs w:val="26"/>
        </w:rPr>
        <w:t xml:space="preserve"> </w:t>
      </w:r>
      <w:r w:rsidR="00B330D8">
        <w:rPr>
          <w:sz w:val="26"/>
          <w:szCs w:val="26"/>
        </w:rPr>
        <w:t>7</w:t>
      </w:r>
      <w:r>
        <w:rPr>
          <w:sz w:val="26"/>
          <w:szCs w:val="26"/>
        </w:rPr>
        <w:t xml:space="preserve"> изложить в следующей редакции:</w:t>
      </w:r>
    </w:p>
    <w:p w:rsidR="007466B0" w:rsidRDefault="00DC6063" w:rsidP="00DC6063">
      <w:pPr>
        <w:ind w:firstLine="709"/>
        <w:jc w:val="both"/>
        <w:rPr>
          <w:sz w:val="26"/>
          <w:szCs w:val="26"/>
        </w:rPr>
      </w:pPr>
      <w:r>
        <w:rPr>
          <w:sz w:val="26"/>
          <w:szCs w:val="26"/>
        </w:rPr>
        <w:t>«</w:t>
      </w:r>
      <w:r w:rsidR="00B330D8">
        <w:rPr>
          <w:sz w:val="26"/>
          <w:szCs w:val="26"/>
        </w:rPr>
        <w:t>6</w:t>
      </w:r>
      <w:r w:rsidRPr="00DC6063">
        <w:rPr>
          <w:sz w:val="26"/>
          <w:szCs w:val="26"/>
        </w:rPr>
        <w:t xml:space="preserve">. </w:t>
      </w:r>
      <w:r w:rsidR="00D23136">
        <w:rPr>
          <w:sz w:val="26"/>
          <w:szCs w:val="26"/>
        </w:rPr>
        <w:t>Решения, принятые на публичных слуша</w:t>
      </w:r>
      <w:r w:rsidR="007466B0">
        <w:rPr>
          <w:sz w:val="26"/>
          <w:szCs w:val="26"/>
        </w:rPr>
        <w:t>ниях, об</w:t>
      </w:r>
      <w:r w:rsidR="00D23136">
        <w:rPr>
          <w:sz w:val="26"/>
          <w:szCs w:val="26"/>
        </w:rPr>
        <w:t>щественных обсуждениях носят для орган</w:t>
      </w:r>
      <w:r w:rsidR="007466B0">
        <w:rPr>
          <w:sz w:val="26"/>
          <w:szCs w:val="26"/>
        </w:rPr>
        <w:t xml:space="preserve">ов </w:t>
      </w:r>
      <w:r w:rsidR="00D23136">
        <w:rPr>
          <w:sz w:val="26"/>
          <w:szCs w:val="26"/>
        </w:rPr>
        <w:t xml:space="preserve">местного самоуправления </w:t>
      </w:r>
      <w:r w:rsidR="007466B0">
        <w:rPr>
          <w:sz w:val="26"/>
          <w:szCs w:val="26"/>
        </w:rPr>
        <w:t xml:space="preserve">рекомендательный характер. </w:t>
      </w:r>
    </w:p>
    <w:p w:rsidR="00DC6063" w:rsidRDefault="00B330D8" w:rsidP="00DC6063">
      <w:pPr>
        <w:ind w:firstLine="709"/>
        <w:jc w:val="both"/>
        <w:rPr>
          <w:sz w:val="26"/>
          <w:szCs w:val="26"/>
        </w:rPr>
      </w:pPr>
      <w:r>
        <w:rPr>
          <w:sz w:val="26"/>
          <w:szCs w:val="26"/>
        </w:rPr>
        <w:t>7</w:t>
      </w:r>
      <w:r w:rsidR="00DC6063" w:rsidRPr="00DC6063">
        <w:rPr>
          <w:sz w:val="26"/>
          <w:szCs w:val="26"/>
        </w:rPr>
        <w:t>. Общественные обсуждения, публичные слушания считаются состоявшимися в случаях, когда выполнены требования Градостроительного кодекса Российской Ф</w:t>
      </w:r>
      <w:r w:rsidR="00DC6063" w:rsidRPr="00DC6063">
        <w:rPr>
          <w:sz w:val="26"/>
          <w:szCs w:val="26"/>
        </w:rPr>
        <w:t>е</w:t>
      </w:r>
      <w:r w:rsidR="00DC6063" w:rsidRPr="00DC6063">
        <w:rPr>
          <w:sz w:val="26"/>
          <w:szCs w:val="26"/>
        </w:rPr>
        <w:t>дерации, Устава города Череповца, иных муниципальных правовых актов и насто</w:t>
      </w:r>
      <w:r w:rsidR="00DC6063" w:rsidRPr="00DC6063">
        <w:rPr>
          <w:sz w:val="26"/>
          <w:szCs w:val="26"/>
        </w:rPr>
        <w:t>я</w:t>
      </w:r>
      <w:r w:rsidR="00DC6063" w:rsidRPr="00DC6063">
        <w:rPr>
          <w:sz w:val="26"/>
          <w:szCs w:val="26"/>
        </w:rPr>
        <w:t>щих Правил в части сроков, процедур информирования и наличия подготовленных к публичным слушаниям или общественным обсуждениям документов и материалов.</w:t>
      </w:r>
      <w:r w:rsidR="00DC6063">
        <w:rPr>
          <w:sz w:val="26"/>
          <w:szCs w:val="26"/>
        </w:rPr>
        <w:t>».</w:t>
      </w:r>
    </w:p>
    <w:p w:rsidR="00053EE2" w:rsidRPr="009E5009" w:rsidRDefault="00DC6063" w:rsidP="00053EE2">
      <w:pPr>
        <w:ind w:firstLine="709"/>
        <w:rPr>
          <w:sz w:val="26"/>
          <w:szCs w:val="26"/>
        </w:rPr>
      </w:pPr>
      <w:r>
        <w:rPr>
          <w:sz w:val="26"/>
          <w:szCs w:val="26"/>
        </w:rPr>
        <w:t>12</w:t>
      </w:r>
      <w:r w:rsidR="00053EE2" w:rsidRPr="009E5009">
        <w:rPr>
          <w:sz w:val="26"/>
          <w:szCs w:val="26"/>
        </w:rPr>
        <w:t>. Статью 23 изложить в следующей редакции:</w:t>
      </w:r>
    </w:p>
    <w:p w:rsidR="00053EE2" w:rsidRPr="009E5009" w:rsidRDefault="00053EE2" w:rsidP="00714F83">
      <w:pPr>
        <w:ind w:firstLine="709"/>
        <w:jc w:val="both"/>
        <w:rPr>
          <w:sz w:val="26"/>
          <w:szCs w:val="26"/>
        </w:rPr>
      </w:pPr>
      <w:r w:rsidRPr="009E5009">
        <w:rPr>
          <w:sz w:val="26"/>
          <w:szCs w:val="26"/>
        </w:rPr>
        <w:t>«Статья 23. Организация подготовки и порядок проведения общественных о</w:t>
      </w:r>
      <w:r w:rsidRPr="009E5009">
        <w:rPr>
          <w:sz w:val="26"/>
          <w:szCs w:val="26"/>
        </w:rPr>
        <w:t>б</w:t>
      </w:r>
      <w:r w:rsidRPr="009E5009">
        <w:rPr>
          <w:sz w:val="26"/>
          <w:szCs w:val="26"/>
        </w:rPr>
        <w:t>суждений или публичных слушаний по вопросам землепользования и застройки</w:t>
      </w:r>
    </w:p>
    <w:p w:rsidR="00F848F2" w:rsidRPr="00F848F2" w:rsidRDefault="00053EE2" w:rsidP="00F848F2">
      <w:pPr>
        <w:ind w:firstLine="709"/>
        <w:jc w:val="both"/>
        <w:rPr>
          <w:sz w:val="26"/>
          <w:szCs w:val="26"/>
        </w:rPr>
      </w:pPr>
      <w:r w:rsidRPr="009E5009">
        <w:rPr>
          <w:sz w:val="26"/>
          <w:szCs w:val="26"/>
        </w:rPr>
        <w:t xml:space="preserve">1. </w:t>
      </w:r>
      <w:r w:rsidR="00F848F2" w:rsidRPr="00F848F2">
        <w:rPr>
          <w:sz w:val="26"/>
          <w:szCs w:val="26"/>
        </w:rPr>
        <w:t>Решение о проведении общественных обсуждений или публичных слушаний принимается главой города Череповца и оформляется в виде постановления главы г</w:t>
      </w:r>
      <w:r w:rsidR="00F848F2" w:rsidRPr="00F848F2">
        <w:rPr>
          <w:sz w:val="26"/>
          <w:szCs w:val="26"/>
        </w:rPr>
        <w:t>о</w:t>
      </w:r>
      <w:r w:rsidR="00F848F2" w:rsidRPr="00F848F2">
        <w:rPr>
          <w:sz w:val="26"/>
          <w:szCs w:val="26"/>
        </w:rPr>
        <w:t>рода.</w:t>
      </w:r>
    </w:p>
    <w:p w:rsidR="00053EE2" w:rsidRPr="009E5009" w:rsidRDefault="00F848F2" w:rsidP="00F848F2">
      <w:pPr>
        <w:ind w:firstLine="709"/>
        <w:jc w:val="both"/>
        <w:rPr>
          <w:sz w:val="26"/>
          <w:szCs w:val="26"/>
        </w:rPr>
      </w:pPr>
      <w:r w:rsidRPr="00F848F2">
        <w:rPr>
          <w:sz w:val="26"/>
          <w:szCs w:val="26"/>
        </w:rPr>
        <w:t>Формой оповещения о начале общественных обсуждений или публичных сл</w:t>
      </w:r>
      <w:r w:rsidRPr="00F848F2">
        <w:rPr>
          <w:sz w:val="26"/>
          <w:szCs w:val="26"/>
        </w:rPr>
        <w:t>у</w:t>
      </w:r>
      <w:r w:rsidRPr="00F848F2">
        <w:rPr>
          <w:sz w:val="26"/>
          <w:szCs w:val="26"/>
        </w:rPr>
        <w:t>шаний является постановление главы города Череповца</w:t>
      </w:r>
      <w:r w:rsidR="00053EE2" w:rsidRPr="009E5009">
        <w:rPr>
          <w:sz w:val="26"/>
          <w:szCs w:val="26"/>
        </w:rPr>
        <w:t>.</w:t>
      </w:r>
    </w:p>
    <w:p w:rsidR="00053EE2" w:rsidRPr="009E5009" w:rsidRDefault="00053EE2" w:rsidP="00053EE2">
      <w:pPr>
        <w:ind w:firstLine="709"/>
        <w:jc w:val="both"/>
        <w:rPr>
          <w:sz w:val="26"/>
          <w:szCs w:val="26"/>
        </w:rPr>
      </w:pPr>
      <w:r w:rsidRPr="009E5009">
        <w:rPr>
          <w:sz w:val="26"/>
          <w:szCs w:val="26"/>
        </w:rPr>
        <w:t xml:space="preserve">2. </w:t>
      </w:r>
      <w:r w:rsidR="00F848F2" w:rsidRPr="00F848F2">
        <w:rPr>
          <w:sz w:val="26"/>
          <w:szCs w:val="26"/>
        </w:rPr>
        <w:t>Постановление главы города Череповца о проведении общественных обсу</w:t>
      </w:r>
      <w:r w:rsidR="00F848F2" w:rsidRPr="00F848F2">
        <w:rPr>
          <w:sz w:val="26"/>
          <w:szCs w:val="26"/>
        </w:rPr>
        <w:t>ж</w:t>
      </w:r>
      <w:r w:rsidR="00F848F2" w:rsidRPr="00F848F2">
        <w:rPr>
          <w:sz w:val="26"/>
          <w:szCs w:val="26"/>
        </w:rPr>
        <w:t>дений или публичных слушаний с приложением проекта Правил землепользования и застройки города Череповца или проекта внесения изменений в Правила землепол</w:t>
      </w:r>
      <w:r w:rsidR="00F848F2" w:rsidRPr="00F848F2">
        <w:rPr>
          <w:sz w:val="26"/>
          <w:szCs w:val="26"/>
        </w:rPr>
        <w:t>ь</w:t>
      </w:r>
      <w:r w:rsidR="00F848F2" w:rsidRPr="00F848F2">
        <w:rPr>
          <w:sz w:val="26"/>
          <w:szCs w:val="26"/>
        </w:rPr>
        <w:t>зования и застройки города Череповца подлежит размещению  на официальном сайте главы города Череповца и опубликованию в порядке, установленном для официал</w:t>
      </w:r>
      <w:r w:rsidR="00F848F2" w:rsidRPr="00F848F2">
        <w:rPr>
          <w:sz w:val="26"/>
          <w:szCs w:val="26"/>
        </w:rPr>
        <w:t>ь</w:t>
      </w:r>
      <w:r w:rsidR="00F848F2" w:rsidRPr="00F848F2">
        <w:rPr>
          <w:sz w:val="26"/>
          <w:szCs w:val="26"/>
        </w:rPr>
        <w:t>ного опубликования муниципальных правовых актов</w:t>
      </w:r>
      <w:r w:rsidRPr="009E5009">
        <w:rPr>
          <w:sz w:val="26"/>
          <w:szCs w:val="26"/>
        </w:rPr>
        <w:t>.</w:t>
      </w:r>
    </w:p>
    <w:p w:rsidR="00053EE2" w:rsidRPr="00DC6063" w:rsidRDefault="00053EE2" w:rsidP="00053EE2">
      <w:pPr>
        <w:ind w:firstLine="709"/>
        <w:jc w:val="both"/>
        <w:rPr>
          <w:sz w:val="26"/>
          <w:szCs w:val="26"/>
        </w:rPr>
      </w:pPr>
      <w:r w:rsidRPr="009E5009">
        <w:rPr>
          <w:sz w:val="26"/>
          <w:szCs w:val="26"/>
        </w:rPr>
        <w:t>3. Общественные обсуждения или публичные слушания по вопросам земл</w:t>
      </w:r>
      <w:r w:rsidRPr="009E5009">
        <w:rPr>
          <w:sz w:val="26"/>
          <w:szCs w:val="26"/>
        </w:rPr>
        <w:t>е</w:t>
      </w:r>
      <w:r w:rsidRPr="009E5009">
        <w:rPr>
          <w:sz w:val="26"/>
          <w:szCs w:val="26"/>
        </w:rPr>
        <w:t>пользования и застройки организуются в порядке, предусмотренном Градостроител</w:t>
      </w:r>
      <w:r w:rsidRPr="009E5009">
        <w:rPr>
          <w:sz w:val="26"/>
          <w:szCs w:val="26"/>
        </w:rPr>
        <w:t>ь</w:t>
      </w:r>
      <w:r w:rsidRPr="009E5009">
        <w:rPr>
          <w:sz w:val="26"/>
          <w:szCs w:val="26"/>
        </w:rPr>
        <w:lastRenderedPageBreak/>
        <w:t>ным кодексом Российской Федерации, Уставом города Череповца, П</w:t>
      </w:r>
      <w:r w:rsidR="00F848F2">
        <w:rPr>
          <w:sz w:val="26"/>
          <w:szCs w:val="26"/>
        </w:rPr>
        <w:t>оложением о публичных слушаниях и</w:t>
      </w:r>
      <w:r w:rsidRPr="009E5009">
        <w:rPr>
          <w:sz w:val="26"/>
          <w:szCs w:val="26"/>
        </w:rPr>
        <w:t xml:space="preserve"> общественных обсуждениях</w:t>
      </w:r>
      <w:r w:rsidRPr="00DC6063">
        <w:rPr>
          <w:sz w:val="26"/>
          <w:szCs w:val="26"/>
        </w:rPr>
        <w:t>.».</w:t>
      </w:r>
    </w:p>
    <w:p w:rsidR="00053EE2" w:rsidRDefault="0069253C" w:rsidP="00053EE2">
      <w:pPr>
        <w:ind w:firstLine="709"/>
        <w:rPr>
          <w:sz w:val="26"/>
          <w:szCs w:val="26"/>
        </w:rPr>
      </w:pPr>
      <w:r w:rsidRPr="00DC6063">
        <w:rPr>
          <w:sz w:val="26"/>
          <w:szCs w:val="26"/>
        </w:rPr>
        <w:t>1</w:t>
      </w:r>
      <w:r w:rsidR="00DC6063">
        <w:rPr>
          <w:sz w:val="26"/>
          <w:szCs w:val="26"/>
        </w:rPr>
        <w:t>3</w:t>
      </w:r>
      <w:r w:rsidR="00053EE2" w:rsidRPr="00DC6063">
        <w:rPr>
          <w:sz w:val="26"/>
          <w:szCs w:val="26"/>
        </w:rPr>
        <w:t>. В статье 25:</w:t>
      </w:r>
    </w:p>
    <w:p w:rsidR="00DC6063" w:rsidRPr="00DC6063" w:rsidRDefault="00DC6063" w:rsidP="00714F83">
      <w:pPr>
        <w:ind w:firstLine="709"/>
        <w:jc w:val="both"/>
        <w:rPr>
          <w:sz w:val="26"/>
          <w:szCs w:val="26"/>
        </w:rPr>
      </w:pPr>
      <w:r>
        <w:rPr>
          <w:sz w:val="26"/>
          <w:szCs w:val="26"/>
        </w:rPr>
        <w:t xml:space="preserve">13.1. </w:t>
      </w:r>
      <w:r w:rsidR="00714F83">
        <w:rPr>
          <w:sz w:val="26"/>
          <w:szCs w:val="26"/>
        </w:rPr>
        <w:t>В пункте 1 после слов «</w:t>
      </w:r>
      <w:r w:rsidR="00714F83" w:rsidRPr="00714F83">
        <w:rPr>
          <w:sz w:val="26"/>
          <w:szCs w:val="26"/>
        </w:rPr>
        <w:t>на публичных слушаниях</w:t>
      </w:r>
      <w:r w:rsidR="00714F83">
        <w:rPr>
          <w:sz w:val="26"/>
          <w:szCs w:val="26"/>
        </w:rPr>
        <w:t>» дополнить словами</w:t>
      </w:r>
      <w:r w:rsidR="00714F83" w:rsidRPr="00714F83">
        <w:rPr>
          <w:sz w:val="26"/>
          <w:szCs w:val="26"/>
        </w:rPr>
        <w:t xml:space="preserve"> </w:t>
      </w:r>
      <w:r w:rsidR="00714F83">
        <w:rPr>
          <w:sz w:val="26"/>
          <w:szCs w:val="26"/>
        </w:rPr>
        <w:t>«</w:t>
      </w:r>
      <w:r w:rsidR="00714F83" w:rsidRPr="00714F83">
        <w:rPr>
          <w:sz w:val="26"/>
          <w:szCs w:val="26"/>
        </w:rPr>
        <w:t>или общественных об</w:t>
      </w:r>
      <w:r w:rsidR="00714F83">
        <w:rPr>
          <w:sz w:val="26"/>
          <w:szCs w:val="26"/>
        </w:rPr>
        <w:t>суждениях».</w:t>
      </w:r>
    </w:p>
    <w:p w:rsidR="00053EE2" w:rsidRPr="009E5009" w:rsidRDefault="0069253C" w:rsidP="00053EE2">
      <w:pPr>
        <w:ind w:firstLine="709"/>
        <w:rPr>
          <w:sz w:val="26"/>
          <w:szCs w:val="26"/>
        </w:rPr>
      </w:pPr>
      <w:r>
        <w:rPr>
          <w:sz w:val="26"/>
          <w:szCs w:val="26"/>
        </w:rPr>
        <w:t>1</w:t>
      </w:r>
      <w:r w:rsidR="00714F83">
        <w:rPr>
          <w:sz w:val="26"/>
          <w:szCs w:val="26"/>
        </w:rPr>
        <w:t>3</w:t>
      </w:r>
      <w:r>
        <w:rPr>
          <w:sz w:val="26"/>
          <w:szCs w:val="26"/>
        </w:rPr>
        <w:t>.</w:t>
      </w:r>
      <w:r w:rsidR="00714F83">
        <w:rPr>
          <w:sz w:val="26"/>
          <w:szCs w:val="26"/>
        </w:rPr>
        <w:t>2</w:t>
      </w:r>
      <w:r w:rsidR="00023910">
        <w:rPr>
          <w:sz w:val="26"/>
          <w:szCs w:val="26"/>
        </w:rPr>
        <w:t>. Пункты 11-</w:t>
      </w:r>
      <w:r w:rsidR="00053EE2" w:rsidRPr="009E5009">
        <w:rPr>
          <w:sz w:val="26"/>
          <w:szCs w:val="26"/>
        </w:rPr>
        <w:t>14 изложить в следующей редакции:</w:t>
      </w:r>
    </w:p>
    <w:p w:rsidR="00053EE2" w:rsidRPr="009E5009" w:rsidRDefault="00053EE2" w:rsidP="00053EE2">
      <w:pPr>
        <w:ind w:firstLine="709"/>
        <w:jc w:val="both"/>
        <w:rPr>
          <w:sz w:val="26"/>
          <w:szCs w:val="26"/>
        </w:rPr>
      </w:pPr>
      <w:r w:rsidRPr="009E5009">
        <w:rPr>
          <w:sz w:val="26"/>
          <w:szCs w:val="26"/>
        </w:rPr>
        <w:t>«11. Глава города при получении проекта о внесении изменений в Правила землепользования и застройки принимает решение о проведении общественных о</w:t>
      </w:r>
      <w:r w:rsidRPr="009E5009">
        <w:rPr>
          <w:sz w:val="26"/>
          <w:szCs w:val="26"/>
        </w:rPr>
        <w:t>б</w:t>
      </w:r>
      <w:r w:rsidRPr="009E5009">
        <w:rPr>
          <w:sz w:val="26"/>
          <w:szCs w:val="26"/>
        </w:rPr>
        <w:t>суждений или публичных слушаний по такому проекту в срок не позднее чем через десять дней со дня получения такого проекта, за исключением случаев, предусмо</w:t>
      </w:r>
      <w:r w:rsidRPr="009E5009">
        <w:rPr>
          <w:sz w:val="26"/>
          <w:szCs w:val="26"/>
        </w:rPr>
        <w:t>т</w:t>
      </w:r>
      <w:r w:rsidRPr="009E5009">
        <w:rPr>
          <w:sz w:val="26"/>
          <w:szCs w:val="26"/>
        </w:rPr>
        <w:t>ренных Градостроительным кодексом Российской Федерации.</w:t>
      </w:r>
    </w:p>
    <w:p w:rsidR="00053EE2" w:rsidRPr="009E5009" w:rsidRDefault="00053EE2" w:rsidP="00053EE2">
      <w:pPr>
        <w:ind w:firstLine="709"/>
        <w:jc w:val="both"/>
        <w:rPr>
          <w:sz w:val="26"/>
          <w:szCs w:val="26"/>
        </w:rPr>
      </w:pPr>
      <w:r w:rsidRPr="009E5009">
        <w:rPr>
          <w:sz w:val="26"/>
          <w:szCs w:val="26"/>
        </w:rPr>
        <w:t>12. Общественные обсуждения или публичные слушания по проекту правил землепользования и застройки проводятся в порядке, определенном главой 6 насто</w:t>
      </w:r>
      <w:r w:rsidRPr="009E5009">
        <w:rPr>
          <w:sz w:val="26"/>
          <w:szCs w:val="26"/>
        </w:rPr>
        <w:t>я</w:t>
      </w:r>
      <w:r w:rsidRPr="009E5009">
        <w:rPr>
          <w:sz w:val="26"/>
          <w:szCs w:val="26"/>
        </w:rPr>
        <w:t>щих Правил. Продолжительность общественных обсуждений, публичных слушаний по проекту о внесении изменений в Правила составляет не менее двух и не более ч</w:t>
      </w:r>
      <w:r w:rsidRPr="009E5009">
        <w:rPr>
          <w:sz w:val="26"/>
          <w:szCs w:val="26"/>
        </w:rPr>
        <w:t>е</w:t>
      </w:r>
      <w:r w:rsidRPr="009E5009">
        <w:rPr>
          <w:sz w:val="26"/>
          <w:szCs w:val="26"/>
        </w:rPr>
        <w:t>тырех месяцев со дня опубликования такого проекта.</w:t>
      </w:r>
    </w:p>
    <w:p w:rsidR="00053EE2" w:rsidRPr="009E5009" w:rsidRDefault="00053EE2" w:rsidP="00053EE2">
      <w:pPr>
        <w:ind w:firstLine="709"/>
        <w:jc w:val="both"/>
        <w:rPr>
          <w:sz w:val="26"/>
          <w:szCs w:val="26"/>
        </w:rPr>
      </w:pPr>
      <w:r w:rsidRPr="009E5009">
        <w:rPr>
          <w:sz w:val="26"/>
          <w:szCs w:val="26"/>
        </w:rPr>
        <w:t>13. В случае подготовки изменений в Правила в части внесения изменений в градостроительный регламент, установленный для конкретной территориальной з</w:t>
      </w:r>
      <w:r w:rsidRPr="009E5009">
        <w:rPr>
          <w:sz w:val="26"/>
          <w:szCs w:val="26"/>
        </w:rPr>
        <w:t>о</w:t>
      </w:r>
      <w:r w:rsidRPr="009E5009">
        <w:rPr>
          <w:sz w:val="26"/>
          <w:szCs w:val="26"/>
        </w:rPr>
        <w:t>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w:t>
      </w:r>
      <w:r w:rsidRPr="009E5009">
        <w:rPr>
          <w:sz w:val="26"/>
          <w:szCs w:val="26"/>
        </w:rPr>
        <w:t>б</w:t>
      </w:r>
      <w:r w:rsidRPr="009E5009">
        <w:rPr>
          <w:sz w:val="26"/>
          <w:szCs w:val="26"/>
        </w:rPr>
        <w:t>суждений или публичных слушаний не может быть более чем один месяц.</w:t>
      </w:r>
    </w:p>
    <w:p w:rsidR="00053EE2" w:rsidRPr="009E5009" w:rsidRDefault="00053EE2" w:rsidP="00053EE2">
      <w:pPr>
        <w:ind w:firstLine="709"/>
        <w:jc w:val="both"/>
        <w:rPr>
          <w:sz w:val="26"/>
          <w:szCs w:val="26"/>
        </w:rPr>
      </w:pPr>
      <w:r w:rsidRPr="009E5009">
        <w:rPr>
          <w:sz w:val="26"/>
          <w:szCs w:val="26"/>
        </w:rPr>
        <w:t>14. После завершения общественных обсуждений или публичных слушаний по проекту о внесении изменений в настоящие Правила Комиссия с учетом результатов таких общественных обсуждений или публичных слушаний обеспечивает внесение изменений в указанный проект и представляет указанный проект мэру города Чер</w:t>
      </w:r>
      <w:r w:rsidRPr="009E5009">
        <w:rPr>
          <w:sz w:val="26"/>
          <w:szCs w:val="26"/>
        </w:rPr>
        <w:t>е</w:t>
      </w:r>
      <w:r w:rsidRPr="009E5009">
        <w:rPr>
          <w:sz w:val="26"/>
          <w:szCs w:val="26"/>
        </w:rPr>
        <w:t>повца. Обязательными приложениями к проекту о внесении изменений в Правила я</w:t>
      </w:r>
      <w:r w:rsidRPr="009E5009">
        <w:rPr>
          <w:sz w:val="26"/>
          <w:szCs w:val="26"/>
        </w:rPr>
        <w:t>в</w:t>
      </w:r>
      <w:r w:rsidRPr="009E5009">
        <w:rPr>
          <w:sz w:val="26"/>
          <w:szCs w:val="26"/>
        </w:rPr>
        <w:t>ляются протоколы общественных обсуждений или публичных слушаний и заключ</w:t>
      </w:r>
      <w:r w:rsidRPr="009E5009">
        <w:rPr>
          <w:sz w:val="26"/>
          <w:szCs w:val="26"/>
        </w:rPr>
        <w:t>е</w:t>
      </w:r>
      <w:r w:rsidRPr="009E5009">
        <w:rPr>
          <w:sz w:val="26"/>
          <w:szCs w:val="26"/>
        </w:rPr>
        <w:t>ние о результатах общественных обсуждений или публичных слушаний за исключ</w:t>
      </w:r>
      <w:r w:rsidRPr="009E5009">
        <w:rPr>
          <w:sz w:val="26"/>
          <w:szCs w:val="26"/>
        </w:rPr>
        <w:t>е</w:t>
      </w:r>
      <w:r w:rsidRPr="009E5009">
        <w:rPr>
          <w:sz w:val="26"/>
          <w:szCs w:val="26"/>
        </w:rPr>
        <w:t xml:space="preserve">нием случаев, если проведение </w:t>
      </w:r>
      <w:r w:rsidR="00737815">
        <w:rPr>
          <w:sz w:val="26"/>
          <w:szCs w:val="26"/>
        </w:rPr>
        <w:t xml:space="preserve">общественных обсуждений или </w:t>
      </w:r>
      <w:r w:rsidRPr="009E5009">
        <w:rPr>
          <w:sz w:val="26"/>
          <w:szCs w:val="26"/>
        </w:rPr>
        <w:t>публичных слушаний в соответствии с Градостроительным кодексом Российской Федерации не требуется.».</w:t>
      </w:r>
    </w:p>
    <w:p w:rsidR="00053EE2" w:rsidRDefault="0069253C" w:rsidP="00053EE2">
      <w:pPr>
        <w:ind w:firstLine="709"/>
        <w:jc w:val="both"/>
        <w:rPr>
          <w:sz w:val="26"/>
          <w:szCs w:val="26"/>
        </w:rPr>
      </w:pPr>
      <w:r>
        <w:rPr>
          <w:sz w:val="26"/>
          <w:szCs w:val="26"/>
        </w:rPr>
        <w:t>1</w:t>
      </w:r>
      <w:r w:rsidR="00714F83">
        <w:rPr>
          <w:sz w:val="26"/>
          <w:szCs w:val="26"/>
        </w:rPr>
        <w:t>3</w:t>
      </w:r>
      <w:r w:rsidR="00053EE2" w:rsidRPr="009E5009">
        <w:rPr>
          <w:sz w:val="26"/>
          <w:szCs w:val="26"/>
        </w:rPr>
        <w:t>.</w:t>
      </w:r>
      <w:r w:rsidR="00714F83">
        <w:rPr>
          <w:sz w:val="26"/>
          <w:szCs w:val="26"/>
        </w:rPr>
        <w:t>3</w:t>
      </w:r>
      <w:r w:rsidR="00053EE2" w:rsidRPr="009E5009">
        <w:rPr>
          <w:sz w:val="26"/>
          <w:szCs w:val="26"/>
        </w:rPr>
        <w:t xml:space="preserve">. </w:t>
      </w:r>
      <w:r w:rsidR="006D4BAA">
        <w:rPr>
          <w:sz w:val="26"/>
          <w:szCs w:val="26"/>
        </w:rPr>
        <w:t>Пункт</w:t>
      </w:r>
      <w:r w:rsidR="00053EE2" w:rsidRPr="009E5009">
        <w:rPr>
          <w:sz w:val="26"/>
          <w:szCs w:val="26"/>
        </w:rPr>
        <w:t xml:space="preserve"> 16 изложить в следующей редакции:</w:t>
      </w:r>
    </w:p>
    <w:p w:rsidR="004519D6" w:rsidRPr="004519D6" w:rsidRDefault="004519D6" w:rsidP="004519D6">
      <w:pPr>
        <w:ind w:firstLine="709"/>
        <w:jc w:val="both"/>
        <w:rPr>
          <w:sz w:val="26"/>
          <w:szCs w:val="26"/>
        </w:rPr>
      </w:pPr>
      <w:r>
        <w:rPr>
          <w:sz w:val="26"/>
          <w:szCs w:val="26"/>
        </w:rPr>
        <w:t xml:space="preserve">«16. </w:t>
      </w:r>
      <w:r w:rsidRPr="004519D6">
        <w:rPr>
          <w:sz w:val="26"/>
          <w:szCs w:val="26"/>
        </w:rPr>
        <w:t>Обязательными приложениями к проекту о внесении изменений в Прав</w:t>
      </w:r>
      <w:r w:rsidRPr="004519D6">
        <w:rPr>
          <w:sz w:val="26"/>
          <w:szCs w:val="26"/>
        </w:rPr>
        <w:t>и</w:t>
      </w:r>
      <w:r w:rsidRPr="004519D6">
        <w:rPr>
          <w:sz w:val="26"/>
          <w:szCs w:val="26"/>
        </w:rPr>
        <w:t>ла, направляемыми в городскую Думу, являются:</w:t>
      </w:r>
    </w:p>
    <w:p w:rsidR="00053EE2" w:rsidRPr="009E5009" w:rsidRDefault="00053EE2" w:rsidP="00053EE2">
      <w:pPr>
        <w:ind w:firstLine="709"/>
        <w:jc w:val="both"/>
        <w:rPr>
          <w:sz w:val="26"/>
          <w:szCs w:val="26"/>
        </w:rPr>
      </w:pPr>
      <w:r w:rsidRPr="009E5009">
        <w:rPr>
          <w:sz w:val="26"/>
          <w:szCs w:val="26"/>
        </w:rPr>
        <w:t>1) протокол общественных обсуждений или публичных слушаний по указа</w:t>
      </w:r>
      <w:r w:rsidRPr="009E5009">
        <w:rPr>
          <w:sz w:val="26"/>
          <w:szCs w:val="26"/>
        </w:rPr>
        <w:t>н</w:t>
      </w:r>
      <w:r w:rsidRPr="009E5009">
        <w:rPr>
          <w:sz w:val="26"/>
          <w:szCs w:val="26"/>
        </w:rPr>
        <w:t>ному проекту, за исключением случаев, если проведение публичных слушаний</w:t>
      </w:r>
      <w:r w:rsidR="00714F83">
        <w:rPr>
          <w:sz w:val="26"/>
          <w:szCs w:val="26"/>
        </w:rPr>
        <w:t xml:space="preserve"> или общественных обсуждений</w:t>
      </w:r>
      <w:r w:rsidRPr="009E5009">
        <w:rPr>
          <w:sz w:val="26"/>
          <w:szCs w:val="26"/>
        </w:rPr>
        <w:t xml:space="preserve"> в соответствии с Градостроительным кодексом Росси</w:t>
      </w:r>
      <w:r w:rsidRPr="009E5009">
        <w:rPr>
          <w:sz w:val="26"/>
          <w:szCs w:val="26"/>
        </w:rPr>
        <w:t>й</w:t>
      </w:r>
      <w:r w:rsidRPr="009E5009">
        <w:rPr>
          <w:sz w:val="26"/>
          <w:szCs w:val="26"/>
        </w:rPr>
        <w:t>ской Федерации не требуется;</w:t>
      </w:r>
    </w:p>
    <w:p w:rsidR="00053EE2" w:rsidRDefault="00053EE2" w:rsidP="00053EE2">
      <w:pPr>
        <w:ind w:firstLine="709"/>
        <w:jc w:val="both"/>
        <w:rPr>
          <w:sz w:val="26"/>
          <w:szCs w:val="26"/>
        </w:rPr>
      </w:pPr>
      <w:r w:rsidRPr="009E5009">
        <w:rPr>
          <w:sz w:val="26"/>
          <w:szCs w:val="26"/>
        </w:rPr>
        <w:t>2) заключение о результатах публичных слушаний</w:t>
      </w:r>
      <w:r w:rsidR="00AF695A">
        <w:rPr>
          <w:sz w:val="26"/>
          <w:szCs w:val="26"/>
        </w:rPr>
        <w:t xml:space="preserve"> или</w:t>
      </w:r>
      <w:r w:rsidR="00714F83" w:rsidRPr="00714F83">
        <w:rPr>
          <w:sz w:val="26"/>
          <w:szCs w:val="26"/>
        </w:rPr>
        <w:t xml:space="preserve"> </w:t>
      </w:r>
      <w:r w:rsidR="00714F83" w:rsidRPr="009E5009">
        <w:rPr>
          <w:sz w:val="26"/>
          <w:szCs w:val="26"/>
        </w:rPr>
        <w:t>общественных обсу</w:t>
      </w:r>
      <w:r w:rsidR="00714F83" w:rsidRPr="009E5009">
        <w:rPr>
          <w:sz w:val="26"/>
          <w:szCs w:val="26"/>
        </w:rPr>
        <w:t>ж</w:t>
      </w:r>
      <w:r w:rsidR="00F95669">
        <w:rPr>
          <w:sz w:val="26"/>
          <w:szCs w:val="26"/>
        </w:rPr>
        <w:t>дений</w:t>
      </w:r>
      <w:r w:rsidR="00AE668A">
        <w:rPr>
          <w:sz w:val="26"/>
          <w:szCs w:val="26"/>
        </w:rPr>
        <w:t>.</w:t>
      </w:r>
      <w:r w:rsidRPr="009E5009">
        <w:rPr>
          <w:sz w:val="26"/>
          <w:szCs w:val="26"/>
        </w:rPr>
        <w:t>».</w:t>
      </w:r>
    </w:p>
    <w:p w:rsidR="00AF695A" w:rsidRDefault="00AF695A" w:rsidP="00053EE2">
      <w:pPr>
        <w:ind w:firstLine="709"/>
        <w:jc w:val="both"/>
        <w:rPr>
          <w:sz w:val="26"/>
          <w:szCs w:val="26"/>
        </w:rPr>
      </w:pPr>
      <w:r>
        <w:rPr>
          <w:sz w:val="26"/>
          <w:szCs w:val="26"/>
        </w:rPr>
        <w:t>13.4. В подпункте 2 пункта 17 после слов «</w:t>
      </w:r>
      <w:r w:rsidRPr="00AF695A">
        <w:rPr>
          <w:sz w:val="26"/>
          <w:szCs w:val="26"/>
        </w:rPr>
        <w:t>с результатами публичных слуш</w:t>
      </w:r>
      <w:r w:rsidRPr="00AF695A">
        <w:rPr>
          <w:sz w:val="26"/>
          <w:szCs w:val="26"/>
        </w:rPr>
        <w:t>а</w:t>
      </w:r>
      <w:r w:rsidRPr="00AF695A">
        <w:rPr>
          <w:sz w:val="26"/>
          <w:szCs w:val="26"/>
        </w:rPr>
        <w:t>ний</w:t>
      </w:r>
      <w:r>
        <w:rPr>
          <w:sz w:val="26"/>
          <w:szCs w:val="26"/>
        </w:rPr>
        <w:t>» дополнить словами «</w:t>
      </w:r>
      <w:r w:rsidRPr="00AF695A">
        <w:rPr>
          <w:sz w:val="26"/>
          <w:szCs w:val="26"/>
        </w:rPr>
        <w:t>или общественных обсуждений</w:t>
      </w:r>
      <w:r>
        <w:rPr>
          <w:sz w:val="26"/>
          <w:szCs w:val="26"/>
        </w:rPr>
        <w:t>».</w:t>
      </w:r>
    </w:p>
    <w:p w:rsidR="004D26AA" w:rsidRDefault="00AF695A" w:rsidP="00053EE2">
      <w:pPr>
        <w:ind w:firstLine="709"/>
        <w:jc w:val="both"/>
        <w:rPr>
          <w:sz w:val="26"/>
          <w:szCs w:val="26"/>
        </w:rPr>
      </w:pPr>
      <w:r>
        <w:rPr>
          <w:sz w:val="26"/>
          <w:szCs w:val="26"/>
        </w:rPr>
        <w:t xml:space="preserve">13.5. </w:t>
      </w:r>
      <w:r w:rsidR="004D26AA">
        <w:rPr>
          <w:sz w:val="26"/>
          <w:szCs w:val="26"/>
        </w:rPr>
        <w:t>П</w:t>
      </w:r>
      <w:r>
        <w:rPr>
          <w:sz w:val="26"/>
          <w:szCs w:val="26"/>
        </w:rPr>
        <w:t xml:space="preserve">ункт </w:t>
      </w:r>
      <w:r w:rsidR="00641D09">
        <w:rPr>
          <w:sz w:val="26"/>
          <w:szCs w:val="26"/>
        </w:rPr>
        <w:t>19</w:t>
      </w:r>
      <w:r w:rsidR="004D26AA">
        <w:rPr>
          <w:sz w:val="26"/>
          <w:szCs w:val="26"/>
        </w:rPr>
        <w:t xml:space="preserve"> изложить в следующей редакции:</w:t>
      </w:r>
    </w:p>
    <w:p w:rsidR="00AF695A" w:rsidRDefault="004D26AA" w:rsidP="00053EE2">
      <w:pPr>
        <w:ind w:firstLine="709"/>
        <w:jc w:val="both"/>
        <w:rPr>
          <w:sz w:val="26"/>
          <w:szCs w:val="26"/>
        </w:rPr>
      </w:pPr>
      <w:r>
        <w:rPr>
          <w:sz w:val="26"/>
          <w:szCs w:val="26"/>
        </w:rPr>
        <w:t>«</w:t>
      </w:r>
      <w:r w:rsidRPr="004D26AA">
        <w:rPr>
          <w:sz w:val="26"/>
          <w:szCs w:val="26"/>
        </w:rPr>
        <w:t>19. Проект о внесении изменений в правила землепользования и застройки, подготовленный применительно к территории муниципального образования, в гран</w:t>
      </w:r>
      <w:r w:rsidRPr="004D26AA">
        <w:rPr>
          <w:sz w:val="26"/>
          <w:szCs w:val="26"/>
        </w:rPr>
        <w:t>и</w:t>
      </w:r>
      <w:r w:rsidRPr="004D26AA">
        <w:rPr>
          <w:sz w:val="26"/>
          <w:szCs w:val="26"/>
        </w:rPr>
        <w:t>цах которого полностью или частично расположена приаэродромная территория, не позднее чем по истечении десяти дней с даты принятия решения о проведении общ</w:t>
      </w:r>
      <w:r w:rsidRPr="004D26AA">
        <w:rPr>
          <w:sz w:val="26"/>
          <w:szCs w:val="26"/>
        </w:rPr>
        <w:t>е</w:t>
      </w:r>
      <w:r w:rsidRPr="004D26AA">
        <w:rPr>
          <w:sz w:val="26"/>
          <w:szCs w:val="26"/>
        </w:rPr>
        <w:t xml:space="preserve">ственных обсуждений или публичных слушаний по такому проекту подлежит </w:t>
      </w:r>
      <w:r w:rsidRPr="004D26AA">
        <w:rPr>
          <w:sz w:val="26"/>
          <w:szCs w:val="26"/>
        </w:rPr>
        <w:lastRenderedPageBreak/>
        <w:t>направлению в уполномоченный Правительством Российской Федерации федерал</w:t>
      </w:r>
      <w:r w:rsidRPr="004D26AA">
        <w:rPr>
          <w:sz w:val="26"/>
          <w:szCs w:val="26"/>
        </w:rPr>
        <w:t>ь</w:t>
      </w:r>
      <w:r w:rsidRPr="004D26AA">
        <w:rPr>
          <w:sz w:val="26"/>
          <w:szCs w:val="26"/>
        </w:rPr>
        <w:t>ный орган исполнительной власти.</w:t>
      </w:r>
      <w:r w:rsidR="00B30650">
        <w:rPr>
          <w:sz w:val="26"/>
          <w:szCs w:val="26"/>
        </w:rPr>
        <w:t>».</w:t>
      </w:r>
    </w:p>
    <w:p w:rsidR="00641D09" w:rsidRDefault="00641D09" w:rsidP="00053EE2">
      <w:pPr>
        <w:ind w:firstLine="709"/>
        <w:jc w:val="both"/>
        <w:rPr>
          <w:sz w:val="26"/>
          <w:szCs w:val="26"/>
        </w:rPr>
      </w:pPr>
      <w:r>
        <w:rPr>
          <w:sz w:val="26"/>
          <w:szCs w:val="26"/>
        </w:rPr>
        <w:t xml:space="preserve">14. В статье 36 </w:t>
      </w:r>
      <w:r w:rsidR="00340E90">
        <w:rPr>
          <w:sz w:val="26"/>
          <w:szCs w:val="26"/>
        </w:rPr>
        <w:t>в разделе «</w:t>
      </w:r>
      <w:r w:rsidR="00340E90" w:rsidRPr="00340E90">
        <w:rPr>
          <w:sz w:val="26"/>
          <w:szCs w:val="26"/>
        </w:rP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w:t>
      </w:r>
      <w:r w:rsidR="00340E90">
        <w:rPr>
          <w:sz w:val="26"/>
          <w:szCs w:val="26"/>
        </w:rPr>
        <w:t xml:space="preserve">н» </w:t>
      </w:r>
      <w:r>
        <w:rPr>
          <w:sz w:val="26"/>
          <w:szCs w:val="26"/>
        </w:rPr>
        <w:t>абзац</w:t>
      </w:r>
      <w:r w:rsidR="00340E90">
        <w:rPr>
          <w:sz w:val="26"/>
          <w:szCs w:val="26"/>
        </w:rPr>
        <w:t xml:space="preserve"> </w:t>
      </w:r>
      <w:r>
        <w:rPr>
          <w:sz w:val="26"/>
          <w:szCs w:val="26"/>
        </w:rPr>
        <w:t>«</w:t>
      </w:r>
      <w:r w:rsidRPr="00641D09">
        <w:rPr>
          <w:sz w:val="26"/>
          <w:szCs w:val="26"/>
        </w:rPr>
        <w:t>условно разреше</w:t>
      </w:r>
      <w:r w:rsidRPr="00641D09">
        <w:rPr>
          <w:sz w:val="26"/>
          <w:szCs w:val="26"/>
        </w:rPr>
        <w:t>н</w:t>
      </w:r>
      <w:r w:rsidRPr="00641D09">
        <w:rPr>
          <w:sz w:val="26"/>
          <w:szCs w:val="26"/>
        </w:rPr>
        <w:t>ные виды использования, которые могут быть разрешены по специальному соглас</w:t>
      </w:r>
      <w:r w:rsidRPr="00641D09">
        <w:rPr>
          <w:sz w:val="26"/>
          <w:szCs w:val="26"/>
        </w:rPr>
        <w:t>о</w:t>
      </w:r>
      <w:r w:rsidRPr="00641D09">
        <w:rPr>
          <w:sz w:val="26"/>
          <w:szCs w:val="26"/>
        </w:rPr>
        <w:t>ванию с бассейновыми и другими территориальными органами управления, испол</w:t>
      </w:r>
      <w:r w:rsidRPr="00641D09">
        <w:rPr>
          <w:sz w:val="26"/>
          <w:szCs w:val="26"/>
        </w:rPr>
        <w:t>ь</w:t>
      </w:r>
      <w:r w:rsidRPr="00641D09">
        <w:rPr>
          <w:sz w:val="26"/>
          <w:szCs w:val="26"/>
        </w:rPr>
        <w:t>зования и охраны водного фонда уполномоченных государственных органов с и</w:t>
      </w:r>
      <w:r w:rsidRPr="00641D09">
        <w:rPr>
          <w:sz w:val="26"/>
          <w:szCs w:val="26"/>
        </w:rPr>
        <w:t>с</w:t>
      </w:r>
      <w:r w:rsidRPr="00641D09">
        <w:rPr>
          <w:sz w:val="26"/>
          <w:szCs w:val="26"/>
        </w:rPr>
        <w:t>пользованием процедур публичных слушаний, определ</w:t>
      </w:r>
      <w:r>
        <w:rPr>
          <w:sz w:val="26"/>
          <w:szCs w:val="26"/>
        </w:rPr>
        <w:t>енных главой 6 настоящих Правил.»</w:t>
      </w:r>
    </w:p>
    <w:p w:rsidR="00641D09" w:rsidRDefault="00641D09" w:rsidP="00053EE2">
      <w:pPr>
        <w:ind w:firstLine="709"/>
        <w:jc w:val="both"/>
        <w:rPr>
          <w:sz w:val="26"/>
          <w:szCs w:val="26"/>
        </w:rPr>
      </w:pPr>
      <w:r>
        <w:rPr>
          <w:sz w:val="26"/>
          <w:szCs w:val="26"/>
        </w:rPr>
        <w:t>изложить в следующей редакции:</w:t>
      </w:r>
    </w:p>
    <w:p w:rsidR="00641D09" w:rsidRDefault="00641D09" w:rsidP="00053EE2">
      <w:pPr>
        <w:ind w:firstLine="709"/>
        <w:jc w:val="both"/>
        <w:rPr>
          <w:sz w:val="26"/>
          <w:szCs w:val="26"/>
        </w:rPr>
      </w:pPr>
      <w:r>
        <w:rPr>
          <w:sz w:val="26"/>
          <w:szCs w:val="26"/>
        </w:rPr>
        <w:t>«</w:t>
      </w:r>
      <w:r w:rsidRPr="00641D09">
        <w:rPr>
          <w:sz w:val="26"/>
          <w:szCs w:val="26"/>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w:t>
      </w:r>
      <w:r w:rsidRPr="00641D09">
        <w:rPr>
          <w:sz w:val="26"/>
          <w:szCs w:val="26"/>
        </w:rPr>
        <w:t>н</w:t>
      </w:r>
      <w:r w:rsidRPr="00641D09">
        <w:rPr>
          <w:sz w:val="26"/>
          <w:szCs w:val="26"/>
        </w:rPr>
        <w:t>ных органов с использованием процедур публичных слушаний или общественных о</w:t>
      </w:r>
      <w:r w:rsidRPr="00641D09">
        <w:rPr>
          <w:sz w:val="26"/>
          <w:szCs w:val="26"/>
        </w:rPr>
        <w:t>б</w:t>
      </w:r>
      <w:r w:rsidRPr="00641D09">
        <w:rPr>
          <w:sz w:val="26"/>
          <w:szCs w:val="26"/>
        </w:rPr>
        <w:t>суждений, определенных главой 6 настоящих Правил.</w:t>
      </w:r>
      <w:r>
        <w:rPr>
          <w:sz w:val="26"/>
          <w:szCs w:val="26"/>
        </w:rPr>
        <w:t>».</w:t>
      </w:r>
    </w:p>
    <w:p w:rsidR="00AF695A" w:rsidRPr="009E5009" w:rsidRDefault="00AF695A" w:rsidP="00053EE2">
      <w:pPr>
        <w:ind w:firstLine="709"/>
        <w:jc w:val="both"/>
        <w:rPr>
          <w:sz w:val="26"/>
          <w:szCs w:val="26"/>
        </w:rPr>
      </w:pPr>
    </w:p>
    <w:sectPr w:rsidR="00AF695A" w:rsidRPr="009E5009" w:rsidSect="00F27276">
      <w:headerReference w:type="default" r:id="rId8"/>
      <w:pgSz w:w="11906" w:h="16838"/>
      <w:pgMar w:top="1134" w:right="567" w:bottom="1134" w:left="1701" w:header="0" w:footer="0"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A24" w:rsidRDefault="00E13A24" w:rsidP="00677688">
      <w:r>
        <w:separator/>
      </w:r>
    </w:p>
  </w:endnote>
  <w:endnote w:type="continuationSeparator" w:id="0">
    <w:p w:rsidR="00E13A24" w:rsidRDefault="00E13A24" w:rsidP="00677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A24" w:rsidRDefault="00E13A24" w:rsidP="00677688">
      <w:r>
        <w:separator/>
      </w:r>
    </w:p>
  </w:footnote>
  <w:footnote w:type="continuationSeparator" w:id="0">
    <w:p w:rsidR="00E13A24" w:rsidRDefault="00E13A24" w:rsidP="006776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370883"/>
      <w:docPartObj>
        <w:docPartGallery w:val="Page Numbers (Top of Page)"/>
        <w:docPartUnique/>
      </w:docPartObj>
    </w:sdtPr>
    <w:sdtEndPr>
      <w:rPr>
        <w:sz w:val="26"/>
        <w:szCs w:val="26"/>
      </w:rPr>
    </w:sdtEndPr>
    <w:sdtContent>
      <w:p w:rsidR="002D72A1" w:rsidRDefault="002D72A1">
        <w:pPr>
          <w:pStyle w:val="ab"/>
          <w:jc w:val="center"/>
        </w:pPr>
      </w:p>
      <w:p w:rsidR="002D72A1" w:rsidRDefault="002D72A1">
        <w:pPr>
          <w:pStyle w:val="ab"/>
          <w:jc w:val="center"/>
        </w:pPr>
      </w:p>
      <w:p w:rsidR="002D72A1" w:rsidRPr="00677688" w:rsidRDefault="002D72A1">
        <w:pPr>
          <w:pStyle w:val="ab"/>
          <w:jc w:val="center"/>
          <w:rPr>
            <w:sz w:val="26"/>
            <w:szCs w:val="26"/>
          </w:rPr>
        </w:pPr>
        <w:r w:rsidRPr="00677688">
          <w:rPr>
            <w:sz w:val="26"/>
            <w:szCs w:val="26"/>
          </w:rPr>
          <w:fldChar w:fldCharType="begin"/>
        </w:r>
        <w:r w:rsidRPr="00677688">
          <w:rPr>
            <w:sz w:val="26"/>
            <w:szCs w:val="26"/>
          </w:rPr>
          <w:instrText>PAGE   \* MERGEFORMAT</w:instrText>
        </w:r>
        <w:r w:rsidRPr="00677688">
          <w:rPr>
            <w:sz w:val="26"/>
            <w:szCs w:val="26"/>
          </w:rPr>
          <w:fldChar w:fldCharType="separate"/>
        </w:r>
        <w:r w:rsidR="00357EC0">
          <w:rPr>
            <w:noProof/>
            <w:sz w:val="26"/>
            <w:szCs w:val="26"/>
          </w:rPr>
          <w:t>2</w:t>
        </w:r>
        <w:r w:rsidRPr="00677688">
          <w:rPr>
            <w:sz w:val="26"/>
            <w:szCs w:val="26"/>
          </w:rPr>
          <w:fldChar w:fldCharType="end"/>
        </w:r>
      </w:p>
    </w:sdtContent>
  </w:sdt>
  <w:p w:rsidR="002D72A1" w:rsidRDefault="002D72A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82148"/>
    <w:multiLevelType w:val="hybridMultilevel"/>
    <w:tmpl w:val="FE2C8892"/>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
    <w:nsid w:val="6D3A2925"/>
    <w:multiLevelType w:val="hybridMultilevel"/>
    <w:tmpl w:val="D5E0B2E8"/>
    <w:lvl w:ilvl="0" w:tplc="CBDAEF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AAB43FF"/>
    <w:multiLevelType w:val="hybridMultilevel"/>
    <w:tmpl w:val="FE2C8892"/>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100"/>
  <w:drawingGridVerticalSpacing w:val="120"/>
  <w:displayHorizontalDrawingGridEvery w:val="0"/>
  <w:displayVerticalDrawingGridEvery w:val="3"/>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3CC"/>
    <w:rsid w:val="00002FE5"/>
    <w:rsid w:val="0000557B"/>
    <w:rsid w:val="00023910"/>
    <w:rsid w:val="0002477F"/>
    <w:rsid w:val="00027C63"/>
    <w:rsid w:val="00032578"/>
    <w:rsid w:val="000379BA"/>
    <w:rsid w:val="000423B7"/>
    <w:rsid w:val="00045450"/>
    <w:rsid w:val="00051436"/>
    <w:rsid w:val="00053EE2"/>
    <w:rsid w:val="000548CE"/>
    <w:rsid w:val="000559AB"/>
    <w:rsid w:val="00055A86"/>
    <w:rsid w:val="0006670C"/>
    <w:rsid w:val="00067900"/>
    <w:rsid w:val="00093285"/>
    <w:rsid w:val="000B3382"/>
    <w:rsid w:val="000C003A"/>
    <w:rsid w:val="000C06A1"/>
    <w:rsid w:val="000C4FE4"/>
    <w:rsid w:val="000D4CAE"/>
    <w:rsid w:val="000E03BA"/>
    <w:rsid w:val="000E12EC"/>
    <w:rsid w:val="000E1CED"/>
    <w:rsid w:val="000E21B3"/>
    <w:rsid w:val="000F4AD5"/>
    <w:rsid w:val="000F5547"/>
    <w:rsid w:val="00103B9B"/>
    <w:rsid w:val="001056A6"/>
    <w:rsid w:val="00110D45"/>
    <w:rsid w:val="0012013F"/>
    <w:rsid w:val="00120526"/>
    <w:rsid w:val="001311F5"/>
    <w:rsid w:val="0013188C"/>
    <w:rsid w:val="00137F86"/>
    <w:rsid w:val="00146144"/>
    <w:rsid w:val="00155BE1"/>
    <w:rsid w:val="00160A29"/>
    <w:rsid w:val="001627A6"/>
    <w:rsid w:val="00173E9B"/>
    <w:rsid w:val="001863A8"/>
    <w:rsid w:val="00190FED"/>
    <w:rsid w:val="0019114C"/>
    <w:rsid w:val="00196881"/>
    <w:rsid w:val="001A5A6C"/>
    <w:rsid w:val="001C1B61"/>
    <w:rsid w:val="001C1E0B"/>
    <w:rsid w:val="001D6F45"/>
    <w:rsid w:val="001F01B6"/>
    <w:rsid w:val="001F037E"/>
    <w:rsid w:val="00203655"/>
    <w:rsid w:val="00204CF9"/>
    <w:rsid w:val="00204E5D"/>
    <w:rsid w:val="00212C94"/>
    <w:rsid w:val="002131CB"/>
    <w:rsid w:val="00213FA7"/>
    <w:rsid w:val="00220AB4"/>
    <w:rsid w:val="002230E2"/>
    <w:rsid w:val="002276F3"/>
    <w:rsid w:val="00227D0C"/>
    <w:rsid w:val="002323EC"/>
    <w:rsid w:val="00233256"/>
    <w:rsid w:val="00235115"/>
    <w:rsid w:val="00237A09"/>
    <w:rsid w:val="002448BE"/>
    <w:rsid w:val="002524D1"/>
    <w:rsid w:val="00257AF0"/>
    <w:rsid w:val="00257D6A"/>
    <w:rsid w:val="00265164"/>
    <w:rsid w:val="0027748B"/>
    <w:rsid w:val="00281C55"/>
    <w:rsid w:val="00282FF7"/>
    <w:rsid w:val="002834F8"/>
    <w:rsid w:val="002931BF"/>
    <w:rsid w:val="002959A9"/>
    <w:rsid w:val="002A01A2"/>
    <w:rsid w:val="002A2D37"/>
    <w:rsid w:val="002A4049"/>
    <w:rsid w:val="002A4FEB"/>
    <w:rsid w:val="002B1469"/>
    <w:rsid w:val="002B1CB9"/>
    <w:rsid w:val="002B33CC"/>
    <w:rsid w:val="002B3814"/>
    <w:rsid w:val="002B39C6"/>
    <w:rsid w:val="002D3FA9"/>
    <w:rsid w:val="002D4AF3"/>
    <w:rsid w:val="002D5B82"/>
    <w:rsid w:val="002D71DF"/>
    <w:rsid w:val="002D72A1"/>
    <w:rsid w:val="002D7718"/>
    <w:rsid w:val="002E4029"/>
    <w:rsid w:val="002E5448"/>
    <w:rsid w:val="002F390D"/>
    <w:rsid w:val="002F7A8B"/>
    <w:rsid w:val="00301E7B"/>
    <w:rsid w:val="00313618"/>
    <w:rsid w:val="00314499"/>
    <w:rsid w:val="00315869"/>
    <w:rsid w:val="00320B1C"/>
    <w:rsid w:val="00321FB6"/>
    <w:rsid w:val="00325240"/>
    <w:rsid w:val="00333AD4"/>
    <w:rsid w:val="00333D40"/>
    <w:rsid w:val="00340A46"/>
    <w:rsid w:val="00340E90"/>
    <w:rsid w:val="00343A14"/>
    <w:rsid w:val="0035022B"/>
    <w:rsid w:val="00357EC0"/>
    <w:rsid w:val="003615AD"/>
    <w:rsid w:val="00363595"/>
    <w:rsid w:val="00366B90"/>
    <w:rsid w:val="0037048D"/>
    <w:rsid w:val="0037092F"/>
    <w:rsid w:val="003762CA"/>
    <w:rsid w:val="003763AD"/>
    <w:rsid w:val="0037735D"/>
    <w:rsid w:val="003A0138"/>
    <w:rsid w:val="003A57C2"/>
    <w:rsid w:val="003A6E69"/>
    <w:rsid w:val="003B0755"/>
    <w:rsid w:val="003B34E1"/>
    <w:rsid w:val="003C31A7"/>
    <w:rsid w:val="003C5EBE"/>
    <w:rsid w:val="003C727B"/>
    <w:rsid w:val="003C77A8"/>
    <w:rsid w:val="003C784B"/>
    <w:rsid w:val="003D258E"/>
    <w:rsid w:val="003D5DA9"/>
    <w:rsid w:val="003E18D8"/>
    <w:rsid w:val="003E4E09"/>
    <w:rsid w:val="003E57BD"/>
    <w:rsid w:val="003F4E92"/>
    <w:rsid w:val="00406FDA"/>
    <w:rsid w:val="0040755B"/>
    <w:rsid w:val="00412CBB"/>
    <w:rsid w:val="00417711"/>
    <w:rsid w:val="00424551"/>
    <w:rsid w:val="004248D4"/>
    <w:rsid w:val="00425A13"/>
    <w:rsid w:val="004310E1"/>
    <w:rsid w:val="004334FF"/>
    <w:rsid w:val="004357DC"/>
    <w:rsid w:val="0043793E"/>
    <w:rsid w:val="00441761"/>
    <w:rsid w:val="00444663"/>
    <w:rsid w:val="00445C60"/>
    <w:rsid w:val="004501FA"/>
    <w:rsid w:val="004519D6"/>
    <w:rsid w:val="0045248F"/>
    <w:rsid w:val="0045388F"/>
    <w:rsid w:val="00454538"/>
    <w:rsid w:val="00470FB7"/>
    <w:rsid w:val="00474761"/>
    <w:rsid w:val="00475240"/>
    <w:rsid w:val="0047549B"/>
    <w:rsid w:val="0047556D"/>
    <w:rsid w:val="00477879"/>
    <w:rsid w:val="004815EB"/>
    <w:rsid w:val="00481F60"/>
    <w:rsid w:val="00484EC5"/>
    <w:rsid w:val="0048644E"/>
    <w:rsid w:val="00487A30"/>
    <w:rsid w:val="00491AF2"/>
    <w:rsid w:val="00493486"/>
    <w:rsid w:val="004940BC"/>
    <w:rsid w:val="004943D2"/>
    <w:rsid w:val="00497516"/>
    <w:rsid w:val="004A0519"/>
    <w:rsid w:val="004B43D4"/>
    <w:rsid w:val="004B6D06"/>
    <w:rsid w:val="004C3B25"/>
    <w:rsid w:val="004C6672"/>
    <w:rsid w:val="004C688C"/>
    <w:rsid w:val="004D23DA"/>
    <w:rsid w:val="004D26AA"/>
    <w:rsid w:val="004E1040"/>
    <w:rsid w:val="004F08A0"/>
    <w:rsid w:val="004F44E6"/>
    <w:rsid w:val="0050242C"/>
    <w:rsid w:val="00503560"/>
    <w:rsid w:val="00504B9C"/>
    <w:rsid w:val="0050586A"/>
    <w:rsid w:val="0050754E"/>
    <w:rsid w:val="0051259F"/>
    <w:rsid w:val="00513F99"/>
    <w:rsid w:val="0051669A"/>
    <w:rsid w:val="00526483"/>
    <w:rsid w:val="00527E86"/>
    <w:rsid w:val="0053113C"/>
    <w:rsid w:val="00537ADC"/>
    <w:rsid w:val="0054672A"/>
    <w:rsid w:val="00550F5A"/>
    <w:rsid w:val="00554662"/>
    <w:rsid w:val="00564524"/>
    <w:rsid w:val="0056616F"/>
    <w:rsid w:val="00572863"/>
    <w:rsid w:val="005730A2"/>
    <w:rsid w:val="005754BC"/>
    <w:rsid w:val="00580009"/>
    <w:rsid w:val="00581D44"/>
    <w:rsid w:val="005912E7"/>
    <w:rsid w:val="00592ECF"/>
    <w:rsid w:val="00596DB5"/>
    <w:rsid w:val="005A2E65"/>
    <w:rsid w:val="005A3A98"/>
    <w:rsid w:val="005A5627"/>
    <w:rsid w:val="005A5D54"/>
    <w:rsid w:val="005A7A23"/>
    <w:rsid w:val="005A7D53"/>
    <w:rsid w:val="005B358D"/>
    <w:rsid w:val="005B5368"/>
    <w:rsid w:val="005B7006"/>
    <w:rsid w:val="005B7181"/>
    <w:rsid w:val="005C13C8"/>
    <w:rsid w:val="005C4E80"/>
    <w:rsid w:val="005E23A2"/>
    <w:rsid w:val="005F24E3"/>
    <w:rsid w:val="006042A7"/>
    <w:rsid w:val="006100B6"/>
    <w:rsid w:val="00615459"/>
    <w:rsid w:val="0061629C"/>
    <w:rsid w:val="006269C1"/>
    <w:rsid w:val="00632A36"/>
    <w:rsid w:val="006377DC"/>
    <w:rsid w:val="00640B07"/>
    <w:rsid w:val="00641D09"/>
    <w:rsid w:val="00646CCB"/>
    <w:rsid w:val="00647E10"/>
    <w:rsid w:val="0065683F"/>
    <w:rsid w:val="0065705C"/>
    <w:rsid w:val="006570C2"/>
    <w:rsid w:val="00660773"/>
    <w:rsid w:val="00662505"/>
    <w:rsid w:val="00664C2A"/>
    <w:rsid w:val="00665F2C"/>
    <w:rsid w:val="006660B2"/>
    <w:rsid w:val="00667C61"/>
    <w:rsid w:val="00667D5E"/>
    <w:rsid w:val="00672517"/>
    <w:rsid w:val="006734C6"/>
    <w:rsid w:val="00674496"/>
    <w:rsid w:val="00676876"/>
    <w:rsid w:val="00677207"/>
    <w:rsid w:val="00677688"/>
    <w:rsid w:val="006778E3"/>
    <w:rsid w:val="006804E3"/>
    <w:rsid w:val="00682BB9"/>
    <w:rsid w:val="00683F01"/>
    <w:rsid w:val="006867EF"/>
    <w:rsid w:val="00687EA2"/>
    <w:rsid w:val="0069253C"/>
    <w:rsid w:val="00693247"/>
    <w:rsid w:val="006A1AE9"/>
    <w:rsid w:val="006B34D7"/>
    <w:rsid w:val="006D1B9C"/>
    <w:rsid w:val="006D3981"/>
    <w:rsid w:val="006D4BAA"/>
    <w:rsid w:val="006E2BD3"/>
    <w:rsid w:val="006E3ED1"/>
    <w:rsid w:val="006E46F7"/>
    <w:rsid w:val="006F005D"/>
    <w:rsid w:val="006F3C80"/>
    <w:rsid w:val="006F4250"/>
    <w:rsid w:val="006F45A1"/>
    <w:rsid w:val="00704619"/>
    <w:rsid w:val="00705407"/>
    <w:rsid w:val="007077D0"/>
    <w:rsid w:val="00714F83"/>
    <w:rsid w:val="00716582"/>
    <w:rsid w:val="00716A65"/>
    <w:rsid w:val="00726525"/>
    <w:rsid w:val="007272AD"/>
    <w:rsid w:val="00727BC6"/>
    <w:rsid w:val="00734249"/>
    <w:rsid w:val="00737815"/>
    <w:rsid w:val="0074137A"/>
    <w:rsid w:val="0074373E"/>
    <w:rsid w:val="007466B0"/>
    <w:rsid w:val="00756DA3"/>
    <w:rsid w:val="00760A6D"/>
    <w:rsid w:val="00764F1E"/>
    <w:rsid w:val="00765EDD"/>
    <w:rsid w:val="00766663"/>
    <w:rsid w:val="007757A6"/>
    <w:rsid w:val="00776646"/>
    <w:rsid w:val="007925B0"/>
    <w:rsid w:val="00793E1C"/>
    <w:rsid w:val="0079407C"/>
    <w:rsid w:val="00797361"/>
    <w:rsid w:val="007A23EF"/>
    <w:rsid w:val="007A3AB5"/>
    <w:rsid w:val="007A4BC6"/>
    <w:rsid w:val="007A7206"/>
    <w:rsid w:val="007A7D5E"/>
    <w:rsid w:val="007B129A"/>
    <w:rsid w:val="007B4FE7"/>
    <w:rsid w:val="007C425C"/>
    <w:rsid w:val="007C4473"/>
    <w:rsid w:val="007C589F"/>
    <w:rsid w:val="007C6ED4"/>
    <w:rsid w:val="007D7F5B"/>
    <w:rsid w:val="007E5A94"/>
    <w:rsid w:val="007E5D11"/>
    <w:rsid w:val="007E6144"/>
    <w:rsid w:val="007E6380"/>
    <w:rsid w:val="007E6393"/>
    <w:rsid w:val="007E6C79"/>
    <w:rsid w:val="007F5DB2"/>
    <w:rsid w:val="007F6FFE"/>
    <w:rsid w:val="00811318"/>
    <w:rsid w:val="0081151D"/>
    <w:rsid w:val="00817EB6"/>
    <w:rsid w:val="00824EB6"/>
    <w:rsid w:val="00830F5D"/>
    <w:rsid w:val="0083367C"/>
    <w:rsid w:val="008534D0"/>
    <w:rsid w:val="00855282"/>
    <w:rsid w:val="00863EEF"/>
    <w:rsid w:val="00866395"/>
    <w:rsid w:val="008732DE"/>
    <w:rsid w:val="008751F9"/>
    <w:rsid w:val="0087549B"/>
    <w:rsid w:val="0088294A"/>
    <w:rsid w:val="00892FFE"/>
    <w:rsid w:val="008C0E76"/>
    <w:rsid w:val="008C1096"/>
    <w:rsid w:val="008C28D6"/>
    <w:rsid w:val="008D3FC6"/>
    <w:rsid w:val="008D7855"/>
    <w:rsid w:val="008E2BC4"/>
    <w:rsid w:val="008E4CCE"/>
    <w:rsid w:val="008E6FB0"/>
    <w:rsid w:val="008E7EF7"/>
    <w:rsid w:val="008F1CAA"/>
    <w:rsid w:val="009003F1"/>
    <w:rsid w:val="00901DD3"/>
    <w:rsid w:val="00905F53"/>
    <w:rsid w:val="0092250A"/>
    <w:rsid w:val="009244F7"/>
    <w:rsid w:val="00925012"/>
    <w:rsid w:val="00930584"/>
    <w:rsid w:val="009324F1"/>
    <w:rsid w:val="00942500"/>
    <w:rsid w:val="009475C3"/>
    <w:rsid w:val="00947B31"/>
    <w:rsid w:val="00947DD4"/>
    <w:rsid w:val="00950793"/>
    <w:rsid w:val="00952B57"/>
    <w:rsid w:val="0095503F"/>
    <w:rsid w:val="00955B8A"/>
    <w:rsid w:val="00962522"/>
    <w:rsid w:val="00976359"/>
    <w:rsid w:val="00980062"/>
    <w:rsid w:val="009816F2"/>
    <w:rsid w:val="00990DC2"/>
    <w:rsid w:val="009924D3"/>
    <w:rsid w:val="00996F3B"/>
    <w:rsid w:val="009A14BF"/>
    <w:rsid w:val="009A4BA7"/>
    <w:rsid w:val="009A4EE0"/>
    <w:rsid w:val="009A71AD"/>
    <w:rsid w:val="009B6149"/>
    <w:rsid w:val="009C1C0F"/>
    <w:rsid w:val="009C1D4B"/>
    <w:rsid w:val="009C23D9"/>
    <w:rsid w:val="009C36FE"/>
    <w:rsid w:val="009C3976"/>
    <w:rsid w:val="009C70DA"/>
    <w:rsid w:val="009D4B7A"/>
    <w:rsid w:val="009E0A50"/>
    <w:rsid w:val="009E330C"/>
    <w:rsid w:val="009E55B3"/>
    <w:rsid w:val="009F2755"/>
    <w:rsid w:val="009F3300"/>
    <w:rsid w:val="009F5675"/>
    <w:rsid w:val="00A00387"/>
    <w:rsid w:val="00A01A26"/>
    <w:rsid w:val="00A03E63"/>
    <w:rsid w:val="00A042EF"/>
    <w:rsid w:val="00A06727"/>
    <w:rsid w:val="00A06FEC"/>
    <w:rsid w:val="00A10571"/>
    <w:rsid w:val="00A10F5F"/>
    <w:rsid w:val="00A217AC"/>
    <w:rsid w:val="00A33B6C"/>
    <w:rsid w:val="00A356B4"/>
    <w:rsid w:val="00A3683E"/>
    <w:rsid w:val="00A37A71"/>
    <w:rsid w:val="00A37BAE"/>
    <w:rsid w:val="00A40183"/>
    <w:rsid w:val="00A42B75"/>
    <w:rsid w:val="00A441C3"/>
    <w:rsid w:val="00A51049"/>
    <w:rsid w:val="00A522C6"/>
    <w:rsid w:val="00A52D1E"/>
    <w:rsid w:val="00A530A8"/>
    <w:rsid w:val="00A55BAD"/>
    <w:rsid w:val="00A609B2"/>
    <w:rsid w:val="00A61B93"/>
    <w:rsid w:val="00A724D0"/>
    <w:rsid w:val="00A75F07"/>
    <w:rsid w:val="00A76328"/>
    <w:rsid w:val="00A84B6B"/>
    <w:rsid w:val="00A867E5"/>
    <w:rsid w:val="00A86A3C"/>
    <w:rsid w:val="00A900CF"/>
    <w:rsid w:val="00A94080"/>
    <w:rsid w:val="00AA0271"/>
    <w:rsid w:val="00AA16DD"/>
    <w:rsid w:val="00AA5E7A"/>
    <w:rsid w:val="00AB2B3F"/>
    <w:rsid w:val="00AB2D48"/>
    <w:rsid w:val="00AB389B"/>
    <w:rsid w:val="00AB409D"/>
    <w:rsid w:val="00AB5037"/>
    <w:rsid w:val="00AC5FA6"/>
    <w:rsid w:val="00AC6805"/>
    <w:rsid w:val="00AC7B7B"/>
    <w:rsid w:val="00AD532E"/>
    <w:rsid w:val="00AD6FE8"/>
    <w:rsid w:val="00AE48D4"/>
    <w:rsid w:val="00AE6283"/>
    <w:rsid w:val="00AE668A"/>
    <w:rsid w:val="00AF3A9B"/>
    <w:rsid w:val="00AF695A"/>
    <w:rsid w:val="00B03D56"/>
    <w:rsid w:val="00B05308"/>
    <w:rsid w:val="00B120D3"/>
    <w:rsid w:val="00B124F0"/>
    <w:rsid w:val="00B20469"/>
    <w:rsid w:val="00B304D4"/>
    <w:rsid w:val="00B30650"/>
    <w:rsid w:val="00B308C1"/>
    <w:rsid w:val="00B314F5"/>
    <w:rsid w:val="00B330D8"/>
    <w:rsid w:val="00B36617"/>
    <w:rsid w:val="00B41176"/>
    <w:rsid w:val="00B450DF"/>
    <w:rsid w:val="00B67815"/>
    <w:rsid w:val="00B709FE"/>
    <w:rsid w:val="00B749B7"/>
    <w:rsid w:val="00B77FE2"/>
    <w:rsid w:val="00B8163B"/>
    <w:rsid w:val="00B85C99"/>
    <w:rsid w:val="00B86884"/>
    <w:rsid w:val="00B9231E"/>
    <w:rsid w:val="00B965DB"/>
    <w:rsid w:val="00BA403C"/>
    <w:rsid w:val="00BA5E33"/>
    <w:rsid w:val="00BA739B"/>
    <w:rsid w:val="00BB2882"/>
    <w:rsid w:val="00BB2B75"/>
    <w:rsid w:val="00BB4819"/>
    <w:rsid w:val="00BC34DA"/>
    <w:rsid w:val="00BC3CEC"/>
    <w:rsid w:val="00BC7397"/>
    <w:rsid w:val="00BD0E0D"/>
    <w:rsid w:val="00BD36FA"/>
    <w:rsid w:val="00BD7D00"/>
    <w:rsid w:val="00BE29AD"/>
    <w:rsid w:val="00BE379A"/>
    <w:rsid w:val="00BE5EA1"/>
    <w:rsid w:val="00BE74FE"/>
    <w:rsid w:val="00BF5E59"/>
    <w:rsid w:val="00C05AFE"/>
    <w:rsid w:val="00C119B5"/>
    <w:rsid w:val="00C13149"/>
    <w:rsid w:val="00C17F0B"/>
    <w:rsid w:val="00C247CC"/>
    <w:rsid w:val="00C33E96"/>
    <w:rsid w:val="00C41D3E"/>
    <w:rsid w:val="00C444CE"/>
    <w:rsid w:val="00C47908"/>
    <w:rsid w:val="00C52024"/>
    <w:rsid w:val="00C53660"/>
    <w:rsid w:val="00C53D47"/>
    <w:rsid w:val="00C548AC"/>
    <w:rsid w:val="00C603BF"/>
    <w:rsid w:val="00C64890"/>
    <w:rsid w:val="00C66C8C"/>
    <w:rsid w:val="00C6776F"/>
    <w:rsid w:val="00C71742"/>
    <w:rsid w:val="00C778FF"/>
    <w:rsid w:val="00C94CEF"/>
    <w:rsid w:val="00CA0BEE"/>
    <w:rsid w:val="00CA1A98"/>
    <w:rsid w:val="00CB6B08"/>
    <w:rsid w:val="00CC137D"/>
    <w:rsid w:val="00CE41ED"/>
    <w:rsid w:val="00CE5155"/>
    <w:rsid w:val="00CF008E"/>
    <w:rsid w:val="00CF49D6"/>
    <w:rsid w:val="00D00347"/>
    <w:rsid w:val="00D00741"/>
    <w:rsid w:val="00D023AD"/>
    <w:rsid w:val="00D07EC1"/>
    <w:rsid w:val="00D21E44"/>
    <w:rsid w:val="00D22204"/>
    <w:rsid w:val="00D22C22"/>
    <w:rsid w:val="00D23136"/>
    <w:rsid w:val="00D26497"/>
    <w:rsid w:val="00D27453"/>
    <w:rsid w:val="00D41D5A"/>
    <w:rsid w:val="00D42CFE"/>
    <w:rsid w:val="00D43A7B"/>
    <w:rsid w:val="00D674DE"/>
    <w:rsid w:val="00D72EA3"/>
    <w:rsid w:val="00D82E27"/>
    <w:rsid w:val="00D87A42"/>
    <w:rsid w:val="00D90A15"/>
    <w:rsid w:val="00D91301"/>
    <w:rsid w:val="00D935AD"/>
    <w:rsid w:val="00D96D4A"/>
    <w:rsid w:val="00DA27F7"/>
    <w:rsid w:val="00DA4E6B"/>
    <w:rsid w:val="00DB417A"/>
    <w:rsid w:val="00DB7D41"/>
    <w:rsid w:val="00DC3306"/>
    <w:rsid w:val="00DC3870"/>
    <w:rsid w:val="00DC5909"/>
    <w:rsid w:val="00DC6063"/>
    <w:rsid w:val="00DC674C"/>
    <w:rsid w:val="00DC70C9"/>
    <w:rsid w:val="00DC7C89"/>
    <w:rsid w:val="00DD1766"/>
    <w:rsid w:val="00DD3E28"/>
    <w:rsid w:val="00DD4B04"/>
    <w:rsid w:val="00DE30AC"/>
    <w:rsid w:val="00DE3A53"/>
    <w:rsid w:val="00DF0AB4"/>
    <w:rsid w:val="00DF2AE4"/>
    <w:rsid w:val="00DF4531"/>
    <w:rsid w:val="00DF6D4C"/>
    <w:rsid w:val="00E00391"/>
    <w:rsid w:val="00E12AEF"/>
    <w:rsid w:val="00E13A24"/>
    <w:rsid w:val="00E1617A"/>
    <w:rsid w:val="00E17911"/>
    <w:rsid w:val="00E27D61"/>
    <w:rsid w:val="00E31145"/>
    <w:rsid w:val="00E31535"/>
    <w:rsid w:val="00E36654"/>
    <w:rsid w:val="00E441FD"/>
    <w:rsid w:val="00E45249"/>
    <w:rsid w:val="00E46E96"/>
    <w:rsid w:val="00E478A0"/>
    <w:rsid w:val="00E5068C"/>
    <w:rsid w:val="00E65530"/>
    <w:rsid w:val="00E667F9"/>
    <w:rsid w:val="00E76AB6"/>
    <w:rsid w:val="00E80716"/>
    <w:rsid w:val="00E859E7"/>
    <w:rsid w:val="00E94E6A"/>
    <w:rsid w:val="00EA2C56"/>
    <w:rsid w:val="00EA51BE"/>
    <w:rsid w:val="00EA5906"/>
    <w:rsid w:val="00EA6038"/>
    <w:rsid w:val="00EA6BEF"/>
    <w:rsid w:val="00EB20CF"/>
    <w:rsid w:val="00EB5D52"/>
    <w:rsid w:val="00EC17CC"/>
    <w:rsid w:val="00EC1CCC"/>
    <w:rsid w:val="00EC20D7"/>
    <w:rsid w:val="00EC414D"/>
    <w:rsid w:val="00EC4961"/>
    <w:rsid w:val="00EC621B"/>
    <w:rsid w:val="00EC7E62"/>
    <w:rsid w:val="00ED1DE2"/>
    <w:rsid w:val="00ED2108"/>
    <w:rsid w:val="00ED5BC6"/>
    <w:rsid w:val="00ED5F3E"/>
    <w:rsid w:val="00EE14AC"/>
    <w:rsid w:val="00EE62A0"/>
    <w:rsid w:val="00EF49DA"/>
    <w:rsid w:val="00EF73C7"/>
    <w:rsid w:val="00F0484C"/>
    <w:rsid w:val="00F10C8E"/>
    <w:rsid w:val="00F11DF8"/>
    <w:rsid w:val="00F2127D"/>
    <w:rsid w:val="00F23132"/>
    <w:rsid w:val="00F27276"/>
    <w:rsid w:val="00F43726"/>
    <w:rsid w:val="00F43A19"/>
    <w:rsid w:val="00F72569"/>
    <w:rsid w:val="00F733C4"/>
    <w:rsid w:val="00F82805"/>
    <w:rsid w:val="00F8285A"/>
    <w:rsid w:val="00F8339D"/>
    <w:rsid w:val="00F833B1"/>
    <w:rsid w:val="00F848F2"/>
    <w:rsid w:val="00F84DA3"/>
    <w:rsid w:val="00F852C2"/>
    <w:rsid w:val="00F95669"/>
    <w:rsid w:val="00FA01C5"/>
    <w:rsid w:val="00FB27AE"/>
    <w:rsid w:val="00FB54EA"/>
    <w:rsid w:val="00FC1AF1"/>
    <w:rsid w:val="00FC4709"/>
    <w:rsid w:val="00FD2201"/>
    <w:rsid w:val="00FD3B1C"/>
    <w:rsid w:val="00FD7E82"/>
    <w:rsid w:val="00FE195D"/>
    <w:rsid w:val="00FE1AF2"/>
    <w:rsid w:val="00FE3571"/>
    <w:rsid w:val="00FF1A1F"/>
    <w:rsid w:val="00FF341C"/>
    <w:rsid w:val="00FF4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7908"/>
    <w:pPr>
      <w:autoSpaceDE w:val="0"/>
      <w:autoSpaceDN w:val="0"/>
    </w:pPr>
  </w:style>
  <w:style w:type="paragraph" w:styleId="1">
    <w:name w:val="heading 1"/>
    <w:basedOn w:val="a"/>
    <w:next w:val="a"/>
    <w:link w:val="10"/>
    <w:qFormat/>
    <w:rsid w:val="00412CBB"/>
    <w:pPr>
      <w:keepNext/>
      <w:jc w:val="center"/>
      <w:outlineLvl w:val="0"/>
    </w:pPr>
    <w:rPr>
      <w:b/>
      <w:bCs/>
      <w:spacing w:val="48"/>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412CBB"/>
    <w:pPr>
      <w:keepNext/>
      <w:jc w:val="center"/>
      <w:outlineLvl w:val="0"/>
    </w:pPr>
    <w:rPr>
      <w:b/>
      <w:bCs/>
      <w:spacing w:val="60"/>
      <w:sz w:val="18"/>
      <w:szCs w:val="18"/>
    </w:rPr>
  </w:style>
  <w:style w:type="paragraph" w:customStyle="1" w:styleId="2">
    <w:name w:val="заголовок 2"/>
    <w:basedOn w:val="a"/>
    <w:next w:val="a"/>
    <w:rsid w:val="00412CBB"/>
    <w:pPr>
      <w:keepNext/>
      <w:jc w:val="center"/>
      <w:outlineLvl w:val="1"/>
    </w:pPr>
    <w:rPr>
      <w:b/>
      <w:bCs/>
      <w:spacing w:val="80"/>
      <w:sz w:val="28"/>
      <w:szCs w:val="28"/>
    </w:rPr>
  </w:style>
  <w:style w:type="character" w:customStyle="1" w:styleId="a3">
    <w:name w:val="Основной шрифт"/>
    <w:rsid w:val="00412CBB"/>
  </w:style>
  <w:style w:type="character" w:styleId="a4">
    <w:name w:val="Hyperlink"/>
    <w:rsid w:val="00412CBB"/>
    <w:rPr>
      <w:color w:val="0000FF"/>
      <w:u w:val="single"/>
    </w:rPr>
  </w:style>
  <w:style w:type="character" w:styleId="a5">
    <w:name w:val="FollowedHyperlink"/>
    <w:rsid w:val="00412CBB"/>
    <w:rPr>
      <w:color w:val="800080"/>
      <w:u w:val="single"/>
    </w:rPr>
  </w:style>
  <w:style w:type="character" w:customStyle="1" w:styleId="a6">
    <w:name w:val="Гипертекстовая ссылка"/>
    <w:uiPriority w:val="99"/>
    <w:rsid w:val="002F7A8B"/>
    <w:rPr>
      <w:color w:val="106BBE"/>
    </w:rPr>
  </w:style>
  <w:style w:type="character" w:customStyle="1" w:styleId="a7">
    <w:name w:val="Цветовое выделение"/>
    <w:uiPriority w:val="99"/>
    <w:rsid w:val="00B308C1"/>
    <w:rPr>
      <w:b/>
      <w:bCs/>
      <w:color w:val="26282F"/>
    </w:rPr>
  </w:style>
  <w:style w:type="paragraph" w:styleId="a8">
    <w:name w:val="Balloon Text"/>
    <w:basedOn w:val="a"/>
    <w:link w:val="a9"/>
    <w:rsid w:val="00160A29"/>
    <w:rPr>
      <w:rFonts w:ascii="Tahoma" w:hAnsi="Tahoma" w:cs="Tahoma"/>
      <w:sz w:val="16"/>
      <w:szCs w:val="16"/>
    </w:rPr>
  </w:style>
  <w:style w:type="character" w:customStyle="1" w:styleId="a9">
    <w:name w:val="Текст выноски Знак"/>
    <w:basedOn w:val="a0"/>
    <w:link w:val="a8"/>
    <w:rsid w:val="00160A29"/>
    <w:rPr>
      <w:rFonts w:ascii="Tahoma" w:hAnsi="Tahoma" w:cs="Tahoma"/>
      <w:sz w:val="16"/>
      <w:szCs w:val="16"/>
    </w:rPr>
  </w:style>
  <w:style w:type="paragraph" w:styleId="aa">
    <w:name w:val="List Paragraph"/>
    <w:basedOn w:val="a"/>
    <w:uiPriority w:val="34"/>
    <w:qFormat/>
    <w:rsid w:val="00BD36FA"/>
    <w:pPr>
      <w:ind w:left="720"/>
      <w:contextualSpacing/>
    </w:pPr>
  </w:style>
  <w:style w:type="paragraph" w:styleId="ab">
    <w:name w:val="header"/>
    <w:basedOn w:val="a"/>
    <w:link w:val="ac"/>
    <w:uiPriority w:val="99"/>
    <w:rsid w:val="00677688"/>
    <w:pPr>
      <w:tabs>
        <w:tab w:val="center" w:pos="4677"/>
        <w:tab w:val="right" w:pos="9355"/>
      </w:tabs>
    </w:pPr>
  </w:style>
  <w:style w:type="character" w:customStyle="1" w:styleId="ac">
    <w:name w:val="Верхний колонтитул Знак"/>
    <w:basedOn w:val="a0"/>
    <w:link w:val="ab"/>
    <w:uiPriority w:val="99"/>
    <w:rsid w:val="00677688"/>
  </w:style>
  <w:style w:type="paragraph" w:styleId="ad">
    <w:name w:val="footer"/>
    <w:basedOn w:val="a"/>
    <w:link w:val="ae"/>
    <w:rsid w:val="00677688"/>
    <w:pPr>
      <w:tabs>
        <w:tab w:val="center" w:pos="4677"/>
        <w:tab w:val="right" w:pos="9355"/>
      </w:tabs>
    </w:pPr>
  </w:style>
  <w:style w:type="character" w:customStyle="1" w:styleId="ae">
    <w:name w:val="Нижний колонтитул Знак"/>
    <w:basedOn w:val="a0"/>
    <w:link w:val="ad"/>
    <w:rsid w:val="00677688"/>
  </w:style>
  <w:style w:type="paragraph" w:customStyle="1" w:styleId="af">
    <w:name w:val="Прижатый влево"/>
    <w:basedOn w:val="a"/>
    <w:next w:val="a"/>
    <w:uiPriority w:val="99"/>
    <w:rsid w:val="00D72EA3"/>
    <w:pPr>
      <w:widowControl w:val="0"/>
      <w:adjustRightInd w:val="0"/>
    </w:pPr>
    <w:rPr>
      <w:rFonts w:ascii="Arial" w:hAnsi="Arial" w:cs="Arial"/>
      <w:sz w:val="24"/>
      <w:szCs w:val="24"/>
    </w:rPr>
  </w:style>
  <w:style w:type="paragraph" w:customStyle="1" w:styleId="af0">
    <w:name w:val="Нормальный (таблица)"/>
    <w:basedOn w:val="a"/>
    <w:next w:val="a"/>
    <w:uiPriority w:val="99"/>
    <w:rsid w:val="00146144"/>
    <w:pPr>
      <w:widowControl w:val="0"/>
      <w:adjustRightInd w:val="0"/>
      <w:jc w:val="both"/>
    </w:pPr>
    <w:rPr>
      <w:rFonts w:ascii="Arial" w:hAnsi="Arial" w:cs="Arial"/>
      <w:sz w:val="24"/>
      <w:szCs w:val="24"/>
    </w:rPr>
  </w:style>
  <w:style w:type="paragraph" w:styleId="20">
    <w:name w:val="Body Text 2"/>
    <w:basedOn w:val="a"/>
    <w:link w:val="21"/>
    <w:rsid w:val="00DF4531"/>
    <w:pPr>
      <w:autoSpaceDE/>
      <w:autoSpaceDN/>
      <w:jc w:val="both"/>
    </w:pPr>
    <w:rPr>
      <w:szCs w:val="24"/>
    </w:rPr>
  </w:style>
  <w:style w:type="character" w:customStyle="1" w:styleId="21">
    <w:name w:val="Основной текст 2 Знак"/>
    <w:basedOn w:val="a0"/>
    <w:link w:val="20"/>
    <w:rsid w:val="00DF4531"/>
    <w:rPr>
      <w:szCs w:val="24"/>
    </w:rPr>
  </w:style>
  <w:style w:type="table" w:styleId="af1">
    <w:name w:val="Table Grid"/>
    <w:basedOn w:val="a1"/>
    <w:uiPriority w:val="59"/>
    <w:rsid w:val="00ED5F3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rsid w:val="00A00387"/>
    <w:pPr>
      <w:spacing w:after="120"/>
    </w:pPr>
  </w:style>
  <w:style w:type="character" w:customStyle="1" w:styleId="af3">
    <w:name w:val="Основной текст Знак"/>
    <w:basedOn w:val="a0"/>
    <w:link w:val="af2"/>
    <w:rsid w:val="00A00387"/>
  </w:style>
  <w:style w:type="paragraph" w:customStyle="1" w:styleId="af4">
    <w:name w:val="Абзац"/>
    <w:basedOn w:val="a"/>
    <w:link w:val="af5"/>
    <w:qFormat/>
    <w:rsid w:val="00CA1A98"/>
    <w:pPr>
      <w:autoSpaceDE/>
      <w:autoSpaceDN/>
      <w:spacing w:before="120" w:after="60"/>
      <w:ind w:firstLine="567"/>
      <w:jc w:val="both"/>
    </w:pPr>
    <w:rPr>
      <w:sz w:val="24"/>
      <w:szCs w:val="24"/>
    </w:rPr>
  </w:style>
  <w:style w:type="character" w:customStyle="1" w:styleId="af5">
    <w:name w:val="Абзац Знак"/>
    <w:link w:val="af4"/>
    <w:rsid w:val="00CA1A98"/>
    <w:rPr>
      <w:sz w:val="24"/>
      <w:szCs w:val="24"/>
    </w:rPr>
  </w:style>
  <w:style w:type="paragraph" w:styleId="af6">
    <w:name w:val="Normal (Web)"/>
    <w:basedOn w:val="a"/>
    <w:rsid w:val="00EC414D"/>
    <w:pPr>
      <w:autoSpaceDE/>
      <w:autoSpaceDN/>
      <w:spacing w:before="100" w:beforeAutospacing="1" w:after="100" w:afterAutospacing="1"/>
    </w:pPr>
    <w:rPr>
      <w:sz w:val="24"/>
      <w:szCs w:val="24"/>
    </w:rPr>
  </w:style>
  <w:style w:type="character" w:customStyle="1" w:styleId="10">
    <w:name w:val="Заголовок 1 Знак"/>
    <w:basedOn w:val="a0"/>
    <w:link w:val="1"/>
    <w:rsid w:val="00484EC5"/>
    <w:rPr>
      <w:b/>
      <w:bCs/>
      <w:spacing w:val="48"/>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7908"/>
    <w:pPr>
      <w:autoSpaceDE w:val="0"/>
      <w:autoSpaceDN w:val="0"/>
    </w:pPr>
  </w:style>
  <w:style w:type="paragraph" w:styleId="1">
    <w:name w:val="heading 1"/>
    <w:basedOn w:val="a"/>
    <w:next w:val="a"/>
    <w:link w:val="10"/>
    <w:qFormat/>
    <w:rsid w:val="00412CBB"/>
    <w:pPr>
      <w:keepNext/>
      <w:jc w:val="center"/>
      <w:outlineLvl w:val="0"/>
    </w:pPr>
    <w:rPr>
      <w:b/>
      <w:bCs/>
      <w:spacing w:val="48"/>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412CBB"/>
    <w:pPr>
      <w:keepNext/>
      <w:jc w:val="center"/>
      <w:outlineLvl w:val="0"/>
    </w:pPr>
    <w:rPr>
      <w:b/>
      <w:bCs/>
      <w:spacing w:val="60"/>
      <w:sz w:val="18"/>
      <w:szCs w:val="18"/>
    </w:rPr>
  </w:style>
  <w:style w:type="paragraph" w:customStyle="1" w:styleId="2">
    <w:name w:val="заголовок 2"/>
    <w:basedOn w:val="a"/>
    <w:next w:val="a"/>
    <w:rsid w:val="00412CBB"/>
    <w:pPr>
      <w:keepNext/>
      <w:jc w:val="center"/>
      <w:outlineLvl w:val="1"/>
    </w:pPr>
    <w:rPr>
      <w:b/>
      <w:bCs/>
      <w:spacing w:val="80"/>
      <w:sz w:val="28"/>
      <w:szCs w:val="28"/>
    </w:rPr>
  </w:style>
  <w:style w:type="character" w:customStyle="1" w:styleId="a3">
    <w:name w:val="Основной шрифт"/>
    <w:rsid w:val="00412CBB"/>
  </w:style>
  <w:style w:type="character" w:styleId="a4">
    <w:name w:val="Hyperlink"/>
    <w:rsid w:val="00412CBB"/>
    <w:rPr>
      <w:color w:val="0000FF"/>
      <w:u w:val="single"/>
    </w:rPr>
  </w:style>
  <w:style w:type="character" w:styleId="a5">
    <w:name w:val="FollowedHyperlink"/>
    <w:rsid w:val="00412CBB"/>
    <w:rPr>
      <w:color w:val="800080"/>
      <w:u w:val="single"/>
    </w:rPr>
  </w:style>
  <w:style w:type="character" w:customStyle="1" w:styleId="a6">
    <w:name w:val="Гипертекстовая ссылка"/>
    <w:uiPriority w:val="99"/>
    <w:rsid w:val="002F7A8B"/>
    <w:rPr>
      <w:color w:val="106BBE"/>
    </w:rPr>
  </w:style>
  <w:style w:type="character" w:customStyle="1" w:styleId="a7">
    <w:name w:val="Цветовое выделение"/>
    <w:uiPriority w:val="99"/>
    <w:rsid w:val="00B308C1"/>
    <w:rPr>
      <w:b/>
      <w:bCs/>
      <w:color w:val="26282F"/>
    </w:rPr>
  </w:style>
  <w:style w:type="paragraph" w:styleId="a8">
    <w:name w:val="Balloon Text"/>
    <w:basedOn w:val="a"/>
    <w:link w:val="a9"/>
    <w:rsid w:val="00160A29"/>
    <w:rPr>
      <w:rFonts w:ascii="Tahoma" w:hAnsi="Tahoma" w:cs="Tahoma"/>
      <w:sz w:val="16"/>
      <w:szCs w:val="16"/>
    </w:rPr>
  </w:style>
  <w:style w:type="character" w:customStyle="1" w:styleId="a9">
    <w:name w:val="Текст выноски Знак"/>
    <w:basedOn w:val="a0"/>
    <w:link w:val="a8"/>
    <w:rsid w:val="00160A29"/>
    <w:rPr>
      <w:rFonts w:ascii="Tahoma" w:hAnsi="Tahoma" w:cs="Tahoma"/>
      <w:sz w:val="16"/>
      <w:szCs w:val="16"/>
    </w:rPr>
  </w:style>
  <w:style w:type="paragraph" w:styleId="aa">
    <w:name w:val="List Paragraph"/>
    <w:basedOn w:val="a"/>
    <w:uiPriority w:val="34"/>
    <w:qFormat/>
    <w:rsid w:val="00BD36FA"/>
    <w:pPr>
      <w:ind w:left="720"/>
      <w:contextualSpacing/>
    </w:pPr>
  </w:style>
  <w:style w:type="paragraph" w:styleId="ab">
    <w:name w:val="header"/>
    <w:basedOn w:val="a"/>
    <w:link w:val="ac"/>
    <w:uiPriority w:val="99"/>
    <w:rsid w:val="00677688"/>
    <w:pPr>
      <w:tabs>
        <w:tab w:val="center" w:pos="4677"/>
        <w:tab w:val="right" w:pos="9355"/>
      </w:tabs>
    </w:pPr>
  </w:style>
  <w:style w:type="character" w:customStyle="1" w:styleId="ac">
    <w:name w:val="Верхний колонтитул Знак"/>
    <w:basedOn w:val="a0"/>
    <w:link w:val="ab"/>
    <w:uiPriority w:val="99"/>
    <w:rsid w:val="00677688"/>
  </w:style>
  <w:style w:type="paragraph" w:styleId="ad">
    <w:name w:val="footer"/>
    <w:basedOn w:val="a"/>
    <w:link w:val="ae"/>
    <w:rsid w:val="00677688"/>
    <w:pPr>
      <w:tabs>
        <w:tab w:val="center" w:pos="4677"/>
        <w:tab w:val="right" w:pos="9355"/>
      </w:tabs>
    </w:pPr>
  </w:style>
  <w:style w:type="character" w:customStyle="1" w:styleId="ae">
    <w:name w:val="Нижний колонтитул Знак"/>
    <w:basedOn w:val="a0"/>
    <w:link w:val="ad"/>
    <w:rsid w:val="00677688"/>
  </w:style>
  <w:style w:type="paragraph" w:customStyle="1" w:styleId="af">
    <w:name w:val="Прижатый влево"/>
    <w:basedOn w:val="a"/>
    <w:next w:val="a"/>
    <w:uiPriority w:val="99"/>
    <w:rsid w:val="00D72EA3"/>
    <w:pPr>
      <w:widowControl w:val="0"/>
      <w:adjustRightInd w:val="0"/>
    </w:pPr>
    <w:rPr>
      <w:rFonts w:ascii="Arial" w:hAnsi="Arial" w:cs="Arial"/>
      <w:sz w:val="24"/>
      <w:szCs w:val="24"/>
    </w:rPr>
  </w:style>
  <w:style w:type="paragraph" w:customStyle="1" w:styleId="af0">
    <w:name w:val="Нормальный (таблица)"/>
    <w:basedOn w:val="a"/>
    <w:next w:val="a"/>
    <w:uiPriority w:val="99"/>
    <w:rsid w:val="00146144"/>
    <w:pPr>
      <w:widowControl w:val="0"/>
      <w:adjustRightInd w:val="0"/>
      <w:jc w:val="both"/>
    </w:pPr>
    <w:rPr>
      <w:rFonts w:ascii="Arial" w:hAnsi="Arial" w:cs="Arial"/>
      <w:sz w:val="24"/>
      <w:szCs w:val="24"/>
    </w:rPr>
  </w:style>
  <w:style w:type="paragraph" w:styleId="20">
    <w:name w:val="Body Text 2"/>
    <w:basedOn w:val="a"/>
    <w:link w:val="21"/>
    <w:rsid w:val="00DF4531"/>
    <w:pPr>
      <w:autoSpaceDE/>
      <w:autoSpaceDN/>
      <w:jc w:val="both"/>
    </w:pPr>
    <w:rPr>
      <w:szCs w:val="24"/>
    </w:rPr>
  </w:style>
  <w:style w:type="character" w:customStyle="1" w:styleId="21">
    <w:name w:val="Основной текст 2 Знак"/>
    <w:basedOn w:val="a0"/>
    <w:link w:val="20"/>
    <w:rsid w:val="00DF4531"/>
    <w:rPr>
      <w:szCs w:val="24"/>
    </w:rPr>
  </w:style>
  <w:style w:type="table" w:styleId="af1">
    <w:name w:val="Table Grid"/>
    <w:basedOn w:val="a1"/>
    <w:uiPriority w:val="59"/>
    <w:rsid w:val="00ED5F3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rsid w:val="00A00387"/>
    <w:pPr>
      <w:spacing w:after="120"/>
    </w:pPr>
  </w:style>
  <w:style w:type="character" w:customStyle="1" w:styleId="af3">
    <w:name w:val="Основной текст Знак"/>
    <w:basedOn w:val="a0"/>
    <w:link w:val="af2"/>
    <w:rsid w:val="00A00387"/>
  </w:style>
  <w:style w:type="paragraph" w:customStyle="1" w:styleId="af4">
    <w:name w:val="Абзац"/>
    <w:basedOn w:val="a"/>
    <w:link w:val="af5"/>
    <w:qFormat/>
    <w:rsid w:val="00CA1A98"/>
    <w:pPr>
      <w:autoSpaceDE/>
      <w:autoSpaceDN/>
      <w:spacing w:before="120" w:after="60"/>
      <w:ind w:firstLine="567"/>
      <w:jc w:val="both"/>
    </w:pPr>
    <w:rPr>
      <w:sz w:val="24"/>
      <w:szCs w:val="24"/>
    </w:rPr>
  </w:style>
  <w:style w:type="character" w:customStyle="1" w:styleId="af5">
    <w:name w:val="Абзац Знак"/>
    <w:link w:val="af4"/>
    <w:rsid w:val="00CA1A98"/>
    <w:rPr>
      <w:sz w:val="24"/>
      <w:szCs w:val="24"/>
    </w:rPr>
  </w:style>
  <w:style w:type="paragraph" w:styleId="af6">
    <w:name w:val="Normal (Web)"/>
    <w:basedOn w:val="a"/>
    <w:rsid w:val="00EC414D"/>
    <w:pPr>
      <w:autoSpaceDE/>
      <w:autoSpaceDN/>
      <w:spacing w:before="100" w:beforeAutospacing="1" w:after="100" w:afterAutospacing="1"/>
    </w:pPr>
    <w:rPr>
      <w:sz w:val="24"/>
      <w:szCs w:val="24"/>
    </w:rPr>
  </w:style>
  <w:style w:type="character" w:customStyle="1" w:styleId="10">
    <w:name w:val="Заголовок 1 Знак"/>
    <w:basedOn w:val="a0"/>
    <w:link w:val="1"/>
    <w:rsid w:val="00484EC5"/>
    <w:rPr>
      <w:b/>
      <w:bCs/>
      <w:spacing w:val="48"/>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419550">
      <w:bodyDiv w:val="1"/>
      <w:marLeft w:val="0"/>
      <w:marRight w:val="0"/>
      <w:marTop w:val="0"/>
      <w:marBottom w:val="0"/>
      <w:divBdr>
        <w:top w:val="none" w:sz="0" w:space="0" w:color="auto"/>
        <w:left w:val="none" w:sz="0" w:space="0" w:color="auto"/>
        <w:bottom w:val="none" w:sz="0" w:space="0" w:color="auto"/>
        <w:right w:val="none" w:sz="0" w:space="0" w:color="auto"/>
      </w:divBdr>
    </w:div>
    <w:div w:id="334649075">
      <w:bodyDiv w:val="1"/>
      <w:marLeft w:val="0"/>
      <w:marRight w:val="0"/>
      <w:marTop w:val="0"/>
      <w:marBottom w:val="0"/>
      <w:divBdr>
        <w:top w:val="none" w:sz="0" w:space="0" w:color="auto"/>
        <w:left w:val="none" w:sz="0" w:space="0" w:color="auto"/>
        <w:bottom w:val="none" w:sz="0" w:space="0" w:color="auto"/>
        <w:right w:val="none" w:sz="0" w:space="0" w:color="auto"/>
      </w:divBdr>
    </w:div>
    <w:div w:id="353116834">
      <w:bodyDiv w:val="1"/>
      <w:marLeft w:val="0"/>
      <w:marRight w:val="0"/>
      <w:marTop w:val="0"/>
      <w:marBottom w:val="0"/>
      <w:divBdr>
        <w:top w:val="none" w:sz="0" w:space="0" w:color="auto"/>
        <w:left w:val="none" w:sz="0" w:space="0" w:color="auto"/>
        <w:bottom w:val="none" w:sz="0" w:space="0" w:color="auto"/>
        <w:right w:val="none" w:sz="0" w:space="0" w:color="auto"/>
      </w:divBdr>
    </w:div>
    <w:div w:id="423041941">
      <w:bodyDiv w:val="1"/>
      <w:marLeft w:val="0"/>
      <w:marRight w:val="0"/>
      <w:marTop w:val="0"/>
      <w:marBottom w:val="0"/>
      <w:divBdr>
        <w:top w:val="none" w:sz="0" w:space="0" w:color="auto"/>
        <w:left w:val="none" w:sz="0" w:space="0" w:color="auto"/>
        <w:bottom w:val="none" w:sz="0" w:space="0" w:color="auto"/>
        <w:right w:val="none" w:sz="0" w:space="0" w:color="auto"/>
      </w:divBdr>
    </w:div>
    <w:div w:id="713236087">
      <w:bodyDiv w:val="1"/>
      <w:marLeft w:val="0"/>
      <w:marRight w:val="0"/>
      <w:marTop w:val="0"/>
      <w:marBottom w:val="0"/>
      <w:divBdr>
        <w:top w:val="none" w:sz="0" w:space="0" w:color="auto"/>
        <w:left w:val="none" w:sz="0" w:space="0" w:color="auto"/>
        <w:bottom w:val="none" w:sz="0" w:space="0" w:color="auto"/>
        <w:right w:val="none" w:sz="0" w:space="0" w:color="auto"/>
      </w:divBdr>
    </w:div>
    <w:div w:id="906957287">
      <w:bodyDiv w:val="1"/>
      <w:marLeft w:val="0"/>
      <w:marRight w:val="0"/>
      <w:marTop w:val="0"/>
      <w:marBottom w:val="0"/>
      <w:divBdr>
        <w:top w:val="none" w:sz="0" w:space="0" w:color="auto"/>
        <w:left w:val="none" w:sz="0" w:space="0" w:color="auto"/>
        <w:bottom w:val="none" w:sz="0" w:space="0" w:color="auto"/>
        <w:right w:val="none" w:sz="0" w:space="0" w:color="auto"/>
      </w:divBdr>
    </w:div>
    <w:div w:id="1358458843">
      <w:bodyDiv w:val="1"/>
      <w:marLeft w:val="0"/>
      <w:marRight w:val="0"/>
      <w:marTop w:val="0"/>
      <w:marBottom w:val="0"/>
      <w:divBdr>
        <w:top w:val="none" w:sz="0" w:space="0" w:color="auto"/>
        <w:left w:val="none" w:sz="0" w:space="0" w:color="auto"/>
        <w:bottom w:val="none" w:sz="0" w:space="0" w:color="auto"/>
        <w:right w:val="none" w:sz="0" w:space="0" w:color="auto"/>
      </w:divBdr>
    </w:div>
    <w:div w:id="1554660677">
      <w:bodyDiv w:val="1"/>
      <w:marLeft w:val="0"/>
      <w:marRight w:val="0"/>
      <w:marTop w:val="0"/>
      <w:marBottom w:val="0"/>
      <w:divBdr>
        <w:top w:val="none" w:sz="0" w:space="0" w:color="auto"/>
        <w:left w:val="none" w:sz="0" w:space="0" w:color="auto"/>
        <w:bottom w:val="none" w:sz="0" w:space="0" w:color="auto"/>
        <w:right w:val="none" w:sz="0" w:space="0" w:color="auto"/>
      </w:divBdr>
    </w:div>
    <w:div w:id="1673219568">
      <w:bodyDiv w:val="1"/>
      <w:marLeft w:val="0"/>
      <w:marRight w:val="0"/>
      <w:marTop w:val="0"/>
      <w:marBottom w:val="0"/>
      <w:divBdr>
        <w:top w:val="none" w:sz="0" w:space="0" w:color="auto"/>
        <w:left w:val="none" w:sz="0" w:space="0" w:color="auto"/>
        <w:bottom w:val="none" w:sz="0" w:space="0" w:color="auto"/>
        <w:right w:val="none" w:sz="0" w:space="0" w:color="auto"/>
      </w:divBdr>
    </w:div>
    <w:div w:id="214515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2737</TotalTime>
  <Pages>7</Pages>
  <Words>2788</Words>
  <Characters>15898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мэрия</Company>
  <LinksUpToDate>false</LinksUpToDate>
  <CharactersWithSpaces>18649</CharactersWithSpaces>
  <SharedDoc>false</SharedDoc>
  <HLinks>
    <vt:vector size="72" baseType="variant">
      <vt:variant>
        <vt:i4>6946870</vt:i4>
      </vt:variant>
      <vt:variant>
        <vt:i4>33</vt:i4>
      </vt:variant>
      <vt:variant>
        <vt:i4>0</vt:i4>
      </vt:variant>
      <vt:variant>
        <vt:i4>5</vt:i4>
      </vt:variant>
      <vt:variant>
        <vt:lpwstr>garantf1://46204039.1/</vt:lpwstr>
      </vt:variant>
      <vt:variant>
        <vt:lpwstr/>
      </vt:variant>
      <vt:variant>
        <vt:i4>2752528</vt:i4>
      </vt:variant>
      <vt:variant>
        <vt:i4>30</vt:i4>
      </vt:variant>
      <vt:variant>
        <vt:i4>0</vt:i4>
      </vt:variant>
      <vt:variant>
        <vt:i4>5</vt:i4>
      </vt:variant>
      <vt:variant>
        <vt:lpwstr/>
      </vt:variant>
      <vt:variant>
        <vt:lpwstr>sub_1000</vt:lpwstr>
      </vt:variant>
      <vt:variant>
        <vt:i4>5111813</vt:i4>
      </vt:variant>
      <vt:variant>
        <vt:i4>27</vt:i4>
      </vt:variant>
      <vt:variant>
        <vt:i4>0</vt:i4>
      </vt:variant>
      <vt:variant>
        <vt:i4>5</vt:i4>
      </vt:variant>
      <vt:variant>
        <vt:lpwstr>garantf1://20263298.1000/</vt:lpwstr>
      </vt:variant>
      <vt:variant>
        <vt:lpwstr/>
      </vt:variant>
      <vt:variant>
        <vt:i4>6160397</vt:i4>
      </vt:variant>
      <vt:variant>
        <vt:i4>24</vt:i4>
      </vt:variant>
      <vt:variant>
        <vt:i4>0</vt:i4>
      </vt:variant>
      <vt:variant>
        <vt:i4>5</vt:i4>
      </vt:variant>
      <vt:variant>
        <vt:lpwstr>garantf1://35602627.100/</vt:lpwstr>
      </vt:variant>
      <vt:variant>
        <vt:lpwstr/>
      </vt:variant>
      <vt:variant>
        <vt:i4>2752528</vt:i4>
      </vt:variant>
      <vt:variant>
        <vt:i4>21</vt:i4>
      </vt:variant>
      <vt:variant>
        <vt:i4>0</vt:i4>
      </vt:variant>
      <vt:variant>
        <vt:i4>5</vt:i4>
      </vt:variant>
      <vt:variant>
        <vt:lpwstr/>
      </vt:variant>
      <vt:variant>
        <vt:lpwstr>sub_1000</vt:lpwstr>
      </vt:variant>
      <vt:variant>
        <vt:i4>5111813</vt:i4>
      </vt:variant>
      <vt:variant>
        <vt:i4>18</vt:i4>
      </vt:variant>
      <vt:variant>
        <vt:i4>0</vt:i4>
      </vt:variant>
      <vt:variant>
        <vt:i4>5</vt:i4>
      </vt:variant>
      <vt:variant>
        <vt:lpwstr>garantf1://20263298.1000/</vt:lpwstr>
      </vt:variant>
      <vt:variant>
        <vt:lpwstr/>
      </vt:variant>
      <vt:variant>
        <vt:i4>6160397</vt:i4>
      </vt:variant>
      <vt:variant>
        <vt:i4>15</vt:i4>
      </vt:variant>
      <vt:variant>
        <vt:i4>0</vt:i4>
      </vt:variant>
      <vt:variant>
        <vt:i4>5</vt:i4>
      </vt:variant>
      <vt:variant>
        <vt:lpwstr>garantf1://35602627.100/</vt:lpwstr>
      </vt:variant>
      <vt:variant>
        <vt:lpwstr/>
      </vt:variant>
      <vt:variant>
        <vt:i4>6357044</vt:i4>
      </vt:variant>
      <vt:variant>
        <vt:i4>12</vt:i4>
      </vt:variant>
      <vt:variant>
        <vt:i4>0</vt:i4>
      </vt:variant>
      <vt:variant>
        <vt:i4>5</vt:i4>
      </vt:variant>
      <vt:variant>
        <vt:lpwstr>garantf1://20263298.0/</vt:lpwstr>
      </vt:variant>
      <vt:variant>
        <vt:lpwstr/>
      </vt:variant>
      <vt:variant>
        <vt:i4>5111813</vt:i4>
      </vt:variant>
      <vt:variant>
        <vt:i4>9</vt:i4>
      </vt:variant>
      <vt:variant>
        <vt:i4>0</vt:i4>
      </vt:variant>
      <vt:variant>
        <vt:i4>5</vt:i4>
      </vt:variant>
      <vt:variant>
        <vt:lpwstr>garantf1://20263298.1000/</vt:lpwstr>
      </vt:variant>
      <vt:variant>
        <vt:lpwstr/>
      </vt:variant>
      <vt:variant>
        <vt:i4>4259854</vt:i4>
      </vt:variant>
      <vt:variant>
        <vt:i4>6</vt:i4>
      </vt:variant>
      <vt:variant>
        <vt:i4>0</vt:i4>
      </vt:variant>
      <vt:variant>
        <vt:i4>5</vt:i4>
      </vt:variant>
      <vt:variant>
        <vt:lpwstr>garantf1://20235400.1000/</vt:lpwstr>
      </vt:variant>
      <vt:variant>
        <vt:lpwstr/>
      </vt:variant>
      <vt:variant>
        <vt:i4>6684710</vt:i4>
      </vt:variant>
      <vt:variant>
        <vt:i4>3</vt:i4>
      </vt:variant>
      <vt:variant>
        <vt:i4>0</vt:i4>
      </vt:variant>
      <vt:variant>
        <vt:i4>5</vt:i4>
      </vt:variant>
      <vt:variant>
        <vt:lpwstr>garantf1://86367.0/</vt:lpwstr>
      </vt:variant>
      <vt:variant>
        <vt:lpwstr/>
      </vt:variant>
      <vt:variant>
        <vt:i4>6750259</vt:i4>
      </vt:variant>
      <vt:variant>
        <vt:i4>0</vt:i4>
      </vt:variant>
      <vt:variant>
        <vt:i4>0</vt:i4>
      </vt:variant>
      <vt:variant>
        <vt:i4>5</vt:i4>
      </vt:variant>
      <vt:variant>
        <vt:lpwstr>garantf1://12038258.0/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уитс</dc:creator>
  <cp:lastModifiedBy>forward36</cp:lastModifiedBy>
  <cp:revision>176</cp:revision>
  <cp:lastPrinted>2018-07-03T13:22:00Z</cp:lastPrinted>
  <dcterms:created xsi:type="dcterms:W3CDTF">2017-07-27T12:11:00Z</dcterms:created>
  <dcterms:modified xsi:type="dcterms:W3CDTF">2018-07-03T13:22:00Z</dcterms:modified>
</cp:coreProperties>
</file>