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AC1D6E" w:rsidRDefault="00D2454D" w:rsidP="00D2454D">
      <w:pPr>
        <w:jc w:val="center"/>
        <w:rPr>
          <w:rFonts w:ascii="Times New Roman" w:hAnsi="Times New Roman" w:cs="Times New Roman"/>
        </w:rPr>
      </w:pPr>
      <w:r w:rsidRPr="00AC1D6E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591781980" r:id="rId7"/>
        </w:object>
      </w:r>
    </w:p>
    <w:p w:rsidR="00D2454D" w:rsidRPr="00AC1D6E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AC1D6E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AC1D6E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AC1D6E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AC1D6E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AC1D6E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AC1D6E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AC1D6E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AC1D6E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AC1D6E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AC1D6E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653B9" w:rsidRPr="00AC1D6E" w:rsidRDefault="00AC1D6E" w:rsidP="0006169C">
      <w:pPr>
        <w:ind w:firstLine="0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>29</w:t>
      </w:r>
      <w:r w:rsidR="007449A2" w:rsidRPr="00AC1D6E">
        <w:rPr>
          <w:rFonts w:ascii="Times New Roman" w:hAnsi="Times New Roman" w:cs="Times New Roman"/>
          <w:sz w:val="26"/>
          <w:szCs w:val="26"/>
        </w:rPr>
        <w:t>.</w:t>
      </w:r>
      <w:r w:rsidR="00DC6167" w:rsidRPr="00AC1D6E">
        <w:rPr>
          <w:rFonts w:ascii="Times New Roman" w:hAnsi="Times New Roman" w:cs="Times New Roman"/>
          <w:sz w:val="26"/>
          <w:szCs w:val="26"/>
        </w:rPr>
        <w:t>0</w:t>
      </w:r>
      <w:r w:rsidR="00A410D6" w:rsidRPr="00AC1D6E">
        <w:rPr>
          <w:rFonts w:ascii="Times New Roman" w:hAnsi="Times New Roman" w:cs="Times New Roman"/>
          <w:sz w:val="26"/>
          <w:szCs w:val="26"/>
        </w:rPr>
        <w:t>6</w:t>
      </w:r>
      <w:r w:rsidR="00376E03" w:rsidRPr="00AC1D6E">
        <w:rPr>
          <w:rFonts w:ascii="Times New Roman" w:hAnsi="Times New Roman" w:cs="Times New Roman"/>
          <w:sz w:val="26"/>
          <w:szCs w:val="26"/>
        </w:rPr>
        <w:t>.201</w:t>
      </w:r>
      <w:r w:rsidR="00DC6167" w:rsidRPr="00AC1D6E">
        <w:rPr>
          <w:rFonts w:ascii="Times New Roman" w:hAnsi="Times New Roman" w:cs="Times New Roman"/>
          <w:sz w:val="26"/>
          <w:szCs w:val="26"/>
        </w:rPr>
        <w:t>8</w:t>
      </w:r>
      <w:r w:rsidR="00376E03" w:rsidRPr="00AC1D6E">
        <w:rPr>
          <w:rFonts w:ascii="Times New Roman" w:hAnsi="Times New Roman" w:cs="Times New Roman"/>
          <w:sz w:val="26"/>
          <w:szCs w:val="26"/>
        </w:rPr>
        <w:t xml:space="preserve"> №</w:t>
      </w:r>
      <w:r w:rsidR="008C3B7E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383525">
        <w:rPr>
          <w:rFonts w:ascii="Times New Roman" w:hAnsi="Times New Roman" w:cs="Times New Roman"/>
          <w:sz w:val="26"/>
          <w:szCs w:val="26"/>
        </w:rPr>
        <w:t>26</w:t>
      </w:r>
    </w:p>
    <w:p w:rsidR="000B21FE" w:rsidRPr="00AC1D6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D4C1A" w:rsidRPr="00AC1D6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A11835" w:rsidRPr="00AC1D6E">
        <w:rPr>
          <w:rFonts w:ascii="Times New Roman" w:hAnsi="Times New Roman" w:cs="Times New Roman"/>
          <w:bCs/>
          <w:sz w:val="26"/>
          <w:szCs w:val="26"/>
        </w:rPr>
        <w:t>й</w:t>
      </w:r>
      <w:r w:rsidRPr="00AC1D6E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AC1D6E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AC1D6E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AC1D6E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AC1D6E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C6167" w:rsidRPr="00AC1D6E">
        <w:rPr>
          <w:rFonts w:ascii="Times New Roman" w:hAnsi="Times New Roman" w:cs="Times New Roman"/>
          <w:bCs/>
          <w:sz w:val="26"/>
          <w:szCs w:val="26"/>
        </w:rPr>
        <w:t>08.12.2017 № 35</w:t>
      </w:r>
    </w:p>
    <w:p w:rsidR="00D2454D" w:rsidRPr="00AC1D6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AC1D6E" w:rsidRPr="00AC1D6E" w:rsidRDefault="00AC1D6E" w:rsidP="00483DC1">
      <w:pPr>
        <w:pStyle w:val="Style13"/>
        <w:ind w:right="-7" w:firstLine="709"/>
        <w:jc w:val="both"/>
        <w:rPr>
          <w:sz w:val="26"/>
          <w:szCs w:val="26"/>
        </w:rPr>
      </w:pPr>
      <w:r w:rsidRPr="00AC1D6E">
        <w:rPr>
          <w:spacing w:val="-2"/>
          <w:sz w:val="26"/>
          <w:szCs w:val="26"/>
        </w:rPr>
        <w:t xml:space="preserve">В соответствии с решением </w:t>
      </w:r>
      <w:proofErr w:type="gramStart"/>
      <w:r w:rsidRPr="00AC1D6E">
        <w:rPr>
          <w:spacing w:val="-2"/>
          <w:sz w:val="26"/>
          <w:szCs w:val="26"/>
        </w:rPr>
        <w:t>Череповецкой</w:t>
      </w:r>
      <w:proofErr w:type="gramEnd"/>
      <w:r w:rsidRPr="00AC1D6E">
        <w:rPr>
          <w:spacing w:val="-2"/>
          <w:sz w:val="26"/>
          <w:szCs w:val="26"/>
        </w:rPr>
        <w:t xml:space="preserve"> городской Думы от 29.06.2018 № 117 «О</w:t>
      </w:r>
      <w:r w:rsidRPr="00AC1D6E">
        <w:rPr>
          <w:sz w:val="26"/>
          <w:szCs w:val="26"/>
        </w:rPr>
        <w:t xml:space="preserve"> внесении изменений в решение Череповецкой городской Думы от 07.12.2017 </w:t>
      </w:r>
      <w:r w:rsidR="00383525">
        <w:rPr>
          <w:sz w:val="26"/>
          <w:szCs w:val="26"/>
        </w:rPr>
        <w:t xml:space="preserve">      </w:t>
      </w:r>
      <w:r w:rsidRPr="00AC1D6E">
        <w:rPr>
          <w:sz w:val="26"/>
          <w:szCs w:val="26"/>
        </w:rPr>
        <w:t>№ 221 «О городской бюджете на 2018 год и плановый период 2019 и 2020 годов»:</w:t>
      </w:r>
    </w:p>
    <w:p w:rsidR="004A4E47" w:rsidRPr="00AC1D6E" w:rsidRDefault="00967BF0" w:rsidP="00483DC1">
      <w:pPr>
        <w:ind w:right="-7" w:firstLine="709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>в</w:t>
      </w:r>
      <w:r w:rsidR="004A4E47" w:rsidRPr="00AC1D6E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DC6167" w:rsidRPr="00AC1D6E">
        <w:rPr>
          <w:rFonts w:ascii="Times New Roman" w:hAnsi="Times New Roman" w:cs="Times New Roman"/>
          <w:sz w:val="26"/>
          <w:szCs w:val="26"/>
        </w:rPr>
        <w:t>08.12.2017 №</w:t>
      </w:r>
      <w:r w:rsidR="007F2A8F" w:rsidRPr="00AC1D6E">
        <w:rPr>
          <w:rFonts w:ascii="Times New Roman" w:hAnsi="Times New Roman" w:cs="Times New Roman"/>
          <w:sz w:val="26"/>
          <w:szCs w:val="26"/>
        </w:rPr>
        <w:t> </w:t>
      </w:r>
      <w:r w:rsidR="00DC6167" w:rsidRPr="00AC1D6E">
        <w:rPr>
          <w:rFonts w:ascii="Times New Roman" w:hAnsi="Times New Roman" w:cs="Times New Roman"/>
          <w:sz w:val="26"/>
          <w:szCs w:val="26"/>
        </w:rPr>
        <w:t xml:space="preserve">35 «О детализации бюджетной классификации Российской Федерации применительно к городскому бюджету на 2018 год и плановый период 2019 и 2020 годов» </w:t>
      </w:r>
      <w:r w:rsidR="00A11835" w:rsidRPr="00AC1D6E">
        <w:rPr>
          <w:rFonts w:ascii="Times New Roman" w:hAnsi="Times New Roman" w:cs="Times New Roman"/>
          <w:sz w:val="26"/>
          <w:szCs w:val="26"/>
        </w:rPr>
        <w:t>следующие</w:t>
      </w:r>
      <w:r w:rsidR="004A4E47" w:rsidRPr="00AC1D6E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A11835" w:rsidRPr="00AC1D6E">
        <w:rPr>
          <w:rFonts w:ascii="Times New Roman" w:hAnsi="Times New Roman" w:cs="Times New Roman"/>
          <w:sz w:val="26"/>
          <w:szCs w:val="26"/>
        </w:rPr>
        <w:t>я</w:t>
      </w:r>
      <w:r w:rsidR="004A4E47" w:rsidRPr="00AC1D6E">
        <w:rPr>
          <w:rFonts w:ascii="Times New Roman" w:hAnsi="Times New Roman" w:cs="Times New Roman"/>
          <w:sz w:val="26"/>
          <w:szCs w:val="26"/>
        </w:rPr>
        <w:t>:</w:t>
      </w:r>
    </w:p>
    <w:p w:rsidR="0095248F" w:rsidRPr="00AC1D6E" w:rsidRDefault="00FE6B64" w:rsidP="00FE6B64">
      <w:pPr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1. П</w:t>
      </w:r>
      <w:r w:rsidR="006C794E" w:rsidRPr="00AC1D6E">
        <w:rPr>
          <w:rStyle w:val="FontStyle22"/>
          <w:sz w:val="26"/>
          <w:szCs w:val="26"/>
        </w:rPr>
        <w:t xml:space="preserve">осле </w:t>
      </w:r>
      <w:r w:rsidR="00204D67" w:rsidRPr="00AC1D6E">
        <w:rPr>
          <w:rStyle w:val="FontStyle22"/>
          <w:sz w:val="26"/>
          <w:szCs w:val="26"/>
        </w:rPr>
        <w:t>с</w:t>
      </w:r>
      <w:r w:rsidR="0095248F" w:rsidRPr="00AC1D6E">
        <w:rPr>
          <w:rStyle w:val="FontStyle22"/>
          <w:sz w:val="26"/>
          <w:szCs w:val="26"/>
        </w:rPr>
        <w:t>трок</w:t>
      </w:r>
      <w:r w:rsidR="006C794E" w:rsidRPr="00AC1D6E">
        <w:rPr>
          <w:rStyle w:val="FontStyle22"/>
          <w:sz w:val="26"/>
          <w:szCs w:val="26"/>
        </w:rPr>
        <w:t>и</w:t>
      </w:r>
      <w:r w:rsidR="0095248F" w:rsidRPr="00AC1D6E">
        <w:rPr>
          <w:rStyle w:val="FontStyle22"/>
          <w:sz w:val="26"/>
          <w:szCs w:val="26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E6B64" w:rsidRPr="00AC1D6E" w:rsidTr="00D3321A">
        <w:trPr>
          <w:trHeight w:hRule="exact" w:val="7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64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E6B64"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00 0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4" w:rsidRPr="00AC1D6E" w:rsidRDefault="00AC1D6E" w:rsidP="00FE6B6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внесения изменений в проектную д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кументацию по установлению красных линий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E6B64" w:rsidRPr="00AC1D6E" w:rsidRDefault="00FE6B64" w:rsidP="00FE6B64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дополнить строкой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FE6B64" w:rsidRPr="00AC1D6E" w:rsidTr="00AC1D6E">
        <w:trPr>
          <w:trHeight w:hRule="exact" w:val="124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B64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17 00 03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64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«Проект планировки территории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шекснинского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района (105, 106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.) в отношении территории 106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. и разработка проекта межевания территории 106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.»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».</w:t>
            </w: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E6B64" w:rsidRPr="00AC1D6E" w:rsidRDefault="00FE6B64" w:rsidP="00BD33F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AC1D6E" w:rsidRPr="00AC1D6E" w:rsidRDefault="00AC1D6E" w:rsidP="00AC1D6E">
      <w:pPr>
        <w:pStyle w:val="Style10"/>
        <w:widowControl/>
        <w:tabs>
          <w:tab w:val="left" w:leader="underscore" w:pos="8882"/>
        </w:tabs>
        <w:spacing w:line="298" w:lineRule="exact"/>
        <w:ind w:left="710" w:right="111" w:firstLine="0"/>
        <w:jc w:val="left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2.</w:t>
      </w:r>
      <w:r w:rsidRPr="00AC1D6E">
        <w:rPr>
          <w:sz w:val="26"/>
          <w:szCs w:val="26"/>
        </w:rPr>
        <w:t xml:space="preserve"> С</w:t>
      </w:r>
      <w:r w:rsidRPr="00AC1D6E">
        <w:rPr>
          <w:rStyle w:val="FontStyle22"/>
          <w:sz w:val="26"/>
          <w:szCs w:val="26"/>
        </w:rPr>
        <w:t>троку:</w:t>
      </w:r>
    </w:p>
    <w:tbl>
      <w:tblPr>
        <w:tblStyle w:val="a7"/>
        <w:tblW w:w="9639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283"/>
      </w:tblGrid>
      <w:tr w:rsidR="00D3321A" w:rsidRPr="00AC1D6E" w:rsidTr="00D3321A">
        <w:trPr>
          <w:trHeight w:val="95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1A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1A" w:rsidRPr="00D3321A" w:rsidRDefault="00D3321A" w:rsidP="00D332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19 00 01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1A" w:rsidRPr="00D3321A" w:rsidRDefault="00D3321A" w:rsidP="00D332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кадастровых работ и технической и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вентаризации объектов недвижимости, определение стоим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сти движимого и недвижимого имущества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21A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3321A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3321A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C1D6E" w:rsidRPr="00AC1D6E" w:rsidRDefault="00AC1D6E" w:rsidP="00D3321A">
      <w:pPr>
        <w:pStyle w:val="Style10"/>
        <w:widowControl/>
        <w:tabs>
          <w:tab w:val="left" w:pos="9214"/>
        </w:tabs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заменить строкой следующего содержания:</w:t>
      </w: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84"/>
        <w:gridCol w:w="1843"/>
        <w:gridCol w:w="7229"/>
        <w:gridCol w:w="425"/>
      </w:tblGrid>
      <w:tr w:rsidR="00D3321A" w:rsidRPr="00AC1D6E" w:rsidTr="00D3321A">
        <w:trPr>
          <w:trHeight w:val="93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21A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321A" w:rsidRPr="00D3321A" w:rsidRDefault="00D3321A" w:rsidP="00D3321A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19 00 01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21A" w:rsidRPr="00D3321A" w:rsidRDefault="00D3321A" w:rsidP="00D3321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кадастровых работ и технической и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вентаризации объектов недвижимости, определение стоим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3321A">
              <w:rPr>
                <w:rFonts w:ascii="Times New Roman" w:hAnsi="Times New Roman" w:cs="Times New Roman"/>
                <w:sz w:val="26"/>
                <w:szCs w:val="26"/>
              </w:rPr>
              <w:t>сти движимого и недвижимого имущества и прав на него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321A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3321A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D3321A" w:rsidRPr="00AC1D6E" w:rsidRDefault="00D3321A" w:rsidP="00D3321A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</w:tc>
      </w:tr>
    </w:tbl>
    <w:p w:rsidR="00077EC1" w:rsidRPr="00AC1D6E" w:rsidRDefault="00077EC1" w:rsidP="00077EC1">
      <w:pPr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Pr="00AC1D6E">
        <w:rPr>
          <w:rStyle w:val="FontStyle22"/>
          <w:sz w:val="26"/>
          <w:szCs w:val="26"/>
        </w:rPr>
        <w:t>. После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077EC1" w:rsidRPr="00AC1D6E" w:rsidTr="00077EC1">
        <w:trPr>
          <w:trHeight w:hRule="exact" w:val="91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77EC1" w:rsidRDefault="00077EC1" w:rsidP="00077EC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19 00 08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C1" w:rsidRPr="00077EC1" w:rsidRDefault="00077EC1" w:rsidP="00077E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Расходы на услуги финансовой аренды (лизинга) специализ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рованной техники для содержания и ремонта улично-дорожной сети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077EC1" w:rsidRPr="00AC1D6E" w:rsidRDefault="00077EC1" w:rsidP="00077EC1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дополнить строкой следующего содержания:</w:t>
      </w:r>
    </w:p>
    <w:p w:rsidR="00077EC1" w:rsidRDefault="00077EC1" w:rsidP="00077EC1">
      <w:pPr>
        <w:pStyle w:val="Style10"/>
        <w:widowControl/>
        <w:tabs>
          <w:tab w:val="left" w:leader="underscore" w:pos="8882"/>
        </w:tabs>
        <w:spacing w:line="298" w:lineRule="exact"/>
        <w:ind w:hanging="108"/>
        <w:jc w:val="center"/>
        <w:rPr>
          <w:rStyle w:val="FontStyle22"/>
          <w:sz w:val="26"/>
          <w:szCs w:val="26"/>
        </w:rPr>
        <w:sectPr w:rsidR="00077EC1" w:rsidSect="00077EC1">
          <w:pgSz w:w="11900" w:h="16800"/>
          <w:pgMar w:top="357" w:right="567" w:bottom="567" w:left="1701" w:header="720" w:footer="720" w:gutter="0"/>
          <w:cols w:space="720"/>
          <w:noEndnote/>
          <w:docGrid w:linePitch="326"/>
        </w:sect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077EC1" w:rsidRPr="00AC1D6E" w:rsidTr="00077EC1">
        <w:trPr>
          <w:trHeight w:hRule="exact" w:val="24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7EC1" w:rsidRPr="00077EC1" w:rsidRDefault="00077EC1" w:rsidP="00077EC1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19 00 09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EC1" w:rsidRPr="00077EC1" w:rsidRDefault="00077EC1" w:rsidP="00077E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Содержание имущества, входящего в состав муниципальной казны (оплата коммунальных услуг (пустующие нежилые п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мещения, входящие в состав муниципальной казны), оплата за содержание имущества, охрана имущества казны, утилизация списанных объектов имущества, входящих в состав муниц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пальной казны, хранение имущества казны, текущий ремонт объектов, входящих в состав имущества муниципальной ка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77EC1">
              <w:rPr>
                <w:rFonts w:ascii="Times New Roman" w:hAnsi="Times New Roman" w:cs="Times New Roman"/>
                <w:sz w:val="26"/>
                <w:szCs w:val="26"/>
              </w:rPr>
              <w:t>ны)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».</w:t>
            </w: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77EC1" w:rsidRPr="00AC1D6E" w:rsidRDefault="00077EC1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AC1D6E" w:rsidRPr="00AC1D6E" w:rsidRDefault="00077EC1" w:rsidP="00D3321A">
      <w:pPr>
        <w:pStyle w:val="Style10"/>
        <w:widowControl/>
        <w:tabs>
          <w:tab w:val="left" w:pos="9214"/>
        </w:tabs>
        <w:spacing w:before="40" w:after="40"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4</w:t>
      </w:r>
      <w:r w:rsidR="00AC1D6E" w:rsidRPr="00AC1D6E">
        <w:rPr>
          <w:rStyle w:val="FontStyle22"/>
          <w:sz w:val="26"/>
          <w:szCs w:val="26"/>
        </w:rPr>
        <w:t>. После строки: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AC1D6E" w:rsidRPr="00AC1D6E" w:rsidTr="00AC1D6E">
        <w:trPr>
          <w:trHeight w:hRule="exact" w:val="4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Пришкольные стадионы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</w:t>
            </w: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C1D6E" w:rsidRPr="00AC1D6E" w:rsidRDefault="00AC1D6E" w:rsidP="00D3321A">
      <w:pPr>
        <w:pStyle w:val="Style10"/>
        <w:widowControl/>
        <w:tabs>
          <w:tab w:val="left" w:pos="9214"/>
        </w:tabs>
        <w:spacing w:before="40" w:after="40" w:line="240" w:lineRule="auto"/>
        <w:ind w:firstLine="709"/>
        <w:rPr>
          <w:rStyle w:val="FontStyle22"/>
          <w:sz w:val="26"/>
          <w:szCs w:val="26"/>
        </w:rPr>
      </w:pPr>
      <w:r w:rsidRPr="00AC1D6E">
        <w:rPr>
          <w:rStyle w:val="FontStyle22"/>
          <w:sz w:val="26"/>
          <w:szCs w:val="26"/>
        </w:rPr>
        <w:t>дополнить строками следующего содержания: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843"/>
        <w:gridCol w:w="7229"/>
        <w:gridCol w:w="567"/>
      </w:tblGrid>
      <w:tr w:rsidR="00AC1D6E" w:rsidRPr="00AC1D6E" w:rsidTr="00AC1D6E">
        <w:trPr>
          <w:trHeight w:hRule="exact" w:val="38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детского сада на 210 мест в 103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C1D6E" w:rsidRPr="00AC1D6E" w:rsidTr="00077EC1">
        <w:trPr>
          <w:trHeight w:hRule="exact" w:val="4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077EC1" w:rsidP="00077E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>МБУК «Дворец химиков» (пр.</w:t>
            </w:r>
            <w:proofErr w:type="gramEnd"/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Победы, 100) 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077EC1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C1D6E" w:rsidRPr="00AC1D6E" w:rsidTr="00AC1D6E">
        <w:trPr>
          <w:trHeight w:hRule="exact" w:val="98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077EC1" w:rsidP="00077EC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</w:t>
            </w:r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>ЧерМО</w:t>
            </w:r>
            <w:proofErr w:type="spellEnd"/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>» структурное подразделение «Мемориальный дом-музей Верещагиных» (ул. Социалист</w:t>
            </w:r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C1D6E"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ческая, 28)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C1D6E" w:rsidRPr="00AC1D6E" w:rsidTr="00D3321A">
        <w:trPr>
          <w:trHeight w:hRule="exact" w:val="72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физкультурно</w:t>
            </w:r>
            <w:proofErr w:type="spellEnd"/>
            <w:r w:rsidRPr="00AC1D6E">
              <w:rPr>
                <w:rFonts w:ascii="Times New Roman" w:hAnsi="Times New Roman" w:cs="Times New Roman"/>
                <w:sz w:val="26"/>
                <w:szCs w:val="26"/>
              </w:rPr>
              <w:t xml:space="preserve"> - оздоровительного комплекса в Зашекснинском районе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C1D6E" w:rsidRPr="00AC1D6E" w:rsidTr="00D3321A">
        <w:trPr>
          <w:trHeight w:hRule="exact" w:val="7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Шекснинский проспект на участке от ул. Рыбинской до Ю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ного шоссе (4 полосы)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  <w:tr w:rsidR="00AC1D6E" w:rsidRPr="00AC1D6E" w:rsidTr="00AC1D6E">
        <w:trPr>
          <w:trHeight w:hRule="exact" w:val="7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20 00 40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E" w:rsidRPr="00AC1D6E" w:rsidRDefault="00AC1D6E" w:rsidP="00AC1D6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C1D6E">
              <w:rPr>
                <w:rFonts w:ascii="Times New Roman" w:hAnsi="Times New Roman" w:cs="Times New Roman"/>
                <w:sz w:val="26"/>
                <w:szCs w:val="26"/>
              </w:rPr>
              <w:t>Шекснинский проспект на участке от Октябрьского проспекта до ул. Рыбинской (капитальное строительство)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D3321A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</w:t>
            </w:r>
            <w:r>
              <w:rPr>
                <w:rStyle w:val="FontStyle22"/>
                <w:sz w:val="26"/>
                <w:szCs w:val="26"/>
              </w:rPr>
              <w:t>.</w:t>
            </w: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AC1D6E" w:rsidRPr="00AC1D6E" w:rsidRDefault="00AC1D6E" w:rsidP="00AC1D6E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AC1D6E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C1D6E" w:rsidRPr="00AC1D6E" w:rsidRDefault="00AC1D6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C1D6E" w:rsidRPr="00AC1D6E" w:rsidRDefault="00AC1D6E" w:rsidP="00383A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AC1D6E" w:rsidRDefault="007D1A8D" w:rsidP="0006169C">
      <w:pPr>
        <w:pStyle w:val="a4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>З</w:t>
      </w:r>
      <w:r w:rsidR="00D2454D" w:rsidRPr="00AC1D6E">
        <w:rPr>
          <w:rFonts w:ascii="Times New Roman" w:hAnsi="Times New Roman" w:cs="Times New Roman"/>
          <w:sz w:val="26"/>
          <w:szCs w:val="26"/>
        </w:rPr>
        <w:t>аместител</w:t>
      </w:r>
      <w:r w:rsidRPr="00AC1D6E">
        <w:rPr>
          <w:rFonts w:ascii="Times New Roman" w:hAnsi="Times New Roman" w:cs="Times New Roman"/>
          <w:sz w:val="26"/>
          <w:szCs w:val="26"/>
        </w:rPr>
        <w:t>ь</w:t>
      </w:r>
      <w:r w:rsidR="00190EFF" w:rsidRPr="00AC1D6E">
        <w:rPr>
          <w:rFonts w:ascii="Times New Roman" w:hAnsi="Times New Roman" w:cs="Times New Roman"/>
          <w:sz w:val="26"/>
          <w:szCs w:val="26"/>
        </w:rPr>
        <w:t xml:space="preserve"> мэра города,</w:t>
      </w:r>
    </w:p>
    <w:p w:rsidR="006E3558" w:rsidRPr="00AC1D6E" w:rsidRDefault="00D2454D" w:rsidP="00E87F6A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AC1D6E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мэрии           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C1D6E">
        <w:rPr>
          <w:rFonts w:ascii="Times New Roman" w:hAnsi="Times New Roman" w:cs="Times New Roman"/>
          <w:sz w:val="26"/>
          <w:szCs w:val="26"/>
        </w:rPr>
        <w:t xml:space="preserve">     </w:t>
      </w:r>
      <w:r w:rsidR="007D1A8D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Pr="00AC1D6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69595C" w:rsidRPr="00AC1D6E">
        <w:rPr>
          <w:rFonts w:ascii="Times New Roman" w:hAnsi="Times New Roman" w:cs="Times New Roman"/>
          <w:sz w:val="26"/>
          <w:szCs w:val="26"/>
        </w:rPr>
        <w:t xml:space="preserve"> </w:t>
      </w:r>
      <w:r w:rsidR="00383A9C" w:rsidRPr="00AC1D6E">
        <w:rPr>
          <w:rFonts w:ascii="Times New Roman" w:hAnsi="Times New Roman" w:cs="Times New Roman"/>
          <w:sz w:val="26"/>
          <w:szCs w:val="26"/>
        </w:rPr>
        <w:t xml:space="preserve">  А.В. Гуркина</w:t>
      </w:r>
    </w:p>
    <w:sectPr w:rsidR="006E3558" w:rsidRPr="00AC1D6E" w:rsidSect="00077EC1">
      <w:pgSz w:w="11900" w:h="16800"/>
      <w:pgMar w:top="567" w:right="567" w:bottom="567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E67E2B"/>
    <w:multiLevelType w:val="hybridMultilevel"/>
    <w:tmpl w:val="CA9E91B8"/>
    <w:lvl w:ilvl="0" w:tplc="DF86A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9A5"/>
    <w:rsid w:val="00056AB7"/>
    <w:rsid w:val="0006169C"/>
    <w:rsid w:val="0006366D"/>
    <w:rsid w:val="0007634C"/>
    <w:rsid w:val="00077EC1"/>
    <w:rsid w:val="000A01E0"/>
    <w:rsid w:val="000B1A31"/>
    <w:rsid w:val="000B21FE"/>
    <w:rsid w:val="000C5918"/>
    <w:rsid w:val="000E683D"/>
    <w:rsid w:val="000F1879"/>
    <w:rsid w:val="000F382F"/>
    <w:rsid w:val="000F5A2B"/>
    <w:rsid w:val="001029C0"/>
    <w:rsid w:val="001062FD"/>
    <w:rsid w:val="001246A7"/>
    <w:rsid w:val="00127ADF"/>
    <w:rsid w:val="001433AA"/>
    <w:rsid w:val="00143B6D"/>
    <w:rsid w:val="00144709"/>
    <w:rsid w:val="001466D0"/>
    <w:rsid w:val="001545B0"/>
    <w:rsid w:val="00163059"/>
    <w:rsid w:val="00184545"/>
    <w:rsid w:val="00190EFF"/>
    <w:rsid w:val="00194CA9"/>
    <w:rsid w:val="001C5469"/>
    <w:rsid w:val="001E229E"/>
    <w:rsid w:val="001E2A7A"/>
    <w:rsid w:val="001E5B26"/>
    <w:rsid w:val="001E5D69"/>
    <w:rsid w:val="00204D67"/>
    <w:rsid w:val="00211461"/>
    <w:rsid w:val="0021363D"/>
    <w:rsid w:val="00215E3C"/>
    <w:rsid w:val="00255154"/>
    <w:rsid w:val="00255316"/>
    <w:rsid w:val="0027040E"/>
    <w:rsid w:val="002709E8"/>
    <w:rsid w:val="00272826"/>
    <w:rsid w:val="00275452"/>
    <w:rsid w:val="00284851"/>
    <w:rsid w:val="002862FA"/>
    <w:rsid w:val="002A0D8C"/>
    <w:rsid w:val="002A46DD"/>
    <w:rsid w:val="002B0258"/>
    <w:rsid w:val="002B06CA"/>
    <w:rsid w:val="002B1DE8"/>
    <w:rsid w:val="002B5806"/>
    <w:rsid w:val="002C0AE6"/>
    <w:rsid w:val="002C5195"/>
    <w:rsid w:val="002D4C1A"/>
    <w:rsid w:val="002D7BCA"/>
    <w:rsid w:val="002E4103"/>
    <w:rsid w:val="002E4B31"/>
    <w:rsid w:val="002F2539"/>
    <w:rsid w:val="00311D40"/>
    <w:rsid w:val="00313518"/>
    <w:rsid w:val="003142E9"/>
    <w:rsid w:val="0032717E"/>
    <w:rsid w:val="00346F12"/>
    <w:rsid w:val="00354FAA"/>
    <w:rsid w:val="0036479C"/>
    <w:rsid w:val="00371B90"/>
    <w:rsid w:val="00371F11"/>
    <w:rsid w:val="00376E03"/>
    <w:rsid w:val="00383525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F08C7"/>
    <w:rsid w:val="003F1E91"/>
    <w:rsid w:val="003F33EE"/>
    <w:rsid w:val="003F7EEB"/>
    <w:rsid w:val="00406227"/>
    <w:rsid w:val="00417AF3"/>
    <w:rsid w:val="00417E53"/>
    <w:rsid w:val="00420C6A"/>
    <w:rsid w:val="00422AA9"/>
    <w:rsid w:val="00430E30"/>
    <w:rsid w:val="00434821"/>
    <w:rsid w:val="0043695F"/>
    <w:rsid w:val="00451295"/>
    <w:rsid w:val="004579AD"/>
    <w:rsid w:val="004724F4"/>
    <w:rsid w:val="004725A5"/>
    <w:rsid w:val="00483DC1"/>
    <w:rsid w:val="0048674A"/>
    <w:rsid w:val="004868C2"/>
    <w:rsid w:val="00486C62"/>
    <w:rsid w:val="00495A22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106CF"/>
    <w:rsid w:val="00522BD6"/>
    <w:rsid w:val="00525620"/>
    <w:rsid w:val="0053453C"/>
    <w:rsid w:val="005363B2"/>
    <w:rsid w:val="00540757"/>
    <w:rsid w:val="0054276F"/>
    <w:rsid w:val="00562119"/>
    <w:rsid w:val="00573C93"/>
    <w:rsid w:val="00593427"/>
    <w:rsid w:val="00595CAA"/>
    <w:rsid w:val="005B015C"/>
    <w:rsid w:val="005B3832"/>
    <w:rsid w:val="005C15C5"/>
    <w:rsid w:val="005C4ED2"/>
    <w:rsid w:val="005D1663"/>
    <w:rsid w:val="005D5A42"/>
    <w:rsid w:val="005E77F2"/>
    <w:rsid w:val="005F00DF"/>
    <w:rsid w:val="005F46A5"/>
    <w:rsid w:val="00607F91"/>
    <w:rsid w:val="00624E4B"/>
    <w:rsid w:val="00626F2E"/>
    <w:rsid w:val="00640D9B"/>
    <w:rsid w:val="00647DCD"/>
    <w:rsid w:val="00682DA3"/>
    <w:rsid w:val="006842EE"/>
    <w:rsid w:val="006902AE"/>
    <w:rsid w:val="0069595C"/>
    <w:rsid w:val="006B7520"/>
    <w:rsid w:val="006C794E"/>
    <w:rsid w:val="006E3558"/>
    <w:rsid w:val="006F05C3"/>
    <w:rsid w:val="006F5F1C"/>
    <w:rsid w:val="0070494B"/>
    <w:rsid w:val="00713797"/>
    <w:rsid w:val="0073158F"/>
    <w:rsid w:val="00737AB9"/>
    <w:rsid w:val="00741F58"/>
    <w:rsid w:val="007449A2"/>
    <w:rsid w:val="0076033D"/>
    <w:rsid w:val="0076405B"/>
    <w:rsid w:val="007763EA"/>
    <w:rsid w:val="007923E0"/>
    <w:rsid w:val="007953E8"/>
    <w:rsid w:val="007973E7"/>
    <w:rsid w:val="007B2EF7"/>
    <w:rsid w:val="007B4A2E"/>
    <w:rsid w:val="007B69FF"/>
    <w:rsid w:val="007C63B0"/>
    <w:rsid w:val="007D1A8D"/>
    <w:rsid w:val="007D29B0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4C80"/>
    <w:rsid w:val="00877C62"/>
    <w:rsid w:val="00892336"/>
    <w:rsid w:val="008964D7"/>
    <w:rsid w:val="00896A63"/>
    <w:rsid w:val="008C0B22"/>
    <w:rsid w:val="008C3B7E"/>
    <w:rsid w:val="008D1ECF"/>
    <w:rsid w:val="008E24E6"/>
    <w:rsid w:val="008E32E5"/>
    <w:rsid w:val="008F5524"/>
    <w:rsid w:val="00912381"/>
    <w:rsid w:val="00917D9E"/>
    <w:rsid w:val="00920D8F"/>
    <w:rsid w:val="0095055E"/>
    <w:rsid w:val="0095248F"/>
    <w:rsid w:val="00957617"/>
    <w:rsid w:val="00967BF0"/>
    <w:rsid w:val="00970193"/>
    <w:rsid w:val="009825A8"/>
    <w:rsid w:val="00993C77"/>
    <w:rsid w:val="00993D4B"/>
    <w:rsid w:val="00996459"/>
    <w:rsid w:val="009B25E4"/>
    <w:rsid w:val="009B3655"/>
    <w:rsid w:val="009B3833"/>
    <w:rsid w:val="009C0761"/>
    <w:rsid w:val="009C5023"/>
    <w:rsid w:val="009D2982"/>
    <w:rsid w:val="009E2B8B"/>
    <w:rsid w:val="009F38DF"/>
    <w:rsid w:val="00A01E55"/>
    <w:rsid w:val="00A03090"/>
    <w:rsid w:val="00A11835"/>
    <w:rsid w:val="00A20A09"/>
    <w:rsid w:val="00A26008"/>
    <w:rsid w:val="00A30C0C"/>
    <w:rsid w:val="00A40494"/>
    <w:rsid w:val="00A410D6"/>
    <w:rsid w:val="00A41684"/>
    <w:rsid w:val="00A5494F"/>
    <w:rsid w:val="00A60CB0"/>
    <w:rsid w:val="00A64707"/>
    <w:rsid w:val="00A806DB"/>
    <w:rsid w:val="00A80C2E"/>
    <w:rsid w:val="00A812A0"/>
    <w:rsid w:val="00A872ED"/>
    <w:rsid w:val="00A94452"/>
    <w:rsid w:val="00A95831"/>
    <w:rsid w:val="00AA1E17"/>
    <w:rsid w:val="00AC0452"/>
    <w:rsid w:val="00AC1B19"/>
    <w:rsid w:val="00AC1D6E"/>
    <w:rsid w:val="00AC4EE9"/>
    <w:rsid w:val="00AD2D92"/>
    <w:rsid w:val="00AE15A7"/>
    <w:rsid w:val="00AF5640"/>
    <w:rsid w:val="00B14987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33FC"/>
    <w:rsid w:val="00BE4435"/>
    <w:rsid w:val="00BF472B"/>
    <w:rsid w:val="00C02812"/>
    <w:rsid w:val="00C05AD9"/>
    <w:rsid w:val="00C437B7"/>
    <w:rsid w:val="00C447D2"/>
    <w:rsid w:val="00C4486B"/>
    <w:rsid w:val="00C46AAC"/>
    <w:rsid w:val="00C50EA8"/>
    <w:rsid w:val="00C53291"/>
    <w:rsid w:val="00C653B9"/>
    <w:rsid w:val="00C66E86"/>
    <w:rsid w:val="00C81C2C"/>
    <w:rsid w:val="00CA7013"/>
    <w:rsid w:val="00CB0EE3"/>
    <w:rsid w:val="00CC3290"/>
    <w:rsid w:val="00CC67C9"/>
    <w:rsid w:val="00CD2480"/>
    <w:rsid w:val="00CD5C9B"/>
    <w:rsid w:val="00CE6EF6"/>
    <w:rsid w:val="00CF43C1"/>
    <w:rsid w:val="00D008AD"/>
    <w:rsid w:val="00D03643"/>
    <w:rsid w:val="00D04DB9"/>
    <w:rsid w:val="00D22CA2"/>
    <w:rsid w:val="00D2454D"/>
    <w:rsid w:val="00D30B33"/>
    <w:rsid w:val="00D32F88"/>
    <w:rsid w:val="00D3321A"/>
    <w:rsid w:val="00D43A5F"/>
    <w:rsid w:val="00D47732"/>
    <w:rsid w:val="00D47DCA"/>
    <w:rsid w:val="00D50BE6"/>
    <w:rsid w:val="00D5767D"/>
    <w:rsid w:val="00D625B6"/>
    <w:rsid w:val="00D80A2C"/>
    <w:rsid w:val="00D820F5"/>
    <w:rsid w:val="00D821C6"/>
    <w:rsid w:val="00D87001"/>
    <w:rsid w:val="00DB41FF"/>
    <w:rsid w:val="00DC2566"/>
    <w:rsid w:val="00DC6167"/>
    <w:rsid w:val="00DD3612"/>
    <w:rsid w:val="00DE41D9"/>
    <w:rsid w:val="00DE4771"/>
    <w:rsid w:val="00DE5E6C"/>
    <w:rsid w:val="00DF258D"/>
    <w:rsid w:val="00DF41A3"/>
    <w:rsid w:val="00DF7779"/>
    <w:rsid w:val="00E06E52"/>
    <w:rsid w:val="00E06EFF"/>
    <w:rsid w:val="00E07DB4"/>
    <w:rsid w:val="00E26E91"/>
    <w:rsid w:val="00E34F5F"/>
    <w:rsid w:val="00E4048F"/>
    <w:rsid w:val="00E439C7"/>
    <w:rsid w:val="00E51B4C"/>
    <w:rsid w:val="00E52626"/>
    <w:rsid w:val="00E55654"/>
    <w:rsid w:val="00E603B9"/>
    <w:rsid w:val="00E70255"/>
    <w:rsid w:val="00E77F79"/>
    <w:rsid w:val="00E850DC"/>
    <w:rsid w:val="00E86638"/>
    <w:rsid w:val="00E87F6A"/>
    <w:rsid w:val="00EA1C4D"/>
    <w:rsid w:val="00EC0D9C"/>
    <w:rsid w:val="00EC3B6F"/>
    <w:rsid w:val="00EC5441"/>
    <w:rsid w:val="00F023A6"/>
    <w:rsid w:val="00F106DF"/>
    <w:rsid w:val="00F13D01"/>
    <w:rsid w:val="00F16D4E"/>
    <w:rsid w:val="00F27833"/>
    <w:rsid w:val="00F32E16"/>
    <w:rsid w:val="00F403CB"/>
    <w:rsid w:val="00F45A50"/>
    <w:rsid w:val="00F54F37"/>
    <w:rsid w:val="00F632BF"/>
    <w:rsid w:val="00F83DC2"/>
    <w:rsid w:val="00F9496A"/>
    <w:rsid w:val="00F97FCB"/>
    <w:rsid w:val="00FB1B36"/>
    <w:rsid w:val="00FB763D"/>
    <w:rsid w:val="00FE5BC3"/>
    <w:rsid w:val="00FE6B64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25531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A398-92E4-4104-81A0-CC26E0A9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118</cp:revision>
  <cp:lastPrinted>2018-06-29T09:53:00Z</cp:lastPrinted>
  <dcterms:created xsi:type="dcterms:W3CDTF">2017-02-01T11:03:00Z</dcterms:created>
  <dcterms:modified xsi:type="dcterms:W3CDTF">2018-06-29T09:53:00Z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-101967928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