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C" w:rsidRDefault="00416BA2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BA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16BA2" w:rsidRDefault="00416BA2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416BA2" w:rsidRDefault="00416BA2" w:rsidP="00416B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16BA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наделении полномочиями по предоставлению за счет средств городского бюджета финансирования дополнительной помощи при возникновении неотложной необходимости в проведении капитального ремонта многоквартирных домов и финансирования проведения бывшим наймодателем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416BA2" w:rsidRDefault="00416BA2" w:rsidP="00416B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BA2" w:rsidRDefault="00416BA2" w:rsidP="00416B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16BA2" w:rsidRDefault="00416BA2" w:rsidP="00416B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Федеральным</w:t>
      </w:r>
      <w:r w:rsidRPr="0041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от 20 декабря 2017 г. N 399-ФЗ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BA2">
        <w:rPr>
          <w:rFonts w:ascii="Times New Roman" w:eastAsia="Times New Roman" w:hAnsi="Times New Roman" w:cs="Times New Roman"/>
          <w:sz w:val="26"/>
          <w:szCs w:val="26"/>
          <w:lang w:eastAsia="ru-RU"/>
        </w:rPr>
        <w:t>"О внесении изменений в Жилищный кодекс Российской Федерации и статью 16 Закона Российской Федерации "О приватизации жилищного фонда в Российской Федерации"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изменения в Жилищный кодекс, в том числе предусматривающие необходимость разработки и принятия следующих нормативных правовых актов</w:t>
      </w:r>
      <w:r w:rsidR="001707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0772" w:rsidRDefault="00170772" w:rsidP="0017077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1.Порядок и перечень случаев оказания на возвратной и (или) безвозвратной основе за счет городского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170772" w:rsidRDefault="00170772" w:rsidP="00170772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финансирования проведения бывшим наймодателем капитального ремонта общего имущества в многоквартирных домах.</w:t>
      </w:r>
      <w:proofErr w:type="gramEnd"/>
    </w:p>
    <w:p w:rsidR="00170772" w:rsidRDefault="00170772" w:rsidP="00170772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мэрия города не наделена вышеуказанными полномочиями необходимо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соответствующее Решение Череповецкой городской Думы.</w:t>
      </w:r>
    </w:p>
    <w:p w:rsidR="00170772" w:rsidRDefault="00170772" w:rsidP="001707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772" w:rsidRDefault="00170772" w:rsidP="001707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772" w:rsidRDefault="00170772" w:rsidP="001707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772" w:rsidRDefault="00170772" w:rsidP="001707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</w:p>
    <w:p w:rsidR="00170772" w:rsidRDefault="00170772" w:rsidP="001707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                                                    А.А. Николаев</w:t>
      </w:r>
    </w:p>
    <w:p w:rsidR="00170772" w:rsidRPr="00416BA2" w:rsidRDefault="00170772" w:rsidP="00416B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0"/>
          <w:lang w:eastAsia="ru-RU"/>
        </w:rPr>
      </w:pPr>
    </w:p>
    <w:p w:rsidR="00416BA2" w:rsidRPr="00416BA2" w:rsidRDefault="00416BA2" w:rsidP="00416B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0"/>
          <w:lang w:eastAsia="ru-RU"/>
        </w:rPr>
      </w:pPr>
    </w:p>
    <w:p w:rsidR="00416BA2" w:rsidRDefault="00416BA2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BA0" w:rsidRDefault="00ED4BA0" w:rsidP="00416B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D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A2"/>
    <w:rsid w:val="00170772"/>
    <w:rsid w:val="003E7562"/>
    <w:rsid w:val="00416BA2"/>
    <w:rsid w:val="00E72D0C"/>
    <w:rsid w:val="00E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forward36</cp:lastModifiedBy>
  <cp:revision>5</cp:revision>
  <cp:lastPrinted>2018-04-12T13:37:00Z</cp:lastPrinted>
  <dcterms:created xsi:type="dcterms:W3CDTF">2018-04-12T13:15:00Z</dcterms:created>
  <dcterms:modified xsi:type="dcterms:W3CDTF">2018-06-04T05:37:00Z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-724524698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Ерошенко Алла Анатольевна</vt:lpwstr>
  </property>
  <property fmtid="{D5CDD505-2E9C-101B-9397-08002B2CF9AE}" pid="7" name="_ReviewingToolsShownOnce">
    <vt:lpwstr/>
  </property>
</Properties>
</file>