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1D" w:rsidRPr="006B2FBB" w:rsidRDefault="003264A5" w:rsidP="006B2FB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B2FBB">
        <w:rPr>
          <w:rFonts w:ascii="Times New Roman" w:hAnsi="Times New Roman" w:cs="Times New Roman"/>
          <w:sz w:val="26"/>
          <w:szCs w:val="26"/>
        </w:rPr>
        <w:t>УТВЕРЖДЕНО</w:t>
      </w:r>
    </w:p>
    <w:p w:rsidR="0046791D" w:rsidRPr="006B2FBB" w:rsidRDefault="0046791D" w:rsidP="006B2FB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постановлени</w:t>
      </w:r>
      <w:r w:rsidR="003264A5" w:rsidRPr="006B2FBB">
        <w:rPr>
          <w:rFonts w:ascii="Times New Roman" w:hAnsi="Times New Roman" w:cs="Times New Roman"/>
          <w:sz w:val="26"/>
          <w:szCs w:val="26"/>
        </w:rPr>
        <w:t>ем</w:t>
      </w:r>
      <w:r w:rsidRPr="006B2FBB">
        <w:rPr>
          <w:rFonts w:ascii="Times New Roman" w:hAnsi="Times New Roman" w:cs="Times New Roman"/>
          <w:sz w:val="26"/>
          <w:szCs w:val="26"/>
        </w:rPr>
        <w:t xml:space="preserve"> мэрии города</w:t>
      </w:r>
    </w:p>
    <w:p w:rsidR="0046791D" w:rsidRPr="006B2FBB" w:rsidRDefault="0046791D" w:rsidP="006B2FB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от</w:t>
      </w:r>
      <w:r w:rsidR="003264A5" w:rsidRPr="006B2FBB">
        <w:rPr>
          <w:rFonts w:ascii="Times New Roman" w:hAnsi="Times New Roman" w:cs="Times New Roman"/>
          <w:sz w:val="26"/>
          <w:szCs w:val="26"/>
        </w:rPr>
        <w:t xml:space="preserve"> 01.11.2012 </w:t>
      </w:r>
      <w:r w:rsidRPr="006B2FBB">
        <w:rPr>
          <w:rFonts w:ascii="Times New Roman" w:hAnsi="Times New Roman" w:cs="Times New Roman"/>
          <w:sz w:val="26"/>
          <w:szCs w:val="26"/>
        </w:rPr>
        <w:t>№</w:t>
      </w:r>
      <w:r w:rsidR="003264A5" w:rsidRPr="006B2FBB">
        <w:rPr>
          <w:rFonts w:ascii="Times New Roman" w:hAnsi="Times New Roman" w:cs="Times New Roman"/>
          <w:sz w:val="26"/>
          <w:szCs w:val="26"/>
        </w:rPr>
        <w:t xml:space="preserve"> 5714</w:t>
      </w:r>
    </w:p>
    <w:p w:rsidR="003264A5" w:rsidRPr="006B2FBB" w:rsidRDefault="003264A5" w:rsidP="006B2FB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(в редакции</w:t>
      </w:r>
    </w:p>
    <w:p w:rsidR="003264A5" w:rsidRPr="006B2FBB" w:rsidRDefault="003264A5" w:rsidP="006B2FB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постановления мэрии города</w:t>
      </w:r>
    </w:p>
    <w:p w:rsidR="003264A5" w:rsidRPr="006B2FBB" w:rsidRDefault="003264A5" w:rsidP="006B2FB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от </w:t>
      </w:r>
      <w:r w:rsidR="0020190A">
        <w:rPr>
          <w:rFonts w:ascii="Times New Roman" w:hAnsi="Times New Roman" w:cs="Times New Roman"/>
          <w:sz w:val="26"/>
          <w:szCs w:val="26"/>
        </w:rPr>
        <w:t>10.04.2018</w:t>
      </w:r>
      <w:r w:rsidRPr="006B2FBB">
        <w:rPr>
          <w:rFonts w:ascii="Times New Roman" w:hAnsi="Times New Roman" w:cs="Times New Roman"/>
          <w:sz w:val="26"/>
          <w:szCs w:val="26"/>
        </w:rPr>
        <w:t xml:space="preserve"> № </w:t>
      </w:r>
      <w:r w:rsidR="0020190A">
        <w:rPr>
          <w:rFonts w:ascii="Times New Roman" w:hAnsi="Times New Roman" w:cs="Times New Roman"/>
          <w:sz w:val="26"/>
          <w:szCs w:val="26"/>
        </w:rPr>
        <w:t>1529</w:t>
      </w:r>
      <w:r w:rsidRPr="006B2FBB">
        <w:rPr>
          <w:rFonts w:ascii="Times New Roman" w:hAnsi="Times New Roman" w:cs="Times New Roman"/>
          <w:sz w:val="26"/>
          <w:szCs w:val="26"/>
        </w:rPr>
        <w:t>)</w:t>
      </w:r>
    </w:p>
    <w:p w:rsidR="003264A5" w:rsidRPr="006B2FBB" w:rsidRDefault="003264A5" w:rsidP="006B2FB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46791D" w:rsidRPr="006B2FBB" w:rsidRDefault="0046791D" w:rsidP="006B2FBB">
      <w:pPr>
        <w:rPr>
          <w:sz w:val="26"/>
        </w:rPr>
      </w:pPr>
    </w:p>
    <w:p w:rsidR="00BE5D95" w:rsidRPr="006B2FBB" w:rsidRDefault="00BE5D95" w:rsidP="006B2FBB">
      <w:pPr>
        <w:rPr>
          <w:sz w:val="26"/>
        </w:rPr>
      </w:pPr>
    </w:p>
    <w:p w:rsidR="0046791D" w:rsidRPr="006B2FBB" w:rsidRDefault="0046791D" w:rsidP="006B2FBB">
      <w:pPr>
        <w:pStyle w:val="10"/>
        <w:ind w:right="-6"/>
        <w:jc w:val="center"/>
        <w:rPr>
          <w:bCs/>
          <w:sz w:val="26"/>
        </w:rPr>
      </w:pPr>
      <w:r w:rsidRPr="006B2FBB">
        <w:rPr>
          <w:bCs/>
          <w:sz w:val="26"/>
        </w:rPr>
        <w:t>ПОЛОЖЕНИЕ</w:t>
      </w:r>
    </w:p>
    <w:p w:rsidR="00342239" w:rsidRPr="006B2FBB" w:rsidRDefault="00342239" w:rsidP="006B2FBB">
      <w:pPr>
        <w:pStyle w:val="10"/>
        <w:ind w:right="-6"/>
        <w:jc w:val="center"/>
        <w:rPr>
          <w:bCs/>
          <w:sz w:val="26"/>
        </w:rPr>
      </w:pPr>
      <w:r w:rsidRPr="006B2FBB">
        <w:rPr>
          <w:bCs/>
          <w:sz w:val="26"/>
        </w:rPr>
        <w:t>об управлени</w:t>
      </w:r>
      <w:r w:rsidR="00F83CFA" w:rsidRPr="006B2FBB">
        <w:rPr>
          <w:bCs/>
          <w:sz w:val="26"/>
        </w:rPr>
        <w:t>и</w:t>
      </w:r>
      <w:r w:rsidRPr="006B2FBB">
        <w:rPr>
          <w:bCs/>
          <w:sz w:val="26"/>
        </w:rPr>
        <w:t xml:space="preserve"> экономической политики мэрии</w:t>
      </w:r>
    </w:p>
    <w:p w:rsidR="00342239" w:rsidRPr="006B2FBB" w:rsidRDefault="00342239" w:rsidP="006B2FBB">
      <w:pPr>
        <w:pStyle w:val="10"/>
        <w:ind w:right="-6"/>
        <w:jc w:val="center"/>
        <w:rPr>
          <w:bCs/>
          <w:sz w:val="26"/>
        </w:rPr>
      </w:pPr>
      <w:r w:rsidRPr="006B2FBB">
        <w:rPr>
          <w:bCs/>
          <w:sz w:val="26"/>
        </w:rPr>
        <w:t>(далее –</w:t>
      </w:r>
      <w:r w:rsidR="0090209C" w:rsidRPr="006B2FBB">
        <w:rPr>
          <w:bCs/>
          <w:sz w:val="26"/>
        </w:rPr>
        <w:t xml:space="preserve"> П</w:t>
      </w:r>
      <w:r w:rsidRPr="006B2FBB">
        <w:rPr>
          <w:bCs/>
          <w:sz w:val="26"/>
        </w:rPr>
        <w:t>оложение)</w:t>
      </w:r>
    </w:p>
    <w:p w:rsidR="0046791D" w:rsidRPr="006B2FBB" w:rsidRDefault="0046791D" w:rsidP="006B2FBB">
      <w:pPr>
        <w:rPr>
          <w:sz w:val="26"/>
        </w:rPr>
      </w:pPr>
    </w:p>
    <w:p w:rsidR="0046791D" w:rsidRPr="006B2FBB" w:rsidRDefault="0046791D" w:rsidP="006B2FBB">
      <w:pPr>
        <w:jc w:val="center"/>
        <w:rPr>
          <w:sz w:val="26"/>
          <w:szCs w:val="26"/>
        </w:rPr>
      </w:pPr>
      <w:r w:rsidRPr="006B2FBB">
        <w:rPr>
          <w:sz w:val="26"/>
          <w:szCs w:val="26"/>
        </w:rPr>
        <w:t>1. Общие положения</w:t>
      </w:r>
    </w:p>
    <w:p w:rsidR="001C5D47" w:rsidRPr="006B2FBB" w:rsidRDefault="001C5D47" w:rsidP="006B2FBB">
      <w:pPr>
        <w:pStyle w:val="3"/>
        <w:ind w:left="708" w:firstLine="0"/>
      </w:pPr>
    </w:p>
    <w:p w:rsidR="00C46C88" w:rsidRPr="006B2FBB" w:rsidRDefault="00C46C88" w:rsidP="00D86A6C">
      <w:pPr>
        <w:pStyle w:val="3"/>
        <w:widowControl w:val="0"/>
        <w:ind w:firstLine="709"/>
      </w:pPr>
      <w:r w:rsidRPr="006B2FBB">
        <w:t xml:space="preserve">1.1. </w:t>
      </w:r>
      <w:r w:rsidR="00F83CFA" w:rsidRPr="006B2FBB">
        <w:t>Управление экономической политики мэрии (далее - управление) является органом мэрии города без прав юридического лица</w:t>
      </w:r>
      <w:r w:rsidR="005A28F4">
        <w:t>.</w:t>
      </w:r>
      <w:r w:rsidR="00F83CFA" w:rsidRPr="006B2FBB">
        <w:t xml:space="preserve"> </w:t>
      </w:r>
    </w:p>
    <w:p w:rsidR="005A1B56" w:rsidRPr="006B2FBB" w:rsidRDefault="005A1B56" w:rsidP="006B2FBB">
      <w:pPr>
        <w:pStyle w:val="3"/>
        <w:widowControl w:val="0"/>
      </w:pPr>
      <w:r w:rsidRPr="006B2FBB">
        <w:t>1.2. Основной целью функционирования управления является</w:t>
      </w:r>
      <w:r w:rsidR="00E75541" w:rsidRPr="006B2FBB">
        <w:t xml:space="preserve"> создание условий для социально-экономического развития муниципального образования</w:t>
      </w:r>
      <w:r w:rsidR="00D82515" w:rsidRPr="006B2FBB">
        <w:t xml:space="preserve"> в рамках действующих полномочий управления и законодательства.</w:t>
      </w:r>
    </w:p>
    <w:p w:rsidR="008D509F" w:rsidRPr="006B2FBB" w:rsidRDefault="008D509F" w:rsidP="006B2FBB">
      <w:pPr>
        <w:pStyle w:val="3"/>
        <w:widowControl w:val="0"/>
      </w:pPr>
      <w:r w:rsidRPr="006B2FBB">
        <w:t>1.3. Координацию и контроль деятельности управления осуществляет заместитель мэра города, курирующий вопросы социально-экономического развития города.</w:t>
      </w:r>
    </w:p>
    <w:p w:rsidR="00C46C88" w:rsidRPr="006B2FBB" w:rsidRDefault="00A3305A" w:rsidP="006B2FBB">
      <w:pPr>
        <w:pStyle w:val="3"/>
        <w:widowControl w:val="0"/>
      </w:pPr>
      <w:r w:rsidRPr="006B2FBB">
        <w:t>1.</w:t>
      </w:r>
      <w:r w:rsidR="008D509F" w:rsidRPr="006B2FBB">
        <w:t>4</w:t>
      </w:r>
      <w:r w:rsidR="00C46C88" w:rsidRPr="006B2FBB">
        <w:t xml:space="preserve">. </w:t>
      </w:r>
      <w:r w:rsidR="008D509F" w:rsidRPr="006B2FBB">
        <w:t>Оперативное руководство деятельностью управления</w:t>
      </w:r>
      <w:r w:rsidR="00F83CFA" w:rsidRPr="006B2FBB">
        <w:t xml:space="preserve"> осуществляет начальник управления.</w:t>
      </w:r>
    </w:p>
    <w:p w:rsidR="00C46C88" w:rsidRPr="006B2FBB" w:rsidRDefault="00A3305A" w:rsidP="006B2FBB">
      <w:pPr>
        <w:pStyle w:val="3"/>
        <w:widowControl w:val="0"/>
      </w:pPr>
      <w:r w:rsidRPr="006B2FBB">
        <w:t>1.</w:t>
      </w:r>
      <w:r w:rsidR="00DE74AE" w:rsidRPr="006B2FBB">
        <w:t>5</w:t>
      </w:r>
      <w:r w:rsidR="00C46C88" w:rsidRPr="006B2FBB">
        <w:t xml:space="preserve">. </w:t>
      </w:r>
      <w:r w:rsidR="00F83CFA" w:rsidRPr="006B2FBB">
        <w:t xml:space="preserve">В состав управления входят </w:t>
      </w:r>
      <w:r w:rsidR="005A1B56" w:rsidRPr="006B2FBB">
        <w:t>3</w:t>
      </w:r>
      <w:r w:rsidR="00F83CFA" w:rsidRPr="006B2FBB">
        <w:t xml:space="preserve"> отдела: отдел </w:t>
      </w:r>
      <w:r w:rsidR="005A1B56" w:rsidRPr="006B2FBB">
        <w:t xml:space="preserve">экономики и </w:t>
      </w:r>
      <w:r w:rsidR="00F83CFA" w:rsidRPr="006B2FBB">
        <w:t xml:space="preserve">стратегического планирования, отдел </w:t>
      </w:r>
      <w:r w:rsidR="005A1B56" w:rsidRPr="006B2FBB">
        <w:t>поддержки предпринимательства и развития территорий</w:t>
      </w:r>
      <w:r w:rsidR="00F83CFA" w:rsidRPr="006B2FBB">
        <w:t>, отдел развития потребительского рынка.</w:t>
      </w:r>
    </w:p>
    <w:p w:rsidR="00C46C88" w:rsidRPr="006B2FBB" w:rsidRDefault="00A3305A" w:rsidP="006B2FBB">
      <w:pPr>
        <w:pStyle w:val="3"/>
        <w:widowControl w:val="0"/>
      </w:pPr>
      <w:r w:rsidRPr="006B2FBB">
        <w:t>1.</w:t>
      </w:r>
      <w:r w:rsidR="00DE74AE" w:rsidRPr="006B2FBB">
        <w:t>6</w:t>
      </w:r>
      <w:r w:rsidR="00C46C88" w:rsidRPr="006B2FBB">
        <w:t xml:space="preserve">. </w:t>
      </w:r>
      <w:r w:rsidR="00F83CFA" w:rsidRPr="006B2FBB">
        <w:t>Управление в своей деятельности руководствуется Конституцией Российской Федерации, действующим законодательством Российской Федерации и Вологодской области, иными правовыми актами Вологодской области, муниципальными правовыми актами, в том числе Уставом города Череповца, Регламентом мэрии города Череповца и настоящим Положением.</w:t>
      </w:r>
    </w:p>
    <w:p w:rsidR="00C46C88" w:rsidRPr="006B2FBB" w:rsidRDefault="00C46C88" w:rsidP="006B2FBB">
      <w:pPr>
        <w:pStyle w:val="3"/>
        <w:widowControl w:val="0"/>
      </w:pPr>
      <w:r w:rsidRPr="006B2FBB">
        <w:t>1.</w:t>
      </w:r>
      <w:r w:rsidR="00DE74AE" w:rsidRPr="006B2FBB">
        <w:t>7</w:t>
      </w:r>
      <w:r w:rsidRPr="006B2FBB">
        <w:t xml:space="preserve">. </w:t>
      </w:r>
      <w:r w:rsidR="00977006" w:rsidRPr="006B2FBB">
        <w:t>Организация работы управления осуществляется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специалиста за состояние дел на порученном участке и выполнение отдельных поручений.</w:t>
      </w:r>
    </w:p>
    <w:p w:rsidR="00977006" w:rsidRPr="006B2FBB" w:rsidRDefault="00C46C88" w:rsidP="006B2FBB">
      <w:pPr>
        <w:pStyle w:val="3"/>
        <w:widowControl w:val="0"/>
      </w:pPr>
      <w:r w:rsidRPr="006B2FBB">
        <w:t>1.</w:t>
      </w:r>
      <w:r w:rsidR="00DE74AE" w:rsidRPr="006B2FBB">
        <w:t>8</w:t>
      </w:r>
      <w:r w:rsidRPr="006B2FBB">
        <w:t xml:space="preserve">. </w:t>
      </w:r>
      <w:r w:rsidR="00977006" w:rsidRPr="006B2FBB">
        <w:t>Управление имеет необходимые для своей деятельности бланки, штампы.</w:t>
      </w:r>
    </w:p>
    <w:p w:rsidR="00F83CFA" w:rsidRPr="006B2FBB" w:rsidRDefault="00F83CFA" w:rsidP="006B2FBB">
      <w:pPr>
        <w:pStyle w:val="3"/>
        <w:ind w:firstLine="0"/>
      </w:pPr>
    </w:p>
    <w:p w:rsidR="00F83CFA" w:rsidRPr="006B2FBB" w:rsidRDefault="00F83CFA" w:rsidP="006B2FBB">
      <w:pPr>
        <w:pStyle w:val="3"/>
        <w:ind w:left="1068" w:firstLine="0"/>
        <w:jc w:val="center"/>
      </w:pPr>
      <w:r w:rsidRPr="006B2FBB">
        <w:t>2. Основные задачи</w:t>
      </w:r>
    </w:p>
    <w:p w:rsidR="001C5D47" w:rsidRPr="006B2FBB" w:rsidRDefault="001C5D47" w:rsidP="006B2FBB">
      <w:pPr>
        <w:pStyle w:val="3"/>
        <w:tabs>
          <w:tab w:val="left" w:pos="1134"/>
        </w:tabs>
        <w:ind w:left="709" w:firstLine="0"/>
      </w:pPr>
    </w:p>
    <w:p w:rsidR="00235AF5" w:rsidRPr="006B2FBB" w:rsidRDefault="00C46C88" w:rsidP="006B2FB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4A6813">
        <w:rPr>
          <w:rFonts w:ascii="Times New Roman" w:hAnsi="Times New Roman" w:cs="Times New Roman"/>
          <w:sz w:val="26"/>
          <w:szCs w:val="26"/>
        </w:rPr>
        <w:t xml:space="preserve">2.1. </w:t>
      </w:r>
      <w:r w:rsidR="0070038C" w:rsidRPr="004A6813">
        <w:rPr>
          <w:rStyle w:val="22"/>
          <w:rFonts w:eastAsia="Calibri"/>
          <w:color w:val="auto"/>
        </w:rPr>
        <w:t>Определение долгосрочных целей и</w:t>
      </w:r>
      <w:r w:rsidR="002817E1" w:rsidRPr="004A6813">
        <w:rPr>
          <w:rStyle w:val="22"/>
          <w:rFonts w:eastAsia="Calibri"/>
          <w:color w:val="auto"/>
        </w:rPr>
        <w:t xml:space="preserve"> задач </w:t>
      </w:r>
      <w:r w:rsidR="0070038C" w:rsidRPr="004A6813">
        <w:rPr>
          <w:rStyle w:val="22"/>
          <w:rFonts w:eastAsia="Calibri"/>
          <w:color w:val="auto"/>
        </w:rPr>
        <w:t>социально-экономического развития муниципального образования</w:t>
      </w:r>
      <w:r w:rsidR="00235AF5" w:rsidRPr="004A6813">
        <w:rPr>
          <w:rFonts w:ascii="Times New Roman" w:hAnsi="Times New Roman" w:cs="Times New Roman"/>
          <w:sz w:val="26"/>
          <w:szCs w:val="26"/>
        </w:rPr>
        <w:t>.</w:t>
      </w:r>
    </w:p>
    <w:p w:rsidR="00015C80" w:rsidRDefault="00235AF5" w:rsidP="006B2FB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2.2. </w:t>
      </w:r>
      <w:r w:rsidR="005A28F4" w:rsidRPr="006B2FBB">
        <w:rPr>
          <w:rStyle w:val="22"/>
          <w:rFonts w:eastAsia="Calibri"/>
          <w:color w:val="auto"/>
        </w:rPr>
        <w:t xml:space="preserve">Организация стратегического планирования социально-экономического развития </w:t>
      </w:r>
      <w:r w:rsidR="005A28F4" w:rsidRPr="006B2FBB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235AF5" w:rsidRPr="006B2FBB" w:rsidRDefault="00634CE1" w:rsidP="006B2FB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="00957EC7">
        <w:rPr>
          <w:rFonts w:ascii="Times New Roman" w:hAnsi="Times New Roman" w:cs="Times New Roman"/>
          <w:sz w:val="26"/>
          <w:szCs w:val="26"/>
        </w:rPr>
        <w:t xml:space="preserve"> </w:t>
      </w:r>
      <w:r w:rsidR="00235AF5" w:rsidRPr="006B2FBB">
        <w:rPr>
          <w:rFonts w:ascii="Times New Roman" w:hAnsi="Times New Roman" w:cs="Times New Roman"/>
          <w:sz w:val="26"/>
          <w:szCs w:val="26"/>
        </w:rPr>
        <w:t xml:space="preserve">Организация мониторинга и контроля реализации документов стратегического планирования муниципального образования по вопросам, отнесенным к компетенции </w:t>
      </w:r>
      <w:r w:rsidR="002238DE" w:rsidRPr="006B2FBB">
        <w:rPr>
          <w:rFonts w:ascii="Times New Roman" w:hAnsi="Times New Roman" w:cs="Times New Roman"/>
          <w:sz w:val="26"/>
          <w:szCs w:val="26"/>
        </w:rPr>
        <w:t>управления</w:t>
      </w:r>
      <w:r w:rsidR="00235AF5" w:rsidRPr="006B2FBB">
        <w:rPr>
          <w:rFonts w:ascii="Times New Roman" w:hAnsi="Times New Roman" w:cs="Times New Roman"/>
          <w:sz w:val="26"/>
          <w:szCs w:val="26"/>
        </w:rPr>
        <w:t>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2.</w:t>
      </w:r>
      <w:r w:rsidR="00634CE1">
        <w:rPr>
          <w:rFonts w:ascii="Times New Roman" w:hAnsi="Times New Roman" w:cs="Times New Roman"/>
          <w:sz w:val="26"/>
          <w:szCs w:val="26"/>
        </w:rPr>
        <w:t>4</w:t>
      </w:r>
      <w:r w:rsidRPr="006B2FBB">
        <w:rPr>
          <w:rFonts w:ascii="Times New Roman" w:hAnsi="Times New Roman" w:cs="Times New Roman"/>
          <w:sz w:val="26"/>
          <w:szCs w:val="26"/>
        </w:rPr>
        <w:t>. Мониторинг динамики основных показателей социально-экономического положения муниципального образования.</w:t>
      </w:r>
    </w:p>
    <w:p w:rsidR="00235AF5" w:rsidRPr="006B2FBB" w:rsidRDefault="00235AF5" w:rsidP="006B2FBB">
      <w:pPr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2.</w:t>
      </w:r>
      <w:r w:rsidR="00634CE1">
        <w:rPr>
          <w:sz w:val="26"/>
          <w:szCs w:val="26"/>
        </w:rPr>
        <w:t>5</w:t>
      </w:r>
      <w:r w:rsidRPr="006B2FBB">
        <w:rPr>
          <w:sz w:val="26"/>
          <w:szCs w:val="26"/>
        </w:rPr>
        <w:t>. Организация мониторинга показателей оценки эффективности деятельности органов местного самоуправления муниципального образования.</w:t>
      </w:r>
    </w:p>
    <w:p w:rsidR="000E1B4C" w:rsidRPr="006B2FBB" w:rsidRDefault="000E1B4C" w:rsidP="006B2FBB">
      <w:pPr>
        <w:pStyle w:val="3"/>
        <w:tabs>
          <w:tab w:val="left" w:pos="1134"/>
        </w:tabs>
        <w:ind w:firstLine="709"/>
      </w:pPr>
      <w:r w:rsidRPr="006B2FBB">
        <w:t xml:space="preserve">2.6. </w:t>
      </w:r>
      <w:r w:rsidR="002817E1" w:rsidRPr="004A6813">
        <w:t xml:space="preserve">Повышение </w:t>
      </w:r>
      <w:r w:rsidRPr="004A6813">
        <w:t>эффективно</w:t>
      </w:r>
      <w:r w:rsidR="002817E1" w:rsidRPr="004A6813">
        <w:t>сти</w:t>
      </w:r>
      <w:r w:rsidRPr="004A6813">
        <w:t xml:space="preserve"> </w:t>
      </w:r>
      <w:r w:rsidR="002817E1" w:rsidRPr="004A6813">
        <w:t>реализации</w:t>
      </w:r>
      <w:r w:rsidR="002817E1">
        <w:t xml:space="preserve"> </w:t>
      </w:r>
      <w:r w:rsidRPr="006B2FBB">
        <w:t xml:space="preserve">инвестиционной деятельности на территории города. </w:t>
      </w:r>
    </w:p>
    <w:p w:rsidR="000E1B4C" w:rsidRPr="006B2FBB" w:rsidRDefault="000E1B4C" w:rsidP="006B2FBB">
      <w:pPr>
        <w:pStyle w:val="3"/>
        <w:tabs>
          <w:tab w:val="left" w:pos="1134"/>
        </w:tabs>
        <w:ind w:firstLine="709"/>
      </w:pPr>
      <w:r w:rsidRPr="006B2FBB">
        <w:t>2.7. Создание благоприятных условий для развития малого и среднего предпринимательства.</w:t>
      </w:r>
    </w:p>
    <w:p w:rsidR="000E1B4C" w:rsidRPr="006B2FBB" w:rsidRDefault="000E1B4C" w:rsidP="006B2FBB">
      <w:pPr>
        <w:ind w:firstLine="709"/>
        <w:rPr>
          <w:sz w:val="26"/>
          <w:szCs w:val="26"/>
        </w:rPr>
      </w:pPr>
      <w:r w:rsidRPr="004A6813">
        <w:rPr>
          <w:sz w:val="26"/>
          <w:szCs w:val="26"/>
        </w:rPr>
        <w:t xml:space="preserve">2.8. </w:t>
      </w:r>
      <w:r w:rsidRPr="004A6813">
        <w:rPr>
          <w:rFonts w:eastAsia="Times-Roman"/>
          <w:sz w:val="26"/>
          <w:szCs w:val="26"/>
        </w:rPr>
        <w:t>Повышение эффективности</w:t>
      </w:r>
      <w:r w:rsidR="005B3640">
        <w:rPr>
          <w:rFonts w:eastAsia="Times-Roman"/>
          <w:sz w:val="26"/>
          <w:szCs w:val="26"/>
        </w:rPr>
        <w:t xml:space="preserve"> </w:t>
      </w:r>
      <w:r w:rsidRPr="006B2FBB">
        <w:rPr>
          <w:rFonts w:eastAsia="Times-Roman"/>
          <w:sz w:val="26"/>
          <w:szCs w:val="26"/>
        </w:rPr>
        <w:t xml:space="preserve">собираемости налоговых и неналоговых доходов в областной и городской </w:t>
      </w:r>
      <w:r w:rsidRPr="006B2FBB">
        <w:rPr>
          <w:sz w:val="26"/>
          <w:szCs w:val="26"/>
        </w:rPr>
        <w:t>бюджеты.</w:t>
      </w:r>
    </w:p>
    <w:p w:rsidR="000E1B4C" w:rsidRPr="006B2FBB" w:rsidRDefault="00FE6CB4" w:rsidP="006B2FBB">
      <w:pPr>
        <w:ind w:firstLine="709"/>
        <w:rPr>
          <w:rStyle w:val="22"/>
          <w:color w:val="auto"/>
        </w:rPr>
      </w:pPr>
      <w:r w:rsidRPr="006B2FBB">
        <w:rPr>
          <w:sz w:val="26"/>
          <w:szCs w:val="26"/>
        </w:rPr>
        <w:t xml:space="preserve">2.9. </w:t>
      </w:r>
      <w:r w:rsidRPr="00C27F1D">
        <w:rPr>
          <w:spacing w:val="2"/>
          <w:sz w:val="26"/>
          <w:szCs w:val="26"/>
        </w:rPr>
        <w:t>Повышение эффективности реализации политики города в сфере труда, занятости населения, трудовой миграции, миграционной безопасности</w:t>
      </w:r>
      <w:r w:rsidR="000E1B4C" w:rsidRPr="00C27F1D">
        <w:rPr>
          <w:spacing w:val="2"/>
          <w:sz w:val="26"/>
          <w:szCs w:val="26"/>
        </w:rPr>
        <w:t>.</w:t>
      </w:r>
    </w:p>
    <w:p w:rsidR="00FE6CB4" w:rsidRPr="006B2FBB" w:rsidRDefault="00FE6CB4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2.10. Создание условий для обеспечения жителей города услугами общественного питания, торговли и бытового обслуживания.</w:t>
      </w:r>
    </w:p>
    <w:p w:rsidR="00FE6CB4" w:rsidRPr="006B2FBB" w:rsidRDefault="00FE6CB4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2.11. Создание условий для расширения рынка сельскохозяйственной продукции, сырья и продовольствия.</w:t>
      </w:r>
    </w:p>
    <w:p w:rsidR="00235AF5" w:rsidRPr="006B2FBB" w:rsidRDefault="00235AF5" w:rsidP="006B2FB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F83CFA" w:rsidRPr="006B2FBB" w:rsidRDefault="00F83CFA" w:rsidP="006B2FBB">
      <w:pPr>
        <w:pStyle w:val="3"/>
        <w:ind w:left="1428" w:firstLine="0"/>
        <w:jc w:val="center"/>
      </w:pPr>
      <w:r w:rsidRPr="006B2FBB">
        <w:t>3. Функции</w:t>
      </w:r>
    </w:p>
    <w:p w:rsidR="001C5D47" w:rsidRPr="006B2FBB" w:rsidRDefault="001C5D47" w:rsidP="006B2FBB">
      <w:pPr>
        <w:pStyle w:val="3"/>
        <w:tabs>
          <w:tab w:val="left" w:pos="1276"/>
        </w:tabs>
        <w:ind w:left="709" w:firstLine="0"/>
        <w:rPr>
          <w:szCs w:val="24"/>
        </w:rPr>
      </w:pPr>
    </w:p>
    <w:p w:rsidR="00235AF5" w:rsidRPr="004A6813" w:rsidRDefault="00235AF5" w:rsidP="00A7567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3.1. </w:t>
      </w:r>
      <w:r w:rsidRPr="004A6813">
        <w:rPr>
          <w:rFonts w:ascii="Times New Roman" w:hAnsi="Times New Roman" w:cs="Times New Roman"/>
          <w:sz w:val="26"/>
          <w:szCs w:val="26"/>
        </w:rPr>
        <w:t xml:space="preserve">Организация разработки, корректировки документов стратегического планирования муниципального образования по вопросам, отнесенным к компетенции </w:t>
      </w:r>
      <w:r w:rsidR="007B54B5" w:rsidRPr="004A6813">
        <w:rPr>
          <w:rFonts w:ascii="Times New Roman" w:hAnsi="Times New Roman" w:cs="Times New Roman"/>
          <w:sz w:val="26"/>
          <w:szCs w:val="26"/>
        </w:rPr>
        <w:t>управления</w:t>
      </w:r>
      <w:r w:rsidRPr="004A6813">
        <w:rPr>
          <w:rFonts w:ascii="Times New Roman" w:hAnsi="Times New Roman" w:cs="Times New Roman"/>
          <w:sz w:val="26"/>
          <w:szCs w:val="26"/>
        </w:rPr>
        <w:t>.</w:t>
      </w:r>
    </w:p>
    <w:p w:rsidR="00235AF5" w:rsidRPr="006B2FBB" w:rsidRDefault="00235AF5" w:rsidP="006B2FB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3.2. Совершенствование системы стратегического управления муниципальным образованием.</w:t>
      </w:r>
    </w:p>
    <w:p w:rsidR="00235AF5" w:rsidRPr="006B2FBB" w:rsidRDefault="00235AF5" w:rsidP="006B2FB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3.3. Участие в разработке и мониторинге стратегических проектов развития муниципального образования.</w:t>
      </w:r>
    </w:p>
    <w:p w:rsidR="00235AF5" w:rsidRPr="006B2FBB" w:rsidRDefault="00235AF5" w:rsidP="00182534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3.</w:t>
      </w:r>
      <w:r w:rsidR="00182534">
        <w:rPr>
          <w:sz w:val="26"/>
          <w:szCs w:val="26"/>
        </w:rPr>
        <w:t>4</w:t>
      </w:r>
      <w:r w:rsidRPr="006B2FBB">
        <w:rPr>
          <w:sz w:val="26"/>
          <w:szCs w:val="26"/>
        </w:rPr>
        <w:t>. Подготовка ежегодного отчета мэра города о результатах своей деятельности и деятельности мэрии города.</w:t>
      </w:r>
    </w:p>
    <w:p w:rsidR="00235AF5" w:rsidRPr="006B2FBB" w:rsidRDefault="00235AF5" w:rsidP="006B2FB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3.</w:t>
      </w:r>
      <w:r w:rsidR="00182534">
        <w:rPr>
          <w:sz w:val="26"/>
          <w:szCs w:val="26"/>
        </w:rPr>
        <w:t>5</w:t>
      </w:r>
      <w:r w:rsidRPr="006B2FBB">
        <w:rPr>
          <w:sz w:val="26"/>
          <w:szCs w:val="26"/>
        </w:rPr>
        <w:t>. Подготовка сводного годового отчета (доклада) о ходе реализации и об оценке эффективности реализации муниципальных программ.</w:t>
      </w:r>
    </w:p>
    <w:p w:rsidR="00235AF5" w:rsidRPr="006B2FBB" w:rsidRDefault="00235AF5" w:rsidP="006B2FB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3.</w:t>
      </w:r>
      <w:r w:rsidR="00182534">
        <w:rPr>
          <w:sz w:val="26"/>
          <w:szCs w:val="26"/>
        </w:rPr>
        <w:t>6</w:t>
      </w:r>
      <w:r w:rsidRPr="006B2FBB">
        <w:rPr>
          <w:sz w:val="26"/>
          <w:szCs w:val="26"/>
        </w:rPr>
        <w:t xml:space="preserve">. </w:t>
      </w:r>
      <w:r w:rsidRPr="006B2FBB">
        <w:rPr>
          <w:rFonts w:eastAsia="Times-Roman"/>
          <w:sz w:val="26"/>
          <w:szCs w:val="26"/>
          <w:lang w:eastAsia="en-US"/>
        </w:rPr>
        <w:t xml:space="preserve">Подготовка сводного отчета о реализации стратегии социально-экономического развития </w:t>
      </w:r>
      <w:r w:rsidRPr="006B2FBB">
        <w:rPr>
          <w:sz w:val="26"/>
          <w:szCs w:val="26"/>
        </w:rPr>
        <w:t>муниципального образования (далее – Стратегия)</w:t>
      </w:r>
      <w:r w:rsidRPr="006B2FBB">
        <w:rPr>
          <w:rStyle w:val="22"/>
          <w:color w:val="auto"/>
        </w:rPr>
        <w:t>.</w:t>
      </w:r>
    </w:p>
    <w:p w:rsidR="00235AF5" w:rsidRPr="006B2FBB" w:rsidRDefault="00235AF5" w:rsidP="00182534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3.</w:t>
      </w:r>
      <w:r w:rsidR="00182534">
        <w:rPr>
          <w:sz w:val="26"/>
          <w:szCs w:val="26"/>
        </w:rPr>
        <w:t>7</w:t>
      </w:r>
      <w:r w:rsidRPr="006B2FBB">
        <w:rPr>
          <w:sz w:val="26"/>
          <w:szCs w:val="26"/>
        </w:rPr>
        <w:t>. Организация сбора и анализа статистической информации/показателей, характеризующей состояние экономики и социальной сферы муниципального образования.</w:t>
      </w:r>
    </w:p>
    <w:p w:rsidR="00235AF5" w:rsidRPr="006B2FBB" w:rsidRDefault="00235AF5" w:rsidP="006B2FB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3.</w:t>
      </w:r>
      <w:r w:rsidR="00182534">
        <w:rPr>
          <w:sz w:val="26"/>
          <w:szCs w:val="26"/>
        </w:rPr>
        <w:t>8</w:t>
      </w:r>
      <w:r w:rsidRPr="006B2FBB">
        <w:rPr>
          <w:sz w:val="26"/>
          <w:szCs w:val="26"/>
        </w:rPr>
        <w:t>. Подготовка публичного доклада о результатах деятельности мэра города Череповца за отчетный период в рамках проекта «Команда Губернатора: Ваша оценка».</w:t>
      </w:r>
    </w:p>
    <w:p w:rsidR="00235AF5" w:rsidRPr="006B2FBB" w:rsidRDefault="00235AF5" w:rsidP="006B2FB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3.</w:t>
      </w:r>
      <w:r w:rsidR="00234B7E">
        <w:rPr>
          <w:sz w:val="26"/>
          <w:szCs w:val="26"/>
        </w:rPr>
        <w:t>9</w:t>
      </w:r>
      <w:r w:rsidRPr="006B2FBB">
        <w:rPr>
          <w:sz w:val="26"/>
          <w:szCs w:val="26"/>
        </w:rPr>
        <w:t>. Подготовка доклада мэра города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период.</w:t>
      </w:r>
    </w:p>
    <w:p w:rsidR="00170B30" w:rsidRPr="004A6813" w:rsidRDefault="00235AF5" w:rsidP="00170B30">
      <w:pPr>
        <w:pStyle w:val="ConsPlusNormal"/>
        <w:tabs>
          <w:tab w:val="left" w:pos="1134"/>
        </w:tabs>
        <w:ind w:firstLine="709"/>
        <w:rPr>
          <w:rStyle w:val="22"/>
          <w:rFonts w:eastAsia="Calibri"/>
          <w:color w:val="auto"/>
        </w:rPr>
      </w:pPr>
      <w:r w:rsidRPr="004A6813">
        <w:rPr>
          <w:rFonts w:ascii="Times New Roman" w:hAnsi="Times New Roman" w:cs="Times New Roman"/>
          <w:sz w:val="26"/>
          <w:szCs w:val="26"/>
        </w:rPr>
        <w:t>3.</w:t>
      </w:r>
      <w:r w:rsidR="00182534" w:rsidRPr="004A6813">
        <w:rPr>
          <w:rFonts w:ascii="Times New Roman" w:hAnsi="Times New Roman" w:cs="Times New Roman"/>
          <w:sz w:val="26"/>
          <w:szCs w:val="26"/>
        </w:rPr>
        <w:t>1</w:t>
      </w:r>
      <w:r w:rsidR="00234B7E">
        <w:rPr>
          <w:rFonts w:ascii="Times New Roman" w:hAnsi="Times New Roman" w:cs="Times New Roman"/>
          <w:sz w:val="26"/>
          <w:szCs w:val="26"/>
        </w:rPr>
        <w:t>0</w:t>
      </w:r>
      <w:r w:rsidRPr="00C2181B">
        <w:rPr>
          <w:rFonts w:ascii="Times New Roman" w:hAnsi="Times New Roman" w:cs="Times New Roman"/>
          <w:sz w:val="26"/>
          <w:szCs w:val="26"/>
        </w:rPr>
        <w:t>.</w:t>
      </w:r>
      <w:r w:rsidRPr="00C2181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0B30" w:rsidRPr="004A6813">
        <w:rPr>
          <w:rStyle w:val="22"/>
          <w:rFonts w:eastAsia="Calibri"/>
          <w:color w:val="auto"/>
        </w:rPr>
        <w:t xml:space="preserve">Проведение оценки регулирующего воздействия проектов нормативных правовых актов </w:t>
      </w:r>
      <w:r w:rsidR="00170B30" w:rsidRPr="004A681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70B30" w:rsidRPr="004A6813">
        <w:rPr>
          <w:rStyle w:val="22"/>
          <w:rFonts w:eastAsia="Calibri"/>
          <w:color w:val="auto"/>
        </w:rPr>
        <w:t xml:space="preserve">и экспертизы нормативных правовых актов </w:t>
      </w:r>
      <w:r w:rsidR="00170B30" w:rsidRPr="004A68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70B30" w:rsidRPr="004A6813">
        <w:rPr>
          <w:rStyle w:val="22"/>
          <w:rFonts w:eastAsia="Calibri"/>
          <w:color w:val="auto"/>
        </w:rPr>
        <w:t xml:space="preserve"> в целях выявления положений, необоснованно затрудняющих осуществление предпринимательской и инвестиционной </w:t>
      </w:r>
      <w:r w:rsidR="00612CE8">
        <w:rPr>
          <w:rStyle w:val="22"/>
          <w:rFonts w:eastAsia="Calibri"/>
          <w:color w:val="auto"/>
        </w:rPr>
        <w:t>деятельности</w:t>
      </w:r>
      <w:r w:rsidR="00170B30" w:rsidRPr="004A6813">
        <w:rPr>
          <w:rStyle w:val="22"/>
          <w:rFonts w:eastAsia="Calibri"/>
          <w:color w:val="auto"/>
        </w:rPr>
        <w:t>.</w:t>
      </w:r>
    </w:p>
    <w:p w:rsidR="00E04F9B" w:rsidRPr="006B2FBB" w:rsidRDefault="00A2022E" w:rsidP="00612CE8">
      <w:pPr>
        <w:pStyle w:val="11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234B7E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153DB" w:rsidRPr="006B2FBB">
        <w:rPr>
          <w:sz w:val="26"/>
          <w:szCs w:val="26"/>
        </w:rPr>
        <w:t xml:space="preserve"> </w:t>
      </w:r>
      <w:r w:rsidR="00E44B76" w:rsidRPr="006B2FBB">
        <w:rPr>
          <w:sz w:val="26"/>
          <w:szCs w:val="26"/>
        </w:rPr>
        <w:t>О</w:t>
      </w:r>
      <w:r w:rsidR="00E04F9B" w:rsidRPr="006B2FBB">
        <w:rPr>
          <w:sz w:val="26"/>
          <w:szCs w:val="26"/>
        </w:rPr>
        <w:t>беспечение реализации муниципальной программы, направленной на повышение инвестиционной привлекательности города, мониторинг и оценка эффективности реализации указанной муниципальной программы.</w:t>
      </w:r>
    </w:p>
    <w:p w:rsidR="004153DB" w:rsidRPr="006B2FBB" w:rsidRDefault="004153DB" w:rsidP="006B2FBB">
      <w:pPr>
        <w:pStyle w:val="3"/>
        <w:tabs>
          <w:tab w:val="left" w:pos="851"/>
        </w:tabs>
        <w:ind w:firstLine="709"/>
      </w:pPr>
      <w:r w:rsidRPr="006B2FBB">
        <w:t>3.</w:t>
      </w:r>
      <w:r w:rsidR="00A2022E">
        <w:t>1</w:t>
      </w:r>
      <w:r w:rsidR="00234B7E">
        <w:t>2</w:t>
      </w:r>
      <w:r w:rsidRPr="006B2FBB">
        <w:t>. Организация деятельности по созданию и развитию территории опережающего социально-экономического развития «Череповец» (далее - ТОСЭР «Череповец»).</w:t>
      </w:r>
    </w:p>
    <w:p w:rsidR="004153DB" w:rsidRPr="006B2FBB" w:rsidRDefault="004153DB" w:rsidP="00F60D6E">
      <w:pPr>
        <w:pStyle w:val="ConsPlusNormal"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3.</w:t>
      </w:r>
      <w:r w:rsidR="00A2022E">
        <w:rPr>
          <w:rFonts w:ascii="Times New Roman" w:hAnsi="Times New Roman" w:cs="Times New Roman"/>
          <w:sz w:val="26"/>
          <w:szCs w:val="26"/>
        </w:rPr>
        <w:t>1</w:t>
      </w:r>
      <w:r w:rsidR="00234B7E">
        <w:rPr>
          <w:rFonts w:ascii="Times New Roman" w:hAnsi="Times New Roman" w:cs="Times New Roman"/>
          <w:sz w:val="26"/>
          <w:szCs w:val="26"/>
        </w:rPr>
        <w:t>3</w:t>
      </w:r>
      <w:r w:rsidRPr="006B2FBB">
        <w:rPr>
          <w:rFonts w:ascii="Times New Roman" w:hAnsi="Times New Roman" w:cs="Times New Roman"/>
          <w:sz w:val="26"/>
          <w:szCs w:val="26"/>
        </w:rPr>
        <w:t xml:space="preserve">. Организация </w:t>
      </w:r>
      <w:proofErr w:type="gramStart"/>
      <w:r w:rsidRPr="006B2FBB">
        <w:rPr>
          <w:rFonts w:ascii="Times New Roman" w:hAnsi="Times New Roman" w:cs="Times New Roman"/>
          <w:sz w:val="26"/>
          <w:szCs w:val="26"/>
        </w:rPr>
        <w:t>деятельности  по</w:t>
      </w:r>
      <w:proofErr w:type="gramEnd"/>
      <w:r w:rsidRPr="006B2FBB">
        <w:rPr>
          <w:rFonts w:ascii="Times New Roman" w:hAnsi="Times New Roman" w:cs="Times New Roman"/>
          <w:sz w:val="26"/>
          <w:szCs w:val="26"/>
        </w:rPr>
        <w:t xml:space="preserve"> проведению конкурса по отбору юридического лица, имеющего право на строительство объекта местного значения за счет внебюджетных средств на территории города.</w:t>
      </w:r>
    </w:p>
    <w:p w:rsidR="004153DB" w:rsidRPr="006B2FBB" w:rsidRDefault="004153DB" w:rsidP="006B2FBB">
      <w:pPr>
        <w:pStyle w:val="ConsPlusNormal"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3.</w:t>
      </w:r>
      <w:r w:rsidR="00A2022E">
        <w:rPr>
          <w:rFonts w:ascii="Times New Roman" w:hAnsi="Times New Roman" w:cs="Times New Roman"/>
          <w:sz w:val="26"/>
          <w:szCs w:val="26"/>
        </w:rPr>
        <w:t>1</w:t>
      </w:r>
      <w:r w:rsidR="00234B7E">
        <w:rPr>
          <w:rFonts w:ascii="Times New Roman" w:hAnsi="Times New Roman" w:cs="Times New Roman"/>
          <w:sz w:val="26"/>
          <w:szCs w:val="26"/>
        </w:rPr>
        <w:t>4</w:t>
      </w:r>
      <w:r w:rsidRPr="006B2FBB">
        <w:rPr>
          <w:rFonts w:ascii="Times New Roman" w:hAnsi="Times New Roman" w:cs="Times New Roman"/>
          <w:sz w:val="26"/>
          <w:szCs w:val="26"/>
        </w:rPr>
        <w:t>. Повышение эффективности инвестиционной деятельности муниципальных унитарных предприятий.</w:t>
      </w:r>
    </w:p>
    <w:p w:rsidR="004153DB" w:rsidRPr="006B2FBB" w:rsidRDefault="004153DB" w:rsidP="006B2FBB">
      <w:pPr>
        <w:pStyle w:val="ConsPlusNormal"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3.</w:t>
      </w:r>
      <w:r w:rsidR="00A2022E">
        <w:rPr>
          <w:rFonts w:ascii="Times New Roman" w:hAnsi="Times New Roman" w:cs="Times New Roman"/>
          <w:sz w:val="26"/>
          <w:szCs w:val="26"/>
        </w:rPr>
        <w:t>1</w:t>
      </w:r>
      <w:r w:rsidR="00234B7E">
        <w:rPr>
          <w:rFonts w:ascii="Times New Roman" w:hAnsi="Times New Roman" w:cs="Times New Roman"/>
          <w:sz w:val="26"/>
          <w:szCs w:val="26"/>
        </w:rPr>
        <w:t>5</w:t>
      </w:r>
      <w:r w:rsidRPr="006B2FBB">
        <w:rPr>
          <w:rFonts w:ascii="Times New Roman" w:hAnsi="Times New Roman" w:cs="Times New Roman"/>
          <w:sz w:val="26"/>
          <w:szCs w:val="26"/>
        </w:rPr>
        <w:t xml:space="preserve">. Участие в разработке и реализации механизмов по созданию благоприятного инвестиционного климата в пределах компетенции </w:t>
      </w:r>
      <w:r w:rsidR="00AA5752" w:rsidRPr="006B2FBB">
        <w:rPr>
          <w:rFonts w:ascii="Times New Roman" w:hAnsi="Times New Roman" w:cs="Times New Roman"/>
          <w:sz w:val="26"/>
          <w:szCs w:val="26"/>
        </w:rPr>
        <w:t>управления</w:t>
      </w:r>
      <w:r w:rsidRPr="006B2FBB">
        <w:rPr>
          <w:rFonts w:ascii="Times New Roman" w:hAnsi="Times New Roman" w:cs="Times New Roman"/>
          <w:sz w:val="26"/>
          <w:szCs w:val="26"/>
        </w:rPr>
        <w:t>.</w:t>
      </w:r>
    </w:p>
    <w:p w:rsidR="00E04F9B" w:rsidRPr="006B2FBB" w:rsidRDefault="004153DB" w:rsidP="00A2022E">
      <w:pPr>
        <w:pStyle w:val="3"/>
        <w:tabs>
          <w:tab w:val="left" w:pos="851"/>
          <w:tab w:val="left" w:pos="1134"/>
        </w:tabs>
        <w:ind w:firstLine="709"/>
      </w:pPr>
      <w:r w:rsidRPr="006B2FBB">
        <w:t>3.</w:t>
      </w:r>
      <w:r w:rsidR="00A2022E">
        <w:t>1</w:t>
      </w:r>
      <w:r w:rsidR="00234B7E">
        <w:t>6</w:t>
      </w:r>
      <w:r w:rsidRPr="006B2FBB">
        <w:t xml:space="preserve">. </w:t>
      </w:r>
      <w:r w:rsidR="00E44B76" w:rsidRPr="006B2FBB">
        <w:t>О</w:t>
      </w:r>
      <w:r w:rsidR="00E04F9B" w:rsidRPr="006B2FBB">
        <w:t>беспечение реализации муниципальной программы, направленной на поддержку и развитие малого и среднего предпринимательства, мониторинг и оценка эффективности реализации указанной муниципальной программы.</w:t>
      </w:r>
    </w:p>
    <w:p w:rsidR="004153DB" w:rsidRPr="006B2FBB" w:rsidRDefault="004153DB" w:rsidP="006B2FBB">
      <w:pPr>
        <w:pStyle w:val="11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B2FBB">
        <w:rPr>
          <w:sz w:val="26"/>
          <w:szCs w:val="26"/>
        </w:rPr>
        <w:t>3.</w:t>
      </w:r>
      <w:r w:rsidR="00A2022E">
        <w:rPr>
          <w:sz w:val="26"/>
          <w:szCs w:val="26"/>
        </w:rPr>
        <w:t>1</w:t>
      </w:r>
      <w:r w:rsidR="00234B7E">
        <w:rPr>
          <w:sz w:val="26"/>
          <w:szCs w:val="26"/>
        </w:rPr>
        <w:t>7</w:t>
      </w:r>
      <w:r w:rsidRPr="006B2FBB">
        <w:rPr>
          <w:sz w:val="26"/>
          <w:szCs w:val="26"/>
        </w:rPr>
        <w:t>. Организация работы по предоставлению государственной (финансовой) поддержки субъектам малого и среднего предпринимательства.</w:t>
      </w:r>
    </w:p>
    <w:p w:rsidR="004153DB" w:rsidRPr="006B2FBB" w:rsidRDefault="004153DB" w:rsidP="006B2FBB">
      <w:pPr>
        <w:pStyle w:val="ConsPlusNormal"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3.</w:t>
      </w:r>
      <w:r w:rsidR="00A2022E">
        <w:rPr>
          <w:rFonts w:ascii="Times New Roman" w:hAnsi="Times New Roman" w:cs="Times New Roman"/>
          <w:sz w:val="26"/>
          <w:szCs w:val="26"/>
        </w:rPr>
        <w:t>1</w:t>
      </w:r>
      <w:r w:rsidR="00234B7E">
        <w:rPr>
          <w:rFonts w:ascii="Times New Roman" w:hAnsi="Times New Roman" w:cs="Times New Roman"/>
          <w:sz w:val="26"/>
          <w:szCs w:val="26"/>
        </w:rPr>
        <w:t>8</w:t>
      </w:r>
      <w:r w:rsidRPr="006B2FBB">
        <w:rPr>
          <w:rFonts w:ascii="Times New Roman" w:hAnsi="Times New Roman" w:cs="Times New Roman"/>
          <w:sz w:val="26"/>
          <w:szCs w:val="26"/>
        </w:rPr>
        <w:t>. Участие в разработке и реализации механизмов по созданию благоприятных условий для развития малого и среднего предпринимательства.</w:t>
      </w:r>
    </w:p>
    <w:p w:rsidR="004153DB" w:rsidRPr="006B2FBB" w:rsidRDefault="004153DB" w:rsidP="00A2022E">
      <w:pPr>
        <w:widowControl w:val="0"/>
        <w:tabs>
          <w:tab w:val="left" w:pos="851"/>
          <w:tab w:val="left" w:pos="1276"/>
        </w:tabs>
        <w:ind w:firstLine="709"/>
        <w:rPr>
          <w:sz w:val="26"/>
          <w:szCs w:val="26"/>
        </w:rPr>
      </w:pPr>
      <w:r w:rsidRPr="006B2FBB">
        <w:rPr>
          <w:rStyle w:val="22"/>
          <w:color w:val="auto"/>
        </w:rPr>
        <w:t>3.</w:t>
      </w:r>
      <w:r w:rsidR="00234B7E">
        <w:rPr>
          <w:rStyle w:val="22"/>
          <w:color w:val="auto"/>
        </w:rPr>
        <w:t>19</w:t>
      </w:r>
      <w:r w:rsidRPr="006B2FBB">
        <w:rPr>
          <w:sz w:val="26"/>
          <w:szCs w:val="26"/>
        </w:rPr>
        <w:t xml:space="preserve">. Организация межведомственного взаимодействия по повышению эффективности взыскания налоговой и неналоговой задолженности, легализации заработной платы. </w:t>
      </w:r>
    </w:p>
    <w:p w:rsidR="004153DB" w:rsidRPr="006B2FBB" w:rsidRDefault="004153DB" w:rsidP="006B2FB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3.</w:t>
      </w:r>
      <w:r w:rsidR="00A2022E">
        <w:rPr>
          <w:sz w:val="26"/>
          <w:szCs w:val="26"/>
        </w:rPr>
        <w:t>2</w:t>
      </w:r>
      <w:r w:rsidR="00234B7E">
        <w:rPr>
          <w:sz w:val="26"/>
          <w:szCs w:val="26"/>
        </w:rPr>
        <w:t>0</w:t>
      </w:r>
      <w:r w:rsidRPr="006B2FBB">
        <w:rPr>
          <w:sz w:val="26"/>
          <w:szCs w:val="26"/>
        </w:rPr>
        <w:t>. Участие в разработке и реализации механизмов по совершенствованию работы, направленной на повышение эффективности взыскания налоговой и неналоговой задолженности, легализации заработной платы.</w:t>
      </w:r>
    </w:p>
    <w:p w:rsidR="004153DB" w:rsidRPr="006B2FBB" w:rsidRDefault="004153DB" w:rsidP="00A2022E">
      <w:pPr>
        <w:widowControl w:val="0"/>
        <w:tabs>
          <w:tab w:val="left" w:pos="851"/>
          <w:tab w:val="left" w:pos="1276"/>
        </w:tabs>
        <w:ind w:firstLine="709"/>
        <w:rPr>
          <w:rStyle w:val="22"/>
          <w:color w:val="auto"/>
        </w:rPr>
      </w:pPr>
      <w:r w:rsidRPr="006B2FBB">
        <w:rPr>
          <w:spacing w:val="2"/>
          <w:sz w:val="26"/>
          <w:szCs w:val="26"/>
          <w:shd w:val="clear" w:color="auto" w:fill="FFFFFF"/>
        </w:rPr>
        <w:t>3</w:t>
      </w:r>
      <w:r w:rsidR="00A2022E">
        <w:rPr>
          <w:spacing w:val="2"/>
          <w:sz w:val="26"/>
          <w:szCs w:val="26"/>
          <w:shd w:val="clear" w:color="auto" w:fill="FFFFFF"/>
        </w:rPr>
        <w:t>.2</w:t>
      </w:r>
      <w:r w:rsidR="00234B7E">
        <w:rPr>
          <w:spacing w:val="2"/>
          <w:sz w:val="26"/>
          <w:szCs w:val="26"/>
          <w:shd w:val="clear" w:color="auto" w:fill="FFFFFF"/>
        </w:rPr>
        <w:t>1</w:t>
      </w:r>
      <w:r w:rsidRPr="006B2FBB">
        <w:rPr>
          <w:rStyle w:val="22"/>
          <w:color w:val="auto"/>
        </w:rPr>
        <w:t xml:space="preserve">. Организация межведомственного взаимодействия: </w:t>
      </w:r>
    </w:p>
    <w:p w:rsidR="004153DB" w:rsidRPr="006B2FBB" w:rsidRDefault="004153DB" w:rsidP="006B2FBB">
      <w:pPr>
        <w:widowControl w:val="0"/>
        <w:tabs>
          <w:tab w:val="left" w:pos="851"/>
          <w:tab w:val="left" w:pos="1276"/>
        </w:tabs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- по решению вопросов трудоустройства граждан в связи с планируемым высвобождением работников промышленных предприятий города, инвалидов и выпускников учреждений профессионального образования города, несовершеннолетних граждан;</w:t>
      </w:r>
    </w:p>
    <w:p w:rsidR="004153DB" w:rsidRPr="006B2FBB" w:rsidRDefault="004153DB" w:rsidP="006B2FBB">
      <w:pPr>
        <w:widowControl w:val="0"/>
        <w:tabs>
          <w:tab w:val="left" w:pos="851"/>
          <w:tab w:val="left" w:pos="1276"/>
        </w:tabs>
        <w:ind w:firstLine="709"/>
        <w:rPr>
          <w:rStyle w:val="22"/>
          <w:color w:val="auto"/>
        </w:rPr>
      </w:pPr>
      <w:r w:rsidRPr="006B2FBB">
        <w:rPr>
          <w:sz w:val="26"/>
          <w:szCs w:val="26"/>
        </w:rPr>
        <w:t xml:space="preserve">- </w:t>
      </w:r>
      <w:r w:rsidRPr="006B2FBB">
        <w:rPr>
          <w:rStyle w:val="22"/>
          <w:color w:val="auto"/>
        </w:rPr>
        <w:t>по обеспечению снижения неформальной занятости граждан в городе;</w:t>
      </w:r>
    </w:p>
    <w:p w:rsidR="004153DB" w:rsidRPr="006B2FBB" w:rsidRDefault="004153DB" w:rsidP="006B2FBB">
      <w:pPr>
        <w:widowControl w:val="0"/>
        <w:tabs>
          <w:tab w:val="left" w:pos="851"/>
          <w:tab w:val="left" w:pos="1276"/>
        </w:tabs>
        <w:ind w:firstLine="709"/>
        <w:rPr>
          <w:rStyle w:val="22"/>
          <w:color w:val="auto"/>
        </w:rPr>
      </w:pPr>
      <w:r w:rsidRPr="006B2FBB">
        <w:rPr>
          <w:rStyle w:val="22"/>
          <w:color w:val="auto"/>
        </w:rPr>
        <w:t>- по обеспечению миграционной безопасности.</w:t>
      </w:r>
    </w:p>
    <w:p w:rsidR="004C62FF" w:rsidRPr="006B2FBB" w:rsidRDefault="004153DB" w:rsidP="006B2FBB">
      <w:pPr>
        <w:pStyle w:val="3"/>
        <w:tabs>
          <w:tab w:val="left" w:pos="1134"/>
        </w:tabs>
        <w:ind w:firstLine="709"/>
      </w:pPr>
      <w:r w:rsidRPr="006B2FBB">
        <w:t>3.</w:t>
      </w:r>
      <w:r w:rsidR="00A2022E">
        <w:t>2</w:t>
      </w:r>
      <w:r w:rsidR="00234B7E">
        <w:t>2</w:t>
      </w:r>
      <w:r w:rsidRPr="006B2FBB">
        <w:t>. Определение потребности города в иностранных работниках и подготовка предложений по формированию квот на осуществление иностранными гражданами трудовой деятельности на территории города.</w:t>
      </w:r>
    </w:p>
    <w:p w:rsidR="00D36BDB" w:rsidRPr="006B2FBB" w:rsidRDefault="00D36BDB" w:rsidP="00A2022E">
      <w:pPr>
        <w:pStyle w:val="3"/>
        <w:tabs>
          <w:tab w:val="left" w:pos="1134"/>
        </w:tabs>
        <w:ind w:firstLine="709"/>
      </w:pPr>
      <w:r w:rsidRPr="006B2FBB">
        <w:t>3.</w:t>
      </w:r>
      <w:r w:rsidR="00A2022E">
        <w:t>2</w:t>
      </w:r>
      <w:r w:rsidR="00234B7E">
        <w:t>3</w:t>
      </w:r>
      <w:r w:rsidRPr="006B2FBB">
        <w:t xml:space="preserve">. Организация и проведение мониторинга, анализа и </w:t>
      </w:r>
      <w:proofErr w:type="gramStart"/>
      <w:r w:rsidRPr="006B2FBB">
        <w:t>прогнозирования  потребительского</w:t>
      </w:r>
      <w:proofErr w:type="gramEnd"/>
      <w:r w:rsidRPr="006B2FBB">
        <w:t xml:space="preserve"> рынка. </w:t>
      </w:r>
    </w:p>
    <w:p w:rsidR="00D36BDB" w:rsidRPr="006B2FBB" w:rsidRDefault="00D36BDB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3.</w:t>
      </w:r>
      <w:r w:rsidR="00A2022E">
        <w:rPr>
          <w:rFonts w:ascii="Times New Roman" w:hAnsi="Times New Roman" w:cs="Times New Roman"/>
          <w:sz w:val="26"/>
          <w:szCs w:val="26"/>
        </w:rPr>
        <w:t>2</w:t>
      </w:r>
      <w:r w:rsidR="00234B7E">
        <w:rPr>
          <w:rFonts w:ascii="Times New Roman" w:hAnsi="Times New Roman" w:cs="Times New Roman"/>
          <w:sz w:val="26"/>
          <w:szCs w:val="26"/>
        </w:rPr>
        <w:t>4</w:t>
      </w:r>
      <w:r w:rsidRPr="006B2FBB">
        <w:rPr>
          <w:rFonts w:ascii="Times New Roman" w:hAnsi="Times New Roman" w:cs="Times New Roman"/>
          <w:sz w:val="26"/>
          <w:szCs w:val="26"/>
        </w:rPr>
        <w:t>. Формирование и реализация муниципальной политики в сфере потребительского рынка.</w:t>
      </w:r>
    </w:p>
    <w:p w:rsidR="00D36BDB" w:rsidRPr="006B2FBB" w:rsidRDefault="00D36BDB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3.</w:t>
      </w:r>
      <w:r w:rsidR="00A2022E">
        <w:rPr>
          <w:rFonts w:ascii="Times New Roman" w:hAnsi="Times New Roman" w:cs="Times New Roman"/>
          <w:sz w:val="26"/>
          <w:szCs w:val="26"/>
        </w:rPr>
        <w:t>2</w:t>
      </w:r>
      <w:r w:rsidR="00234B7E">
        <w:rPr>
          <w:rFonts w:ascii="Times New Roman" w:hAnsi="Times New Roman" w:cs="Times New Roman"/>
          <w:sz w:val="26"/>
          <w:szCs w:val="26"/>
        </w:rPr>
        <w:t>5</w:t>
      </w:r>
      <w:r w:rsidRPr="006B2FBB">
        <w:rPr>
          <w:rFonts w:ascii="Times New Roman" w:hAnsi="Times New Roman" w:cs="Times New Roman"/>
          <w:sz w:val="26"/>
          <w:szCs w:val="26"/>
        </w:rPr>
        <w:t>. Реализация мер, направленных на обеспечение доступности, качества и безопасности товаров и услуг на потребительском рынке муниципального образования.</w:t>
      </w:r>
    </w:p>
    <w:p w:rsidR="00D36BDB" w:rsidRPr="006B2FBB" w:rsidRDefault="00D36BDB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3.</w:t>
      </w:r>
      <w:r w:rsidR="00A2022E">
        <w:rPr>
          <w:rFonts w:ascii="Times New Roman" w:hAnsi="Times New Roman" w:cs="Times New Roman"/>
          <w:sz w:val="26"/>
          <w:szCs w:val="26"/>
        </w:rPr>
        <w:t>2</w:t>
      </w:r>
      <w:r w:rsidR="00234B7E">
        <w:rPr>
          <w:rFonts w:ascii="Times New Roman" w:hAnsi="Times New Roman" w:cs="Times New Roman"/>
          <w:sz w:val="26"/>
          <w:szCs w:val="26"/>
        </w:rPr>
        <w:t>6</w:t>
      </w:r>
      <w:r w:rsidRPr="006B2FBB">
        <w:rPr>
          <w:rFonts w:ascii="Times New Roman" w:hAnsi="Times New Roman" w:cs="Times New Roman"/>
          <w:sz w:val="26"/>
          <w:szCs w:val="26"/>
        </w:rPr>
        <w:t xml:space="preserve">. Реализация государственной и региональной политики на территории муниципального образования в сфере потребительского рынка. </w:t>
      </w:r>
    </w:p>
    <w:p w:rsidR="00D36BDB" w:rsidRDefault="00D36BDB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3.</w:t>
      </w:r>
      <w:r w:rsidR="00A2022E">
        <w:rPr>
          <w:rFonts w:ascii="Times New Roman" w:hAnsi="Times New Roman" w:cs="Times New Roman"/>
          <w:sz w:val="26"/>
          <w:szCs w:val="26"/>
        </w:rPr>
        <w:t>2</w:t>
      </w:r>
      <w:r w:rsidR="00234B7E">
        <w:rPr>
          <w:rFonts w:ascii="Times New Roman" w:hAnsi="Times New Roman" w:cs="Times New Roman"/>
          <w:sz w:val="26"/>
          <w:szCs w:val="26"/>
        </w:rPr>
        <w:t>7</w:t>
      </w:r>
      <w:r w:rsidRPr="006B2FBB">
        <w:rPr>
          <w:rFonts w:ascii="Times New Roman" w:hAnsi="Times New Roman" w:cs="Times New Roman"/>
          <w:sz w:val="26"/>
          <w:szCs w:val="26"/>
        </w:rPr>
        <w:t>. Осуществление полномочий органов местного самоуправления, предусмотренных федеральными законами, законами Вологодской области, муниципальными правовыми актами в области регулирования сферы потребительского рынка.</w:t>
      </w:r>
    </w:p>
    <w:p w:rsidR="00102645" w:rsidRPr="009746A3" w:rsidRDefault="00102645" w:rsidP="00102645">
      <w:pPr>
        <w:pStyle w:val="3"/>
        <w:tabs>
          <w:tab w:val="left" w:pos="1134"/>
        </w:tabs>
        <w:ind w:firstLine="709"/>
      </w:pPr>
      <w:r w:rsidRPr="009746A3">
        <w:t>3.</w:t>
      </w:r>
      <w:r w:rsidR="00A2022E" w:rsidRPr="009746A3">
        <w:t>2</w:t>
      </w:r>
      <w:r w:rsidR="00234B7E" w:rsidRPr="009746A3">
        <w:t>8</w:t>
      </w:r>
      <w:r w:rsidRPr="009746A3">
        <w:t xml:space="preserve">. Организация и осуществление мероприятий </w:t>
      </w:r>
      <w:r w:rsidR="00A14D66" w:rsidRPr="009746A3">
        <w:t>в ра</w:t>
      </w:r>
      <w:r w:rsidR="000A74C2" w:rsidRPr="009746A3">
        <w:t>м</w:t>
      </w:r>
      <w:r w:rsidR="00A14D66" w:rsidRPr="009746A3">
        <w:t>ках имеющихся полномоч</w:t>
      </w:r>
      <w:r w:rsidR="000A74C2" w:rsidRPr="009746A3">
        <w:t>ий</w:t>
      </w:r>
      <w:r w:rsidR="00A14D66" w:rsidRPr="009746A3">
        <w:t xml:space="preserve"> </w:t>
      </w:r>
      <w:r w:rsidRPr="009746A3">
        <w:t xml:space="preserve">по </w:t>
      </w:r>
      <w:r w:rsidR="000A74C2" w:rsidRPr="009746A3">
        <w:t>нормированному снабжению населения</w:t>
      </w:r>
      <w:r w:rsidR="00A14D66" w:rsidRPr="009746A3">
        <w:t xml:space="preserve">, </w:t>
      </w:r>
      <w:r w:rsidRPr="009746A3">
        <w:t xml:space="preserve">гражданской обороне, защите населения и территории муниципального образования от чрезвычайных ситуаций природного и техногенного характера, </w:t>
      </w:r>
      <w:proofErr w:type="gramStart"/>
      <w:r w:rsidRPr="009746A3">
        <w:t>включая  содействие</w:t>
      </w:r>
      <w:proofErr w:type="gramEnd"/>
      <w:r w:rsidRPr="009746A3">
        <w:t xml:space="preserve"> в создании и содержании запасов продовольствия</w:t>
      </w:r>
      <w:r w:rsidR="009746A3" w:rsidRPr="009746A3">
        <w:t xml:space="preserve"> и товаров первой необходимости</w:t>
      </w:r>
      <w:r w:rsidRPr="009746A3">
        <w:t>.</w:t>
      </w:r>
    </w:p>
    <w:p w:rsidR="00D36BDB" w:rsidRPr="009746A3" w:rsidRDefault="00D36BDB" w:rsidP="00A2022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9746A3">
        <w:rPr>
          <w:rFonts w:ascii="Times New Roman" w:hAnsi="Times New Roman" w:cs="Times New Roman"/>
          <w:sz w:val="26"/>
          <w:szCs w:val="26"/>
        </w:rPr>
        <w:t>3.</w:t>
      </w:r>
      <w:r w:rsidR="00234B7E" w:rsidRPr="009746A3">
        <w:rPr>
          <w:rFonts w:ascii="Times New Roman" w:hAnsi="Times New Roman" w:cs="Times New Roman"/>
          <w:sz w:val="26"/>
          <w:szCs w:val="26"/>
        </w:rPr>
        <w:t>29</w:t>
      </w:r>
      <w:r w:rsidRPr="009746A3">
        <w:rPr>
          <w:rFonts w:ascii="Times New Roman" w:hAnsi="Times New Roman" w:cs="Times New Roman"/>
          <w:sz w:val="26"/>
          <w:szCs w:val="26"/>
        </w:rPr>
        <w:t xml:space="preserve">. Разработка и обеспечение реализации мероприятий по созданию условий для расширения рынка сельскохозяйственной продукции, сырья и продовольствия на территории муниципального образования. </w:t>
      </w:r>
    </w:p>
    <w:p w:rsidR="009A5424" w:rsidRPr="006B2FBB" w:rsidRDefault="009A5424" w:rsidP="006B2FBB">
      <w:pPr>
        <w:pStyle w:val="3"/>
        <w:tabs>
          <w:tab w:val="left" w:pos="1134"/>
        </w:tabs>
        <w:ind w:firstLine="709"/>
      </w:pPr>
    </w:p>
    <w:p w:rsidR="004C62FF" w:rsidRPr="006B2FBB" w:rsidRDefault="004C62FF" w:rsidP="006B2FBB">
      <w:pPr>
        <w:pStyle w:val="3"/>
        <w:ind w:left="1428" w:firstLine="0"/>
        <w:jc w:val="center"/>
      </w:pPr>
      <w:r w:rsidRPr="006B2FBB">
        <w:t>4. Полномочия</w:t>
      </w:r>
    </w:p>
    <w:p w:rsidR="00A3305A" w:rsidRDefault="00A3305A" w:rsidP="006B2FBB">
      <w:pPr>
        <w:pStyle w:val="3"/>
        <w:ind w:left="1428" w:firstLine="0"/>
        <w:jc w:val="center"/>
      </w:pPr>
    </w:p>
    <w:p w:rsidR="00234B7E" w:rsidRDefault="00234B7E" w:rsidP="00234B7E">
      <w:pPr>
        <w:widowControl w:val="0"/>
        <w:tabs>
          <w:tab w:val="left" w:pos="1276"/>
        </w:tabs>
        <w:ind w:firstLine="780"/>
        <w:rPr>
          <w:rStyle w:val="22"/>
        </w:rPr>
      </w:pPr>
      <w:r w:rsidRPr="00FA2453">
        <w:rPr>
          <w:rStyle w:val="22"/>
        </w:rPr>
        <w:t xml:space="preserve">В целях осуществления функций </w:t>
      </w:r>
      <w:r>
        <w:rPr>
          <w:rStyle w:val="22"/>
        </w:rPr>
        <w:t>управление</w:t>
      </w:r>
      <w:r w:rsidRPr="00FA2453">
        <w:rPr>
          <w:rStyle w:val="22"/>
        </w:rPr>
        <w:t xml:space="preserve"> обладает полномочиями по:</w:t>
      </w:r>
    </w:p>
    <w:p w:rsidR="00235AF5" w:rsidRPr="006B2FBB" w:rsidRDefault="00235AF5" w:rsidP="006B2FBB">
      <w:pPr>
        <w:widowControl w:val="0"/>
        <w:tabs>
          <w:tab w:val="left" w:pos="1276"/>
        </w:tabs>
        <w:spacing w:line="298" w:lineRule="exact"/>
        <w:ind w:firstLine="709"/>
        <w:rPr>
          <w:rStyle w:val="22"/>
          <w:color w:val="auto"/>
        </w:rPr>
      </w:pPr>
      <w:r w:rsidRPr="006B2FBB">
        <w:rPr>
          <w:sz w:val="26"/>
          <w:szCs w:val="26"/>
        </w:rPr>
        <w:t xml:space="preserve">4.1. </w:t>
      </w:r>
      <w:r w:rsidRPr="006B2FBB">
        <w:rPr>
          <w:rStyle w:val="22"/>
          <w:color w:val="auto"/>
        </w:rPr>
        <w:t xml:space="preserve">Координации деятельности по разработке и корректировке Стратегии, плана мероприятий по реализации Стратегии. </w:t>
      </w:r>
    </w:p>
    <w:p w:rsidR="00235AF5" w:rsidRPr="006B2FBB" w:rsidRDefault="00235AF5" w:rsidP="006B2FBB">
      <w:pPr>
        <w:widowControl w:val="0"/>
        <w:tabs>
          <w:tab w:val="left" w:pos="1276"/>
        </w:tabs>
        <w:spacing w:line="298" w:lineRule="exact"/>
        <w:ind w:firstLine="709"/>
        <w:rPr>
          <w:rStyle w:val="22"/>
          <w:color w:val="auto"/>
        </w:rPr>
      </w:pPr>
      <w:r w:rsidRPr="006B2FBB">
        <w:rPr>
          <w:rStyle w:val="22"/>
          <w:color w:val="auto"/>
        </w:rPr>
        <w:t xml:space="preserve">4.2. </w:t>
      </w:r>
      <w:r w:rsidRPr="006B2FBB">
        <w:rPr>
          <w:sz w:val="26"/>
          <w:szCs w:val="26"/>
        </w:rPr>
        <w:t>Разработке и корректировке прогноза социально-экономического развития муниципального образования на среднесрочный период.</w:t>
      </w:r>
    </w:p>
    <w:p w:rsidR="00235AF5" w:rsidRPr="006B2FBB" w:rsidRDefault="00235AF5" w:rsidP="006B2FBB">
      <w:pPr>
        <w:widowControl w:val="0"/>
        <w:tabs>
          <w:tab w:val="left" w:pos="1276"/>
        </w:tabs>
        <w:spacing w:line="298" w:lineRule="exact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4.3. Разработке и корректировке прогноза социально-экономического развития муниципального образования на долгосрочный период.</w:t>
      </w:r>
    </w:p>
    <w:p w:rsidR="00235AF5" w:rsidRPr="006B2FBB" w:rsidRDefault="00235AF5" w:rsidP="006B2FBB">
      <w:pPr>
        <w:widowControl w:val="0"/>
        <w:tabs>
          <w:tab w:val="left" w:pos="1276"/>
        </w:tabs>
        <w:spacing w:line="298" w:lineRule="exact"/>
        <w:ind w:firstLine="709"/>
        <w:rPr>
          <w:rStyle w:val="22"/>
          <w:color w:val="auto"/>
        </w:rPr>
      </w:pPr>
      <w:r w:rsidRPr="006B2FBB">
        <w:rPr>
          <w:sz w:val="26"/>
          <w:szCs w:val="26"/>
        </w:rPr>
        <w:t xml:space="preserve">4.4. </w:t>
      </w:r>
      <w:r w:rsidRPr="006B2FBB">
        <w:rPr>
          <w:rStyle w:val="22"/>
          <w:color w:val="auto"/>
        </w:rPr>
        <w:t>Координации деятельности участников стратегического планирования по разработке и корректировке муниципальных программ.</w:t>
      </w:r>
    </w:p>
    <w:p w:rsidR="00235AF5" w:rsidRPr="006B2FBB" w:rsidRDefault="00235AF5" w:rsidP="006B2FBB">
      <w:pPr>
        <w:widowControl w:val="0"/>
        <w:tabs>
          <w:tab w:val="left" w:pos="1276"/>
        </w:tabs>
        <w:spacing w:line="298" w:lineRule="exact"/>
        <w:ind w:firstLine="709"/>
        <w:rPr>
          <w:sz w:val="26"/>
          <w:szCs w:val="26"/>
        </w:rPr>
      </w:pPr>
      <w:r w:rsidRPr="006B2FBB">
        <w:rPr>
          <w:rStyle w:val="22"/>
          <w:color w:val="auto"/>
        </w:rPr>
        <w:t xml:space="preserve">4.5. </w:t>
      </w:r>
      <w:r w:rsidRPr="006B2FBB">
        <w:rPr>
          <w:sz w:val="26"/>
          <w:szCs w:val="26"/>
        </w:rPr>
        <w:t>Формированию перечня муниципальных программ города и проектов о внесении в него изменений.</w:t>
      </w:r>
    </w:p>
    <w:p w:rsidR="00F83CFA" w:rsidRPr="006B2FBB" w:rsidRDefault="00235AF5" w:rsidP="006B2FBB">
      <w:pPr>
        <w:pStyle w:val="3"/>
        <w:ind w:firstLine="709"/>
        <w:rPr>
          <w:rStyle w:val="22"/>
          <w:rFonts w:eastAsia="Calibri"/>
          <w:color w:val="auto"/>
        </w:rPr>
      </w:pPr>
      <w:r w:rsidRPr="006B2FBB">
        <w:t>4.</w:t>
      </w:r>
      <w:r w:rsidR="006A514C" w:rsidRPr="006B2FBB">
        <w:t>6</w:t>
      </w:r>
      <w:r w:rsidRPr="006B2FBB">
        <w:t xml:space="preserve">. </w:t>
      </w:r>
      <w:r w:rsidRPr="006B2FBB">
        <w:rPr>
          <w:rStyle w:val="22"/>
          <w:rFonts w:eastAsia="Calibri"/>
          <w:color w:val="auto"/>
        </w:rPr>
        <w:t>Актуализаци</w:t>
      </w:r>
      <w:r w:rsidR="00312C32">
        <w:rPr>
          <w:rStyle w:val="22"/>
          <w:rFonts w:eastAsia="Calibri"/>
          <w:color w:val="auto"/>
        </w:rPr>
        <w:t>и</w:t>
      </w:r>
      <w:r w:rsidRPr="006B2FBB">
        <w:rPr>
          <w:rStyle w:val="22"/>
          <w:rFonts w:eastAsia="Calibri"/>
          <w:color w:val="auto"/>
        </w:rPr>
        <w:t xml:space="preserve"> информации, относящейся к компетенции </w:t>
      </w:r>
      <w:r w:rsidR="00577F39" w:rsidRPr="006B2FBB">
        <w:rPr>
          <w:rStyle w:val="22"/>
          <w:rFonts w:eastAsia="Calibri"/>
          <w:color w:val="auto"/>
        </w:rPr>
        <w:t>управления</w:t>
      </w:r>
      <w:r w:rsidRPr="006B2FBB">
        <w:rPr>
          <w:rStyle w:val="22"/>
          <w:rFonts w:eastAsia="Calibri"/>
          <w:color w:val="auto"/>
        </w:rPr>
        <w:t>, на Портале открытых данных Вологодской области.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Style w:val="22"/>
          <w:color w:val="auto"/>
        </w:rPr>
      </w:pPr>
      <w:r w:rsidRPr="006B2FBB">
        <w:rPr>
          <w:rStyle w:val="22"/>
          <w:color w:val="auto"/>
        </w:rPr>
        <w:t>4.</w:t>
      </w:r>
      <w:r w:rsidR="006A514C" w:rsidRPr="006B2FBB">
        <w:rPr>
          <w:rStyle w:val="22"/>
          <w:color w:val="auto"/>
        </w:rPr>
        <w:t>7</w:t>
      </w:r>
      <w:r w:rsidRPr="006B2FBB">
        <w:rPr>
          <w:rStyle w:val="22"/>
          <w:color w:val="auto"/>
        </w:rPr>
        <w:t xml:space="preserve">. Организации и сопровождению деятельности организационных структур стратегического планирования и основных механизмов системы стратегического управления муниципальным образованием. 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Style w:val="22"/>
          <w:color w:val="auto"/>
        </w:rPr>
      </w:pPr>
      <w:r w:rsidRPr="006B2FBB">
        <w:rPr>
          <w:rStyle w:val="22"/>
          <w:color w:val="auto"/>
        </w:rPr>
        <w:t>4.</w:t>
      </w:r>
      <w:r w:rsidR="006A514C" w:rsidRPr="006B2FBB">
        <w:rPr>
          <w:rStyle w:val="22"/>
          <w:color w:val="auto"/>
        </w:rPr>
        <w:t>8</w:t>
      </w:r>
      <w:r w:rsidRPr="006B2FBB">
        <w:rPr>
          <w:rStyle w:val="22"/>
          <w:color w:val="auto"/>
        </w:rPr>
        <w:t xml:space="preserve">. Анализу текущего состояния и внешнего окружения </w:t>
      </w:r>
      <w:r w:rsidRPr="006B2FB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B2FBB">
        <w:rPr>
          <w:rStyle w:val="22"/>
          <w:color w:val="auto"/>
        </w:rPr>
        <w:t>, подготовке предложений по необходимым корректировкам Стратегии, плана мероприятий по реализации Стратегии, элементов системы стратегического управления муниципальным образованием.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6A514C" w:rsidRPr="006B2FBB">
        <w:rPr>
          <w:rFonts w:ascii="Times New Roman" w:hAnsi="Times New Roman" w:cs="Times New Roman"/>
          <w:sz w:val="26"/>
          <w:szCs w:val="26"/>
        </w:rPr>
        <w:t>9</w:t>
      </w:r>
      <w:r w:rsidRPr="006B2FBB">
        <w:rPr>
          <w:rFonts w:ascii="Times New Roman" w:hAnsi="Times New Roman" w:cs="Times New Roman"/>
          <w:sz w:val="26"/>
          <w:szCs w:val="26"/>
        </w:rPr>
        <w:t xml:space="preserve">. </w:t>
      </w:r>
      <w:r w:rsidRPr="006B2FBB">
        <w:rPr>
          <w:rStyle w:val="22"/>
          <w:color w:val="auto"/>
        </w:rPr>
        <w:t>Консультационному сопровождению органов мэрии в ходе разработки до</w:t>
      </w:r>
      <w:r w:rsidRPr="006B2FBB">
        <w:rPr>
          <w:rStyle w:val="22"/>
          <w:color w:val="auto"/>
        </w:rPr>
        <w:softHyphen/>
        <w:t>кладов о результатах и основных направлениях деятельности; организации рас</w:t>
      </w:r>
      <w:r w:rsidRPr="006B2FBB">
        <w:rPr>
          <w:rStyle w:val="22"/>
          <w:color w:val="auto"/>
        </w:rPr>
        <w:softHyphen/>
        <w:t xml:space="preserve">смотрения докладов руководством </w:t>
      </w:r>
      <w:r w:rsidRPr="006B2FB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B2FBB">
        <w:rPr>
          <w:rStyle w:val="22"/>
          <w:color w:val="auto"/>
        </w:rPr>
        <w:t>.</w:t>
      </w:r>
    </w:p>
    <w:p w:rsidR="00235AF5" w:rsidRPr="006B2FBB" w:rsidRDefault="00235AF5" w:rsidP="006B2FBB">
      <w:pPr>
        <w:tabs>
          <w:tab w:val="left" w:pos="1134"/>
        </w:tabs>
        <w:autoSpaceDE w:val="0"/>
        <w:autoSpaceDN w:val="0"/>
        <w:adjustRightInd w:val="0"/>
        <w:ind w:firstLine="709"/>
        <w:rPr>
          <w:rStyle w:val="22"/>
          <w:color w:val="auto"/>
        </w:rPr>
      </w:pPr>
      <w:r w:rsidRPr="006B2FBB">
        <w:rPr>
          <w:sz w:val="26"/>
          <w:szCs w:val="26"/>
        </w:rPr>
        <w:t>4.1</w:t>
      </w:r>
      <w:r w:rsidR="006A514C" w:rsidRPr="006B2FBB">
        <w:rPr>
          <w:sz w:val="26"/>
          <w:szCs w:val="26"/>
        </w:rPr>
        <w:t>0</w:t>
      </w:r>
      <w:r w:rsidRPr="006B2FBB">
        <w:rPr>
          <w:sz w:val="26"/>
          <w:szCs w:val="26"/>
        </w:rPr>
        <w:t xml:space="preserve">. </w:t>
      </w:r>
      <w:r w:rsidRPr="006B2FBB">
        <w:rPr>
          <w:rStyle w:val="22"/>
          <w:color w:val="auto"/>
        </w:rPr>
        <w:t xml:space="preserve">Организации, координации и/или участию в реализации </w:t>
      </w:r>
      <w:r w:rsidRPr="006B2FBB">
        <w:rPr>
          <w:sz w:val="26"/>
          <w:szCs w:val="26"/>
        </w:rPr>
        <w:t>стратегических проектов развития муниципального образования.</w:t>
      </w:r>
    </w:p>
    <w:p w:rsidR="00235AF5" w:rsidRPr="006B2FBB" w:rsidRDefault="00235AF5" w:rsidP="006B2FB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6B2FBB">
        <w:rPr>
          <w:sz w:val="26"/>
          <w:szCs w:val="26"/>
        </w:rPr>
        <w:t>4.1</w:t>
      </w:r>
      <w:r w:rsidR="006A514C" w:rsidRPr="006B2FBB">
        <w:rPr>
          <w:sz w:val="26"/>
          <w:szCs w:val="26"/>
        </w:rPr>
        <w:t>1</w:t>
      </w:r>
      <w:r w:rsidRPr="006B2FBB">
        <w:rPr>
          <w:sz w:val="26"/>
          <w:szCs w:val="26"/>
        </w:rPr>
        <w:t xml:space="preserve">. Сбору, систематизации и обобщению </w:t>
      </w:r>
      <w:r w:rsidRPr="006B2FBB">
        <w:rPr>
          <w:bCs/>
          <w:sz w:val="26"/>
          <w:szCs w:val="26"/>
        </w:rPr>
        <w:t xml:space="preserve">информации о социально-экономическом развитии муниципального образования; оценке уровня социально-экономического развития и </w:t>
      </w:r>
      <w:r w:rsidRPr="006B2FBB">
        <w:rPr>
          <w:sz w:val="26"/>
          <w:szCs w:val="26"/>
        </w:rPr>
        <w:t>проведению анализа</w:t>
      </w:r>
      <w:r w:rsidRPr="006B2FBB">
        <w:rPr>
          <w:bCs/>
          <w:sz w:val="26"/>
          <w:szCs w:val="26"/>
        </w:rPr>
        <w:t xml:space="preserve"> в рамках мониторинга реализации документов стратегического планирования </w:t>
      </w:r>
      <w:r w:rsidRPr="006B2FBB">
        <w:rPr>
          <w:sz w:val="26"/>
          <w:szCs w:val="26"/>
        </w:rPr>
        <w:t>муниципального образования</w:t>
      </w:r>
      <w:r w:rsidRPr="006B2FBB">
        <w:rPr>
          <w:bCs/>
          <w:sz w:val="26"/>
          <w:szCs w:val="26"/>
        </w:rPr>
        <w:t xml:space="preserve"> по вопросам, отнесенным к компетенции </w:t>
      </w:r>
      <w:r w:rsidR="006A514C" w:rsidRPr="006B2FBB">
        <w:rPr>
          <w:bCs/>
          <w:sz w:val="26"/>
          <w:szCs w:val="26"/>
        </w:rPr>
        <w:t>управления</w:t>
      </w:r>
      <w:r w:rsidRPr="006B2FBB">
        <w:rPr>
          <w:bCs/>
          <w:sz w:val="26"/>
          <w:szCs w:val="26"/>
        </w:rPr>
        <w:t>.</w:t>
      </w:r>
    </w:p>
    <w:p w:rsidR="00235AF5" w:rsidRPr="006B2FBB" w:rsidRDefault="00235AF5" w:rsidP="006B2FB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4.1</w:t>
      </w:r>
      <w:r w:rsidR="006A514C" w:rsidRPr="006B2FBB">
        <w:rPr>
          <w:sz w:val="26"/>
          <w:szCs w:val="26"/>
        </w:rPr>
        <w:t>2</w:t>
      </w:r>
      <w:r w:rsidRPr="006B2FBB">
        <w:rPr>
          <w:sz w:val="26"/>
          <w:szCs w:val="26"/>
        </w:rPr>
        <w:t xml:space="preserve">. Сбору, систематизации и обобщению </w:t>
      </w:r>
      <w:r w:rsidRPr="006B2FBB">
        <w:rPr>
          <w:bCs/>
          <w:sz w:val="26"/>
          <w:szCs w:val="26"/>
        </w:rPr>
        <w:t xml:space="preserve">информации об основных </w:t>
      </w:r>
      <w:r w:rsidRPr="006B2FBB">
        <w:rPr>
          <w:sz w:val="26"/>
          <w:szCs w:val="26"/>
          <w:lang w:bidi="ru-RU"/>
        </w:rPr>
        <w:t>результатах реализации и оценки эффективности муниципальных программ за отчетный календарный год</w:t>
      </w:r>
      <w:r w:rsidRPr="006B2FBB">
        <w:rPr>
          <w:b/>
          <w:sz w:val="26"/>
          <w:szCs w:val="26"/>
        </w:rPr>
        <w:t xml:space="preserve">. </w:t>
      </w:r>
    </w:p>
    <w:p w:rsidR="00235AF5" w:rsidRPr="006B2FBB" w:rsidRDefault="00235AF5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4.1</w:t>
      </w:r>
      <w:r w:rsidR="006A514C" w:rsidRPr="006B2FBB">
        <w:rPr>
          <w:rFonts w:ascii="Times New Roman" w:hAnsi="Times New Roman" w:cs="Times New Roman"/>
          <w:sz w:val="26"/>
          <w:szCs w:val="26"/>
        </w:rPr>
        <w:t>3</w:t>
      </w:r>
      <w:r w:rsidRPr="006B2FBB">
        <w:rPr>
          <w:rFonts w:ascii="Times New Roman" w:hAnsi="Times New Roman" w:cs="Times New Roman"/>
          <w:sz w:val="26"/>
          <w:szCs w:val="26"/>
        </w:rPr>
        <w:t xml:space="preserve">. Проведению комплексной оценки достижения целей социально-экономического развития муниципального образования по итогам реализации Стратегии и оценке влияния внутренних и внешних условий на плановый и фактический уровни достижения целей, определенных Стратегией; разработке предложений по повышению эффективности системы стратегического планирования. 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4.1</w:t>
      </w:r>
      <w:r w:rsidR="006A514C" w:rsidRPr="006B2FBB">
        <w:rPr>
          <w:rFonts w:ascii="Times New Roman" w:hAnsi="Times New Roman" w:cs="Times New Roman"/>
          <w:sz w:val="26"/>
          <w:szCs w:val="26"/>
        </w:rPr>
        <w:t>4</w:t>
      </w:r>
      <w:r w:rsidRPr="006B2FBB">
        <w:rPr>
          <w:rFonts w:ascii="Times New Roman" w:hAnsi="Times New Roman" w:cs="Times New Roman"/>
          <w:sz w:val="26"/>
          <w:szCs w:val="26"/>
        </w:rPr>
        <w:t>. Формированию и актуализации базы статистических данных, необходимых для анализа, планирования, прогнозирования социально-экономического развития муниципального образования.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4.1</w:t>
      </w:r>
      <w:r w:rsidR="006A514C" w:rsidRPr="006B2FBB">
        <w:rPr>
          <w:rFonts w:ascii="Times New Roman" w:hAnsi="Times New Roman" w:cs="Times New Roman"/>
          <w:sz w:val="26"/>
          <w:szCs w:val="26"/>
        </w:rPr>
        <w:t>5</w:t>
      </w:r>
      <w:r w:rsidRPr="006B2FBB">
        <w:rPr>
          <w:rFonts w:ascii="Times New Roman" w:hAnsi="Times New Roman" w:cs="Times New Roman"/>
          <w:sz w:val="26"/>
          <w:szCs w:val="26"/>
        </w:rPr>
        <w:t>. Анализу социально-экономического положения и подготовке сводных аналитических материалов по социально-экономическому развитию муниципального образования.</w:t>
      </w:r>
    </w:p>
    <w:p w:rsidR="002238DE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4.1</w:t>
      </w:r>
      <w:r w:rsidR="006A514C" w:rsidRPr="006B2FBB">
        <w:rPr>
          <w:rFonts w:ascii="Times New Roman" w:hAnsi="Times New Roman" w:cs="Times New Roman"/>
          <w:sz w:val="26"/>
          <w:szCs w:val="26"/>
        </w:rPr>
        <w:t>6</w:t>
      </w:r>
      <w:r w:rsidRPr="006B2FBB">
        <w:rPr>
          <w:rFonts w:ascii="Times New Roman" w:hAnsi="Times New Roman" w:cs="Times New Roman"/>
          <w:sz w:val="26"/>
          <w:szCs w:val="26"/>
        </w:rPr>
        <w:t>. Подготовке статистических показателей</w:t>
      </w:r>
      <w:r w:rsidR="002238DE" w:rsidRPr="006B2FBB">
        <w:rPr>
          <w:rFonts w:ascii="Times New Roman" w:hAnsi="Times New Roman" w:cs="Times New Roman"/>
          <w:sz w:val="26"/>
          <w:szCs w:val="26"/>
        </w:rPr>
        <w:t>: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по формам Федерального статистического наблюдения: «Приложение к форме № 1-МО»; «1-МО» для направления территориальному органу Федеральной службы государственной статистики</w:t>
      </w:r>
      <w:r w:rsidR="002238DE" w:rsidRPr="006B2FBB">
        <w:rPr>
          <w:rFonts w:ascii="Times New Roman" w:hAnsi="Times New Roman" w:cs="Times New Roman"/>
          <w:sz w:val="26"/>
          <w:szCs w:val="26"/>
        </w:rPr>
        <w:t>;</w:t>
      </w:r>
    </w:p>
    <w:p w:rsidR="002238DE" w:rsidRPr="006B2FBB" w:rsidRDefault="002238DE" w:rsidP="006B2FB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A60B46" w:rsidRPr="006B2FBB">
        <w:rPr>
          <w:rFonts w:ascii="Times New Roman" w:hAnsi="Times New Roman" w:cs="Times New Roman"/>
          <w:sz w:val="26"/>
          <w:szCs w:val="26"/>
        </w:rPr>
        <w:t xml:space="preserve">1-МУ «Сведению о предоставлении муниципальных услуг» </w:t>
      </w:r>
      <w:r w:rsidRPr="006B2FBB">
        <w:rPr>
          <w:rFonts w:ascii="Times New Roman" w:hAnsi="Times New Roman" w:cs="Times New Roman"/>
          <w:sz w:val="26"/>
          <w:szCs w:val="26"/>
        </w:rPr>
        <w:t>в части, отнесенной к компетенции управления.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4.1</w:t>
      </w:r>
      <w:r w:rsidR="006A514C" w:rsidRPr="006B2FBB">
        <w:rPr>
          <w:rFonts w:ascii="Times New Roman" w:hAnsi="Times New Roman" w:cs="Times New Roman"/>
          <w:sz w:val="26"/>
          <w:szCs w:val="26"/>
        </w:rPr>
        <w:t>7</w:t>
      </w:r>
      <w:r w:rsidRPr="006B2FBB">
        <w:rPr>
          <w:rFonts w:ascii="Times New Roman" w:hAnsi="Times New Roman" w:cs="Times New Roman"/>
          <w:sz w:val="26"/>
          <w:szCs w:val="26"/>
        </w:rPr>
        <w:t>. Составлению социально-экономического паспорта муниципального образования и внесению в него соответствующих изменений.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60B46" w:rsidRPr="006B2FBB">
        <w:rPr>
          <w:rFonts w:ascii="Times New Roman" w:hAnsi="Times New Roman" w:cs="Times New Roman"/>
          <w:sz w:val="26"/>
          <w:szCs w:val="26"/>
        </w:rPr>
        <w:t>1</w:t>
      </w:r>
      <w:r w:rsidR="006A514C" w:rsidRPr="006B2FBB">
        <w:rPr>
          <w:rFonts w:ascii="Times New Roman" w:hAnsi="Times New Roman" w:cs="Times New Roman"/>
          <w:sz w:val="26"/>
          <w:szCs w:val="26"/>
        </w:rPr>
        <w:t>8</w:t>
      </w:r>
      <w:r w:rsidRPr="006B2FBB">
        <w:rPr>
          <w:rFonts w:ascii="Times New Roman" w:hAnsi="Times New Roman" w:cs="Times New Roman"/>
          <w:sz w:val="26"/>
          <w:szCs w:val="26"/>
        </w:rPr>
        <w:t>. Сравнению основных тенденций социально-экономического развития муниципального образования с аналогичными муниципальными образованиями.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6A514C" w:rsidRPr="006B2FBB">
        <w:rPr>
          <w:rFonts w:ascii="Times New Roman" w:hAnsi="Times New Roman" w:cs="Times New Roman"/>
          <w:sz w:val="26"/>
          <w:szCs w:val="26"/>
        </w:rPr>
        <w:t>19</w:t>
      </w:r>
      <w:r w:rsidRPr="006B2FBB">
        <w:rPr>
          <w:rFonts w:ascii="Times New Roman" w:hAnsi="Times New Roman" w:cs="Times New Roman"/>
          <w:sz w:val="26"/>
          <w:szCs w:val="26"/>
        </w:rPr>
        <w:t xml:space="preserve">. Осуществлению наполнения и актуализации разделов официального интернет-сайта мэрии города Череповца по вопросам, отнесенным к компетенции </w:t>
      </w:r>
      <w:r w:rsidR="00577F39" w:rsidRPr="006B2FBB">
        <w:rPr>
          <w:rFonts w:ascii="Times New Roman" w:hAnsi="Times New Roman" w:cs="Times New Roman"/>
          <w:sz w:val="26"/>
          <w:szCs w:val="26"/>
        </w:rPr>
        <w:t>управления.</w:t>
      </w:r>
    </w:p>
    <w:p w:rsidR="00A60B46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4.2</w:t>
      </w:r>
      <w:r w:rsidR="006A514C" w:rsidRPr="006B2FBB">
        <w:rPr>
          <w:rFonts w:ascii="Times New Roman" w:hAnsi="Times New Roman" w:cs="Times New Roman"/>
          <w:sz w:val="26"/>
          <w:szCs w:val="26"/>
        </w:rPr>
        <w:t>0</w:t>
      </w:r>
      <w:r w:rsidRPr="006B2FBB">
        <w:rPr>
          <w:rFonts w:ascii="Times New Roman" w:hAnsi="Times New Roman" w:cs="Times New Roman"/>
          <w:sz w:val="26"/>
          <w:szCs w:val="26"/>
        </w:rPr>
        <w:t>. Подготовке презентационных материалов по вопросам социально-экономического развития муниципального образования, в том числе для средств массовой информации и представления муниципального образования на межрегиональном уровне.</w:t>
      </w:r>
      <w:r w:rsidR="008909E0" w:rsidRPr="006B2F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4.2</w:t>
      </w:r>
      <w:r w:rsidR="006A514C" w:rsidRPr="006B2FBB">
        <w:rPr>
          <w:rFonts w:ascii="Times New Roman" w:hAnsi="Times New Roman" w:cs="Times New Roman"/>
          <w:sz w:val="26"/>
          <w:szCs w:val="26"/>
        </w:rPr>
        <w:t>1</w:t>
      </w:r>
      <w:r w:rsidRPr="006B2FBB">
        <w:rPr>
          <w:rFonts w:ascii="Times New Roman" w:hAnsi="Times New Roman" w:cs="Times New Roman"/>
          <w:sz w:val="26"/>
          <w:szCs w:val="26"/>
        </w:rPr>
        <w:t xml:space="preserve">. Участию в реализации проекта </w:t>
      </w:r>
      <w:r w:rsidRPr="006B2FBB">
        <w:rPr>
          <w:rFonts w:ascii="Times New Roman" w:hAnsi="Times New Roman" w:cs="Times New Roman"/>
          <w:bCs/>
          <w:kern w:val="36"/>
          <w:sz w:val="26"/>
          <w:szCs w:val="26"/>
        </w:rPr>
        <w:t>«Команда Губернатора: Ваша оценка».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4.2</w:t>
      </w:r>
      <w:r w:rsidR="006A514C" w:rsidRPr="006B2FBB">
        <w:rPr>
          <w:rFonts w:ascii="Times New Roman" w:hAnsi="Times New Roman" w:cs="Times New Roman"/>
          <w:sz w:val="26"/>
          <w:szCs w:val="26"/>
        </w:rPr>
        <w:t>2</w:t>
      </w:r>
      <w:r w:rsidRPr="006B2FBB">
        <w:rPr>
          <w:rFonts w:ascii="Times New Roman" w:hAnsi="Times New Roman" w:cs="Times New Roman"/>
          <w:sz w:val="26"/>
          <w:szCs w:val="26"/>
        </w:rPr>
        <w:t xml:space="preserve">. Организации процессов расчета, сбора и согласования с отраслевыми органами исполнительной государственной власти области </w:t>
      </w:r>
      <w:proofErr w:type="gramStart"/>
      <w:r w:rsidRPr="006B2FBB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6B2FBB">
        <w:rPr>
          <w:rFonts w:ascii="Times New Roman" w:hAnsi="Times New Roman" w:cs="Times New Roman"/>
          <w:sz w:val="26"/>
          <w:szCs w:val="26"/>
        </w:rPr>
        <w:t xml:space="preserve"> «Управление» показателей доклада мэра города о достигнутых значениях показателей для оценки эффективности деятельности органов местного самоуправления города Череповца за отчетный год и их планируемых значениях на 3-летний период (далее – Доклад).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4.2</w:t>
      </w:r>
      <w:r w:rsidR="006A514C" w:rsidRPr="006B2FBB">
        <w:rPr>
          <w:rFonts w:ascii="Times New Roman" w:hAnsi="Times New Roman" w:cs="Times New Roman"/>
          <w:sz w:val="26"/>
          <w:szCs w:val="26"/>
        </w:rPr>
        <w:t>3</w:t>
      </w:r>
      <w:r w:rsidRPr="006B2FBB">
        <w:rPr>
          <w:rFonts w:ascii="Times New Roman" w:hAnsi="Times New Roman" w:cs="Times New Roman"/>
          <w:sz w:val="26"/>
          <w:szCs w:val="26"/>
        </w:rPr>
        <w:t>. Формированию сводного Доклада и пояснительной записки к нему</w:t>
      </w:r>
      <w:r w:rsidRPr="006B2FBB">
        <w:rPr>
          <w:rFonts w:ascii="Times New Roman" w:hAnsi="Times New Roman" w:cs="Times New Roman"/>
          <w:bCs/>
          <w:sz w:val="26"/>
          <w:szCs w:val="26"/>
        </w:rPr>
        <w:t xml:space="preserve"> и представлению в высший исполнительный орган государственной власти Вологодской области.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4.2</w:t>
      </w:r>
      <w:r w:rsidR="006A514C" w:rsidRPr="006B2FBB">
        <w:rPr>
          <w:rFonts w:ascii="Times New Roman" w:hAnsi="Times New Roman" w:cs="Times New Roman"/>
          <w:sz w:val="26"/>
          <w:szCs w:val="26"/>
        </w:rPr>
        <w:t>4</w:t>
      </w:r>
      <w:r w:rsidRPr="006B2FBB">
        <w:rPr>
          <w:rFonts w:ascii="Times New Roman" w:hAnsi="Times New Roman" w:cs="Times New Roman"/>
          <w:sz w:val="26"/>
          <w:szCs w:val="26"/>
        </w:rPr>
        <w:t>. Разработке сводного по мэрии города плана мероприятий по улучшению значений показателей эффективности деятельности органов местного самоуправления по Докладу.</w:t>
      </w:r>
    </w:p>
    <w:p w:rsidR="00235AF5" w:rsidRPr="006B2FBB" w:rsidRDefault="00235AF5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4.2</w:t>
      </w:r>
      <w:r w:rsidR="006A514C" w:rsidRPr="006B2FBB">
        <w:rPr>
          <w:rFonts w:ascii="Times New Roman" w:hAnsi="Times New Roman" w:cs="Times New Roman"/>
          <w:sz w:val="26"/>
          <w:szCs w:val="26"/>
        </w:rPr>
        <w:t>5</w:t>
      </w:r>
      <w:r w:rsidRPr="006B2FBB">
        <w:rPr>
          <w:rFonts w:ascii="Times New Roman" w:hAnsi="Times New Roman" w:cs="Times New Roman"/>
          <w:sz w:val="26"/>
          <w:szCs w:val="26"/>
        </w:rPr>
        <w:t>. Подготовке ежегодного плана проведения экспертизы нормативных правовых актов муниципального образования,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170B30" w:rsidRPr="00170B30" w:rsidRDefault="00235AF5" w:rsidP="00170B30">
      <w:pPr>
        <w:tabs>
          <w:tab w:val="left" w:pos="1134"/>
        </w:tabs>
        <w:autoSpaceDE w:val="0"/>
        <w:autoSpaceDN w:val="0"/>
        <w:adjustRightInd w:val="0"/>
        <w:ind w:firstLine="709"/>
        <w:rPr>
          <w:rStyle w:val="22"/>
          <w:rFonts w:eastAsia="Calibri"/>
          <w:i/>
          <w:color w:val="auto"/>
        </w:rPr>
      </w:pPr>
      <w:r w:rsidRPr="006B2FBB">
        <w:rPr>
          <w:sz w:val="26"/>
          <w:szCs w:val="26"/>
        </w:rPr>
        <w:t>4.2</w:t>
      </w:r>
      <w:r w:rsidR="006A514C" w:rsidRPr="006B2FBB">
        <w:rPr>
          <w:sz w:val="26"/>
          <w:szCs w:val="26"/>
        </w:rPr>
        <w:t>6</w:t>
      </w:r>
      <w:r w:rsidRPr="006B2FBB">
        <w:rPr>
          <w:sz w:val="26"/>
          <w:szCs w:val="26"/>
        </w:rPr>
        <w:t xml:space="preserve">. </w:t>
      </w:r>
      <w:r w:rsidR="00170B30" w:rsidRPr="004A6813">
        <w:rPr>
          <w:rStyle w:val="22"/>
          <w:color w:val="auto"/>
        </w:rPr>
        <w:t xml:space="preserve">Подготовке заключений об оценке регулирующего воздействия проектов нормативных правовых актов </w:t>
      </w:r>
      <w:r w:rsidR="00170B30" w:rsidRPr="004A6813">
        <w:rPr>
          <w:sz w:val="26"/>
          <w:szCs w:val="26"/>
        </w:rPr>
        <w:t>муниципального образования</w:t>
      </w:r>
      <w:r w:rsidR="00170B30" w:rsidRPr="004A6813" w:rsidDel="00626BF8">
        <w:rPr>
          <w:rStyle w:val="22"/>
          <w:color w:val="auto"/>
        </w:rPr>
        <w:t xml:space="preserve"> </w:t>
      </w:r>
      <w:r w:rsidR="00170B30" w:rsidRPr="004A6813">
        <w:rPr>
          <w:rStyle w:val="22"/>
          <w:color w:val="auto"/>
        </w:rPr>
        <w:t>и</w:t>
      </w:r>
      <w:r w:rsidR="00170B30" w:rsidRPr="004A6813">
        <w:rPr>
          <w:sz w:val="26"/>
          <w:szCs w:val="26"/>
        </w:rPr>
        <w:t xml:space="preserve"> по результатам экспертизы нормативных правовых актов муниципального образования</w:t>
      </w:r>
      <w:r w:rsidR="00170B30" w:rsidRPr="00170B30">
        <w:rPr>
          <w:rStyle w:val="22"/>
          <w:rFonts w:eastAsia="Calibri"/>
          <w:i/>
          <w:color w:val="auto"/>
        </w:rPr>
        <w:t>.</w:t>
      </w:r>
    </w:p>
    <w:p w:rsidR="00170B30" w:rsidRPr="004A6813" w:rsidRDefault="00170B30" w:rsidP="00170B30">
      <w:pPr>
        <w:tabs>
          <w:tab w:val="left" w:pos="1134"/>
        </w:tabs>
        <w:autoSpaceDE w:val="0"/>
        <w:autoSpaceDN w:val="0"/>
        <w:adjustRightInd w:val="0"/>
        <w:ind w:firstLine="709"/>
        <w:rPr>
          <w:rStyle w:val="22"/>
          <w:rFonts w:eastAsia="Calibri"/>
          <w:color w:val="auto"/>
        </w:rPr>
      </w:pPr>
      <w:r w:rsidRPr="004A6813">
        <w:rPr>
          <w:sz w:val="26"/>
          <w:szCs w:val="26"/>
        </w:rPr>
        <w:t xml:space="preserve">4.27. </w:t>
      </w:r>
      <w:r w:rsidRPr="004A6813">
        <w:rPr>
          <w:rStyle w:val="22"/>
          <w:rFonts w:eastAsia="Calibri"/>
          <w:color w:val="auto"/>
        </w:rPr>
        <w:t>Участию в публичных консультациях при экспертизе нормативных правовых актов Вологодской области, затрагивающих вопросы осуществления предпринимательской и (или) инвестиционной деятельности.</w:t>
      </w:r>
    </w:p>
    <w:p w:rsidR="00D64CA9" w:rsidRPr="006B2FBB" w:rsidRDefault="001953FC" w:rsidP="006B2FBB">
      <w:pPr>
        <w:pStyle w:val="11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B2FBB">
        <w:rPr>
          <w:sz w:val="26"/>
          <w:szCs w:val="26"/>
        </w:rPr>
        <w:t>4.</w:t>
      </w:r>
      <w:r w:rsidR="00A2022E">
        <w:rPr>
          <w:sz w:val="26"/>
          <w:szCs w:val="26"/>
        </w:rPr>
        <w:t>28</w:t>
      </w:r>
      <w:r w:rsidRPr="006B2FBB">
        <w:rPr>
          <w:sz w:val="26"/>
          <w:szCs w:val="26"/>
        </w:rPr>
        <w:t xml:space="preserve">. </w:t>
      </w:r>
      <w:r w:rsidR="00D64CA9" w:rsidRPr="006B2FBB">
        <w:rPr>
          <w:sz w:val="26"/>
          <w:szCs w:val="26"/>
        </w:rPr>
        <w:t>Организации и проведению конкурса по отбору организаций-претендентов на получение субсидии из городского бюджета на реализацию мероприятий муниципальной программы, направленной на повышение инвестиц</w:t>
      </w:r>
      <w:r w:rsidR="00B946F5" w:rsidRPr="006B2FBB">
        <w:rPr>
          <w:sz w:val="26"/>
          <w:szCs w:val="26"/>
        </w:rPr>
        <w:t>ионной привлекательности города.</w:t>
      </w:r>
      <w:r w:rsidR="005360D2" w:rsidRPr="006B2FBB">
        <w:rPr>
          <w:sz w:val="26"/>
          <w:szCs w:val="26"/>
        </w:rPr>
        <w:t xml:space="preserve"> </w:t>
      </w:r>
    </w:p>
    <w:p w:rsidR="00B946F5" w:rsidRPr="006B2FBB" w:rsidRDefault="00D64CA9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>
        <w:rPr>
          <w:rFonts w:ascii="Times New Roman" w:hAnsi="Times New Roman" w:cs="Times New Roman"/>
          <w:sz w:val="26"/>
          <w:szCs w:val="26"/>
        </w:rPr>
        <w:t>29</w:t>
      </w:r>
      <w:r w:rsidRPr="006B2FBB">
        <w:rPr>
          <w:rFonts w:ascii="Times New Roman" w:hAnsi="Times New Roman" w:cs="Times New Roman"/>
          <w:sz w:val="26"/>
          <w:szCs w:val="26"/>
        </w:rPr>
        <w:t>. Организации заключения</w:t>
      </w:r>
      <w:r w:rsidR="00B946F5" w:rsidRPr="006B2FBB">
        <w:rPr>
          <w:rFonts w:ascii="Times New Roman" w:hAnsi="Times New Roman" w:cs="Times New Roman"/>
          <w:sz w:val="26"/>
          <w:szCs w:val="26"/>
        </w:rPr>
        <w:t>:</w:t>
      </w:r>
    </w:p>
    <w:p w:rsidR="00D64CA9" w:rsidRPr="00944161" w:rsidRDefault="00D64CA9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B946F5" w:rsidRPr="006B2FBB">
        <w:rPr>
          <w:rFonts w:ascii="Times New Roman" w:hAnsi="Times New Roman" w:cs="Times New Roman"/>
          <w:sz w:val="26"/>
          <w:szCs w:val="26"/>
        </w:rPr>
        <w:t>о</w:t>
      </w:r>
      <w:r w:rsidRPr="006B2FBB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946F5" w:rsidRPr="006B2FBB">
        <w:rPr>
          <w:rFonts w:ascii="Times New Roman" w:hAnsi="Times New Roman" w:cs="Times New Roman"/>
          <w:sz w:val="26"/>
          <w:szCs w:val="26"/>
        </w:rPr>
        <w:t>и</w:t>
      </w:r>
      <w:r w:rsidRPr="006B2FBB">
        <w:rPr>
          <w:rFonts w:ascii="Times New Roman" w:hAnsi="Times New Roman" w:cs="Times New Roman"/>
          <w:sz w:val="26"/>
          <w:szCs w:val="26"/>
        </w:rPr>
        <w:t xml:space="preserve"> субсидии из городского бюджета на реализацию мероприятий муниципальной программы, направленной на повышение инвестици</w:t>
      </w:r>
      <w:r w:rsidR="00B946F5" w:rsidRPr="006B2FBB">
        <w:rPr>
          <w:rFonts w:ascii="Times New Roman" w:hAnsi="Times New Roman" w:cs="Times New Roman"/>
          <w:sz w:val="26"/>
          <w:szCs w:val="26"/>
        </w:rPr>
        <w:t xml:space="preserve">онной </w:t>
      </w:r>
      <w:r w:rsidR="00B946F5" w:rsidRPr="00944161">
        <w:rPr>
          <w:rFonts w:ascii="Times New Roman" w:hAnsi="Times New Roman" w:cs="Times New Roman"/>
          <w:sz w:val="26"/>
          <w:szCs w:val="26"/>
        </w:rPr>
        <w:t>привлекательности города</w:t>
      </w:r>
      <w:r w:rsidR="00944161" w:rsidRPr="00944161">
        <w:rPr>
          <w:rFonts w:ascii="Times New Roman" w:hAnsi="Times New Roman" w:cs="Times New Roman"/>
          <w:sz w:val="26"/>
          <w:szCs w:val="26"/>
        </w:rPr>
        <w:t xml:space="preserve"> Череповца</w:t>
      </w:r>
      <w:r w:rsidR="00B946F5" w:rsidRPr="00944161">
        <w:rPr>
          <w:rFonts w:ascii="Times New Roman" w:hAnsi="Times New Roman" w:cs="Times New Roman"/>
          <w:sz w:val="26"/>
          <w:szCs w:val="26"/>
        </w:rPr>
        <w:t>;</w:t>
      </w:r>
    </w:p>
    <w:p w:rsidR="00B946F5" w:rsidRPr="006B2FBB" w:rsidRDefault="00B946F5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44161">
        <w:rPr>
          <w:rFonts w:ascii="Times New Roman" w:hAnsi="Times New Roman" w:cs="Times New Roman"/>
          <w:sz w:val="26"/>
          <w:szCs w:val="26"/>
        </w:rPr>
        <w:t>договора на право строительства объекта местного значения за счет внебюджетных средств на территории города</w:t>
      </w:r>
      <w:r w:rsidRPr="006B2FBB">
        <w:rPr>
          <w:rFonts w:ascii="Times New Roman" w:hAnsi="Times New Roman" w:cs="Times New Roman"/>
          <w:sz w:val="26"/>
          <w:szCs w:val="26"/>
        </w:rPr>
        <w:t xml:space="preserve"> Череповца.</w:t>
      </w:r>
    </w:p>
    <w:p w:rsidR="00D64CA9" w:rsidRPr="006B2FBB" w:rsidRDefault="00D64CA9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3</w:t>
      </w:r>
      <w:r w:rsidR="00A2022E">
        <w:rPr>
          <w:rFonts w:ascii="Times New Roman" w:hAnsi="Times New Roman" w:cs="Times New Roman"/>
          <w:sz w:val="26"/>
          <w:szCs w:val="26"/>
        </w:rPr>
        <w:t>0</w:t>
      </w:r>
      <w:r w:rsidRPr="006B2FBB">
        <w:rPr>
          <w:rFonts w:ascii="Times New Roman" w:hAnsi="Times New Roman" w:cs="Times New Roman"/>
          <w:sz w:val="26"/>
          <w:szCs w:val="26"/>
        </w:rPr>
        <w:t>. Обеспечению взаимодействия, обмен</w:t>
      </w:r>
      <w:r w:rsidR="00312C32">
        <w:rPr>
          <w:rFonts w:ascii="Times New Roman" w:hAnsi="Times New Roman" w:cs="Times New Roman"/>
          <w:sz w:val="26"/>
          <w:szCs w:val="26"/>
        </w:rPr>
        <w:t>ом</w:t>
      </w:r>
      <w:r w:rsidRPr="006B2FBB">
        <w:rPr>
          <w:rFonts w:ascii="Times New Roman" w:hAnsi="Times New Roman" w:cs="Times New Roman"/>
          <w:sz w:val="26"/>
          <w:szCs w:val="26"/>
        </w:rPr>
        <w:t xml:space="preserve"> информацией в установленном порядке с организацией-победителем конкурса на получение субсидии из городского бюджета на реализацию мероприятий муниципальной программы, направленной на повышение инвестиционной привлекательности </w:t>
      </w:r>
      <w:r w:rsidRPr="00944161">
        <w:rPr>
          <w:rFonts w:ascii="Times New Roman" w:hAnsi="Times New Roman" w:cs="Times New Roman"/>
          <w:sz w:val="26"/>
          <w:szCs w:val="26"/>
        </w:rPr>
        <w:t>города</w:t>
      </w:r>
      <w:r w:rsidR="00944161">
        <w:rPr>
          <w:rFonts w:ascii="Times New Roman" w:hAnsi="Times New Roman" w:cs="Times New Roman"/>
          <w:sz w:val="26"/>
          <w:szCs w:val="26"/>
        </w:rPr>
        <w:t xml:space="preserve"> Череповца</w:t>
      </w:r>
      <w:r w:rsidRPr="006B2FBB">
        <w:rPr>
          <w:rFonts w:ascii="Times New Roman" w:hAnsi="Times New Roman" w:cs="Times New Roman"/>
          <w:sz w:val="26"/>
          <w:szCs w:val="26"/>
        </w:rPr>
        <w:t>.</w:t>
      </w:r>
    </w:p>
    <w:p w:rsidR="00554F01" w:rsidRPr="006B2FBB" w:rsidRDefault="00554F01" w:rsidP="006B2FBB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4.</w:t>
      </w:r>
      <w:r w:rsidR="00A2022E" w:rsidRPr="006B2FBB">
        <w:rPr>
          <w:sz w:val="26"/>
          <w:szCs w:val="26"/>
        </w:rPr>
        <w:t>3</w:t>
      </w:r>
      <w:r w:rsidR="00A2022E">
        <w:rPr>
          <w:sz w:val="26"/>
          <w:szCs w:val="26"/>
        </w:rPr>
        <w:t>1</w:t>
      </w:r>
      <w:r w:rsidRPr="006B2FBB">
        <w:rPr>
          <w:sz w:val="26"/>
          <w:szCs w:val="26"/>
        </w:rPr>
        <w:t>. Взаимодействию с Департаментом экономического развития</w:t>
      </w:r>
      <w:r w:rsidR="00312C32">
        <w:rPr>
          <w:sz w:val="26"/>
          <w:szCs w:val="26"/>
        </w:rPr>
        <w:t xml:space="preserve"> Вологодской области</w:t>
      </w:r>
      <w:r w:rsidRPr="006B2FBB">
        <w:rPr>
          <w:sz w:val="26"/>
          <w:szCs w:val="26"/>
        </w:rPr>
        <w:t>:</w:t>
      </w:r>
    </w:p>
    <w:p w:rsidR="00554F01" w:rsidRPr="006B2FBB" w:rsidRDefault="00554F01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по вопросу заключения соглашений </w:t>
      </w:r>
      <w:r w:rsidRPr="006B2FBB">
        <w:rPr>
          <w:rFonts w:ascii="Times New Roman" w:hAnsi="Times New Roman" w:cs="Times New Roman"/>
          <w:spacing w:val="2"/>
          <w:sz w:val="26"/>
          <w:szCs w:val="26"/>
        </w:rPr>
        <w:t>об осуществлении деятельности на ТОСЭР «Череповец» (далее – соглашение)</w:t>
      </w:r>
      <w:r w:rsidRPr="006B2FBB">
        <w:rPr>
          <w:rFonts w:ascii="Times New Roman" w:hAnsi="Times New Roman" w:cs="Times New Roman"/>
          <w:sz w:val="26"/>
          <w:szCs w:val="26"/>
        </w:rPr>
        <w:t>;</w:t>
      </w:r>
    </w:p>
    <w:p w:rsidR="00554F01" w:rsidRPr="006B2FBB" w:rsidRDefault="00554F01" w:rsidP="006B2FBB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по вопросу привлечения средств бюджетов вышестоящего уровня с целью предоставления государственной (финансовой) поддержки субъектам малого и среднего предпринимательства и заключению соглашения о предоставлении и расходовании субсидий бюджетам муниципальных образований.</w:t>
      </w:r>
    </w:p>
    <w:p w:rsidR="008750A3" w:rsidRPr="006B2FBB" w:rsidRDefault="00D64CA9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3</w:t>
      </w:r>
      <w:r w:rsidR="00A2022E">
        <w:rPr>
          <w:rFonts w:ascii="Times New Roman" w:hAnsi="Times New Roman" w:cs="Times New Roman"/>
          <w:sz w:val="26"/>
          <w:szCs w:val="26"/>
        </w:rPr>
        <w:t>2</w:t>
      </w:r>
      <w:r w:rsidRPr="006B2FBB">
        <w:rPr>
          <w:rFonts w:ascii="Times New Roman" w:hAnsi="Times New Roman" w:cs="Times New Roman"/>
          <w:sz w:val="26"/>
          <w:szCs w:val="26"/>
        </w:rPr>
        <w:t xml:space="preserve">. </w:t>
      </w:r>
      <w:r w:rsidR="00777E19" w:rsidRPr="006B2FBB">
        <w:rPr>
          <w:rFonts w:ascii="Times New Roman" w:hAnsi="Times New Roman" w:cs="Times New Roman"/>
          <w:sz w:val="26"/>
          <w:szCs w:val="26"/>
        </w:rPr>
        <w:t>Посещению объектов инфраструктуры, принадлежащей резиденту и находящейся на ТОСЭР «Череповец» и п</w:t>
      </w:r>
      <w:r w:rsidR="008750A3" w:rsidRPr="006B2FBB">
        <w:rPr>
          <w:rFonts w:ascii="Times New Roman" w:hAnsi="Times New Roman" w:cs="Times New Roman"/>
          <w:sz w:val="26"/>
          <w:szCs w:val="26"/>
        </w:rPr>
        <w:t>олучению необходимой информации для осуществления установленных полномочий, связанных с исполнением соглашений.</w:t>
      </w:r>
    </w:p>
    <w:p w:rsidR="00D64CA9" w:rsidRPr="006B2FBB" w:rsidRDefault="00D64CA9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3</w:t>
      </w:r>
      <w:r w:rsidR="00A2022E">
        <w:rPr>
          <w:rFonts w:ascii="Times New Roman" w:hAnsi="Times New Roman" w:cs="Times New Roman"/>
          <w:sz w:val="26"/>
          <w:szCs w:val="26"/>
        </w:rPr>
        <w:t>3</w:t>
      </w:r>
      <w:r w:rsidRPr="006B2FBB">
        <w:rPr>
          <w:rFonts w:ascii="Times New Roman" w:hAnsi="Times New Roman" w:cs="Times New Roman"/>
          <w:sz w:val="26"/>
          <w:szCs w:val="26"/>
        </w:rPr>
        <w:t>. Обеспечению межведомственного взаимодействия и координации работы по вопросу оказания содействия в реализации инвестиционных проектов</w:t>
      </w:r>
      <w:r w:rsidR="001953FC" w:rsidRPr="006B2FBB">
        <w:rPr>
          <w:rFonts w:ascii="Times New Roman" w:hAnsi="Times New Roman" w:cs="Times New Roman"/>
          <w:sz w:val="26"/>
          <w:szCs w:val="26"/>
        </w:rPr>
        <w:t xml:space="preserve"> </w:t>
      </w:r>
      <w:r w:rsidRPr="006B2FBB">
        <w:rPr>
          <w:rFonts w:ascii="Times New Roman" w:hAnsi="Times New Roman" w:cs="Times New Roman"/>
          <w:sz w:val="26"/>
          <w:szCs w:val="26"/>
        </w:rPr>
        <w:t xml:space="preserve">в рамках соглашений, заключенных с резидентами </w:t>
      </w:r>
      <w:r w:rsidRPr="00944161">
        <w:rPr>
          <w:rFonts w:ascii="Times New Roman" w:hAnsi="Times New Roman" w:cs="Times New Roman"/>
          <w:sz w:val="26"/>
          <w:szCs w:val="26"/>
        </w:rPr>
        <w:t>ТОСЭР «Череповец</w:t>
      </w:r>
      <w:r w:rsidR="00944161" w:rsidRPr="00944161">
        <w:rPr>
          <w:rFonts w:ascii="Times New Roman" w:hAnsi="Times New Roman" w:cs="Times New Roman"/>
          <w:sz w:val="26"/>
          <w:szCs w:val="26"/>
        </w:rPr>
        <w:t>».</w:t>
      </w:r>
    </w:p>
    <w:p w:rsidR="00D64CA9" w:rsidRPr="00944161" w:rsidRDefault="00D64CA9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3</w:t>
      </w:r>
      <w:r w:rsidR="00A2022E">
        <w:rPr>
          <w:rFonts w:ascii="Times New Roman" w:hAnsi="Times New Roman" w:cs="Times New Roman"/>
          <w:sz w:val="26"/>
          <w:szCs w:val="26"/>
        </w:rPr>
        <w:t>4</w:t>
      </w:r>
      <w:r w:rsidRPr="006B2FBB">
        <w:rPr>
          <w:rFonts w:ascii="Times New Roman" w:hAnsi="Times New Roman" w:cs="Times New Roman"/>
          <w:sz w:val="26"/>
          <w:szCs w:val="26"/>
        </w:rPr>
        <w:t xml:space="preserve">. Формированию конкурсной документации и других документов по организации и проведению конкурса по отбору юридического лица, имеющего </w:t>
      </w:r>
      <w:proofErr w:type="gramStart"/>
      <w:r w:rsidRPr="006B2FBB">
        <w:rPr>
          <w:rFonts w:ascii="Times New Roman" w:hAnsi="Times New Roman" w:cs="Times New Roman"/>
          <w:sz w:val="26"/>
          <w:szCs w:val="26"/>
        </w:rPr>
        <w:t>право  на</w:t>
      </w:r>
      <w:proofErr w:type="gramEnd"/>
      <w:r w:rsidRPr="006B2FBB">
        <w:rPr>
          <w:rFonts w:ascii="Times New Roman" w:hAnsi="Times New Roman" w:cs="Times New Roman"/>
          <w:sz w:val="26"/>
          <w:szCs w:val="26"/>
        </w:rPr>
        <w:t xml:space="preserve">  осуществление строительства объектов местного значения за счет внебюджетных средств на территории </w:t>
      </w:r>
      <w:r w:rsidRPr="00944161">
        <w:rPr>
          <w:rFonts w:ascii="Times New Roman" w:hAnsi="Times New Roman" w:cs="Times New Roman"/>
          <w:sz w:val="26"/>
          <w:szCs w:val="26"/>
        </w:rPr>
        <w:t>города Череповца.</w:t>
      </w:r>
    </w:p>
    <w:p w:rsidR="00D64CA9" w:rsidRPr="006B2FBB" w:rsidRDefault="00D64CA9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44161">
        <w:rPr>
          <w:rFonts w:ascii="Times New Roman" w:hAnsi="Times New Roman" w:cs="Times New Roman"/>
          <w:sz w:val="26"/>
          <w:szCs w:val="26"/>
        </w:rPr>
        <w:t>4.</w:t>
      </w:r>
      <w:r w:rsidR="00A2022E" w:rsidRPr="00944161">
        <w:rPr>
          <w:rFonts w:ascii="Times New Roman" w:hAnsi="Times New Roman" w:cs="Times New Roman"/>
          <w:sz w:val="26"/>
          <w:szCs w:val="26"/>
        </w:rPr>
        <w:t>35</w:t>
      </w:r>
      <w:r w:rsidRPr="00944161">
        <w:rPr>
          <w:rFonts w:ascii="Times New Roman" w:hAnsi="Times New Roman" w:cs="Times New Roman"/>
          <w:sz w:val="26"/>
          <w:szCs w:val="26"/>
        </w:rPr>
        <w:t xml:space="preserve">. Осуществлению деятельности по организации и проведению конкурса по отбору юридического лица, </w:t>
      </w:r>
      <w:proofErr w:type="gramStart"/>
      <w:r w:rsidRPr="00944161">
        <w:rPr>
          <w:rFonts w:ascii="Times New Roman" w:hAnsi="Times New Roman" w:cs="Times New Roman"/>
          <w:sz w:val="26"/>
          <w:szCs w:val="26"/>
        </w:rPr>
        <w:t>имеющего  право</w:t>
      </w:r>
      <w:proofErr w:type="gramEnd"/>
      <w:r w:rsidRPr="00944161">
        <w:rPr>
          <w:rFonts w:ascii="Times New Roman" w:hAnsi="Times New Roman" w:cs="Times New Roman"/>
          <w:sz w:val="26"/>
          <w:szCs w:val="26"/>
        </w:rPr>
        <w:t xml:space="preserve"> на осуществление  строительства объекта местного значения за счет внебюджетных средств на территории города Череповца.</w:t>
      </w:r>
    </w:p>
    <w:p w:rsidR="00D64CA9" w:rsidRPr="006B2FBB" w:rsidRDefault="00D64CA9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3</w:t>
      </w:r>
      <w:r w:rsidR="00A2022E">
        <w:rPr>
          <w:rFonts w:ascii="Times New Roman" w:hAnsi="Times New Roman" w:cs="Times New Roman"/>
          <w:sz w:val="26"/>
          <w:szCs w:val="26"/>
        </w:rPr>
        <w:t>6</w:t>
      </w:r>
      <w:r w:rsidRPr="006B2FBB">
        <w:rPr>
          <w:rFonts w:ascii="Times New Roman" w:hAnsi="Times New Roman" w:cs="Times New Roman"/>
          <w:sz w:val="26"/>
          <w:szCs w:val="26"/>
        </w:rPr>
        <w:t>. Консультационному сопровождению руководителей и ответственных за рассмотрение предложений по разработке инвестиционных проектов муниципальных унитарных предприятий по подготовке обоснований расчетов к инвестиционным проектам.</w:t>
      </w:r>
    </w:p>
    <w:p w:rsidR="00D64CA9" w:rsidRPr="006B2FBB" w:rsidRDefault="00D64CA9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3</w:t>
      </w:r>
      <w:r w:rsidR="00A2022E">
        <w:rPr>
          <w:rFonts w:ascii="Times New Roman" w:hAnsi="Times New Roman" w:cs="Times New Roman"/>
          <w:sz w:val="26"/>
          <w:szCs w:val="26"/>
        </w:rPr>
        <w:t>7</w:t>
      </w:r>
      <w:r w:rsidRPr="006B2FBB">
        <w:rPr>
          <w:rFonts w:ascii="Times New Roman" w:hAnsi="Times New Roman" w:cs="Times New Roman"/>
          <w:sz w:val="26"/>
          <w:szCs w:val="26"/>
        </w:rPr>
        <w:t>. Согласованию расчетов экономической эффективности проектов и карточек проектов муниципальных унитарных предприятий.</w:t>
      </w:r>
    </w:p>
    <w:p w:rsidR="00D64CA9" w:rsidRPr="006B2FBB" w:rsidRDefault="00D64CA9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>
        <w:rPr>
          <w:rFonts w:ascii="Times New Roman" w:hAnsi="Times New Roman" w:cs="Times New Roman"/>
          <w:sz w:val="26"/>
          <w:szCs w:val="26"/>
        </w:rPr>
        <w:t>38</w:t>
      </w:r>
      <w:r w:rsidRPr="006B2FBB">
        <w:rPr>
          <w:rFonts w:ascii="Times New Roman" w:hAnsi="Times New Roman" w:cs="Times New Roman"/>
          <w:sz w:val="26"/>
          <w:szCs w:val="26"/>
        </w:rPr>
        <w:t>. Согласованию отчетов о выполнении показателей инвестиционных проектов/программ муниципальных унитарных предприятий.</w:t>
      </w:r>
    </w:p>
    <w:p w:rsidR="00D64CA9" w:rsidRPr="006B2FBB" w:rsidRDefault="00D64CA9" w:rsidP="006B2FBB">
      <w:pPr>
        <w:ind w:firstLine="709"/>
        <w:rPr>
          <w:sz w:val="26"/>
          <w:szCs w:val="26"/>
          <w:lang w:eastAsia="en-US"/>
        </w:rPr>
      </w:pPr>
      <w:r w:rsidRPr="006B2FBB">
        <w:rPr>
          <w:sz w:val="26"/>
          <w:szCs w:val="26"/>
          <w:lang w:eastAsia="en-US"/>
        </w:rPr>
        <w:t>4.</w:t>
      </w:r>
      <w:r w:rsidR="00A2022E">
        <w:rPr>
          <w:sz w:val="26"/>
          <w:szCs w:val="26"/>
          <w:lang w:eastAsia="en-US"/>
        </w:rPr>
        <w:t>39</w:t>
      </w:r>
      <w:r w:rsidRPr="006B2FBB">
        <w:rPr>
          <w:sz w:val="26"/>
          <w:szCs w:val="26"/>
          <w:lang w:eastAsia="en-US"/>
        </w:rPr>
        <w:t xml:space="preserve">. Проведению анализа государственных программ, направленных на поддержку и развитие </w:t>
      </w:r>
      <w:r w:rsidR="00554F01" w:rsidRPr="006B2FBB">
        <w:rPr>
          <w:sz w:val="26"/>
          <w:szCs w:val="26"/>
          <w:lang w:eastAsia="en-US"/>
        </w:rPr>
        <w:t xml:space="preserve">малого и среднего </w:t>
      </w:r>
      <w:proofErr w:type="gramStart"/>
      <w:r w:rsidR="00554F01" w:rsidRPr="006B2FBB">
        <w:rPr>
          <w:sz w:val="26"/>
          <w:szCs w:val="26"/>
          <w:lang w:eastAsia="en-US"/>
        </w:rPr>
        <w:t xml:space="preserve">предпринимательства,  </w:t>
      </w:r>
      <w:r w:rsidRPr="006B2FBB">
        <w:rPr>
          <w:sz w:val="26"/>
          <w:szCs w:val="26"/>
          <w:lang w:eastAsia="en-US"/>
        </w:rPr>
        <w:t>инвестиционного</w:t>
      </w:r>
      <w:proofErr w:type="gramEnd"/>
      <w:r w:rsidRPr="006B2FBB">
        <w:rPr>
          <w:sz w:val="26"/>
          <w:szCs w:val="26"/>
          <w:lang w:eastAsia="en-US"/>
        </w:rPr>
        <w:t xml:space="preserve"> потенциала территории,</w:t>
      </w:r>
      <w:r w:rsidR="00554F01" w:rsidRPr="006B2FBB">
        <w:rPr>
          <w:sz w:val="26"/>
          <w:szCs w:val="26"/>
          <w:lang w:eastAsia="en-US"/>
        </w:rPr>
        <w:t xml:space="preserve"> </w:t>
      </w:r>
      <w:r w:rsidRPr="006B2FBB">
        <w:rPr>
          <w:sz w:val="26"/>
          <w:szCs w:val="26"/>
          <w:lang w:eastAsia="en-US"/>
        </w:rPr>
        <w:t xml:space="preserve">подготовке предложений в пределах компетенции </w:t>
      </w:r>
      <w:r w:rsidR="00480EE1" w:rsidRPr="006B2FBB">
        <w:rPr>
          <w:sz w:val="26"/>
          <w:szCs w:val="26"/>
          <w:lang w:eastAsia="en-US"/>
        </w:rPr>
        <w:t>управления</w:t>
      </w:r>
      <w:r w:rsidRPr="006B2FBB">
        <w:rPr>
          <w:sz w:val="26"/>
          <w:szCs w:val="26"/>
          <w:lang w:eastAsia="en-US"/>
        </w:rPr>
        <w:t>.</w:t>
      </w:r>
    </w:p>
    <w:p w:rsidR="00D64CA9" w:rsidRPr="006B2FBB" w:rsidRDefault="00D64CA9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4</w:t>
      </w:r>
      <w:r w:rsidR="00A2022E">
        <w:rPr>
          <w:rFonts w:ascii="Times New Roman" w:hAnsi="Times New Roman" w:cs="Times New Roman"/>
          <w:sz w:val="26"/>
          <w:szCs w:val="26"/>
        </w:rPr>
        <w:t>0</w:t>
      </w:r>
      <w:r w:rsidRPr="006B2FBB">
        <w:rPr>
          <w:rFonts w:ascii="Times New Roman" w:hAnsi="Times New Roman" w:cs="Times New Roman"/>
          <w:sz w:val="26"/>
          <w:szCs w:val="26"/>
        </w:rPr>
        <w:t>. Организации работы по предоставлению субсидии из городского бюджета на реализацию основного мероприятия муниципальной программы, направленной на поддержку и развитие малого и среднего предпринимательства, заключения договора на предоставление указанной субсидии.</w:t>
      </w:r>
    </w:p>
    <w:p w:rsidR="00D64CA9" w:rsidRPr="006B2FBB" w:rsidRDefault="00D64CA9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4</w:t>
      </w:r>
      <w:r w:rsidR="00A2022E">
        <w:rPr>
          <w:rFonts w:ascii="Times New Roman" w:hAnsi="Times New Roman" w:cs="Times New Roman"/>
          <w:sz w:val="26"/>
          <w:szCs w:val="26"/>
        </w:rPr>
        <w:t>1</w:t>
      </w:r>
      <w:r w:rsidRPr="006B2FBB">
        <w:rPr>
          <w:rFonts w:ascii="Times New Roman" w:hAnsi="Times New Roman" w:cs="Times New Roman"/>
          <w:sz w:val="26"/>
          <w:szCs w:val="26"/>
        </w:rPr>
        <w:t>. Организации и проведению конкурса по предоставлению субсидии субъектам малого и среднего предпринимательства.</w:t>
      </w:r>
    </w:p>
    <w:p w:rsidR="00D64CA9" w:rsidRPr="006B2FBB" w:rsidRDefault="00D64CA9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4</w:t>
      </w:r>
      <w:r w:rsidR="00A2022E">
        <w:rPr>
          <w:rFonts w:ascii="Times New Roman" w:hAnsi="Times New Roman" w:cs="Times New Roman"/>
          <w:sz w:val="26"/>
          <w:szCs w:val="26"/>
        </w:rPr>
        <w:t>2</w:t>
      </w:r>
      <w:r w:rsidRPr="006B2FBB">
        <w:rPr>
          <w:rFonts w:ascii="Times New Roman" w:hAnsi="Times New Roman" w:cs="Times New Roman"/>
          <w:sz w:val="26"/>
          <w:szCs w:val="26"/>
        </w:rPr>
        <w:t>. Осуществлению мероприятий по приему, рассмотрению конкурсных заявок на предоставление субсидии субъектам малого и среднего предпринимательства, организации выездных мероприятий на место ведения деятельности субъекта малого и среднего предпринимательства, подавшего конкурсную заявку.</w:t>
      </w:r>
    </w:p>
    <w:p w:rsidR="00D64CA9" w:rsidRPr="006B2FBB" w:rsidRDefault="00D64CA9" w:rsidP="006B2F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4.</w:t>
      </w:r>
      <w:r w:rsidR="00A2022E" w:rsidRPr="006B2FBB">
        <w:rPr>
          <w:sz w:val="26"/>
          <w:szCs w:val="26"/>
        </w:rPr>
        <w:t>4</w:t>
      </w:r>
      <w:r w:rsidR="00A2022E">
        <w:rPr>
          <w:sz w:val="26"/>
          <w:szCs w:val="26"/>
        </w:rPr>
        <w:t>3</w:t>
      </w:r>
      <w:r w:rsidRPr="006B2FBB">
        <w:rPr>
          <w:sz w:val="26"/>
          <w:szCs w:val="26"/>
        </w:rPr>
        <w:t>. Организации заключения с получателями субсидии соглашений о предоставлении субсидии.</w:t>
      </w:r>
    </w:p>
    <w:p w:rsidR="00D64CA9" w:rsidRPr="006B2FBB" w:rsidRDefault="00D64CA9" w:rsidP="006B2F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4.</w:t>
      </w:r>
      <w:r w:rsidR="00A2022E" w:rsidRPr="006B2FBB">
        <w:rPr>
          <w:sz w:val="26"/>
          <w:szCs w:val="26"/>
        </w:rPr>
        <w:t>4</w:t>
      </w:r>
      <w:r w:rsidR="00A2022E">
        <w:rPr>
          <w:sz w:val="26"/>
          <w:szCs w:val="26"/>
        </w:rPr>
        <w:t>4</w:t>
      </w:r>
      <w:r w:rsidRPr="006B2FBB">
        <w:rPr>
          <w:sz w:val="26"/>
          <w:szCs w:val="26"/>
        </w:rPr>
        <w:t xml:space="preserve">. Ведению реестра субъектов малого и среднего предпринимательства - получателей государственной поддержки в пределах компетенции </w:t>
      </w:r>
      <w:r w:rsidR="008909E0" w:rsidRPr="006B2FBB">
        <w:rPr>
          <w:sz w:val="26"/>
          <w:szCs w:val="26"/>
        </w:rPr>
        <w:t>управления</w:t>
      </w:r>
      <w:r w:rsidRPr="006B2FBB">
        <w:rPr>
          <w:sz w:val="26"/>
          <w:szCs w:val="26"/>
        </w:rPr>
        <w:t xml:space="preserve">. </w:t>
      </w:r>
    </w:p>
    <w:p w:rsidR="00D64CA9" w:rsidRPr="006B2FBB" w:rsidRDefault="00D64CA9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4</w:t>
      </w:r>
      <w:r w:rsidR="00A2022E">
        <w:rPr>
          <w:rFonts w:ascii="Times New Roman" w:hAnsi="Times New Roman" w:cs="Times New Roman"/>
          <w:sz w:val="26"/>
          <w:szCs w:val="26"/>
        </w:rPr>
        <w:t>5</w:t>
      </w:r>
      <w:r w:rsidRPr="006B2FBB">
        <w:rPr>
          <w:rFonts w:ascii="Times New Roman" w:hAnsi="Times New Roman" w:cs="Times New Roman"/>
          <w:sz w:val="26"/>
          <w:szCs w:val="26"/>
        </w:rPr>
        <w:t>. Обеспечению взаимодействия, обмен</w:t>
      </w:r>
      <w:r w:rsidR="00312C32">
        <w:rPr>
          <w:rFonts w:ascii="Times New Roman" w:hAnsi="Times New Roman" w:cs="Times New Roman"/>
          <w:sz w:val="26"/>
          <w:szCs w:val="26"/>
        </w:rPr>
        <w:t>ом</w:t>
      </w:r>
      <w:r w:rsidRPr="006B2FBB">
        <w:rPr>
          <w:rFonts w:ascii="Times New Roman" w:hAnsi="Times New Roman" w:cs="Times New Roman"/>
          <w:sz w:val="26"/>
          <w:szCs w:val="26"/>
        </w:rPr>
        <w:t xml:space="preserve"> информацией в установленном порядке с организациями, входящими в инфраструктуру поддержки и развития малого и среднего предпринимательства </w:t>
      </w:r>
      <w:r w:rsidR="0094416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D3C6E">
        <w:rPr>
          <w:rFonts w:ascii="Times New Roman" w:hAnsi="Times New Roman" w:cs="Times New Roman"/>
          <w:sz w:val="26"/>
          <w:szCs w:val="26"/>
        </w:rPr>
        <w:t>,</w:t>
      </w:r>
      <w:r w:rsidRPr="006B2FBB">
        <w:rPr>
          <w:rFonts w:ascii="Times New Roman" w:hAnsi="Times New Roman" w:cs="Times New Roman"/>
          <w:sz w:val="26"/>
          <w:szCs w:val="26"/>
        </w:rPr>
        <w:t xml:space="preserve"> с целью осуществления мероприятий, связанных с созданием условий для развития малого и среднего предпринимательства.</w:t>
      </w:r>
    </w:p>
    <w:p w:rsidR="00D64CA9" w:rsidRPr="006B2FBB" w:rsidRDefault="00D64CA9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bCs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bCs/>
          <w:sz w:val="26"/>
          <w:szCs w:val="26"/>
        </w:rPr>
        <w:t>4</w:t>
      </w:r>
      <w:r w:rsidR="00A2022E">
        <w:rPr>
          <w:rFonts w:ascii="Times New Roman" w:hAnsi="Times New Roman" w:cs="Times New Roman"/>
          <w:bCs/>
          <w:sz w:val="26"/>
          <w:szCs w:val="26"/>
        </w:rPr>
        <w:t>6</w:t>
      </w:r>
      <w:r w:rsidRPr="006B2FBB">
        <w:rPr>
          <w:rFonts w:ascii="Times New Roman" w:hAnsi="Times New Roman" w:cs="Times New Roman"/>
          <w:bCs/>
          <w:sz w:val="26"/>
          <w:szCs w:val="26"/>
        </w:rPr>
        <w:t xml:space="preserve">. Координации деятельности и участию </w:t>
      </w:r>
      <w:r w:rsidRPr="006B2FBB">
        <w:rPr>
          <w:rFonts w:ascii="Times New Roman" w:hAnsi="Times New Roman" w:cs="Times New Roman"/>
          <w:sz w:val="26"/>
          <w:szCs w:val="26"/>
        </w:rPr>
        <w:t xml:space="preserve">в работе межведомственных рабочих группах по: </w:t>
      </w:r>
    </w:p>
    <w:p w:rsidR="00D64CA9" w:rsidRPr="006B2FBB" w:rsidRDefault="00D64CA9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- платежам в городской бюджет и легализации заработной платы; </w:t>
      </w:r>
    </w:p>
    <w:p w:rsidR="00D64CA9" w:rsidRPr="006B2FBB" w:rsidRDefault="00D64CA9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- взысканию налоговой и неналоговой задолженности.</w:t>
      </w:r>
    </w:p>
    <w:p w:rsidR="00D64CA9" w:rsidRPr="006B2FBB" w:rsidRDefault="00D64CA9" w:rsidP="006B2FBB">
      <w:pPr>
        <w:widowControl w:val="0"/>
        <w:tabs>
          <w:tab w:val="left" w:pos="1134"/>
          <w:tab w:val="left" w:pos="1276"/>
        </w:tabs>
        <w:ind w:firstLine="709"/>
        <w:rPr>
          <w:rStyle w:val="22"/>
          <w:color w:val="auto"/>
        </w:rPr>
      </w:pPr>
      <w:r w:rsidRPr="006B2FBB">
        <w:rPr>
          <w:rStyle w:val="22"/>
          <w:color w:val="auto"/>
        </w:rPr>
        <w:t>4.</w:t>
      </w:r>
      <w:r w:rsidR="00A2022E" w:rsidRPr="006B2FBB">
        <w:rPr>
          <w:rStyle w:val="22"/>
          <w:color w:val="auto"/>
        </w:rPr>
        <w:t>4</w:t>
      </w:r>
      <w:r w:rsidR="00A2022E">
        <w:rPr>
          <w:rStyle w:val="22"/>
          <w:color w:val="auto"/>
        </w:rPr>
        <w:t>7</w:t>
      </w:r>
      <w:r w:rsidRPr="006B2FBB">
        <w:rPr>
          <w:rStyle w:val="22"/>
          <w:color w:val="auto"/>
        </w:rPr>
        <w:t xml:space="preserve">. Подготовке предложений по совершенствованию работы, направленной на </w:t>
      </w:r>
      <w:r w:rsidRPr="006B2FBB">
        <w:rPr>
          <w:sz w:val="26"/>
          <w:szCs w:val="26"/>
        </w:rPr>
        <w:t>повышение эффективности взыскания налоговой и неналоговой задолженности, легализации заработной платы.</w:t>
      </w:r>
    </w:p>
    <w:p w:rsidR="00D64CA9" w:rsidRPr="006B2FBB" w:rsidRDefault="00D64CA9" w:rsidP="006B2FBB">
      <w:pPr>
        <w:widowControl w:val="0"/>
        <w:tabs>
          <w:tab w:val="left" w:pos="1276"/>
        </w:tabs>
        <w:ind w:firstLine="709"/>
        <w:rPr>
          <w:rStyle w:val="22"/>
          <w:color w:val="auto"/>
        </w:rPr>
      </w:pPr>
      <w:r w:rsidRPr="006B2FBB">
        <w:rPr>
          <w:rStyle w:val="22"/>
          <w:color w:val="auto"/>
        </w:rPr>
        <w:t>4.</w:t>
      </w:r>
      <w:r w:rsidR="00A2022E">
        <w:rPr>
          <w:rStyle w:val="22"/>
          <w:color w:val="auto"/>
        </w:rPr>
        <w:t>48</w:t>
      </w:r>
      <w:r w:rsidRPr="006B2FBB">
        <w:rPr>
          <w:rStyle w:val="22"/>
          <w:color w:val="auto"/>
        </w:rPr>
        <w:t>. Координации деятельности и участию в работе межведомственн</w:t>
      </w:r>
      <w:r w:rsidR="00DC118D">
        <w:rPr>
          <w:rStyle w:val="22"/>
          <w:color w:val="auto"/>
        </w:rPr>
        <w:t>ой</w:t>
      </w:r>
      <w:r w:rsidRPr="006B2FBB">
        <w:rPr>
          <w:rStyle w:val="22"/>
          <w:color w:val="auto"/>
        </w:rPr>
        <w:t xml:space="preserve"> рабоч</w:t>
      </w:r>
      <w:r w:rsidR="00DC118D">
        <w:rPr>
          <w:rStyle w:val="22"/>
          <w:color w:val="auto"/>
        </w:rPr>
        <w:t>ей</w:t>
      </w:r>
      <w:r w:rsidRPr="006B2FBB">
        <w:rPr>
          <w:rStyle w:val="22"/>
          <w:color w:val="auto"/>
        </w:rPr>
        <w:t xml:space="preserve"> групп</w:t>
      </w:r>
      <w:r w:rsidR="00DC118D">
        <w:rPr>
          <w:rStyle w:val="22"/>
          <w:color w:val="auto"/>
        </w:rPr>
        <w:t>ы</w:t>
      </w:r>
      <w:r w:rsidRPr="006B2FBB">
        <w:rPr>
          <w:rStyle w:val="22"/>
          <w:color w:val="auto"/>
        </w:rPr>
        <w:t xml:space="preserve"> по обеспечению снижения неформальной занятости в городе.</w:t>
      </w:r>
    </w:p>
    <w:p w:rsidR="00D64CA9" w:rsidRPr="006B2FBB" w:rsidRDefault="00D64CA9" w:rsidP="006B2FBB">
      <w:pPr>
        <w:widowControl w:val="0"/>
        <w:tabs>
          <w:tab w:val="left" w:pos="1276"/>
        </w:tabs>
        <w:ind w:firstLine="709"/>
        <w:rPr>
          <w:rStyle w:val="22"/>
          <w:color w:val="auto"/>
        </w:rPr>
      </w:pPr>
      <w:r w:rsidRPr="006B2FBB">
        <w:rPr>
          <w:rStyle w:val="22"/>
          <w:color w:val="auto"/>
        </w:rPr>
        <w:t>4.</w:t>
      </w:r>
      <w:r w:rsidR="00A2022E">
        <w:rPr>
          <w:rStyle w:val="22"/>
          <w:color w:val="auto"/>
        </w:rPr>
        <w:t>49</w:t>
      </w:r>
      <w:r w:rsidRPr="006B2FBB">
        <w:rPr>
          <w:rStyle w:val="22"/>
          <w:color w:val="auto"/>
        </w:rPr>
        <w:t>. Организации межведомственного взаимодействия по решению вопросов трудоустройства граждан в связи с планируемым высвобождением работников промышленных предприятий города, инвалидов и выпускников учреждений профессионального образования города, несовершеннолетних граждан.</w:t>
      </w:r>
    </w:p>
    <w:p w:rsidR="00D64CA9" w:rsidRPr="006B2FBB" w:rsidRDefault="00D64CA9" w:rsidP="006B2FBB">
      <w:pPr>
        <w:widowControl w:val="0"/>
        <w:tabs>
          <w:tab w:val="left" w:pos="1276"/>
        </w:tabs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4.</w:t>
      </w:r>
      <w:r w:rsidR="00480EE1" w:rsidRPr="006B2FBB">
        <w:rPr>
          <w:sz w:val="26"/>
          <w:szCs w:val="26"/>
        </w:rPr>
        <w:t>5</w:t>
      </w:r>
      <w:r w:rsidR="00A2022E">
        <w:rPr>
          <w:sz w:val="26"/>
          <w:szCs w:val="26"/>
        </w:rPr>
        <w:t>0</w:t>
      </w:r>
      <w:r w:rsidRPr="006B2FBB">
        <w:rPr>
          <w:sz w:val="26"/>
          <w:szCs w:val="26"/>
        </w:rPr>
        <w:t xml:space="preserve">. Проведению мониторинга состояния рынка труда в городе. </w:t>
      </w:r>
    </w:p>
    <w:p w:rsidR="00D64CA9" w:rsidRPr="006B2FBB" w:rsidRDefault="00D64CA9" w:rsidP="006B2FBB">
      <w:pPr>
        <w:widowControl w:val="0"/>
        <w:tabs>
          <w:tab w:val="left" w:pos="1276"/>
        </w:tabs>
        <w:ind w:firstLine="709"/>
        <w:rPr>
          <w:sz w:val="26"/>
          <w:szCs w:val="26"/>
        </w:rPr>
      </w:pPr>
      <w:r w:rsidRPr="006B2FBB">
        <w:rPr>
          <w:sz w:val="26"/>
          <w:szCs w:val="26"/>
        </w:rPr>
        <w:t>4.</w:t>
      </w:r>
      <w:r w:rsidR="00A2022E" w:rsidRPr="006B2FBB">
        <w:rPr>
          <w:sz w:val="26"/>
          <w:szCs w:val="26"/>
        </w:rPr>
        <w:t>5</w:t>
      </w:r>
      <w:r w:rsidR="00A2022E">
        <w:rPr>
          <w:sz w:val="26"/>
          <w:szCs w:val="26"/>
        </w:rPr>
        <w:t>1</w:t>
      </w:r>
      <w:r w:rsidRPr="006B2FBB">
        <w:rPr>
          <w:sz w:val="26"/>
          <w:szCs w:val="26"/>
        </w:rPr>
        <w:t>. Подготовке предложений по формированию квот на осуществление иностранными гражданами трудовой деятельности на территории города.</w:t>
      </w:r>
    </w:p>
    <w:p w:rsidR="00D64CA9" w:rsidRPr="006B2FBB" w:rsidRDefault="00D64CA9" w:rsidP="006B2FBB">
      <w:pPr>
        <w:pStyle w:val="ConsPlusNormal"/>
        <w:ind w:firstLine="709"/>
        <w:rPr>
          <w:rStyle w:val="22"/>
          <w:color w:val="auto"/>
        </w:rPr>
      </w:pPr>
      <w:r w:rsidRPr="00DC118D">
        <w:rPr>
          <w:rStyle w:val="22"/>
          <w:color w:val="auto"/>
        </w:rPr>
        <w:t>4.</w:t>
      </w:r>
      <w:r w:rsidR="00A2022E" w:rsidRPr="00DC118D">
        <w:rPr>
          <w:rStyle w:val="22"/>
          <w:color w:val="auto"/>
        </w:rPr>
        <w:t>52</w:t>
      </w:r>
      <w:r w:rsidRPr="00DC118D">
        <w:rPr>
          <w:rStyle w:val="22"/>
          <w:color w:val="auto"/>
        </w:rPr>
        <w:t>. Организации межведомственного взаимодействия по вопросу миграционной безопасности.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5</w:t>
      </w:r>
      <w:r w:rsidR="00A2022E">
        <w:rPr>
          <w:rFonts w:ascii="Times New Roman" w:hAnsi="Times New Roman" w:cs="Times New Roman"/>
          <w:sz w:val="26"/>
          <w:szCs w:val="26"/>
        </w:rPr>
        <w:t>3</w:t>
      </w:r>
      <w:r w:rsidRPr="006B2FBB">
        <w:rPr>
          <w:rFonts w:ascii="Times New Roman" w:hAnsi="Times New Roman" w:cs="Times New Roman"/>
          <w:sz w:val="26"/>
          <w:szCs w:val="26"/>
        </w:rPr>
        <w:t xml:space="preserve">. </w:t>
      </w:r>
      <w:r w:rsidR="006F6C8C" w:rsidRPr="006B2FBB">
        <w:rPr>
          <w:rFonts w:ascii="Times New Roman" w:hAnsi="Times New Roman" w:cs="Times New Roman"/>
          <w:sz w:val="26"/>
          <w:szCs w:val="26"/>
        </w:rPr>
        <w:t>Осуществлению</w:t>
      </w:r>
      <w:r w:rsidRPr="006B2FBB">
        <w:rPr>
          <w:rFonts w:ascii="Times New Roman" w:hAnsi="Times New Roman" w:cs="Times New Roman"/>
          <w:sz w:val="26"/>
          <w:szCs w:val="26"/>
        </w:rPr>
        <w:t xml:space="preserve"> </w:t>
      </w:r>
      <w:r w:rsidR="006B2FBB" w:rsidRPr="006B2FBB"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Pr="006B2FBB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развития сферы потребительского рынка. 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5</w:t>
      </w:r>
      <w:r w:rsidR="00A2022E">
        <w:rPr>
          <w:rFonts w:ascii="Times New Roman" w:hAnsi="Times New Roman" w:cs="Times New Roman"/>
          <w:sz w:val="26"/>
          <w:szCs w:val="26"/>
        </w:rPr>
        <w:t>4</w:t>
      </w:r>
      <w:r w:rsidRPr="006B2FBB">
        <w:rPr>
          <w:rFonts w:ascii="Times New Roman" w:hAnsi="Times New Roman" w:cs="Times New Roman"/>
          <w:sz w:val="26"/>
          <w:szCs w:val="26"/>
        </w:rPr>
        <w:t>. Упорядочению размещения нестационарных торговых объектов на территории города, разработке и корректировке схемы размещения нестационарных торговых объектов.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5</w:t>
      </w:r>
      <w:r w:rsidR="00A2022E">
        <w:rPr>
          <w:rFonts w:ascii="Times New Roman" w:hAnsi="Times New Roman" w:cs="Times New Roman"/>
          <w:sz w:val="26"/>
          <w:szCs w:val="26"/>
        </w:rPr>
        <w:t>5</w:t>
      </w:r>
      <w:r w:rsidRPr="006B2FBB">
        <w:rPr>
          <w:rFonts w:ascii="Times New Roman" w:hAnsi="Times New Roman" w:cs="Times New Roman"/>
          <w:sz w:val="26"/>
          <w:szCs w:val="26"/>
        </w:rPr>
        <w:t>. Определению и формированию перечня мест для проведения ярмарок на территории муниципального образования.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5</w:t>
      </w:r>
      <w:r w:rsidR="00A2022E">
        <w:rPr>
          <w:rFonts w:ascii="Times New Roman" w:hAnsi="Times New Roman" w:cs="Times New Roman"/>
          <w:sz w:val="26"/>
          <w:szCs w:val="26"/>
        </w:rPr>
        <w:t>6</w:t>
      </w:r>
      <w:r w:rsidRPr="006B2FBB">
        <w:rPr>
          <w:rFonts w:ascii="Times New Roman" w:hAnsi="Times New Roman" w:cs="Times New Roman"/>
          <w:sz w:val="26"/>
          <w:szCs w:val="26"/>
        </w:rPr>
        <w:t xml:space="preserve">. Исполнению муниципальной функции по организации и осуществлению муниципального контроля в области торговой деятельности; реализации мероприятий, направленных на профилактику нарушений в сфере потребительского рынка, в </w:t>
      </w:r>
      <w:proofErr w:type="spellStart"/>
      <w:r w:rsidRPr="006B2FB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B2FBB">
        <w:rPr>
          <w:rFonts w:ascii="Times New Roman" w:hAnsi="Times New Roman" w:cs="Times New Roman"/>
          <w:sz w:val="26"/>
          <w:szCs w:val="26"/>
        </w:rPr>
        <w:t>. по разработке программы профилактики нарушений.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5</w:t>
      </w:r>
      <w:r w:rsidR="00A2022E">
        <w:rPr>
          <w:rFonts w:ascii="Times New Roman" w:hAnsi="Times New Roman" w:cs="Times New Roman"/>
          <w:sz w:val="26"/>
          <w:szCs w:val="26"/>
        </w:rPr>
        <w:t>7</w:t>
      </w:r>
      <w:r w:rsidRPr="006B2FBB">
        <w:rPr>
          <w:rFonts w:ascii="Times New Roman" w:hAnsi="Times New Roman" w:cs="Times New Roman"/>
          <w:sz w:val="26"/>
          <w:szCs w:val="26"/>
        </w:rPr>
        <w:t>. Оказанию методической, консультационной и организационной помощи предприятиям торговли, общественного питания и бытовых услуг.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>
        <w:rPr>
          <w:rFonts w:ascii="Times New Roman" w:hAnsi="Times New Roman" w:cs="Times New Roman"/>
          <w:sz w:val="26"/>
          <w:szCs w:val="26"/>
        </w:rPr>
        <w:t>58</w:t>
      </w:r>
      <w:r w:rsidRPr="006B2FBB">
        <w:rPr>
          <w:rFonts w:ascii="Times New Roman" w:hAnsi="Times New Roman" w:cs="Times New Roman"/>
          <w:sz w:val="26"/>
          <w:szCs w:val="26"/>
        </w:rPr>
        <w:t>. Проведению конкурсов профессионального мастерства, выставок достижений предприятий сферы.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>
        <w:rPr>
          <w:rFonts w:ascii="Times New Roman" w:hAnsi="Times New Roman" w:cs="Times New Roman"/>
          <w:sz w:val="26"/>
          <w:szCs w:val="26"/>
        </w:rPr>
        <w:t>59</w:t>
      </w:r>
      <w:r w:rsidRPr="006B2FBB">
        <w:rPr>
          <w:rFonts w:ascii="Times New Roman" w:hAnsi="Times New Roman" w:cs="Times New Roman"/>
          <w:sz w:val="26"/>
          <w:szCs w:val="26"/>
        </w:rPr>
        <w:t>. Содействию в участии предприятий торговли, общественного питания, бытового обслуживания в городских проектах и программах.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6</w:t>
      </w:r>
      <w:r w:rsidR="00A2022E">
        <w:rPr>
          <w:rFonts w:ascii="Times New Roman" w:hAnsi="Times New Roman" w:cs="Times New Roman"/>
          <w:sz w:val="26"/>
          <w:szCs w:val="26"/>
        </w:rPr>
        <w:t>0</w:t>
      </w:r>
      <w:r w:rsidRPr="006B2FBB">
        <w:rPr>
          <w:rFonts w:ascii="Times New Roman" w:hAnsi="Times New Roman" w:cs="Times New Roman"/>
          <w:sz w:val="26"/>
          <w:szCs w:val="26"/>
        </w:rPr>
        <w:t>. Организации обслуживания городских мероприятий предприятиями торговли и услуг (подбор торговых точек с учетом решения оргкомитетов, проверка соблюдения ассортимента).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6</w:t>
      </w:r>
      <w:r w:rsidR="00A2022E">
        <w:rPr>
          <w:rFonts w:ascii="Times New Roman" w:hAnsi="Times New Roman" w:cs="Times New Roman"/>
          <w:sz w:val="26"/>
          <w:szCs w:val="26"/>
        </w:rPr>
        <w:t>1</w:t>
      </w:r>
      <w:r w:rsidRPr="006B2FBB">
        <w:rPr>
          <w:rFonts w:ascii="Times New Roman" w:hAnsi="Times New Roman" w:cs="Times New Roman"/>
          <w:sz w:val="26"/>
          <w:szCs w:val="26"/>
        </w:rPr>
        <w:t>. Оказанию содействия органам государственной власти при осуществлении ими государственного контроля (надзора) за деятельностью юридических лиц и индивидуальных предпринимателей в сфере торговли, общественного питания, бытового обслуживания.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6</w:t>
      </w:r>
      <w:r w:rsidR="00A2022E">
        <w:rPr>
          <w:rFonts w:ascii="Times New Roman" w:hAnsi="Times New Roman" w:cs="Times New Roman"/>
          <w:sz w:val="26"/>
          <w:szCs w:val="26"/>
        </w:rPr>
        <w:t>2</w:t>
      </w:r>
      <w:r w:rsidRPr="006B2FBB">
        <w:rPr>
          <w:rFonts w:ascii="Times New Roman" w:hAnsi="Times New Roman" w:cs="Times New Roman"/>
          <w:sz w:val="26"/>
          <w:szCs w:val="26"/>
        </w:rPr>
        <w:t>. Содействию в развитии межрегионального и межгосударственного сотрудничества в сфере потребительского рынка, участию представителей потребительского рынка города в конкурсах различных уровней.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6</w:t>
      </w:r>
      <w:r w:rsidR="00A2022E">
        <w:rPr>
          <w:rFonts w:ascii="Times New Roman" w:hAnsi="Times New Roman" w:cs="Times New Roman"/>
          <w:sz w:val="26"/>
          <w:szCs w:val="26"/>
        </w:rPr>
        <w:t>3</w:t>
      </w:r>
      <w:r w:rsidRPr="006B2FBB">
        <w:rPr>
          <w:rFonts w:ascii="Times New Roman" w:hAnsi="Times New Roman" w:cs="Times New Roman"/>
          <w:sz w:val="26"/>
          <w:szCs w:val="26"/>
        </w:rPr>
        <w:t>. Участию в работе комиссии по обследованию и категорированию торгового объекта (территории), создаваемой решением правообладателя торгового объекта (территории).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6</w:t>
      </w:r>
      <w:r w:rsidR="00A2022E">
        <w:rPr>
          <w:rFonts w:ascii="Times New Roman" w:hAnsi="Times New Roman" w:cs="Times New Roman"/>
          <w:sz w:val="26"/>
          <w:szCs w:val="26"/>
        </w:rPr>
        <w:t>4</w:t>
      </w:r>
      <w:r w:rsidRPr="006B2FBB">
        <w:rPr>
          <w:rFonts w:ascii="Times New Roman" w:hAnsi="Times New Roman" w:cs="Times New Roman"/>
          <w:sz w:val="26"/>
          <w:szCs w:val="26"/>
        </w:rPr>
        <w:t>. Подготовке информации о нахождении объекта лицензиата в местах и на прилегающих к ним территориях, на которых запрещена продажа алкогольной продукции.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6</w:t>
      </w:r>
      <w:r w:rsidR="00A2022E">
        <w:rPr>
          <w:rFonts w:ascii="Times New Roman" w:hAnsi="Times New Roman" w:cs="Times New Roman"/>
          <w:sz w:val="26"/>
          <w:szCs w:val="26"/>
        </w:rPr>
        <w:t>5</w:t>
      </w:r>
      <w:r w:rsidRPr="006B2FBB">
        <w:rPr>
          <w:rFonts w:ascii="Times New Roman" w:hAnsi="Times New Roman" w:cs="Times New Roman"/>
          <w:sz w:val="26"/>
          <w:szCs w:val="26"/>
        </w:rPr>
        <w:t>. Оказанию содействия департаменту имущественных отношений Вологодской области в проведении мероприятий по определению вида фактического использования зданий (строений, сооружений) и нежилых помещений, расположенных на территории муниципального образования, для целей налогообложения.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6</w:t>
      </w:r>
      <w:r w:rsidR="00A2022E">
        <w:rPr>
          <w:rFonts w:ascii="Times New Roman" w:hAnsi="Times New Roman" w:cs="Times New Roman"/>
          <w:sz w:val="26"/>
          <w:szCs w:val="26"/>
        </w:rPr>
        <w:t>6</w:t>
      </w:r>
      <w:r w:rsidRPr="006B2FBB">
        <w:rPr>
          <w:rFonts w:ascii="Times New Roman" w:hAnsi="Times New Roman" w:cs="Times New Roman"/>
          <w:sz w:val="26"/>
          <w:szCs w:val="26"/>
        </w:rPr>
        <w:t>. Организации работы по определению и актуализации органами местного самоуправления муниципального образования границ,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6</w:t>
      </w:r>
      <w:r w:rsidR="00A2022E">
        <w:rPr>
          <w:rFonts w:ascii="Times New Roman" w:hAnsi="Times New Roman" w:cs="Times New Roman"/>
          <w:sz w:val="26"/>
          <w:szCs w:val="26"/>
        </w:rPr>
        <w:t>7</w:t>
      </w:r>
      <w:r w:rsidRPr="006B2FBB">
        <w:rPr>
          <w:rFonts w:ascii="Times New Roman" w:hAnsi="Times New Roman" w:cs="Times New Roman"/>
          <w:sz w:val="26"/>
          <w:szCs w:val="26"/>
        </w:rPr>
        <w:t>. Направлению в установленном порядке в государственный орган исполнительной власти Вологодской области, уполномоченный на ведение реестра розничных рынков, информации о выданных (продленных) разрешениях на право организации розничного рынка на территории муниципального образования и содержащихся в них сведениях.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>
        <w:rPr>
          <w:rFonts w:ascii="Times New Roman" w:hAnsi="Times New Roman" w:cs="Times New Roman"/>
          <w:sz w:val="26"/>
          <w:szCs w:val="26"/>
        </w:rPr>
        <w:t>68</w:t>
      </w:r>
      <w:r w:rsidRPr="006B2FBB">
        <w:rPr>
          <w:rFonts w:ascii="Times New Roman" w:hAnsi="Times New Roman" w:cs="Times New Roman"/>
          <w:sz w:val="26"/>
          <w:szCs w:val="26"/>
        </w:rPr>
        <w:t>. Разработке административных регламентов оказания муниципальных услуг и исполнения муниципальной функции.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E419F7">
        <w:rPr>
          <w:rFonts w:ascii="Times New Roman" w:hAnsi="Times New Roman" w:cs="Times New Roman"/>
          <w:sz w:val="26"/>
          <w:szCs w:val="26"/>
        </w:rPr>
        <w:t>69</w:t>
      </w:r>
      <w:r w:rsidRPr="006B2FBB">
        <w:rPr>
          <w:rFonts w:ascii="Times New Roman" w:hAnsi="Times New Roman" w:cs="Times New Roman"/>
          <w:sz w:val="26"/>
          <w:szCs w:val="26"/>
        </w:rPr>
        <w:t>. Предоставлению муниципальных услуг: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B2FBB">
        <w:rPr>
          <w:rFonts w:ascii="Times New Roman" w:hAnsi="Times New Roman" w:cs="Times New Roman"/>
          <w:sz w:val="26"/>
          <w:szCs w:val="26"/>
        </w:rPr>
        <w:t>-  «</w:t>
      </w:r>
      <w:proofErr w:type="gramEnd"/>
      <w:r w:rsidRPr="006B2FBB">
        <w:rPr>
          <w:rFonts w:ascii="Times New Roman" w:hAnsi="Times New Roman" w:cs="Times New Roman"/>
          <w:sz w:val="26"/>
          <w:szCs w:val="26"/>
        </w:rPr>
        <w:t>Выдача разрешений на право организации розничного рынка»;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- «Выдача разрешений на размещение нестационарного торгового объекта развозной и разносной торговли»;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B2FBB">
        <w:rPr>
          <w:rFonts w:ascii="Times New Roman" w:hAnsi="Times New Roman" w:cs="Times New Roman"/>
          <w:sz w:val="26"/>
          <w:szCs w:val="26"/>
        </w:rPr>
        <w:t>-  «</w:t>
      </w:r>
      <w:proofErr w:type="gramEnd"/>
      <w:r w:rsidRPr="006B2FBB">
        <w:rPr>
          <w:rFonts w:ascii="Times New Roman" w:hAnsi="Times New Roman" w:cs="Times New Roman"/>
          <w:sz w:val="26"/>
          <w:szCs w:val="26"/>
        </w:rPr>
        <w:t>Согласование решений о проведении ярмарок на территории города».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7</w:t>
      </w:r>
      <w:r w:rsidR="00E419F7">
        <w:rPr>
          <w:rFonts w:ascii="Times New Roman" w:hAnsi="Times New Roman" w:cs="Times New Roman"/>
          <w:sz w:val="26"/>
          <w:szCs w:val="26"/>
        </w:rPr>
        <w:t>0</w:t>
      </w:r>
      <w:r w:rsidRPr="006B2FBB">
        <w:rPr>
          <w:rFonts w:ascii="Times New Roman" w:hAnsi="Times New Roman" w:cs="Times New Roman"/>
          <w:sz w:val="26"/>
          <w:szCs w:val="26"/>
        </w:rPr>
        <w:t>. Формированию и актуализации сведений Реестра муниципальных услуг (функций), подлежащих размещению на Едином портале государственных услуг (функций) и Портале государственных и муниципальных услуг (функций) Вологодской области.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A2022E" w:rsidRPr="006B2FBB">
        <w:rPr>
          <w:rFonts w:ascii="Times New Roman" w:hAnsi="Times New Roman" w:cs="Times New Roman"/>
          <w:sz w:val="26"/>
          <w:szCs w:val="26"/>
        </w:rPr>
        <w:t>7</w:t>
      </w:r>
      <w:r w:rsidR="00E419F7">
        <w:rPr>
          <w:rFonts w:ascii="Times New Roman" w:hAnsi="Times New Roman" w:cs="Times New Roman"/>
          <w:sz w:val="26"/>
          <w:szCs w:val="26"/>
        </w:rPr>
        <w:t>1</w:t>
      </w:r>
      <w:r w:rsidRPr="006B2FBB">
        <w:rPr>
          <w:rFonts w:ascii="Times New Roman" w:hAnsi="Times New Roman" w:cs="Times New Roman"/>
          <w:sz w:val="26"/>
          <w:szCs w:val="26"/>
        </w:rPr>
        <w:t xml:space="preserve">. Размещению в федеральную государственную информационную систему (далее – ФГИС) «Единый реестр проверок» информации о результатах проведенных проверок, сведений о невозможности проведения проверок в рамках муниципального контроля в области торговой деятельности. </w:t>
      </w:r>
    </w:p>
    <w:p w:rsidR="006D0F97" w:rsidRPr="006B2FBB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4.</w:t>
      </w:r>
      <w:r w:rsidR="00E419F7" w:rsidRPr="006B2FBB">
        <w:rPr>
          <w:rFonts w:ascii="Times New Roman" w:hAnsi="Times New Roman" w:cs="Times New Roman"/>
          <w:sz w:val="26"/>
          <w:szCs w:val="26"/>
        </w:rPr>
        <w:t>7</w:t>
      </w:r>
      <w:r w:rsidR="00E419F7">
        <w:rPr>
          <w:rFonts w:ascii="Times New Roman" w:hAnsi="Times New Roman" w:cs="Times New Roman"/>
          <w:sz w:val="26"/>
          <w:szCs w:val="26"/>
        </w:rPr>
        <w:t>2</w:t>
      </w:r>
      <w:r w:rsidRPr="006B2FBB">
        <w:rPr>
          <w:rFonts w:ascii="Times New Roman" w:hAnsi="Times New Roman" w:cs="Times New Roman"/>
          <w:sz w:val="26"/>
          <w:szCs w:val="26"/>
        </w:rPr>
        <w:t xml:space="preserve">. Размещению в ФГИС «Досудебное обжалование» информации о жалобах на решения и действия (бездействие) органов мэрии, предоставляющих муниципальные услуги, и их должностных лиц, муниципальных служащих. </w:t>
      </w:r>
    </w:p>
    <w:p w:rsidR="006D0F97" w:rsidRPr="009746A3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746A3">
        <w:rPr>
          <w:rFonts w:ascii="Times New Roman" w:hAnsi="Times New Roman" w:cs="Times New Roman"/>
          <w:sz w:val="26"/>
          <w:szCs w:val="26"/>
        </w:rPr>
        <w:t>4.</w:t>
      </w:r>
      <w:r w:rsidR="00E419F7" w:rsidRPr="009746A3">
        <w:rPr>
          <w:rFonts w:ascii="Times New Roman" w:hAnsi="Times New Roman" w:cs="Times New Roman"/>
          <w:sz w:val="26"/>
          <w:szCs w:val="26"/>
        </w:rPr>
        <w:t>7</w:t>
      </w:r>
      <w:r w:rsidR="000A74C2" w:rsidRPr="009746A3">
        <w:rPr>
          <w:rFonts w:ascii="Times New Roman" w:hAnsi="Times New Roman" w:cs="Times New Roman"/>
          <w:sz w:val="26"/>
          <w:szCs w:val="26"/>
        </w:rPr>
        <w:t>3</w:t>
      </w:r>
      <w:r w:rsidRPr="009746A3">
        <w:rPr>
          <w:rFonts w:ascii="Times New Roman" w:hAnsi="Times New Roman" w:cs="Times New Roman"/>
          <w:sz w:val="26"/>
          <w:szCs w:val="26"/>
        </w:rPr>
        <w:t xml:space="preserve">. Подготовке необходимых документов для проведения предусмотренных федеральным законодательством процедур в сфере закупок товаров, работ, услуг для обеспечения муниципальных нужд. </w:t>
      </w:r>
    </w:p>
    <w:p w:rsidR="006D0F97" w:rsidRPr="00DC118D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746A3">
        <w:rPr>
          <w:rFonts w:ascii="Times New Roman" w:hAnsi="Times New Roman" w:cs="Times New Roman"/>
          <w:sz w:val="26"/>
          <w:szCs w:val="26"/>
        </w:rPr>
        <w:t>4.</w:t>
      </w:r>
      <w:r w:rsidR="00E419F7" w:rsidRPr="009746A3">
        <w:rPr>
          <w:rFonts w:ascii="Times New Roman" w:hAnsi="Times New Roman" w:cs="Times New Roman"/>
          <w:sz w:val="26"/>
          <w:szCs w:val="26"/>
        </w:rPr>
        <w:t>7</w:t>
      </w:r>
      <w:r w:rsidR="000A74C2" w:rsidRPr="009746A3">
        <w:rPr>
          <w:rFonts w:ascii="Times New Roman" w:hAnsi="Times New Roman" w:cs="Times New Roman"/>
          <w:sz w:val="26"/>
          <w:szCs w:val="26"/>
        </w:rPr>
        <w:t>4</w:t>
      </w:r>
      <w:r w:rsidRPr="009746A3">
        <w:rPr>
          <w:rFonts w:ascii="Times New Roman" w:hAnsi="Times New Roman" w:cs="Times New Roman"/>
          <w:sz w:val="26"/>
          <w:szCs w:val="26"/>
        </w:rPr>
        <w:t xml:space="preserve">. Организации и проведению сельскохозяйственных ярмарок, городских выставок, бирж деловых контактов, «круглых столов» по вопросам </w:t>
      </w:r>
      <w:r w:rsidRPr="00DC118D">
        <w:rPr>
          <w:rFonts w:ascii="Times New Roman" w:hAnsi="Times New Roman" w:cs="Times New Roman"/>
          <w:sz w:val="26"/>
          <w:szCs w:val="26"/>
        </w:rPr>
        <w:t>взаимодействия</w:t>
      </w:r>
      <w:r w:rsidR="00DC118D">
        <w:rPr>
          <w:rFonts w:ascii="Times New Roman" w:hAnsi="Times New Roman" w:cs="Times New Roman"/>
          <w:sz w:val="26"/>
          <w:szCs w:val="26"/>
        </w:rPr>
        <w:t xml:space="preserve"> </w:t>
      </w:r>
      <w:r w:rsidR="00DC118D" w:rsidRPr="00DC118D">
        <w:rPr>
          <w:rFonts w:ascii="Times New Roman" w:hAnsi="Times New Roman" w:cs="Times New Roman"/>
          <w:sz w:val="26"/>
          <w:szCs w:val="26"/>
        </w:rPr>
        <w:t>предприятий потребительского рынка, производителей и органов власти.</w:t>
      </w:r>
      <w:r w:rsidRPr="00DC11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F97" w:rsidRPr="009746A3" w:rsidRDefault="006D0F97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746A3">
        <w:rPr>
          <w:rFonts w:ascii="Times New Roman" w:hAnsi="Times New Roman" w:cs="Times New Roman"/>
          <w:sz w:val="26"/>
          <w:szCs w:val="26"/>
        </w:rPr>
        <w:t>4.</w:t>
      </w:r>
      <w:r w:rsidR="00E419F7" w:rsidRPr="009746A3">
        <w:rPr>
          <w:rFonts w:ascii="Times New Roman" w:hAnsi="Times New Roman" w:cs="Times New Roman"/>
          <w:sz w:val="26"/>
          <w:szCs w:val="26"/>
        </w:rPr>
        <w:t>7</w:t>
      </w:r>
      <w:r w:rsidR="000A74C2" w:rsidRPr="009746A3">
        <w:rPr>
          <w:rFonts w:ascii="Times New Roman" w:hAnsi="Times New Roman" w:cs="Times New Roman"/>
          <w:sz w:val="26"/>
          <w:szCs w:val="26"/>
        </w:rPr>
        <w:t>5</w:t>
      </w:r>
      <w:r w:rsidRPr="009746A3">
        <w:rPr>
          <w:rFonts w:ascii="Times New Roman" w:hAnsi="Times New Roman" w:cs="Times New Roman"/>
          <w:sz w:val="26"/>
          <w:szCs w:val="26"/>
        </w:rPr>
        <w:t xml:space="preserve">. </w:t>
      </w:r>
      <w:r w:rsidR="00102645" w:rsidRPr="009746A3">
        <w:rPr>
          <w:rFonts w:ascii="Times New Roman" w:hAnsi="Times New Roman" w:cs="Times New Roman"/>
          <w:sz w:val="26"/>
          <w:szCs w:val="26"/>
        </w:rPr>
        <w:t>Организации деятельности службы Череповецкого городского звена территориальной подсистемы единой государственной системы предупреждения и ликвидации чрезвычайных ситуаций по организации питания и поставок продовольствия при возникновении чрезвычайных ситуаций и спасательной службы гражданской обороны торговли и питания, разработке и корректировке документов, необходимых для функционирования служб.</w:t>
      </w:r>
    </w:p>
    <w:p w:rsidR="00A14D66" w:rsidRPr="009746A3" w:rsidRDefault="006D0F97" w:rsidP="00A14D66">
      <w:pPr>
        <w:ind w:firstLine="709"/>
        <w:rPr>
          <w:sz w:val="26"/>
          <w:szCs w:val="26"/>
        </w:rPr>
      </w:pPr>
      <w:r w:rsidRPr="009746A3">
        <w:t>4.</w:t>
      </w:r>
      <w:r w:rsidR="00E419F7" w:rsidRPr="009746A3">
        <w:t>7</w:t>
      </w:r>
      <w:r w:rsidR="000A74C2" w:rsidRPr="009746A3">
        <w:t>6</w:t>
      </w:r>
      <w:r w:rsidRPr="009746A3">
        <w:t>.</w:t>
      </w:r>
      <w:r w:rsidR="00102645" w:rsidRPr="009746A3">
        <w:t xml:space="preserve"> </w:t>
      </w:r>
      <w:r w:rsidR="000A74C2" w:rsidRPr="009746A3">
        <w:t>У</w:t>
      </w:r>
      <w:r w:rsidR="00A14D66" w:rsidRPr="009746A3">
        <w:rPr>
          <w:sz w:val="26"/>
          <w:szCs w:val="26"/>
        </w:rPr>
        <w:t>частию в проведении мероприятий по созданию, хранению и восполнению городского запаса продовольственных товаров и товаров первой необходимо</w:t>
      </w:r>
      <w:r w:rsidR="000A74C2" w:rsidRPr="009746A3">
        <w:rPr>
          <w:sz w:val="26"/>
          <w:szCs w:val="26"/>
        </w:rPr>
        <w:t>сти.</w:t>
      </w:r>
    </w:p>
    <w:p w:rsidR="00102645" w:rsidRPr="00C2181B" w:rsidRDefault="00A14D66" w:rsidP="00102645">
      <w:pPr>
        <w:pStyle w:val="3"/>
        <w:tabs>
          <w:tab w:val="left" w:pos="1134"/>
        </w:tabs>
        <w:ind w:firstLine="709"/>
      </w:pPr>
      <w:r w:rsidRPr="009746A3">
        <w:t>4.7</w:t>
      </w:r>
      <w:r w:rsidR="000A74C2" w:rsidRPr="009746A3">
        <w:t>7</w:t>
      </w:r>
      <w:r w:rsidRPr="009746A3">
        <w:t xml:space="preserve">. </w:t>
      </w:r>
      <w:r w:rsidR="00102645" w:rsidRPr="009746A3">
        <w:t>Организации</w:t>
      </w:r>
      <w:r w:rsidR="00102645" w:rsidRPr="00C2181B">
        <w:t xml:space="preserve"> выполнения мероприятий по нормированному снабжению населения продовольственными и непродовольствен</w:t>
      </w:r>
      <w:r w:rsidR="000A74C2">
        <w:t>ными товарами.</w:t>
      </w:r>
    </w:p>
    <w:p w:rsidR="006A514C" w:rsidRPr="006B2FBB" w:rsidRDefault="00334DBF" w:rsidP="00102645">
      <w:pPr>
        <w:ind w:firstLine="709"/>
        <w:rPr>
          <w:sz w:val="26"/>
          <w:szCs w:val="26"/>
        </w:rPr>
      </w:pPr>
      <w:r w:rsidRPr="000A74C2">
        <w:rPr>
          <w:sz w:val="26"/>
          <w:szCs w:val="26"/>
        </w:rPr>
        <w:t>4.</w:t>
      </w:r>
      <w:r w:rsidR="00E419F7" w:rsidRPr="000A74C2">
        <w:rPr>
          <w:sz w:val="26"/>
          <w:szCs w:val="26"/>
        </w:rPr>
        <w:t>7</w:t>
      </w:r>
      <w:r w:rsidR="000A74C2" w:rsidRPr="000A74C2">
        <w:rPr>
          <w:sz w:val="26"/>
          <w:szCs w:val="26"/>
        </w:rPr>
        <w:t>8</w:t>
      </w:r>
      <w:r w:rsidRPr="006B2FBB">
        <w:rPr>
          <w:sz w:val="26"/>
          <w:szCs w:val="26"/>
        </w:rPr>
        <w:t xml:space="preserve">. </w:t>
      </w:r>
      <w:r w:rsidR="006A514C" w:rsidRPr="006B2FBB">
        <w:rPr>
          <w:sz w:val="26"/>
          <w:szCs w:val="26"/>
        </w:rPr>
        <w:t>Осуществлению информационного взаимодействия с:</w:t>
      </w:r>
    </w:p>
    <w:p w:rsidR="006A514C" w:rsidRPr="006B2FBB" w:rsidRDefault="006A514C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- Министерством экономического развития Российской </w:t>
      </w:r>
      <w:proofErr w:type="gramStart"/>
      <w:r w:rsidRPr="006B2FBB">
        <w:rPr>
          <w:rFonts w:ascii="Times New Roman" w:hAnsi="Times New Roman" w:cs="Times New Roman"/>
          <w:sz w:val="26"/>
          <w:szCs w:val="26"/>
        </w:rPr>
        <w:t>Федерации,  Департаментом</w:t>
      </w:r>
      <w:proofErr w:type="gramEnd"/>
      <w:r w:rsidRPr="006B2FBB">
        <w:rPr>
          <w:rFonts w:ascii="Times New Roman" w:hAnsi="Times New Roman" w:cs="Times New Roman"/>
          <w:sz w:val="26"/>
          <w:szCs w:val="26"/>
        </w:rPr>
        <w:t xml:space="preserve"> стратегического планирования Вологодской области по ведению реестра документов стратегического планирования муниципального образования государственной автоматизированной системы «Управление» (далее – ГАС «Управление»); </w:t>
      </w:r>
    </w:p>
    <w:p w:rsidR="006A514C" w:rsidRPr="006B2FBB" w:rsidRDefault="006A514C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- Департаментом государственной службы и кадровой политики Вологодской области по вопросам внесения </w:t>
      </w:r>
      <w:proofErr w:type="gramStart"/>
      <w:r w:rsidRPr="006B2FBB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6B2FBB">
        <w:rPr>
          <w:rFonts w:ascii="Times New Roman" w:hAnsi="Times New Roman" w:cs="Times New Roman"/>
          <w:sz w:val="26"/>
          <w:szCs w:val="26"/>
        </w:rPr>
        <w:t xml:space="preserve"> «Управление» данных о предоставлении муниципальных услуг, находящихся в компетенции управления;</w:t>
      </w:r>
    </w:p>
    <w:p w:rsidR="006A514C" w:rsidRPr="006B2FBB" w:rsidRDefault="006A514C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 xml:space="preserve">- Департаментом стратегического планирования Вологодской области </w:t>
      </w:r>
      <w:proofErr w:type="gramStart"/>
      <w:r w:rsidRPr="006B2FBB">
        <w:rPr>
          <w:rFonts w:ascii="Times New Roman" w:hAnsi="Times New Roman" w:cs="Times New Roman"/>
          <w:sz w:val="26"/>
          <w:szCs w:val="26"/>
        </w:rPr>
        <w:t>по  занесению</w:t>
      </w:r>
      <w:proofErr w:type="gramEnd"/>
      <w:r w:rsidRPr="006B2FBB">
        <w:rPr>
          <w:rFonts w:ascii="Times New Roman" w:hAnsi="Times New Roman" w:cs="Times New Roman"/>
          <w:sz w:val="26"/>
          <w:szCs w:val="26"/>
        </w:rPr>
        <w:t xml:space="preserve"> значений показателей, отнесенных к компетенции управления, в </w:t>
      </w:r>
      <w:r w:rsidR="00554F01" w:rsidRPr="006B2FBB">
        <w:rPr>
          <w:rFonts w:ascii="Times New Roman" w:hAnsi="Times New Roman" w:cs="Times New Roman"/>
          <w:sz w:val="26"/>
          <w:szCs w:val="26"/>
        </w:rPr>
        <w:t>ГАС «Управление»;</w:t>
      </w:r>
    </w:p>
    <w:p w:rsidR="00554F01" w:rsidRPr="000A74C2" w:rsidRDefault="00554F01" w:rsidP="006B2FB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A74C2">
        <w:rPr>
          <w:rFonts w:ascii="Times New Roman" w:hAnsi="Times New Roman" w:cs="Times New Roman"/>
          <w:sz w:val="26"/>
          <w:szCs w:val="26"/>
        </w:rPr>
        <w:t>- Департаментом экономического развития Вологодской области по внесению информации в автоматизированную информационную систему «Мониторинг инвестиционных проектов», в автоматизированную информационную систему «Мониторинг малого и среднего предпринимательства».</w:t>
      </w:r>
    </w:p>
    <w:p w:rsidR="00B13929" w:rsidRPr="000A74C2" w:rsidRDefault="006A514C" w:rsidP="008505B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A74C2">
        <w:rPr>
          <w:rFonts w:ascii="Times New Roman" w:hAnsi="Times New Roman" w:cs="Times New Roman"/>
          <w:sz w:val="26"/>
          <w:szCs w:val="26"/>
        </w:rPr>
        <w:t>4.</w:t>
      </w:r>
      <w:r w:rsidR="000A74C2" w:rsidRPr="000A74C2">
        <w:rPr>
          <w:rFonts w:ascii="Times New Roman" w:hAnsi="Times New Roman" w:cs="Times New Roman"/>
          <w:sz w:val="26"/>
          <w:szCs w:val="26"/>
        </w:rPr>
        <w:t>79</w:t>
      </w:r>
      <w:r w:rsidRPr="000A74C2">
        <w:rPr>
          <w:rFonts w:ascii="Times New Roman" w:hAnsi="Times New Roman" w:cs="Times New Roman"/>
          <w:sz w:val="26"/>
          <w:szCs w:val="26"/>
        </w:rPr>
        <w:t xml:space="preserve">. </w:t>
      </w:r>
      <w:r w:rsidR="00B13929" w:rsidRPr="000A74C2">
        <w:rPr>
          <w:rFonts w:ascii="Times New Roman" w:hAnsi="Times New Roman" w:cs="Times New Roman"/>
          <w:sz w:val="26"/>
          <w:szCs w:val="26"/>
        </w:rPr>
        <w:t>Разработке и корректировке муниципальных правовых актов по вопросам в пределах компетенции управления.</w:t>
      </w:r>
    </w:p>
    <w:p w:rsidR="00B13929" w:rsidRPr="000A74C2" w:rsidRDefault="00334DBF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74C2">
        <w:rPr>
          <w:rFonts w:ascii="Times New Roman" w:hAnsi="Times New Roman" w:cs="Times New Roman"/>
          <w:sz w:val="26"/>
          <w:szCs w:val="26"/>
        </w:rPr>
        <w:t>4.</w:t>
      </w:r>
      <w:r w:rsidR="00E419F7" w:rsidRPr="000A74C2">
        <w:rPr>
          <w:rFonts w:ascii="Times New Roman" w:hAnsi="Times New Roman" w:cs="Times New Roman"/>
          <w:sz w:val="26"/>
          <w:szCs w:val="26"/>
        </w:rPr>
        <w:t>8</w:t>
      </w:r>
      <w:r w:rsidR="000A74C2" w:rsidRPr="000A74C2">
        <w:rPr>
          <w:rFonts w:ascii="Times New Roman" w:hAnsi="Times New Roman" w:cs="Times New Roman"/>
          <w:sz w:val="26"/>
          <w:szCs w:val="26"/>
        </w:rPr>
        <w:t>0</w:t>
      </w:r>
      <w:r w:rsidRPr="000A74C2">
        <w:rPr>
          <w:rFonts w:ascii="Times New Roman" w:hAnsi="Times New Roman" w:cs="Times New Roman"/>
          <w:sz w:val="26"/>
          <w:szCs w:val="26"/>
        </w:rPr>
        <w:t xml:space="preserve">. </w:t>
      </w:r>
      <w:r w:rsidR="00B13929" w:rsidRPr="000A74C2">
        <w:rPr>
          <w:rFonts w:ascii="Times New Roman" w:hAnsi="Times New Roman" w:cs="Times New Roman"/>
          <w:sz w:val="26"/>
          <w:szCs w:val="26"/>
        </w:rPr>
        <w:t xml:space="preserve">Осуществлению мониторинга законодательства по вопросам, относящимся к полномочиям управления, с целью обеспечения своевременной подготовки проектов муниципальных правовых актов по вопросам деятельности управления. </w:t>
      </w:r>
    </w:p>
    <w:p w:rsidR="00B13929" w:rsidRPr="006B2FBB" w:rsidRDefault="00B13929" w:rsidP="006B2FBB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74C2">
        <w:rPr>
          <w:rFonts w:ascii="Times New Roman" w:hAnsi="Times New Roman" w:cs="Times New Roman"/>
          <w:sz w:val="26"/>
          <w:szCs w:val="26"/>
        </w:rPr>
        <w:t>4.</w:t>
      </w:r>
      <w:r w:rsidR="00E419F7" w:rsidRPr="000A74C2">
        <w:rPr>
          <w:rFonts w:ascii="Times New Roman" w:hAnsi="Times New Roman" w:cs="Times New Roman"/>
          <w:sz w:val="26"/>
          <w:szCs w:val="26"/>
        </w:rPr>
        <w:t>8</w:t>
      </w:r>
      <w:r w:rsidR="000A74C2" w:rsidRPr="000A74C2">
        <w:rPr>
          <w:rFonts w:ascii="Times New Roman" w:hAnsi="Times New Roman" w:cs="Times New Roman"/>
          <w:sz w:val="26"/>
          <w:szCs w:val="26"/>
        </w:rPr>
        <w:t>1</w:t>
      </w:r>
      <w:r w:rsidRPr="006B2FBB">
        <w:rPr>
          <w:rFonts w:ascii="Times New Roman" w:hAnsi="Times New Roman" w:cs="Times New Roman"/>
          <w:sz w:val="26"/>
          <w:szCs w:val="26"/>
        </w:rPr>
        <w:t xml:space="preserve">. Организации обеспечения деятельности комиссий, советов и иных коллегиальных, консультативных, координационных совещательных органов для выполнения возложенных на управление задач. </w:t>
      </w:r>
    </w:p>
    <w:p w:rsidR="00B13929" w:rsidRPr="006B2FBB" w:rsidRDefault="00B13929" w:rsidP="006B2FB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F83CFA" w:rsidRPr="006B2FBB" w:rsidRDefault="004C62FF" w:rsidP="0020190A">
      <w:pPr>
        <w:pStyle w:val="3"/>
        <w:ind w:firstLine="0"/>
        <w:jc w:val="center"/>
      </w:pPr>
      <w:r w:rsidRPr="006B2FBB">
        <w:t>5</w:t>
      </w:r>
      <w:r w:rsidR="00F83CFA" w:rsidRPr="006B2FBB">
        <w:t>. Права и обязанности</w:t>
      </w:r>
    </w:p>
    <w:p w:rsidR="00F83CFA" w:rsidRDefault="00F83CFA" w:rsidP="006B2FBB">
      <w:pPr>
        <w:pStyle w:val="3"/>
        <w:rPr>
          <w:szCs w:val="24"/>
        </w:rPr>
      </w:pPr>
    </w:p>
    <w:p w:rsidR="00F83CFA" w:rsidRPr="006B2FBB" w:rsidRDefault="00A3305A" w:rsidP="000B3025">
      <w:pPr>
        <w:pStyle w:val="3"/>
        <w:rPr>
          <w:szCs w:val="24"/>
        </w:rPr>
      </w:pPr>
      <w:r w:rsidRPr="006B2FBB">
        <w:rPr>
          <w:szCs w:val="24"/>
        </w:rPr>
        <w:t>5</w:t>
      </w:r>
      <w:r w:rsidR="00F83CFA" w:rsidRPr="006B2FBB">
        <w:rPr>
          <w:szCs w:val="24"/>
        </w:rPr>
        <w:t>.1. Управление имеет право:</w:t>
      </w:r>
    </w:p>
    <w:p w:rsidR="00F83CFA" w:rsidRDefault="00A3305A" w:rsidP="000B3025">
      <w:pPr>
        <w:pStyle w:val="3"/>
        <w:rPr>
          <w:szCs w:val="24"/>
        </w:rPr>
      </w:pPr>
      <w:r w:rsidRPr="006B2FBB">
        <w:rPr>
          <w:szCs w:val="24"/>
        </w:rPr>
        <w:t>5</w:t>
      </w:r>
      <w:r w:rsidR="00F83CFA" w:rsidRPr="006B2FBB">
        <w:rPr>
          <w:szCs w:val="24"/>
        </w:rPr>
        <w:t xml:space="preserve">.1.1. Запрашивать и получать </w:t>
      </w:r>
      <w:r w:rsidR="00235AF5" w:rsidRPr="006B2FBB">
        <w:t xml:space="preserve">в установленном порядке необходимые сведения и материалы в соответствии с действующим законодательством и полномочиями </w:t>
      </w:r>
      <w:r w:rsidR="00480EE1" w:rsidRPr="006B2FBB">
        <w:t>управления</w:t>
      </w:r>
      <w:r w:rsidR="00235AF5" w:rsidRPr="006B2FBB">
        <w:t xml:space="preserve"> в органах мэрии, органах государственной власти области, федеральных органах и их территориальных отделах (представительствах), иных органах и организациях</w:t>
      </w:r>
      <w:r w:rsidR="00235AF5" w:rsidRPr="006B2FBB">
        <w:rPr>
          <w:szCs w:val="24"/>
        </w:rPr>
        <w:t xml:space="preserve"> в пределах</w:t>
      </w:r>
      <w:r w:rsidR="00F83CFA" w:rsidRPr="006B2FBB">
        <w:rPr>
          <w:szCs w:val="24"/>
        </w:rPr>
        <w:t xml:space="preserve"> функций управления.</w:t>
      </w:r>
    </w:p>
    <w:p w:rsidR="00E557D2" w:rsidRPr="009746A3" w:rsidRDefault="00B3580A" w:rsidP="000B3025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66CC5">
        <w:rPr>
          <w:sz w:val="26"/>
          <w:szCs w:val="26"/>
        </w:rPr>
        <w:t xml:space="preserve">5.1.2. Составлять протоколы об административных правонарушениях, предусмотренных статьей 1.10, 1.13, 1.14, </w:t>
      </w:r>
      <w:r w:rsidR="00E557D2" w:rsidRPr="00066CC5">
        <w:rPr>
          <w:sz w:val="26"/>
          <w:szCs w:val="26"/>
        </w:rPr>
        <w:t>частью 1 ст. 1.15</w:t>
      </w:r>
      <w:r w:rsidRPr="00066CC5">
        <w:rPr>
          <w:sz w:val="26"/>
          <w:szCs w:val="26"/>
        </w:rPr>
        <w:t>, 1.19 закона Вологодской области «Об административных правонарушениях в Вологодской области»</w:t>
      </w:r>
      <w:r w:rsidR="00E557D2" w:rsidRPr="00066CC5">
        <w:rPr>
          <w:sz w:val="26"/>
          <w:szCs w:val="26"/>
        </w:rPr>
        <w:t xml:space="preserve">, </w:t>
      </w:r>
      <w:hyperlink r:id="rId8" w:history="1">
        <w:r w:rsidR="00E557D2" w:rsidRPr="00066CC5">
          <w:rPr>
            <w:sz w:val="26"/>
            <w:szCs w:val="26"/>
          </w:rPr>
          <w:t>частью 3 статьи 14.16</w:t>
        </w:r>
      </w:hyperlink>
      <w:r w:rsidR="00E557D2" w:rsidRPr="00066CC5">
        <w:rPr>
          <w:sz w:val="26"/>
          <w:szCs w:val="26"/>
        </w:rPr>
        <w:t xml:space="preserve"> (в части, касающейся розничной продажи алкогольной продукции на прилегающих к некоторым организациям и объектам территориях, на которых не допускается розничная продажа алкогольной продукции), </w:t>
      </w:r>
      <w:hyperlink r:id="rId9" w:history="1">
        <w:r w:rsidR="00E557D2" w:rsidRPr="00066CC5">
          <w:rPr>
            <w:sz w:val="26"/>
            <w:szCs w:val="26"/>
          </w:rPr>
          <w:t>частью 1 статьи 19.4</w:t>
        </w:r>
      </w:hyperlink>
      <w:r w:rsidR="00E557D2" w:rsidRPr="00066CC5">
        <w:rPr>
          <w:sz w:val="26"/>
          <w:szCs w:val="26"/>
        </w:rPr>
        <w:t xml:space="preserve">, </w:t>
      </w:r>
      <w:hyperlink r:id="rId10" w:history="1">
        <w:r w:rsidR="00E557D2" w:rsidRPr="009746A3">
          <w:rPr>
            <w:sz w:val="26"/>
            <w:szCs w:val="26"/>
          </w:rPr>
          <w:t>частью 1 статьи 19.4(1)</w:t>
        </w:r>
      </w:hyperlink>
      <w:r w:rsidR="00E557D2" w:rsidRPr="009746A3">
        <w:rPr>
          <w:sz w:val="26"/>
          <w:szCs w:val="26"/>
        </w:rPr>
        <w:t xml:space="preserve">, </w:t>
      </w:r>
      <w:hyperlink r:id="rId11" w:history="1">
        <w:r w:rsidR="00E557D2" w:rsidRPr="009746A3">
          <w:rPr>
            <w:sz w:val="26"/>
            <w:szCs w:val="26"/>
          </w:rPr>
          <w:t>частью 1 статьи 19.5</w:t>
        </w:r>
      </w:hyperlink>
      <w:r w:rsidR="00E557D2" w:rsidRPr="009746A3">
        <w:rPr>
          <w:sz w:val="26"/>
          <w:szCs w:val="26"/>
        </w:rPr>
        <w:t xml:space="preserve"> и </w:t>
      </w:r>
      <w:hyperlink r:id="rId12" w:history="1">
        <w:r w:rsidR="00E557D2" w:rsidRPr="009746A3">
          <w:rPr>
            <w:sz w:val="26"/>
            <w:szCs w:val="26"/>
          </w:rPr>
          <w:t>статьей 19.7</w:t>
        </w:r>
      </w:hyperlink>
      <w:r w:rsidR="00E557D2" w:rsidRPr="009746A3">
        <w:rPr>
          <w:sz w:val="26"/>
          <w:szCs w:val="26"/>
        </w:rPr>
        <w:t xml:space="preserve"> Кодекса Российской Федерации об административных правонарушениях</w:t>
      </w:r>
      <w:r w:rsidR="00312C32">
        <w:rPr>
          <w:sz w:val="26"/>
          <w:szCs w:val="26"/>
        </w:rPr>
        <w:t>,</w:t>
      </w:r>
      <w:r w:rsidR="00E557D2" w:rsidRPr="009746A3">
        <w:rPr>
          <w:sz w:val="26"/>
          <w:szCs w:val="26"/>
        </w:rPr>
        <w:t xml:space="preserve"> в пределах полномочий, предоставленных муниципальными правовыми актами.</w:t>
      </w:r>
    </w:p>
    <w:p w:rsidR="009E09B6" w:rsidRDefault="009E09B6" w:rsidP="000B3025">
      <w:pPr>
        <w:pStyle w:val="3"/>
      </w:pPr>
      <w:r w:rsidRPr="009746A3">
        <w:t>5.1.3. Участвовать в работе консультати</w:t>
      </w:r>
      <w:r w:rsidRPr="00C2181B">
        <w:t>вно-совещательных органов мэрии города, созданных по решению мэра города, первого заместителя мэра города, заместителя мэра города, курирующего вопросы социально-экономического развития города, а также по предложениям должностных лиц мэрии, по вопросам, относящимся к компетенции управления.</w:t>
      </w:r>
    </w:p>
    <w:p w:rsidR="00506ACB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5</w:t>
      </w:r>
      <w:r w:rsidR="00F83CFA" w:rsidRPr="006B2FBB">
        <w:rPr>
          <w:szCs w:val="24"/>
        </w:rPr>
        <w:t>.1.</w:t>
      </w:r>
      <w:r w:rsidR="009E09B6">
        <w:rPr>
          <w:szCs w:val="24"/>
        </w:rPr>
        <w:t>4</w:t>
      </w:r>
      <w:r w:rsidR="00F83CFA" w:rsidRPr="006B2FBB">
        <w:rPr>
          <w:szCs w:val="24"/>
        </w:rPr>
        <w:t xml:space="preserve">. </w:t>
      </w:r>
      <w:r w:rsidR="00506ACB" w:rsidRPr="006B2FBB">
        <w:rPr>
          <w:szCs w:val="24"/>
        </w:rPr>
        <w:t>Привлекать к выполнению поставленных перед управлением задач должностных лиц и специалистов органов мэрии, иных органов и организаций</w:t>
      </w:r>
      <w:r w:rsidR="00363171" w:rsidRPr="006B2FBB">
        <w:rPr>
          <w:szCs w:val="24"/>
        </w:rPr>
        <w:t xml:space="preserve"> </w:t>
      </w:r>
      <w:r w:rsidR="00506ACB" w:rsidRPr="006B2FBB">
        <w:rPr>
          <w:szCs w:val="24"/>
        </w:rPr>
        <w:t>по согласованию с их руководителями.</w:t>
      </w:r>
    </w:p>
    <w:p w:rsidR="00902DCD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5</w:t>
      </w:r>
      <w:r w:rsidR="00CA4176" w:rsidRPr="006B2FBB">
        <w:rPr>
          <w:szCs w:val="24"/>
        </w:rPr>
        <w:t>.1.</w:t>
      </w:r>
      <w:r w:rsidR="009E09B6">
        <w:rPr>
          <w:szCs w:val="24"/>
        </w:rPr>
        <w:t>5</w:t>
      </w:r>
      <w:r w:rsidR="00CA4176" w:rsidRPr="006B2FBB">
        <w:rPr>
          <w:szCs w:val="24"/>
        </w:rPr>
        <w:t xml:space="preserve">. </w:t>
      </w:r>
      <w:r w:rsidR="00875E66" w:rsidRPr="006B2FBB">
        <w:rPr>
          <w:szCs w:val="24"/>
        </w:rPr>
        <w:t>Инициировать создани</w:t>
      </w:r>
      <w:r w:rsidR="00CA4176" w:rsidRPr="006B2FBB">
        <w:rPr>
          <w:szCs w:val="24"/>
        </w:rPr>
        <w:t>е</w:t>
      </w:r>
      <w:r w:rsidR="00875E66" w:rsidRPr="006B2FBB">
        <w:rPr>
          <w:szCs w:val="24"/>
        </w:rPr>
        <w:t xml:space="preserve"> комисси</w:t>
      </w:r>
      <w:r w:rsidR="00CA4176" w:rsidRPr="006B2FBB">
        <w:rPr>
          <w:szCs w:val="24"/>
        </w:rPr>
        <w:t>й</w:t>
      </w:r>
      <w:r w:rsidR="00875E66" w:rsidRPr="006B2FBB">
        <w:rPr>
          <w:szCs w:val="24"/>
        </w:rPr>
        <w:t xml:space="preserve"> и рабочи</w:t>
      </w:r>
      <w:r w:rsidR="00CA4176" w:rsidRPr="006B2FBB">
        <w:rPr>
          <w:szCs w:val="24"/>
        </w:rPr>
        <w:t>х</w:t>
      </w:r>
      <w:r w:rsidR="00875E66" w:rsidRPr="006B2FBB">
        <w:rPr>
          <w:szCs w:val="24"/>
        </w:rPr>
        <w:t xml:space="preserve"> групп, необходимы</w:t>
      </w:r>
      <w:r w:rsidR="00CA4176" w:rsidRPr="006B2FBB">
        <w:rPr>
          <w:szCs w:val="24"/>
        </w:rPr>
        <w:t>х</w:t>
      </w:r>
      <w:r w:rsidR="00875E66" w:rsidRPr="006B2FBB">
        <w:rPr>
          <w:szCs w:val="24"/>
        </w:rPr>
        <w:t xml:space="preserve"> для выполнения возложенных на управление задач и функций.</w:t>
      </w:r>
    </w:p>
    <w:p w:rsidR="009E5AF0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5</w:t>
      </w:r>
      <w:r w:rsidR="009E5AF0" w:rsidRPr="006B2FBB">
        <w:rPr>
          <w:szCs w:val="24"/>
        </w:rPr>
        <w:t>.1.</w:t>
      </w:r>
      <w:r w:rsidR="009E09B6">
        <w:rPr>
          <w:szCs w:val="24"/>
        </w:rPr>
        <w:t>6</w:t>
      </w:r>
      <w:r w:rsidR="009E5AF0" w:rsidRPr="006B2FBB">
        <w:rPr>
          <w:szCs w:val="24"/>
        </w:rPr>
        <w:t xml:space="preserve">. Проводить совещания, семинары, конференции, </w:t>
      </w:r>
      <w:r w:rsidR="003D4F4F" w:rsidRPr="006B2FBB">
        <w:rPr>
          <w:szCs w:val="24"/>
        </w:rPr>
        <w:t>«</w:t>
      </w:r>
      <w:r w:rsidR="009E5AF0" w:rsidRPr="006B2FBB">
        <w:rPr>
          <w:szCs w:val="24"/>
        </w:rPr>
        <w:t>круглые столы</w:t>
      </w:r>
      <w:r w:rsidR="003D4F4F" w:rsidRPr="006B2FBB">
        <w:rPr>
          <w:szCs w:val="24"/>
        </w:rPr>
        <w:t>»</w:t>
      </w:r>
      <w:r w:rsidR="009E5AF0" w:rsidRPr="006B2FBB">
        <w:rPr>
          <w:szCs w:val="24"/>
        </w:rPr>
        <w:t xml:space="preserve"> по вопросам, </w:t>
      </w:r>
      <w:r w:rsidR="00E75851" w:rsidRPr="006B2FBB">
        <w:t xml:space="preserve">отнесенным </w:t>
      </w:r>
      <w:r w:rsidR="009E5AF0" w:rsidRPr="006B2FBB">
        <w:rPr>
          <w:szCs w:val="24"/>
        </w:rPr>
        <w:t>к компетенции управления.</w:t>
      </w:r>
    </w:p>
    <w:p w:rsidR="00902DCD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5</w:t>
      </w:r>
      <w:r w:rsidR="00902DCD" w:rsidRPr="006B2FBB">
        <w:rPr>
          <w:szCs w:val="24"/>
        </w:rPr>
        <w:t>.1</w:t>
      </w:r>
      <w:r w:rsidR="003814DB" w:rsidRPr="006B2FBB">
        <w:rPr>
          <w:szCs w:val="24"/>
        </w:rPr>
        <w:t>.</w:t>
      </w:r>
      <w:r w:rsidR="009E09B6">
        <w:rPr>
          <w:szCs w:val="24"/>
        </w:rPr>
        <w:t>7</w:t>
      </w:r>
      <w:r w:rsidR="00902DCD" w:rsidRPr="006B2FBB">
        <w:rPr>
          <w:szCs w:val="24"/>
        </w:rPr>
        <w:t>. Вести служебную переписку и переговоры по вопросам, отнесенным к компетенции управления.</w:t>
      </w:r>
    </w:p>
    <w:p w:rsidR="009E5AF0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5</w:t>
      </w:r>
      <w:r w:rsidR="009E5AF0" w:rsidRPr="006B2FBB">
        <w:rPr>
          <w:szCs w:val="24"/>
        </w:rPr>
        <w:t>.1.</w:t>
      </w:r>
      <w:r w:rsidR="009E09B6">
        <w:rPr>
          <w:szCs w:val="24"/>
        </w:rPr>
        <w:t>8</w:t>
      </w:r>
      <w:r w:rsidR="009E5AF0" w:rsidRPr="006B2FBB">
        <w:rPr>
          <w:szCs w:val="24"/>
        </w:rPr>
        <w:t>. Вносить предложения заместителю мэра города, курирующему вопросы социально-экономического развития города, по вопросам деятельности управления.</w:t>
      </w:r>
    </w:p>
    <w:p w:rsidR="00A70C17" w:rsidRPr="006B2FBB" w:rsidRDefault="00A3305A" w:rsidP="006B2FBB">
      <w:pPr>
        <w:pStyle w:val="ConsPlusNormal"/>
        <w:tabs>
          <w:tab w:val="left" w:pos="0"/>
          <w:tab w:val="left" w:pos="1276"/>
          <w:tab w:val="left" w:pos="1418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5</w:t>
      </w:r>
      <w:r w:rsidR="00902DCD" w:rsidRPr="006B2FBB">
        <w:rPr>
          <w:rFonts w:ascii="Times New Roman" w:hAnsi="Times New Roman" w:cs="Times New Roman"/>
          <w:sz w:val="26"/>
          <w:szCs w:val="26"/>
        </w:rPr>
        <w:t>.1.</w:t>
      </w:r>
      <w:r w:rsidR="009E09B6">
        <w:rPr>
          <w:rFonts w:ascii="Times New Roman" w:hAnsi="Times New Roman" w:cs="Times New Roman"/>
          <w:sz w:val="26"/>
          <w:szCs w:val="26"/>
        </w:rPr>
        <w:t>9</w:t>
      </w:r>
      <w:r w:rsidR="00902DCD" w:rsidRPr="006B2FBB">
        <w:rPr>
          <w:rFonts w:ascii="Times New Roman" w:hAnsi="Times New Roman" w:cs="Times New Roman"/>
          <w:sz w:val="26"/>
          <w:szCs w:val="26"/>
        </w:rPr>
        <w:t xml:space="preserve">. </w:t>
      </w:r>
      <w:r w:rsidR="00F83CFA" w:rsidRPr="006B2FBB">
        <w:rPr>
          <w:rFonts w:ascii="Times New Roman" w:hAnsi="Times New Roman" w:cs="Times New Roman"/>
          <w:sz w:val="26"/>
          <w:szCs w:val="26"/>
        </w:rPr>
        <w:t xml:space="preserve">Пользоваться информационными ресурсами, находящимися в муниципальной </w:t>
      </w:r>
      <w:r w:rsidR="00902DCD" w:rsidRPr="006B2FBB">
        <w:rPr>
          <w:rFonts w:ascii="Times New Roman" w:hAnsi="Times New Roman" w:cs="Times New Roman"/>
          <w:sz w:val="26"/>
          <w:szCs w:val="26"/>
        </w:rPr>
        <w:t xml:space="preserve">и государственной </w:t>
      </w:r>
      <w:r w:rsidR="00F83CFA" w:rsidRPr="006B2FBB">
        <w:rPr>
          <w:rFonts w:ascii="Times New Roman" w:hAnsi="Times New Roman" w:cs="Times New Roman"/>
          <w:sz w:val="26"/>
          <w:szCs w:val="26"/>
        </w:rPr>
        <w:t>собственности</w:t>
      </w:r>
      <w:r w:rsidR="00A70C17" w:rsidRPr="006B2FBB">
        <w:rPr>
          <w:rFonts w:ascii="Times New Roman" w:hAnsi="Times New Roman" w:cs="Times New Roman"/>
          <w:sz w:val="26"/>
          <w:szCs w:val="26"/>
        </w:rPr>
        <w:t>, доступ к которым предоставлен в установленном порядке.</w:t>
      </w:r>
    </w:p>
    <w:p w:rsidR="00404288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5</w:t>
      </w:r>
      <w:r w:rsidR="00F83CFA" w:rsidRPr="006B2FBB">
        <w:rPr>
          <w:szCs w:val="24"/>
        </w:rPr>
        <w:t>.2. Управление обязано</w:t>
      </w:r>
      <w:r w:rsidR="003D4F4F" w:rsidRPr="006B2FBB">
        <w:rPr>
          <w:szCs w:val="24"/>
        </w:rPr>
        <w:t>:</w:t>
      </w:r>
    </w:p>
    <w:p w:rsidR="006772B6" w:rsidRPr="006B2FBB" w:rsidRDefault="006772B6" w:rsidP="006B2FBB">
      <w:pPr>
        <w:pStyle w:val="3"/>
      </w:pPr>
      <w:r w:rsidRPr="006B2FBB">
        <w:rPr>
          <w:szCs w:val="24"/>
        </w:rPr>
        <w:t xml:space="preserve">5.2.1. </w:t>
      </w:r>
      <w:r w:rsidRPr="006B2FBB">
        <w:t>Своевременно и качественно решать поставленные перед ним задачи, выполнять возложенные функции, полномочия.</w:t>
      </w:r>
    </w:p>
    <w:p w:rsidR="006772B6" w:rsidRPr="006B2FBB" w:rsidRDefault="006772B6" w:rsidP="006B2FBB">
      <w:pPr>
        <w:pStyle w:val="3"/>
      </w:pPr>
      <w:r w:rsidRPr="006B2FBB">
        <w:t>5.2.2. Осуществлять свою деятельность в строгом соответствии с действующим законодательством, не допускать нарушения прав и свобод граждан.</w:t>
      </w:r>
    </w:p>
    <w:p w:rsidR="006772B6" w:rsidRDefault="006772B6" w:rsidP="006B2FBB">
      <w:pPr>
        <w:pStyle w:val="3"/>
      </w:pPr>
      <w:r w:rsidRPr="006B2FBB">
        <w:t>5.2.3.</w:t>
      </w:r>
      <w:r w:rsidR="00957EC7">
        <w:t xml:space="preserve"> </w:t>
      </w:r>
      <w:r w:rsidRPr="006B2FBB">
        <w:t>Оказывать органам мэрии, иным органам и организациям консультационно-методическую помощь по вопросам, отнесенным к компетенци</w:t>
      </w:r>
      <w:r w:rsidR="00312C32">
        <w:t>и</w:t>
      </w:r>
      <w:r w:rsidRPr="006B2FBB">
        <w:t xml:space="preserve"> управления.</w:t>
      </w:r>
    </w:p>
    <w:p w:rsidR="009E09B6" w:rsidRPr="006B2FBB" w:rsidRDefault="009E09B6" w:rsidP="006B2FBB">
      <w:pPr>
        <w:pStyle w:val="3"/>
      </w:pPr>
      <w:r w:rsidRPr="00C2181B">
        <w:t>5.2.</w:t>
      </w:r>
      <w:r w:rsidR="000B3025" w:rsidRPr="00C2181B">
        <w:t>4</w:t>
      </w:r>
      <w:r w:rsidRPr="00C2181B">
        <w:t>. Своевременно рассматривать по поручению мэра города, первого заместителя мэра города, заместителя мэра города, курирующего общие вопросы деятельности мэрии</w:t>
      </w:r>
      <w:r w:rsidR="00312C32">
        <w:t xml:space="preserve"> города</w:t>
      </w:r>
      <w:r w:rsidRPr="00C2181B">
        <w:t>, письма и обращения граждан и юридических лиц по вопросам, отнесенным к компетенции управления, готовить ответы на них.</w:t>
      </w:r>
    </w:p>
    <w:p w:rsidR="006772B6" w:rsidRPr="006B2FBB" w:rsidRDefault="006772B6" w:rsidP="006B2FBB">
      <w:pPr>
        <w:pStyle w:val="ConsPlusNormal"/>
        <w:tabs>
          <w:tab w:val="left" w:pos="0"/>
          <w:tab w:val="left" w:pos="1276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6B2FBB">
        <w:rPr>
          <w:rFonts w:ascii="Times New Roman" w:hAnsi="Times New Roman" w:cs="Times New Roman"/>
          <w:sz w:val="26"/>
          <w:szCs w:val="26"/>
        </w:rPr>
        <w:t>5.2.</w:t>
      </w:r>
      <w:r w:rsidR="000B3025">
        <w:rPr>
          <w:rFonts w:ascii="Times New Roman" w:hAnsi="Times New Roman" w:cs="Times New Roman"/>
          <w:sz w:val="26"/>
          <w:szCs w:val="26"/>
        </w:rPr>
        <w:t>5</w:t>
      </w:r>
      <w:r w:rsidR="00015C80">
        <w:rPr>
          <w:rFonts w:ascii="Times New Roman" w:hAnsi="Times New Roman" w:cs="Times New Roman"/>
          <w:sz w:val="26"/>
          <w:szCs w:val="26"/>
        </w:rPr>
        <w:t xml:space="preserve">. </w:t>
      </w:r>
      <w:r w:rsidRPr="006B2FBB">
        <w:rPr>
          <w:rFonts w:ascii="Times New Roman" w:hAnsi="Times New Roman" w:cs="Times New Roman"/>
          <w:sz w:val="26"/>
          <w:szCs w:val="26"/>
        </w:rPr>
        <w:t>Обеспечивать учет и сохранность документов постоянного срока хранения, осуществлять своевременную передачу их на хранение.</w:t>
      </w:r>
    </w:p>
    <w:p w:rsidR="00F83CFA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5</w:t>
      </w:r>
      <w:r w:rsidR="00404288" w:rsidRPr="006B2FBB">
        <w:rPr>
          <w:szCs w:val="24"/>
        </w:rPr>
        <w:t>.2.</w:t>
      </w:r>
      <w:r w:rsidR="000B3025">
        <w:rPr>
          <w:szCs w:val="24"/>
        </w:rPr>
        <w:t>6</w:t>
      </w:r>
      <w:r w:rsidR="00404288" w:rsidRPr="006B2FBB">
        <w:rPr>
          <w:szCs w:val="24"/>
        </w:rPr>
        <w:t xml:space="preserve">. </w:t>
      </w:r>
      <w:r w:rsidR="00DE1FDD" w:rsidRPr="006B2FBB">
        <w:rPr>
          <w:szCs w:val="24"/>
        </w:rPr>
        <w:t xml:space="preserve">Осуществлять мероприятия по противодействию коррупции в управлении в соответствии с действующим законодательством. </w:t>
      </w:r>
    </w:p>
    <w:p w:rsidR="009E5AF0" w:rsidRPr="006B2FBB" w:rsidRDefault="009E5AF0" w:rsidP="006B2FBB">
      <w:pPr>
        <w:pStyle w:val="3"/>
        <w:rPr>
          <w:szCs w:val="24"/>
        </w:rPr>
      </w:pPr>
    </w:p>
    <w:p w:rsidR="00F83CFA" w:rsidRPr="006B2FBB" w:rsidRDefault="00A3305A" w:rsidP="009E09B6">
      <w:pPr>
        <w:pStyle w:val="3"/>
        <w:jc w:val="center"/>
        <w:rPr>
          <w:szCs w:val="24"/>
        </w:rPr>
      </w:pPr>
      <w:r w:rsidRPr="006B2FBB">
        <w:rPr>
          <w:szCs w:val="24"/>
        </w:rPr>
        <w:t>6</w:t>
      </w:r>
      <w:r w:rsidR="00F83CFA" w:rsidRPr="006B2FBB">
        <w:rPr>
          <w:szCs w:val="24"/>
        </w:rPr>
        <w:t>. Ответственность</w:t>
      </w:r>
    </w:p>
    <w:p w:rsidR="006772B6" w:rsidRDefault="006772B6" w:rsidP="006B2FBB">
      <w:pPr>
        <w:pStyle w:val="3"/>
      </w:pPr>
    </w:p>
    <w:p w:rsidR="00F83CFA" w:rsidRPr="006B2FBB" w:rsidRDefault="006772B6" w:rsidP="006B2FBB">
      <w:pPr>
        <w:pStyle w:val="3"/>
        <w:rPr>
          <w:szCs w:val="24"/>
        </w:rPr>
      </w:pPr>
      <w:r w:rsidRPr="006B2FBB">
        <w:t>6.1. За неисполнение или ненадлежащее исполнение своих должностных обязанностей,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="00F83CFA" w:rsidRPr="006B2FBB">
        <w:rPr>
          <w:szCs w:val="24"/>
        </w:rPr>
        <w:t xml:space="preserve"> начальник управления и муниципальные служащие управления несут ответственность, предусмотренную действующим законодательством.</w:t>
      </w:r>
    </w:p>
    <w:p w:rsidR="006772B6" w:rsidRPr="006B2FBB" w:rsidRDefault="006772B6" w:rsidP="006B2FBB">
      <w:pPr>
        <w:pStyle w:val="3"/>
        <w:rPr>
          <w:szCs w:val="24"/>
        </w:rPr>
      </w:pPr>
      <w:r w:rsidRPr="006B2FBB">
        <w:rPr>
          <w:szCs w:val="24"/>
        </w:rPr>
        <w:t xml:space="preserve">6.2. </w:t>
      </w:r>
      <w:r w:rsidRPr="006B2FBB">
        <w:t xml:space="preserve">Начальник управления несет ответственность в соответствии с действующим законодательством за невыполнение и (или) ненадлежащее выполнение возложенных на </w:t>
      </w:r>
      <w:r w:rsidR="00480EE1" w:rsidRPr="006B2FBB">
        <w:t>управление</w:t>
      </w:r>
      <w:r w:rsidRPr="006B2FBB">
        <w:t xml:space="preserve"> функций, совершение коррупционных правонарушений, а также непринятие мер по устранению причин коррупции.</w:t>
      </w:r>
    </w:p>
    <w:p w:rsidR="00F83CFA" w:rsidRPr="006B2FBB" w:rsidRDefault="00F83CFA" w:rsidP="006B2FBB">
      <w:pPr>
        <w:pStyle w:val="3"/>
        <w:rPr>
          <w:szCs w:val="24"/>
        </w:rPr>
      </w:pPr>
    </w:p>
    <w:p w:rsidR="00F83CFA" w:rsidRPr="006B2FBB" w:rsidRDefault="00A3305A" w:rsidP="009E09B6">
      <w:pPr>
        <w:pStyle w:val="3"/>
        <w:jc w:val="center"/>
        <w:rPr>
          <w:szCs w:val="24"/>
        </w:rPr>
      </w:pPr>
      <w:r w:rsidRPr="006B2FBB">
        <w:rPr>
          <w:szCs w:val="24"/>
        </w:rPr>
        <w:t>7</w:t>
      </w:r>
      <w:r w:rsidR="00F83CFA" w:rsidRPr="006B2FBB">
        <w:rPr>
          <w:szCs w:val="24"/>
        </w:rPr>
        <w:t>. Взаимоотношения. Связи</w:t>
      </w:r>
    </w:p>
    <w:p w:rsidR="001C5D47" w:rsidRPr="001C5D47" w:rsidRDefault="001C5D47" w:rsidP="006B2FBB">
      <w:pPr>
        <w:pStyle w:val="3"/>
        <w:rPr>
          <w:szCs w:val="24"/>
        </w:rPr>
      </w:pPr>
    </w:p>
    <w:p w:rsidR="00F83CFA" w:rsidRPr="006B2FBB" w:rsidRDefault="00F83CFA" w:rsidP="006B2FBB">
      <w:pPr>
        <w:pStyle w:val="3"/>
        <w:rPr>
          <w:szCs w:val="24"/>
        </w:rPr>
      </w:pPr>
      <w:r w:rsidRPr="006B2FBB">
        <w:rPr>
          <w:szCs w:val="24"/>
        </w:rPr>
        <w:t xml:space="preserve">При осуществлении своих функций управление взаимодействует с органами мэрии и иными органами </w:t>
      </w:r>
      <w:r w:rsidR="00681ECC" w:rsidRPr="006B2FBB">
        <w:t>местного самоуправления</w:t>
      </w:r>
      <w:r w:rsidRPr="006B2FBB">
        <w:rPr>
          <w:szCs w:val="24"/>
        </w:rPr>
        <w:t>; предприятиями, учреждениями и организациями города всех форм собственности; органами государственной власти, федеральными органами и их территориальными отделами (представительствами), общественными и политическими организациями, экспертами и экспертными организациями, гражданами</w:t>
      </w:r>
      <w:r w:rsidR="00681ECC" w:rsidRPr="006B2FBB">
        <w:rPr>
          <w:szCs w:val="24"/>
        </w:rPr>
        <w:t xml:space="preserve"> </w:t>
      </w:r>
      <w:r w:rsidR="00681ECC" w:rsidRPr="006B2FBB">
        <w:t>в соответствии с полномочиями управления</w:t>
      </w:r>
      <w:r w:rsidRPr="006B2FBB">
        <w:rPr>
          <w:szCs w:val="24"/>
        </w:rPr>
        <w:t>.</w:t>
      </w:r>
    </w:p>
    <w:p w:rsidR="00F83CFA" w:rsidRPr="006B2FBB" w:rsidRDefault="00F83CFA" w:rsidP="006B2FBB">
      <w:pPr>
        <w:pStyle w:val="3"/>
        <w:rPr>
          <w:szCs w:val="24"/>
        </w:rPr>
      </w:pPr>
    </w:p>
    <w:p w:rsidR="00F83CFA" w:rsidRPr="006B2FBB" w:rsidRDefault="00A3305A" w:rsidP="009E09B6">
      <w:pPr>
        <w:pStyle w:val="3"/>
        <w:jc w:val="center"/>
        <w:rPr>
          <w:szCs w:val="24"/>
        </w:rPr>
      </w:pPr>
      <w:r w:rsidRPr="006B2FBB">
        <w:rPr>
          <w:szCs w:val="24"/>
        </w:rPr>
        <w:t>8</w:t>
      </w:r>
      <w:r w:rsidR="00F83CFA" w:rsidRPr="006B2FBB">
        <w:rPr>
          <w:szCs w:val="24"/>
        </w:rPr>
        <w:t>. Организация работы управления</w:t>
      </w:r>
    </w:p>
    <w:p w:rsidR="00F83CFA" w:rsidRDefault="00F83CFA" w:rsidP="006B2FBB">
      <w:pPr>
        <w:pStyle w:val="3"/>
        <w:rPr>
          <w:szCs w:val="24"/>
        </w:rPr>
      </w:pPr>
    </w:p>
    <w:p w:rsidR="00F83CFA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8</w:t>
      </w:r>
      <w:r w:rsidR="008230CE" w:rsidRPr="006B2FBB">
        <w:rPr>
          <w:szCs w:val="24"/>
        </w:rPr>
        <w:t xml:space="preserve">.1. </w:t>
      </w:r>
      <w:r w:rsidR="00F83CFA" w:rsidRPr="006B2FBB">
        <w:rPr>
          <w:szCs w:val="24"/>
        </w:rPr>
        <w:t>Положение об управлении, его структура и штатное расписание утверждаются мэром города.</w:t>
      </w:r>
    </w:p>
    <w:p w:rsidR="00F83CFA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8</w:t>
      </w:r>
      <w:r w:rsidR="00F83CFA" w:rsidRPr="006B2FBB">
        <w:rPr>
          <w:szCs w:val="24"/>
        </w:rPr>
        <w:t>.2. Управление возглавляет начальник управления, назначае</w:t>
      </w:r>
      <w:r w:rsidR="009E09B6">
        <w:rPr>
          <w:szCs w:val="24"/>
        </w:rPr>
        <w:t>мый</w:t>
      </w:r>
      <w:r w:rsidR="00F83CFA" w:rsidRPr="006B2FBB">
        <w:rPr>
          <w:szCs w:val="24"/>
        </w:rPr>
        <w:t xml:space="preserve"> и освобождае</w:t>
      </w:r>
      <w:r w:rsidR="009E09B6">
        <w:rPr>
          <w:szCs w:val="24"/>
        </w:rPr>
        <w:t>мый</w:t>
      </w:r>
      <w:r w:rsidR="00F83CFA" w:rsidRPr="006B2FBB">
        <w:rPr>
          <w:szCs w:val="24"/>
        </w:rPr>
        <w:t xml:space="preserve"> от должности заместителем мэра города, наделенным полномочиями представителя нанимателя (работодателя), по представлению заместителя мэра города, курирующего вопросы социально-экономического развития города.</w:t>
      </w:r>
    </w:p>
    <w:p w:rsidR="00F83CFA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8</w:t>
      </w:r>
      <w:r w:rsidR="00F83CFA" w:rsidRPr="006B2FBB">
        <w:rPr>
          <w:szCs w:val="24"/>
        </w:rPr>
        <w:t>.3. Полномочия начальника управления:</w:t>
      </w:r>
    </w:p>
    <w:p w:rsidR="00F83CFA" w:rsidRPr="006B2FBB" w:rsidRDefault="00F83CFA" w:rsidP="006B2FBB">
      <w:pPr>
        <w:pStyle w:val="3"/>
        <w:rPr>
          <w:szCs w:val="24"/>
        </w:rPr>
      </w:pPr>
      <w:r w:rsidRPr="006B2FBB">
        <w:rPr>
          <w:szCs w:val="24"/>
        </w:rPr>
        <w:t>планирует и организует работу управления, осуществляет непосредственное руководство деятельностью управления;</w:t>
      </w:r>
    </w:p>
    <w:p w:rsidR="00F83CFA" w:rsidRDefault="00F83CFA" w:rsidP="006B2FBB">
      <w:pPr>
        <w:pStyle w:val="3"/>
        <w:rPr>
          <w:szCs w:val="24"/>
        </w:rPr>
      </w:pPr>
      <w:r w:rsidRPr="006B2FBB">
        <w:rPr>
          <w:szCs w:val="24"/>
        </w:rPr>
        <w:t>обеспечивает выполнение задач, возложенных на управление;</w:t>
      </w:r>
    </w:p>
    <w:p w:rsidR="009E09B6" w:rsidRPr="009E09B6" w:rsidRDefault="009E09B6" w:rsidP="006B2FBB">
      <w:pPr>
        <w:pStyle w:val="3"/>
        <w:rPr>
          <w:szCs w:val="24"/>
        </w:rPr>
      </w:pPr>
      <w:r w:rsidRPr="004E3483">
        <w:t>представляет управление в государственных органах и иных организациях по вопросам, входящим в компетенцию управления</w:t>
      </w:r>
      <w:r>
        <w:t>;</w:t>
      </w:r>
    </w:p>
    <w:p w:rsidR="00F83CFA" w:rsidRPr="006B2FBB" w:rsidRDefault="00F83CFA" w:rsidP="006B2FBB">
      <w:pPr>
        <w:pStyle w:val="3"/>
        <w:rPr>
          <w:szCs w:val="24"/>
        </w:rPr>
      </w:pPr>
      <w:r w:rsidRPr="006B2FBB">
        <w:rPr>
          <w:szCs w:val="24"/>
        </w:rPr>
        <w:t>дает поручения муниципальным служащим управления в соответствии с их должностными обязанностями;</w:t>
      </w:r>
    </w:p>
    <w:p w:rsidR="00F83CFA" w:rsidRDefault="00F83CFA" w:rsidP="006B2FBB">
      <w:pPr>
        <w:pStyle w:val="3"/>
        <w:rPr>
          <w:szCs w:val="24"/>
        </w:rPr>
      </w:pPr>
      <w:r w:rsidRPr="006B2FBB">
        <w:rPr>
          <w:szCs w:val="24"/>
        </w:rPr>
        <w:t>осуществляет контроль за выполнением муниципальными служащими управления поручений заместителя мэра города, курирующего вопросы социально-экономического развития города;</w:t>
      </w:r>
    </w:p>
    <w:p w:rsidR="009E09B6" w:rsidRPr="004E3483" w:rsidRDefault="009E09B6" w:rsidP="009E09B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4E3483">
        <w:rPr>
          <w:rFonts w:ascii="Times New Roman" w:hAnsi="Times New Roman" w:cs="Times New Roman"/>
          <w:sz w:val="26"/>
          <w:szCs w:val="26"/>
        </w:rPr>
        <w:t>обеспечивает соблюдение трудовой дисциплины муниципальными служащими управления;</w:t>
      </w:r>
    </w:p>
    <w:p w:rsidR="009E09B6" w:rsidRPr="004E3483" w:rsidRDefault="009E09B6" w:rsidP="009E09B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4E3483">
        <w:rPr>
          <w:rFonts w:ascii="Times New Roman" w:hAnsi="Times New Roman" w:cs="Times New Roman"/>
          <w:sz w:val="26"/>
          <w:szCs w:val="26"/>
        </w:rPr>
        <w:t>вносит предложения заместителю мэра города о назначении на должность, поощрении муниципальных служащих управления либо о применении к ним мер дисциплинарного взыскания;</w:t>
      </w:r>
    </w:p>
    <w:p w:rsidR="009E09B6" w:rsidRPr="009E09B6" w:rsidRDefault="009E09B6" w:rsidP="009E09B6">
      <w:pPr>
        <w:pStyle w:val="3"/>
        <w:rPr>
          <w:szCs w:val="24"/>
        </w:rPr>
      </w:pPr>
      <w:r w:rsidRPr="004E3483">
        <w:t>обеспечивает дополнительное профессиональное образование муниципальных служащих управления</w:t>
      </w:r>
      <w:r>
        <w:t>;</w:t>
      </w:r>
    </w:p>
    <w:p w:rsidR="00F83CFA" w:rsidRPr="006B2FBB" w:rsidRDefault="00F83CFA" w:rsidP="006B2FBB">
      <w:pPr>
        <w:pStyle w:val="3"/>
        <w:rPr>
          <w:szCs w:val="24"/>
        </w:rPr>
      </w:pPr>
      <w:r w:rsidRPr="006B2FBB">
        <w:rPr>
          <w:szCs w:val="24"/>
        </w:rPr>
        <w:t>визирует проекты муниципальных правовых актов по вопросам, входящим в компетенцию управления;</w:t>
      </w:r>
    </w:p>
    <w:p w:rsidR="00F83CFA" w:rsidRPr="006B2FBB" w:rsidRDefault="00F83CFA" w:rsidP="006B2FBB">
      <w:pPr>
        <w:pStyle w:val="3"/>
        <w:rPr>
          <w:szCs w:val="24"/>
        </w:rPr>
      </w:pPr>
      <w:r w:rsidRPr="006B2FBB">
        <w:rPr>
          <w:szCs w:val="24"/>
        </w:rPr>
        <w:t>по поручению заместителя мэра города, курирующего вопросы социально-экономического развития города, участвует в служебных совещаниях.</w:t>
      </w:r>
    </w:p>
    <w:p w:rsidR="00F83CFA" w:rsidRPr="006B2FBB" w:rsidRDefault="00A3305A" w:rsidP="006B2FBB">
      <w:pPr>
        <w:pStyle w:val="3"/>
        <w:rPr>
          <w:szCs w:val="24"/>
        </w:rPr>
      </w:pPr>
      <w:r w:rsidRPr="006B2FBB">
        <w:rPr>
          <w:szCs w:val="24"/>
        </w:rPr>
        <w:t>8</w:t>
      </w:r>
      <w:r w:rsidR="00F83CFA" w:rsidRPr="006B2FBB">
        <w:rPr>
          <w:szCs w:val="24"/>
        </w:rPr>
        <w:t>.</w:t>
      </w:r>
      <w:r w:rsidR="00B06C64" w:rsidRPr="006B2FBB">
        <w:rPr>
          <w:szCs w:val="24"/>
        </w:rPr>
        <w:t>4</w:t>
      </w:r>
      <w:r w:rsidR="00F83CFA" w:rsidRPr="006B2FBB">
        <w:rPr>
          <w:szCs w:val="24"/>
        </w:rPr>
        <w:t xml:space="preserve">. В период временного отсутствия начальника управления его обязанности исполняет заместитель начальника управления - начальник отдела </w:t>
      </w:r>
      <w:r w:rsidR="004C62FF" w:rsidRPr="006B2FBB">
        <w:rPr>
          <w:szCs w:val="24"/>
        </w:rPr>
        <w:t xml:space="preserve">экономики и </w:t>
      </w:r>
      <w:r w:rsidR="00F83CFA" w:rsidRPr="006B2FBB">
        <w:rPr>
          <w:szCs w:val="24"/>
        </w:rPr>
        <w:t>стратегического планирования или один из начальников других отделов, входящих в состав управления</w:t>
      </w:r>
      <w:r w:rsidR="009E09B6">
        <w:rPr>
          <w:szCs w:val="24"/>
        </w:rPr>
        <w:t>, в соответствии с распоряжением мэрии города</w:t>
      </w:r>
      <w:r w:rsidR="00F83CFA" w:rsidRPr="006B2FBB">
        <w:rPr>
          <w:szCs w:val="24"/>
        </w:rPr>
        <w:t>.</w:t>
      </w:r>
    </w:p>
    <w:p w:rsidR="00B06A43" w:rsidRPr="006B2FBB" w:rsidRDefault="00A3305A" w:rsidP="006B2FBB">
      <w:pPr>
        <w:pStyle w:val="3"/>
      </w:pPr>
      <w:r w:rsidRPr="006B2FBB">
        <w:rPr>
          <w:szCs w:val="24"/>
        </w:rPr>
        <w:t>8</w:t>
      </w:r>
      <w:r w:rsidR="00F83CFA" w:rsidRPr="006B2FBB">
        <w:rPr>
          <w:szCs w:val="24"/>
        </w:rPr>
        <w:t>.</w:t>
      </w:r>
      <w:r w:rsidR="00B06C64" w:rsidRPr="006B2FBB">
        <w:rPr>
          <w:szCs w:val="24"/>
        </w:rPr>
        <w:t>5</w:t>
      </w:r>
      <w:r w:rsidR="00F83CFA" w:rsidRPr="006B2FBB">
        <w:rPr>
          <w:szCs w:val="24"/>
        </w:rPr>
        <w:t xml:space="preserve">. </w:t>
      </w:r>
      <w:r w:rsidR="008230CE" w:rsidRPr="006B2FBB">
        <w:t xml:space="preserve">В управлении ведется делопроизводство по управлению в целом и отделам в соответствии с утвержденной номенклатурой. </w:t>
      </w:r>
      <w:r w:rsidR="009F70BA" w:rsidRPr="006B2FBB">
        <w:t xml:space="preserve">Обеспечение документооборота и </w:t>
      </w:r>
      <w:r w:rsidR="00F83CFA" w:rsidRPr="006B2FBB">
        <w:t>веде</w:t>
      </w:r>
      <w:r w:rsidR="009F70BA" w:rsidRPr="006B2FBB">
        <w:t>ние</w:t>
      </w:r>
      <w:r w:rsidR="00F83CFA" w:rsidRPr="006B2FBB">
        <w:t xml:space="preserve"> делопроизводств</w:t>
      </w:r>
      <w:r w:rsidR="009F70BA" w:rsidRPr="006B2FBB">
        <w:t>а</w:t>
      </w:r>
      <w:r w:rsidR="00F83CFA" w:rsidRPr="006B2FBB">
        <w:t xml:space="preserve"> </w:t>
      </w:r>
      <w:r w:rsidR="002F7D97" w:rsidRPr="006B2FBB">
        <w:t xml:space="preserve">в соответствии с утвержденной номенклатурой </w:t>
      </w:r>
      <w:r w:rsidR="00F83CFA" w:rsidRPr="006B2FBB">
        <w:t xml:space="preserve">по управлению в целом </w:t>
      </w:r>
      <w:r w:rsidR="002F7D97" w:rsidRPr="006B2FBB">
        <w:t>осуществляется специалистом МКУ «Центр комплексного обслуживания».</w:t>
      </w:r>
    </w:p>
    <w:p w:rsidR="001B0FDE" w:rsidRPr="006B2FBB" w:rsidRDefault="00A3305A" w:rsidP="00957EC7">
      <w:pPr>
        <w:pStyle w:val="3"/>
      </w:pPr>
      <w:r w:rsidRPr="006B2FBB">
        <w:t>8</w:t>
      </w:r>
      <w:r w:rsidR="00E64B47" w:rsidRPr="006B2FBB">
        <w:t>.</w:t>
      </w:r>
      <w:r w:rsidR="00B06C64" w:rsidRPr="006B2FBB">
        <w:t>6</w:t>
      </w:r>
      <w:r w:rsidR="00762807" w:rsidRPr="006B2FBB">
        <w:t>. Квалификационные требования, права, обязанности и ответственность муниципальных служащих управления определяются муниципальными правовыми актами, должностными инструкциями.</w:t>
      </w:r>
    </w:p>
    <w:sectPr w:rsidR="001B0FDE" w:rsidRPr="006B2FBB" w:rsidSect="00D57ED9">
      <w:headerReference w:type="first" r:id="rId13"/>
      <w:pgSz w:w="11906" w:h="16838"/>
      <w:pgMar w:top="1134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D0" w:rsidRDefault="001B23D0">
      <w:r>
        <w:separator/>
      </w:r>
    </w:p>
  </w:endnote>
  <w:endnote w:type="continuationSeparator" w:id="0">
    <w:p w:rsidR="001B23D0" w:rsidRDefault="001B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D0" w:rsidRDefault="001B23D0">
      <w:r>
        <w:separator/>
      </w:r>
    </w:p>
  </w:footnote>
  <w:footnote w:type="continuationSeparator" w:id="0">
    <w:p w:rsidR="001B23D0" w:rsidRDefault="001B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66" w:rsidRDefault="00A14D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63E"/>
    <w:multiLevelType w:val="multilevel"/>
    <w:tmpl w:val="CED2CF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22072F"/>
    <w:multiLevelType w:val="hybridMultilevel"/>
    <w:tmpl w:val="7A30DFB6"/>
    <w:lvl w:ilvl="0" w:tplc="9B569B76">
      <w:start w:val="1"/>
      <w:numFmt w:val="decimal"/>
      <w:lvlText w:val="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92A4A49"/>
    <w:multiLevelType w:val="multilevel"/>
    <w:tmpl w:val="10F6274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C5E7DCB"/>
    <w:multiLevelType w:val="multilevel"/>
    <w:tmpl w:val="1178AC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9861706"/>
    <w:multiLevelType w:val="multilevel"/>
    <w:tmpl w:val="FA4838C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DF4100"/>
    <w:multiLevelType w:val="multilevel"/>
    <w:tmpl w:val="C3A2AE4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E7D7865"/>
    <w:multiLevelType w:val="hybridMultilevel"/>
    <w:tmpl w:val="3B8838C0"/>
    <w:lvl w:ilvl="0" w:tplc="51C8E70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95F66"/>
    <w:multiLevelType w:val="multilevel"/>
    <w:tmpl w:val="34366E6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 w15:restartNumberingAfterBreak="0">
    <w:nsid w:val="43554785"/>
    <w:multiLevelType w:val="multilevel"/>
    <w:tmpl w:val="18A4CAEE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19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 w15:restartNumberingAfterBreak="0">
    <w:nsid w:val="483F5E4F"/>
    <w:multiLevelType w:val="multilevel"/>
    <w:tmpl w:val="7F10E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404398"/>
    <w:multiLevelType w:val="hybridMultilevel"/>
    <w:tmpl w:val="AD285F44"/>
    <w:lvl w:ilvl="0" w:tplc="9B569B7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32D44"/>
    <w:multiLevelType w:val="hybridMultilevel"/>
    <w:tmpl w:val="38BC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42AC"/>
    <w:multiLevelType w:val="hybridMultilevel"/>
    <w:tmpl w:val="DFB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AC"/>
    <w:multiLevelType w:val="multilevel"/>
    <w:tmpl w:val="8258F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1D0F06"/>
    <w:multiLevelType w:val="multilevel"/>
    <w:tmpl w:val="38D47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7D04D4"/>
    <w:multiLevelType w:val="multilevel"/>
    <w:tmpl w:val="FA4838C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AEE0B62"/>
    <w:multiLevelType w:val="hybridMultilevel"/>
    <w:tmpl w:val="C6CE5268"/>
    <w:lvl w:ilvl="0" w:tplc="9B569B76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AA22C0"/>
    <w:multiLevelType w:val="multilevel"/>
    <w:tmpl w:val="483ECA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3"/>
      <w:numFmt w:val="decimal"/>
      <w:lvlText w:val="4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3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1EE7795"/>
    <w:multiLevelType w:val="hybridMultilevel"/>
    <w:tmpl w:val="E7F2C2D2"/>
    <w:lvl w:ilvl="0" w:tplc="67A45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881B5A"/>
    <w:multiLevelType w:val="hybridMultilevel"/>
    <w:tmpl w:val="EEB411EC"/>
    <w:lvl w:ilvl="0" w:tplc="B95CA8DE">
      <w:start w:val="4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E6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5"/>
  </w:num>
  <w:num w:numId="16">
    <w:abstractNumId w:val="17"/>
  </w:num>
  <w:num w:numId="17">
    <w:abstractNumId w:val="17"/>
  </w:num>
  <w:num w:numId="18">
    <w:abstractNumId w:val="18"/>
  </w:num>
  <w:num w:numId="19">
    <w:abstractNumId w:val="10"/>
  </w:num>
  <w:num w:numId="20">
    <w:abstractNumId w:val="16"/>
  </w:num>
  <w:num w:numId="21">
    <w:abstractNumId w:val="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A"/>
    <w:rsid w:val="0001048C"/>
    <w:rsid w:val="00012C1D"/>
    <w:rsid w:val="00014DAF"/>
    <w:rsid w:val="00015C80"/>
    <w:rsid w:val="00022102"/>
    <w:rsid w:val="000364F8"/>
    <w:rsid w:val="00040222"/>
    <w:rsid w:val="00046200"/>
    <w:rsid w:val="000468A7"/>
    <w:rsid w:val="00056D14"/>
    <w:rsid w:val="000609B3"/>
    <w:rsid w:val="00066CC5"/>
    <w:rsid w:val="0006735F"/>
    <w:rsid w:val="000739B7"/>
    <w:rsid w:val="000807BE"/>
    <w:rsid w:val="00085118"/>
    <w:rsid w:val="000917EC"/>
    <w:rsid w:val="000A74C2"/>
    <w:rsid w:val="000B3025"/>
    <w:rsid w:val="000B46A5"/>
    <w:rsid w:val="000C5792"/>
    <w:rsid w:val="000E01FC"/>
    <w:rsid w:val="000E03E0"/>
    <w:rsid w:val="000E1B4C"/>
    <w:rsid w:val="000E426F"/>
    <w:rsid w:val="000E7071"/>
    <w:rsid w:val="00102645"/>
    <w:rsid w:val="00106A2F"/>
    <w:rsid w:val="00110FAB"/>
    <w:rsid w:val="001137EE"/>
    <w:rsid w:val="00113E9A"/>
    <w:rsid w:val="00124445"/>
    <w:rsid w:val="0012587E"/>
    <w:rsid w:val="0012769D"/>
    <w:rsid w:val="00131FE3"/>
    <w:rsid w:val="001330D1"/>
    <w:rsid w:val="00133481"/>
    <w:rsid w:val="0014173A"/>
    <w:rsid w:val="00150F33"/>
    <w:rsid w:val="00164AAD"/>
    <w:rsid w:val="001677EA"/>
    <w:rsid w:val="00170B30"/>
    <w:rsid w:val="0018096F"/>
    <w:rsid w:val="00180EBD"/>
    <w:rsid w:val="00182534"/>
    <w:rsid w:val="001871C9"/>
    <w:rsid w:val="001907F0"/>
    <w:rsid w:val="00192121"/>
    <w:rsid w:val="0019223F"/>
    <w:rsid w:val="00193451"/>
    <w:rsid w:val="001953FC"/>
    <w:rsid w:val="001A3A66"/>
    <w:rsid w:val="001A5BEB"/>
    <w:rsid w:val="001B0FDE"/>
    <w:rsid w:val="001B23D0"/>
    <w:rsid w:val="001C5D47"/>
    <w:rsid w:val="001D187B"/>
    <w:rsid w:val="001E64F8"/>
    <w:rsid w:val="001F4BDC"/>
    <w:rsid w:val="0020190A"/>
    <w:rsid w:val="00207F08"/>
    <w:rsid w:val="002103DC"/>
    <w:rsid w:val="0021121F"/>
    <w:rsid w:val="00220991"/>
    <w:rsid w:val="002238DE"/>
    <w:rsid w:val="00226644"/>
    <w:rsid w:val="00231468"/>
    <w:rsid w:val="0023380F"/>
    <w:rsid w:val="00234B7E"/>
    <w:rsid w:val="00235AF5"/>
    <w:rsid w:val="002363CA"/>
    <w:rsid w:val="00237D8F"/>
    <w:rsid w:val="00241FBA"/>
    <w:rsid w:val="00245328"/>
    <w:rsid w:val="00253EC7"/>
    <w:rsid w:val="00254CBB"/>
    <w:rsid w:val="00262922"/>
    <w:rsid w:val="00272F13"/>
    <w:rsid w:val="00272F9E"/>
    <w:rsid w:val="002810BB"/>
    <w:rsid w:val="002817E1"/>
    <w:rsid w:val="00281EF8"/>
    <w:rsid w:val="0028494D"/>
    <w:rsid w:val="0029508C"/>
    <w:rsid w:val="002957C1"/>
    <w:rsid w:val="002A2CFE"/>
    <w:rsid w:val="002B000B"/>
    <w:rsid w:val="002C2F00"/>
    <w:rsid w:val="002C5ED9"/>
    <w:rsid w:val="002E5A3B"/>
    <w:rsid w:val="002F7D97"/>
    <w:rsid w:val="00303515"/>
    <w:rsid w:val="00304D11"/>
    <w:rsid w:val="00312C32"/>
    <w:rsid w:val="00315F19"/>
    <w:rsid w:val="003178C2"/>
    <w:rsid w:val="003252C8"/>
    <w:rsid w:val="003264A5"/>
    <w:rsid w:val="00334DBF"/>
    <w:rsid w:val="00340B32"/>
    <w:rsid w:val="00342239"/>
    <w:rsid w:val="00345E1C"/>
    <w:rsid w:val="00346F82"/>
    <w:rsid w:val="00350718"/>
    <w:rsid w:val="0035275A"/>
    <w:rsid w:val="00363171"/>
    <w:rsid w:val="00363BE5"/>
    <w:rsid w:val="0037092A"/>
    <w:rsid w:val="003814DB"/>
    <w:rsid w:val="0038584B"/>
    <w:rsid w:val="0039337C"/>
    <w:rsid w:val="00397634"/>
    <w:rsid w:val="003A19F6"/>
    <w:rsid w:val="003A5C7F"/>
    <w:rsid w:val="003A6774"/>
    <w:rsid w:val="003B7AE2"/>
    <w:rsid w:val="003C17C0"/>
    <w:rsid w:val="003C4EF0"/>
    <w:rsid w:val="003D1DB6"/>
    <w:rsid w:val="003D49D6"/>
    <w:rsid w:val="003D4F4F"/>
    <w:rsid w:val="003D52D0"/>
    <w:rsid w:val="003E00E5"/>
    <w:rsid w:val="003E2D7B"/>
    <w:rsid w:val="003E5555"/>
    <w:rsid w:val="003F16AC"/>
    <w:rsid w:val="003F34FB"/>
    <w:rsid w:val="003F6658"/>
    <w:rsid w:val="004032FD"/>
    <w:rsid w:val="00403CD0"/>
    <w:rsid w:val="00404288"/>
    <w:rsid w:val="004057D4"/>
    <w:rsid w:val="00413AAE"/>
    <w:rsid w:val="004153DB"/>
    <w:rsid w:val="004174EF"/>
    <w:rsid w:val="00435E68"/>
    <w:rsid w:val="0043622A"/>
    <w:rsid w:val="00436407"/>
    <w:rsid w:val="00437236"/>
    <w:rsid w:val="0044599C"/>
    <w:rsid w:val="00452A24"/>
    <w:rsid w:val="00452B21"/>
    <w:rsid w:val="00457484"/>
    <w:rsid w:val="004619E7"/>
    <w:rsid w:val="0046791D"/>
    <w:rsid w:val="00473A2F"/>
    <w:rsid w:val="00480EE1"/>
    <w:rsid w:val="00480FEA"/>
    <w:rsid w:val="00493032"/>
    <w:rsid w:val="004A6813"/>
    <w:rsid w:val="004C1978"/>
    <w:rsid w:val="004C609F"/>
    <w:rsid w:val="004C62FF"/>
    <w:rsid w:val="004E06C7"/>
    <w:rsid w:val="004E1372"/>
    <w:rsid w:val="004E633A"/>
    <w:rsid w:val="00503639"/>
    <w:rsid w:val="005045C9"/>
    <w:rsid w:val="00505478"/>
    <w:rsid w:val="00506ACB"/>
    <w:rsid w:val="0052716D"/>
    <w:rsid w:val="005360D2"/>
    <w:rsid w:val="005547FC"/>
    <w:rsid w:val="00554F01"/>
    <w:rsid w:val="00557939"/>
    <w:rsid w:val="00563BB7"/>
    <w:rsid w:val="00573DC0"/>
    <w:rsid w:val="00577F39"/>
    <w:rsid w:val="005814EF"/>
    <w:rsid w:val="00585980"/>
    <w:rsid w:val="005864CA"/>
    <w:rsid w:val="005914C4"/>
    <w:rsid w:val="005A1B56"/>
    <w:rsid w:val="005A28F4"/>
    <w:rsid w:val="005A3E22"/>
    <w:rsid w:val="005B0960"/>
    <w:rsid w:val="005B3640"/>
    <w:rsid w:val="005B7DB2"/>
    <w:rsid w:val="005C074B"/>
    <w:rsid w:val="005C5934"/>
    <w:rsid w:val="005D2CF7"/>
    <w:rsid w:val="005D3232"/>
    <w:rsid w:val="005D731F"/>
    <w:rsid w:val="005E097F"/>
    <w:rsid w:val="005E739E"/>
    <w:rsid w:val="005F03B6"/>
    <w:rsid w:val="005F5632"/>
    <w:rsid w:val="00612CE8"/>
    <w:rsid w:val="006148F3"/>
    <w:rsid w:val="0061613F"/>
    <w:rsid w:val="006211D9"/>
    <w:rsid w:val="00632316"/>
    <w:rsid w:val="00634558"/>
    <w:rsid w:val="00634CE1"/>
    <w:rsid w:val="006369A6"/>
    <w:rsid w:val="0064226B"/>
    <w:rsid w:val="006435D7"/>
    <w:rsid w:val="00643719"/>
    <w:rsid w:val="00644D5A"/>
    <w:rsid w:val="00645C05"/>
    <w:rsid w:val="006516B0"/>
    <w:rsid w:val="0066043E"/>
    <w:rsid w:val="00666211"/>
    <w:rsid w:val="00674045"/>
    <w:rsid w:val="006772B6"/>
    <w:rsid w:val="00681ECC"/>
    <w:rsid w:val="00684558"/>
    <w:rsid w:val="006908E5"/>
    <w:rsid w:val="00690B85"/>
    <w:rsid w:val="00693AB3"/>
    <w:rsid w:val="0069517E"/>
    <w:rsid w:val="00695919"/>
    <w:rsid w:val="006A514C"/>
    <w:rsid w:val="006A70C6"/>
    <w:rsid w:val="006B2FBB"/>
    <w:rsid w:val="006B6768"/>
    <w:rsid w:val="006C4A35"/>
    <w:rsid w:val="006D0F97"/>
    <w:rsid w:val="006D3D7D"/>
    <w:rsid w:val="006E379A"/>
    <w:rsid w:val="006E49AF"/>
    <w:rsid w:val="006E5668"/>
    <w:rsid w:val="006F324A"/>
    <w:rsid w:val="006F6C8C"/>
    <w:rsid w:val="0070038C"/>
    <w:rsid w:val="00701B2A"/>
    <w:rsid w:val="007024EB"/>
    <w:rsid w:val="00702B36"/>
    <w:rsid w:val="0070582E"/>
    <w:rsid w:val="00707EC4"/>
    <w:rsid w:val="00713A28"/>
    <w:rsid w:val="00714CF0"/>
    <w:rsid w:val="00721B2F"/>
    <w:rsid w:val="0072378D"/>
    <w:rsid w:val="00732650"/>
    <w:rsid w:val="00735C5F"/>
    <w:rsid w:val="00742EA8"/>
    <w:rsid w:val="00742FA9"/>
    <w:rsid w:val="007448D9"/>
    <w:rsid w:val="00744B73"/>
    <w:rsid w:val="0074611F"/>
    <w:rsid w:val="00760C3C"/>
    <w:rsid w:val="00762807"/>
    <w:rsid w:val="007723A6"/>
    <w:rsid w:val="00772AAD"/>
    <w:rsid w:val="00777E19"/>
    <w:rsid w:val="007824A1"/>
    <w:rsid w:val="00782ADA"/>
    <w:rsid w:val="0078609E"/>
    <w:rsid w:val="00787AC2"/>
    <w:rsid w:val="007A1B28"/>
    <w:rsid w:val="007A2300"/>
    <w:rsid w:val="007A4ED7"/>
    <w:rsid w:val="007B0BE4"/>
    <w:rsid w:val="007B54B5"/>
    <w:rsid w:val="007C796A"/>
    <w:rsid w:val="007F12AF"/>
    <w:rsid w:val="007F12E1"/>
    <w:rsid w:val="007F19A2"/>
    <w:rsid w:val="007F3668"/>
    <w:rsid w:val="00802A8E"/>
    <w:rsid w:val="00802AE6"/>
    <w:rsid w:val="008064E4"/>
    <w:rsid w:val="008100D4"/>
    <w:rsid w:val="00810938"/>
    <w:rsid w:val="008120A9"/>
    <w:rsid w:val="008230CE"/>
    <w:rsid w:val="008243E0"/>
    <w:rsid w:val="0083002C"/>
    <w:rsid w:val="00832785"/>
    <w:rsid w:val="00844439"/>
    <w:rsid w:val="008505BD"/>
    <w:rsid w:val="008517AF"/>
    <w:rsid w:val="00852735"/>
    <w:rsid w:val="00855125"/>
    <w:rsid w:val="00855901"/>
    <w:rsid w:val="00870142"/>
    <w:rsid w:val="0087243D"/>
    <w:rsid w:val="008750A3"/>
    <w:rsid w:val="00875E66"/>
    <w:rsid w:val="008771F6"/>
    <w:rsid w:val="00882861"/>
    <w:rsid w:val="008864F9"/>
    <w:rsid w:val="008866E1"/>
    <w:rsid w:val="008909E0"/>
    <w:rsid w:val="00894E62"/>
    <w:rsid w:val="008A0F02"/>
    <w:rsid w:val="008A2973"/>
    <w:rsid w:val="008B0A71"/>
    <w:rsid w:val="008B311A"/>
    <w:rsid w:val="008B518B"/>
    <w:rsid w:val="008C33BF"/>
    <w:rsid w:val="008C3AE2"/>
    <w:rsid w:val="008C4BC2"/>
    <w:rsid w:val="008C52E3"/>
    <w:rsid w:val="008C6DD1"/>
    <w:rsid w:val="008D509F"/>
    <w:rsid w:val="008D72E2"/>
    <w:rsid w:val="008E1295"/>
    <w:rsid w:val="008E7507"/>
    <w:rsid w:val="008F43C3"/>
    <w:rsid w:val="0090209C"/>
    <w:rsid w:val="00902DCD"/>
    <w:rsid w:val="0090528A"/>
    <w:rsid w:val="009161FD"/>
    <w:rsid w:val="0092113B"/>
    <w:rsid w:val="00922C2F"/>
    <w:rsid w:val="00933BBC"/>
    <w:rsid w:val="0094141D"/>
    <w:rsid w:val="00941694"/>
    <w:rsid w:val="00944161"/>
    <w:rsid w:val="009541A8"/>
    <w:rsid w:val="00957C6B"/>
    <w:rsid w:val="00957EC7"/>
    <w:rsid w:val="0096798A"/>
    <w:rsid w:val="009717BF"/>
    <w:rsid w:val="00971D09"/>
    <w:rsid w:val="009746A3"/>
    <w:rsid w:val="00977006"/>
    <w:rsid w:val="009871A0"/>
    <w:rsid w:val="00996E71"/>
    <w:rsid w:val="009A5424"/>
    <w:rsid w:val="009B3059"/>
    <w:rsid w:val="009B33F3"/>
    <w:rsid w:val="009C4FD8"/>
    <w:rsid w:val="009C7387"/>
    <w:rsid w:val="009D3C6E"/>
    <w:rsid w:val="009D6137"/>
    <w:rsid w:val="009E09B6"/>
    <w:rsid w:val="009E1C0E"/>
    <w:rsid w:val="009E5AF0"/>
    <w:rsid w:val="009E626C"/>
    <w:rsid w:val="009F2C6F"/>
    <w:rsid w:val="009F3BA0"/>
    <w:rsid w:val="009F70BA"/>
    <w:rsid w:val="009F7709"/>
    <w:rsid w:val="00A036B3"/>
    <w:rsid w:val="00A108E6"/>
    <w:rsid w:val="00A13702"/>
    <w:rsid w:val="00A14D66"/>
    <w:rsid w:val="00A2022E"/>
    <w:rsid w:val="00A20387"/>
    <w:rsid w:val="00A228B2"/>
    <w:rsid w:val="00A3305A"/>
    <w:rsid w:val="00A33517"/>
    <w:rsid w:val="00A53AA3"/>
    <w:rsid w:val="00A569AE"/>
    <w:rsid w:val="00A60B46"/>
    <w:rsid w:val="00A64F90"/>
    <w:rsid w:val="00A672D8"/>
    <w:rsid w:val="00A70C17"/>
    <w:rsid w:val="00A75679"/>
    <w:rsid w:val="00A84260"/>
    <w:rsid w:val="00A8455B"/>
    <w:rsid w:val="00AA27DB"/>
    <w:rsid w:val="00AA4835"/>
    <w:rsid w:val="00AA5752"/>
    <w:rsid w:val="00AB30C5"/>
    <w:rsid w:val="00AC10D2"/>
    <w:rsid w:val="00AC54EE"/>
    <w:rsid w:val="00AD3006"/>
    <w:rsid w:val="00AD4FF0"/>
    <w:rsid w:val="00AE694D"/>
    <w:rsid w:val="00AF2AA4"/>
    <w:rsid w:val="00AF3C65"/>
    <w:rsid w:val="00AF667B"/>
    <w:rsid w:val="00B034E1"/>
    <w:rsid w:val="00B035C8"/>
    <w:rsid w:val="00B06A43"/>
    <w:rsid w:val="00B06C64"/>
    <w:rsid w:val="00B111AF"/>
    <w:rsid w:val="00B13929"/>
    <w:rsid w:val="00B14225"/>
    <w:rsid w:val="00B14264"/>
    <w:rsid w:val="00B24A3B"/>
    <w:rsid w:val="00B27B4F"/>
    <w:rsid w:val="00B27D75"/>
    <w:rsid w:val="00B32245"/>
    <w:rsid w:val="00B3580A"/>
    <w:rsid w:val="00B4287A"/>
    <w:rsid w:val="00B436CD"/>
    <w:rsid w:val="00B46E3D"/>
    <w:rsid w:val="00B472F4"/>
    <w:rsid w:val="00B525D6"/>
    <w:rsid w:val="00B56ED4"/>
    <w:rsid w:val="00B609EA"/>
    <w:rsid w:val="00B635DD"/>
    <w:rsid w:val="00B66983"/>
    <w:rsid w:val="00B671F8"/>
    <w:rsid w:val="00B710F5"/>
    <w:rsid w:val="00B81119"/>
    <w:rsid w:val="00B946F5"/>
    <w:rsid w:val="00BA6A1B"/>
    <w:rsid w:val="00BB3BDB"/>
    <w:rsid w:val="00BC4D59"/>
    <w:rsid w:val="00BC62AD"/>
    <w:rsid w:val="00BD0826"/>
    <w:rsid w:val="00BD5C69"/>
    <w:rsid w:val="00BE470B"/>
    <w:rsid w:val="00BE5D95"/>
    <w:rsid w:val="00BF1D8D"/>
    <w:rsid w:val="00BF6B66"/>
    <w:rsid w:val="00C16046"/>
    <w:rsid w:val="00C16732"/>
    <w:rsid w:val="00C2181B"/>
    <w:rsid w:val="00C24C42"/>
    <w:rsid w:val="00C25465"/>
    <w:rsid w:val="00C27F1D"/>
    <w:rsid w:val="00C3277C"/>
    <w:rsid w:val="00C40933"/>
    <w:rsid w:val="00C44582"/>
    <w:rsid w:val="00C46C88"/>
    <w:rsid w:val="00C562BA"/>
    <w:rsid w:val="00C56E48"/>
    <w:rsid w:val="00C71CD7"/>
    <w:rsid w:val="00C761A3"/>
    <w:rsid w:val="00C80A16"/>
    <w:rsid w:val="00C82867"/>
    <w:rsid w:val="00CA39D2"/>
    <w:rsid w:val="00CA4176"/>
    <w:rsid w:val="00CA55A5"/>
    <w:rsid w:val="00CB70C1"/>
    <w:rsid w:val="00CC1243"/>
    <w:rsid w:val="00CC39A6"/>
    <w:rsid w:val="00CC4455"/>
    <w:rsid w:val="00CC55E5"/>
    <w:rsid w:val="00CE1CDF"/>
    <w:rsid w:val="00CE3EC2"/>
    <w:rsid w:val="00CE4F1E"/>
    <w:rsid w:val="00CE6957"/>
    <w:rsid w:val="00D06D3A"/>
    <w:rsid w:val="00D10AB7"/>
    <w:rsid w:val="00D13437"/>
    <w:rsid w:val="00D15505"/>
    <w:rsid w:val="00D30130"/>
    <w:rsid w:val="00D30EBF"/>
    <w:rsid w:val="00D36BDB"/>
    <w:rsid w:val="00D375A4"/>
    <w:rsid w:val="00D460AC"/>
    <w:rsid w:val="00D51D0B"/>
    <w:rsid w:val="00D5505C"/>
    <w:rsid w:val="00D57B57"/>
    <w:rsid w:val="00D57ED9"/>
    <w:rsid w:val="00D61151"/>
    <w:rsid w:val="00D633A0"/>
    <w:rsid w:val="00D642C4"/>
    <w:rsid w:val="00D64CA9"/>
    <w:rsid w:val="00D6596B"/>
    <w:rsid w:val="00D82515"/>
    <w:rsid w:val="00D86A6C"/>
    <w:rsid w:val="00D9307A"/>
    <w:rsid w:val="00DA231F"/>
    <w:rsid w:val="00DA2D71"/>
    <w:rsid w:val="00DA3764"/>
    <w:rsid w:val="00DA78FB"/>
    <w:rsid w:val="00DB4010"/>
    <w:rsid w:val="00DC118D"/>
    <w:rsid w:val="00DC1B0F"/>
    <w:rsid w:val="00DC3303"/>
    <w:rsid w:val="00DD5333"/>
    <w:rsid w:val="00DD5EC2"/>
    <w:rsid w:val="00DE1FDD"/>
    <w:rsid w:val="00DE74AE"/>
    <w:rsid w:val="00DF053C"/>
    <w:rsid w:val="00E025B8"/>
    <w:rsid w:val="00E0290A"/>
    <w:rsid w:val="00E03744"/>
    <w:rsid w:val="00E0375A"/>
    <w:rsid w:val="00E039A5"/>
    <w:rsid w:val="00E04F9B"/>
    <w:rsid w:val="00E069EB"/>
    <w:rsid w:val="00E06E7D"/>
    <w:rsid w:val="00E27455"/>
    <w:rsid w:val="00E3015F"/>
    <w:rsid w:val="00E33B45"/>
    <w:rsid w:val="00E419F7"/>
    <w:rsid w:val="00E43BF2"/>
    <w:rsid w:val="00E44B76"/>
    <w:rsid w:val="00E44E61"/>
    <w:rsid w:val="00E52F8C"/>
    <w:rsid w:val="00E53088"/>
    <w:rsid w:val="00E541AF"/>
    <w:rsid w:val="00E557D2"/>
    <w:rsid w:val="00E646CD"/>
    <w:rsid w:val="00E64B47"/>
    <w:rsid w:val="00E66C4A"/>
    <w:rsid w:val="00E738CA"/>
    <w:rsid w:val="00E74A90"/>
    <w:rsid w:val="00E75541"/>
    <w:rsid w:val="00E75851"/>
    <w:rsid w:val="00E82BA8"/>
    <w:rsid w:val="00E87FCD"/>
    <w:rsid w:val="00E90E33"/>
    <w:rsid w:val="00E92400"/>
    <w:rsid w:val="00EA70E5"/>
    <w:rsid w:val="00EA787F"/>
    <w:rsid w:val="00EB0E50"/>
    <w:rsid w:val="00EB4792"/>
    <w:rsid w:val="00EB488F"/>
    <w:rsid w:val="00EB6219"/>
    <w:rsid w:val="00EE2CF3"/>
    <w:rsid w:val="00EE3955"/>
    <w:rsid w:val="00EF09F6"/>
    <w:rsid w:val="00EF0E94"/>
    <w:rsid w:val="00EF6A17"/>
    <w:rsid w:val="00F05048"/>
    <w:rsid w:val="00F16852"/>
    <w:rsid w:val="00F16C2D"/>
    <w:rsid w:val="00F22BAC"/>
    <w:rsid w:val="00F274D6"/>
    <w:rsid w:val="00F31F6D"/>
    <w:rsid w:val="00F32B3A"/>
    <w:rsid w:val="00F35A3C"/>
    <w:rsid w:val="00F41216"/>
    <w:rsid w:val="00F413BE"/>
    <w:rsid w:val="00F42555"/>
    <w:rsid w:val="00F47438"/>
    <w:rsid w:val="00F47F7C"/>
    <w:rsid w:val="00F60D6E"/>
    <w:rsid w:val="00F63CB6"/>
    <w:rsid w:val="00F73934"/>
    <w:rsid w:val="00F77B95"/>
    <w:rsid w:val="00F80E6B"/>
    <w:rsid w:val="00F820EF"/>
    <w:rsid w:val="00F82534"/>
    <w:rsid w:val="00F83CFA"/>
    <w:rsid w:val="00F90742"/>
    <w:rsid w:val="00F91438"/>
    <w:rsid w:val="00FA1641"/>
    <w:rsid w:val="00FA29D8"/>
    <w:rsid w:val="00FC312C"/>
    <w:rsid w:val="00FC36F6"/>
    <w:rsid w:val="00FC518C"/>
    <w:rsid w:val="00FD1DF6"/>
    <w:rsid w:val="00FD1E05"/>
    <w:rsid w:val="00FD431F"/>
    <w:rsid w:val="00FE3EC9"/>
    <w:rsid w:val="00FE464A"/>
    <w:rsid w:val="00FE6CB4"/>
    <w:rsid w:val="00FF2025"/>
    <w:rsid w:val="00FF2C2B"/>
    <w:rsid w:val="00FF36C3"/>
    <w:rsid w:val="00FF39C7"/>
    <w:rsid w:val="00FF422F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AA6E4"/>
  <w15:docId w15:val="{930F3863-231D-44EE-937B-7BF8961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F03B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5F03B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6">
    <w:name w:val="heading 6"/>
    <w:basedOn w:val="a"/>
    <w:next w:val="a"/>
    <w:qFormat/>
    <w:rsid w:val="005F03B6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3B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46791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79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6791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46791D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styleId="a7">
    <w:name w:val="page number"/>
    <w:basedOn w:val="a0"/>
    <w:rsid w:val="0046791D"/>
  </w:style>
  <w:style w:type="paragraph" w:styleId="a8">
    <w:name w:val="Body Text Indent"/>
    <w:basedOn w:val="a"/>
    <w:rsid w:val="0046791D"/>
    <w:pPr>
      <w:spacing w:after="120"/>
      <w:ind w:left="283"/>
    </w:pPr>
  </w:style>
  <w:style w:type="paragraph" w:styleId="20">
    <w:name w:val="Body Text 2"/>
    <w:basedOn w:val="a"/>
    <w:rsid w:val="0046791D"/>
    <w:pPr>
      <w:spacing w:after="120" w:line="480" w:lineRule="auto"/>
    </w:pPr>
  </w:style>
  <w:style w:type="paragraph" w:customStyle="1" w:styleId="10">
    <w:name w:val="Обычный1"/>
    <w:rsid w:val="0046791D"/>
    <w:pPr>
      <w:jc w:val="both"/>
    </w:pPr>
  </w:style>
  <w:style w:type="paragraph" w:styleId="21">
    <w:name w:val="Body Text Indent 2"/>
    <w:basedOn w:val="a"/>
    <w:rsid w:val="001137EE"/>
    <w:pPr>
      <w:autoSpaceDE w:val="0"/>
      <w:autoSpaceDN w:val="0"/>
      <w:adjustRightInd w:val="0"/>
      <w:ind w:firstLine="720"/>
    </w:pPr>
    <w:rPr>
      <w:sz w:val="26"/>
      <w:szCs w:val="26"/>
    </w:rPr>
  </w:style>
  <w:style w:type="paragraph" w:styleId="3">
    <w:name w:val="Body Text Indent 3"/>
    <w:basedOn w:val="a"/>
    <w:link w:val="30"/>
    <w:rsid w:val="00342239"/>
    <w:pPr>
      <w:ind w:firstLine="708"/>
    </w:pPr>
    <w:rPr>
      <w:sz w:val="26"/>
      <w:szCs w:val="26"/>
    </w:rPr>
  </w:style>
  <w:style w:type="paragraph" w:styleId="a9">
    <w:name w:val="Balloon Text"/>
    <w:basedOn w:val="a"/>
    <w:link w:val="aa"/>
    <w:rsid w:val="00E87FC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87FCD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64226B"/>
    <w:rPr>
      <w:sz w:val="26"/>
      <w:szCs w:val="26"/>
    </w:rPr>
  </w:style>
  <w:style w:type="paragraph" w:styleId="ab">
    <w:name w:val="List Paragraph"/>
    <w:basedOn w:val="a"/>
    <w:uiPriority w:val="34"/>
    <w:qFormat/>
    <w:rsid w:val="001258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uiPriority w:val="22"/>
    <w:qFormat/>
    <w:rsid w:val="005B7DB2"/>
    <w:rPr>
      <w:b/>
      <w:bCs/>
    </w:rPr>
  </w:style>
  <w:style w:type="character" w:styleId="ad">
    <w:name w:val="Hyperlink"/>
    <w:rsid w:val="000364F8"/>
    <w:rPr>
      <w:color w:val="0000FF"/>
      <w:u w:val="single"/>
    </w:rPr>
  </w:style>
  <w:style w:type="character" w:styleId="ae">
    <w:name w:val="annotation reference"/>
    <w:uiPriority w:val="99"/>
    <w:rsid w:val="00894E6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894E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4E62"/>
  </w:style>
  <w:style w:type="paragraph" w:styleId="af1">
    <w:name w:val="annotation subject"/>
    <w:basedOn w:val="af"/>
    <w:next w:val="af"/>
    <w:link w:val="af2"/>
    <w:rsid w:val="00894E62"/>
    <w:rPr>
      <w:b/>
      <w:bCs/>
    </w:rPr>
  </w:style>
  <w:style w:type="character" w:customStyle="1" w:styleId="af2">
    <w:name w:val="Тема примечания Знак"/>
    <w:link w:val="af1"/>
    <w:rsid w:val="00894E62"/>
    <w:rPr>
      <w:b/>
      <w:bCs/>
    </w:rPr>
  </w:style>
  <w:style w:type="character" w:customStyle="1" w:styleId="a5">
    <w:name w:val="Верхний колонтитул Знак"/>
    <w:link w:val="a4"/>
    <w:uiPriority w:val="99"/>
    <w:rsid w:val="00D15505"/>
    <w:rPr>
      <w:sz w:val="24"/>
      <w:szCs w:val="24"/>
    </w:rPr>
  </w:style>
  <w:style w:type="character" w:customStyle="1" w:styleId="22">
    <w:name w:val="Основной текст (2)"/>
    <w:rsid w:val="0006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бычный1"/>
    <w:rsid w:val="004153DB"/>
  </w:style>
  <w:style w:type="paragraph" w:styleId="af3">
    <w:name w:val="Normal (Web)"/>
    <w:basedOn w:val="a"/>
    <w:uiPriority w:val="99"/>
    <w:unhideWhenUsed/>
    <w:rsid w:val="00D36BDB"/>
    <w:pPr>
      <w:spacing w:before="100" w:beforeAutospacing="1" w:after="100" w:afterAutospacing="1"/>
      <w:jc w:val="left"/>
    </w:pPr>
  </w:style>
  <w:style w:type="paragraph" w:styleId="af4">
    <w:name w:val="Revision"/>
    <w:hidden/>
    <w:uiPriority w:val="99"/>
    <w:semiHidden/>
    <w:rsid w:val="00437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711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7584725">
              <w:marLeft w:val="167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832">
                  <w:marLeft w:val="0"/>
                  <w:marRight w:val="0"/>
                  <w:marTop w:val="167"/>
                  <w:marBottom w:val="167"/>
                  <w:divBdr>
                    <w:top w:val="single" w:sz="24" w:space="13" w:color="FDC788"/>
                    <w:left w:val="single" w:sz="24" w:space="13" w:color="FDC788"/>
                    <w:bottom w:val="single" w:sz="24" w:space="17" w:color="FDC788"/>
                    <w:right w:val="single" w:sz="24" w:space="13" w:color="FDC788"/>
                  </w:divBdr>
                </w:div>
              </w:divsChild>
            </w:div>
          </w:divsChild>
        </w:div>
      </w:divsChild>
    </w:div>
    <w:div w:id="200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0230304D136E47589C44D37E6C640E039B83677C6BF1BC4089320A0CC37D00ECB99F1748A41B1VE44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80230304D136E47589C44D37E6C640E039B83677C6BF1BC4089320A0CC37D00ECB99F1748A45B6VE4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80230304D136E47589C44D37E6C640E039B83677C6BF1BC4089320A0CC37D00ECB99F5768DV44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80230304D136E47589C44D37E6C640E039B83677C6BF1BC4089320A0CC37D00ECB99F5768DV44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0230304D136E47589C44D37E6C640E039B83677C6BF1BC4089320A0CC37D00ECB99F5768DV44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C7F9-4E04-49C9-A158-8A25C8B9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СОГЛАСОВАНИЯ  ПРОЕКТА  ПОСТАНОВЛЕНИЯ</vt:lpstr>
    </vt:vector>
  </TitlesOfParts>
  <Company>Krokoz™</Company>
  <LinksUpToDate>false</LinksUpToDate>
  <CharactersWithSpaces>32222</CharactersWithSpaces>
  <SharedDoc>false</SharedDoc>
  <HLinks>
    <vt:vector size="66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consultantplus://offline/ref=B480230304D136E47589C44D37E6C640E039B83677C6BF1BC4089320A0CC37D00ECB99F1748A45B6VE44H</vt:lpwstr>
      </vt:variant>
      <vt:variant>
        <vt:lpwstr/>
      </vt:variant>
      <vt:variant>
        <vt:i4>6488121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consultantplus://offline/ref=B480230304D136E47589C44D37E6C640E039B83677C6BF1BC4089320A0CC37D00ECB99F5768DV444H</vt:lpwstr>
      </vt:variant>
      <vt:variant>
        <vt:lpwstr/>
      </vt:variant>
      <vt:variant>
        <vt:i4>6488123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consultantplus://offline/ref=B480230304D136E47589C44D37E6C640E039B83677C6BF1BC4089320A0CC37D00ECB99F5768DV446H</vt:lpwstr>
      </vt:variant>
      <vt:variant>
        <vt:lpwstr/>
      </vt:variant>
      <vt:variant>
        <vt:i4>6488125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consultantplus://offline/ref=B480230304D136E47589C44D37E6C640E039B83677C6BF1BC4089320A0CC37D00ECB99F5768DV440H</vt:lpwstr>
      </vt:variant>
      <vt:variant>
        <vt:lpwstr/>
      </vt:variant>
      <vt:variant>
        <vt:i4>3473515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consultantplus://offline/ref=B480230304D136E47589C44D37E6C640E039B83677C6BF1BC4089320A0CC37D00ECB99F1748A41B1VE44H</vt:lpwstr>
      </vt:variant>
      <vt:variant>
        <vt:lpwstr/>
      </vt:variant>
      <vt:variant>
        <vt:i4>4522065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consultantplus://offline/ref=F7CD2FF197C3C01EB0EECBD7BD3D4A0FB936641C35A54D120A668405F6705F356A1271FED6E0858E6D91CFz8y5M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consultantplus://offline/ref=045E8DB757A49C41D024B3AF86DC0BEA822EC1B134901D45836CE49666A72ECFA77DA0D3D8FB3B12A55EA99FAE00I</vt:lpwstr>
      </vt:variant>
      <vt:variant>
        <vt:lpwstr/>
      </vt:variant>
      <vt:variant>
        <vt:i4>2687025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consultantplus://offline/ref=045E8DB757A49C41D024B3AF86DC0BEA822EC1B134961247856AE49666A72ECFA77DA0D3D8FB3B12A55EA99FAE00I</vt:lpwstr>
      </vt:variant>
      <vt:variant>
        <vt:lpwstr/>
      </vt:variant>
      <vt:variant>
        <vt:i4>1310733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consultantplus://offline/ref=045E8DB757A49C41D024B3AF86DC0BEA822EC1B13C9316458667B99C6EFE22CDA072FFC4DFB23713A55EA9A90AI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consultantplus://offline/ref=045E8DB757A49C41D024B3AF86DC0BEA822EC1B13D931D428E67B99C6EFE22CDA072FFC4DFB23713A55EA9A90AI</vt:lpwstr>
      </vt:variant>
      <vt:variant>
        <vt:lpwstr/>
      </vt:variant>
      <vt:variant>
        <vt:i4>2687031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consultantplus://offline/ref=F7CD2FF197C3C01EB0EED5DAAB51140BBD3E381431A547465339DF58A17955622D5D28BC92ED8588z6yBM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  ПРОЕКТА  ПОСТАНОВЛЕНИЯ</dc:title>
  <dc:creator>Karacheva</dc:creator>
  <cp:lastModifiedBy>user</cp:lastModifiedBy>
  <cp:revision>2</cp:revision>
  <cp:lastPrinted>2018-04-09T06:31:00Z</cp:lastPrinted>
  <dcterms:created xsi:type="dcterms:W3CDTF">2018-04-12T08:32:00Z</dcterms:created>
  <dcterms:modified xsi:type="dcterms:W3CDTF">2018-04-12T08:32:00Z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-303631321</vt:i4>
  </property>
  <property fmtid="{D5CDD505-2E9C-101B-9397-08002B2CF9AE}" pid="3" name="_NewReviewCycle">
    <vt:lpwstr/>
  </property>
  <property fmtid="{D5CDD505-2E9C-101B-9397-08002B2CF9AE}" pid="4" name="_EmailSubject">
    <vt:lpwstr>Отправка: 2018_03_Положение об управлении_Ред  УМСиКП+УЭП_07 03 2018 ИТОГ_26032018.docx</vt:lpwstr>
  </property>
  <property fmtid="{D5CDD505-2E9C-101B-9397-08002B2CF9AE}" pid="5" name="_AuthorEmail">
    <vt:lpwstr>yuzovals@cherepovetscity.ru</vt:lpwstr>
  </property>
  <property fmtid="{D5CDD505-2E9C-101B-9397-08002B2CF9AE}" pid="6" name="_AuthorEmailDisplayName">
    <vt:lpwstr>Юзова Лариса Сергеевна</vt:lpwstr>
  </property>
  <property fmtid="{D5CDD505-2E9C-101B-9397-08002B2CF9AE}" pid="7" name="_ReviewingToolsShownOnce">
    <vt:lpwstr/>
  </property>
</Properties>
</file>