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50" w:rsidRDefault="00551B50" w:rsidP="00551B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51B50" w:rsidRDefault="00551B50" w:rsidP="00551B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50" w:rsidRDefault="00551B50" w:rsidP="00551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ОБЪЕКТАХ НЕДВИЖИМОСТИ, РАСПОЛОЖЕННЫХ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НА ЗЕМЕЛЬНОМ УЧАСТКЕ С КАДАСТРОВЫМ НОМЕРОМ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2FB">
        <w:rPr>
          <w:rFonts w:ascii="Times New Roman" w:eastAsia="Times New Roman" w:hAnsi="Times New Roman" w:cs="Times New Roman"/>
          <w:lang w:eastAsia="ru-RU"/>
        </w:rPr>
        <w:t>(должно содержать перечень всех зданий,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52FB">
        <w:rPr>
          <w:rFonts w:ascii="Times New Roman" w:eastAsia="Times New Roman" w:hAnsi="Times New Roman" w:cs="Times New Roman"/>
          <w:lang w:eastAsia="ru-RU"/>
        </w:rPr>
        <w:t>строений, сооружений, расположенных</w:t>
      </w:r>
      <w:proofErr w:type="gramEnd"/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52FB">
        <w:rPr>
          <w:rFonts w:ascii="Times New Roman" w:eastAsia="Times New Roman" w:hAnsi="Times New Roman" w:cs="Times New Roman"/>
          <w:lang w:eastAsia="ru-RU"/>
        </w:rPr>
        <w:t>на земельном участке, в отношении которого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52FB">
        <w:rPr>
          <w:rFonts w:ascii="Times New Roman" w:eastAsia="Times New Roman" w:hAnsi="Times New Roman" w:cs="Times New Roman"/>
          <w:lang w:eastAsia="ru-RU"/>
        </w:rPr>
        <w:t>подано заявление о приобретении прав,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52FB">
        <w:rPr>
          <w:rFonts w:ascii="Times New Roman" w:eastAsia="Times New Roman" w:hAnsi="Times New Roman" w:cs="Times New Roman"/>
          <w:lang w:eastAsia="ru-RU"/>
        </w:rPr>
        <w:t>с указанием (при их наличии) их кадастровых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52FB">
        <w:rPr>
          <w:rFonts w:ascii="Times New Roman" w:eastAsia="Times New Roman" w:hAnsi="Times New Roman" w:cs="Times New Roman"/>
          <w:lang w:eastAsia="ru-RU"/>
        </w:rPr>
        <w:t>(инвентарных) номеров и адресных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52FB">
        <w:rPr>
          <w:rFonts w:ascii="Times New Roman" w:eastAsia="Times New Roman" w:hAnsi="Times New Roman" w:cs="Times New Roman"/>
          <w:lang w:eastAsia="ru-RU"/>
        </w:rPr>
        <w:t>ориентиров) &lt;*&gt;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                           ________________________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652FB">
        <w:rPr>
          <w:rFonts w:ascii="Times New Roman" w:eastAsia="Times New Roman" w:hAnsi="Times New Roman" w:cs="Times New Roman"/>
          <w:lang w:eastAsia="ru-RU"/>
        </w:rPr>
        <w:t xml:space="preserve">  (дата)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3652FB">
        <w:rPr>
          <w:rFonts w:ascii="Times New Roman" w:eastAsia="Times New Roman" w:hAnsi="Times New Roman" w:cs="Times New Roman"/>
          <w:lang w:eastAsia="ru-RU"/>
        </w:rPr>
        <w:t xml:space="preserve">     (подпись)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2FB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3652FB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52FB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spellStart"/>
      <w:r w:rsidRPr="003652FB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3652FB">
        <w:rPr>
          <w:rFonts w:ascii="Times New Roman" w:eastAsia="Times New Roman" w:hAnsi="Times New Roman" w:cs="Times New Roman"/>
          <w:lang w:eastAsia="ru-RU"/>
        </w:rPr>
        <w:t>.</w:t>
      </w:r>
    </w:p>
    <w:p w:rsidR="00551B50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B50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B50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B50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B50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B50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B50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B50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B50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B50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--------------------------------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&lt;*&gt;   В   случае   обращения   с   заявлением  собственника  помещения,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находящегося</w:t>
      </w:r>
      <w:proofErr w:type="gramEnd"/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здании,  сооружении,  необходимо указать информацию о доле</w:t>
      </w:r>
    </w:p>
    <w:p w:rsidR="00551B50" w:rsidRPr="003652FB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2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принадлежащего  на  праве  собственности помещения от общей площади здания,</w:t>
      </w:r>
    </w:p>
    <w:p w:rsidR="00D71193" w:rsidRPr="00551B50" w:rsidRDefault="00551B50" w:rsidP="00551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сооружения</w:t>
      </w:r>
      <w:bookmarkStart w:id="0" w:name="_GoBack"/>
      <w:bookmarkEnd w:id="0"/>
    </w:p>
    <w:sectPr w:rsidR="00D71193" w:rsidRPr="00551B50" w:rsidSect="00084308"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551B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50"/>
    <w:rsid w:val="00551B50"/>
    <w:rsid w:val="00D7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B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B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2018-03-16T08:56:00Z</dcterms:created>
  <dcterms:modified xsi:type="dcterms:W3CDTF">2018-03-16T08:57:00Z</dcterms:modified>
</cp:coreProperties>
</file>