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61" w:rsidRDefault="00230961" w:rsidP="00230961">
      <w:pPr>
        <w:autoSpaceDE/>
        <w:autoSpaceDN/>
        <w:ind w:left="6096" w:firstLine="56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30961" w:rsidRDefault="00230961" w:rsidP="00230961">
      <w:pPr>
        <w:autoSpaceDE/>
        <w:autoSpaceDN/>
        <w:ind w:left="6096" w:firstLine="567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230961" w:rsidRDefault="00230961" w:rsidP="00230961">
      <w:pPr>
        <w:autoSpaceDE/>
        <w:autoSpaceDN/>
        <w:ind w:left="6096" w:firstLine="567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230961" w:rsidRDefault="00230961" w:rsidP="00230961">
      <w:pPr>
        <w:autoSpaceDE/>
        <w:autoSpaceDN/>
        <w:ind w:left="6096" w:firstLine="567"/>
        <w:rPr>
          <w:sz w:val="26"/>
          <w:szCs w:val="26"/>
        </w:rPr>
      </w:pPr>
      <w:r>
        <w:rPr>
          <w:sz w:val="26"/>
          <w:szCs w:val="26"/>
        </w:rPr>
        <w:t>от</w:t>
      </w:r>
      <w:r w:rsidR="00837159">
        <w:rPr>
          <w:sz w:val="26"/>
          <w:szCs w:val="26"/>
        </w:rPr>
        <w:t xml:space="preserve"> 15.02.2018 № 24</w:t>
      </w:r>
    </w:p>
    <w:p w:rsidR="00230961" w:rsidRDefault="00230961" w:rsidP="00230961">
      <w:pPr>
        <w:autoSpaceDE/>
        <w:autoSpaceDN/>
        <w:ind w:left="6096" w:firstLine="567"/>
        <w:rPr>
          <w:sz w:val="26"/>
          <w:szCs w:val="26"/>
        </w:rPr>
      </w:pPr>
    </w:p>
    <w:p w:rsidR="00230961" w:rsidRDefault="00230961" w:rsidP="00230961">
      <w:pPr>
        <w:autoSpaceDE/>
        <w:autoSpaceDN/>
        <w:ind w:left="6096" w:firstLine="567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30961" w:rsidRDefault="00230961" w:rsidP="00230961">
      <w:pPr>
        <w:autoSpaceDE/>
        <w:autoSpaceDN/>
        <w:ind w:left="6096" w:firstLine="567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230961" w:rsidRDefault="00230961" w:rsidP="00230961">
      <w:pPr>
        <w:autoSpaceDE/>
        <w:autoSpaceDN/>
        <w:ind w:left="5040" w:hanging="5040"/>
        <w:jc w:val="center"/>
        <w:rPr>
          <w:sz w:val="26"/>
          <w:szCs w:val="26"/>
        </w:rPr>
      </w:pPr>
    </w:p>
    <w:p w:rsidR="00230961" w:rsidRDefault="00230961" w:rsidP="00230961">
      <w:pPr>
        <w:autoSpaceDE/>
        <w:autoSpaceDN/>
        <w:ind w:left="5040" w:hanging="5040"/>
        <w:jc w:val="center"/>
        <w:rPr>
          <w:sz w:val="26"/>
          <w:szCs w:val="26"/>
        </w:rPr>
      </w:pPr>
      <w:r w:rsidRPr="00C77E3A">
        <w:rPr>
          <w:sz w:val="26"/>
          <w:szCs w:val="26"/>
        </w:rPr>
        <w:t>Минимальный размер окладов (должностных окладов)</w:t>
      </w:r>
    </w:p>
    <w:p w:rsidR="00230961" w:rsidRDefault="00230961" w:rsidP="00230961">
      <w:pPr>
        <w:autoSpaceDE/>
        <w:autoSpaceDN/>
        <w:ind w:left="5040" w:hanging="5040"/>
        <w:jc w:val="center"/>
        <w:rPr>
          <w:sz w:val="26"/>
          <w:szCs w:val="26"/>
        </w:rPr>
      </w:pPr>
      <w:r>
        <w:rPr>
          <w:sz w:val="26"/>
          <w:szCs w:val="26"/>
        </w:rPr>
        <w:t>по п</w:t>
      </w:r>
      <w:r w:rsidRPr="00C77E3A">
        <w:rPr>
          <w:sz w:val="26"/>
          <w:szCs w:val="26"/>
        </w:rPr>
        <w:t>рофессиональн</w:t>
      </w:r>
      <w:r>
        <w:rPr>
          <w:sz w:val="26"/>
          <w:szCs w:val="26"/>
        </w:rPr>
        <w:t>ым</w:t>
      </w:r>
      <w:r w:rsidRPr="00C77E3A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ым</w:t>
      </w:r>
      <w:r w:rsidRPr="00C77E3A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>м</w:t>
      </w:r>
    </w:p>
    <w:p w:rsidR="00230961" w:rsidRPr="00C77E3A" w:rsidRDefault="00230961" w:rsidP="00230961">
      <w:pPr>
        <w:autoSpaceDE/>
        <w:autoSpaceDN/>
        <w:ind w:left="5040" w:hanging="50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3758"/>
        <w:gridCol w:w="3046"/>
        <w:gridCol w:w="39"/>
      </w:tblGrid>
      <w:tr w:rsidR="00230961" w:rsidRPr="00C77E3A" w:rsidTr="00B55DAE">
        <w:trPr>
          <w:gridAfter w:val="1"/>
          <w:wAfter w:w="39" w:type="dxa"/>
        </w:trPr>
        <w:tc>
          <w:tcPr>
            <w:tcW w:w="6629" w:type="dxa"/>
            <w:gridSpan w:val="2"/>
            <w:vAlign w:val="center"/>
          </w:tcPr>
          <w:p w:rsidR="00230961" w:rsidRPr="00C77E3A" w:rsidRDefault="00230961" w:rsidP="00B55DAE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3046" w:type="dxa"/>
            <w:vAlign w:val="center"/>
          </w:tcPr>
          <w:p w:rsidR="00230961" w:rsidRPr="00C77E3A" w:rsidRDefault="00230961" w:rsidP="00B55DAE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Минимальный размер окладов (должностных окладов)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230961" w:rsidRPr="00C77E3A" w:rsidTr="00B55DAE">
        <w:trPr>
          <w:gridAfter w:val="1"/>
          <w:wAfter w:w="39" w:type="dxa"/>
          <w:trHeight w:val="1182"/>
        </w:trPr>
        <w:tc>
          <w:tcPr>
            <w:tcW w:w="6629" w:type="dxa"/>
            <w:gridSpan w:val="2"/>
          </w:tcPr>
          <w:p w:rsidR="00230961" w:rsidRPr="00C77E3A" w:rsidRDefault="00230961" w:rsidP="00B55DAE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 и профессии, отнесенные к </w:t>
            </w:r>
            <w:r>
              <w:rPr>
                <w:sz w:val="26"/>
                <w:szCs w:val="26"/>
              </w:rPr>
              <w:t>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</w:t>
            </w:r>
            <w:r w:rsidRPr="00C77E3A">
              <w:rPr>
                <w:sz w:val="26"/>
                <w:szCs w:val="26"/>
              </w:rPr>
              <w:t>ж</w:t>
            </w:r>
            <w:r w:rsidRPr="00C77E3A">
              <w:rPr>
                <w:sz w:val="26"/>
                <w:szCs w:val="26"/>
              </w:rPr>
              <w:t xml:space="preserve">ности служащих первого уровня»,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профессии рабочих первого уровня» </w:t>
            </w:r>
          </w:p>
        </w:tc>
        <w:tc>
          <w:tcPr>
            <w:tcW w:w="3046" w:type="dxa"/>
            <w:vAlign w:val="center"/>
          </w:tcPr>
          <w:p w:rsidR="00230961" w:rsidRPr="00C77E3A" w:rsidRDefault="00837159" w:rsidP="00B55DAE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0961" w:rsidRPr="00C77E3A">
              <w:rPr>
                <w:sz w:val="26"/>
                <w:szCs w:val="26"/>
              </w:rPr>
              <w:t>5</w:t>
            </w:r>
            <w:r w:rsidR="00230961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,0</w:t>
            </w:r>
          </w:p>
        </w:tc>
      </w:tr>
      <w:tr w:rsidR="00230961" w:rsidRPr="00C77E3A" w:rsidTr="00B55DAE">
        <w:trPr>
          <w:gridAfter w:val="1"/>
          <w:wAfter w:w="39" w:type="dxa"/>
          <w:trHeight w:val="1351"/>
        </w:trPr>
        <w:tc>
          <w:tcPr>
            <w:tcW w:w="6629" w:type="dxa"/>
            <w:gridSpan w:val="2"/>
          </w:tcPr>
          <w:p w:rsidR="00230961" w:rsidRPr="00C77E3A" w:rsidRDefault="00230961" w:rsidP="00B55DAE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 и профессии, отнесенные к </w:t>
            </w:r>
            <w:r>
              <w:rPr>
                <w:sz w:val="26"/>
                <w:szCs w:val="26"/>
              </w:rPr>
              <w:t>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</w:t>
            </w:r>
            <w:r w:rsidRPr="00C77E3A">
              <w:rPr>
                <w:sz w:val="26"/>
                <w:szCs w:val="26"/>
              </w:rPr>
              <w:t>ж</w:t>
            </w:r>
            <w:r w:rsidRPr="00C77E3A">
              <w:rPr>
                <w:sz w:val="26"/>
                <w:szCs w:val="26"/>
              </w:rPr>
              <w:t xml:space="preserve">ности служащих второго уровня»,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профессии рабочих второго уровня»</w:t>
            </w:r>
            <w:r>
              <w:rPr>
                <w:sz w:val="26"/>
                <w:szCs w:val="26"/>
              </w:rPr>
              <w:t>,</w:t>
            </w:r>
            <w:r w:rsidRPr="0013385F">
              <w:rPr>
                <w:sz w:val="26"/>
                <w:szCs w:val="26"/>
              </w:rPr>
              <w:t xml:space="preserve"> </w:t>
            </w:r>
            <w:r w:rsidRPr="00E05FC2">
              <w:rPr>
                <w:sz w:val="26"/>
                <w:szCs w:val="26"/>
              </w:rPr>
              <w:t>помощник депутата</w:t>
            </w:r>
          </w:p>
        </w:tc>
        <w:tc>
          <w:tcPr>
            <w:tcW w:w="3046" w:type="dxa"/>
            <w:vAlign w:val="center"/>
          </w:tcPr>
          <w:p w:rsidR="00230961" w:rsidRPr="00C77E3A" w:rsidRDefault="00837159" w:rsidP="00B55DAE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0961">
              <w:rPr>
                <w:sz w:val="26"/>
                <w:szCs w:val="26"/>
              </w:rPr>
              <w:t>852</w:t>
            </w:r>
            <w:r>
              <w:rPr>
                <w:sz w:val="26"/>
                <w:szCs w:val="26"/>
              </w:rPr>
              <w:t>,0</w:t>
            </w:r>
          </w:p>
        </w:tc>
      </w:tr>
      <w:tr w:rsidR="00230961" w:rsidRPr="00C77E3A" w:rsidTr="00B55DAE">
        <w:trPr>
          <w:gridAfter w:val="1"/>
          <w:wAfter w:w="39" w:type="dxa"/>
          <w:trHeight w:val="872"/>
        </w:trPr>
        <w:tc>
          <w:tcPr>
            <w:tcW w:w="6629" w:type="dxa"/>
            <w:gridSpan w:val="2"/>
          </w:tcPr>
          <w:p w:rsidR="00230961" w:rsidRPr="00C77E3A" w:rsidRDefault="00230961" w:rsidP="00B55DAE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олжности, отнесенные к </w:t>
            </w:r>
            <w:r>
              <w:rPr>
                <w:sz w:val="26"/>
                <w:szCs w:val="26"/>
              </w:rPr>
              <w:t>профессиональной квалиф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</w:t>
            </w:r>
            <w:r w:rsidRPr="00C77E3A">
              <w:rPr>
                <w:sz w:val="26"/>
                <w:szCs w:val="26"/>
              </w:rPr>
              <w:t>а</w:t>
            </w:r>
            <w:r w:rsidRPr="00C77E3A">
              <w:rPr>
                <w:sz w:val="26"/>
                <w:szCs w:val="26"/>
              </w:rPr>
              <w:t>щих третьего уровня», специалист по охране труда</w:t>
            </w:r>
            <w:r>
              <w:rPr>
                <w:sz w:val="26"/>
                <w:szCs w:val="26"/>
              </w:rPr>
              <w:t>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мощник руководителя, </w:t>
            </w:r>
            <w:r w:rsidRPr="00CE728F">
              <w:rPr>
                <w:sz w:val="26"/>
                <w:szCs w:val="26"/>
              </w:rPr>
              <w:t>инженер по организации эксплу</w:t>
            </w:r>
            <w:r w:rsidRPr="00CE728F">
              <w:rPr>
                <w:sz w:val="26"/>
                <w:szCs w:val="26"/>
              </w:rPr>
              <w:t>а</w:t>
            </w:r>
            <w:r w:rsidRPr="00CE728F">
              <w:rPr>
                <w:sz w:val="26"/>
                <w:szCs w:val="26"/>
              </w:rPr>
              <w:t>тации, обслуживанию и ремонту зданий и сооружений, ведущий специалист по закупкам, старший специалист по закупкам, системный администратор,</w:t>
            </w:r>
            <w:r w:rsidRPr="00CE728F">
              <w:t xml:space="preserve"> </w:t>
            </w:r>
            <w:r w:rsidRPr="00CE728F">
              <w:rPr>
                <w:sz w:val="26"/>
                <w:szCs w:val="26"/>
              </w:rPr>
              <w:t>специалист по</w:t>
            </w:r>
            <w:r w:rsidRPr="00C80222">
              <w:rPr>
                <w:sz w:val="26"/>
                <w:szCs w:val="26"/>
              </w:rPr>
              <w:t xml:space="preserve"> персоналу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952667">
              <w:rPr>
                <w:sz w:val="26"/>
                <w:szCs w:val="26"/>
              </w:rPr>
              <w:t>ведущий инженер по слаботочным системам</w:t>
            </w:r>
          </w:p>
        </w:tc>
        <w:tc>
          <w:tcPr>
            <w:tcW w:w="3046" w:type="dxa"/>
            <w:vAlign w:val="center"/>
          </w:tcPr>
          <w:p w:rsidR="00230961" w:rsidRPr="00C77E3A" w:rsidRDefault="00837159" w:rsidP="00B55DAE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30961">
              <w:rPr>
                <w:sz w:val="26"/>
                <w:szCs w:val="26"/>
              </w:rPr>
              <w:t>276</w:t>
            </w:r>
            <w:r>
              <w:rPr>
                <w:sz w:val="26"/>
                <w:szCs w:val="26"/>
              </w:rPr>
              <w:t>,0</w:t>
            </w:r>
          </w:p>
        </w:tc>
      </w:tr>
      <w:tr w:rsidR="00230961" w:rsidRPr="00C77E3A" w:rsidTr="00B55DAE">
        <w:trPr>
          <w:gridAfter w:val="1"/>
          <w:wAfter w:w="39" w:type="dxa"/>
          <w:trHeight w:val="710"/>
        </w:trPr>
        <w:tc>
          <w:tcPr>
            <w:tcW w:w="6629" w:type="dxa"/>
            <w:gridSpan w:val="2"/>
          </w:tcPr>
          <w:p w:rsidR="00230961" w:rsidRPr="00C77E3A" w:rsidRDefault="00230961" w:rsidP="00B55DAE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олжности, отнесенные к </w:t>
            </w:r>
            <w:r>
              <w:rPr>
                <w:sz w:val="26"/>
                <w:szCs w:val="26"/>
              </w:rPr>
              <w:t>профессиональной квалиф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</w:t>
            </w:r>
            <w:r w:rsidRPr="00C77E3A">
              <w:rPr>
                <w:sz w:val="26"/>
                <w:szCs w:val="26"/>
              </w:rPr>
              <w:t>а</w:t>
            </w:r>
            <w:r w:rsidRPr="00C77E3A">
              <w:rPr>
                <w:sz w:val="26"/>
                <w:szCs w:val="26"/>
              </w:rPr>
              <w:t>щих четвертого уровня»</w:t>
            </w:r>
            <w:r>
              <w:rPr>
                <w:sz w:val="26"/>
                <w:szCs w:val="26"/>
              </w:rPr>
              <w:t>, н</w:t>
            </w:r>
            <w:r w:rsidRPr="00AC7401">
              <w:rPr>
                <w:sz w:val="26"/>
                <w:szCs w:val="26"/>
              </w:rPr>
              <w:t>ачальник отдела документ</w:t>
            </w:r>
            <w:r w:rsidRPr="00AC7401">
              <w:rPr>
                <w:sz w:val="26"/>
                <w:szCs w:val="26"/>
              </w:rPr>
              <w:t>а</w:t>
            </w:r>
            <w:r w:rsidRPr="00AC7401">
              <w:rPr>
                <w:sz w:val="26"/>
                <w:szCs w:val="26"/>
              </w:rPr>
              <w:t>ционного обеспечения</w:t>
            </w:r>
            <w:r>
              <w:rPr>
                <w:sz w:val="26"/>
                <w:szCs w:val="26"/>
              </w:rPr>
              <w:t>, начальник отдела транспортного обеспечения, начальник отдела закупок, начальник отд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ла хозяйственного обеспечения</w:t>
            </w:r>
          </w:p>
        </w:tc>
        <w:tc>
          <w:tcPr>
            <w:tcW w:w="3046" w:type="dxa"/>
            <w:vAlign w:val="center"/>
          </w:tcPr>
          <w:p w:rsidR="00230961" w:rsidRPr="00C77E3A" w:rsidRDefault="00837159" w:rsidP="00B55DAE">
            <w:pPr>
              <w:tabs>
                <w:tab w:val="left" w:pos="5400"/>
              </w:tabs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30961">
              <w:rPr>
                <w:sz w:val="26"/>
                <w:szCs w:val="26"/>
              </w:rPr>
              <w:t>160</w:t>
            </w:r>
            <w:r>
              <w:rPr>
                <w:sz w:val="26"/>
                <w:szCs w:val="26"/>
              </w:rPr>
              <w:t>,0</w:t>
            </w:r>
            <w:bookmarkStart w:id="0" w:name="_GoBack"/>
            <w:bookmarkEnd w:id="0"/>
          </w:p>
        </w:tc>
      </w:tr>
      <w:tr w:rsidR="00230961" w:rsidRPr="004E2670" w:rsidTr="00B55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71" w:type="dxa"/>
            <w:shd w:val="clear" w:color="auto" w:fill="auto"/>
          </w:tcPr>
          <w:p w:rsidR="00230961" w:rsidRPr="004E2670" w:rsidRDefault="00230961" w:rsidP="00B55D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3" w:type="dxa"/>
            <w:gridSpan w:val="3"/>
            <w:shd w:val="clear" w:color="auto" w:fill="auto"/>
          </w:tcPr>
          <w:p w:rsidR="00230961" w:rsidRPr="004E2670" w:rsidRDefault="00230961" w:rsidP="00B55D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67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</w:t>
            </w:r>
          </w:p>
        </w:tc>
      </w:tr>
    </w:tbl>
    <w:p w:rsidR="00230961" w:rsidRPr="004E2670" w:rsidRDefault="00230961" w:rsidP="00230961">
      <w:pPr>
        <w:jc w:val="both"/>
        <w:rPr>
          <w:sz w:val="26"/>
          <w:szCs w:val="26"/>
        </w:rPr>
      </w:pPr>
    </w:p>
    <w:p w:rsidR="00230961" w:rsidRDefault="00230961" w:rsidP="00230961">
      <w:pPr>
        <w:tabs>
          <w:tab w:val="left" w:pos="5940"/>
        </w:tabs>
        <w:jc w:val="both"/>
        <w:rPr>
          <w:sz w:val="26"/>
          <w:szCs w:val="26"/>
        </w:rPr>
      </w:pPr>
    </w:p>
    <w:p w:rsidR="00230961" w:rsidRDefault="00230961" w:rsidP="00230961">
      <w:pPr>
        <w:tabs>
          <w:tab w:val="left" w:pos="5940"/>
        </w:tabs>
        <w:jc w:val="both"/>
        <w:rPr>
          <w:sz w:val="26"/>
          <w:szCs w:val="26"/>
        </w:rPr>
      </w:pPr>
    </w:p>
    <w:p w:rsidR="00230961" w:rsidRDefault="00230961" w:rsidP="00230961">
      <w:pPr>
        <w:tabs>
          <w:tab w:val="left" w:pos="5940"/>
        </w:tabs>
        <w:jc w:val="both"/>
        <w:rPr>
          <w:sz w:val="26"/>
          <w:szCs w:val="26"/>
        </w:rPr>
      </w:pPr>
    </w:p>
    <w:p w:rsidR="00230961" w:rsidRDefault="00230961" w:rsidP="00230961">
      <w:pPr>
        <w:tabs>
          <w:tab w:val="left" w:pos="5940"/>
        </w:tabs>
        <w:jc w:val="both"/>
        <w:rPr>
          <w:sz w:val="26"/>
          <w:szCs w:val="26"/>
        </w:rPr>
      </w:pPr>
    </w:p>
    <w:p w:rsidR="00230961" w:rsidRDefault="00230961" w:rsidP="00230961">
      <w:pPr>
        <w:tabs>
          <w:tab w:val="left" w:pos="5940"/>
        </w:tabs>
        <w:jc w:val="both"/>
        <w:rPr>
          <w:sz w:val="26"/>
          <w:szCs w:val="26"/>
        </w:rPr>
      </w:pPr>
    </w:p>
    <w:p w:rsidR="00230961" w:rsidRDefault="00230961" w:rsidP="00230961">
      <w:pPr>
        <w:tabs>
          <w:tab w:val="left" w:pos="5940"/>
        </w:tabs>
        <w:jc w:val="both"/>
        <w:rPr>
          <w:sz w:val="26"/>
          <w:szCs w:val="26"/>
        </w:rPr>
      </w:pPr>
    </w:p>
    <w:p w:rsidR="00230961" w:rsidRPr="004E2670" w:rsidRDefault="00230961" w:rsidP="00230961">
      <w:pPr>
        <w:jc w:val="both"/>
        <w:rPr>
          <w:sz w:val="26"/>
          <w:szCs w:val="26"/>
        </w:rPr>
      </w:pPr>
    </w:p>
    <w:p w:rsidR="008E5369" w:rsidRDefault="008E5369"/>
    <w:sectPr w:rsidR="008E5369" w:rsidSect="00837159">
      <w:headerReference w:type="default" r:id="rId7"/>
      <w:pgSz w:w="11906" w:h="16838"/>
      <w:pgMar w:top="1134" w:right="567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27" w:rsidRDefault="00BD6127">
      <w:r>
        <w:separator/>
      </w:r>
    </w:p>
  </w:endnote>
  <w:endnote w:type="continuationSeparator" w:id="0">
    <w:p w:rsidR="00BD6127" w:rsidRDefault="00BD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27" w:rsidRDefault="00BD6127">
      <w:r>
        <w:separator/>
      </w:r>
    </w:p>
  </w:footnote>
  <w:footnote w:type="continuationSeparator" w:id="0">
    <w:p w:rsidR="00BD6127" w:rsidRDefault="00BD6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A9" w:rsidRDefault="00BD6127">
    <w:pPr>
      <w:pStyle w:val="a5"/>
      <w:jc w:val="center"/>
    </w:pPr>
  </w:p>
  <w:p w:rsidR="00AB48A9" w:rsidRPr="00304324" w:rsidRDefault="00230961">
    <w:pPr>
      <w:pStyle w:val="a5"/>
      <w:jc w:val="center"/>
      <w:rPr>
        <w:sz w:val="26"/>
        <w:szCs w:val="26"/>
      </w:rPr>
    </w:pPr>
    <w:r w:rsidRPr="00304324">
      <w:rPr>
        <w:sz w:val="26"/>
        <w:szCs w:val="26"/>
      </w:rPr>
      <w:fldChar w:fldCharType="begin"/>
    </w:r>
    <w:r w:rsidRPr="00304324">
      <w:rPr>
        <w:sz w:val="26"/>
        <w:szCs w:val="26"/>
      </w:rPr>
      <w:instrText>PAGE   \* MERGEFORMAT</w:instrText>
    </w:r>
    <w:r w:rsidRPr="00304324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304324">
      <w:rPr>
        <w:sz w:val="26"/>
        <w:szCs w:val="26"/>
      </w:rPr>
      <w:fldChar w:fldCharType="end"/>
    </w:r>
  </w:p>
  <w:p w:rsidR="00AB48A9" w:rsidRDefault="00BD61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F"/>
    <w:rsid w:val="000A288F"/>
    <w:rsid w:val="000C7515"/>
    <w:rsid w:val="001B52AF"/>
    <w:rsid w:val="00230961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37159"/>
    <w:rsid w:val="008D60F1"/>
    <w:rsid w:val="008E5369"/>
    <w:rsid w:val="0094069C"/>
    <w:rsid w:val="00A32355"/>
    <w:rsid w:val="00A8297F"/>
    <w:rsid w:val="00BB73C6"/>
    <w:rsid w:val="00BD6127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230961"/>
    <w:pPr>
      <w:widowControl w:val="0"/>
      <w:adjustRightInd w:val="0"/>
    </w:pPr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230961"/>
    <w:pPr>
      <w:widowControl w:val="0"/>
      <w:adjustRightInd w:val="0"/>
      <w:jc w:val="right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0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9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230961"/>
    <w:pPr>
      <w:widowControl w:val="0"/>
      <w:adjustRightInd w:val="0"/>
    </w:pPr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230961"/>
    <w:pPr>
      <w:widowControl w:val="0"/>
      <w:adjustRightInd w:val="0"/>
      <w:jc w:val="right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0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9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2018-02-13T10:50:00Z</cp:lastPrinted>
  <dcterms:created xsi:type="dcterms:W3CDTF">2018-02-12T10:10:00Z</dcterms:created>
  <dcterms:modified xsi:type="dcterms:W3CDTF">2018-02-13T10:50:00Z</dcterms:modified>
</cp:coreProperties>
</file>