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C" w:rsidRPr="00FF54F9" w:rsidRDefault="003B63EC" w:rsidP="002829EE">
      <w:pPr>
        <w:ind w:left="6663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3</w:t>
      </w:r>
    </w:p>
    <w:p w:rsidR="003B63EC" w:rsidRDefault="003B63EC" w:rsidP="002829EE">
      <w:pPr>
        <w:ind w:left="6663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решению </w:t>
      </w:r>
      <w:proofErr w:type="gramStart"/>
      <w:r w:rsidRPr="00FF54F9">
        <w:rPr>
          <w:bCs/>
          <w:color w:val="26282F"/>
          <w:sz w:val="26"/>
          <w:szCs w:val="26"/>
        </w:rPr>
        <w:t>Череповецкой</w:t>
      </w:r>
      <w:proofErr w:type="gramEnd"/>
      <w:r w:rsidRPr="00FF54F9">
        <w:rPr>
          <w:bCs/>
          <w:color w:val="26282F"/>
          <w:sz w:val="26"/>
          <w:szCs w:val="26"/>
        </w:rPr>
        <w:t xml:space="preserve"> </w:t>
      </w:r>
    </w:p>
    <w:p w:rsidR="003B63EC" w:rsidRPr="00FF54F9" w:rsidRDefault="003B63EC" w:rsidP="002829EE">
      <w:pPr>
        <w:ind w:left="6663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>городской Думы</w:t>
      </w:r>
    </w:p>
    <w:p w:rsidR="003B63EC" w:rsidRDefault="003B63EC" w:rsidP="002829EE">
      <w:pPr>
        <w:ind w:left="6663"/>
        <w:jc w:val="both"/>
        <w:rPr>
          <w:rStyle w:val="a3"/>
          <w:b w:val="0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от </w:t>
      </w:r>
      <w:r w:rsidR="002829EE">
        <w:rPr>
          <w:bCs/>
          <w:color w:val="26282F"/>
          <w:sz w:val="26"/>
          <w:szCs w:val="26"/>
        </w:rPr>
        <w:t>15.02.2018 № 27</w:t>
      </w:r>
    </w:p>
    <w:p w:rsidR="003B63EC" w:rsidRDefault="003B63EC" w:rsidP="002829EE">
      <w:pPr>
        <w:ind w:left="6663" w:firstLine="698"/>
        <w:jc w:val="right"/>
        <w:rPr>
          <w:rStyle w:val="a3"/>
          <w:b w:val="0"/>
          <w:sz w:val="26"/>
          <w:szCs w:val="26"/>
        </w:rPr>
      </w:pPr>
    </w:p>
    <w:p w:rsidR="003B63EC" w:rsidRDefault="003B63EC" w:rsidP="002829EE">
      <w:pPr>
        <w:ind w:left="6663"/>
        <w:rPr>
          <w:rStyle w:val="a3"/>
          <w:b w:val="0"/>
          <w:sz w:val="26"/>
          <w:szCs w:val="26"/>
        </w:rPr>
      </w:pPr>
      <w:r w:rsidRPr="00782198">
        <w:rPr>
          <w:rStyle w:val="a3"/>
          <w:b w:val="0"/>
          <w:sz w:val="26"/>
          <w:szCs w:val="26"/>
        </w:rPr>
        <w:t>Приложение 5</w:t>
      </w:r>
    </w:p>
    <w:p w:rsidR="003B63EC" w:rsidRPr="003B63EC" w:rsidRDefault="003B63EC" w:rsidP="002829EE">
      <w:pPr>
        <w:ind w:left="6663"/>
        <w:rPr>
          <w:sz w:val="26"/>
          <w:szCs w:val="26"/>
        </w:rPr>
      </w:pPr>
      <w:r w:rsidRPr="003B63EC">
        <w:rPr>
          <w:rStyle w:val="a3"/>
          <w:b w:val="0"/>
          <w:color w:val="auto"/>
          <w:sz w:val="26"/>
          <w:szCs w:val="26"/>
        </w:rPr>
        <w:t xml:space="preserve">к </w:t>
      </w:r>
      <w:hyperlink w:anchor="sub_1000" w:history="1">
        <w:r w:rsidRPr="003B63EC">
          <w:rPr>
            <w:rStyle w:val="a4"/>
            <w:color w:val="auto"/>
            <w:sz w:val="26"/>
            <w:szCs w:val="26"/>
          </w:rPr>
          <w:t>Положению</w:t>
        </w:r>
      </w:hyperlink>
    </w:p>
    <w:p w:rsidR="003B63EC" w:rsidRPr="00782198" w:rsidRDefault="003B63EC" w:rsidP="003B63EC">
      <w:pPr>
        <w:ind w:left="6663"/>
        <w:rPr>
          <w:sz w:val="26"/>
          <w:szCs w:val="26"/>
        </w:rPr>
      </w:pPr>
    </w:p>
    <w:p w:rsidR="003B63EC" w:rsidRDefault="003B63EC" w:rsidP="003B63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ВИДЫ И РАЗМЕРЫ </w:t>
      </w:r>
    </w:p>
    <w:p w:rsidR="003B63EC" w:rsidRDefault="003B63EC" w:rsidP="003B63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ВЫПЛАТ КОМПЕНСАЦИОННОГО И СТИМУЛИРУЮЩЕГО ХАРАКТЕРА </w:t>
      </w:r>
    </w:p>
    <w:p w:rsidR="003B63EC" w:rsidRPr="00782198" w:rsidRDefault="003B63EC" w:rsidP="003B63EC">
      <w:pPr>
        <w:jc w:val="center"/>
        <w:rPr>
          <w:sz w:val="26"/>
          <w:szCs w:val="26"/>
        </w:rPr>
      </w:pPr>
      <w:r>
        <w:rPr>
          <w:sz w:val="24"/>
          <w:szCs w:val="24"/>
        </w:rPr>
        <w:t>РУКОВОДИТЕЛЮ И ГЛАВНОМУ БУХГАЛТЕРУ УЧРЕЖДЕНИЯ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00"/>
        <w:gridCol w:w="2571"/>
        <w:gridCol w:w="1643"/>
      </w:tblGrid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D554BC" w:rsidP="004E732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EC" w:rsidRPr="00314555" w:rsidRDefault="003B63EC" w:rsidP="004E732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Наименование выплат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EC" w:rsidRPr="00314555" w:rsidRDefault="003B63EC" w:rsidP="004E732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2D" w:rsidRDefault="003B63EC" w:rsidP="004E732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  <w:p w:rsidR="003B63EC" w:rsidRPr="00314555" w:rsidRDefault="003B63EC" w:rsidP="004E732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плат</w:t>
            </w:r>
          </w:p>
        </w:tc>
      </w:tr>
      <w:tr w:rsidR="003B63EC" w:rsidRPr="00314555" w:rsidTr="00D554B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3EC" w:rsidRPr="00314555" w:rsidRDefault="003B63EC" w:rsidP="002829E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555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1. Выплаты компенсационного характера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511"/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должностей, ув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 (дол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ностному окладу)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 соглаш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нию ст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рон труд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вого дог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вора с учетом с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держания и (или) объ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ма дополн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тельной р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боты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Выплаты за работу в местностях с особ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ми климатическими условиями (районный коэффициент)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% к заработной плате в месяц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Выплата за работу со сведениями, соста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ляющими государственную тайну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 (дол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ностному окладу)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5-30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2829EE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Выплата за выполнение работ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с вредными и (или) опасными условиями труда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 (дол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ностному окладу)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т 4 до 12</w:t>
            </w:r>
          </w:p>
        </w:tc>
      </w:tr>
      <w:tr w:rsidR="003B63EC" w:rsidRPr="00314555" w:rsidTr="00D554B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3EC" w:rsidRPr="00D554BC" w:rsidRDefault="003B63EC" w:rsidP="002829E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4BC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2. Выплаты стимулирующего характера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Выплата за стаж работы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EC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 (дол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ностному окладу)</w:t>
            </w:r>
          </w:p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161B1" w:rsidRDefault="00A161B1" w:rsidP="00A161B1"/>
          <w:p w:rsidR="00A65BAF" w:rsidRDefault="00A65BAF" w:rsidP="00A161B1"/>
          <w:p w:rsidR="00A65BAF" w:rsidRDefault="00A65BAF" w:rsidP="00A161B1">
            <w:bookmarkStart w:id="1" w:name="_GoBack"/>
            <w:bookmarkEnd w:id="1"/>
          </w:p>
          <w:p w:rsidR="00A161B1" w:rsidRPr="00A161B1" w:rsidRDefault="00A161B1" w:rsidP="00A161B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D554B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522"/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bookmarkEnd w:id="2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зультаты работы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63EC">
              <w:rPr>
                <w:rFonts w:ascii="Times New Roman" w:hAnsi="Times New Roman" w:cs="Times New Roman"/>
                <w:sz w:val="26"/>
                <w:szCs w:val="26"/>
              </w:rPr>
              <w:t xml:space="preserve">т 5 до 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B63EC" w:rsidRPr="00314555" w:rsidTr="00D554B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A01754" w:rsidRDefault="003B63EC" w:rsidP="006F1FAC">
            <w:pPr>
              <w:pStyle w:val="a5"/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Default="004E732D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 150</w:t>
            </w:r>
          </w:p>
          <w:p w:rsidR="003B63EC" w:rsidRPr="00A01754" w:rsidRDefault="003B63EC" w:rsidP="006F1FAC">
            <w:pPr>
              <w:rPr>
                <w:sz w:val="26"/>
                <w:szCs w:val="26"/>
              </w:rPr>
            </w:pPr>
          </w:p>
        </w:tc>
      </w:tr>
      <w:tr w:rsidR="003B63EC" w:rsidRPr="00314555" w:rsidTr="00D554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надбавка за класс квалификации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дителю, имеющему соответствующий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пуск к работе под водой и </w:t>
            </w:r>
            <w:proofErr w:type="gramStart"/>
            <w:r>
              <w:rPr>
                <w:sz w:val="26"/>
                <w:szCs w:val="26"/>
              </w:rPr>
              <w:t>спускающимся</w:t>
            </w:r>
            <w:proofErr w:type="gramEnd"/>
            <w:r>
              <w:rPr>
                <w:sz w:val="26"/>
                <w:szCs w:val="26"/>
              </w:rPr>
              <w:t xml:space="preserve"> под воду для выполнения служебных об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занностей: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 3 класса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 2 класса</w:t>
            </w:r>
          </w:p>
          <w:p w:rsidR="003B63EC" w:rsidRPr="00314555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 1 класса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3B63EC" w:rsidRPr="00314555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B63EC" w:rsidRPr="00314555" w:rsidTr="00A65BA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надбавка за класс квалификации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дителю, имеющему статус «Спасатель»: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Спасатель 3 класса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Спасатель 2 класса</w:t>
            </w:r>
          </w:p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Спасатель 1 класса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3B63EC" w:rsidRDefault="003B63EC" w:rsidP="006F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B63EC" w:rsidRPr="00314555" w:rsidTr="00D554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4555"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по итогам работы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EC" w:rsidRPr="00314555" w:rsidRDefault="003B63EC" w:rsidP="006F1F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3EC" w:rsidRPr="00314555" w:rsidRDefault="00A65BAF" w:rsidP="006F1FA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B63EC" w:rsidRPr="00314555">
              <w:rPr>
                <w:rFonts w:ascii="Times New Roman" w:hAnsi="Times New Roman" w:cs="Times New Roman"/>
                <w:sz w:val="26"/>
                <w:szCs w:val="26"/>
              </w:rPr>
              <w:t>о 150</w:t>
            </w:r>
          </w:p>
        </w:tc>
      </w:tr>
    </w:tbl>
    <w:p w:rsidR="003B63EC" w:rsidRPr="00782198" w:rsidRDefault="003B63EC" w:rsidP="003B63EC">
      <w:pPr>
        <w:jc w:val="center"/>
        <w:rPr>
          <w:sz w:val="26"/>
          <w:szCs w:val="26"/>
        </w:rPr>
      </w:pPr>
    </w:p>
    <w:p w:rsidR="00A65BAF" w:rsidRDefault="00A65BAF"/>
    <w:p w:rsidR="00A65BAF" w:rsidRPr="00A65BAF" w:rsidRDefault="00A65BAF" w:rsidP="00A65BAF"/>
    <w:p w:rsidR="00A65BAF" w:rsidRPr="00A65BAF" w:rsidRDefault="00A65BAF" w:rsidP="00A65BAF"/>
    <w:p w:rsidR="00A65BAF" w:rsidRPr="00A65BAF" w:rsidRDefault="00A65BAF" w:rsidP="00A65BAF"/>
    <w:p w:rsidR="00A65BAF" w:rsidRPr="00A65BAF" w:rsidRDefault="00A65BAF" w:rsidP="00A65BAF"/>
    <w:p w:rsidR="00A65BAF" w:rsidRPr="00A65BAF" w:rsidRDefault="00A65BAF" w:rsidP="00A65BAF"/>
    <w:p w:rsidR="00A65BAF" w:rsidRDefault="00A65BAF" w:rsidP="00A65BAF"/>
    <w:p w:rsidR="00A65BAF" w:rsidRDefault="00A65BAF" w:rsidP="00A65BAF"/>
    <w:p w:rsidR="008E5369" w:rsidRPr="00A65BAF" w:rsidRDefault="00A65BAF" w:rsidP="00A65BAF">
      <w:pPr>
        <w:tabs>
          <w:tab w:val="left" w:pos="6795"/>
        </w:tabs>
      </w:pPr>
      <w:r>
        <w:tab/>
      </w:r>
    </w:p>
    <w:sectPr w:rsidR="008E5369" w:rsidRPr="00A65BAF" w:rsidSect="002829EE">
      <w:headerReference w:type="default" r:id="rId7"/>
      <w:pgSz w:w="11900" w:h="16800"/>
      <w:pgMar w:top="1134" w:right="567" w:bottom="1134" w:left="1701" w:header="425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5D" w:rsidRDefault="00D54F5D" w:rsidP="00A161B1">
      <w:r>
        <w:separator/>
      </w:r>
    </w:p>
  </w:endnote>
  <w:endnote w:type="continuationSeparator" w:id="0">
    <w:p w:rsidR="00D54F5D" w:rsidRDefault="00D54F5D" w:rsidP="00A1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5D" w:rsidRDefault="00D54F5D" w:rsidP="00A161B1">
      <w:r>
        <w:separator/>
      </w:r>
    </w:p>
  </w:footnote>
  <w:footnote w:type="continuationSeparator" w:id="0">
    <w:p w:rsidR="00D54F5D" w:rsidRDefault="00D54F5D" w:rsidP="00A1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6531"/>
      <w:docPartObj>
        <w:docPartGallery w:val="Page Numbers (Top of Page)"/>
        <w:docPartUnique/>
      </w:docPartObj>
    </w:sdtPr>
    <w:sdtEndPr/>
    <w:sdtContent>
      <w:p w:rsidR="00A161B1" w:rsidRDefault="00A161B1">
        <w:pPr>
          <w:pStyle w:val="a7"/>
          <w:jc w:val="center"/>
        </w:pPr>
        <w:r w:rsidRPr="00A161B1">
          <w:rPr>
            <w:sz w:val="26"/>
            <w:szCs w:val="26"/>
          </w:rPr>
          <w:fldChar w:fldCharType="begin"/>
        </w:r>
        <w:r w:rsidRPr="00A161B1">
          <w:rPr>
            <w:sz w:val="26"/>
            <w:szCs w:val="26"/>
          </w:rPr>
          <w:instrText>PAGE   \* MERGEFORMAT</w:instrText>
        </w:r>
        <w:r w:rsidRPr="00A161B1">
          <w:rPr>
            <w:sz w:val="26"/>
            <w:szCs w:val="26"/>
          </w:rPr>
          <w:fldChar w:fldCharType="separate"/>
        </w:r>
        <w:r w:rsidR="00046D27">
          <w:rPr>
            <w:noProof/>
            <w:sz w:val="26"/>
            <w:szCs w:val="26"/>
          </w:rPr>
          <w:t>2</w:t>
        </w:r>
        <w:r w:rsidRPr="00A161B1">
          <w:rPr>
            <w:sz w:val="26"/>
            <w:szCs w:val="26"/>
          </w:rPr>
          <w:fldChar w:fldCharType="end"/>
        </w:r>
      </w:p>
    </w:sdtContent>
  </w:sdt>
  <w:p w:rsidR="00A161B1" w:rsidRDefault="00A161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8"/>
    <w:rsid w:val="00046D27"/>
    <w:rsid w:val="00051AF8"/>
    <w:rsid w:val="000C7515"/>
    <w:rsid w:val="002829EE"/>
    <w:rsid w:val="003219E0"/>
    <w:rsid w:val="003B63EC"/>
    <w:rsid w:val="004222F9"/>
    <w:rsid w:val="00442094"/>
    <w:rsid w:val="004E4665"/>
    <w:rsid w:val="004E732D"/>
    <w:rsid w:val="0058013C"/>
    <w:rsid w:val="006664F0"/>
    <w:rsid w:val="00671284"/>
    <w:rsid w:val="006961B9"/>
    <w:rsid w:val="00706061"/>
    <w:rsid w:val="00797389"/>
    <w:rsid w:val="007D2FCC"/>
    <w:rsid w:val="007E623D"/>
    <w:rsid w:val="008D60F1"/>
    <w:rsid w:val="008E5369"/>
    <w:rsid w:val="0094069C"/>
    <w:rsid w:val="00A161B1"/>
    <w:rsid w:val="00A32355"/>
    <w:rsid w:val="00A65BAF"/>
    <w:rsid w:val="00A8297F"/>
    <w:rsid w:val="00BA4909"/>
    <w:rsid w:val="00BB73C6"/>
    <w:rsid w:val="00CD61FD"/>
    <w:rsid w:val="00CF2BDD"/>
    <w:rsid w:val="00D54F5D"/>
    <w:rsid w:val="00D554BC"/>
    <w:rsid w:val="00DA4FAF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63E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B63EC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63EC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63EC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4F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63E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B63EC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63EC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63EC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4F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2018-02-14T11:16:00Z</cp:lastPrinted>
  <dcterms:created xsi:type="dcterms:W3CDTF">2018-02-12T13:59:00Z</dcterms:created>
  <dcterms:modified xsi:type="dcterms:W3CDTF">2018-02-14T11:22:00Z</dcterms:modified>
</cp:coreProperties>
</file>