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F" w:rsidRPr="00FF54F9" w:rsidRDefault="00262BCF" w:rsidP="00F464F3">
      <w:pPr>
        <w:ind w:left="6663"/>
        <w:jc w:val="both"/>
        <w:rPr>
          <w:bCs/>
          <w:color w:val="26282F"/>
          <w:sz w:val="26"/>
          <w:szCs w:val="26"/>
        </w:rPr>
      </w:pPr>
      <w:bookmarkStart w:id="0" w:name="sub_1001"/>
      <w:r w:rsidRPr="00FF54F9">
        <w:rPr>
          <w:bCs/>
          <w:color w:val="26282F"/>
          <w:sz w:val="26"/>
          <w:szCs w:val="26"/>
        </w:rPr>
        <w:t xml:space="preserve">Приложение </w:t>
      </w:r>
      <w:r>
        <w:rPr>
          <w:bCs/>
          <w:color w:val="26282F"/>
          <w:sz w:val="26"/>
          <w:szCs w:val="26"/>
        </w:rPr>
        <w:t>1</w:t>
      </w:r>
    </w:p>
    <w:p w:rsidR="00262BCF" w:rsidRDefault="00262BCF" w:rsidP="00F464F3">
      <w:pPr>
        <w:ind w:left="6663"/>
        <w:jc w:val="both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 xml:space="preserve">к решению </w:t>
      </w:r>
      <w:proofErr w:type="gramStart"/>
      <w:r w:rsidRPr="00FF54F9">
        <w:rPr>
          <w:bCs/>
          <w:color w:val="26282F"/>
          <w:sz w:val="26"/>
          <w:szCs w:val="26"/>
        </w:rPr>
        <w:t>Череповецкой</w:t>
      </w:r>
      <w:proofErr w:type="gramEnd"/>
      <w:r w:rsidRPr="00FF54F9">
        <w:rPr>
          <w:bCs/>
          <w:color w:val="26282F"/>
          <w:sz w:val="26"/>
          <w:szCs w:val="26"/>
        </w:rPr>
        <w:t xml:space="preserve"> </w:t>
      </w:r>
    </w:p>
    <w:p w:rsidR="00262BCF" w:rsidRPr="00FF54F9" w:rsidRDefault="00262BCF" w:rsidP="00F464F3">
      <w:pPr>
        <w:ind w:left="6663"/>
        <w:jc w:val="both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>городской Думы</w:t>
      </w:r>
    </w:p>
    <w:p w:rsidR="00262BCF" w:rsidRDefault="00262BCF" w:rsidP="00F464F3">
      <w:pPr>
        <w:ind w:left="6663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от </w:t>
      </w:r>
      <w:r w:rsidR="00F464F3">
        <w:rPr>
          <w:bCs/>
          <w:color w:val="26282F"/>
          <w:sz w:val="26"/>
          <w:szCs w:val="26"/>
        </w:rPr>
        <w:t>15.02.2018</w:t>
      </w:r>
      <w:r>
        <w:rPr>
          <w:bCs/>
          <w:color w:val="26282F"/>
          <w:sz w:val="26"/>
          <w:szCs w:val="26"/>
        </w:rPr>
        <w:t xml:space="preserve"> </w:t>
      </w:r>
      <w:r w:rsidR="00F464F3">
        <w:rPr>
          <w:bCs/>
          <w:color w:val="26282F"/>
          <w:sz w:val="26"/>
          <w:szCs w:val="26"/>
        </w:rPr>
        <w:t>№ 27</w:t>
      </w:r>
    </w:p>
    <w:p w:rsidR="00262BCF" w:rsidRDefault="00262BCF" w:rsidP="00F464F3">
      <w:pPr>
        <w:ind w:left="6663"/>
        <w:jc w:val="both"/>
        <w:rPr>
          <w:bCs/>
          <w:color w:val="26282F"/>
          <w:sz w:val="26"/>
          <w:szCs w:val="26"/>
        </w:rPr>
      </w:pPr>
    </w:p>
    <w:p w:rsidR="00262BCF" w:rsidRDefault="00262BCF" w:rsidP="00F464F3">
      <w:pPr>
        <w:ind w:left="6663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Приложение 1</w:t>
      </w:r>
    </w:p>
    <w:p w:rsidR="00262BCF" w:rsidRDefault="00262BCF" w:rsidP="00F464F3">
      <w:pPr>
        <w:ind w:left="6663"/>
        <w:jc w:val="both"/>
        <w:rPr>
          <w:rStyle w:val="a3"/>
          <w:b w:val="0"/>
          <w:sz w:val="26"/>
          <w:szCs w:val="26"/>
        </w:rPr>
      </w:pPr>
      <w:r>
        <w:rPr>
          <w:bCs/>
          <w:color w:val="26282F"/>
          <w:sz w:val="26"/>
          <w:szCs w:val="26"/>
        </w:rPr>
        <w:t>К Положению</w:t>
      </w:r>
    </w:p>
    <w:p w:rsidR="00262BCF" w:rsidRPr="00262BCF" w:rsidRDefault="00262BCF" w:rsidP="00262BCF">
      <w:pPr>
        <w:ind w:left="6379" w:firstLine="6096"/>
        <w:jc w:val="both"/>
        <w:rPr>
          <w:sz w:val="26"/>
          <w:szCs w:val="26"/>
        </w:rPr>
      </w:pPr>
      <w:proofErr w:type="gramStart"/>
      <w:r>
        <w:rPr>
          <w:rStyle w:val="a3"/>
          <w:b w:val="0"/>
          <w:sz w:val="26"/>
          <w:szCs w:val="26"/>
        </w:rPr>
        <w:t>П</w:t>
      </w:r>
      <w:proofErr w:type="gramEnd"/>
    </w:p>
    <w:bookmarkEnd w:id="0"/>
    <w:p w:rsidR="00262BCF" w:rsidRPr="00F613A5" w:rsidRDefault="00262BCF" w:rsidP="00262BCF">
      <w:pPr>
        <w:rPr>
          <w:sz w:val="26"/>
          <w:szCs w:val="26"/>
        </w:rPr>
      </w:pPr>
    </w:p>
    <w:p w:rsidR="00262BCF" w:rsidRDefault="00262BCF" w:rsidP="00262B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Минимальный размер окладов (должностных окладов) по </w:t>
      </w:r>
      <w:proofErr w:type="gramStart"/>
      <w:r>
        <w:rPr>
          <w:sz w:val="26"/>
          <w:szCs w:val="26"/>
        </w:rPr>
        <w:t>профессиональным</w:t>
      </w:r>
      <w:proofErr w:type="gramEnd"/>
      <w:r>
        <w:rPr>
          <w:sz w:val="26"/>
          <w:szCs w:val="26"/>
        </w:rPr>
        <w:t xml:space="preserve"> </w:t>
      </w:r>
    </w:p>
    <w:p w:rsidR="00262BCF" w:rsidRPr="00F613A5" w:rsidRDefault="00262BCF" w:rsidP="00262BCF">
      <w:pPr>
        <w:jc w:val="center"/>
        <w:rPr>
          <w:sz w:val="26"/>
          <w:szCs w:val="26"/>
        </w:rPr>
      </w:pPr>
      <w:r>
        <w:rPr>
          <w:sz w:val="26"/>
          <w:szCs w:val="26"/>
        </w:rPr>
        <w:t>квалификационным группам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9"/>
        <w:gridCol w:w="2611"/>
      </w:tblGrid>
      <w:tr w:rsidR="00262BCF" w:rsidRPr="00F613A5" w:rsidTr="00262BCF">
        <w:tc>
          <w:tcPr>
            <w:tcW w:w="7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F" w:rsidRPr="00F821D2" w:rsidRDefault="00262BCF" w:rsidP="00262BC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профессиональной квалификационной группы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BCF" w:rsidRPr="00F821D2" w:rsidRDefault="00262BCF" w:rsidP="00262BC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Минимальный ра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мер оклада (дол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ностного оклада), руб.</w:t>
            </w:r>
          </w:p>
        </w:tc>
      </w:tr>
      <w:tr w:rsidR="00262BCF" w:rsidRPr="00F613A5" w:rsidTr="00262BCF">
        <w:tc>
          <w:tcPr>
            <w:tcW w:w="7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F" w:rsidRPr="00F821D2" w:rsidRDefault="00262BCF" w:rsidP="00262BC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Профессии, отнесенные к профессиональной квалификацио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 xml:space="preserve">ной группе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BCF" w:rsidRPr="00F821D2" w:rsidRDefault="00F464F3" w:rsidP="00262BC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1592,</w:t>
            </w:r>
            <w:r w:rsidR="00262BCF" w:rsidRPr="00F821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2BCF" w:rsidRPr="00F613A5" w:rsidTr="00262BCF">
        <w:tc>
          <w:tcPr>
            <w:tcW w:w="7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F" w:rsidRPr="00F821D2" w:rsidRDefault="00262BCF" w:rsidP="00262BC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Профессии, отнесенные к профессиональной квалификацио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 xml:space="preserve">ной группе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BCF" w:rsidRPr="00F821D2" w:rsidRDefault="00F464F3" w:rsidP="00262BC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1852,</w:t>
            </w:r>
            <w:r w:rsidR="00262BCF" w:rsidRPr="00F821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2BCF" w:rsidRPr="00F613A5" w:rsidTr="00262BCF">
        <w:tc>
          <w:tcPr>
            <w:tcW w:w="7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F" w:rsidRPr="00F821D2" w:rsidRDefault="00262BCF" w:rsidP="00EA2A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21D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и профессии, отнесенные к профессиональной квалификационной группе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, профессиональной квалификацио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 xml:space="preserve">ной группе третьего уровня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работников, ос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 w:rsidR="00EA2A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 xml:space="preserve">, профессиональной квалификационной группе </w:t>
            </w:r>
            <w:r w:rsidR="00EA2A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Врачи и пр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визоры</w:t>
            </w:r>
            <w:r w:rsidR="00EA2A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BCF" w:rsidRPr="00F821D2" w:rsidRDefault="00262BCF" w:rsidP="00262BC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64F3">
              <w:rPr>
                <w:rFonts w:ascii="Times New Roman" w:hAnsi="Times New Roman" w:cs="Times New Roman"/>
                <w:sz w:val="26"/>
                <w:szCs w:val="26"/>
              </w:rPr>
              <w:t>76,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2BCF" w:rsidRPr="00F613A5" w:rsidTr="00262BCF">
        <w:tc>
          <w:tcPr>
            <w:tcW w:w="7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F" w:rsidRPr="00F821D2" w:rsidRDefault="00262BCF" w:rsidP="00EA2A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и профессии, отнесенные к профессиональной квалификационной группе </w:t>
            </w:r>
            <w:r w:rsidR="00EA2A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жащих четвертого уровня</w:t>
            </w:r>
            <w:r w:rsidR="00EA2A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, профессиональной квалификац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 xml:space="preserve">онной группе четвертого уровня </w:t>
            </w:r>
            <w:r w:rsidR="00EA2A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работников, осуществляющих деятельность в области гражданской обор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ны, защиты населения и территорий от чрезвычайных ситу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ций природного и техногенного характера, обеспечения п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жарной безопасности и безопасности людей на водных объе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821D2">
              <w:rPr>
                <w:rFonts w:ascii="Times New Roman" w:hAnsi="Times New Roman" w:cs="Times New Roman"/>
                <w:sz w:val="26"/>
                <w:szCs w:val="26"/>
              </w:rPr>
              <w:t>тах</w:t>
            </w:r>
            <w:r w:rsidR="00EA2A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BCF" w:rsidRPr="00F821D2" w:rsidRDefault="00F464F3" w:rsidP="00262BC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4160,</w:t>
            </w:r>
            <w:r w:rsidR="00262BCF" w:rsidRPr="00F821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E5369" w:rsidRDefault="008E5369"/>
    <w:sectPr w:rsidR="008E5369" w:rsidSect="00F46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C9"/>
    <w:rsid w:val="000C7515"/>
    <w:rsid w:val="000E25C9"/>
    <w:rsid w:val="00262BCF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93FDD"/>
    <w:rsid w:val="00BB73C6"/>
    <w:rsid w:val="00CD61FD"/>
    <w:rsid w:val="00CF2BDD"/>
    <w:rsid w:val="00DE323B"/>
    <w:rsid w:val="00EA2AA9"/>
    <w:rsid w:val="00F464F3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62BC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62BCF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262BCF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62BC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62BCF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262BCF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2018-02-13T11:03:00Z</cp:lastPrinted>
  <dcterms:created xsi:type="dcterms:W3CDTF">2018-02-12T13:48:00Z</dcterms:created>
  <dcterms:modified xsi:type="dcterms:W3CDTF">2018-02-13T11:03:00Z</dcterms:modified>
</cp:coreProperties>
</file>