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4106" w:rsidRPr="002B4106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41"/>
      <w:bookmarkEnd w:id="1"/>
      <w:r w:rsidRPr="002B4106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B4106" w:rsidRPr="009C6CB0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организации 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2. Есть ли полезные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3. Есть ли негативные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4.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равовой акт избыточные требования по подготовке и (или) предоставлению документов, сведений, информации?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равовой акт иные избыточные требования?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7. Считаете ли Вы, что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недостаточно обоснованы? Укажите такие нормы.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8. Считаете ли Вы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ясными и понятными?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10. Иные предложения и замечания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равовому акту.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60" w:rsidRDefault="00DB3160"/>
    <w:sectPr w:rsidR="00DB3160" w:rsidSect="0080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6"/>
    <w:rsid w:val="002B4106"/>
    <w:rsid w:val="005620D1"/>
    <w:rsid w:val="00623B5D"/>
    <w:rsid w:val="00801171"/>
    <w:rsid w:val="00B20A76"/>
    <w:rsid w:val="00D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Данаусова Екатерина Владимировна</cp:lastModifiedBy>
  <cp:revision>2</cp:revision>
  <dcterms:created xsi:type="dcterms:W3CDTF">2018-02-12T11:06:00Z</dcterms:created>
  <dcterms:modified xsi:type="dcterms:W3CDTF">2018-02-12T11:06:00Z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1281936669</vt:i4>
  </property>
  <property fmtid="{D5CDD505-2E9C-101B-9397-08002B2CF9AE}" pid="3" name="_NewReviewCycle">
    <vt:lpwstr/>
  </property>
  <property fmtid="{D5CDD505-2E9C-101B-9397-08002B2CF9AE}" pid="4" name="_EmailSubject">
    <vt:lpwstr>Маша, сделай, пожалуйста, от Т.В. Титовой поручение на Якунина (срочное)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