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2F" w:rsidRDefault="0066102F">
      <w:pPr>
        <w:pStyle w:val="ConsPlusTitlePage"/>
      </w:pPr>
      <w:r>
        <w:t xml:space="preserve">Документ предоставлен </w:t>
      </w:r>
      <w:hyperlink r:id="rId5" w:history="1">
        <w:r>
          <w:rPr>
            <w:color w:val="0000FF"/>
          </w:rPr>
          <w:t>КонсультантПлюс</w:t>
        </w:r>
      </w:hyperlink>
      <w:r>
        <w:br/>
      </w:r>
    </w:p>
    <w:p w:rsidR="0066102F" w:rsidRDefault="0066102F">
      <w:pPr>
        <w:pStyle w:val="ConsPlusNormal"/>
        <w:jc w:val="both"/>
        <w:outlineLvl w:val="0"/>
      </w:pPr>
    </w:p>
    <w:p w:rsidR="0066102F" w:rsidRDefault="0066102F">
      <w:pPr>
        <w:pStyle w:val="ConsPlusTitle"/>
        <w:jc w:val="center"/>
        <w:outlineLvl w:val="0"/>
      </w:pPr>
      <w:r>
        <w:t>ВОЛОГОДСКАЯ ОБЛАСТЬ</w:t>
      </w:r>
    </w:p>
    <w:p w:rsidR="0066102F" w:rsidRDefault="0066102F">
      <w:pPr>
        <w:pStyle w:val="ConsPlusTitle"/>
        <w:jc w:val="center"/>
      </w:pPr>
      <w:r>
        <w:t>ГОРОД ЧЕРЕПОВЕЦ</w:t>
      </w:r>
    </w:p>
    <w:p w:rsidR="0066102F" w:rsidRDefault="0066102F">
      <w:pPr>
        <w:pStyle w:val="ConsPlusTitle"/>
        <w:jc w:val="center"/>
      </w:pPr>
      <w:r>
        <w:t>МЭРИЯ</w:t>
      </w:r>
    </w:p>
    <w:p w:rsidR="0066102F" w:rsidRDefault="0066102F">
      <w:pPr>
        <w:pStyle w:val="ConsPlusTitle"/>
        <w:jc w:val="center"/>
      </w:pPr>
    </w:p>
    <w:p w:rsidR="0066102F" w:rsidRDefault="0066102F">
      <w:pPr>
        <w:pStyle w:val="ConsPlusTitle"/>
        <w:jc w:val="center"/>
      </w:pPr>
      <w:r>
        <w:t>ПОСТАНОВЛЕНИЕ</w:t>
      </w:r>
    </w:p>
    <w:p w:rsidR="0066102F" w:rsidRDefault="0066102F">
      <w:pPr>
        <w:pStyle w:val="ConsPlusTitle"/>
        <w:jc w:val="center"/>
      </w:pPr>
      <w:r>
        <w:t>от 19 июля 2017 г. N 3417</w:t>
      </w:r>
    </w:p>
    <w:p w:rsidR="0066102F" w:rsidRDefault="0066102F">
      <w:pPr>
        <w:pStyle w:val="ConsPlusTitle"/>
        <w:jc w:val="center"/>
      </w:pPr>
    </w:p>
    <w:p w:rsidR="0066102F" w:rsidRDefault="0066102F">
      <w:pPr>
        <w:pStyle w:val="ConsPlusTitle"/>
        <w:jc w:val="center"/>
      </w:pPr>
      <w:r>
        <w:t>ОБ УТВЕРЖДЕНИИ ПОЛОЖЕНИЯ О ПРОВЕДЕНИИ</w:t>
      </w:r>
    </w:p>
    <w:p w:rsidR="0066102F" w:rsidRDefault="0066102F">
      <w:pPr>
        <w:pStyle w:val="ConsPlusTitle"/>
        <w:jc w:val="center"/>
      </w:pPr>
      <w:r>
        <w:t>КОНКУРСА ПО ОТБОРУ ЮРИДИЧЕСКОГО ЛИЦА, ИМЕЮЩЕГО ПРАВО</w:t>
      </w:r>
    </w:p>
    <w:p w:rsidR="0066102F" w:rsidRDefault="0066102F">
      <w:pPr>
        <w:pStyle w:val="ConsPlusTitle"/>
        <w:jc w:val="center"/>
      </w:pPr>
      <w:r>
        <w:t>НА ОСУЩЕСТВЛЕНИЕ СТРОИТЕЛЬСТВА ОБЪЕКТА МЕСТНОГО ЗНАЧЕНИЯ</w:t>
      </w:r>
    </w:p>
    <w:p w:rsidR="0066102F" w:rsidRDefault="0066102F">
      <w:pPr>
        <w:pStyle w:val="ConsPlusTitle"/>
        <w:jc w:val="center"/>
      </w:pPr>
      <w:r>
        <w:t>ЗА СЧЕТ ВНЕБЮДЖЕТНЫХ СРЕДСТВ НА ТЕРРИТОРИИ ГОРОДА ЧЕРЕПОВЦА</w:t>
      </w:r>
    </w:p>
    <w:p w:rsidR="0066102F" w:rsidRDefault="006610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02F">
        <w:trPr>
          <w:jc w:val="center"/>
        </w:trPr>
        <w:tc>
          <w:tcPr>
            <w:tcW w:w="9294" w:type="dxa"/>
            <w:tcBorders>
              <w:top w:val="nil"/>
              <w:left w:val="single" w:sz="24" w:space="0" w:color="CED3F1"/>
              <w:bottom w:val="nil"/>
              <w:right w:val="single" w:sz="24" w:space="0" w:color="F4F3F8"/>
            </w:tcBorders>
            <w:shd w:val="clear" w:color="auto" w:fill="F4F3F8"/>
          </w:tcPr>
          <w:p w:rsidR="0066102F" w:rsidRDefault="0066102F">
            <w:pPr>
              <w:pStyle w:val="ConsPlusNormal"/>
              <w:jc w:val="center"/>
            </w:pPr>
            <w:r>
              <w:rPr>
                <w:color w:val="392C69"/>
              </w:rPr>
              <w:t>Список изменяющих документов</w:t>
            </w:r>
          </w:p>
          <w:p w:rsidR="0066102F" w:rsidRDefault="0066102F">
            <w:pPr>
              <w:pStyle w:val="ConsPlusNormal"/>
              <w:jc w:val="center"/>
            </w:pPr>
            <w:proofErr w:type="gramStart"/>
            <w:r>
              <w:rPr>
                <w:color w:val="392C69"/>
              </w:rPr>
              <w:t>(в ред. постановлений Мэрии г. Череповца</w:t>
            </w:r>
            <w:proofErr w:type="gramEnd"/>
          </w:p>
          <w:p w:rsidR="0066102F" w:rsidRDefault="0066102F">
            <w:pPr>
              <w:pStyle w:val="ConsPlusNormal"/>
              <w:jc w:val="center"/>
            </w:pPr>
            <w:r>
              <w:rPr>
                <w:color w:val="392C69"/>
              </w:rPr>
              <w:t xml:space="preserve">от 07.08.2017 </w:t>
            </w:r>
            <w:hyperlink r:id="rId6" w:history="1">
              <w:r>
                <w:rPr>
                  <w:color w:val="0000FF"/>
                </w:rPr>
                <w:t>N 3665</w:t>
              </w:r>
            </w:hyperlink>
            <w:r>
              <w:rPr>
                <w:color w:val="392C69"/>
              </w:rPr>
              <w:t xml:space="preserve">, от 25.12.2017 </w:t>
            </w:r>
            <w:hyperlink r:id="rId7" w:history="1">
              <w:r>
                <w:rPr>
                  <w:color w:val="0000FF"/>
                </w:rPr>
                <w:t>N 6355</w:t>
              </w:r>
            </w:hyperlink>
            <w:r>
              <w:rPr>
                <w:color w:val="392C69"/>
              </w:rPr>
              <w:t>)</w:t>
            </w:r>
          </w:p>
        </w:tc>
      </w:tr>
    </w:tbl>
    <w:p w:rsidR="0066102F" w:rsidRDefault="0066102F">
      <w:pPr>
        <w:pStyle w:val="ConsPlusNormal"/>
        <w:jc w:val="both"/>
      </w:pPr>
    </w:p>
    <w:p w:rsidR="0066102F" w:rsidRDefault="0066102F">
      <w:pPr>
        <w:pStyle w:val="ConsPlusNormal"/>
        <w:ind w:firstLine="540"/>
        <w:jc w:val="both"/>
      </w:pPr>
      <w:r>
        <w:t xml:space="preserve">В соответствии с Федеральным </w:t>
      </w:r>
      <w:hyperlink r:id="rId8" w:history="1">
        <w:r>
          <w:rPr>
            <w:color w:val="0000FF"/>
          </w:rPr>
          <w:t>законом</w:t>
        </w:r>
      </w:hyperlink>
      <w:r>
        <w:t xml:space="preserve"> от 26.07.2006 N 135-ФЗ "О защите конкуренции", в целях предупреждения и пресечения недопущения, ограничения, устранения конкуренции при предоставлении юридическому лицу права на осуществление строительства объекта местного значения за счет внебюджетных средств на территории города Череповца, а также привлечения инвестиций в экономику города постановляю:</w:t>
      </w:r>
    </w:p>
    <w:p w:rsidR="0066102F" w:rsidRDefault="0066102F">
      <w:pPr>
        <w:pStyle w:val="ConsPlusNormal"/>
        <w:spacing w:before="220"/>
        <w:ind w:firstLine="540"/>
        <w:jc w:val="both"/>
      </w:pPr>
      <w:r>
        <w:t xml:space="preserve">1. Утвердить </w:t>
      </w:r>
      <w:hyperlink w:anchor="P34" w:history="1">
        <w:r>
          <w:rPr>
            <w:color w:val="0000FF"/>
          </w:rPr>
          <w:t>Положение</w:t>
        </w:r>
      </w:hyperlink>
      <w:r>
        <w:t xml:space="preserve"> о проведении конкурса по отбору юридического лица, имеющего право на осуществление строительства объекта местного значения за счет внебюджетных средств на территории города Череповца (прилагается).</w:t>
      </w:r>
    </w:p>
    <w:p w:rsidR="0066102F" w:rsidRDefault="0066102F">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мэра города, курирующего вопросы социально-экономического развития города.</w:t>
      </w:r>
    </w:p>
    <w:p w:rsidR="0066102F" w:rsidRDefault="0066102F">
      <w:pPr>
        <w:pStyle w:val="ConsPlusNormal"/>
        <w:spacing w:before="220"/>
        <w:ind w:firstLine="540"/>
        <w:jc w:val="both"/>
      </w:pPr>
      <w:r>
        <w:t xml:space="preserve">3. Постановление подлежит опубликованию и размещению на официальном </w:t>
      </w:r>
      <w:hyperlink r:id="rId9" w:history="1">
        <w:r>
          <w:rPr>
            <w:color w:val="0000FF"/>
          </w:rPr>
          <w:t>интернет-сайте</w:t>
        </w:r>
      </w:hyperlink>
      <w:r>
        <w:t xml:space="preserve"> мэрии города Череповца.</w:t>
      </w:r>
    </w:p>
    <w:p w:rsidR="0066102F" w:rsidRDefault="0066102F">
      <w:pPr>
        <w:pStyle w:val="ConsPlusNormal"/>
        <w:jc w:val="both"/>
      </w:pPr>
    </w:p>
    <w:p w:rsidR="0066102F" w:rsidRDefault="0066102F">
      <w:pPr>
        <w:pStyle w:val="ConsPlusNormal"/>
        <w:jc w:val="right"/>
      </w:pPr>
      <w:r>
        <w:t>Первый заместитель</w:t>
      </w:r>
    </w:p>
    <w:p w:rsidR="0066102F" w:rsidRDefault="0066102F">
      <w:pPr>
        <w:pStyle w:val="ConsPlusNormal"/>
        <w:jc w:val="right"/>
      </w:pPr>
      <w:r>
        <w:t>мэра города</w:t>
      </w:r>
    </w:p>
    <w:p w:rsidR="0066102F" w:rsidRDefault="0066102F">
      <w:pPr>
        <w:pStyle w:val="ConsPlusNormal"/>
        <w:jc w:val="right"/>
      </w:pPr>
      <w:r>
        <w:t>А.С.СЕРГУШЕВ</w:t>
      </w: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right"/>
        <w:outlineLvl w:val="0"/>
      </w:pPr>
      <w:r>
        <w:t>Утверждено</w:t>
      </w:r>
    </w:p>
    <w:p w:rsidR="0066102F" w:rsidRDefault="0066102F">
      <w:pPr>
        <w:pStyle w:val="ConsPlusNormal"/>
        <w:jc w:val="right"/>
      </w:pPr>
      <w:r>
        <w:t>Постановлением</w:t>
      </w:r>
    </w:p>
    <w:p w:rsidR="0066102F" w:rsidRDefault="0066102F">
      <w:pPr>
        <w:pStyle w:val="ConsPlusNormal"/>
        <w:jc w:val="right"/>
      </w:pPr>
      <w:r>
        <w:t>Мэрии г. Череповца</w:t>
      </w:r>
    </w:p>
    <w:p w:rsidR="0066102F" w:rsidRDefault="0066102F">
      <w:pPr>
        <w:pStyle w:val="ConsPlusNormal"/>
        <w:jc w:val="right"/>
      </w:pPr>
      <w:r>
        <w:t>от 19 июля 2017 г. N 3417</w:t>
      </w:r>
    </w:p>
    <w:p w:rsidR="0066102F" w:rsidRDefault="0066102F">
      <w:pPr>
        <w:pStyle w:val="ConsPlusNormal"/>
        <w:jc w:val="both"/>
      </w:pPr>
    </w:p>
    <w:p w:rsidR="0066102F" w:rsidRDefault="0066102F">
      <w:pPr>
        <w:pStyle w:val="ConsPlusTitle"/>
        <w:jc w:val="center"/>
      </w:pPr>
      <w:bookmarkStart w:id="0" w:name="P34"/>
      <w:bookmarkEnd w:id="0"/>
      <w:r>
        <w:t>ПОЛОЖЕНИЕ</w:t>
      </w:r>
    </w:p>
    <w:p w:rsidR="0066102F" w:rsidRDefault="0066102F">
      <w:pPr>
        <w:pStyle w:val="ConsPlusTitle"/>
        <w:jc w:val="center"/>
      </w:pPr>
      <w:r>
        <w:t>О ПРОВЕДЕНИИ КОНКУРСА ПО ОТБОРУ ЮРИДИЧЕСКОГО ЛИЦА,</w:t>
      </w:r>
    </w:p>
    <w:p w:rsidR="0066102F" w:rsidRDefault="0066102F">
      <w:pPr>
        <w:pStyle w:val="ConsPlusTitle"/>
        <w:jc w:val="center"/>
      </w:pPr>
      <w:r>
        <w:t>ИМЕЮЩЕГО ПРАВО НА ОСУЩЕСТВЛЕНИЕ СТРОИТЕЛЬСТВА ОБЪЕКТА</w:t>
      </w:r>
    </w:p>
    <w:p w:rsidR="0066102F" w:rsidRDefault="0066102F">
      <w:pPr>
        <w:pStyle w:val="ConsPlusTitle"/>
        <w:jc w:val="center"/>
      </w:pPr>
      <w:r>
        <w:t>МЕСТНОГО ЗНАЧЕНИЯ ЗА СЧЕТ ВНЕБЮДЖЕТНЫХ СРЕДСТВ</w:t>
      </w:r>
    </w:p>
    <w:p w:rsidR="0066102F" w:rsidRDefault="0066102F">
      <w:pPr>
        <w:pStyle w:val="ConsPlusTitle"/>
        <w:jc w:val="center"/>
      </w:pPr>
      <w:r>
        <w:t>НА ТЕРРИТОРИИ ГОРОДА ЧЕРЕПОВЦА (ДАЛЕЕ - ПОЛОЖЕНИЕ)</w:t>
      </w:r>
    </w:p>
    <w:p w:rsidR="0066102F" w:rsidRDefault="006610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02F">
        <w:trPr>
          <w:jc w:val="center"/>
        </w:trPr>
        <w:tc>
          <w:tcPr>
            <w:tcW w:w="9294" w:type="dxa"/>
            <w:tcBorders>
              <w:top w:val="nil"/>
              <w:left w:val="single" w:sz="24" w:space="0" w:color="CED3F1"/>
              <w:bottom w:val="nil"/>
              <w:right w:val="single" w:sz="24" w:space="0" w:color="F4F3F8"/>
            </w:tcBorders>
            <w:shd w:val="clear" w:color="auto" w:fill="F4F3F8"/>
          </w:tcPr>
          <w:p w:rsidR="0066102F" w:rsidRDefault="0066102F">
            <w:pPr>
              <w:pStyle w:val="ConsPlusNormal"/>
              <w:jc w:val="center"/>
            </w:pPr>
            <w:r>
              <w:rPr>
                <w:color w:val="392C69"/>
              </w:rPr>
              <w:lastRenderedPageBreak/>
              <w:t>Список изменяющих документов</w:t>
            </w:r>
          </w:p>
          <w:p w:rsidR="0066102F" w:rsidRDefault="0066102F">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Мэрии г. Череповца</w:t>
            </w:r>
            <w:proofErr w:type="gramEnd"/>
          </w:p>
          <w:p w:rsidR="0066102F" w:rsidRDefault="0066102F">
            <w:pPr>
              <w:pStyle w:val="ConsPlusNormal"/>
              <w:jc w:val="center"/>
            </w:pPr>
            <w:r>
              <w:rPr>
                <w:color w:val="392C69"/>
              </w:rPr>
              <w:t>от 25.12.2017 N 6355)</w:t>
            </w:r>
          </w:p>
        </w:tc>
      </w:tr>
    </w:tbl>
    <w:p w:rsidR="0066102F" w:rsidRDefault="0066102F">
      <w:pPr>
        <w:pStyle w:val="ConsPlusNormal"/>
        <w:jc w:val="both"/>
      </w:pPr>
    </w:p>
    <w:p w:rsidR="0066102F" w:rsidRDefault="0066102F">
      <w:pPr>
        <w:pStyle w:val="ConsPlusNormal"/>
        <w:ind w:firstLine="540"/>
        <w:jc w:val="both"/>
      </w:pPr>
      <w:r>
        <w:t>1. Настоящее Положение определяет порядок подготовки и проведения конкурса по отбору юридического лица, имеющего право на осуществление строительства объекта местного значения за счет внебюджетных средств на территории города Череповца (далее - конкурс).</w:t>
      </w:r>
    </w:p>
    <w:p w:rsidR="0066102F" w:rsidRDefault="0066102F">
      <w:pPr>
        <w:pStyle w:val="ConsPlusNormal"/>
        <w:spacing w:before="220"/>
        <w:ind w:firstLine="540"/>
        <w:jc w:val="both"/>
      </w:pPr>
      <w:r>
        <w:t>Предметом конкурса является предоставление юридическому лицу права на осуществление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proofErr w:type="gramStart"/>
      <w:r>
        <w:t>В рамках настоящего Положения под объектом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 городского округа.</w:t>
      </w:r>
      <w:proofErr w:type="gramEnd"/>
    </w:p>
    <w:p w:rsidR="0066102F" w:rsidRDefault="0066102F">
      <w:pPr>
        <w:pStyle w:val="ConsPlusNormal"/>
        <w:spacing w:before="220"/>
        <w:ind w:firstLine="540"/>
        <w:jc w:val="both"/>
      </w:pPr>
      <w:r>
        <w:t>К видам объектов местного значения относятся:</w:t>
      </w:r>
    </w:p>
    <w:p w:rsidR="0066102F" w:rsidRDefault="0066102F">
      <w:pPr>
        <w:pStyle w:val="ConsPlusNormal"/>
        <w:spacing w:before="220"/>
        <w:ind w:firstLine="540"/>
        <w:jc w:val="both"/>
      </w:pPr>
      <w:r>
        <w:t>1) электро-, тепл</w:t>
      </w:r>
      <w:proofErr w:type="gramStart"/>
      <w:r>
        <w:t>о-</w:t>
      </w:r>
      <w:proofErr w:type="gramEnd"/>
      <w:r>
        <w:t>, газо- и водоснабжения населения, водоотведения;</w:t>
      </w:r>
    </w:p>
    <w:p w:rsidR="0066102F" w:rsidRDefault="0066102F">
      <w:pPr>
        <w:pStyle w:val="ConsPlusNormal"/>
        <w:spacing w:before="220"/>
        <w:ind w:firstLine="540"/>
        <w:jc w:val="both"/>
      </w:pPr>
      <w:r>
        <w:t>2) автомобильные дороги местного значения;</w:t>
      </w:r>
    </w:p>
    <w:p w:rsidR="0066102F" w:rsidRDefault="0066102F">
      <w:pPr>
        <w:pStyle w:val="ConsPlusNormal"/>
        <w:spacing w:before="220"/>
        <w:ind w:firstLine="540"/>
        <w:jc w:val="both"/>
      </w:pPr>
      <w:r>
        <w:t>3) 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66102F" w:rsidRDefault="0066102F">
      <w:pPr>
        <w:pStyle w:val="ConsPlusNormal"/>
        <w:spacing w:before="220"/>
        <w:ind w:firstLine="540"/>
        <w:jc w:val="both"/>
      </w:pPr>
      <w:r>
        <w:t>4) иные объекты, необходимые для решения вопросов местного значения.</w:t>
      </w:r>
    </w:p>
    <w:p w:rsidR="0066102F" w:rsidRDefault="0066102F">
      <w:pPr>
        <w:pStyle w:val="ConsPlusNormal"/>
        <w:spacing w:before="220"/>
        <w:ind w:firstLine="540"/>
        <w:jc w:val="both"/>
      </w:pPr>
      <w:r>
        <w:t>Целями настоящего Положения являются предупреждение и пресечение недопущения, ограничения, устранения конкуренции при отборе юридического лица, имеющего право на осуществление строительства объекта местного значения за счет внебюджетных средств на территории города Череповца, а также привлечение инвестиций в экономику города.</w:t>
      </w:r>
    </w:p>
    <w:p w:rsidR="0066102F" w:rsidRDefault="0066102F">
      <w:pPr>
        <w:pStyle w:val="ConsPlusNormal"/>
        <w:spacing w:before="220"/>
        <w:ind w:firstLine="540"/>
        <w:jc w:val="both"/>
      </w:pPr>
      <w:r>
        <w:t xml:space="preserve">2. </w:t>
      </w:r>
      <w:proofErr w:type="gramStart"/>
      <w:r>
        <w:t xml:space="preserve">Земельный участок для строительства объекта местного значения за счет внебюджетных средств на территории города Череповца предоставляется победителю конкурса либо иному юридическому лицу, участвовавшему в конкурсе и имеющему право на осуществление строительства объекта местного значения за счет внебюджетных средств на территории города Череповца, в аренду в соответствии с Земельным </w:t>
      </w:r>
      <w:hyperlink r:id="rId11" w:history="1">
        <w:r>
          <w:rPr>
            <w:color w:val="0000FF"/>
          </w:rPr>
          <w:t>кодексом</w:t>
        </w:r>
      </w:hyperlink>
      <w:r>
        <w:t xml:space="preserve"> Российской Федерации без проведения торгов.</w:t>
      </w:r>
      <w:proofErr w:type="gramEnd"/>
    </w:p>
    <w:p w:rsidR="0066102F" w:rsidRDefault="0066102F">
      <w:pPr>
        <w:pStyle w:val="ConsPlusNormal"/>
        <w:spacing w:before="220"/>
        <w:ind w:firstLine="540"/>
        <w:jc w:val="both"/>
      </w:pPr>
      <w:r>
        <w:t xml:space="preserve">3. После завершения строительства и ввода в эксплуатацию объект местного значения используется в соответствии с назначением, определенным в Генеральном </w:t>
      </w:r>
      <w:hyperlink r:id="rId12" w:history="1">
        <w:r>
          <w:rPr>
            <w:color w:val="0000FF"/>
          </w:rPr>
          <w:t>плане</w:t>
        </w:r>
      </w:hyperlink>
      <w:r>
        <w:t xml:space="preserve"> города, утвержденном решением </w:t>
      </w:r>
      <w:proofErr w:type="gramStart"/>
      <w:r>
        <w:t>Череповецкой</w:t>
      </w:r>
      <w:proofErr w:type="gramEnd"/>
      <w:r>
        <w:t xml:space="preserve"> городской Думы от 28.11.2006 N 165.</w:t>
      </w:r>
    </w:p>
    <w:p w:rsidR="0066102F" w:rsidRDefault="0066102F">
      <w:pPr>
        <w:pStyle w:val="ConsPlusNormal"/>
        <w:spacing w:before="220"/>
        <w:ind w:firstLine="540"/>
        <w:jc w:val="both"/>
      </w:pPr>
      <w:r>
        <w:t>4. Решение о проведении конкурса принимается постановлением мэрии города.</w:t>
      </w:r>
    </w:p>
    <w:p w:rsidR="0066102F" w:rsidRDefault="0066102F">
      <w:pPr>
        <w:pStyle w:val="ConsPlusNormal"/>
        <w:spacing w:before="220"/>
        <w:ind w:firstLine="540"/>
        <w:jc w:val="both"/>
      </w:pPr>
      <w:r>
        <w:t>5. Организацию и проведение конкурса осуществляет управление экономической политики мэрии (далее - организатор конкурса).</w:t>
      </w:r>
    </w:p>
    <w:p w:rsidR="0066102F" w:rsidRDefault="0066102F">
      <w:pPr>
        <w:pStyle w:val="ConsPlusNormal"/>
        <w:spacing w:before="220"/>
        <w:ind w:firstLine="540"/>
        <w:jc w:val="both"/>
      </w:pPr>
      <w:r>
        <w:t>6. Рассмотрение заявок, вскрытие конвертов с конкурсными предложениями, рассмотрение и оценку конкурсных предложений, определение победителя конкурса осуществляет конкурсная комиссия, состав которой утверждается постановлением мэрии города.</w:t>
      </w:r>
    </w:p>
    <w:p w:rsidR="0066102F" w:rsidRDefault="0066102F">
      <w:pPr>
        <w:pStyle w:val="ConsPlusNormal"/>
        <w:spacing w:before="220"/>
        <w:ind w:firstLine="540"/>
        <w:jc w:val="both"/>
      </w:pPr>
      <w:r>
        <w:lastRenderedPageBreak/>
        <w:t>7. Организатор конкурса:</w:t>
      </w:r>
    </w:p>
    <w:p w:rsidR="0066102F" w:rsidRDefault="0066102F">
      <w:pPr>
        <w:pStyle w:val="ConsPlusNormal"/>
        <w:spacing w:before="220"/>
        <w:ind w:firstLine="540"/>
        <w:jc w:val="both"/>
      </w:pPr>
      <w:r>
        <w:t>а) разрабатывает проект постановления мэрии города о проведении конкурса;</w:t>
      </w:r>
    </w:p>
    <w:p w:rsidR="0066102F" w:rsidRDefault="0066102F">
      <w:pPr>
        <w:pStyle w:val="ConsPlusNormal"/>
        <w:spacing w:before="220"/>
        <w:ind w:firstLine="540"/>
        <w:jc w:val="both"/>
      </w:pPr>
      <w:r>
        <w:t>б) определяет дату, время и место начала и окончания приема заявок, конкурсных предложений, рассмотрения заявок, вскрытия конвертов с конкурсными предложениями, рассмотрения и оценки конкурсных предложений, подведения итогов конкурса;</w:t>
      </w:r>
    </w:p>
    <w:p w:rsidR="0066102F" w:rsidRDefault="0066102F">
      <w:pPr>
        <w:pStyle w:val="ConsPlusNormal"/>
        <w:spacing w:before="220"/>
        <w:ind w:firstLine="540"/>
        <w:jc w:val="both"/>
      </w:pPr>
      <w:r>
        <w:t>в) подготавливает и размещает извещение о проведении конкурса на официальном сайте города Череповца: www.cherinfo.ru в информационно-коммуникационной сети Интернет (далее - сайт);</w:t>
      </w:r>
    </w:p>
    <w:p w:rsidR="0066102F" w:rsidRDefault="0066102F">
      <w:pPr>
        <w:pStyle w:val="ConsPlusNormal"/>
        <w:spacing w:before="220"/>
        <w:ind w:firstLine="540"/>
        <w:jc w:val="both"/>
      </w:pPr>
      <w:r>
        <w:t>г) разрабатывает конкурсную документацию, регулирующую отдельные условия и критерии конкурса, проект договора на право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д) принимает от претендентов заявки на участие в конкурсе и ведет их учет по мере поступления в журнале регистрации;</w:t>
      </w:r>
    </w:p>
    <w:p w:rsidR="0066102F" w:rsidRDefault="0066102F">
      <w:pPr>
        <w:pStyle w:val="ConsPlusNormal"/>
        <w:spacing w:before="220"/>
        <w:ind w:firstLine="540"/>
        <w:jc w:val="both"/>
      </w:pPr>
      <w:r>
        <w:t xml:space="preserve">е) при необходимости формирует и направляет межведомственные запросы в соответствии с требованиями </w:t>
      </w:r>
      <w:hyperlink r:id="rId13" w:history="1">
        <w:r>
          <w:rPr>
            <w:color w:val="0000FF"/>
          </w:rPr>
          <w:t>Порядка</w:t>
        </w:r>
      </w:hyperlink>
      <w:r>
        <w:t xml:space="preserve"> предоставления и получения документов и информации при межведомственном информационном взаимодействии, утвержденного постановлением Правительства Вологодской области от 17.02.2012 N 133;</w:t>
      </w:r>
    </w:p>
    <w:p w:rsidR="0066102F" w:rsidRDefault="0066102F">
      <w:pPr>
        <w:pStyle w:val="ConsPlusNormal"/>
        <w:spacing w:before="220"/>
        <w:ind w:firstLine="540"/>
        <w:jc w:val="both"/>
      </w:pPr>
      <w:r>
        <w:t>ж) принимает от участников конкурса конверты с конкурсными предложениями и ведет их учет по мере поступления в журнале регистрации;</w:t>
      </w:r>
    </w:p>
    <w:p w:rsidR="0066102F" w:rsidRDefault="0066102F">
      <w:pPr>
        <w:pStyle w:val="ConsPlusNormal"/>
        <w:spacing w:before="220"/>
        <w:ind w:firstLine="540"/>
        <w:jc w:val="both"/>
      </w:pPr>
      <w:r>
        <w:t>з) направляет претендентам, подавшим заявки на участие в конкурсе, уведомления о результатах рассмотрения заявок на участие в конкурсе;</w:t>
      </w:r>
    </w:p>
    <w:p w:rsidR="0066102F" w:rsidRDefault="0066102F">
      <w:pPr>
        <w:pStyle w:val="ConsPlusNormal"/>
        <w:spacing w:before="220"/>
        <w:ind w:firstLine="540"/>
        <w:jc w:val="both"/>
      </w:pPr>
      <w:r>
        <w:t>и) направляет претендентам, признанным участниками конкурса, уведомления о представлении в адрес организатора конкурса конкурсного предложения;</w:t>
      </w:r>
    </w:p>
    <w:p w:rsidR="0066102F" w:rsidRDefault="0066102F">
      <w:pPr>
        <w:pStyle w:val="ConsPlusNormal"/>
        <w:spacing w:before="220"/>
        <w:ind w:firstLine="540"/>
        <w:jc w:val="both"/>
      </w:pPr>
      <w:r>
        <w:t>к) направляет победителю конкурса, иному юридическому лицу, участвовавшему в конкурсе и имеющему право на осуществление строительства объекта местного значения за счет внебюджетных средств на территории города Череповца, протокол об итогах конкурса;</w:t>
      </w:r>
    </w:p>
    <w:p w:rsidR="0066102F" w:rsidRDefault="0066102F">
      <w:pPr>
        <w:pStyle w:val="ConsPlusNormal"/>
        <w:spacing w:before="220"/>
        <w:ind w:firstLine="540"/>
        <w:jc w:val="both"/>
      </w:pPr>
      <w:r>
        <w:t>л) направляет победителю конкурса, иному юридическому лицу, участвовавшему в конкурсе и имеющему право на осуществление строительства объекта местного значения за счет внебюджетных средств на территории города Череповца, договор на право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м) направляет участникам конкурса, не признанным победителями, уведомления об итогах конкурса;</w:t>
      </w:r>
    </w:p>
    <w:p w:rsidR="0066102F" w:rsidRDefault="0066102F">
      <w:pPr>
        <w:pStyle w:val="ConsPlusNormal"/>
        <w:spacing w:before="220"/>
        <w:ind w:firstLine="540"/>
        <w:jc w:val="both"/>
      </w:pPr>
      <w:r>
        <w:t>н) организует подготовку и размещение извещения об итогах проведения конкурса на сайте.</w:t>
      </w:r>
    </w:p>
    <w:p w:rsidR="0066102F" w:rsidRDefault="0066102F">
      <w:pPr>
        <w:pStyle w:val="ConsPlusNormal"/>
        <w:spacing w:before="220"/>
        <w:ind w:firstLine="540"/>
        <w:jc w:val="both"/>
      </w:pPr>
      <w:r>
        <w:t>8. Решением о проведении конкурса устанавливаются:</w:t>
      </w:r>
    </w:p>
    <w:p w:rsidR="0066102F" w:rsidRDefault="0066102F">
      <w:pPr>
        <w:pStyle w:val="ConsPlusNormal"/>
        <w:spacing w:before="220"/>
        <w:ind w:firstLine="540"/>
        <w:jc w:val="both"/>
      </w:pPr>
      <w:r>
        <w:t>а) предмет конкурса (в том числе вид объекта местного значения, местоположение, кадастровый номер (при наличии) земельного участка, на котором планируется строительство объекта местного значения);</w:t>
      </w:r>
    </w:p>
    <w:p w:rsidR="0066102F" w:rsidRDefault="0066102F">
      <w:pPr>
        <w:pStyle w:val="ConsPlusNormal"/>
        <w:spacing w:before="220"/>
        <w:ind w:firstLine="540"/>
        <w:jc w:val="both"/>
      </w:pPr>
      <w:r>
        <w:t>б) критерии конкурса и параметры критериев конкурса;</w:t>
      </w:r>
    </w:p>
    <w:p w:rsidR="0066102F" w:rsidRDefault="0066102F">
      <w:pPr>
        <w:pStyle w:val="ConsPlusNormal"/>
        <w:spacing w:before="220"/>
        <w:ind w:firstLine="540"/>
        <w:jc w:val="both"/>
      </w:pPr>
      <w:r>
        <w:t>в) конкурсная документация, проект договора на право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lastRenderedPageBreak/>
        <w:t>г) состав конкурсной комиссии;</w:t>
      </w:r>
    </w:p>
    <w:p w:rsidR="0066102F" w:rsidRDefault="0066102F">
      <w:pPr>
        <w:pStyle w:val="ConsPlusNormal"/>
        <w:spacing w:before="220"/>
        <w:ind w:firstLine="540"/>
        <w:jc w:val="both"/>
      </w:pPr>
      <w:r>
        <w:t>д) иные условия конкурса в случае их установления.</w:t>
      </w:r>
    </w:p>
    <w:p w:rsidR="0066102F" w:rsidRDefault="0066102F">
      <w:pPr>
        <w:pStyle w:val="ConsPlusNormal"/>
        <w:spacing w:before="220"/>
        <w:ind w:firstLine="540"/>
        <w:jc w:val="both"/>
      </w:pPr>
      <w:r>
        <w:t>9. Информационное обеспечение проведения конкурса</w:t>
      </w:r>
    </w:p>
    <w:p w:rsidR="0066102F" w:rsidRDefault="0066102F">
      <w:pPr>
        <w:pStyle w:val="ConsPlusNormal"/>
        <w:spacing w:before="220"/>
        <w:ind w:firstLine="540"/>
        <w:jc w:val="both"/>
      </w:pPr>
      <w:r>
        <w:t>9.1. Извещение о проведении конкурса, извещение об итогах проведения конкурса размещаются на сайте.</w:t>
      </w:r>
    </w:p>
    <w:p w:rsidR="0066102F" w:rsidRDefault="0066102F">
      <w:pPr>
        <w:pStyle w:val="ConsPlusNormal"/>
        <w:spacing w:before="220"/>
        <w:ind w:firstLine="540"/>
        <w:jc w:val="both"/>
      </w:pPr>
      <w:r>
        <w:t>9.2. Извещение о проведении конкурса подлежит размещению на сайте не менее чем за 30 дней до дня истечения срока представления заявок на участие в конкурсе.</w:t>
      </w:r>
    </w:p>
    <w:p w:rsidR="0066102F" w:rsidRDefault="0066102F">
      <w:pPr>
        <w:pStyle w:val="ConsPlusNormal"/>
        <w:spacing w:before="220"/>
        <w:ind w:firstLine="540"/>
        <w:jc w:val="both"/>
      </w:pPr>
      <w:r>
        <w:t>9.3. Извещение о проведении конкурса должно содержать следующие сведения:</w:t>
      </w:r>
    </w:p>
    <w:p w:rsidR="0066102F" w:rsidRDefault="0066102F">
      <w:pPr>
        <w:pStyle w:val="ConsPlusNormal"/>
        <w:spacing w:before="220"/>
        <w:ind w:firstLine="540"/>
        <w:jc w:val="both"/>
      </w:pPr>
      <w:r>
        <w:t>а) реквизиты решения о проведении конкурса;</w:t>
      </w:r>
    </w:p>
    <w:p w:rsidR="0066102F" w:rsidRDefault="0066102F">
      <w:pPr>
        <w:pStyle w:val="ConsPlusNormal"/>
        <w:spacing w:before="220"/>
        <w:ind w:firstLine="540"/>
        <w:jc w:val="both"/>
      </w:pPr>
      <w:r>
        <w:t>б) наименование организатора конкурса, его место нахождения, номера телефонов;</w:t>
      </w:r>
    </w:p>
    <w:p w:rsidR="0066102F" w:rsidRDefault="0066102F">
      <w:pPr>
        <w:pStyle w:val="ConsPlusNormal"/>
        <w:spacing w:before="220"/>
        <w:ind w:firstLine="540"/>
        <w:jc w:val="both"/>
      </w:pPr>
      <w:r>
        <w:t>в) предмет конкурса (в том числе вид объекта местного значения, местоположение, кадастровый номер (при наличии) земельного участка, на котором планируется строительство объекта местного значения);</w:t>
      </w:r>
    </w:p>
    <w:p w:rsidR="0066102F" w:rsidRDefault="0066102F">
      <w:pPr>
        <w:pStyle w:val="ConsPlusNormal"/>
        <w:spacing w:before="220"/>
        <w:ind w:firstLine="540"/>
        <w:jc w:val="both"/>
      </w:pPr>
      <w:r>
        <w:t>г) иные условия конкурса в случае их установления;</w:t>
      </w:r>
    </w:p>
    <w:p w:rsidR="0066102F" w:rsidRDefault="0066102F">
      <w:pPr>
        <w:pStyle w:val="ConsPlusNormal"/>
        <w:spacing w:before="220"/>
        <w:ind w:firstLine="540"/>
        <w:jc w:val="both"/>
      </w:pPr>
      <w:r>
        <w:t>д) конкурсную документацию, проект договора на право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е) требования к участникам конкурса;</w:t>
      </w:r>
    </w:p>
    <w:p w:rsidR="0066102F" w:rsidRDefault="0066102F">
      <w:pPr>
        <w:pStyle w:val="ConsPlusNormal"/>
        <w:spacing w:before="220"/>
        <w:ind w:firstLine="540"/>
        <w:jc w:val="both"/>
      </w:pPr>
      <w:r>
        <w:t>ж) критерии конкурса и параметры критериев конкурса;</w:t>
      </w:r>
    </w:p>
    <w:p w:rsidR="0066102F" w:rsidRDefault="0066102F">
      <w:pPr>
        <w:pStyle w:val="ConsPlusNormal"/>
        <w:spacing w:before="220"/>
        <w:ind w:firstLine="540"/>
        <w:jc w:val="both"/>
      </w:pPr>
      <w:r>
        <w:t>з) требования к форме заявки на участие в конкурсе и ее оформлению;</w:t>
      </w:r>
    </w:p>
    <w:p w:rsidR="0066102F" w:rsidRDefault="0066102F">
      <w:pPr>
        <w:pStyle w:val="ConsPlusNormal"/>
        <w:spacing w:before="220"/>
        <w:ind w:firstLine="540"/>
        <w:jc w:val="both"/>
      </w:pPr>
      <w:r>
        <w:t>и) требования к форме конкурсного предложения и его оформлению;</w:t>
      </w:r>
    </w:p>
    <w:p w:rsidR="0066102F" w:rsidRDefault="0066102F">
      <w:pPr>
        <w:pStyle w:val="ConsPlusNormal"/>
        <w:spacing w:before="220"/>
        <w:ind w:firstLine="540"/>
        <w:jc w:val="both"/>
      </w:pPr>
      <w:r>
        <w:t>к) порядок, дату, время и место начала и окончания подачи заявок на участие в конкурсе, конкурсных предложений;</w:t>
      </w:r>
    </w:p>
    <w:p w:rsidR="0066102F" w:rsidRDefault="0066102F">
      <w:pPr>
        <w:pStyle w:val="ConsPlusNormal"/>
        <w:spacing w:before="220"/>
        <w:ind w:firstLine="540"/>
        <w:jc w:val="both"/>
      </w:pPr>
      <w:r>
        <w:t>л) дату, время и место рассмотрения заявок на участие в конкурсе;</w:t>
      </w:r>
    </w:p>
    <w:p w:rsidR="0066102F" w:rsidRDefault="0066102F">
      <w:pPr>
        <w:pStyle w:val="ConsPlusNormal"/>
        <w:spacing w:before="220"/>
        <w:ind w:firstLine="540"/>
        <w:jc w:val="both"/>
      </w:pPr>
      <w:r>
        <w:t>м) срок направления претендентам по результатам рассмотрения заявок на участие в конкурсе уведомления о принятых конкурсной комиссией решениях;</w:t>
      </w:r>
    </w:p>
    <w:p w:rsidR="0066102F" w:rsidRDefault="0066102F">
      <w:pPr>
        <w:pStyle w:val="ConsPlusNormal"/>
        <w:spacing w:before="220"/>
        <w:ind w:firstLine="540"/>
        <w:jc w:val="both"/>
      </w:pPr>
      <w:r>
        <w:t>н) срок направления претендентам, признанным участниками конкурса, уведомления о представлении конкурсного предложения;</w:t>
      </w:r>
    </w:p>
    <w:p w:rsidR="0066102F" w:rsidRDefault="0066102F">
      <w:pPr>
        <w:pStyle w:val="ConsPlusNormal"/>
        <w:spacing w:before="220"/>
        <w:ind w:firstLine="540"/>
        <w:jc w:val="both"/>
      </w:pPr>
      <w:r>
        <w:t>о) дату, время и место вскрытия конвертов с конкурсными предложениями, рассмотрения и оценки конкурсных предложений, подведения итогов конкурса;</w:t>
      </w:r>
    </w:p>
    <w:p w:rsidR="0066102F" w:rsidRDefault="0066102F">
      <w:pPr>
        <w:pStyle w:val="ConsPlusNormal"/>
        <w:spacing w:before="220"/>
        <w:ind w:firstLine="540"/>
        <w:jc w:val="both"/>
      </w:pPr>
      <w:r>
        <w:t>п) порядок определения победителя конкурса либо иного юридического лица, участвовавшего в конкурсе и имеющего право на осуществление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р) срок направления победителю конкурса либо иному юридическому лицу, участвовавшему в конкурсе и имеющему право на осуществление строительства объекта местного значения за счет внебюджетных средств на территории города Череповца, протокола об итогах конкурса, проекта договора на право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lastRenderedPageBreak/>
        <w:t>с) срок направления участникам конкурса, не признанным победителями, уведомления об итогах конкурса;</w:t>
      </w:r>
    </w:p>
    <w:p w:rsidR="0066102F" w:rsidRDefault="0066102F">
      <w:pPr>
        <w:pStyle w:val="ConsPlusNormal"/>
        <w:spacing w:before="220"/>
        <w:ind w:firstLine="540"/>
        <w:jc w:val="both"/>
      </w:pPr>
      <w:r>
        <w:t xml:space="preserve">т) справку управления архитектуры и градостроительства мэрии об отнесении объекта, который является предметом конкурса, к объектам местного значения города Череповца и отражении данного объекта на Генеральном </w:t>
      </w:r>
      <w:hyperlink r:id="rId14" w:history="1">
        <w:r>
          <w:rPr>
            <w:color w:val="0000FF"/>
          </w:rPr>
          <w:t>плане</w:t>
        </w:r>
      </w:hyperlink>
      <w:r>
        <w:t xml:space="preserve"> города Череповца.</w:t>
      </w:r>
    </w:p>
    <w:p w:rsidR="0066102F" w:rsidRDefault="0066102F">
      <w:pPr>
        <w:pStyle w:val="ConsPlusNormal"/>
        <w:spacing w:before="220"/>
        <w:ind w:firstLine="540"/>
        <w:jc w:val="both"/>
      </w:pPr>
      <w:r>
        <w:t>9.4. Со дня начала приема заявок юридическое лицо, желающее принять участие в конкурсе (далее - претендент), имеет право на ознакомление с информацией о предмете конкурса.</w:t>
      </w:r>
    </w:p>
    <w:p w:rsidR="0066102F" w:rsidRDefault="0066102F">
      <w:pPr>
        <w:pStyle w:val="ConsPlusNormal"/>
        <w:spacing w:before="220"/>
        <w:ind w:firstLine="540"/>
        <w:jc w:val="both"/>
      </w:pPr>
      <w:r>
        <w:t>9.5. Извещение об итогах проведения конкурса подлежит размещению на сайте в течение 10 рабочих дней со дня подведения итогов конкурса.</w:t>
      </w:r>
    </w:p>
    <w:p w:rsidR="0066102F" w:rsidRDefault="0066102F">
      <w:pPr>
        <w:pStyle w:val="ConsPlusNormal"/>
        <w:spacing w:before="220"/>
        <w:ind w:firstLine="540"/>
        <w:jc w:val="both"/>
      </w:pPr>
      <w:r>
        <w:t>9.6. К информации об итогах проведения конкурса, подлежащей размещению на сайте, относятся следующие сведения:</w:t>
      </w:r>
    </w:p>
    <w:p w:rsidR="0066102F" w:rsidRDefault="0066102F">
      <w:pPr>
        <w:pStyle w:val="ConsPlusNormal"/>
        <w:spacing w:before="220"/>
        <w:ind w:firstLine="540"/>
        <w:jc w:val="both"/>
      </w:pPr>
      <w:r>
        <w:t>а) наименование организатора конкурса;</w:t>
      </w:r>
    </w:p>
    <w:p w:rsidR="0066102F" w:rsidRDefault="0066102F">
      <w:pPr>
        <w:pStyle w:val="ConsPlusNormal"/>
        <w:spacing w:before="220"/>
        <w:ind w:firstLine="540"/>
        <w:jc w:val="both"/>
      </w:pPr>
      <w:r>
        <w:t>б) предмет конкурса (в том числе вид объекта местного значения, местоположение, площадь, кадастровый номер (при наличии) земельного участка, на котором планируется строительство объекта местного значения);</w:t>
      </w:r>
    </w:p>
    <w:p w:rsidR="0066102F" w:rsidRDefault="0066102F">
      <w:pPr>
        <w:pStyle w:val="ConsPlusNormal"/>
        <w:spacing w:before="220"/>
        <w:ind w:firstLine="540"/>
        <w:jc w:val="both"/>
      </w:pPr>
      <w:r>
        <w:t>в) показатели критериев конкурса, предложенные победителем конкурса, иным юридическим лицом, участвовавшим в конкурсе и имеющим право на осуществление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г) наименование победителя конкурса, иного юридического лица, участвовавшего в конкурсе и имеющего право на осуществление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 xml:space="preserve">9.7. Организатор конкурса вправе принять решение о внесении изменений в извещение о проведении конкурса не </w:t>
      </w:r>
      <w:proofErr w:type="gramStart"/>
      <w:r>
        <w:t>позднее</w:t>
      </w:r>
      <w:proofErr w:type="gramEnd"/>
      <w:r>
        <w:t xml:space="preserve"> чем за 5 дней до даты окончания подачи заявок на участие в конкурсе. В течение одного рабочего дня </w:t>
      </w:r>
      <w:proofErr w:type="gramStart"/>
      <w:r>
        <w:t>с даты принятия</w:t>
      </w:r>
      <w:proofErr w:type="gramEnd"/>
      <w:r>
        <w:t xml:space="preserve"> указанного решения такие изменения размещаются организатором конкурса на сайте.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сайте внесенных изменений в извещение о проведении конкурса до даты окончания подачи заявок на участие в конкурсе он составлял не менее 30 дней.</w:t>
      </w:r>
    </w:p>
    <w:p w:rsidR="0066102F" w:rsidRDefault="0066102F">
      <w:pPr>
        <w:pStyle w:val="ConsPlusNormal"/>
        <w:spacing w:before="220"/>
        <w:ind w:firstLine="540"/>
        <w:jc w:val="both"/>
      </w:pPr>
      <w:r>
        <w:t xml:space="preserve">9.8. Организатор конкурса вправе отказаться от проведения конкурса не </w:t>
      </w:r>
      <w:proofErr w:type="gramStart"/>
      <w:r>
        <w:t>позднее</w:t>
      </w:r>
      <w:proofErr w:type="gramEnd"/>
      <w:r>
        <w:t xml:space="preserve"> чем за 5 дней до даты окончания срока подачи заявок на участие в конкурсе. Извещение об отказе от проведения конкурса размещается </w:t>
      </w:r>
      <w:proofErr w:type="gramStart"/>
      <w:r>
        <w:t>на сайте в течение одного рабочего дня с даты принятия решения об отказе от проведения</w:t>
      </w:r>
      <w:proofErr w:type="gramEnd"/>
      <w:r>
        <w:t xml:space="preserve"> конкурса. В течение 2 рабочих дней </w:t>
      </w:r>
      <w:proofErr w:type="gramStart"/>
      <w:r>
        <w:t>с даты принятия</w:t>
      </w:r>
      <w:proofErr w:type="gramEnd"/>
      <w:r>
        <w:t xml:space="preserve"> указанного решения организатор конкурса направляет соответствующие уведомления всем претендентам.</w:t>
      </w:r>
    </w:p>
    <w:p w:rsidR="0066102F" w:rsidRDefault="0066102F">
      <w:pPr>
        <w:pStyle w:val="ConsPlusNormal"/>
        <w:spacing w:before="220"/>
        <w:ind w:firstLine="540"/>
        <w:jc w:val="both"/>
      </w:pPr>
      <w:r>
        <w:t>10. Требования к участникам конкурса</w:t>
      </w:r>
    </w:p>
    <w:p w:rsidR="0066102F" w:rsidRDefault="0066102F">
      <w:pPr>
        <w:pStyle w:val="ConsPlusNormal"/>
        <w:spacing w:before="220"/>
        <w:ind w:firstLine="540"/>
        <w:jc w:val="both"/>
      </w:pPr>
      <w:bookmarkStart w:id="1" w:name="P109"/>
      <w:bookmarkEnd w:id="1"/>
      <w:r>
        <w:t>10.1. К участию в конкурсе допускаются юридические лица, соответствующие на день подачи заявки на участие в конкурсе следующим обязательным требованиям:</w:t>
      </w:r>
    </w:p>
    <w:p w:rsidR="0066102F" w:rsidRDefault="0066102F">
      <w:pPr>
        <w:pStyle w:val="ConsPlusNormal"/>
        <w:spacing w:before="220"/>
        <w:ind w:firstLine="540"/>
        <w:jc w:val="both"/>
      </w:pPr>
      <w:r>
        <w:t>а) ненахождение в процессе реорганизации, ликвидации, банкротства, отсутствие ограничений на осуществление хозяйственной деятельности;</w:t>
      </w:r>
    </w:p>
    <w:p w:rsidR="0066102F" w:rsidRDefault="0066102F">
      <w:pPr>
        <w:pStyle w:val="ConsPlusNormal"/>
        <w:spacing w:before="220"/>
        <w:ind w:firstLine="540"/>
        <w:jc w:val="both"/>
      </w:pPr>
      <w:r>
        <w:t xml:space="preserve">б) неприостановление деятельности юридического лица в порядке, установленном </w:t>
      </w:r>
      <w:hyperlink r:id="rId15" w:history="1">
        <w:r>
          <w:rPr>
            <w:color w:val="0000FF"/>
          </w:rPr>
          <w:t>Кодексом</w:t>
        </w:r>
      </w:hyperlink>
      <w:r>
        <w:t xml:space="preserve"> Российской Федерации об административных правонарушениях;</w:t>
      </w:r>
    </w:p>
    <w:p w:rsidR="0066102F" w:rsidRDefault="0066102F">
      <w:pPr>
        <w:pStyle w:val="ConsPlusNormal"/>
        <w:spacing w:before="220"/>
        <w:ind w:firstLine="540"/>
        <w:jc w:val="both"/>
      </w:pPr>
      <w:r>
        <w:lastRenderedPageBreak/>
        <w:t>в) отсутствие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w:t>
      </w:r>
    </w:p>
    <w:p w:rsidR="0066102F" w:rsidRDefault="0066102F">
      <w:pPr>
        <w:pStyle w:val="ConsPlusNormal"/>
        <w:spacing w:before="220"/>
        <w:ind w:firstLine="540"/>
        <w:jc w:val="both"/>
      </w:pPr>
      <w:r>
        <w:t xml:space="preserve">- в реестре недобросовестных поставщиков, ведение которого осуществляется в соответствии с Федеральным </w:t>
      </w:r>
      <w:hyperlink r:id="rId16" w:history="1">
        <w:r>
          <w:rPr>
            <w:color w:val="0000FF"/>
          </w:rPr>
          <w:t>законом</w:t>
        </w:r>
      </w:hyperlink>
      <w:r>
        <w:t xml:space="preserve"> от 18.07.2011 N 223-ФЗ "О закупках товаров, работ, услуг отдельными видами юридических лиц",</w:t>
      </w:r>
    </w:p>
    <w:p w:rsidR="0066102F" w:rsidRDefault="0066102F">
      <w:pPr>
        <w:pStyle w:val="ConsPlusNormal"/>
        <w:spacing w:before="220"/>
        <w:ind w:firstLine="540"/>
        <w:jc w:val="both"/>
      </w:pPr>
      <w:r>
        <w:t xml:space="preserve">-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1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6102F" w:rsidRDefault="0066102F">
      <w:pPr>
        <w:pStyle w:val="ConsPlusNormal"/>
        <w:spacing w:before="220"/>
        <w:ind w:firstLine="540"/>
        <w:jc w:val="both"/>
      </w:pPr>
      <w:r>
        <w:t xml:space="preserve">- в реестре недобросовестных участников аукциона, ведение которого осуществляется в соответствии со </w:t>
      </w:r>
      <w:hyperlink r:id="rId18" w:history="1">
        <w:r>
          <w:rPr>
            <w:color w:val="0000FF"/>
          </w:rPr>
          <w:t>статьей 39.12</w:t>
        </w:r>
      </w:hyperlink>
      <w:r>
        <w:t xml:space="preserve"> Земельного кодекса Российской Федерации;</w:t>
      </w:r>
    </w:p>
    <w:p w:rsidR="0066102F" w:rsidRDefault="0066102F">
      <w:pPr>
        <w:pStyle w:val="ConsPlusNormal"/>
        <w:spacing w:before="220"/>
        <w:ind w:firstLine="540"/>
        <w:jc w:val="both"/>
      </w:pPr>
      <w:r>
        <w:t>г)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w:t>
      </w:r>
    </w:p>
    <w:p w:rsidR="0066102F" w:rsidRDefault="0066102F">
      <w:pPr>
        <w:pStyle w:val="ConsPlusNormal"/>
        <w:spacing w:before="220"/>
        <w:ind w:firstLine="540"/>
        <w:jc w:val="both"/>
      </w:pPr>
      <w:r>
        <w:t xml:space="preserve">д) отсутствие задолженности по исполнительным документам в соответствии с Федеральным </w:t>
      </w:r>
      <w:hyperlink r:id="rId19" w:history="1">
        <w:r>
          <w:rPr>
            <w:color w:val="0000FF"/>
          </w:rPr>
          <w:t>законом</w:t>
        </w:r>
      </w:hyperlink>
      <w:r>
        <w:t xml:space="preserve"> от 02.10.2007 N 229-ФЗ "Об исполнительном производстве".</w:t>
      </w:r>
    </w:p>
    <w:p w:rsidR="0066102F" w:rsidRDefault="0066102F">
      <w:pPr>
        <w:pStyle w:val="ConsPlusNormal"/>
        <w:spacing w:before="220"/>
        <w:ind w:firstLine="540"/>
        <w:jc w:val="both"/>
      </w:pPr>
      <w:r>
        <w:t xml:space="preserve">10.2. Требования, предусмотренные </w:t>
      </w:r>
      <w:hyperlink w:anchor="P109" w:history="1">
        <w:r>
          <w:rPr>
            <w:color w:val="0000FF"/>
          </w:rPr>
          <w:t>пунктом 10.1</w:t>
        </w:r>
      </w:hyperlink>
      <w:r>
        <w:t>, являются едиными для всех претендентов, подавших заявки на участие в конкурсе. Установление иных требований к претендентам не допускается.</w:t>
      </w:r>
    </w:p>
    <w:p w:rsidR="0066102F" w:rsidRDefault="0066102F">
      <w:pPr>
        <w:pStyle w:val="ConsPlusNormal"/>
        <w:spacing w:before="220"/>
        <w:ind w:firstLine="540"/>
        <w:jc w:val="both"/>
      </w:pPr>
      <w:r>
        <w:t>11. Представление заявок на участие в конкурсе</w:t>
      </w:r>
    </w:p>
    <w:p w:rsidR="0066102F" w:rsidRDefault="0066102F">
      <w:pPr>
        <w:pStyle w:val="ConsPlusNormal"/>
        <w:spacing w:before="220"/>
        <w:ind w:firstLine="540"/>
        <w:jc w:val="both"/>
      </w:pPr>
      <w:r>
        <w:t xml:space="preserve">11.1. </w:t>
      </w:r>
      <w:hyperlink w:anchor="P226" w:history="1">
        <w:r>
          <w:rPr>
            <w:color w:val="0000FF"/>
          </w:rPr>
          <w:t>Заявки</w:t>
        </w:r>
      </w:hyperlink>
      <w:r>
        <w:t xml:space="preserve"> на участие в конкурсе должны быть представлены в срок, установленный извещением о проведении конкурса, по форме согласно приложению 1 к настоящему Положению.</w:t>
      </w:r>
    </w:p>
    <w:p w:rsidR="0066102F" w:rsidRDefault="0066102F">
      <w:pPr>
        <w:pStyle w:val="ConsPlusNormal"/>
        <w:spacing w:before="220"/>
        <w:ind w:firstLine="540"/>
        <w:jc w:val="both"/>
      </w:pPr>
      <w:r>
        <w:t>11.2. Заявки на участие в конкурсе оформляются на русском языке в письменной форме в 2-х экземплярах. Заявки заверяются подписью руководителя юридического лица или уполномоченного им лица, а также печатью (при наличии).</w:t>
      </w:r>
    </w:p>
    <w:p w:rsidR="0066102F" w:rsidRDefault="0066102F">
      <w:pPr>
        <w:pStyle w:val="ConsPlusNormal"/>
        <w:spacing w:before="220"/>
        <w:ind w:firstLine="540"/>
        <w:jc w:val="both"/>
      </w:pPr>
      <w:r>
        <w:t>Перечень документов, представляемых претендентом в составе заявки на участие в конкурсе, утверждается конкурсной документацией.</w:t>
      </w:r>
    </w:p>
    <w:p w:rsidR="0066102F" w:rsidRDefault="0066102F">
      <w:pPr>
        <w:pStyle w:val="ConsPlusNormal"/>
        <w:spacing w:before="220"/>
        <w:ind w:firstLine="540"/>
        <w:jc w:val="both"/>
      </w:pPr>
      <w:r>
        <w:t>11.3. В случае если от имени претендента действует его представитель по доверенности, к заявке на участие в конкурсе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66102F" w:rsidRDefault="0066102F">
      <w:pPr>
        <w:pStyle w:val="ConsPlusNormal"/>
        <w:spacing w:before="220"/>
        <w:ind w:firstLine="540"/>
        <w:jc w:val="both"/>
      </w:pPr>
      <w:bookmarkStart w:id="2" w:name="P124"/>
      <w:bookmarkEnd w:id="2"/>
      <w:r>
        <w:t>11.4. Заявки на участие в конкурсе подлежат учету в журнале регистрации с указанием порядкового номера, даты и времени их представления (часы, минуты). После регистрации 1 экземпляр заявки на участие в конкурсе с отметкой организатора конкурса возвращается претенденту на участие в конкурсе.</w:t>
      </w:r>
    </w:p>
    <w:p w:rsidR="0066102F" w:rsidRDefault="0066102F">
      <w:pPr>
        <w:pStyle w:val="ConsPlusNormal"/>
        <w:spacing w:before="220"/>
        <w:ind w:firstLine="540"/>
        <w:jc w:val="both"/>
      </w:pPr>
      <w:r>
        <w:t>11.5. Заявки на участие в конкурсе, представленные по истечении срока представления заявок на участие в конкурсе, возвращаются представившим их претендентам.</w:t>
      </w:r>
    </w:p>
    <w:p w:rsidR="0066102F" w:rsidRDefault="0066102F">
      <w:pPr>
        <w:pStyle w:val="ConsPlusNormal"/>
        <w:spacing w:before="220"/>
        <w:ind w:firstLine="540"/>
        <w:jc w:val="both"/>
      </w:pPr>
      <w:r>
        <w:t xml:space="preserve">11.6. Претендент вправе изменить или отозвать свою заявку </w:t>
      </w:r>
      <w:proofErr w:type="gramStart"/>
      <w:r>
        <w:t>на участие в конкурсе в любое время до истечения срока представления заявок на участие</w:t>
      </w:r>
      <w:proofErr w:type="gramEnd"/>
      <w:r>
        <w:t xml:space="preserve"> в конкурсе.</w:t>
      </w:r>
    </w:p>
    <w:p w:rsidR="0066102F" w:rsidRDefault="006610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02F">
        <w:trPr>
          <w:jc w:val="center"/>
        </w:trPr>
        <w:tc>
          <w:tcPr>
            <w:tcW w:w="9294" w:type="dxa"/>
            <w:tcBorders>
              <w:top w:val="nil"/>
              <w:left w:val="single" w:sz="24" w:space="0" w:color="CED3F1"/>
              <w:bottom w:val="nil"/>
              <w:right w:val="single" w:sz="24" w:space="0" w:color="F4F3F8"/>
            </w:tcBorders>
            <w:shd w:val="clear" w:color="auto" w:fill="F4F3F8"/>
          </w:tcPr>
          <w:p w:rsidR="0066102F" w:rsidRDefault="0066102F">
            <w:pPr>
              <w:pStyle w:val="ConsPlusNormal"/>
              <w:jc w:val="both"/>
            </w:pPr>
            <w:r>
              <w:rPr>
                <w:color w:val="392C69"/>
              </w:rPr>
              <w:lastRenderedPageBreak/>
              <w:t>КонсультантПлюс: примечание.</w:t>
            </w:r>
          </w:p>
          <w:p w:rsidR="0066102F" w:rsidRDefault="0066102F">
            <w:pPr>
              <w:pStyle w:val="ConsPlusNormal"/>
              <w:jc w:val="both"/>
            </w:pPr>
            <w:r>
              <w:rPr>
                <w:color w:val="392C69"/>
              </w:rPr>
              <w:t>Текст дан в соответствии с изменениями, внесенными постановлением Мэрии г. Череповца от 25.12.2017 N 6355.</w:t>
            </w:r>
          </w:p>
        </w:tc>
      </w:tr>
    </w:tbl>
    <w:p w:rsidR="0066102F" w:rsidRDefault="0066102F">
      <w:pPr>
        <w:pStyle w:val="ConsPlusNormal"/>
        <w:spacing w:before="220"/>
        <w:ind w:firstLine="540"/>
        <w:jc w:val="both"/>
      </w:pPr>
      <w:r>
        <w:t>В случае отказа от участия в конкурсе претендент вправе отозвать заявку на участие в конкурсе, направив организатору конкурса уведомление о ее отзыве до истечения срока представления заявок на участие в конкурсе. Уведомление об отзыве должно быть подписано руководителем (уполномоченным лицом) и скреплено печатью (при наличии) и регистрируются в том же порядке, что и регистрация заявок.</w:t>
      </w:r>
    </w:p>
    <w:p w:rsidR="0066102F" w:rsidRDefault="0066102F">
      <w:pPr>
        <w:pStyle w:val="ConsPlusNormal"/>
        <w:spacing w:before="220"/>
        <w:ind w:firstLine="540"/>
        <w:jc w:val="both"/>
      </w:pPr>
      <w:r>
        <w:t xml:space="preserve">В случае принятия решения об изменении заявки на участие в конкурсе претендент отзывает ранее представленную заявку на участие в конкурсе, направив организатору конкурса уведомление о ее отзыве, и предоставляет повторно заявку на участие в конкурсе, которая регистрируется в порядке, определенном в </w:t>
      </w:r>
      <w:hyperlink w:anchor="P124" w:history="1">
        <w:r>
          <w:rPr>
            <w:color w:val="0000FF"/>
          </w:rPr>
          <w:t>пункте 11.4</w:t>
        </w:r>
      </w:hyperlink>
      <w:r>
        <w:t xml:space="preserve"> настоящего Положения. Датой подачи заявки считается дата внесения в нее последних изменений.</w:t>
      </w:r>
    </w:p>
    <w:p w:rsidR="0066102F" w:rsidRDefault="0066102F">
      <w:pPr>
        <w:pStyle w:val="ConsPlusNormal"/>
        <w:spacing w:before="220"/>
        <w:ind w:firstLine="540"/>
        <w:jc w:val="both"/>
      </w:pPr>
      <w:r>
        <w:t>12. Рассмотрение заявок на участие в конкурсе производится конкурсной комиссией в дату, время и место, установленные в извещении о проведении конкурса, но не позднее 10 рабочих дней со дня окончания срока подачи заявок на участие в конкурсе.</w:t>
      </w:r>
    </w:p>
    <w:p w:rsidR="0066102F" w:rsidRDefault="0066102F">
      <w:pPr>
        <w:pStyle w:val="ConsPlusNormal"/>
        <w:spacing w:before="220"/>
        <w:ind w:firstLine="540"/>
        <w:jc w:val="both"/>
      </w:pPr>
      <w:bookmarkStart w:id="3" w:name="P132"/>
      <w:bookmarkEnd w:id="3"/>
      <w:r>
        <w:t>12.1. Конкурсная комиссия рассматривает заявки на участие в конкурсе на предмет соответствия:</w:t>
      </w:r>
    </w:p>
    <w:p w:rsidR="0066102F" w:rsidRDefault="0066102F">
      <w:pPr>
        <w:pStyle w:val="ConsPlusNormal"/>
        <w:spacing w:before="220"/>
        <w:ind w:firstLine="540"/>
        <w:jc w:val="both"/>
      </w:pPr>
      <w:r>
        <w:t>а) формы заявки на участие в конкурсе и ее оформления требованиям настоящего Положения и извещения о проведении конкурса;</w:t>
      </w:r>
    </w:p>
    <w:p w:rsidR="0066102F" w:rsidRDefault="0066102F">
      <w:pPr>
        <w:pStyle w:val="ConsPlusNormal"/>
        <w:spacing w:before="220"/>
        <w:ind w:firstLine="540"/>
        <w:jc w:val="both"/>
      </w:pPr>
      <w:r>
        <w:t>б) претендента на участие в конкурсе требованиям к претенденту, установленным настоящим Положением.</w:t>
      </w:r>
    </w:p>
    <w:p w:rsidR="0066102F" w:rsidRDefault="0066102F">
      <w:pPr>
        <w:pStyle w:val="ConsPlusNormal"/>
        <w:spacing w:before="220"/>
        <w:ind w:firstLine="540"/>
        <w:jc w:val="both"/>
      </w:pPr>
      <w:r>
        <w:t xml:space="preserve">12.2. На основании результатов рассмотрения заявок на участие в конкурсе конкурсная комиссия принимает решение о допуске претендента к участию в конкурсе и о признании его участником конкурса или </w:t>
      </w:r>
      <w:proofErr w:type="gramStart"/>
      <w:r>
        <w:t>об отказе в допуске претендента к участию в конкурсе по основаниям</w:t>
      </w:r>
      <w:proofErr w:type="gramEnd"/>
      <w:r>
        <w:t xml:space="preserve">, предусмотренным </w:t>
      </w:r>
      <w:hyperlink w:anchor="P132" w:history="1">
        <w:r>
          <w:rPr>
            <w:color w:val="0000FF"/>
          </w:rPr>
          <w:t>пунктами 12.1</w:t>
        </w:r>
      </w:hyperlink>
      <w:r>
        <w:t xml:space="preserve">, </w:t>
      </w:r>
      <w:hyperlink w:anchor="P144" w:history="1">
        <w:r>
          <w:rPr>
            <w:color w:val="0000FF"/>
          </w:rPr>
          <w:t>12.4</w:t>
        </w:r>
      </w:hyperlink>
      <w:r>
        <w:t xml:space="preserve"> настоящего Положения.</w:t>
      </w:r>
    </w:p>
    <w:p w:rsidR="0066102F" w:rsidRDefault="0066102F">
      <w:pPr>
        <w:pStyle w:val="ConsPlusNormal"/>
        <w:spacing w:before="220"/>
        <w:ind w:firstLine="540"/>
        <w:jc w:val="both"/>
      </w:pPr>
      <w:r>
        <w:t>Результаты рассмотрения заявок на участие в конкурсе оформляются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рассмотрения заявок на участие в конкурсе.</w:t>
      </w:r>
    </w:p>
    <w:p w:rsidR="0066102F" w:rsidRDefault="0066102F">
      <w:pPr>
        <w:pStyle w:val="ConsPlusNormal"/>
        <w:spacing w:before="220"/>
        <w:ind w:firstLine="540"/>
        <w:jc w:val="both"/>
      </w:pPr>
      <w:proofErr w:type="gramStart"/>
      <w:r>
        <w:t>Протокол должен содержать сведения о претендентах,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с указанием пунктов настоящего Положения, которым не соответствует претендент, и положений извещения, которым не соответствует его заявка на участие в конкурсе.</w:t>
      </w:r>
      <w:proofErr w:type="gramEnd"/>
    </w:p>
    <w:p w:rsidR="0066102F" w:rsidRDefault="0066102F">
      <w:pPr>
        <w:pStyle w:val="ConsPlusNormal"/>
        <w:spacing w:before="220"/>
        <w:ind w:firstLine="540"/>
        <w:jc w:val="both"/>
      </w:pPr>
      <w:r>
        <w:t>Протокол рассмотрения заявок на участие в конкурсе на следующий рабочий день за днем его подписания размещается организатором конкурса на сайте.</w:t>
      </w:r>
    </w:p>
    <w:p w:rsidR="0066102F" w:rsidRDefault="0066102F">
      <w:pPr>
        <w:pStyle w:val="ConsPlusNormal"/>
        <w:spacing w:before="220"/>
        <w:ind w:firstLine="540"/>
        <w:jc w:val="both"/>
      </w:pPr>
      <w:r>
        <w:t>Всем претендентам, подавшим заявки на участие в конкурсе, направляются уведомления о принятых конкурсной комиссией решениях не позднее рабочего дня, следующего за днем подписания протокола рассмотрения заявок на участие в конкурсе.</w:t>
      </w:r>
    </w:p>
    <w:p w:rsidR="0066102F" w:rsidRDefault="0066102F">
      <w:pPr>
        <w:pStyle w:val="ConsPlusNormal"/>
        <w:spacing w:before="220"/>
        <w:ind w:firstLine="540"/>
        <w:jc w:val="both"/>
      </w:pPr>
      <w:r>
        <w:t>Претендентам, признанным участниками конкурса, одновременно с уведомлением о принятом решении по результатам рассмотрения заявок на участие в конкурсе направляется уведомление о представлении в адрес организатора конкурса конкурсного предложения.</w:t>
      </w:r>
    </w:p>
    <w:p w:rsidR="0066102F" w:rsidRDefault="0066102F">
      <w:pPr>
        <w:pStyle w:val="ConsPlusNormal"/>
        <w:spacing w:before="220"/>
        <w:ind w:firstLine="540"/>
        <w:jc w:val="both"/>
      </w:pPr>
      <w:bookmarkStart w:id="4" w:name="P141"/>
      <w:bookmarkEnd w:id="4"/>
      <w:r>
        <w:lastRenderedPageBreak/>
        <w:t>12.3. Претендент не допускается конкурсной комиссией к участию в конкурсе в случаях:</w:t>
      </w:r>
    </w:p>
    <w:p w:rsidR="0066102F" w:rsidRDefault="0066102F">
      <w:pPr>
        <w:pStyle w:val="ConsPlusNormal"/>
        <w:spacing w:before="220"/>
        <w:ind w:firstLine="540"/>
        <w:jc w:val="both"/>
      </w:pPr>
      <w:r>
        <w:t>1) несоответствия формы заявки на участие в конкурсе и ее оформления требованиям настоящего Положения и извещения о проведении конкурса;</w:t>
      </w:r>
    </w:p>
    <w:p w:rsidR="0066102F" w:rsidRDefault="0066102F">
      <w:pPr>
        <w:pStyle w:val="ConsPlusNormal"/>
        <w:spacing w:before="220"/>
        <w:ind w:firstLine="540"/>
        <w:jc w:val="both"/>
      </w:pPr>
      <w:r>
        <w:t>2) несоответствия претендента на участие в конкурсе требованиям к претендентам, установленным настоящим Положением.</w:t>
      </w:r>
    </w:p>
    <w:p w:rsidR="0066102F" w:rsidRDefault="0066102F">
      <w:pPr>
        <w:pStyle w:val="ConsPlusNormal"/>
        <w:spacing w:before="220"/>
        <w:ind w:firstLine="540"/>
        <w:jc w:val="both"/>
      </w:pPr>
      <w:bookmarkStart w:id="5" w:name="P144"/>
      <w:bookmarkEnd w:id="5"/>
      <w:r>
        <w:t>12.4. В случае установления факта недостоверности сведений, содержащихся в документах, представленных претендентом или участником конкурса, конкурсная комиссия отстраняет такого претендента или участника конкурса от участия в конкурсе на любом этапе его проведения.</w:t>
      </w:r>
    </w:p>
    <w:p w:rsidR="0066102F" w:rsidRDefault="0066102F">
      <w:pPr>
        <w:pStyle w:val="ConsPlusNormal"/>
        <w:spacing w:before="220"/>
        <w:ind w:firstLine="540"/>
        <w:jc w:val="both"/>
      </w:pPr>
      <w:r>
        <w:t xml:space="preserve">12.5. Отказ в допуске к участию в конкурсе по иным основаниям, кроме случаев, указанных в </w:t>
      </w:r>
      <w:hyperlink w:anchor="P141" w:history="1">
        <w:r>
          <w:rPr>
            <w:color w:val="0000FF"/>
          </w:rPr>
          <w:t>пунктах 12.3</w:t>
        </w:r>
      </w:hyperlink>
      <w:r>
        <w:t xml:space="preserve">, </w:t>
      </w:r>
      <w:hyperlink w:anchor="P144" w:history="1">
        <w:r>
          <w:rPr>
            <w:color w:val="0000FF"/>
          </w:rPr>
          <w:t>12.4</w:t>
        </w:r>
      </w:hyperlink>
      <w:r>
        <w:t xml:space="preserve"> настоящего Положения, не допускается.</w:t>
      </w:r>
    </w:p>
    <w:p w:rsidR="0066102F" w:rsidRDefault="0066102F">
      <w:pPr>
        <w:pStyle w:val="ConsPlusNormal"/>
        <w:spacing w:before="220"/>
        <w:ind w:firstLine="540"/>
        <w:jc w:val="both"/>
      </w:pPr>
      <w:r>
        <w:t>Протокол об отстранении претендента или участника конкурса от участия в конкурсе подлежит размещению на сайте в срок не позднее одного рабочего дня, следующего за днем принятия такого решения. При этом в протоколе указываются установленные факты недостоверных сведений.</w:t>
      </w:r>
    </w:p>
    <w:p w:rsidR="0066102F" w:rsidRDefault="0066102F">
      <w:pPr>
        <w:pStyle w:val="ConsPlusNormal"/>
        <w:spacing w:before="220"/>
        <w:ind w:firstLine="540"/>
        <w:jc w:val="both"/>
      </w:pPr>
      <w:r>
        <w:t>13. Представление конкурсных предложений</w:t>
      </w:r>
    </w:p>
    <w:p w:rsidR="0066102F" w:rsidRDefault="0066102F">
      <w:pPr>
        <w:pStyle w:val="ConsPlusNormal"/>
        <w:spacing w:before="220"/>
        <w:ind w:firstLine="540"/>
        <w:jc w:val="both"/>
      </w:pPr>
      <w:r>
        <w:t xml:space="preserve">13.1. Конкурсное </w:t>
      </w:r>
      <w:hyperlink w:anchor="P298" w:history="1">
        <w:r>
          <w:rPr>
            <w:color w:val="0000FF"/>
          </w:rPr>
          <w:t>предложение</w:t>
        </w:r>
      </w:hyperlink>
      <w:r>
        <w:t xml:space="preserve"> оформляется по форме согласно приложению 2 к настоящему Положению на русском языке в письменной форме и представляется организатору конкурса в 1 экземпляре в запечатанном конверте в срок, установленный уведомлением о представлении конкурсного предложения.</w:t>
      </w:r>
    </w:p>
    <w:p w:rsidR="0066102F" w:rsidRDefault="0066102F">
      <w:pPr>
        <w:pStyle w:val="ConsPlusNormal"/>
        <w:spacing w:before="220"/>
        <w:ind w:firstLine="540"/>
        <w:jc w:val="both"/>
      </w:pPr>
      <w:r>
        <w:t>На конверте с конкурсным предложением и прилагаемыми документами указывается следующая информация:</w:t>
      </w:r>
    </w:p>
    <w:p w:rsidR="0066102F" w:rsidRDefault="0066102F">
      <w:pPr>
        <w:pStyle w:val="ConsPlusNormal"/>
        <w:spacing w:before="220"/>
        <w:ind w:firstLine="540"/>
        <w:jc w:val="both"/>
      </w:pPr>
      <w:r>
        <w:t>а) наименование конкурса;</w:t>
      </w:r>
    </w:p>
    <w:p w:rsidR="0066102F" w:rsidRDefault="0066102F">
      <w:pPr>
        <w:pStyle w:val="ConsPlusNormal"/>
        <w:spacing w:before="220"/>
        <w:ind w:firstLine="540"/>
        <w:jc w:val="both"/>
      </w:pPr>
      <w:r>
        <w:t>б) наименование и адрес участника конкурса, представившего конкурсное предложение.</w:t>
      </w:r>
    </w:p>
    <w:p w:rsidR="0066102F" w:rsidRDefault="0066102F">
      <w:pPr>
        <w:pStyle w:val="ConsPlusNormal"/>
        <w:spacing w:before="220"/>
        <w:ind w:firstLine="540"/>
        <w:jc w:val="both"/>
      </w:pPr>
      <w:r>
        <w:t>В конверт с конкурсным предложением вкладывается удостоверенная подписью (при наличии - печатью) участника конкурса опись представленных им в составе конкурсного предложения документов.</w:t>
      </w:r>
    </w:p>
    <w:p w:rsidR="0066102F" w:rsidRDefault="0066102F">
      <w:pPr>
        <w:pStyle w:val="ConsPlusNormal"/>
        <w:spacing w:before="220"/>
        <w:ind w:firstLine="540"/>
        <w:jc w:val="both"/>
      </w:pPr>
      <w:r>
        <w:t>Конверт на местах склейки должен быть подписан уполномоченным лицом участника конкурса и скреплен печатью участника конкурса (при ее наличии).</w:t>
      </w:r>
    </w:p>
    <w:p w:rsidR="0066102F" w:rsidRDefault="0066102F">
      <w:pPr>
        <w:pStyle w:val="ConsPlusNormal"/>
        <w:spacing w:before="220"/>
        <w:ind w:firstLine="540"/>
        <w:jc w:val="both"/>
      </w:pPr>
      <w:r>
        <w:t>В приеме конверта с конкурсным предложением будет отказано, если он не запечатан и не соответствует указанному требованию.</w:t>
      </w:r>
    </w:p>
    <w:p w:rsidR="0066102F" w:rsidRDefault="0066102F">
      <w:pPr>
        <w:pStyle w:val="ConsPlusNormal"/>
        <w:spacing w:before="220"/>
        <w:ind w:firstLine="540"/>
        <w:jc w:val="both"/>
      </w:pPr>
      <w:r>
        <w:t>13.2. В конкурсном предложении для каждого критерия конкурса указывается значение, предлагаемое участником конкурса.</w:t>
      </w:r>
    </w:p>
    <w:p w:rsidR="0066102F" w:rsidRDefault="0066102F">
      <w:pPr>
        <w:pStyle w:val="ConsPlusNormal"/>
        <w:spacing w:before="220"/>
        <w:ind w:firstLine="540"/>
        <w:jc w:val="both"/>
      </w:pPr>
      <w:r>
        <w:t xml:space="preserve">13.3. Срок представления конкурсного предложения участником конкурса устанавливается уведомлением о представлении конкурсного предложения, но не может составлять менее 3 календарных дней </w:t>
      </w:r>
      <w:proofErr w:type="gramStart"/>
      <w:r>
        <w:t>с даты направления</w:t>
      </w:r>
      <w:proofErr w:type="gramEnd"/>
      <w:r>
        <w:t xml:space="preserve"> уведомления о представлении конкурсного предложения.</w:t>
      </w:r>
    </w:p>
    <w:p w:rsidR="0066102F" w:rsidRDefault="0066102F">
      <w:pPr>
        <w:pStyle w:val="ConsPlusNormal"/>
        <w:spacing w:before="220"/>
        <w:ind w:firstLine="540"/>
        <w:jc w:val="both"/>
      </w:pPr>
      <w:r>
        <w:t>13.4. В случае если от имени участника конкурса действует его представитель по доверенности, к конкурсному предложению должна быть приложена доверенность на осуществление действий от имени участника конкурса, оформленная в установленном порядке, или нотариально заверенная копия такой доверенности.</w:t>
      </w:r>
    </w:p>
    <w:p w:rsidR="0066102F" w:rsidRDefault="0066102F">
      <w:pPr>
        <w:pStyle w:val="ConsPlusNormal"/>
        <w:spacing w:before="220"/>
        <w:ind w:firstLine="540"/>
        <w:jc w:val="both"/>
      </w:pPr>
      <w:bookmarkStart w:id="6" w:name="P158"/>
      <w:bookmarkEnd w:id="6"/>
      <w:r>
        <w:t xml:space="preserve">13.5. Конверты с конкурсными предложениями подлежат учету в журнале регистрации с </w:t>
      </w:r>
      <w:r>
        <w:lastRenderedPageBreak/>
        <w:t>указанием порядкового номера, даты и времени их представления (часы, минуты). Отметка с указанием порядкового номера, даты, времени представления конкурсного предложения проставляется на конверте с конкурсным предложением. После регистрации конверта с конкурсным предложением организатор конкурса выдает участнику, подавшему конкурсное предложение, расписку о принятии конкурсного предложения с указанием информации о порядковом номере, дате, времени представления конкурсного предложения.</w:t>
      </w:r>
    </w:p>
    <w:p w:rsidR="0066102F" w:rsidRDefault="0066102F">
      <w:pPr>
        <w:pStyle w:val="ConsPlusNormal"/>
        <w:spacing w:before="220"/>
        <w:ind w:firstLine="540"/>
        <w:jc w:val="both"/>
      </w:pPr>
      <w:r>
        <w:t>13.6. Конверты с конкурсными предложениями, представленные по истечении срока представления, указанного в уведомлении о представлении конкурсного предложения, возвращаются представившим их участникам конкурса.</w:t>
      </w:r>
    </w:p>
    <w:p w:rsidR="0066102F" w:rsidRDefault="0066102F">
      <w:pPr>
        <w:pStyle w:val="ConsPlusNormal"/>
        <w:spacing w:before="220"/>
        <w:ind w:firstLine="540"/>
        <w:jc w:val="both"/>
      </w:pPr>
      <w:r>
        <w:t>13.7. Участник конкурса вправе изменить или отозвать поданное конкурсное предложение в любое время до истечения срока представления конкурсных предложений.</w:t>
      </w:r>
    </w:p>
    <w:p w:rsidR="0066102F" w:rsidRDefault="006610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102F">
        <w:trPr>
          <w:jc w:val="center"/>
        </w:trPr>
        <w:tc>
          <w:tcPr>
            <w:tcW w:w="9294" w:type="dxa"/>
            <w:tcBorders>
              <w:top w:val="nil"/>
              <w:left w:val="single" w:sz="24" w:space="0" w:color="CED3F1"/>
              <w:bottom w:val="nil"/>
              <w:right w:val="single" w:sz="24" w:space="0" w:color="F4F3F8"/>
            </w:tcBorders>
            <w:shd w:val="clear" w:color="auto" w:fill="F4F3F8"/>
          </w:tcPr>
          <w:p w:rsidR="0066102F" w:rsidRDefault="0066102F">
            <w:pPr>
              <w:pStyle w:val="ConsPlusNormal"/>
              <w:jc w:val="both"/>
            </w:pPr>
            <w:r>
              <w:rPr>
                <w:color w:val="392C69"/>
              </w:rPr>
              <w:t>КонсультантПлюс: примечание.</w:t>
            </w:r>
          </w:p>
          <w:p w:rsidR="0066102F" w:rsidRDefault="0066102F">
            <w:pPr>
              <w:pStyle w:val="ConsPlusNormal"/>
              <w:jc w:val="both"/>
            </w:pPr>
            <w:r>
              <w:rPr>
                <w:color w:val="392C69"/>
              </w:rPr>
              <w:t>Текст дан в соответствии с изменениями, внесенными постановлением Мэрии г. Череповца от 25.12.2017 N 6355.</w:t>
            </w:r>
          </w:p>
        </w:tc>
      </w:tr>
    </w:tbl>
    <w:p w:rsidR="0066102F" w:rsidRDefault="0066102F">
      <w:pPr>
        <w:pStyle w:val="ConsPlusNormal"/>
        <w:spacing w:before="220"/>
        <w:ind w:firstLine="540"/>
        <w:jc w:val="both"/>
      </w:pPr>
      <w:r>
        <w:t>При отзыве конкурсного предложения участник конкурса направляет в адрес организатора конкурса уведомление в письменной форме о его отзыве до истечения срока представления конкурсных предложений. Уведомление об отзыве должно быть подписано руководителем (уполномоченным лицом) и скреплено печатью (при наличии) и регистрируются в том же порядке, что и регистрация конкурсных предложений.</w:t>
      </w:r>
    </w:p>
    <w:p w:rsidR="0066102F" w:rsidRDefault="0066102F">
      <w:pPr>
        <w:pStyle w:val="ConsPlusNormal"/>
        <w:spacing w:before="220"/>
        <w:ind w:firstLine="540"/>
        <w:jc w:val="both"/>
      </w:pPr>
      <w:r>
        <w:t xml:space="preserve">В случае необходимости внесения участником конкурса изменений в конкурсное предложение участник конкурса отзывает ранее представленное конкурсное предложение, направив организатору конкурса уведомление о его отзыве, и предоставляет новое конкурсное предложение до истечения срока представления конкурсных предложений, которое регистрируется в порядке, определенном в </w:t>
      </w:r>
      <w:hyperlink w:anchor="P158" w:history="1">
        <w:r>
          <w:rPr>
            <w:color w:val="0000FF"/>
          </w:rPr>
          <w:t>пункте 13.5</w:t>
        </w:r>
      </w:hyperlink>
      <w:r>
        <w:t xml:space="preserve"> настоящего Положения. Датой подачи конкурсного предложения считается дата внесения в него последних изменений.</w:t>
      </w:r>
    </w:p>
    <w:p w:rsidR="0066102F" w:rsidRDefault="0066102F">
      <w:pPr>
        <w:pStyle w:val="ConsPlusNormal"/>
        <w:spacing w:before="220"/>
        <w:ind w:firstLine="540"/>
        <w:jc w:val="both"/>
      </w:pPr>
      <w:r>
        <w:t>14. Конкурсная комиссия вскрывает конверты с конкурсными предложениями, проводит рассмотрение и оценку конкурсных предложений в дату, время и место, установленные извещением о проведении конкурса, но не позднее 5 рабочих дней со дня окончания срока представления конкурсных предложений.</w:t>
      </w:r>
    </w:p>
    <w:p w:rsidR="0066102F" w:rsidRDefault="0066102F">
      <w:pPr>
        <w:pStyle w:val="ConsPlusNormal"/>
        <w:spacing w:before="220"/>
        <w:ind w:firstLine="540"/>
        <w:jc w:val="both"/>
      </w:pPr>
      <w:r>
        <w:t>14.1. Информация о вскрытии конвертов с конкурсными предложениями, результатах рассмотрения и оценки конкурсных предложений заносится в протокол об итогах конкурса.</w:t>
      </w:r>
    </w:p>
    <w:p w:rsidR="0066102F" w:rsidRDefault="0066102F">
      <w:pPr>
        <w:pStyle w:val="ConsPlusNormal"/>
        <w:spacing w:before="220"/>
        <w:ind w:firstLine="540"/>
        <w:jc w:val="both"/>
      </w:pPr>
      <w:r>
        <w:t>14.2. Вскрытию подлежат все конверты с конкурсными предложениями, зарегистрированные организатором конкурса в журнале регистрации до истечения срока представления конкурсных предложений.</w:t>
      </w:r>
    </w:p>
    <w:p w:rsidR="0066102F" w:rsidRDefault="0066102F">
      <w:pPr>
        <w:pStyle w:val="ConsPlusNormal"/>
        <w:spacing w:before="220"/>
        <w:ind w:firstLine="540"/>
        <w:jc w:val="both"/>
      </w:pPr>
      <w:r>
        <w:t>14.3. При вскрытии конвертов с конкурсными предложениями устанавливается целостность представленных конвертов с конкурсными предложениями, объявляются и заносятся в протокол об итогах конкурса наименование и место нахождения юридического лица каждого участника конкурса, представившего конкурсное предложение.</w:t>
      </w:r>
    </w:p>
    <w:p w:rsidR="0066102F" w:rsidRDefault="0066102F">
      <w:pPr>
        <w:pStyle w:val="ConsPlusNormal"/>
        <w:spacing w:before="220"/>
        <w:ind w:firstLine="540"/>
        <w:jc w:val="both"/>
      </w:pPr>
      <w:r>
        <w:t>14.4. После вскрытия конвертов конкурсная комиссия проводит рассмотрение конкурсных предложений на предмет соответствия формы конкурсного предложения, его оформления требованиям настоящего Положения и извещения о проведении конкурса, а также соответствия указанных в описи документов фактически представленным документам.</w:t>
      </w:r>
    </w:p>
    <w:p w:rsidR="0066102F" w:rsidRDefault="0066102F">
      <w:pPr>
        <w:pStyle w:val="ConsPlusNormal"/>
        <w:spacing w:before="220"/>
        <w:ind w:firstLine="540"/>
        <w:jc w:val="both"/>
      </w:pPr>
      <w:r>
        <w:t xml:space="preserve">14.5. Конкурсная комиссия на основании результатов рассмотрения конкурсных предложений принимает решение о соответствии или несоответствии каждого конкурсного </w:t>
      </w:r>
      <w:r>
        <w:lastRenderedPageBreak/>
        <w:t>предложения требованиям настоящего Положения и извещения о проведении конкурса, которое заносится в протокол об итогах конкурса.</w:t>
      </w:r>
    </w:p>
    <w:p w:rsidR="0066102F" w:rsidRDefault="0066102F">
      <w:pPr>
        <w:pStyle w:val="ConsPlusNormal"/>
        <w:spacing w:before="220"/>
        <w:ind w:firstLine="540"/>
        <w:jc w:val="both"/>
      </w:pPr>
      <w:bookmarkStart w:id="7" w:name="P171"/>
      <w:bookmarkEnd w:id="7"/>
      <w:r>
        <w:t>14.6. Решение о несоответствии конкурсного предложения требованиям настоящего Положения и извещения о проведении конкурса принимается конкурсной комиссией в случае, если:</w:t>
      </w:r>
    </w:p>
    <w:p w:rsidR="0066102F" w:rsidRDefault="0066102F">
      <w:pPr>
        <w:pStyle w:val="ConsPlusNormal"/>
        <w:spacing w:before="220"/>
        <w:ind w:firstLine="540"/>
        <w:jc w:val="both"/>
      </w:pPr>
      <w:r>
        <w:t xml:space="preserve">а) значения критериев конкурса, предложенные участником конкурса в конкурсном предложении, не соответствуют установленным извещением о проведении конкурса параметрам критериев конкурса, определенных в соответствии с </w:t>
      </w:r>
      <w:hyperlink w:anchor="P181" w:history="1">
        <w:r>
          <w:rPr>
            <w:color w:val="0000FF"/>
          </w:rPr>
          <w:t>подпунктами "а"</w:t>
        </w:r>
      </w:hyperlink>
      <w:r>
        <w:t xml:space="preserve">, </w:t>
      </w:r>
      <w:hyperlink w:anchor="P182" w:history="1">
        <w:r>
          <w:rPr>
            <w:color w:val="0000FF"/>
          </w:rPr>
          <w:t>"б" пункта 14.11.1</w:t>
        </w:r>
      </w:hyperlink>
      <w:r>
        <w:t xml:space="preserve"> настоящего Положения;</w:t>
      </w:r>
    </w:p>
    <w:p w:rsidR="0066102F" w:rsidRDefault="0066102F">
      <w:pPr>
        <w:pStyle w:val="ConsPlusNormal"/>
        <w:spacing w:before="220"/>
        <w:ind w:firstLine="540"/>
        <w:jc w:val="both"/>
      </w:pPr>
      <w:r>
        <w:t>б) фактически представленные одновременно с конкурсным предложением документы не соответствуют перечню документов, указанных в описи;</w:t>
      </w:r>
    </w:p>
    <w:p w:rsidR="0066102F" w:rsidRDefault="0066102F">
      <w:pPr>
        <w:pStyle w:val="ConsPlusNormal"/>
        <w:spacing w:before="220"/>
        <w:ind w:firstLine="540"/>
        <w:jc w:val="both"/>
      </w:pPr>
      <w:r>
        <w:t>в) представленные участником конкурса документы недостоверны.</w:t>
      </w:r>
    </w:p>
    <w:p w:rsidR="0066102F" w:rsidRDefault="0066102F">
      <w:pPr>
        <w:pStyle w:val="ConsPlusNormal"/>
        <w:spacing w:before="220"/>
        <w:ind w:firstLine="540"/>
        <w:jc w:val="both"/>
      </w:pPr>
      <w:r>
        <w:t xml:space="preserve">14.7. В случае принятия конкурсной комиссией решения по основаниям, предусмотренным </w:t>
      </w:r>
      <w:hyperlink w:anchor="P171" w:history="1">
        <w:r>
          <w:rPr>
            <w:color w:val="0000FF"/>
          </w:rPr>
          <w:t>пунктом 14.6</w:t>
        </w:r>
      </w:hyperlink>
      <w:r>
        <w:t xml:space="preserve"> настоящего Положения, о несоответствии конкурсного предложения требованиям настоящего Положения и извещения о проведении конкурса такое конкурсное предложение не подлежит оценке конкурсной комиссией.</w:t>
      </w:r>
    </w:p>
    <w:p w:rsidR="0066102F" w:rsidRDefault="0066102F">
      <w:pPr>
        <w:pStyle w:val="ConsPlusNormal"/>
        <w:spacing w:before="220"/>
        <w:ind w:firstLine="540"/>
        <w:jc w:val="both"/>
      </w:pPr>
      <w:r>
        <w:t xml:space="preserve">14.8. Решение о несоответствии конкурсного предложения требованиям настоящего Положения и извещения о проведении конкурса по иным основаниям, кроме случаев, указанных в </w:t>
      </w:r>
      <w:hyperlink w:anchor="P171" w:history="1">
        <w:r>
          <w:rPr>
            <w:color w:val="0000FF"/>
          </w:rPr>
          <w:t>пункте 14.6</w:t>
        </w:r>
      </w:hyperlink>
      <w:r>
        <w:t xml:space="preserve"> настоящего Положения, не допускается.</w:t>
      </w:r>
    </w:p>
    <w:p w:rsidR="0066102F" w:rsidRDefault="0066102F">
      <w:pPr>
        <w:pStyle w:val="ConsPlusNormal"/>
        <w:spacing w:before="220"/>
        <w:ind w:firstLine="540"/>
        <w:jc w:val="both"/>
      </w:pPr>
      <w:r>
        <w:t>14.9. Участники конкурса, представившие конкурсные предложения, или их представители вправе присутствовать при вскрытии конвертов с конкурсными предложениями, рассмотрении конкурсных предложений и вести аудиозапись, видеозапись, фотографирование.</w:t>
      </w:r>
    </w:p>
    <w:p w:rsidR="0066102F" w:rsidRDefault="0066102F">
      <w:pPr>
        <w:pStyle w:val="ConsPlusNormal"/>
        <w:spacing w:before="220"/>
        <w:ind w:firstLine="540"/>
        <w:jc w:val="both"/>
      </w:pPr>
      <w:r>
        <w:t>14.10. В случае если в отношении нескольких конкурсных предложений принято решение об их соответствии требованиям настоящего Положения и извещения о проведении конкурса, в целях определения победителя конкурса конкурсная комиссия проводит оценку конкурсных предложений.</w:t>
      </w:r>
    </w:p>
    <w:p w:rsidR="0066102F" w:rsidRDefault="0066102F">
      <w:pPr>
        <w:pStyle w:val="ConsPlusNormal"/>
        <w:spacing w:before="220"/>
        <w:ind w:firstLine="540"/>
        <w:jc w:val="both"/>
      </w:pPr>
      <w:r>
        <w:t>14.11. Оценка конкурсных предложений по критериям конкурса производится в следующем порядке:</w:t>
      </w:r>
    </w:p>
    <w:p w:rsidR="0066102F" w:rsidRDefault="0066102F">
      <w:pPr>
        <w:pStyle w:val="ConsPlusNormal"/>
        <w:spacing w:before="220"/>
        <w:ind w:firstLine="540"/>
        <w:jc w:val="both"/>
      </w:pPr>
      <w:r>
        <w:t xml:space="preserve">14.11.1. Для критериев конкурса, установленных </w:t>
      </w:r>
      <w:hyperlink w:anchor="P200" w:history="1">
        <w:r>
          <w:rPr>
            <w:color w:val="0000FF"/>
          </w:rPr>
          <w:t>подпунктами "а"</w:t>
        </w:r>
      </w:hyperlink>
      <w:r>
        <w:t xml:space="preserve">, </w:t>
      </w:r>
      <w:hyperlink w:anchor="P201" w:history="1">
        <w:r>
          <w:rPr>
            <w:color w:val="0000FF"/>
          </w:rPr>
          <w:t>"б" пункта 15</w:t>
        </w:r>
      </w:hyperlink>
      <w:r>
        <w:t xml:space="preserve"> настоящего Положения, в извещении о проведении конкурса устанавливаются следующие параметры:</w:t>
      </w:r>
    </w:p>
    <w:p w:rsidR="0066102F" w:rsidRDefault="0066102F">
      <w:pPr>
        <w:pStyle w:val="ConsPlusNormal"/>
        <w:spacing w:before="220"/>
        <w:ind w:firstLine="540"/>
        <w:jc w:val="both"/>
      </w:pPr>
      <w:bookmarkStart w:id="8" w:name="P181"/>
      <w:bookmarkEnd w:id="8"/>
      <w:r>
        <w:t>а) начальное значение критерия конкурса;</w:t>
      </w:r>
    </w:p>
    <w:p w:rsidR="0066102F" w:rsidRDefault="0066102F">
      <w:pPr>
        <w:pStyle w:val="ConsPlusNormal"/>
        <w:spacing w:before="220"/>
        <w:ind w:firstLine="540"/>
        <w:jc w:val="both"/>
      </w:pPr>
      <w:bookmarkStart w:id="9" w:name="P182"/>
      <w:bookmarkEnd w:id="9"/>
      <w:r>
        <w:t xml:space="preserve">б) уменьшение (для критерия, предусмотренного </w:t>
      </w:r>
      <w:hyperlink w:anchor="P201" w:history="1">
        <w:r>
          <w:rPr>
            <w:color w:val="0000FF"/>
          </w:rPr>
          <w:t>подпунктом "б" пункта 15</w:t>
        </w:r>
      </w:hyperlink>
      <w:r>
        <w:t xml:space="preserve">) или увеличение (для критерия, предусмотренного </w:t>
      </w:r>
      <w:hyperlink w:anchor="P200" w:history="1">
        <w:r>
          <w:rPr>
            <w:color w:val="0000FF"/>
          </w:rPr>
          <w:t>подпунктом "а" пункта 15</w:t>
        </w:r>
      </w:hyperlink>
      <w:r>
        <w:t>) начального значения критерия конкурса в конкурсном предложении участника конкурса;</w:t>
      </w:r>
    </w:p>
    <w:p w:rsidR="0066102F" w:rsidRDefault="0066102F">
      <w:pPr>
        <w:pStyle w:val="ConsPlusNormal"/>
        <w:spacing w:before="220"/>
        <w:ind w:firstLine="540"/>
        <w:jc w:val="both"/>
      </w:pPr>
      <w:r>
        <w:t>в) коэффициент значимости критерия конкурса.</w:t>
      </w:r>
    </w:p>
    <w:p w:rsidR="0066102F" w:rsidRDefault="0066102F">
      <w:pPr>
        <w:pStyle w:val="ConsPlusNormal"/>
        <w:spacing w:before="220"/>
        <w:ind w:firstLine="540"/>
        <w:jc w:val="both"/>
      </w:pPr>
      <w:r>
        <w:t xml:space="preserve">14.11.2. Для критериев конкурса, установленных </w:t>
      </w:r>
      <w:hyperlink w:anchor="P202" w:history="1">
        <w:r>
          <w:rPr>
            <w:color w:val="0000FF"/>
          </w:rPr>
          <w:t>подпунктами "в"</w:t>
        </w:r>
      </w:hyperlink>
      <w:r>
        <w:t xml:space="preserve"> и </w:t>
      </w:r>
      <w:hyperlink w:anchor="P203" w:history="1">
        <w:r>
          <w:rPr>
            <w:color w:val="0000FF"/>
          </w:rPr>
          <w:t>"г" пункта 15</w:t>
        </w:r>
      </w:hyperlink>
      <w:r>
        <w:t xml:space="preserve"> настоящего Положения, в извещении о проведении конкурса устанавливается только коэффициент, учитывающий значимость критерия.</w:t>
      </w:r>
    </w:p>
    <w:p w:rsidR="0066102F" w:rsidRDefault="0066102F">
      <w:pPr>
        <w:pStyle w:val="ConsPlusNormal"/>
        <w:spacing w:before="220"/>
        <w:ind w:firstLine="540"/>
        <w:jc w:val="both"/>
      </w:pPr>
      <w:r>
        <w:t xml:space="preserve">14.11.3. Значения коэффициентов значимости критериев конкурса, предусмотренных </w:t>
      </w:r>
      <w:hyperlink w:anchor="P200" w:history="1">
        <w:r>
          <w:rPr>
            <w:color w:val="0000FF"/>
          </w:rPr>
          <w:t>подпунктами "а"</w:t>
        </w:r>
      </w:hyperlink>
      <w:r>
        <w:t xml:space="preserve">, </w:t>
      </w:r>
      <w:hyperlink w:anchor="P201" w:history="1">
        <w:r>
          <w:rPr>
            <w:color w:val="0000FF"/>
          </w:rPr>
          <w:t>"б" пункта 15</w:t>
        </w:r>
      </w:hyperlink>
      <w:r>
        <w:t xml:space="preserve"> настоящего Положения, устанавливаются равными 0.4.</w:t>
      </w:r>
    </w:p>
    <w:p w:rsidR="0066102F" w:rsidRDefault="0066102F">
      <w:pPr>
        <w:pStyle w:val="ConsPlusNormal"/>
        <w:spacing w:before="220"/>
        <w:ind w:firstLine="540"/>
        <w:jc w:val="both"/>
      </w:pPr>
      <w:r>
        <w:t xml:space="preserve">Значения коэффициентов значимости критериев конкурса, предусмотренных </w:t>
      </w:r>
      <w:hyperlink w:anchor="P202" w:history="1">
        <w:r>
          <w:rPr>
            <w:color w:val="0000FF"/>
          </w:rPr>
          <w:t xml:space="preserve">подпунктами </w:t>
        </w:r>
        <w:r>
          <w:rPr>
            <w:color w:val="0000FF"/>
          </w:rPr>
          <w:lastRenderedPageBreak/>
          <w:t>"в"</w:t>
        </w:r>
      </w:hyperlink>
      <w:r>
        <w:t xml:space="preserve"> и </w:t>
      </w:r>
      <w:hyperlink w:anchor="P203" w:history="1">
        <w:r>
          <w:rPr>
            <w:color w:val="0000FF"/>
          </w:rPr>
          <w:t>"г" пункта 15</w:t>
        </w:r>
      </w:hyperlink>
      <w:r>
        <w:t xml:space="preserve"> настоящего Положения, устанавливаются равными 0.1.</w:t>
      </w:r>
    </w:p>
    <w:p w:rsidR="0066102F" w:rsidRDefault="0066102F">
      <w:pPr>
        <w:pStyle w:val="ConsPlusNormal"/>
        <w:spacing w:before="220"/>
        <w:ind w:firstLine="540"/>
        <w:jc w:val="both"/>
      </w:pPr>
      <w:r>
        <w:t>Сумма значений всех коэффициентов равна единице.</w:t>
      </w:r>
    </w:p>
    <w:p w:rsidR="0066102F" w:rsidRDefault="0066102F">
      <w:pPr>
        <w:pStyle w:val="ConsPlusNormal"/>
        <w:spacing w:before="220"/>
        <w:ind w:firstLine="540"/>
        <w:jc w:val="both"/>
      </w:pPr>
      <w:r>
        <w:t xml:space="preserve">14.11.4. Не допускается использование иных, за исключением предусмотренных </w:t>
      </w:r>
      <w:hyperlink w:anchor="P199" w:history="1">
        <w:r>
          <w:rPr>
            <w:color w:val="0000FF"/>
          </w:rPr>
          <w:t>пунктом 15</w:t>
        </w:r>
      </w:hyperlink>
      <w:r>
        <w:t xml:space="preserve"> настоящего Положения, критериев оценки конкурсных предложений.</w:t>
      </w:r>
    </w:p>
    <w:p w:rsidR="0066102F" w:rsidRDefault="0066102F">
      <w:pPr>
        <w:pStyle w:val="ConsPlusNormal"/>
        <w:spacing w:before="220"/>
        <w:ind w:firstLine="540"/>
        <w:jc w:val="both"/>
      </w:pPr>
      <w:bookmarkStart w:id="10" w:name="P189"/>
      <w:bookmarkEnd w:id="10"/>
      <w:r>
        <w:t>14.11.5. Оценка конкурсных предложений осуществляется в следующем порядке:</w:t>
      </w:r>
    </w:p>
    <w:p w:rsidR="0066102F" w:rsidRDefault="0066102F">
      <w:pPr>
        <w:pStyle w:val="ConsPlusNormal"/>
        <w:spacing w:before="220"/>
        <w:ind w:firstLine="540"/>
        <w:jc w:val="both"/>
      </w:pPr>
      <w:r>
        <w:t xml:space="preserve">а) по критерию, предусмотренному </w:t>
      </w:r>
      <w:hyperlink w:anchor="P200" w:history="1">
        <w:r>
          <w:rPr>
            <w:color w:val="0000FF"/>
          </w:rPr>
          <w:t>подпунктом "а" пункта 15</w:t>
        </w:r>
      </w:hyperlink>
      <w:r>
        <w:t xml:space="preserve"> настоящего Положения, осуществляется в следующем порядке:</w:t>
      </w:r>
    </w:p>
    <w:p w:rsidR="0066102F" w:rsidRDefault="0066102F">
      <w:pPr>
        <w:pStyle w:val="ConsPlusNormal"/>
        <w:spacing w:before="220"/>
        <w:ind w:firstLine="540"/>
        <w:jc w:val="both"/>
      </w:pPr>
      <w:proofErr w:type="gramStart"/>
      <w:r>
        <w:t>для критерия конкурса установлено увеличение его начального значения, величина, рассчитываемая по содержащемуся в конкурсном предложении значению критерия, определяется путем умножения коэффициента значимости такого критерия на отношение разности значения критерия, содержащегося в конкурсном предложении участника конкурса, и наименьшего из значений критерия, содержащихся во всех конкурсных предложениях, к разности наибольшего из значений критерия, содержащихся во всех конкурсных предложениях, и наименьшего из значений</w:t>
      </w:r>
      <w:proofErr w:type="gramEnd"/>
      <w:r>
        <w:t xml:space="preserve"> критерия, содержащихся во всех конкурсных предложениях;</w:t>
      </w:r>
    </w:p>
    <w:p w:rsidR="0066102F" w:rsidRDefault="0066102F">
      <w:pPr>
        <w:pStyle w:val="ConsPlusNormal"/>
        <w:spacing w:before="220"/>
        <w:ind w:firstLine="540"/>
        <w:jc w:val="both"/>
      </w:pPr>
      <w:r>
        <w:t xml:space="preserve">б) по критерию, предусмотренному </w:t>
      </w:r>
      <w:hyperlink w:anchor="P201" w:history="1">
        <w:r>
          <w:rPr>
            <w:color w:val="0000FF"/>
          </w:rPr>
          <w:t>подпунктом "б" пункта 15</w:t>
        </w:r>
      </w:hyperlink>
      <w:r>
        <w:t xml:space="preserve"> настоящего Положения, осуществляется в следующем порядке:</w:t>
      </w:r>
    </w:p>
    <w:p w:rsidR="0066102F" w:rsidRDefault="0066102F">
      <w:pPr>
        <w:pStyle w:val="ConsPlusNormal"/>
        <w:spacing w:before="220"/>
        <w:ind w:firstLine="540"/>
        <w:jc w:val="both"/>
      </w:pPr>
      <w:proofErr w:type="gramStart"/>
      <w:r>
        <w:t>для критерия конкурса установлено уменьшение его начального значения, величина, рассчитываемая по содержащемуся в конкурсном предложении значению критерия, определяется путем умножения коэффициента значимости такого критерия на отношение разности наибольшего из значений критерия, содержащихся во всех конкурсных предложениях, и значения критерия, содержащегося в конкурсном предложении участника конкурса, к разности наибольшего из значений критерия, содержащихся во всех конкурсных предложения, и наименьшего из значений</w:t>
      </w:r>
      <w:proofErr w:type="gramEnd"/>
      <w:r>
        <w:t xml:space="preserve"> критерия, содержащихся во всех конкурсных предложениях.</w:t>
      </w:r>
    </w:p>
    <w:p w:rsidR="0066102F" w:rsidRDefault="0066102F">
      <w:pPr>
        <w:pStyle w:val="ConsPlusNormal"/>
        <w:spacing w:before="220"/>
        <w:ind w:firstLine="540"/>
        <w:jc w:val="both"/>
      </w:pPr>
      <w:r>
        <w:t xml:space="preserve">14.11.6. Оценка конкурсных предложений по критериям, предусмотренным </w:t>
      </w:r>
      <w:hyperlink w:anchor="P202" w:history="1">
        <w:r>
          <w:rPr>
            <w:color w:val="0000FF"/>
          </w:rPr>
          <w:t>подпунктами "в"</w:t>
        </w:r>
      </w:hyperlink>
      <w:r>
        <w:t xml:space="preserve"> и </w:t>
      </w:r>
      <w:hyperlink w:anchor="P203" w:history="1">
        <w:r>
          <w:rPr>
            <w:color w:val="0000FF"/>
          </w:rPr>
          <w:t>"г" пункта 15</w:t>
        </w:r>
      </w:hyperlink>
      <w:r>
        <w:t xml:space="preserve"> настоящего Положения, осуществляется в следующем порядке:</w:t>
      </w:r>
    </w:p>
    <w:p w:rsidR="0066102F" w:rsidRDefault="0066102F">
      <w:pPr>
        <w:pStyle w:val="ConsPlusNormal"/>
        <w:spacing w:before="220"/>
        <w:ind w:firstLine="540"/>
        <w:jc w:val="both"/>
      </w:pPr>
      <w:r>
        <w:t xml:space="preserve">а) при представлении документов, указанных в </w:t>
      </w:r>
      <w:hyperlink w:anchor="P202" w:history="1">
        <w:r>
          <w:rPr>
            <w:color w:val="0000FF"/>
          </w:rPr>
          <w:t>подпунктах "в"</w:t>
        </w:r>
      </w:hyperlink>
      <w:r>
        <w:t xml:space="preserve"> и </w:t>
      </w:r>
      <w:hyperlink w:anchor="P203" w:history="1">
        <w:r>
          <w:rPr>
            <w:color w:val="0000FF"/>
          </w:rPr>
          <w:t>"г" пункта 15</w:t>
        </w:r>
      </w:hyperlink>
      <w:r>
        <w:t xml:space="preserve"> настоящего Положения, величина, рассчитываемая по содержащемуся в конкурсном предложении значению критерия, устанавливается равной 0.1 по каждому из рассматриваемых критериев отдельно;</w:t>
      </w:r>
    </w:p>
    <w:p w:rsidR="0066102F" w:rsidRDefault="0066102F">
      <w:pPr>
        <w:pStyle w:val="ConsPlusNormal"/>
        <w:spacing w:before="220"/>
        <w:ind w:firstLine="540"/>
        <w:jc w:val="both"/>
      </w:pPr>
      <w:r>
        <w:t xml:space="preserve">б) при непредставлении документов, указанных в </w:t>
      </w:r>
      <w:hyperlink w:anchor="P202" w:history="1">
        <w:r>
          <w:rPr>
            <w:color w:val="0000FF"/>
          </w:rPr>
          <w:t>подпунктах "в"</w:t>
        </w:r>
      </w:hyperlink>
      <w:r>
        <w:t xml:space="preserve"> и </w:t>
      </w:r>
      <w:hyperlink w:anchor="P203" w:history="1">
        <w:r>
          <w:rPr>
            <w:color w:val="0000FF"/>
          </w:rPr>
          <w:t>"г" пункта 15</w:t>
        </w:r>
      </w:hyperlink>
      <w:r>
        <w:t xml:space="preserve"> настоящего Положения, величина, рассчитываемая по содержащемуся в конкурсном предложении значению критерия, устанавливается равной 0 по каждому из рассматриваемых критериев отдельно.</w:t>
      </w:r>
    </w:p>
    <w:p w:rsidR="0066102F" w:rsidRDefault="0066102F">
      <w:pPr>
        <w:pStyle w:val="ConsPlusNormal"/>
        <w:spacing w:before="220"/>
        <w:ind w:firstLine="540"/>
        <w:jc w:val="both"/>
      </w:pPr>
      <w:r>
        <w:t xml:space="preserve">14.11.7. Для каждого конкурсного предложения участника конкурса величины, рассчитанные по всем значениям критериев конкурса, </w:t>
      </w:r>
      <w:proofErr w:type="gramStart"/>
      <w:r>
        <w:t>суммируются</w:t>
      </w:r>
      <w:proofErr w:type="gramEnd"/>
      <w:r>
        <w:t xml:space="preserve"> и определяется итоговая величина.</w:t>
      </w:r>
    </w:p>
    <w:p w:rsidR="0066102F" w:rsidRDefault="0066102F">
      <w:pPr>
        <w:pStyle w:val="ConsPlusNormal"/>
        <w:spacing w:before="220"/>
        <w:ind w:firstLine="540"/>
        <w:jc w:val="both"/>
      </w:pPr>
      <w:bookmarkStart w:id="11" w:name="P198"/>
      <w:bookmarkEnd w:id="11"/>
      <w:r>
        <w:t>14.11.8. Содержащиеся в конкурсных предложениях условия оцениваются конкурсной комиссией путем сравнения результатов итоговой величины.</w:t>
      </w:r>
    </w:p>
    <w:p w:rsidR="0066102F" w:rsidRDefault="0066102F">
      <w:pPr>
        <w:pStyle w:val="ConsPlusNormal"/>
        <w:spacing w:before="220"/>
        <w:ind w:firstLine="540"/>
        <w:jc w:val="both"/>
      </w:pPr>
      <w:bookmarkStart w:id="12" w:name="P199"/>
      <w:bookmarkEnd w:id="12"/>
      <w:r>
        <w:t>15. Для определения лучших условий, представленных в конкурсных предложениях участников конкурса, устанавливаются следующие критерии оценки:</w:t>
      </w:r>
    </w:p>
    <w:p w:rsidR="0066102F" w:rsidRDefault="0066102F">
      <w:pPr>
        <w:pStyle w:val="ConsPlusNormal"/>
        <w:spacing w:before="220"/>
        <w:ind w:firstLine="540"/>
        <w:jc w:val="both"/>
      </w:pPr>
      <w:bookmarkStart w:id="13" w:name="P200"/>
      <w:bookmarkEnd w:id="13"/>
      <w:r>
        <w:t>а) объем инвестиций в строительство объекта местного значения;</w:t>
      </w:r>
    </w:p>
    <w:p w:rsidR="0066102F" w:rsidRDefault="0066102F">
      <w:pPr>
        <w:pStyle w:val="ConsPlusNormal"/>
        <w:spacing w:before="220"/>
        <w:ind w:firstLine="540"/>
        <w:jc w:val="both"/>
      </w:pPr>
      <w:bookmarkStart w:id="14" w:name="P201"/>
      <w:bookmarkEnd w:id="14"/>
      <w:r>
        <w:t xml:space="preserve">б) срок строительства объекта местного значения (исчисление срока производится </w:t>
      </w:r>
      <w:proofErr w:type="gramStart"/>
      <w:r>
        <w:t>с даты подписания</w:t>
      </w:r>
      <w:proofErr w:type="gramEnd"/>
      <w:r>
        <w:t xml:space="preserve"> договора на право строительства объекта местного значения);</w:t>
      </w:r>
    </w:p>
    <w:p w:rsidR="0066102F" w:rsidRDefault="0066102F">
      <w:pPr>
        <w:pStyle w:val="ConsPlusNormal"/>
        <w:spacing w:before="220"/>
        <w:ind w:firstLine="540"/>
        <w:jc w:val="both"/>
      </w:pPr>
      <w:bookmarkStart w:id="15" w:name="P202"/>
      <w:bookmarkEnd w:id="15"/>
      <w:r>
        <w:t>в) представление документов, подтверждающих квалификацию участника конкурса;</w:t>
      </w:r>
    </w:p>
    <w:p w:rsidR="0066102F" w:rsidRDefault="0066102F">
      <w:pPr>
        <w:pStyle w:val="ConsPlusNormal"/>
        <w:spacing w:before="220"/>
        <w:ind w:firstLine="540"/>
        <w:jc w:val="both"/>
      </w:pPr>
      <w:bookmarkStart w:id="16" w:name="P203"/>
      <w:bookmarkEnd w:id="16"/>
      <w:r>
        <w:lastRenderedPageBreak/>
        <w:t>г) представление эскизного проекта объекта местного значения.</w:t>
      </w:r>
    </w:p>
    <w:p w:rsidR="0066102F" w:rsidRDefault="0066102F">
      <w:pPr>
        <w:pStyle w:val="ConsPlusNormal"/>
        <w:spacing w:before="220"/>
        <w:ind w:firstLine="540"/>
        <w:jc w:val="both"/>
      </w:pPr>
      <w:r>
        <w:t>16. Подведение итогов конкурса</w:t>
      </w:r>
    </w:p>
    <w:p w:rsidR="0066102F" w:rsidRDefault="0066102F">
      <w:pPr>
        <w:pStyle w:val="ConsPlusNormal"/>
        <w:spacing w:before="220"/>
        <w:ind w:firstLine="540"/>
        <w:jc w:val="both"/>
      </w:pPr>
      <w:r>
        <w:t xml:space="preserve">16.1. Победителем конкурса признается участник конкурса, предложивший наилучшие условия, определенные в порядке, предусмотренном </w:t>
      </w:r>
      <w:hyperlink w:anchor="P189" w:history="1">
        <w:r>
          <w:rPr>
            <w:color w:val="0000FF"/>
          </w:rPr>
          <w:t>пунктами 14.11.5</w:t>
        </w:r>
      </w:hyperlink>
      <w:r>
        <w:t xml:space="preserve"> - </w:t>
      </w:r>
      <w:hyperlink w:anchor="P198" w:history="1">
        <w:r>
          <w:rPr>
            <w:color w:val="0000FF"/>
          </w:rPr>
          <w:t>14.11.8</w:t>
        </w:r>
      </w:hyperlink>
      <w:r>
        <w:t xml:space="preserve"> настоящего Положения.</w:t>
      </w:r>
    </w:p>
    <w:p w:rsidR="0066102F" w:rsidRDefault="0066102F">
      <w:pPr>
        <w:pStyle w:val="ConsPlusNormal"/>
        <w:spacing w:before="220"/>
        <w:ind w:firstLine="540"/>
        <w:jc w:val="both"/>
      </w:pPr>
      <w:r>
        <w:t>16.2. В случае если у двух и более конкурсных предложений итоговые величины равны, победителем конкурса признается участник конкурса, представивший организатору конкурса конверт с конкурсным предложением ранее других.</w:t>
      </w:r>
    </w:p>
    <w:p w:rsidR="0066102F" w:rsidRDefault="0066102F">
      <w:pPr>
        <w:pStyle w:val="ConsPlusNormal"/>
        <w:spacing w:before="220"/>
        <w:ind w:firstLine="540"/>
        <w:jc w:val="both"/>
      </w:pPr>
      <w:r>
        <w:t>16.3. Конкурс по решению конкурсной комиссии объявляется несостоявшимся:</w:t>
      </w:r>
    </w:p>
    <w:p w:rsidR="0066102F" w:rsidRDefault="0066102F">
      <w:pPr>
        <w:pStyle w:val="ConsPlusNormal"/>
        <w:spacing w:before="220"/>
        <w:ind w:firstLine="540"/>
        <w:jc w:val="both"/>
      </w:pPr>
      <w:r>
        <w:t>а) если на участие в конкурсе не подано ни одной заявки на участие в конкурсе;</w:t>
      </w:r>
    </w:p>
    <w:p w:rsidR="0066102F" w:rsidRDefault="0066102F">
      <w:pPr>
        <w:pStyle w:val="ConsPlusNormal"/>
        <w:spacing w:before="220"/>
        <w:ind w:firstLine="540"/>
        <w:jc w:val="both"/>
      </w:pPr>
      <w:r>
        <w:t>б) если принято решение об отказе в допуске к участию в конкурсе всех претендентов;</w:t>
      </w:r>
    </w:p>
    <w:p w:rsidR="0066102F" w:rsidRDefault="0066102F">
      <w:pPr>
        <w:pStyle w:val="ConsPlusNormal"/>
        <w:spacing w:before="220"/>
        <w:ind w:firstLine="540"/>
        <w:jc w:val="both"/>
      </w:pPr>
      <w:r>
        <w:t>в) если в адрес организатора конкурса не поступило ни одного конкурсного предложения от участников конкурса;</w:t>
      </w:r>
    </w:p>
    <w:p w:rsidR="0066102F" w:rsidRDefault="0066102F">
      <w:pPr>
        <w:pStyle w:val="ConsPlusNormal"/>
        <w:spacing w:before="220"/>
        <w:ind w:firstLine="540"/>
        <w:jc w:val="both"/>
      </w:pPr>
      <w:r>
        <w:t>г) все представленные в адрес организатора конкурса конкурсные предложения признаны несоответствующими требованиям настоящего Положения и извещения о проведении конкурса;</w:t>
      </w:r>
    </w:p>
    <w:p w:rsidR="0066102F" w:rsidRDefault="0066102F">
      <w:pPr>
        <w:pStyle w:val="ConsPlusNormal"/>
        <w:spacing w:before="220"/>
        <w:ind w:firstLine="540"/>
        <w:jc w:val="both"/>
      </w:pPr>
      <w:bookmarkStart w:id="17" w:name="P212"/>
      <w:bookmarkEnd w:id="17"/>
      <w:r>
        <w:t>д) если в адрес организатора конкурса поступило конкурсное предложение единственного участника конкурса и оно признано соответствующим требованиям настоящего Положения и извещения о проведении конкурса;</w:t>
      </w:r>
    </w:p>
    <w:p w:rsidR="0066102F" w:rsidRDefault="0066102F">
      <w:pPr>
        <w:pStyle w:val="ConsPlusNormal"/>
        <w:spacing w:before="220"/>
        <w:ind w:firstLine="540"/>
        <w:jc w:val="both"/>
      </w:pPr>
      <w:r>
        <w:t>е) если в адрес организатора конкурса поступило единственное конкурсное предложение и оно признано соответствующим требованиям настоящего Положения и извещения о проведении конкурса;</w:t>
      </w:r>
    </w:p>
    <w:p w:rsidR="0066102F" w:rsidRDefault="0066102F">
      <w:pPr>
        <w:pStyle w:val="ConsPlusNormal"/>
        <w:spacing w:before="220"/>
        <w:ind w:firstLine="540"/>
        <w:jc w:val="both"/>
      </w:pPr>
      <w:bookmarkStart w:id="18" w:name="P214"/>
      <w:bookmarkEnd w:id="18"/>
      <w:r>
        <w:t>ж) если по итогам рассмотрения конкурсной комиссией конкурсных предложений в порядке, предусмотренном настоящим Положением, принято решение о соответствии только одного конкурсного предложения требованиям настоящего Положения.</w:t>
      </w:r>
    </w:p>
    <w:p w:rsidR="0066102F" w:rsidRDefault="0066102F">
      <w:pPr>
        <w:pStyle w:val="ConsPlusNormal"/>
        <w:spacing w:before="220"/>
        <w:ind w:firstLine="540"/>
        <w:jc w:val="both"/>
      </w:pPr>
      <w:r>
        <w:t xml:space="preserve">16.4. </w:t>
      </w:r>
      <w:proofErr w:type="gramStart"/>
      <w:r>
        <w:t xml:space="preserve">В случаях, предусмотренных </w:t>
      </w:r>
      <w:hyperlink w:anchor="P212" w:history="1">
        <w:r>
          <w:rPr>
            <w:color w:val="0000FF"/>
          </w:rPr>
          <w:t>подпунктами "д"</w:t>
        </w:r>
      </w:hyperlink>
      <w:r>
        <w:t xml:space="preserve"> - </w:t>
      </w:r>
      <w:hyperlink w:anchor="P214" w:history="1">
        <w:r>
          <w:rPr>
            <w:color w:val="0000FF"/>
          </w:rPr>
          <w:t>"ж" пункта 16.3</w:t>
        </w:r>
      </w:hyperlink>
      <w:r>
        <w:t xml:space="preserve"> настоящего Положения, участник конкурса, представивший такое конкурсное предложение, признается иным юридическим лицом, участвовавшим в конкурсе и имеющим право на осуществление строительства объекта местного значения за счет внебюджетных средств на территории города Череповца (далее - иное юридическое лицо, имеющее право на строительство объекта местного значения).</w:t>
      </w:r>
      <w:proofErr w:type="gramEnd"/>
    </w:p>
    <w:p w:rsidR="0066102F" w:rsidRDefault="0066102F">
      <w:pPr>
        <w:pStyle w:val="ConsPlusNormal"/>
        <w:spacing w:before="220"/>
        <w:ind w:firstLine="540"/>
        <w:jc w:val="both"/>
      </w:pPr>
      <w:r>
        <w:t xml:space="preserve">16.5. </w:t>
      </w:r>
      <w:proofErr w:type="gramStart"/>
      <w:r>
        <w:t>Всем участникам конкурса не позднее рабочего дня, следующего за днем подведения итогов конкурса, направляется уведомление об итогах конкурса, а победителю конкурса либо иному юридическому лицу, имеющему право на осуществление строительства объекта местного значения, одновременно с уведомлением об итогах конкурса направляются протокол об итогах конкурса, справка управления архитектуры и градостроительства мэрии об отнесении объекта, который являлся предметом конкурса, к объектам местного</w:t>
      </w:r>
      <w:proofErr w:type="gramEnd"/>
      <w:r>
        <w:t xml:space="preserve"> значения города Череповца и </w:t>
      </w:r>
      <w:proofErr w:type="gramStart"/>
      <w:r>
        <w:t>отражении</w:t>
      </w:r>
      <w:proofErr w:type="gramEnd"/>
      <w:r>
        <w:t xml:space="preserve"> данного объекта на Генеральном </w:t>
      </w:r>
      <w:hyperlink r:id="rId20" w:history="1">
        <w:r>
          <w:rPr>
            <w:color w:val="0000FF"/>
          </w:rPr>
          <w:t>плане</w:t>
        </w:r>
      </w:hyperlink>
      <w:r>
        <w:t xml:space="preserve"> города Череповца и договор на право строительства объекта местного значения за счет внебюджетных средств на территории города Череповца.</w:t>
      </w:r>
    </w:p>
    <w:p w:rsidR="0066102F" w:rsidRDefault="0066102F">
      <w:pPr>
        <w:pStyle w:val="ConsPlusNormal"/>
        <w:spacing w:before="220"/>
        <w:ind w:firstLine="540"/>
        <w:jc w:val="both"/>
      </w:pPr>
      <w:r>
        <w:t xml:space="preserve">17. С победителем конкурса или иным юридическим лицом, имеющим право на осуществление строительства объекта местного значения, в срок не </w:t>
      </w:r>
      <w:proofErr w:type="gramStart"/>
      <w:r>
        <w:t>позднее</w:t>
      </w:r>
      <w:proofErr w:type="gramEnd"/>
      <w:r>
        <w:t xml:space="preserve"> чем 14 календарных дней со дня подведения итогов конкурса заключается договор на право строительства объекта </w:t>
      </w:r>
      <w:r>
        <w:lastRenderedPageBreak/>
        <w:t>местного значения за счет внебюджетных средств на территории города Череповца.</w:t>
      </w: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right"/>
        <w:outlineLvl w:val="1"/>
      </w:pPr>
      <w:r>
        <w:t>Приложение 1</w:t>
      </w:r>
    </w:p>
    <w:p w:rsidR="0066102F" w:rsidRDefault="0066102F">
      <w:pPr>
        <w:pStyle w:val="ConsPlusNormal"/>
        <w:jc w:val="right"/>
      </w:pPr>
      <w:r>
        <w:t>к Положению</w:t>
      </w:r>
    </w:p>
    <w:p w:rsidR="0066102F" w:rsidRDefault="0066102F">
      <w:pPr>
        <w:pStyle w:val="ConsPlusNormal"/>
        <w:jc w:val="both"/>
      </w:pPr>
    </w:p>
    <w:p w:rsidR="0066102F" w:rsidRDefault="0066102F">
      <w:pPr>
        <w:pStyle w:val="ConsPlusNonformat"/>
        <w:jc w:val="both"/>
      </w:pPr>
      <w:bookmarkStart w:id="19" w:name="P226"/>
      <w:bookmarkEnd w:id="19"/>
      <w:r>
        <w:t xml:space="preserve">                                  ЗАЯВКА</w:t>
      </w:r>
    </w:p>
    <w:p w:rsidR="0066102F" w:rsidRDefault="0066102F">
      <w:pPr>
        <w:pStyle w:val="ConsPlusNonformat"/>
        <w:jc w:val="both"/>
      </w:pPr>
      <w:r>
        <w:t xml:space="preserve">                           НА УЧАСТИЕ В КОНКУРСЕ</w:t>
      </w:r>
    </w:p>
    <w:p w:rsidR="0066102F" w:rsidRDefault="0066102F">
      <w:pPr>
        <w:pStyle w:val="ConsPlusNonformat"/>
        <w:jc w:val="both"/>
      </w:pPr>
    </w:p>
    <w:p w:rsidR="0066102F" w:rsidRDefault="0066102F">
      <w:pPr>
        <w:pStyle w:val="ConsPlusNonformat"/>
        <w:jc w:val="both"/>
      </w:pPr>
      <w:r>
        <w:t>Претендент ________________________________________________________________</w:t>
      </w:r>
    </w:p>
    <w:p w:rsidR="0066102F" w:rsidRDefault="0066102F">
      <w:pPr>
        <w:pStyle w:val="ConsPlusNonformat"/>
        <w:jc w:val="both"/>
      </w:pPr>
      <w:r>
        <w:t xml:space="preserve">              (полное наименование юридического лица, подавшего заявку)</w:t>
      </w:r>
    </w:p>
    <w:p w:rsidR="0066102F" w:rsidRDefault="0066102F">
      <w:pPr>
        <w:pStyle w:val="ConsPlusNonformat"/>
        <w:jc w:val="both"/>
      </w:pPr>
      <w:r>
        <w:t>в лице ___________________________________________________________________,</w:t>
      </w:r>
    </w:p>
    <w:p w:rsidR="0066102F" w:rsidRDefault="0066102F">
      <w:pPr>
        <w:pStyle w:val="ConsPlusNonformat"/>
        <w:jc w:val="both"/>
      </w:pPr>
      <w:r>
        <w:t xml:space="preserve">                       (фамилия, имя, отчество, должность)</w:t>
      </w:r>
    </w:p>
    <w:p w:rsidR="0066102F" w:rsidRDefault="0066102F">
      <w:pPr>
        <w:pStyle w:val="ConsPlusNonformat"/>
        <w:jc w:val="both"/>
      </w:pPr>
      <w:proofErr w:type="gramStart"/>
      <w:r>
        <w:t>действующего</w:t>
      </w:r>
      <w:proofErr w:type="gramEnd"/>
      <w:r>
        <w:t xml:space="preserve"> на основании ________________________________________________,</w:t>
      </w:r>
    </w:p>
    <w:p w:rsidR="0066102F" w:rsidRDefault="0066102F">
      <w:pPr>
        <w:pStyle w:val="ConsPlusNonformat"/>
        <w:jc w:val="both"/>
      </w:pPr>
      <w:r>
        <w:t xml:space="preserve">                                      (наименование документа)</w:t>
      </w:r>
    </w:p>
    <w:p w:rsidR="0066102F" w:rsidRDefault="0066102F">
      <w:pPr>
        <w:pStyle w:val="ConsPlusNonformat"/>
        <w:jc w:val="both"/>
      </w:pPr>
      <w:r>
        <w:t>изучив  Положение  о  проведении  конкурса  по  отбору  юридического  лица,</w:t>
      </w:r>
    </w:p>
    <w:p w:rsidR="0066102F" w:rsidRDefault="0066102F">
      <w:pPr>
        <w:pStyle w:val="ConsPlusNonformat"/>
        <w:jc w:val="both"/>
      </w:pPr>
      <w:r>
        <w:t>имеющего   право   на  строительство  объекта  местного  значения  за  счет</w:t>
      </w:r>
    </w:p>
    <w:p w:rsidR="0066102F" w:rsidRDefault="0066102F">
      <w:pPr>
        <w:pStyle w:val="ConsPlusNonformat"/>
        <w:jc w:val="both"/>
      </w:pPr>
      <w:r>
        <w:t>внебюджетных средств на территории города Череповца, извещение о проведении</w:t>
      </w:r>
    </w:p>
    <w:p w:rsidR="0066102F" w:rsidRDefault="0066102F">
      <w:pPr>
        <w:pStyle w:val="ConsPlusNonformat"/>
        <w:jc w:val="both"/>
      </w:pPr>
      <w:r>
        <w:t>конкурса  на  право осуществления строительства объекта местного значения -</w:t>
      </w:r>
    </w:p>
    <w:p w:rsidR="0066102F" w:rsidRDefault="0066102F">
      <w:pPr>
        <w:pStyle w:val="ConsPlusNonformat"/>
        <w:jc w:val="both"/>
      </w:pPr>
      <w:r>
        <w:t>____________________, __________________________________________________ за</w:t>
      </w:r>
    </w:p>
    <w:p w:rsidR="0066102F" w:rsidRDefault="0066102F">
      <w:pPr>
        <w:pStyle w:val="ConsPlusNonformat"/>
        <w:jc w:val="both"/>
      </w:pPr>
      <w:r>
        <w:t>счет   внебюджетных  средств,  информацию  о  предмете  конкурса,  условиях</w:t>
      </w:r>
    </w:p>
    <w:p w:rsidR="0066102F" w:rsidRDefault="0066102F">
      <w:pPr>
        <w:pStyle w:val="ConsPlusNonformat"/>
        <w:jc w:val="both"/>
      </w:pPr>
      <w:r>
        <w:t>конкурса,  принимая  решение  об  участии  в  конкурсе,  обязуюсь полностью</w:t>
      </w:r>
    </w:p>
    <w:p w:rsidR="0066102F" w:rsidRDefault="0066102F">
      <w:pPr>
        <w:pStyle w:val="ConsPlusNonformat"/>
        <w:jc w:val="both"/>
      </w:pPr>
      <w:r>
        <w:t>соблюдать  порядок  проведения  конкурса,  а  также  подтверждаю  следующие</w:t>
      </w:r>
    </w:p>
    <w:p w:rsidR="0066102F" w:rsidRDefault="0066102F">
      <w:pPr>
        <w:pStyle w:val="ConsPlusNonformat"/>
        <w:jc w:val="both"/>
      </w:pPr>
      <w:r>
        <w:t>сведения:</w:t>
      </w:r>
    </w:p>
    <w:p w:rsidR="0066102F" w:rsidRDefault="0066102F">
      <w:pPr>
        <w:pStyle w:val="ConsPlusNonformat"/>
        <w:jc w:val="both"/>
      </w:pPr>
    </w:p>
    <w:p w:rsidR="0066102F" w:rsidRDefault="0066102F">
      <w:pPr>
        <w:pStyle w:val="ConsPlusNonformat"/>
        <w:jc w:val="both"/>
      </w:pPr>
      <w:r>
        <w:t>а)   ненахождение   в   процессе  реорганизации,  ликвидации,  банкротства,</w:t>
      </w:r>
    </w:p>
    <w:p w:rsidR="0066102F" w:rsidRDefault="0066102F">
      <w:pPr>
        <w:pStyle w:val="ConsPlusNonformat"/>
        <w:jc w:val="both"/>
      </w:pPr>
      <w:r>
        <w:t>отсутствие ограничений на осуществление хозяйственной деятельности;</w:t>
      </w:r>
    </w:p>
    <w:p w:rsidR="0066102F" w:rsidRDefault="0066102F">
      <w:pPr>
        <w:pStyle w:val="ConsPlusNonformat"/>
        <w:jc w:val="both"/>
      </w:pPr>
    </w:p>
    <w:p w:rsidR="0066102F" w:rsidRDefault="0066102F">
      <w:pPr>
        <w:pStyle w:val="ConsPlusNonformat"/>
        <w:jc w:val="both"/>
      </w:pPr>
      <w:r>
        <w:t>б)  неприостановление  деятельности  Претендента  в  порядке, установленном</w:t>
      </w:r>
    </w:p>
    <w:p w:rsidR="0066102F" w:rsidRDefault="0066102F">
      <w:pPr>
        <w:pStyle w:val="ConsPlusNonformat"/>
        <w:jc w:val="both"/>
      </w:pPr>
      <w:hyperlink r:id="rId21" w:history="1">
        <w:r>
          <w:rPr>
            <w:color w:val="0000FF"/>
          </w:rPr>
          <w:t>Кодексом</w:t>
        </w:r>
      </w:hyperlink>
      <w:r>
        <w:t xml:space="preserve">  Российской Федерации об административных правонарушениях, на день</w:t>
      </w:r>
    </w:p>
    <w:p w:rsidR="0066102F" w:rsidRDefault="0066102F">
      <w:pPr>
        <w:pStyle w:val="ConsPlusNonformat"/>
        <w:jc w:val="both"/>
      </w:pPr>
      <w:r>
        <w:t>подачи заявки на участие в конкурсе;</w:t>
      </w:r>
    </w:p>
    <w:p w:rsidR="0066102F" w:rsidRDefault="0066102F">
      <w:pPr>
        <w:pStyle w:val="ConsPlusNonformat"/>
        <w:jc w:val="both"/>
      </w:pPr>
    </w:p>
    <w:p w:rsidR="0066102F" w:rsidRDefault="0066102F">
      <w:pPr>
        <w:pStyle w:val="ConsPlusNonformat"/>
        <w:jc w:val="both"/>
      </w:pPr>
      <w:r>
        <w:t>в)  отсутствие сведений о Претенденте (в том числе об учредителях, о членах</w:t>
      </w:r>
    </w:p>
    <w:p w:rsidR="0066102F" w:rsidRDefault="0066102F">
      <w:pPr>
        <w:pStyle w:val="ConsPlusNonformat"/>
        <w:jc w:val="both"/>
      </w:pPr>
      <w:r>
        <w:t xml:space="preserve">коллегиального    исполнительного   органа,   </w:t>
      </w:r>
      <w:proofErr w:type="gramStart"/>
      <w:r>
        <w:t>лице</w:t>
      </w:r>
      <w:proofErr w:type="gramEnd"/>
      <w:r>
        <w:t>,   исполняющем   функции</w:t>
      </w:r>
    </w:p>
    <w:p w:rsidR="0066102F" w:rsidRDefault="0066102F">
      <w:pPr>
        <w:pStyle w:val="ConsPlusNonformat"/>
        <w:jc w:val="both"/>
      </w:pPr>
      <w:r>
        <w:t>единоличного  исполнительного  органа  юридического  лица)  на  день подачи</w:t>
      </w:r>
    </w:p>
    <w:p w:rsidR="0066102F" w:rsidRDefault="0066102F">
      <w:pPr>
        <w:pStyle w:val="ConsPlusNonformat"/>
        <w:jc w:val="both"/>
      </w:pPr>
      <w:r>
        <w:t>заявки на участие в конкурсе:</w:t>
      </w:r>
    </w:p>
    <w:p w:rsidR="0066102F" w:rsidRDefault="0066102F">
      <w:pPr>
        <w:pStyle w:val="ConsPlusNonformat"/>
        <w:jc w:val="both"/>
      </w:pPr>
    </w:p>
    <w:p w:rsidR="0066102F" w:rsidRDefault="0066102F">
      <w:pPr>
        <w:pStyle w:val="ConsPlusNonformat"/>
        <w:jc w:val="both"/>
      </w:pPr>
      <w:r>
        <w:t xml:space="preserve">- в реестре недобросовестных поставщиков, ведение которого осуществляется </w:t>
      </w:r>
      <w:proofErr w:type="gramStart"/>
      <w:r>
        <w:t>в</w:t>
      </w:r>
      <w:proofErr w:type="gramEnd"/>
    </w:p>
    <w:p w:rsidR="0066102F" w:rsidRDefault="0066102F">
      <w:pPr>
        <w:pStyle w:val="ConsPlusNonformat"/>
        <w:jc w:val="both"/>
      </w:pPr>
      <w:proofErr w:type="gramStart"/>
      <w:r>
        <w:t>соответствии</w:t>
      </w:r>
      <w:proofErr w:type="gramEnd"/>
      <w:r>
        <w:t xml:space="preserve">  с  Федеральным  </w:t>
      </w:r>
      <w:hyperlink r:id="rId22" w:history="1">
        <w:r>
          <w:rPr>
            <w:color w:val="0000FF"/>
          </w:rPr>
          <w:t>законом</w:t>
        </w:r>
      </w:hyperlink>
      <w:r>
        <w:t xml:space="preserve">  от  18.07.2011  N 223-ФЗ "О закупках</w:t>
      </w:r>
    </w:p>
    <w:p w:rsidR="0066102F" w:rsidRDefault="0066102F">
      <w:pPr>
        <w:pStyle w:val="ConsPlusNonformat"/>
        <w:jc w:val="both"/>
      </w:pPr>
      <w:r>
        <w:t>товаров, работ, услуг отдельными видами юридических лиц";</w:t>
      </w:r>
    </w:p>
    <w:p w:rsidR="0066102F" w:rsidRDefault="0066102F">
      <w:pPr>
        <w:pStyle w:val="ConsPlusNonformat"/>
        <w:jc w:val="both"/>
      </w:pPr>
    </w:p>
    <w:p w:rsidR="0066102F" w:rsidRDefault="0066102F">
      <w:pPr>
        <w:pStyle w:val="ConsPlusNonformat"/>
        <w:jc w:val="both"/>
      </w:pPr>
      <w:r>
        <w:t>-  в  реестре  недобросовестных  поставщиков  (подрядчиков,  исполнителей),</w:t>
      </w:r>
    </w:p>
    <w:p w:rsidR="0066102F" w:rsidRDefault="0066102F">
      <w:pPr>
        <w:pStyle w:val="ConsPlusNonformat"/>
        <w:jc w:val="both"/>
      </w:pPr>
      <w:proofErr w:type="gramStart"/>
      <w:r>
        <w:t>ведение</w:t>
      </w:r>
      <w:proofErr w:type="gramEnd"/>
      <w:r>
        <w:t xml:space="preserve">  которого  осуществляется  в  соответствии  с  Федеральным  </w:t>
      </w:r>
      <w:hyperlink r:id="rId23" w:history="1">
        <w:r>
          <w:rPr>
            <w:color w:val="0000FF"/>
          </w:rPr>
          <w:t>законом</w:t>
        </w:r>
      </w:hyperlink>
    </w:p>
    <w:p w:rsidR="0066102F" w:rsidRDefault="0066102F">
      <w:pPr>
        <w:pStyle w:val="ConsPlusNonformat"/>
        <w:jc w:val="both"/>
      </w:pPr>
      <w:r>
        <w:t>от  05.04.2013  N  44-ФЗ  "О  контрактной  системе в сфере закупок товаров,</w:t>
      </w:r>
    </w:p>
    <w:p w:rsidR="0066102F" w:rsidRDefault="0066102F">
      <w:pPr>
        <w:pStyle w:val="ConsPlusNonformat"/>
        <w:jc w:val="both"/>
      </w:pPr>
      <w:r>
        <w:t>работ, услуг для обеспечения государственных и муниципальных нужд";</w:t>
      </w:r>
    </w:p>
    <w:p w:rsidR="0066102F" w:rsidRDefault="0066102F">
      <w:pPr>
        <w:pStyle w:val="ConsPlusNonformat"/>
        <w:jc w:val="both"/>
      </w:pPr>
    </w:p>
    <w:p w:rsidR="0066102F" w:rsidRDefault="0066102F">
      <w:pPr>
        <w:pStyle w:val="ConsPlusNonformat"/>
        <w:jc w:val="both"/>
      </w:pPr>
      <w:r>
        <w:t>-   в   реестре  недобросовестных  участников  аукциона,  ведение  которого</w:t>
      </w:r>
    </w:p>
    <w:p w:rsidR="0066102F" w:rsidRDefault="0066102F">
      <w:pPr>
        <w:pStyle w:val="ConsPlusNonformat"/>
        <w:jc w:val="both"/>
      </w:pPr>
      <w:r>
        <w:t xml:space="preserve">осуществляется   в   соответствии   со  </w:t>
      </w:r>
      <w:hyperlink r:id="rId24" w:history="1">
        <w:r>
          <w:rPr>
            <w:color w:val="0000FF"/>
          </w:rPr>
          <w:t>статьей  39.12</w:t>
        </w:r>
      </w:hyperlink>
      <w:r>
        <w:t xml:space="preserve">  Земельного  кодекса</w:t>
      </w:r>
    </w:p>
    <w:p w:rsidR="0066102F" w:rsidRDefault="0066102F">
      <w:pPr>
        <w:pStyle w:val="ConsPlusNonformat"/>
        <w:jc w:val="both"/>
      </w:pPr>
      <w:r>
        <w:t>Российской Федерации;</w:t>
      </w:r>
    </w:p>
    <w:p w:rsidR="0066102F" w:rsidRDefault="0066102F">
      <w:pPr>
        <w:pStyle w:val="ConsPlusNonformat"/>
        <w:jc w:val="both"/>
      </w:pPr>
    </w:p>
    <w:p w:rsidR="0066102F" w:rsidRDefault="0066102F">
      <w:pPr>
        <w:pStyle w:val="ConsPlusNonformat"/>
        <w:jc w:val="both"/>
      </w:pPr>
      <w:r>
        <w:t xml:space="preserve">г)  отсутствие  у Претендента недоимки по налогам, сборам, задолженности </w:t>
      </w:r>
      <w:proofErr w:type="gramStart"/>
      <w:r>
        <w:t>по</w:t>
      </w:r>
      <w:proofErr w:type="gramEnd"/>
    </w:p>
    <w:p w:rsidR="0066102F" w:rsidRDefault="0066102F">
      <w:pPr>
        <w:pStyle w:val="ConsPlusNonformat"/>
        <w:jc w:val="both"/>
      </w:pPr>
      <w:r>
        <w:t>иным обязательным платежам в бюджеты бюджетной системы Российской Федерации</w:t>
      </w:r>
    </w:p>
    <w:p w:rsidR="0066102F" w:rsidRDefault="0066102F">
      <w:pPr>
        <w:pStyle w:val="ConsPlusNonformat"/>
        <w:jc w:val="both"/>
      </w:pPr>
      <w:r>
        <w:t>на день подачи заявки на участие в конкурсе;</w:t>
      </w:r>
    </w:p>
    <w:p w:rsidR="0066102F" w:rsidRDefault="0066102F">
      <w:pPr>
        <w:pStyle w:val="ConsPlusNonformat"/>
        <w:jc w:val="both"/>
      </w:pPr>
    </w:p>
    <w:p w:rsidR="0066102F" w:rsidRDefault="0066102F">
      <w:pPr>
        <w:pStyle w:val="ConsPlusNonformat"/>
        <w:jc w:val="both"/>
      </w:pPr>
      <w:r>
        <w:t xml:space="preserve">д)  отсутствие  задолженности по исполнительным документам в соответствии </w:t>
      </w:r>
      <w:proofErr w:type="gramStart"/>
      <w:r>
        <w:t>с</w:t>
      </w:r>
      <w:proofErr w:type="gramEnd"/>
    </w:p>
    <w:p w:rsidR="0066102F" w:rsidRDefault="0066102F">
      <w:pPr>
        <w:pStyle w:val="ConsPlusNonformat"/>
        <w:jc w:val="both"/>
      </w:pPr>
      <w:r>
        <w:t xml:space="preserve">Федеральным    </w:t>
      </w:r>
      <w:hyperlink r:id="rId25" w:history="1">
        <w:r>
          <w:rPr>
            <w:color w:val="0000FF"/>
          </w:rPr>
          <w:t>законом</w:t>
        </w:r>
      </w:hyperlink>
      <w:r>
        <w:t xml:space="preserve">    от    02.10.2007    N   229-ФЗ "Об </w:t>
      </w:r>
      <w:proofErr w:type="gramStart"/>
      <w:r>
        <w:t>исполнительном</w:t>
      </w:r>
      <w:proofErr w:type="gramEnd"/>
    </w:p>
    <w:p w:rsidR="0066102F" w:rsidRDefault="0066102F">
      <w:pPr>
        <w:pStyle w:val="ConsPlusNonformat"/>
        <w:jc w:val="both"/>
      </w:pPr>
      <w:proofErr w:type="gramStart"/>
      <w:r>
        <w:t>производстве</w:t>
      </w:r>
      <w:proofErr w:type="gramEnd"/>
      <w:r>
        <w:t>".</w:t>
      </w:r>
    </w:p>
    <w:p w:rsidR="0066102F" w:rsidRDefault="0066102F">
      <w:pPr>
        <w:pStyle w:val="ConsPlusNonformat"/>
        <w:jc w:val="both"/>
      </w:pPr>
    </w:p>
    <w:p w:rsidR="0066102F" w:rsidRDefault="0066102F">
      <w:pPr>
        <w:pStyle w:val="ConsPlusNonformat"/>
        <w:jc w:val="both"/>
      </w:pPr>
      <w:r>
        <w:t>Место нахождения Претендента: _____________________________________________</w:t>
      </w:r>
    </w:p>
    <w:p w:rsidR="0066102F" w:rsidRDefault="0066102F">
      <w:pPr>
        <w:pStyle w:val="ConsPlusNonformat"/>
        <w:jc w:val="both"/>
      </w:pPr>
      <w:r>
        <w:lastRenderedPageBreak/>
        <w:t>Контактный телефон: _______________________________________________________</w:t>
      </w:r>
    </w:p>
    <w:p w:rsidR="0066102F" w:rsidRDefault="0066102F">
      <w:pPr>
        <w:pStyle w:val="ConsPlusNonformat"/>
        <w:jc w:val="both"/>
      </w:pPr>
    </w:p>
    <w:p w:rsidR="0066102F" w:rsidRDefault="0066102F">
      <w:pPr>
        <w:pStyle w:val="ConsPlusNonformat"/>
        <w:jc w:val="both"/>
      </w:pPr>
      <w:r>
        <w:t>___________________________ подпись Претендента</w:t>
      </w:r>
    </w:p>
    <w:p w:rsidR="0066102F" w:rsidRDefault="0066102F">
      <w:pPr>
        <w:pStyle w:val="ConsPlusNonformat"/>
        <w:jc w:val="both"/>
      </w:pPr>
      <w:r>
        <w:t xml:space="preserve">                            (его полномочного представителя)</w:t>
      </w:r>
    </w:p>
    <w:p w:rsidR="0066102F" w:rsidRDefault="0066102F">
      <w:pPr>
        <w:pStyle w:val="ConsPlusNonformat"/>
        <w:jc w:val="both"/>
      </w:pPr>
    </w:p>
    <w:p w:rsidR="0066102F" w:rsidRDefault="0066102F">
      <w:pPr>
        <w:pStyle w:val="ConsPlusNonformat"/>
        <w:jc w:val="both"/>
      </w:pPr>
      <w:r>
        <w:t>М.П. "__"______________ 20__ г.</w:t>
      </w:r>
    </w:p>
    <w:p w:rsidR="0066102F" w:rsidRDefault="0066102F">
      <w:pPr>
        <w:pStyle w:val="ConsPlusNonformat"/>
        <w:jc w:val="both"/>
      </w:pPr>
      <w:r>
        <w:t>Заявка принята организатором конкурса:</w:t>
      </w:r>
    </w:p>
    <w:p w:rsidR="0066102F" w:rsidRDefault="0066102F">
      <w:pPr>
        <w:pStyle w:val="ConsPlusNonformat"/>
        <w:jc w:val="both"/>
      </w:pPr>
      <w:r>
        <w:t>час</w:t>
      </w:r>
      <w:proofErr w:type="gramStart"/>
      <w:r>
        <w:t>.</w:t>
      </w:r>
      <w:proofErr w:type="gramEnd"/>
      <w:r>
        <w:t xml:space="preserve"> ____ </w:t>
      </w:r>
      <w:proofErr w:type="gramStart"/>
      <w:r>
        <w:t>м</w:t>
      </w:r>
      <w:proofErr w:type="gramEnd"/>
      <w:r>
        <w:t>ин. ____ "__"______________ 20__ г. за N ______________</w:t>
      </w:r>
    </w:p>
    <w:p w:rsidR="0066102F" w:rsidRDefault="0066102F">
      <w:pPr>
        <w:pStyle w:val="ConsPlusNonformat"/>
        <w:jc w:val="both"/>
      </w:pPr>
    </w:p>
    <w:p w:rsidR="0066102F" w:rsidRDefault="0066102F">
      <w:pPr>
        <w:pStyle w:val="ConsPlusNonformat"/>
        <w:jc w:val="both"/>
      </w:pPr>
      <w:r>
        <w:t>подпись уполномоченного лица</w:t>
      </w:r>
    </w:p>
    <w:p w:rsidR="0066102F" w:rsidRDefault="0066102F">
      <w:pPr>
        <w:pStyle w:val="ConsPlusNonformat"/>
        <w:jc w:val="both"/>
      </w:pPr>
      <w:r>
        <w:t>организатора конкурса:       _______________ ______________________</w:t>
      </w: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pStyle w:val="ConsPlusNormal"/>
        <w:jc w:val="both"/>
      </w:pPr>
    </w:p>
    <w:p w:rsidR="0066102F" w:rsidRDefault="0066102F">
      <w:pPr>
        <w:sectPr w:rsidR="0066102F" w:rsidSect="009C77B5">
          <w:pgSz w:w="11906" w:h="16838"/>
          <w:pgMar w:top="1134" w:right="850" w:bottom="1134" w:left="1701" w:header="708" w:footer="708" w:gutter="0"/>
          <w:cols w:space="708"/>
          <w:docGrid w:linePitch="360"/>
        </w:sectPr>
      </w:pPr>
    </w:p>
    <w:p w:rsidR="0066102F" w:rsidRDefault="0066102F">
      <w:pPr>
        <w:pStyle w:val="ConsPlusNormal"/>
        <w:jc w:val="right"/>
        <w:outlineLvl w:val="1"/>
      </w:pPr>
      <w:r>
        <w:lastRenderedPageBreak/>
        <w:t>Приложение 2</w:t>
      </w:r>
    </w:p>
    <w:p w:rsidR="0066102F" w:rsidRDefault="0066102F">
      <w:pPr>
        <w:pStyle w:val="ConsPlusNormal"/>
        <w:jc w:val="right"/>
      </w:pPr>
      <w:r>
        <w:t>к Положению</w:t>
      </w:r>
    </w:p>
    <w:p w:rsidR="0066102F" w:rsidRDefault="0066102F">
      <w:pPr>
        <w:pStyle w:val="ConsPlusNormal"/>
        <w:jc w:val="both"/>
      </w:pPr>
    </w:p>
    <w:p w:rsidR="0066102F" w:rsidRDefault="0066102F">
      <w:pPr>
        <w:pStyle w:val="ConsPlusNonformat"/>
        <w:jc w:val="both"/>
      </w:pPr>
      <w:bookmarkStart w:id="20" w:name="P298"/>
      <w:bookmarkEnd w:id="20"/>
      <w:r>
        <w:t xml:space="preserve">                          КОНКУРСНОЕ ПРЕДЛОЖЕНИЕ</w:t>
      </w:r>
    </w:p>
    <w:p w:rsidR="0066102F" w:rsidRDefault="0066102F">
      <w:pPr>
        <w:pStyle w:val="ConsPlusNonformat"/>
        <w:jc w:val="both"/>
      </w:pPr>
      <w:r>
        <w:t xml:space="preserve">               на участие в конкурсе по отбору </w:t>
      </w:r>
      <w:proofErr w:type="gramStart"/>
      <w:r>
        <w:t>юридического</w:t>
      </w:r>
      <w:proofErr w:type="gramEnd"/>
    </w:p>
    <w:p w:rsidR="0066102F" w:rsidRDefault="0066102F">
      <w:pPr>
        <w:pStyle w:val="ConsPlusNonformat"/>
        <w:jc w:val="both"/>
      </w:pPr>
      <w:r>
        <w:t xml:space="preserve">               лица, имеющего право на строительство объекта</w:t>
      </w:r>
    </w:p>
    <w:p w:rsidR="0066102F" w:rsidRDefault="0066102F">
      <w:pPr>
        <w:pStyle w:val="ConsPlusNonformat"/>
        <w:jc w:val="both"/>
      </w:pPr>
      <w:r>
        <w:t xml:space="preserve">              местного значения - __________________________</w:t>
      </w:r>
    </w:p>
    <w:p w:rsidR="0066102F" w:rsidRDefault="0066102F">
      <w:pPr>
        <w:pStyle w:val="ConsPlusNonformat"/>
        <w:jc w:val="both"/>
      </w:pPr>
      <w:r>
        <w:t xml:space="preserve">              ______________________________________________</w:t>
      </w:r>
    </w:p>
    <w:p w:rsidR="0066102F" w:rsidRDefault="0066102F">
      <w:pPr>
        <w:pStyle w:val="ConsPlusNonformat"/>
        <w:jc w:val="both"/>
      </w:pPr>
      <w:r>
        <w:t xml:space="preserve">              (далее - объект местного значения) за счет</w:t>
      </w:r>
    </w:p>
    <w:p w:rsidR="0066102F" w:rsidRDefault="0066102F">
      <w:pPr>
        <w:pStyle w:val="ConsPlusNonformat"/>
        <w:jc w:val="both"/>
      </w:pPr>
      <w:r>
        <w:t xml:space="preserve">              внебюджетных средств</w:t>
      </w:r>
    </w:p>
    <w:p w:rsidR="0066102F" w:rsidRDefault="0066102F">
      <w:pPr>
        <w:pStyle w:val="ConsPlusNonformat"/>
        <w:jc w:val="both"/>
      </w:pPr>
    </w:p>
    <w:p w:rsidR="0066102F" w:rsidRDefault="0066102F">
      <w:pPr>
        <w:pStyle w:val="ConsPlusNonformat"/>
        <w:jc w:val="both"/>
      </w:pPr>
      <w:r>
        <w:t>Участник конкурса _________________________________________________________</w:t>
      </w:r>
    </w:p>
    <w:p w:rsidR="0066102F" w:rsidRDefault="0066102F">
      <w:pPr>
        <w:pStyle w:val="ConsPlusNonformat"/>
        <w:jc w:val="both"/>
      </w:pPr>
      <w:r>
        <w:t xml:space="preserve">                           (полное наименование юридического лица)</w:t>
      </w:r>
    </w:p>
    <w:p w:rsidR="0066102F" w:rsidRDefault="0066102F">
      <w:pPr>
        <w:pStyle w:val="ConsPlusNonformat"/>
        <w:jc w:val="both"/>
      </w:pPr>
      <w:r>
        <w:t>в лице ___________________________________________________________________,</w:t>
      </w:r>
    </w:p>
    <w:p w:rsidR="0066102F" w:rsidRDefault="0066102F">
      <w:pPr>
        <w:pStyle w:val="ConsPlusNonformat"/>
        <w:jc w:val="both"/>
      </w:pPr>
      <w:r>
        <w:t xml:space="preserve">                       (фамилия, имя, отчество, должность)</w:t>
      </w:r>
    </w:p>
    <w:p w:rsidR="0066102F" w:rsidRDefault="0066102F">
      <w:pPr>
        <w:pStyle w:val="ConsPlusNonformat"/>
        <w:jc w:val="both"/>
      </w:pPr>
      <w:proofErr w:type="gramStart"/>
      <w:r>
        <w:t>действующего</w:t>
      </w:r>
      <w:proofErr w:type="gramEnd"/>
      <w:r>
        <w:t xml:space="preserve"> на основании ________________________________________________,</w:t>
      </w:r>
    </w:p>
    <w:p w:rsidR="0066102F" w:rsidRDefault="0066102F">
      <w:pPr>
        <w:pStyle w:val="ConsPlusNonformat"/>
        <w:jc w:val="both"/>
      </w:pPr>
      <w:r>
        <w:t xml:space="preserve">                                      (наименование документа)</w:t>
      </w:r>
    </w:p>
    <w:p w:rsidR="0066102F" w:rsidRDefault="0066102F">
      <w:pPr>
        <w:pStyle w:val="ConsPlusNonformat"/>
        <w:jc w:val="both"/>
      </w:pPr>
      <w:r>
        <w:t>предоставляю информацию по критериям конкурса:</w:t>
      </w:r>
    </w:p>
    <w:p w:rsidR="0066102F" w:rsidRDefault="006610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2948"/>
        <w:gridCol w:w="1701"/>
        <w:gridCol w:w="3175"/>
      </w:tblGrid>
      <w:tr w:rsidR="0066102F">
        <w:tc>
          <w:tcPr>
            <w:tcW w:w="567" w:type="dxa"/>
          </w:tcPr>
          <w:p w:rsidR="0066102F" w:rsidRDefault="0066102F">
            <w:pPr>
              <w:pStyle w:val="ConsPlusNormal"/>
              <w:jc w:val="center"/>
            </w:pPr>
            <w:r>
              <w:t>N</w:t>
            </w:r>
          </w:p>
          <w:p w:rsidR="0066102F" w:rsidRDefault="0066102F">
            <w:pPr>
              <w:pStyle w:val="ConsPlusNormal"/>
              <w:jc w:val="center"/>
            </w:pPr>
            <w:proofErr w:type="gramStart"/>
            <w:r>
              <w:t>п</w:t>
            </w:r>
            <w:proofErr w:type="gramEnd"/>
            <w:r>
              <w:t>/п</w:t>
            </w:r>
          </w:p>
        </w:tc>
        <w:tc>
          <w:tcPr>
            <w:tcW w:w="2494" w:type="dxa"/>
          </w:tcPr>
          <w:p w:rsidR="0066102F" w:rsidRDefault="0066102F">
            <w:pPr>
              <w:pStyle w:val="ConsPlusNormal"/>
              <w:jc w:val="center"/>
            </w:pPr>
            <w:r>
              <w:t>Критерий конкурса</w:t>
            </w:r>
          </w:p>
        </w:tc>
        <w:tc>
          <w:tcPr>
            <w:tcW w:w="2948" w:type="dxa"/>
          </w:tcPr>
          <w:p w:rsidR="0066102F" w:rsidRDefault="0066102F">
            <w:pPr>
              <w:pStyle w:val="ConsPlusNormal"/>
            </w:pPr>
            <w:r>
              <w:t>Начальное значение критерия</w:t>
            </w:r>
          </w:p>
        </w:tc>
        <w:tc>
          <w:tcPr>
            <w:tcW w:w="1701" w:type="dxa"/>
          </w:tcPr>
          <w:p w:rsidR="0066102F" w:rsidRDefault="0066102F">
            <w:pPr>
              <w:pStyle w:val="ConsPlusNormal"/>
            </w:pPr>
            <w:r>
              <w:t>Требование к изменению начального значения критерия</w:t>
            </w:r>
          </w:p>
        </w:tc>
        <w:tc>
          <w:tcPr>
            <w:tcW w:w="3175" w:type="dxa"/>
          </w:tcPr>
          <w:p w:rsidR="0066102F" w:rsidRDefault="0066102F">
            <w:pPr>
              <w:pStyle w:val="ConsPlusNormal"/>
            </w:pPr>
            <w:r>
              <w:t>Предлагаемые параметры участника конкурса по критерию</w:t>
            </w:r>
          </w:p>
        </w:tc>
      </w:tr>
      <w:tr w:rsidR="0066102F">
        <w:tc>
          <w:tcPr>
            <w:tcW w:w="567" w:type="dxa"/>
          </w:tcPr>
          <w:p w:rsidR="0066102F" w:rsidRDefault="0066102F">
            <w:pPr>
              <w:pStyle w:val="ConsPlusNormal"/>
            </w:pPr>
            <w:r>
              <w:t>1</w:t>
            </w:r>
          </w:p>
        </w:tc>
        <w:tc>
          <w:tcPr>
            <w:tcW w:w="2494" w:type="dxa"/>
          </w:tcPr>
          <w:p w:rsidR="0066102F" w:rsidRDefault="0066102F">
            <w:pPr>
              <w:pStyle w:val="ConsPlusNormal"/>
            </w:pPr>
            <w:r>
              <w:t>Объем инвестиций в строительство объекта местного значения</w:t>
            </w:r>
          </w:p>
        </w:tc>
        <w:tc>
          <w:tcPr>
            <w:tcW w:w="2948" w:type="dxa"/>
          </w:tcPr>
          <w:p w:rsidR="0066102F" w:rsidRDefault="0066102F">
            <w:pPr>
              <w:pStyle w:val="ConsPlusNormal"/>
              <w:jc w:val="center"/>
            </w:pPr>
            <w:r>
              <w:t>Не менее 300 млн. руб.</w:t>
            </w:r>
          </w:p>
        </w:tc>
        <w:tc>
          <w:tcPr>
            <w:tcW w:w="1701" w:type="dxa"/>
          </w:tcPr>
          <w:p w:rsidR="0066102F" w:rsidRDefault="0066102F">
            <w:pPr>
              <w:pStyle w:val="ConsPlusNormal"/>
              <w:jc w:val="center"/>
            </w:pPr>
            <w:r>
              <w:t>Увеличение</w:t>
            </w:r>
          </w:p>
        </w:tc>
        <w:tc>
          <w:tcPr>
            <w:tcW w:w="3175" w:type="dxa"/>
          </w:tcPr>
          <w:p w:rsidR="0066102F" w:rsidRDefault="0066102F">
            <w:pPr>
              <w:pStyle w:val="ConsPlusNormal"/>
            </w:pPr>
          </w:p>
        </w:tc>
      </w:tr>
      <w:tr w:rsidR="0066102F">
        <w:tc>
          <w:tcPr>
            <w:tcW w:w="567" w:type="dxa"/>
          </w:tcPr>
          <w:p w:rsidR="0066102F" w:rsidRDefault="0066102F">
            <w:pPr>
              <w:pStyle w:val="ConsPlusNormal"/>
            </w:pPr>
            <w:r>
              <w:t>2</w:t>
            </w:r>
          </w:p>
        </w:tc>
        <w:tc>
          <w:tcPr>
            <w:tcW w:w="2494" w:type="dxa"/>
          </w:tcPr>
          <w:p w:rsidR="0066102F" w:rsidRDefault="0066102F">
            <w:pPr>
              <w:pStyle w:val="ConsPlusNormal"/>
            </w:pPr>
            <w:r>
              <w:t>Срок строительства объекта местного значения</w:t>
            </w:r>
          </w:p>
        </w:tc>
        <w:tc>
          <w:tcPr>
            <w:tcW w:w="2948" w:type="dxa"/>
          </w:tcPr>
          <w:p w:rsidR="0066102F" w:rsidRDefault="0066102F">
            <w:pPr>
              <w:pStyle w:val="ConsPlusNormal"/>
            </w:pPr>
            <w:r>
              <w:t xml:space="preserve">Не более 36 месяцев (исчисление срока производится </w:t>
            </w:r>
            <w:proofErr w:type="gramStart"/>
            <w:r>
              <w:t>с даты подписания</w:t>
            </w:r>
            <w:proofErr w:type="gramEnd"/>
            <w:r>
              <w:t xml:space="preserve"> договора на право строительства объекта местного значения)</w:t>
            </w:r>
          </w:p>
        </w:tc>
        <w:tc>
          <w:tcPr>
            <w:tcW w:w="1701" w:type="dxa"/>
          </w:tcPr>
          <w:p w:rsidR="0066102F" w:rsidRDefault="0066102F">
            <w:pPr>
              <w:pStyle w:val="ConsPlusNormal"/>
              <w:jc w:val="center"/>
            </w:pPr>
            <w:r>
              <w:t>Уменьшение</w:t>
            </w:r>
          </w:p>
        </w:tc>
        <w:tc>
          <w:tcPr>
            <w:tcW w:w="3175" w:type="dxa"/>
          </w:tcPr>
          <w:p w:rsidR="0066102F" w:rsidRDefault="0066102F">
            <w:pPr>
              <w:pStyle w:val="ConsPlusNormal"/>
            </w:pPr>
          </w:p>
        </w:tc>
      </w:tr>
      <w:tr w:rsidR="0066102F">
        <w:tc>
          <w:tcPr>
            <w:tcW w:w="567" w:type="dxa"/>
          </w:tcPr>
          <w:p w:rsidR="0066102F" w:rsidRDefault="0066102F">
            <w:pPr>
              <w:pStyle w:val="ConsPlusNormal"/>
            </w:pPr>
            <w:r>
              <w:lastRenderedPageBreak/>
              <w:t>3</w:t>
            </w:r>
          </w:p>
        </w:tc>
        <w:tc>
          <w:tcPr>
            <w:tcW w:w="2494" w:type="dxa"/>
          </w:tcPr>
          <w:p w:rsidR="0066102F" w:rsidRDefault="0066102F">
            <w:pPr>
              <w:pStyle w:val="ConsPlusNormal"/>
            </w:pPr>
            <w:r>
              <w:t>Квалификация участника конкурса</w:t>
            </w:r>
          </w:p>
        </w:tc>
        <w:tc>
          <w:tcPr>
            <w:tcW w:w="2948" w:type="dxa"/>
          </w:tcPr>
          <w:p w:rsidR="0066102F" w:rsidRDefault="0066102F">
            <w:pPr>
              <w:pStyle w:val="ConsPlusNormal"/>
              <w:jc w:val="center"/>
            </w:pPr>
            <w:r>
              <w:t>-</w:t>
            </w:r>
          </w:p>
        </w:tc>
        <w:tc>
          <w:tcPr>
            <w:tcW w:w="1701" w:type="dxa"/>
          </w:tcPr>
          <w:p w:rsidR="0066102F" w:rsidRDefault="0066102F">
            <w:pPr>
              <w:pStyle w:val="ConsPlusNormal"/>
              <w:jc w:val="center"/>
            </w:pPr>
            <w:r>
              <w:t>-</w:t>
            </w:r>
          </w:p>
        </w:tc>
        <w:tc>
          <w:tcPr>
            <w:tcW w:w="3175" w:type="dxa"/>
          </w:tcPr>
          <w:p w:rsidR="0066102F" w:rsidRDefault="0066102F">
            <w:pPr>
              <w:pStyle w:val="ConsPlusNonformat"/>
              <w:jc w:val="both"/>
            </w:pPr>
            <w:proofErr w:type="gramStart"/>
            <w:r>
              <w:t>Представлены</w:t>
            </w:r>
            <w:proofErr w:type="gramEnd"/>
          </w:p>
          <w:p w:rsidR="0066102F" w:rsidRDefault="0066102F">
            <w:pPr>
              <w:pStyle w:val="ConsPlusNonformat"/>
              <w:jc w:val="both"/>
            </w:pPr>
            <w:r>
              <w:t>следующие документы,</w:t>
            </w:r>
          </w:p>
          <w:p w:rsidR="0066102F" w:rsidRDefault="0066102F">
            <w:pPr>
              <w:pStyle w:val="ConsPlusNonformat"/>
              <w:jc w:val="both"/>
            </w:pPr>
            <w:r>
              <w:t>подтверждающие</w:t>
            </w:r>
          </w:p>
          <w:p w:rsidR="0066102F" w:rsidRDefault="0066102F">
            <w:pPr>
              <w:pStyle w:val="ConsPlusNonformat"/>
              <w:jc w:val="both"/>
            </w:pPr>
            <w:r>
              <w:t>квалификацию</w:t>
            </w:r>
          </w:p>
          <w:p w:rsidR="0066102F" w:rsidRDefault="0066102F">
            <w:pPr>
              <w:pStyle w:val="ConsPlusNonformat"/>
              <w:jc w:val="both"/>
            </w:pPr>
            <w:r>
              <w:t>участника конкурса</w:t>
            </w:r>
          </w:p>
          <w:p w:rsidR="0066102F" w:rsidRDefault="0066102F">
            <w:pPr>
              <w:pStyle w:val="ConsPlusNonformat"/>
              <w:jc w:val="both"/>
            </w:pPr>
            <w:r>
              <w:t>___________________/</w:t>
            </w:r>
          </w:p>
          <w:p w:rsidR="0066102F" w:rsidRDefault="0066102F">
            <w:pPr>
              <w:pStyle w:val="ConsPlusNonformat"/>
              <w:jc w:val="both"/>
            </w:pPr>
            <w:r>
              <w:t>документы,</w:t>
            </w:r>
          </w:p>
          <w:p w:rsidR="0066102F" w:rsidRDefault="0066102F">
            <w:pPr>
              <w:pStyle w:val="ConsPlusNonformat"/>
              <w:jc w:val="both"/>
            </w:pPr>
            <w:r>
              <w:t>подтверждающие</w:t>
            </w:r>
          </w:p>
          <w:p w:rsidR="0066102F" w:rsidRDefault="0066102F">
            <w:pPr>
              <w:pStyle w:val="ConsPlusNonformat"/>
              <w:jc w:val="both"/>
            </w:pPr>
            <w:r>
              <w:t>квалификацию</w:t>
            </w:r>
          </w:p>
          <w:p w:rsidR="0066102F" w:rsidRDefault="0066102F">
            <w:pPr>
              <w:pStyle w:val="ConsPlusNonformat"/>
              <w:jc w:val="both"/>
            </w:pPr>
            <w:r>
              <w:t>участника конкурса,</w:t>
            </w:r>
          </w:p>
          <w:p w:rsidR="0066102F" w:rsidRDefault="0066102F">
            <w:pPr>
              <w:pStyle w:val="ConsPlusNonformat"/>
              <w:jc w:val="both"/>
            </w:pPr>
            <w:r>
              <w:t xml:space="preserve">не </w:t>
            </w:r>
            <w:proofErr w:type="gramStart"/>
            <w:r>
              <w:t>представлены</w:t>
            </w:r>
            <w:proofErr w:type="gramEnd"/>
          </w:p>
        </w:tc>
      </w:tr>
      <w:tr w:rsidR="0066102F">
        <w:tc>
          <w:tcPr>
            <w:tcW w:w="567" w:type="dxa"/>
          </w:tcPr>
          <w:p w:rsidR="0066102F" w:rsidRDefault="0066102F">
            <w:pPr>
              <w:pStyle w:val="ConsPlusNormal"/>
            </w:pPr>
            <w:r>
              <w:t>4</w:t>
            </w:r>
          </w:p>
        </w:tc>
        <w:tc>
          <w:tcPr>
            <w:tcW w:w="2494" w:type="dxa"/>
          </w:tcPr>
          <w:p w:rsidR="0066102F" w:rsidRDefault="0066102F">
            <w:pPr>
              <w:pStyle w:val="ConsPlusNormal"/>
            </w:pPr>
            <w:r>
              <w:t>Эскизный проект объекта местного значения</w:t>
            </w:r>
          </w:p>
        </w:tc>
        <w:tc>
          <w:tcPr>
            <w:tcW w:w="2948" w:type="dxa"/>
          </w:tcPr>
          <w:p w:rsidR="0066102F" w:rsidRDefault="0066102F">
            <w:pPr>
              <w:pStyle w:val="ConsPlusNormal"/>
              <w:jc w:val="center"/>
            </w:pPr>
            <w:r>
              <w:t>-</w:t>
            </w:r>
          </w:p>
        </w:tc>
        <w:tc>
          <w:tcPr>
            <w:tcW w:w="1701" w:type="dxa"/>
          </w:tcPr>
          <w:p w:rsidR="0066102F" w:rsidRDefault="0066102F">
            <w:pPr>
              <w:pStyle w:val="ConsPlusNormal"/>
              <w:jc w:val="center"/>
            </w:pPr>
            <w:r>
              <w:t>-</w:t>
            </w:r>
          </w:p>
        </w:tc>
        <w:tc>
          <w:tcPr>
            <w:tcW w:w="3175" w:type="dxa"/>
          </w:tcPr>
          <w:p w:rsidR="0066102F" w:rsidRDefault="0066102F">
            <w:pPr>
              <w:pStyle w:val="ConsPlusNormal"/>
            </w:pPr>
            <w:r>
              <w:t xml:space="preserve">Эскизный проект объекта местного значения </w:t>
            </w:r>
            <w:proofErr w:type="gramStart"/>
            <w:r>
              <w:t>представлен</w:t>
            </w:r>
            <w:proofErr w:type="gramEnd"/>
            <w:r>
              <w:t>/не представлен</w:t>
            </w:r>
          </w:p>
        </w:tc>
      </w:tr>
    </w:tbl>
    <w:p w:rsidR="0066102F" w:rsidRDefault="0066102F">
      <w:pPr>
        <w:pStyle w:val="ConsPlusNormal"/>
        <w:jc w:val="both"/>
      </w:pPr>
    </w:p>
    <w:p w:rsidR="0066102F" w:rsidRDefault="0066102F">
      <w:pPr>
        <w:pStyle w:val="ConsPlusNonformat"/>
        <w:jc w:val="both"/>
      </w:pPr>
      <w:r>
        <w:t>_____________________   ___________________  ______________________________</w:t>
      </w:r>
    </w:p>
    <w:p w:rsidR="0066102F" w:rsidRDefault="0066102F">
      <w:pPr>
        <w:pStyle w:val="ConsPlusNonformat"/>
        <w:jc w:val="both"/>
      </w:pPr>
      <w:r>
        <w:t xml:space="preserve"> (участник конкурса)         (подпись)           (расшифровка подписи)</w:t>
      </w:r>
    </w:p>
    <w:p w:rsidR="0066102F" w:rsidRDefault="0066102F">
      <w:pPr>
        <w:pStyle w:val="ConsPlusNonformat"/>
        <w:jc w:val="both"/>
      </w:pPr>
      <w:r>
        <w:t>М.П.</w:t>
      </w:r>
    </w:p>
    <w:p w:rsidR="0066102F" w:rsidRDefault="0066102F">
      <w:pPr>
        <w:pStyle w:val="ConsPlusNormal"/>
        <w:jc w:val="both"/>
      </w:pPr>
    </w:p>
    <w:p w:rsidR="0066102F" w:rsidRDefault="0066102F">
      <w:pPr>
        <w:pStyle w:val="ConsPlusNormal"/>
        <w:jc w:val="both"/>
      </w:pPr>
    </w:p>
    <w:p w:rsidR="0066102F" w:rsidRDefault="0066102F">
      <w:pPr>
        <w:pStyle w:val="ConsPlusNormal"/>
        <w:pBdr>
          <w:top w:val="single" w:sz="6" w:space="0" w:color="auto"/>
        </w:pBdr>
        <w:spacing w:before="100" w:after="100"/>
        <w:jc w:val="both"/>
        <w:rPr>
          <w:sz w:val="2"/>
          <w:szCs w:val="2"/>
        </w:rPr>
      </w:pPr>
    </w:p>
    <w:p w:rsidR="009E3779" w:rsidRDefault="009E3779">
      <w:bookmarkStart w:id="21" w:name="_GoBack"/>
      <w:bookmarkEnd w:id="21"/>
    </w:p>
    <w:sectPr w:rsidR="009E3779" w:rsidSect="00626E7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2F"/>
    <w:rsid w:val="0066102F"/>
    <w:rsid w:val="009E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0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10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4924EE68058B61D8D558632EB9E74C1D237EDC3A8D616255F6510252AG5I" TargetMode="External"/><Relationship Id="rId13" Type="http://schemas.openxmlformats.org/officeDocument/2006/relationships/hyperlink" Target="consultantplus://offline/ref=DA64924EE68058B61D8D4B8B2487C070C6DB68E4C0A3D4447A0C63477AF5F49FF516EA216B2E6F2401BFD44C29G2I" TargetMode="External"/><Relationship Id="rId18" Type="http://schemas.openxmlformats.org/officeDocument/2006/relationships/hyperlink" Target="consultantplus://offline/ref=DA64924EE68058B61D8D558632EB9E74C1D830E0C9A9D616255F651025A5F2CAB556EC732E26G2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A64924EE68058B61D8D558632EB9E74C1D831EBC5A7D616255F651025A5F2CAB556EC702926G8I" TargetMode="External"/><Relationship Id="rId7" Type="http://schemas.openxmlformats.org/officeDocument/2006/relationships/hyperlink" Target="consultantplus://offline/ref=DA64924EE68058B61D8D4B8B2487C070C6DB68E4C0A4D4437C0C63477AF5F49FF516EA216B2E6F2401BFD44529G1I" TargetMode="External"/><Relationship Id="rId12" Type="http://schemas.openxmlformats.org/officeDocument/2006/relationships/hyperlink" Target="consultantplus://offline/ref=DA64924EE68058B61D8D4B8B2487C070C6DB68E4C0A4DE437B0B63477AF5F49FF516EA216B2E6F2401BED54C29G5I" TargetMode="External"/><Relationship Id="rId17" Type="http://schemas.openxmlformats.org/officeDocument/2006/relationships/hyperlink" Target="consultantplus://offline/ref=DA64924EE68058B61D8D558632EB9E74C1D831EBC8A8D616255F6510252AG5I" TargetMode="External"/><Relationship Id="rId25" Type="http://schemas.openxmlformats.org/officeDocument/2006/relationships/hyperlink" Target="consultantplus://offline/ref=DA64924EE68058B61D8D558632EB9E74C1D830E0C7A3D616255F6510252AG5I" TargetMode="External"/><Relationship Id="rId2" Type="http://schemas.microsoft.com/office/2007/relationships/stylesWithEffects" Target="stylesWithEffects.xml"/><Relationship Id="rId16" Type="http://schemas.openxmlformats.org/officeDocument/2006/relationships/hyperlink" Target="consultantplus://offline/ref=DA64924EE68058B61D8D558632EB9E74C1D831E9C8A7D616255F6510252AG5I" TargetMode="External"/><Relationship Id="rId20" Type="http://schemas.openxmlformats.org/officeDocument/2006/relationships/hyperlink" Target="consultantplus://offline/ref=DA64924EE68058B61D8D4B8B2487C070C6DB68E4C0A4DE437B0B63477AF5F49FF516EA216B2E6F2401BED54C29G5I" TargetMode="External"/><Relationship Id="rId1" Type="http://schemas.openxmlformats.org/officeDocument/2006/relationships/styles" Target="styles.xml"/><Relationship Id="rId6" Type="http://schemas.openxmlformats.org/officeDocument/2006/relationships/hyperlink" Target="consultantplus://offline/ref=DA64924EE68058B61D8D4B8B2487C070C6DB68E4C0A4D9417E0363477AF5F49FF516EA216B2E6F2401BFD44529G1I" TargetMode="External"/><Relationship Id="rId11" Type="http://schemas.openxmlformats.org/officeDocument/2006/relationships/hyperlink" Target="consultantplus://offline/ref=DA64924EE68058B61D8D558632EB9E74C1D830E0C9A9D616255F6510252AG5I" TargetMode="External"/><Relationship Id="rId24" Type="http://schemas.openxmlformats.org/officeDocument/2006/relationships/hyperlink" Target="consultantplus://offline/ref=DA64924EE68058B61D8D558632EB9E74C1D830E0C9A9D616255F651025A5F2CAB556EC732E26G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64924EE68058B61D8D558632EB9E74C1D831EBC5A7D616255F651025A5F2CAB556EC702926G8I" TargetMode="External"/><Relationship Id="rId23" Type="http://schemas.openxmlformats.org/officeDocument/2006/relationships/hyperlink" Target="consultantplus://offline/ref=DA64924EE68058B61D8D558632EB9E74C1D831EBC8A8D616255F6510252AG5I" TargetMode="External"/><Relationship Id="rId10" Type="http://schemas.openxmlformats.org/officeDocument/2006/relationships/hyperlink" Target="consultantplus://offline/ref=DA64924EE68058B61D8D4B8B2487C070C6DB68E4C0A4D4437C0C63477AF5F49FF516EA216B2E6F2401BFD44529G2I" TargetMode="External"/><Relationship Id="rId19" Type="http://schemas.openxmlformats.org/officeDocument/2006/relationships/hyperlink" Target="consultantplus://offline/ref=DA64924EE68058B61D8D558632EB9E74C1D830E0C7A3D616255F6510252AG5I" TargetMode="External"/><Relationship Id="rId4" Type="http://schemas.openxmlformats.org/officeDocument/2006/relationships/webSettings" Target="webSettings.xml"/><Relationship Id="rId9" Type="http://schemas.openxmlformats.org/officeDocument/2006/relationships/hyperlink" Target="consultantplus://offline/ref=DA64924EE68058B61D8D4B8B2487C070C6DB68E4C0A2DC427D0A63477AF5F49FF516EA216B2E6F2401BFD54629G3I" TargetMode="External"/><Relationship Id="rId14" Type="http://schemas.openxmlformats.org/officeDocument/2006/relationships/hyperlink" Target="consultantplus://offline/ref=DA64924EE68058B61D8D4B8B2487C070C6DB68E4C0A4DE437B0B63477AF5F49FF516EA216B2E6F2401BED54C29G5I" TargetMode="External"/><Relationship Id="rId22" Type="http://schemas.openxmlformats.org/officeDocument/2006/relationships/hyperlink" Target="consultantplus://offline/ref=DA64924EE68058B61D8D558632EB9E74C1D831E9C8A7D616255F6510252AG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6305</Words>
  <Characters>35941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Ирина Сергеевна</dc:creator>
  <cp:lastModifiedBy>Кудрявцева Ирина Сергеевна</cp:lastModifiedBy>
  <cp:revision>1</cp:revision>
  <dcterms:created xsi:type="dcterms:W3CDTF">2018-02-12T08:06:00Z</dcterms:created>
  <dcterms:modified xsi:type="dcterms:W3CDTF">2018-02-12T08:07:00Z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-2100241335</vt:i4>
  </property>
  <property fmtid="{D5CDD505-2E9C-101B-9397-08002B2CF9AE}" pid="3" name="_NewReviewCycle">
    <vt:lpwstr/>
  </property>
  <property fmtid="{D5CDD505-2E9C-101B-9397-08002B2CF9AE}" pid="4" name="_EmailSubject">
    <vt:lpwstr>для размещения</vt:lpwstr>
  </property>
  <property fmtid="{D5CDD505-2E9C-101B-9397-08002B2CF9AE}" pid="5" name="_AuthorEmail">
    <vt:lpwstr>smirnova_ea@cherepovetscity.ru</vt:lpwstr>
  </property>
  <property fmtid="{D5CDD505-2E9C-101B-9397-08002B2CF9AE}" pid="6" name="_AuthorEmailDisplayName">
    <vt:lpwstr>Смирнова Елена Александровна</vt:lpwstr>
  </property>
</Properties>
</file>