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41F40" w:rsidP="00D52659">
      <w:pPr>
        <w:keepNext/>
        <w:keepLines/>
        <w:suppressLineNumbers/>
        <w:suppressAutoHyphens/>
        <w:jc w:val="center"/>
        <w:rPr>
          <w:sz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3.45pt;margin-top:-.65pt;width:54.4pt;height:56.25pt;z-index:251657216" filled="f" stroked="f">
            <v:textbox>
              <w:txbxContent>
                <w:p w:rsidR="00413F18" w:rsidRDefault="00413F18" w:rsidP="009B2715">
                  <w:pPr>
                    <w:jc w:val="center"/>
                  </w:pPr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9pt;height:48pt" o:ole="">
                        <v:imagedata r:id="rId9" o:title=""/>
                      </v:shape>
                      <o:OLEObject Type="Embed" ProgID="CorelDraw.Graphic.9" ShapeID="_x0000_i1026" DrawAspect="Content" ObjectID="_1578375979" r:id="rId10"/>
                    </w:object>
                  </w:r>
                </w:p>
              </w:txbxContent>
            </v:textbox>
          </v:shape>
        </w:pict>
      </w:r>
    </w:p>
    <w:p w:rsidR="008C2AE2" w:rsidRDefault="008C2AE2" w:rsidP="00D52659">
      <w:pPr>
        <w:pStyle w:val="1"/>
        <w:keepLines/>
        <w:suppressLineNumbers/>
        <w:suppressAutoHyphens/>
        <w:rPr>
          <w:spacing w:val="20"/>
          <w:lang w:val="en-US"/>
        </w:rPr>
      </w:pPr>
    </w:p>
    <w:p w:rsidR="008C2AE2" w:rsidRDefault="00541F40" w:rsidP="00D52659">
      <w:pPr>
        <w:pStyle w:val="1"/>
        <w:keepLines/>
        <w:suppressLineNumbers/>
        <w:suppressAutoHyphens/>
        <w:rPr>
          <w:spacing w:val="20"/>
          <w:lang w:val="en-US"/>
        </w:rPr>
      </w:pPr>
      <w:r>
        <w:rPr>
          <w:noProof/>
          <w:spacing w:val="20"/>
        </w:rPr>
        <w:pict>
          <v:rect id="_x0000_s1030" style="position:absolute;left:0;text-align:left;margin-left:414.45pt;margin-top:2.25pt;width:75.75pt;height:39.75pt;z-index:251658240" stroked="f">
            <v:textbox>
              <w:txbxContent>
                <w:p w:rsidR="00413F18" w:rsidRPr="001E49F0" w:rsidRDefault="00413F18">
                  <w:pPr>
                    <w:rPr>
                      <w:sz w:val="28"/>
                      <w:szCs w:val="28"/>
                    </w:rPr>
                  </w:pPr>
                  <w:r w:rsidRPr="001E49F0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</w:p>
    <w:p w:rsidR="008C2AE2" w:rsidRDefault="008C2AE2" w:rsidP="00D52659">
      <w:pPr>
        <w:pStyle w:val="1"/>
        <w:keepLines/>
        <w:suppressLineNumbers/>
        <w:suppressAutoHyphens/>
        <w:rPr>
          <w:spacing w:val="20"/>
          <w:lang w:val="en-US"/>
        </w:rPr>
      </w:pPr>
    </w:p>
    <w:p w:rsidR="008C2AE2" w:rsidRDefault="008C2AE2" w:rsidP="00D52659">
      <w:pPr>
        <w:pStyle w:val="1"/>
        <w:keepLines/>
        <w:suppressLineNumbers/>
        <w:suppressAutoHyphens/>
        <w:rPr>
          <w:spacing w:val="20"/>
          <w:lang w:val="en-US"/>
        </w:rPr>
      </w:pPr>
    </w:p>
    <w:p w:rsidR="008C2AE2" w:rsidRDefault="008C2AE2" w:rsidP="00D52659">
      <w:pPr>
        <w:pStyle w:val="1"/>
        <w:keepLines/>
        <w:suppressLineNumbers/>
        <w:suppressAutoHyphens/>
        <w:rPr>
          <w:spacing w:val="20"/>
          <w:lang w:val="en-US"/>
        </w:rPr>
      </w:pPr>
    </w:p>
    <w:p w:rsidR="008C2AE2" w:rsidRDefault="008C2AE2" w:rsidP="00D52659">
      <w:pPr>
        <w:pStyle w:val="1"/>
        <w:keepLines/>
        <w:suppressLineNumbers/>
        <w:suppressAutoHyphens/>
        <w:rPr>
          <w:spacing w:val="6"/>
          <w:w w:val="105"/>
          <w:sz w:val="2"/>
          <w:lang w:val="en-US"/>
        </w:rPr>
      </w:pPr>
    </w:p>
    <w:p w:rsidR="00DF1454" w:rsidRPr="007A4B6E" w:rsidRDefault="008C2AE2" w:rsidP="00D52659">
      <w:pPr>
        <w:pStyle w:val="1"/>
        <w:keepLines/>
        <w:suppressLineNumbers/>
        <w:tabs>
          <w:tab w:val="center" w:pos="4819"/>
        </w:tabs>
        <w:suppressAutoHyphens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>ВОЛОГОДСКАЯ ОБЛАСТЬ</w:t>
      </w:r>
    </w:p>
    <w:p w:rsidR="008C2AE2" w:rsidRPr="00173EB2" w:rsidRDefault="008C2AE2" w:rsidP="00D52659">
      <w:pPr>
        <w:keepNext/>
        <w:keepLines/>
        <w:suppressLineNumbers/>
        <w:suppressAutoHyphens/>
        <w:jc w:val="center"/>
        <w:rPr>
          <w:b/>
          <w:w w:val="110"/>
          <w:sz w:val="6"/>
          <w:szCs w:val="6"/>
        </w:rPr>
      </w:pPr>
    </w:p>
    <w:p w:rsidR="008C2AE2" w:rsidRDefault="00DF1454" w:rsidP="00D52659">
      <w:pPr>
        <w:pStyle w:val="2"/>
        <w:keepLines/>
        <w:suppressLineNumbers/>
        <w:suppressAutoHyphens/>
        <w:rPr>
          <w:spacing w:val="0"/>
          <w:w w:val="110"/>
          <w:szCs w:val="28"/>
        </w:rPr>
      </w:pPr>
      <w:r w:rsidRPr="00173EB2">
        <w:rPr>
          <w:spacing w:val="0"/>
          <w:w w:val="110"/>
          <w:szCs w:val="28"/>
        </w:rPr>
        <w:t>ЧЕРЕПОВЕЦКАЯ ГОРОДСКАЯ ДУМА</w:t>
      </w:r>
    </w:p>
    <w:p w:rsidR="00720225" w:rsidRDefault="00720225" w:rsidP="00D52659">
      <w:pPr>
        <w:keepNext/>
        <w:keepLines/>
        <w:suppressLineNumbers/>
        <w:suppressAutoHyphens/>
        <w:jc w:val="center"/>
        <w:rPr>
          <w:b/>
          <w:spacing w:val="28"/>
          <w:w w:val="120"/>
          <w:sz w:val="36"/>
          <w:szCs w:val="36"/>
        </w:rPr>
      </w:pPr>
    </w:p>
    <w:p w:rsidR="00410355" w:rsidRPr="00A90491" w:rsidRDefault="00720225" w:rsidP="00D52659">
      <w:pPr>
        <w:keepNext/>
        <w:keepLines/>
        <w:suppressLineNumbers/>
        <w:suppressAutoHyphens/>
        <w:jc w:val="center"/>
        <w:rPr>
          <w:b/>
          <w:spacing w:val="80"/>
          <w:w w:val="130"/>
          <w:sz w:val="36"/>
          <w:szCs w:val="36"/>
        </w:rPr>
      </w:pPr>
      <w:r w:rsidRPr="00A90491">
        <w:rPr>
          <w:b/>
          <w:spacing w:val="80"/>
          <w:w w:val="130"/>
          <w:sz w:val="36"/>
          <w:szCs w:val="36"/>
        </w:rPr>
        <w:t>РЕШЕНИЕ</w:t>
      </w:r>
    </w:p>
    <w:p w:rsidR="00CC64EB" w:rsidRDefault="00CC64EB" w:rsidP="00D52659">
      <w:pPr>
        <w:keepNext/>
        <w:keepLines/>
        <w:suppressLineNumbers/>
        <w:suppressAutoHyphens/>
        <w:rPr>
          <w:sz w:val="26"/>
          <w:szCs w:val="26"/>
        </w:rPr>
      </w:pPr>
    </w:p>
    <w:p w:rsidR="00CC64EB" w:rsidRDefault="00CC64EB" w:rsidP="00D52659">
      <w:pPr>
        <w:keepNext/>
        <w:keepLines/>
        <w:suppressLineNumbers/>
        <w:suppressAutoHyphens/>
        <w:rPr>
          <w:sz w:val="26"/>
          <w:szCs w:val="26"/>
        </w:rPr>
      </w:pPr>
    </w:p>
    <w:p w:rsidR="004B2371" w:rsidRPr="004D0A5C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 xml:space="preserve">О внесении изменений в решение Череповецкой городской Думы </w:t>
      </w:r>
    </w:p>
    <w:p w:rsidR="004B2371" w:rsidRPr="004D0A5C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 xml:space="preserve">от </w:t>
      </w:r>
      <w:r w:rsidR="00A83B63">
        <w:rPr>
          <w:b/>
          <w:sz w:val="26"/>
          <w:szCs w:val="26"/>
        </w:rPr>
        <w:t>07</w:t>
      </w:r>
      <w:r w:rsidRPr="004D0A5C">
        <w:rPr>
          <w:b/>
          <w:sz w:val="26"/>
          <w:szCs w:val="26"/>
        </w:rPr>
        <w:t>.12.201</w:t>
      </w:r>
      <w:r w:rsidR="00A83B63">
        <w:rPr>
          <w:b/>
          <w:sz w:val="26"/>
          <w:szCs w:val="26"/>
        </w:rPr>
        <w:t>7 № 221</w:t>
      </w:r>
      <w:r w:rsidRPr="004D0A5C">
        <w:rPr>
          <w:b/>
          <w:sz w:val="26"/>
          <w:szCs w:val="26"/>
        </w:rPr>
        <w:t xml:space="preserve"> «О городском бюджете на 201</w:t>
      </w:r>
      <w:r w:rsidR="00A83B63">
        <w:rPr>
          <w:b/>
          <w:sz w:val="26"/>
          <w:szCs w:val="26"/>
        </w:rPr>
        <w:t>8</w:t>
      </w:r>
      <w:r w:rsidRPr="004D0A5C">
        <w:rPr>
          <w:b/>
          <w:sz w:val="26"/>
          <w:szCs w:val="26"/>
        </w:rPr>
        <w:t xml:space="preserve"> год </w:t>
      </w:r>
    </w:p>
    <w:p w:rsidR="004B2371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>и плановый период 201</w:t>
      </w:r>
      <w:r w:rsidR="00A83B63">
        <w:rPr>
          <w:b/>
          <w:sz w:val="26"/>
          <w:szCs w:val="26"/>
        </w:rPr>
        <w:t>9</w:t>
      </w:r>
      <w:r w:rsidRPr="004D0A5C">
        <w:rPr>
          <w:b/>
          <w:sz w:val="26"/>
          <w:szCs w:val="26"/>
        </w:rPr>
        <w:t xml:space="preserve"> и </w:t>
      </w:r>
      <w:r w:rsidR="00A83B63">
        <w:rPr>
          <w:b/>
          <w:sz w:val="26"/>
          <w:szCs w:val="26"/>
        </w:rPr>
        <w:t>2020</w:t>
      </w:r>
      <w:r w:rsidRPr="004D0A5C">
        <w:rPr>
          <w:b/>
          <w:sz w:val="26"/>
          <w:szCs w:val="26"/>
        </w:rPr>
        <w:t xml:space="preserve"> годов»</w:t>
      </w:r>
    </w:p>
    <w:p w:rsidR="004B2371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4B2371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4B2371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4D0A5C">
        <w:rPr>
          <w:sz w:val="26"/>
          <w:szCs w:val="26"/>
        </w:rPr>
        <w:t>Принято Череповецкой городской Думой</w:t>
      </w:r>
    </w:p>
    <w:p w:rsidR="009129D4" w:rsidRPr="0019612A" w:rsidRDefault="009129D4" w:rsidP="003859C9">
      <w:pPr>
        <w:keepNext/>
        <w:keepLines/>
        <w:suppressLineNumbers/>
        <w:suppressAutoHyphens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49644D" w:rsidRDefault="0049644D" w:rsidP="00D52659">
      <w:pPr>
        <w:keepNext/>
        <w:keepLines/>
        <w:suppressLineNumbers/>
        <w:suppressAutoHyphens/>
        <w:contextualSpacing/>
        <w:jc w:val="both"/>
        <w:rPr>
          <w:sz w:val="26"/>
          <w:szCs w:val="26"/>
        </w:rPr>
      </w:pPr>
    </w:p>
    <w:p w:rsidR="004B2371" w:rsidRPr="00A83B63" w:rsidRDefault="004B2371" w:rsidP="00D52659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A83B63">
        <w:rPr>
          <w:sz w:val="26"/>
          <w:szCs w:val="26"/>
        </w:rPr>
        <w:t>Рассмотрев представленные мэрией города материалы по уточнению городского бюджета на 201</w:t>
      </w:r>
      <w:r w:rsidR="00D60C89" w:rsidRPr="00A83B63">
        <w:rPr>
          <w:sz w:val="26"/>
          <w:szCs w:val="26"/>
        </w:rPr>
        <w:t>8 год и плановый период 2019 и 2020</w:t>
      </w:r>
      <w:r w:rsidRPr="00A83B63">
        <w:rPr>
          <w:sz w:val="26"/>
          <w:szCs w:val="26"/>
        </w:rPr>
        <w:t xml:space="preserve"> годов, Череповецкая городская Дума</w:t>
      </w:r>
    </w:p>
    <w:p w:rsidR="004B2371" w:rsidRPr="00A83B63" w:rsidRDefault="004B2371" w:rsidP="00EA3603">
      <w:pPr>
        <w:keepNext/>
        <w:keepLines/>
        <w:suppressLineNumbers/>
        <w:suppressAutoHyphens/>
        <w:contextualSpacing/>
        <w:rPr>
          <w:sz w:val="26"/>
          <w:szCs w:val="26"/>
        </w:rPr>
      </w:pPr>
      <w:r w:rsidRPr="00A83B63">
        <w:rPr>
          <w:sz w:val="26"/>
          <w:szCs w:val="26"/>
        </w:rPr>
        <w:t>РЕШИЛА:</w:t>
      </w:r>
    </w:p>
    <w:p w:rsidR="00406BC9" w:rsidRPr="00A83B63" w:rsidRDefault="004B2371" w:rsidP="00406BC9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A83B63">
        <w:rPr>
          <w:sz w:val="26"/>
          <w:szCs w:val="26"/>
        </w:rPr>
        <w:t xml:space="preserve">1. Внести в решение Череповецкой городской Думы от </w:t>
      </w:r>
      <w:r w:rsidR="00A83B63">
        <w:rPr>
          <w:sz w:val="26"/>
          <w:szCs w:val="26"/>
        </w:rPr>
        <w:t>07</w:t>
      </w:r>
      <w:r w:rsidRPr="00A83B63">
        <w:rPr>
          <w:sz w:val="26"/>
          <w:szCs w:val="26"/>
        </w:rPr>
        <w:t>.12.201</w:t>
      </w:r>
      <w:r w:rsidR="00A83B63">
        <w:rPr>
          <w:sz w:val="26"/>
          <w:szCs w:val="26"/>
        </w:rPr>
        <w:t>7</w:t>
      </w:r>
      <w:r w:rsidRPr="00A83B63">
        <w:rPr>
          <w:sz w:val="26"/>
          <w:szCs w:val="26"/>
        </w:rPr>
        <w:t xml:space="preserve"> № 22</w:t>
      </w:r>
      <w:r w:rsidR="00A83B63">
        <w:rPr>
          <w:sz w:val="26"/>
          <w:szCs w:val="26"/>
        </w:rPr>
        <w:t>1</w:t>
      </w:r>
      <w:r w:rsidRPr="00A83B63">
        <w:rPr>
          <w:sz w:val="26"/>
          <w:szCs w:val="26"/>
        </w:rPr>
        <w:t xml:space="preserve"> «О городском бюджете на 201</w:t>
      </w:r>
      <w:r w:rsidR="00A83B63">
        <w:rPr>
          <w:sz w:val="26"/>
          <w:szCs w:val="26"/>
        </w:rPr>
        <w:t>8</w:t>
      </w:r>
      <w:r w:rsidRPr="00A83B63">
        <w:rPr>
          <w:sz w:val="26"/>
          <w:szCs w:val="26"/>
        </w:rPr>
        <w:t xml:space="preserve"> год и плановый период 201</w:t>
      </w:r>
      <w:r w:rsidR="00A83B63">
        <w:rPr>
          <w:sz w:val="26"/>
          <w:szCs w:val="26"/>
        </w:rPr>
        <w:t>9 и 2020</w:t>
      </w:r>
      <w:r w:rsidRPr="00A83B63">
        <w:rPr>
          <w:sz w:val="26"/>
          <w:szCs w:val="26"/>
        </w:rPr>
        <w:t xml:space="preserve"> годов» следующие изменения:</w:t>
      </w:r>
    </w:p>
    <w:p w:rsidR="005D7739" w:rsidRPr="009A7DFF" w:rsidRDefault="004B2371" w:rsidP="00406BC9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9A7DFF">
        <w:rPr>
          <w:sz w:val="26"/>
          <w:szCs w:val="26"/>
        </w:rPr>
        <w:t>1.1. В пункте 1 цифры «</w:t>
      </w:r>
      <w:r w:rsidR="009A7DFF">
        <w:rPr>
          <w:sz w:val="26"/>
          <w:szCs w:val="26"/>
        </w:rPr>
        <w:t>6 971 921,8</w:t>
      </w:r>
      <w:r w:rsidR="00836C7A" w:rsidRPr="009A7DFF">
        <w:rPr>
          <w:sz w:val="26"/>
          <w:szCs w:val="26"/>
        </w:rPr>
        <w:t>» заменить цифрами «</w:t>
      </w:r>
      <w:r w:rsidR="006C3562" w:rsidRPr="009A7DFF">
        <w:rPr>
          <w:sz w:val="26"/>
          <w:szCs w:val="26"/>
        </w:rPr>
        <w:t>6 </w:t>
      </w:r>
      <w:r w:rsidR="009A7DFF">
        <w:rPr>
          <w:sz w:val="26"/>
          <w:szCs w:val="26"/>
        </w:rPr>
        <w:t>930 586,6</w:t>
      </w:r>
      <w:r w:rsidRPr="009A7DFF">
        <w:rPr>
          <w:sz w:val="26"/>
          <w:szCs w:val="26"/>
        </w:rPr>
        <w:t>», цифры «</w:t>
      </w:r>
      <w:r w:rsidR="009A7DFF" w:rsidRPr="001350A6">
        <w:rPr>
          <w:sz w:val="26"/>
          <w:szCs w:val="26"/>
        </w:rPr>
        <w:t>7 302 639,9</w:t>
      </w:r>
      <w:r w:rsidR="00836C7A" w:rsidRPr="009A7DFF">
        <w:rPr>
          <w:sz w:val="26"/>
          <w:szCs w:val="26"/>
        </w:rPr>
        <w:t>» заменить цифрами «</w:t>
      </w:r>
      <w:r w:rsidR="009A7DFF">
        <w:rPr>
          <w:sz w:val="26"/>
          <w:szCs w:val="26"/>
        </w:rPr>
        <w:t>7 261 304,7</w:t>
      </w:r>
      <w:r w:rsidR="009955EC" w:rsidRPr="009A7DFF">
        <w:rPr>
          <w:sz w:val="26"/>
          <w:szCs w:val="26"/>
        </w:rPr>
        <w:t>»</w:t>
      </w:r>
      <w:r w:rsidR="009A7DFF" w:rsidRPr="009A7DFF">
        <w:rPr>
          <w:sz w:val="26"/>
          <w:szCs w:val="26"/>
        </w:rPr>
        <w:t>.</w:t>
      </w:r>
    </w:p>
    <w:p w:rsidR="009A7DFF" w:rsidRPr="009A7DFF" w:rsidRDefault="009A7DFF" w:rsidP="009A7DFF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9A7DFF">
        <w:rPr>
          <w:sz w:val="26"/>
          <w:szCs w:val="26"/>
        </w:rPr>
        <w:t>1.2. В пункте 2 цифры «</w:t>
      </w:r>
      <w:r w:rsidRPr="001350A6">
        <w:rPr>
          <w:sz w:val="26"/>
          <w:szCs w:val="26"/>
        </w:rPr>
        <w:t>6 297 885,5</w:t>
      </w:r>
      <w:r w:rsidRPr="009A7DFF">
        <w:rPr>
          <w:sz w:val="26"/>
          <w:szCs w:val="26"/>
        </w:rPr>
        <w:t>» заменить цифрами «</w:t>
      </w:r>
      <w:r w:rsidR="009604F1">
        <w:rPr>
          <w:sz w:val="26"/>
          <w:szCs w:val="26"/>
        </w:rPr>
        <w:t>6 463</w:t>
      </w:r>
      <w:r w:rsidR="009604F1" w:rsidRPr="001350A6">
        <w:rPr>
          <w:sz w:val="26"/>
          <w:szCs w:val="26"/>
        </w:rPr>
        <w:t> </w:t>
      </w:r>
      <w:r w:rsidR="009604F1">
        <w:rPr>
          <w:sz w:val="26"/>
          <w:szCs w:val="26"/>
        </w:rPr>
        <w:t>557,6</w:t>
      </w:r>
      <w:r w:rsidRPr="009A7DFF">
        <w:rPr>
          <w:sz w:val="26"/>
          <w:szCs w:val="26"/>
        </w:rPr>
        <w:t>», цифры «</w:t>
      </w:r>
      <w:r w:rsidRPr="001350A6">
        <w:rPr>
          <w:sz w:val="26"/>
          <w:szCs w:val="26"/>
        </w:rPr>
        <w:t>6 473 615,1</w:t>
      </w:r>
      <w:r w:rsidRPr="009A7DFF">
        <w:rPr>
          <w:sz w:val="26"/>
          <w:szCs w:val="26"/>
        </w:rPr>
        <w:t>» заменить цифрами «</w:t>
      </w:r>
      <w:r w:rsidR="009604F1">
        <w:rPr>
          <w:sz w:val="26"/>
          <w:szCs w:val="26"/>
        </w:rPr>
        <w:t>6 639</w:t>
      </w:r>
      <w:r w:rsidR="009604F1" w:rsidRPr="001350A6">
        <w:rPr>
          <w:sz w:val="26"/>
          <w:szCs w:val="26"/>
        </w:rPr>
        <w:t> </w:t>
      </w:r>
      <w:r w:rsidR="009604F1">
        <w:rPr>
          <w:sz w:val="26"/>
          <w:szCs w:val="26"/>
        </w:rPr>
        <w:t>287,2</w:t>
      </w:r>
      <w:r w:rsidRPr="009A7DFF">
        <w:rPr>
          <w:sz w:val="26"/>
          <w:szCs w:val="26"/>
        </w:rPr>
        <w:t>».</w:t>
      </w:r>
    </w:p>
    <w:p w:rsidR="009A7DFF" w:rsidRPr="009A7DFF" w:rsidRDefault="009A7DFF" w:rsidP="009A7DFF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9A7DFF">
        <w:rPr>
          <w:sz w:val="26"/>
          <w:szCs w:val="26"/>
        </w:rPr>
        <w:t>1.3. В пункте 3 цифры «</w:t>
      </w:r>
      <w:r w:rsidRPr="001350A6">
        <w:rPr>
          <w:sz w:val="26"/>
          <w:szCs w:val="26"/>
        </w:rPr>
        <w:t>6 092</w:t>
      </w:r>
      <w:r>
        <w:rPr>
          <w:sz w:val="26"/>
          <w:szCs w:val="26"/>
        </w:rPr>
        <w:t> </w:t>
      </w:r>
      <w:r w:rsidRPr="001350A6">
        <w:rPr>
          <w:sz w:val="26"/>
          <w:szCs w:val="26"/>
        </w:rPr>
        <w:t>658,</w:t>
      </w:r>
      <w:r w:rsidR="005F2C88">
        <w:rPr>
          <w:sz w:val="26"/>
          <w:szCs w:val="26"/>
        </w:rPr>
        <w:t>0</w:t>
      </w:r>
      <w:r w:rsidRPr="009A7DFF">
        <w:rPr>
          <w:sz w:val="26"/>
          <w:szCs w:val="26"/>
        </w:rPr>
        <w:t>» заменить цифрами «</w:t>
      </w:r>
      <w:r w:rsidR="009604F1">
        <w:rPr>
          <w:sz w:val="26"/>
          <w:szCs w:val="26"/>
        </w:rPr>
        <w:t>6 090</w:t>
      </w:r>
      <w:r w:rsidR="009604F1" w:rsidRPr="001350A6">
        <w:rPr>
          <w:sz w:val="26"/>
          <w:szCs w:val="26"/>
        </w:rPr>
        <w:t> </w:t>
      </w:r>
      <w:r w:rsidR="009604F1">
        <w:rPr>
          <w:sz w:val="26"/>
          <w:szCs w:val="26"/>
        </w:rPr>
        <w:t>572,8</w:t>
      </w:r>
      <w:r w:rsidRPr="009A7DFF">
        <w:rPr>
          <w:sz w:val="26"/>
          <w:szCs w:val="26"/>
        </w:rPr>
        <w:t>», цифры «</w:t>
      </w:r>
      <w:r w:rsidRPr="001350A6">
        <w:rPr>
          <w:sz w:val="26"/>
          <w:szCs w:val="26"/>
        </w:rPr>
        <w:t>6 265 795,2</w:t>
      </w:r>
      <w:r w:rsidRPr="009A7DFF">
        <w:rPr>
          <w:sz w:val="26"/>
          <w:szCs w:val="26"/>
        </w:rPr>
        <w:t>» заменить цифрами «</w:t>
      </w:r>
      <w:r w:rsidR="009604F1">
        <w:rPr>
          <w:sz w:val="26"/>
          <w:szCs w:val="26"/>
        </w:rPr>
        <w:t>6 263</w:t>
      </w:r>
      <w:r w:rsidR="009604F1" w:rsidRPr="001350A6">
        <w:rPr>
          <w:sz w:val="26"/>
          <w:szCs w:val="26"/>
        </w:rPr>
        <w:t> </w:t>
      </w:r>
      <w:r w:rsidR="009604F1">
        <w:rPr>
          <w:sz w:val="26"/>
          <w:szCs w:val="26"/>
        </w:rPr>
        <w:t>710,0</w:t>
      </w:r>
      <w:r w:rsidRPr="009A7DFF">
        <w:rPr>
          <w:sz w:val="26"/>
          <w:szCs w:val="26"/>
        </w:rPr>
        <w:t>».</w:t>
      </w:r>
    </w:p>
    <w:p w:rsidR="000B5D43" w:rsidRPr="0071134E" w:rsidRDefault="00EE646D" w:rsidP="000B5D43">
      <w:pPr>
        <w:ind w:firstLine="709"/>
        <w:jc w:val="both"/>
        <w:rPr>
          <w:sz w:val="26"/>
          <w:szCs w:val="26"/>
        </w:rPr>
      </w:pPr>
      <w:r w:rsidRPr="0071785D">
        <w:rPr>
          <w:sz w:val="26"/>
          <w:szCs w:val="26"/>
        </w:rPr>
        <w:t>1.</w:t>
      </w:r>
      <w:r w:rsidR="00D61905" w:rsidRPr="0071785D">
        <w:rPr>
          <w:sz w:val="26"/>
          <w:szCs w:val="26"/>
        </w:rPr>
        <w:t>4</w:t>
      </w:r>
      <w:r w:rsidRPr="0071785D">
        <w:rPr>
          <w:sz w:val="26"/>
          <w:szCs w:val="26"/>
        </w:rPr>
        <w:t xml:space="preserve">. </w:t>
      </w:r>
      <w:r w:rsidR="000B5D43" w:rsidRPr="0071134E">
        <w:rPr>
          <w:sz w:val="26"/>
          <w:szCs w:val="26"/>
        </w:rPr>
        <w:t>Пункт 5 изложить в следующей редакции:</w:t>
      </w:r>
    </w:p>
    <w:p w:rsidR="000B5D43" w:rsidRPr="00F73906" w:rsidRDefault="000B5D43" w:rsidP="000B5D43">
      <w:pPr>
        <w:ind w:firstLine="709"/>
        <w:jc w:val="both"/>
        <w:rPr>
          <w:sz w:val="26"/>
          <w:szCs w:val="26"/>
        </w:rPr>
      </w:pPr>
      <w:r w:rsidRPr="00F73906">
        <w:rPr>
          <w:sz w:val="26"/>
          <w:szCs w:val="26"/>
        </w:rPr>
        <w:t xml:space="preserve">«5. Утвердить верхний предел муниципального внутреннего долга </w:t>
      </w:r>
      <w:proofErr w:type="gramStart"/>
      <w:r w:rsidRPr="00F73906">
        <w:rPr>
          <w:sz w:val="26"/>
          <w:szCs w:val="26"/>
        </w:rPr>
        <w:t>на</w:t>
      </w:r>
      <w:proofErr w:type="gramEnd"/>
      <w:r w:rsidRPr="00F73906">
        <w:rPr>
          <w:sz w:val="26"/>
          <w:szCs w:val="26"/>
        </w:rPr>
        <w:t>:</w:t>
      </w:r>
    </w:p>
    <w:p w:rsidR="000B5D43" w:rsidRPr="00F73906" w:rsidRDefault="000B5D43" w:rsidP="000B5D43">
      <w:pPr>
        <w:ind w:firstLine="709"/>
        <w:jc w:val="both"/>
        <w:rPr>
          <w:sz w:val="26"/>
          <w:szCs w:val="26"/>
        </w:rPr>
      </w:pPr>
      <w:r w:rsidRPr="00F73906">
        <w:rPr>
          <w:sz w:val="26"/>
          <w:szCs w:val="26"/>
        </w:rPr>
        <w:t>1 января 2019 года в сумме 1 0</w:t>
      </w:r>
      <w:r w:rsidR="00F73906" w:rsidRPr="00F73906">
        <w:rPr>
          <w:sz w:val="26"/>
          <w:szCs w:val="26"/>
        </w:rPr>
        <w:t>36 718,1</w:t>
      </w:r>
      <w:r w:rsidRPr="00F73906">
        <w:rPr>
          <w:sz w:val="26"/>
          <w:szCs w:val="26"/>
        </w:rPr>
        <w:t xml:space="preserve"> тыс. рублей, в том числе верхний предел долга по муниципальным гарантиям – 156 000,0 тыс. рублей;</w:t>
      </w:r>
    </w:p>
    <w:p w:rsidR="000B5D43" w:rsidRPr="00F73906" w:rsidRDefault="000B5D43" w:rsidP="000B5D43">
      <w:pPr>
        <w:ind w:firstLine="709"/>
        <w:jc w:val="both"/>
        <w:rPr>
          <w:sz w:val="26"/>
          <w:szCs w:val="26"/>
        </w:rPr>
      </w:pPr>
      <w:r w:rsidRPr="00F73906">
        <w:rPr>
          <w:sz w:val="26"/>
          <w:szCs w:val="26"/>
        </w:rPr>
        <w:t>1 января 2020 года в сумме 1</w:t>
      </w:r>
      <w:r w:rsidR="00F73906" w:rsidRPr="00F73906">
        <w:rPr>
          <w:sz w:val="26"/>
          <w:szCs w:val="26"/>
        </w:rPr>
        <w:t> 212 447,7</w:t>
      </w:r>
      <w:r w:rsidRPr="00F73906">
        <w:rPr>
          <w:sz w:val="26"/>
          <w:szCs w:val="26"/>
        </w:rPr>
        <w:t xml:space="preserve"> тыс. рублей, в том числе верхний предел долга по муниципальным гарантиям – 156 000,0 тыс. рублей;</w:t>
      </w:r>
    </w:p>
    <w:p w:rsidR="000B5D43" w:rsidRDefault="000B5D43" w:rsidP="000B5D43">
      <w:pPr>
        <w:ind w:firstLine="709"/>
        <w:jc w:val="both"/>
        <w:rPr>
          <w:sz w:val="26"/>
          <w:szCs w:val="26"/>
        </w:rPr>
      </w:pPr>
      <w:r w:rsidRPr="00F73906">
        <w:rPr>
          <w:sz w:val="26"/>
          <w:szCs w:val="26"/>
        </w:rPr>
        <w:t>1 января 2021 года в сумме 1</w:t>
      </w:r>
      <w:r w:rsidR="00F73906" w:rsidRPr="00F73906">
        <w:rPr>
          <w:sz w:val="26"/>
          <w:szCs w:val="26"/>
        </w:rPr>
        <w:t> </w:t>
      </w:r>
      <w:r w:rsidRPr="00F73906">
        <w:rPr>
          <w:sz w:val="26"/>
          <w:szCs w:val="26"/>
        </w:rPr>
        <w:t>3</w:t>
      </w:r>
      <w:r w:rsidR="00F73906" w:rsidRPr="00F73906">
        <w:rPr>
          <w:sz w:val="26"/>
          <w:szCs w:val="26"/>
        </w:rPr>
        <w:t>85 584,9</w:t>
      </w:r>
      <w:r w:rsidRPr="00F73906">
        <w:rPr>
          <w:sz w:val="26"/>
          <w:szCs w:val="26"/>
        </w:rPr>
        <w:t xml:space="preserve"> тыс. рублей, в том числе верхний предел долга по муниципальным гарантиям – 156 000,0 тыс. рублей</w:t>
      </w:r>
      <w:proofErr w:type="gramStart"/>
      <w:r w:rsidRPr="00F73906">
        <w:rPr>
          <w:sz w:val="26"/>
          <w:szCs w:val="26"/>
        </w:rPr>
        <w:t>.».</w:t>
      </w:r>
      <w:proofErr w:type="gramEnd"/>
    </w:p>
    <w:p w:rsidR="00EE646D" w:rsidRPr="00D61905" w:rsidRDefault="00830C24" w:rsidP="000B5D43">
      <w:pPr>
        <w:widowControl w:val="0"/>
        <w:ind w:firstLine="709"/>
        <w:jc w:val="both"/>
        <w:rPr>
          <w:sz w:val="26"/>
          <w:szCs w:val="26"/>
        </w:rPr>
      </w:pPr>
      <w:r w:rsidRPr="00D61905">
        <w:rPr>
          <w:sz w:val="26"/>
          <w:szCs w:val="26"/>
        </w:rPr>
        <w:t>1.</w:t>
      </w:r>
      <w:r w:rsidR="00D61905" w:rsidRPr="00D61905">
        <w:rPr>
          <w:sz w:val="26"/>
          <w:szCs w:val="26"/>
        </w:rPr>
        <w:t>5</w:t>
      </w:r>
      <w:r w:rsidRPr="00D61905">
        <w:rPr>
          <w:sz w:val="26"/>
          <w:szCs w:val="26"/>
        </w:rPr>
        <w:t>. В пункте</w:t>
      </w:r>
      <w:r w:rsidR="000B70D7" w:rsidRPr="000B70D7">
        <w:rPr>
          <w:sz w:val="26"/>
          <w:szCs w:val="26"/>
        </w:rPr>
        <w:t xml:space="preserve"> </w:t>
      </w:r>
      <w:r w:rsidRPr="00D61905">
        <w:rPr>
          <w:sz w:val="26"/>
          <w:szCs w:val="26"/>
        </w:rPr>
        <w:t>10 цифры «</w:t>
      </w:r>
      <w:r w:rsidR="00D61905" w:rsidRPr="00127D9F">
        <w:rPr>
          <w:sz w:val="26"/>
          <w:szCs w:val="26"/>
        </w:rPr>
        <w:t>3</w:t>
      </w:r>
      <w:r w:rsidR="00D61905">
        <w:rPr>
          <w:sz w:val="26"/>
          <w:szCs w:val="26"/>
        </w:rPr>
        <w:t> 596 729</w:t>
      </w:r>
      <w:r w:rsidR="00D61905" w:rsidRPr="00127D9F">
        <w:rPr>
          <w:sz w:val="26"/>
          <w:szCs w:val="26"/>
        </w:rPr>
        <w:t>,</w:t>
      </w:r>
      <w:r w:rsidR="00D61905">
        <w:rPr>
          <w:sz w:val="26"/>
          <w:szCs w:val="26"/>
        </w:rPr>
        <w:t>5</w:t>
      </w:r>
      <w:r w:rsidRPr="00D61905">
        <w:rPr>
          <w:sz w:val="26"/>
          <w:szCs w:val="26"/>
        </w:rPr>
        <w:t>» заменить цифрами «</w:t>
      </w:r>
      <w:r w:rsidR="00D61905">
        <w:rPr>
          <w:sz w:val="26"/>
          <w:szCs w:val="26"/>
        </w:rPr>
        <w:t>3 555 394,3»,</w:t>
      </w:r>
      <w:r w:rsidR="00D61905" w:rsidRPr="00D61905">
        <w:rPr>
          <w:sz w:val="26"/>
          <w:szCs w:val="26"/>
        </w:rPr>
        <w:t xml:space="preserve"> цифры «</w:t>
      </w:r>
      <w:r w:rsidR="00D61905" w:rsidRPr="00127D9F">
        <w:rPr>
          <w:sz w:val="26"/>
          <w:szCs w:val="26"/>
        </w:rPr>
        <w:t>2</w:t>
      </w:r>
      <w:r w:rsidR="00D61905">
        <w:rPr>
          <w:sz w:val="26"/>
          <w:szCs w:val="26"/>
        </w:rPr>
        <w:t> </w:t>
      </w:r>
      <w:r w:rsidR="00D61905" w:rsidRPr="00127D9F">
        <w:rPr>
          <w:sz w:val="26"/>
          <w:szCs w:val="26"/>
        </w:rPr>
        <w:t>73</w:t>
      </w:r>
      <w:r w:rsidR="00D61905">
        <w:rPr>
          <w:sz w:val="26"/>
          <w:szCs w:val="26"/>
        </w:rPr>
        <w:t>7</w:t>
      </w:r>
      <w:r w:rsidR="00D61905" w:rsidRPr="00127D9F">
        <w:rPr>
          <w:sz w:val="26"/>
          <w:szCs w:val="26"/>
        </w:rPr>
        <w:t> </w:t>
      </w:r>
      <w:r w:rsidR="00D61905">
        <w:rPr>
          <w:sz w:val="26"/>
          <w:szCs w:val="26"/>
        </w:rPr>
        <w:t>286</w:t>
      </w:r>
      <w:r w:rsidR="00D61905" w:rsidRPr="00127D9F">
        <w:rPr>
          <w:sz w:val="26"/>
          <w:szCs w:val="26"/>
        </w:rPr>
        <w:t>,</w:t>
      </w:r>
      <w:r w:rsidR="00D61905">
        <w:rPr>
          <w:sz w:val="26"/>
          <w:szCs w:val="26"/>
        </w:rPr>
        <w:t>0</w:t>
      </w:r>
      <w:r w:rsidR="00D61905" w:rsidRPr="00D61905">
        <w:rPr>
          <w:sz w:val="26"/>
          <w:szCs w:val="26"/>
        </w:rPr>
        <w:t>» заменить цифрами «</w:t>
      </w:r>
      <w:r w:rsidR="00D61905">
        <w:rPr>
          <w:sz w:val="26"/>
          <w:szCs w:val="26"/>
        </w:rPr>
        <w:t xml:space="preserve">2 902 958,1», </w:t>
      </w:r>
      <w:r w:rsidR="00D61905" w:rsidRPr="00D61905">
        <w:rPr>
          <w:sz w:val="26"/>
          <w:szCs w:val="26"/>
        </w:rPr>
        <w:t>цифры «</w:t>
      </w:r>
      <w:r w:rsidR="00D61905" w:rsidRPr="00127D9F">
        <w:rPr>
          <w:sz w:val="26"/>
          <w:szCs w:val="26"/>
        </w:rPr>
        <w:t>2</w:t>
      </w:r>
      <w:r w:rsidR="00D61905">
        <w:rPr>
          <w:sz w:val="26"/>
          <w:szCs w:val="26"/>
        </w:rPr>
        <w:t> 581 817,7</w:t>
      </w:r>
      <w:r w:rsidR="00D61905" w:rsidRPr="00D61905">
        <w:rPr>
          <w:sz w:val="26"/>
          <w:szCs w:val="26"/>
        </w:rPr>
        <w:t>» заменить цифр</w:t>
      </w:r>
      <w:r w:rsidR="00D61905" w:rsidRPr="00D61905">
        <w:rPr>
          <w:sz w:val="26"/>
          <w:szCs w:val="26"/>
        </w:rPr>
        <w:t>а</w:t>
      </w:r>
      <w:r w:rsidR="00D61905" w:rsidRPr="00D61905">
        <w:rPr>
          <w:sz w:val="26"/>
          <w:szCs w:val="26"/>
        </w:rPr>
        <w:t>ми «</w:t>
      </w:r>
      <w:r w:rsidR="00D61905">
        <w:rPr>
          <w:sz w:val="26"/>
          <w:szCs w:val="26"/>
        </w:rPr>
        <w:t>2 579 732,5»</w:t>
      </w:r>
      <w:r w:rsidR="005F2C88">
        <w:rPr>
          <w:sz w:val="26"/>
          <w:szCs w:val="26"/>
        </w:rPr>
        <w:t>.</w:t>
      </w:r>
    </w:p>
    <w:p w:rsidR="004B2371" w:rsidRPr="00D61905" w:rsidRDefault="00B976B4" w:rsidP="000B5D43">
      <w:pPr>
        <w:widowControl w:val="0"/>
        <w:ind w:firstLine="709"/>
        <w:jc w:val="both"/>
        <w:rPr>
          <w:sz w:val="26"/>
          <w:szCs w:val="26"/>
        </w:rPr>
      </w:pPr>
      <w:r w:rsidRPr="00D61905">
        <w:rPr>
          <w:sz w:val="26"/>
          <w:szCs w:val="26"/>
        </w:rPr>
        <w:t>1.</w:t>
      </w:r>
      <w:r w:rsidR="00E22068" w:rsidRPr="00D61905">
        <w:rPr>
          <w:sz w:val="26"/>
          <w:szCs w:val="26"/>
        </w:rPr>
        <w:t>6</w:t>
      </w:r>
      <w:r w:rsidR="004B2371" w:rsidRPr="00D61905">
        <w:rPr>
          <w:sz w:val="26"/>
          <w:szCs w:val="26"/>
        </w:rPr>
        <w:t xml:space="preserve">. </w:t>
      </w:r>
      <w:r w:rsidR="009955EC" w:rsidRPr="00D61905">
        <w:rPr>
          <w:sz w:val="26"/>
          <w:szCs w:val="26"/>
        </w:rPr>
        <w:t>В пункте</w:t>
      </w:r>
      <w:r w:rsidR="000B70D7" w:rsidRPr="000B70D7">
        <w:rPr>
          <w:sz w:val="26"/>
          <w:szCs w:val="26"/>
        </w:rPr>
        <w:t xml:space="preserve"> </w:t>
      </w:r>
      <w:r w:rsidR="009955EC" w:rsidRPr="00D61905">
        <w:rPr>
          <w:sz w:val="26"/>
          <w:szCs w:val="26"/>
        </w:rPr>
        <w:t>16</w:t>
      </w:r>
      <w:r w:rsidR="00235F03" w:rsidRPr="00D61905">
        <w:rPr>
          <w:sz w:val="26"/>
          <w:szCs w:val="26"/>
        </w:rPr>
        <w:t xml:space="preserve"> цифры «</w:t>
      </w:r>
      <w:r w:rsidR="00D61905" w:rsidRPr="00D61905">
        <w:rPr>
          <w:sz w:val="26"/>
          <w:szCs w:val="26"/>
        </w:rPr>
        <w:t>10 446,4</w:t>
      </w:r>
      <w:r w:rsidR="00235F03" w:rsidRPr="00D61905">
        <w:rPr>
          <w:sz w:val="26"/>
          <w:szCs w:val="26"/>
        </w:rPr>
        <w:t>» заменить цифрами «</w:t>
      </w:r>
      <w:r w:rsidR="00D61905" w:rsidRPr="00D61905">
        <w:rPr>
          <w:sz w:val="26"/>
          <w:szCs w:val="26"/>
        </w:rPr>
        <w:t>51 589,3</w:t>
      </w:r>
      <w:r w:rsidR="004B2371" w:rsidRPr="00D61905">
        <w:rPr>
          <w:sz w:val="26"/>
          <w:szCs w:val="26"/>
        </w:rPr>
        <w:t>».</w:t>
      </w:r>
    </w:p>
    <w:p w:rsidR="0049644D" w:rsidRDefault="00D61905" w:rsidP="0049644D">
      <w:pPr>
        <w:widowControl w:val="0"/>
        <w:ind w:firstLine="709"/>
        <w:jc w:val="both"/>
        <w:rPr>
          <w:sz w:val="26"/>
          <w:szCs w:val="26"/>
        </w:rPr>
      </w:pPr>
      <w:r w:rsidRPr="00D61905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D61905">
        <w:rPr>
          <w:sz w:val="26"/>
          <w:szCs w:val="26"/>
        </w:rPr>
        <w:t>. В пункте</w:t>
      </w:r>
      <w:r w:rsidR="000B70D7" w:rsidRPr="00B733D7">
        <w:rPr>
          <w:sz w:val="26"/>
          <w:szCs w:val="26"/>
        </w:rPr>
        <w:t xml:space="preserve"> </w:t>
      </w:r>
      <w:r w:rsidRPr="00D61905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D61905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185 894,6</w:t>
      </w:r>
      <w:r w:rsidRPr="00D61905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374 456,6».</w:t>
      </w:r>
    </w:p>
    <w:p w:rsidR="0049644D" w:rsidRPr="0049644D" w:rsidRDefault="00091578" w:rsidP="0049644D">
      <w:pPr>
        <w:ind w:firstLine="709"/>
        <w:jc w:val="both"/>
        <w:rPr>
          <w:sz w:val="26"/>
          <w:szCs w:val="26"/>
        </w:rPr>
      </w:pPr>
      <w:r w:rsidRPr="005F2C88">
        <w:rPr>
          <w:sz w:val="26"/>
          <w:szCs w:val="26"/>
        </w:rPr>
        <w:t>1.</w:t>
      </w:r>
      <w:r w:rsidR="0049214C" w:rsidRPr="005F2C88">
        <w:rPr>
          <w:sz w:val="26"/>
          <w:szCs w:val="26"/>
        </w:rPr>
        <w:t>8</w:t>
      </w:r>
      <w:r w:rsidR="004B2371" w:rsidRPr="005F2C88">
        <w:rPr>
          <w:sz w:val="26"/>
          <w:szCs w:val="26"/>
        </w:rPr>
        <w:t xml:space="preserve">. </w:t>
      </w:r>
      <w:r w:rsidR="0049644D" w:rsidRPr="0049644D">
        <w:rPr>
          <w:sz w:val="26"/>
          <w:szCs w:val="26"/>
        </w:rPr>
        <w:t>Дополнить новым</w:t>
      </w:r>
      <w:r w:rsidR="0049644D">
        <w:rPr>
          <w:sz w:val="26"/>
          <w:szCs w:val="26"/>
        </w:rPr>
        <w:t xml:space="preserve"> </w:t>
      </w:r>
      <w:r w:rsidR="0049644D" w:rsidRPr="0049644D">
        <w:rPr>
          <w:sz w:val="26"/>
          <w:szCs w:val="26"/>
        </w:rPr>
        <w:t>пунктом 2</w:t>
      </w:r>
      <w:r w:rsidR="0049644D">
        <w:rPr>
          <w:sz w:val="26"/>
          <w:szCs w:val="26"/>
        </w:rPr>
        <w:t>5</w:t>
      </w:r>
      <w:r w:rsidR="0049644D" w:rsidRPr="0049644D">
        <w:rPr>
          <w:sz w:val="26"/>
          <w:szCs w:val="26"/>
        </w:rPr>
        <w:t>.1</w:t>
      </w:r>
      <w:r w:rsidR="0049644D">
        <w:rPr>
          <w:sz w:val="26"/>
          <w:szCs w:val="26"/>
        </w:rPr>
        <w:t xml:space="preserve"> </w:t>
      </w:r>
      <w:r w:rsidR="0049644D" w:rsidRPr="0049644D">
        <w:rPr>
          <w:sz w:val="26"/>
          <w:szCs w:val="26"/>
        </w:rPr>
        <w:t>следующего содержания:</w:t>
      </w:r>
    </w:p>
    <w:p w:rsidR="004658C4" w:rsidRDefault="004658C4" w:rsidP="004964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658C4">
        <w:rPr>
          <w:sz w:val="26"/>
          <w:szCs w:val="26"/>
        </w:rPr>
        <w:t>25.1. Установить, что в 2018 году и плановом периоде 2019 и 2020 годов м</w:t>
      </w:r>
      <w:r w:rsidRPr="004658C4">
        <w:rPr>
          <w:sz w:val="26"/>
          <w:szCs w:val="26"/>
        </w:rPr>
        <w:t>у</w:t>
      </w:r>
      <w:r w:rsidRPr="004658C4">
        <w:rPr>
          <w:sz w:val="26"/>
          <w:szCs w:val="26"/>
        </w:rPr>
        <w:t xml:space="preserve">ниципальные гарантии третьим лицам из </w:t>
      </w:r>
      <w:r w:rsidR="0074114F" w:rsidRPr="00336EBA">
        <w:rPr>
          <w:sz w:val="26"/>
          <w:szCs w:val="26"/>
        </w:rPr>
        <w:t xml:space="preserve">городского бюджета </w:t>
      </w:r>
      <w:r w:rsidRPr="004658C4">
        <w:rPr>
          <w:sz w:val="26"/>
          <w:szCs w:val="26"/>
        </w:rPr>
        <w:t>предоставляются в с</w:t>
      </w:r>
      <w:r w:rsidRPr="004658C4">
        <w:rPr>
          <w:sz w:val="26"/>
          <w:szCs w:val="26"/>
        </w:rPr>
        <w:t>о</w:t>
      </w:r>
      <w:r w:rsidRPr="004658C4">
        <w:rPr>
          <w:sz w:val="26"/>
          <w:szCs w:val="26"/>
        </w:rPr>
        <w:t>ответствии с бюджетным законодательством Российской Федерации и муниципал</w:t>
      </w:r>
      <w:r w:rsidRPr="004658C4">
        <w:rPr>
          <w:sz w:val="26"/>
          <w:szCs w:val="26"/>
        </w:rPr>
        <w:t>ь</w:t>
      </w:r>
      <w:r w:rsidRPr="004658C4">
        <w:rPr>
          <w:sz w:val="26"/>
          <w:szCs w:val="26"/>
        </w:rPr>
        <w:t>ными правовыми актами с учетом предельного объема муниципального долга, уст</w:t>
      </w:r>
      <w:r w:rsidRPr="004658C4">
        <w:rPr>
          <w:sz w:val="26"/>
          <w:szCs w:val="26"/>
        </w:rPr>
        <w:t>а</w:t>
      </w:r>
      <w:r w:rsidRPr="004658C4">
        <w:rPr>
          <w:sz w:val="26"/>
          <w:szCs w:val="26"/>
        </w:rPr>
        <w:t>новленного пунктом 6 настоящего решения. Объем муниципальной гарантии опред</w:t>
      </w:r>
      <w:r w:rsidRPr="004658C4">
        <w:rPr>
          <w:sz w:val="26"/>
          <w:szCs w:val="26"/>
        </w:rPr>
        <w:t>е</w:t>
      </w:r>
      <w:r w:rsidRPr="004658C4">
        <w:rPr>
          <w:sz w:val="26"/>
          <w:szCs w:val="26"/>
        </w:rPr>
        <w:t>ляется в размере 100 процентов от суммы основного долга по кредитному договору, в обеспечение которого предоставляется муниц</w:t>
      </w:r>
      <w:r w:rsidRPr="004658C4">
        <w:rPr>
          <w:sz w:val="26"/>
          <w:szCs w:val="26"/>
        </w:rPr>
        <w:t>и</w:t>
      </w:r>
      <w:r>
        <w:rPr>
          <w:sz w:val="26"/>
          <w:szCs w:val="26"/>
        </w:rPr>
        <w:t>пальная гарантия</w:t>
      </w:r>
      <w:proofErr w:type="gramStart"/>
      <w:r>
        <w:rPr>
          <w:sz w:val="26"/>
          <w:szCs w:val="26"/>
        </w:rPr>
        <w:t>.».</w:t>
      </w:r>
      <w:proofErr w:type="gramEnd"/>
    </w:p>
    <w:p w:rsidR="00666351" w:rsidRDefault="00A37BFE" w:rsidP="00A37BFE">
      <w:pPr>
        <w:keepNext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1.9. В приложении 7</w:t>
      </w:r>
      <w:r w:rsidR="00666351">
        <w:rPr>
          <w:sz w:val="26"/>
          <w:szCs w:val="26"/>
        </w:rPr>
        <w:t>:</w:t>
      </w:r>
    </w:p>
    <w:p w:rsidR="00A37BFE" w:rsidRDefault="00A37BFE" w:rsidP="00A37BFE">
      <w:pPr>
        <w:keepNext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после строки:</w:t>
      </w:r>
    </w:p>
    <w:tbl>
      <w:tblPr>
        <w:tblW w:w="10204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319"/>
        <w:gridCol w:w="688"/>
        <w:gridCol w:w="2693"/>
        <w:gridCol w:w="5812"/>
        <w:gridCol w:w="692"/>
      </w:tblGrid>
      <w:tr w:rsidR="00666351" w:rsidRPr="00511CF1" w:rsidTr="00666351">
        <w:trPr>
          <w:trHeight w:val="762"/>
        </w:trPr>
        <w:tc>
          <w:tcPr>
            <w:tcW w:w="319" w:type="dxa"/>
            <w:tcBorders>
              <w:top w:val="nil"/>
              <w:right w:val="single" w:sz="4" w:space="0" w:color="auto"/>
            </w:tcBorders>
          </w:tcPr>
          <w:p w:rsidR="00A37BFE" w:rsidRPr="00511CF1" w:rsidRDefault="00A37BFE" w:rsidP="00F26EBD">
            <w:pPr>
              <w:jc w:val="center"/>
            </w:pPr>
            <w:r>
              <w:t>«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F2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F2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2 02 20077 04 0000 151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666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софина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сирование капитальных вложений в объекты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</w:tcBorders>
            <w:vAlign w:val="bottom"/>
          </w:tcPr>
          <w:p w:rsidR="00A37BFE" w:rsidRDefault="00A37BFE" w:rsidP="00F26EBD"/>
          <w:p w:rsidR="00A37BFE" w:rsidRPr="00511CF1" w:rsidRDefault="00A37BFE" w:rsidP="00F26EBD">
            <w:r>
              <w:t>»</w:t>
            </w:r>
          </w:p>
        </w:tc>
      </w:tr>
    </w:tbl>
    <w:p w:rsidR="007723EB" w:rsidRDefault="007723EB" w:rsidP="00A37BFE">
      <w:pPr>
        <w:keepNext/>
        <w:ind w:firstLine="709"/>
        <w:contextualSpacing/>
        <w:jc w:val="both"/>
        <w:rPr>
          <w:sz w:val="26"/>
          <w:szCs w:val="26"/>
        </w:rPr>
      </w:pPr>
      <w:r w:rsidRPr="007723EB">
        <w:rPr>
          <w:sz w:val="26"/>
          <w:szCs w:val="26"/>
        </w:rPr>
        <w:t>дополнить</w:t>
      </w:r>
      <w:r w:rsidR="00541F40">
        <w:rPr>
          <w:sz w:val="26"/>
          <w:szCs w:val="26"/>
        </w:rPr>
        <w:t xml:space="preserve"> </w:t>
      </w:r>
      <w:r w:rsidRPr="007723EB">
        <w:rPr>
          <w:sz w:val="26"/>
          <w:szCs w:val="26"/>
        </w:rPr>
        <w:t>строк</w:t>
      </w:r>
      <w:r>
        <w:rPr>
          <w:sz w:val="26"/>
          <w:szCs w:val="26"/>
        </w:rPr>
        <w:t>ой</w:t>
      </w:r>
      <w:r w:rsidR="00541F40">
        <w:rPr>
          <w:sz w:val="26"/>
          <w:szCs w:val="26"/>
        </w:rPr>
        <w:t xml:space="preserve"> </w:t>
      </w:r>
      <w:bookmarkStart w:id="0" w:name="_GoBack"/>
      <w:bookmarkEnd w:id="0"/>
      <w:r w:rsidRPr="007723EB">
        <w:rPr>
          <w:sz w:val="26"/>
          <w:szCs w:val="26"/>
        </w:rPr>
        <w:t>следующего содержания:</w:t>
      </w:r>
    </w:p>
    <w:tbl>
      <w:tblPr>
        <w:tblW w:w="10218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320"/>
        <w:gridCol w:w="687"/>
        <w:gridCol w:w="2693"/>
        <w:gridCol w:w="5812"/>
        <w:gridCol w:w="706"/>
      </w:tblGrid>
      <w:tr w:rsidR="00666351" w:rsidRPr="00511CF1" w:rsidTr="00666351">
        <w:trPr>
          <w:trHeight w:val="649"/>
        </w:trPr>
        <w:tc>
          <w:tcPr>
            <w:tcW w:w="320" w:type="dxa"/>
            <w:tcBorders>
              <w:top w:val="nil"/>
              <w:right w:val="single" w:sz="4" w:space="0" w:color="auto"/>
            </w:tcBorders>
          </w:tcPr>
          <w:p w:rsidR="00A37BFE" w:rsidRPr="00511CF1" w:rsidRDefault="00A37BFE" w:rsidP="00F26EBD">
            <w:pPr>
              <w:jc w:val="center"/>
            </w:pPr>
            <w:r>
              <w:t>«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F2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F2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2 02 20229 04 0000 151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666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тельство и (или) реконструкцию объектов инфр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структуры, находящихся в государственной (муниц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пальной) собственности, в целях реализации инвест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ционных проектов, направленных на модернизацию экономики моногородов с наиболее сложным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ально-экономическим положением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</w:tcBorders>
            <w:vAlign w:val="bottom"/>
          </w:tcPr>
          <w:p w:rsidR="00A37BFE" w:rsidRDefault="00A37BFE" w:rsidP="00F26EBD"/>
          <w:p w:rsidR="00A37BFE" w:rsidRPr="00511CF1" w:rsidRDefault="00A37BFE" w:rsidP="00F26EBD">
            <w:r>
              <w:t>».</w:t>
            </w:r>
          </w:p>
        </w:tc>
      </w:tr>
    </w:tbl>
    <w:p w:rsidR="00A37BFE" w:rsidRDefault="00A37BFE" w:rsidP="00A37BFE">
      <w:pPr>
        <w:keepNext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Строку </w:t>
      </w:r>
    </w:p>
    <w:tbl>
      <w:tblPr>
        <w:tblW w:w="10053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314"/>
        <w:gridCol w:w="693"/>
        <w:gridCol w:w="2693"/>
        <w:gridCol w:w="5812"/>
        <w:gridCol w:w="541"/>
      </w:tblGrid>
      <w:tr w:rsidR="00666351" w:rsidRPr="00511CF1" w:rsidTr="00666351">
        <w:trPr>
          <w:trHeight w:val="653"/>
        </w:trPr>
        <w:tc>
          <w:tcPr>
            <w:tcW w:w="314" w:type="dxa"/>
            <w:tcBorders>
              <w:top w:val="nil"/>
              <w:right w:val="single" w:sz="4" w:space="0" w:color="auto"/>
            </w:tcBorders>
          </w:tcPr>
          <w:p w:rsidR="00A37BFE" w:rsidRPr="00511CF1" w:rsidRDefault="00A37BFE" w:rsidP="00F26EBD">
            <w:pPr>
              <w:jc w:val="center"/>
            </w:pPr>
            <w:r>
              <w:t>«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F2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F2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2 02 20299 04 0000 151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666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обеспеч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мероприятий по переселению граждан из авари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ного жилого фонда за счет средств, поступивших от государственной корпорации – Фонда содействия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формированию жилищно-коммунального хозяйства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  <w:vAlign w:val="bottom"/>
          </w:tcPr>
          <w:p w:rsidR="00A37BFE" w:rsidRDefault="00A37BFE" w:rsidP="00F26EBD"/>
          <w:p w:rsidR="00A37BFE" w:rsidRPr="00511CF1" w:rsidRDefault="00A37BFE" w:rsidP="00F26EBD">
            <w:r>
              <w:t>»</w:t>
            </w:r>
          </w:p>
        </w:tc>
      </w:tr>
    </w:tbl>
    <w:p w:rsidR="00A37BFE" w:rsidRDefault="002839B3" w:rsidP="002839B3">
      <w:pPr>
        <w:pStyle w:val="a5"/>
        <w:keepNext/>
        <w:tabs>
          <w:tab w:val="left" w:pos="0"/>
        </w:tabs>
        <w:ind w:firstLine="709"/>
        <w:contextualSpacing/>
        <w:rPr>
          <w:szCs w:val="26"/>
        </w:rPr>
      </w:pPr>
      <w:r>
        <w:rPr>
          <w:szCs w:val="26"/>
        </w:rPr>
        <w:t>заменить строкой следующего содержания</w:t>
      </w:r>
      <w:r w:rsidR="00A37BFE">
        <w:rPr>
          <w:szCs w:val="26"/>
        </w:rPr>
        <w:t>:</w:t>
      </w:r>
    </w:p>
    <w:tbl>
      <w:tblPr>
        <w:tblW w:w="9857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309"/>
        <w:gridCol w:w="698"/>
        <w:gridCol w:w="2693"/>
        <w:gridCol w:w="5812"/>
        <w:gridCol w:w="345"/>
      </w:tblGrid>
      <w:tr w:rsidR="00A37BFE" w:rsidRPr="00511CF1" w:rsidTr="00666351">
        <w:trPr>
          <w:trHeight w:val="634"/>
        </w:trPr>
        <w:tc>
          <w:tcPr>
            <w:tcW w:w="309" w:type="dxa"/>
            <w:tcBorders>
              <w:top w:val="nil"/>
              <w:right w:val="single" w:sz="4" w:space="0" w:color="auto"/>
            </w:tcBorders>
          </w:tcPr>
          <w:p w:rsidR="00A37BFE" w:rsidRPr="00511CF1" w:rsidRDefault="00A37BFE" w:rsidP="00F26EBD">
            <w:pPr>
              <w:jc w:val="center"/>
            </w:pPr>
            <w:r>
              <w:t>«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F2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F2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2 02 20299 04 0000 151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7B4CD6">
            <w:pPr>
              <w:pStyle w:val="af0"/>
              <w:jc w:val="both"/>
            </w:pPr>
            <w:r w:rsidRPr="00004322">
              <w:rPr>
                <w:rFonts w:ascii="Times New Roman" w:hAnsi="Times New Roman" w:cs="Times New Roman"/>
              </w:rPr>
              <w:t>Субсидии бюджетам городских округов на обеспеч</w:t>
            </w:r>
            <w:r w:rsidRPr="00004322">
              <w:rPr>
                <w:rFonts w:ascii="Times New Roman" w:hAnsi="Times New Roman" w:cs="Times New Roman"/>
              </w:rPr>
              <w:t>е</w:t>
            </w:r>
            <w:r w:rsidRPr="00004322">
              <w:rPr>
                <w:rFonts w:ascii="Times New Roman" w:hAnsi="Times New Roman" w:cs="Times New Roman"/>
              </w:rPr>
              <w:t>ние мероприятий по переселению граждан из авари</w:t>
            </w:r>
            <w:r w:rsidRPr="00004322">
              <w:rPr>
                <w:rFonts w:ascii="Times New Roman" w:hAnsi="Times New Roman" w:cs="Times New Roman"/>
              </w:rPr>
              <w:t>й</w:t>
            </w:r>
            <w:r w:rsidRPr="00004322">
              <w:rPr>
                <w:rFonts w:ascii="Times New Roman" w:hAnsi="Times New Roman" w:cs="Times New Roman"/>
              </w:rPr>
              <w:t>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</w:t>
            </w:r>
            <w:r w:rsidRPr="00004322">
              <w:rPr>
                <w:rFonts w:ascii="Times New Roman" w:hAnsi="Times New Roman" w:cs="Times New Roman"/>
              </w:rPr>
              <w:t>у</w:t>
            </w:r>
            <w:r w:rsidRPr="00004322">
              <w:rPr>
                <w:rFonts w:ascii="Times New Roman" w:hAnsi="Times New Roman" w:cs="Times New Roman"/>
              </w:rPr>
              <w:t>дарственной корпорации - Фонда содействия рефо</w:t>
            </w:r>
            <w:r w:rsidRPr="00004322">
              <w:rPr>
                <w:rFonts w:ascii="Times New Roman" w:hAnsi="Times New Roman" w:cs="Times New Roman"/>
              </w:rPr>
              <w:t>р</w:t>
            </w:r>
            <w:r w:rsidRPr="00004322">
              <w:rPr>
                <w:rFonts w:ascii="Times New Roman" w:hAnsi="Times New Roman" w:cs="Times New Roman"/>
              </w:rPr>
              <w:t>мированию жилищно-коммунального хозяйства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</w:tcBorders>
            <w:vAlign w:val="bottom"/>
          </w:tcPr>
          <w:p w:rsidR="00A37BFE" w:rsidRDefault="00A37BFE" w:rsidP="00F26EBD"/>
          <w:p w:rsidR="00A37BFE" w:rsidRDefault="00A37BFE" w:rsidP="00F26EBD"/>
          <w:p w:rsidR="00A37BFE" w:rsidRPr="00511CF1" w:rsidRDefault="00A37BFE" w:rsidP="00BD3483">
            <w:pPr>
              <w:ind w:right="-46"/>
            </w:pPr>
            <w:r>
              <w:t>».</w:t>
            </w:r>
          </w:p>
        </w:tc>
      </w:tr>
    </w:tbl>
    <w:p w:rsidR="00A37BFE" w:rsidRDefault="00A37BFE" w:rsidP="00A37BFE">
      <w:pPr>
        <w:keepNext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строки </w:t>
      </w:r>
    </w:p>
    <w:tbl>
      <w:tblPr>
        <w:tblW w:w="10067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315"/>
        <w:gridCol w:w="692"/>
        <w:gridCol w:w="2693"/>
        <w:gridCol w:w="5812"/>
        <w:gridCol w:w="555"/>
      </w:tblGrid>
      <w:tr w:rsidR="00666351" w:rsidRPr="00511CF1" w:rsidTr="00666351">
        <w:trPr>
          <w:trHeight w:val="773"/>
        </w:trPr>
        <w:tc>
          <w:tcPr>
            <w:tcW w:w="315" w:type="dxa"/>
            <w:tcBorders>
              <w:top w:val="nil"/>
              <w:right w:val="single" w:sz="4" w:space="0" w:color="auto"/>
            </w:tcBorders>
          </w:tcPr>
          <w:p w:rsidR="00A37BFE" w:rsidRPr="00511CF1" w:rsidRDefault="00A37BFE" w:rsidP="00F26EBD">
            <w:pPr>
              <w:jc w:val="center"/>
            </w:pPr>
            <w:r>
              <w:t>«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F2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F2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2 02 25027 04 0000 151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7B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мероприятий государственной программы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Федерации «Доступная среда» на 2011-2020 годы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</w:tcBorders>
            <w:vAlign w:val="bottom"/>
          </w:tcPr>
          <w:p w:rsidR="00A37BFE" w:rsidRDefault="00A37BFE" w:rsidP="00F26EBD"/>
          <w:p w:rsidR="00A37BFE" w:rsidRPr="00511CF1" w:rsidRDefault="00A37BFE" w:rsidP="00F26EBD">
            <w:r>
              <w:t>»</w:t>
            </w:r>
          </w:p>
        </w:tc>
      </w:tr>
    </w:tbl>
    <w:p w:rsidR="007B4CD6" w:rsidRDefault="007B4CD6" w:rsidP="007B4CD6">
      <w:pPr>
        <w:keepNext/>
        <w:ind w:firstLine="709"/>
        <w:contextualSpacing/>
        <w:jc w:val="both"/>
        <w:rPr>
          <w:sz w:val="26"/>
          <w:szCs w:val="26"/>
        </w:rPr>
      </w:pPr>
      <w:r w:rsidRPr="007723EB">
        <w:rPr>
          <w:sz w:val="26"/>
          <w:szCs w:val="26"/>
        </w:rPr>
        <w:t>дополнить</w:t>
      </w:r>
      <w:r w:rsidR="00541F40">
        <w:rPr>
          <w:sz w:val="26"/>
          <w:szCs w:val="26"/>
        </w:rPr>
        <w:t xml:space="preserve"> </w:t>
      </w:r>
      <w:r w:rsidRPr="007723EB">
        <w:rPr>
          <w:sz w:val="26"/>
          <w:szCs w:val="26"/>
        </w:rPr>
        <w:t>строк</w:t>
      </w:r>
      <w:r>
        <w:rPr>
          <w:sz w:val="26"/>
          <w:szCs w:val="26"/>
        </w:rPr>
        <w:t>ой</w:t>
      </w:r>
      <w:r w:rsidR="00541F40">
        <w:rPr>
          <w:sz w:val="26"/>
          <w:szCs w:val="26"/>
        </w:rPr>
        <w:t xml:space="preserve"> </w:t>
      </w:r>
      <w:r w:rsidRPr="007723EB">
        <w:rPr>
          <w:sz w:val="26"/>
          <w:szCs w:val="26"/>
        </w:rPr>
        <w:t>следующего содержания:</w:t>
      </w:r>
    </w:p>
    <w:tbl>
      <w:tblPr>
        <w:tblW w:w="9842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308"/>
        <w:gridCol w:w="699"/>
        <w:gridCol w:w="2693"/>
        <w:gridCol w:w="5812"/>
        <w:gridCol w:w="330"/>
      </w:tblGrid>
      <w:tr w:rsidR="00A37BFE" w:rsidRPr="00511CF1" w:rsidTr="00666351">
        <w:trPr>
          <w:trHeight w:val="673"/>
        </w:trPr>
        <w:tc>
          <w:tcPr>
            <w:tcW w:w="308" w:type="dxa"/>
            <w:tcBorders>
              <w:top w:val="nil"/>
              <w:right w:val="single" w:sz="4" w:space="0" w:color="auto"/>
            </w:tcBorders>
          </w:tcPr>
          <w:p w:rsidR="00A37BFE" w:rsidRPr="00511CF1" w:rsidRDefault="00A37BFE" w:rsidP="00F26EBD">
            <w:pPr>
              <w:jc w:val="center"/>
            </w:pPr>
            <w:r>
              <w:t>«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F2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F2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2 02 25507 04 0000 151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7B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поддержку региональных проектов в области обращения с отх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дами и ликвидации накопленного экологического ущерба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</w:tcBorders>
            <w:vAlign w:val="bottom"/>
          </w:tcPr>
          <w:p w:rsidR="00A37BFE" w:rsidRDefault="00A37BFE" w:rsidP="00F26EBD"/>
          <w:p w:rsidR="00A37BFE" w:rsidRPr="00511CF1" w:rsidRDefault="00A37BFE" w:rsidP="00BD3483">
            <w:pPr>
              <w:ind w:right="-61"/>
            </w:pPr>
            <w:r>
              <w:t>».</w:t>
            </w:r>
          </w:p>
        </w:tc>
      </w:tr>
    </w:tbl>
    <w:p w:rsidR="00A37BFE" w:rsidRDefault="00A37BFE" w:rsidP="00A37BFE">
      <w:pPr>
        <w:keepNext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Строку </w:t>
      </w:r>
    </w:p>
    <w:tbl>
      <w:tblPr>
        <w:tblW w:w="9857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309"/>
        <w:gridCol w:w="698"/>
        <w:gridCol w:w="2693"/>
        <w:gridCol w:w="5812"/>
        <w:gridCol w:w="345"/>
      </w:tblGrid>
      <w:tr w:rsidR="00A37BFE" w:rsidRPr="00511CF1" w:rsidTr="00666351">
        <w:trPr>
          <w:trHeight w:val="657"/>
        </w:trPr>
        <w:tc>
          <w:tcPr>
            <w:tcW w:w="309" w:type="dxa"/>
            <w:tcBorders>
              <w:top w:val="nil"/>
              <w:right w:val="single" w:sz="4" w:space="0" w:color="auto"/>
            </w:tcBorders>
          </w:tcPr>
          <w:p w:rsidR="00A37BFE" w:rsidRPr="00511CF1" w:rsidRDefault="00A37BFE" w:rsidP="00F26EBD">
            <w:pPr>
              <w:jc w:val="center"/>
            </w:pPr>
            <w:r>
              <w:t>«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F2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F2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2 02 25477 04 0000 151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7B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возмещ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затрат по созданию инфраструктуры индустр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альных парков или технопарков, за исключением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нопарков в сфере высоких технологий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</w:tcBorders>
            <w:vAlign w:val="bottom"/>
          </w:tcPr>
          <w:p w:rsidR="00A37BFE" w:rsidRDefault="00A37BFE" w:rsidP="00F26EBD"/>
          <w:p w:rsidR="00A37BFE" w:rsidRPr="00511CF1" w:rsidRDefault="00A37BFE" w:rsidP="00F26EBD">
            <w:r>
              <w:t>»</w:t>
            </w:r>
          </w:p>
        </w:tc>
      </w:tr>
    </w:tbl>
    <w:p w:rsidR="00A37BFE" w:rsidRDefault="00A37BFE" w:rsidP="00A37BFE">
      <w:pPr>
        <w:keepNext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исключить.</w:t>
      </w:r>
    </w:p>
    <w:p w:rsidR="00A37BFE" w:rsidRDefault="00A37BFE" w:rsidP="00A37BFE">
      <w:pPr>
        <w:keepNext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строки </w:t>
      </w:r>
    </w:p>
    <w:tbl>
      <w:tblPr>
        <w:tblW w:w="9768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306"/>
        <w:gridCol w:w="701"/>
        <w:gridCol w:w="2693"/>
        <w:gridCol w:w="5812"/>
        <w:gridCol w:w="256"/>
      </w:tblGrid>
      <w:tr w:rsidR="00A413B3" w:rsidRPr="00511CF1" w:rsidTr="00A413B3">
        <w:trPr>
          <w:trHeight w:val="641"/>
        </w:trPr>
        <w:tc>
          <w:tcPr>
            <w:tcW w:w="306" w:type="dxa"/>
            <w:tcBorders>
              <w:top w:val="nil"/>
              <w:right w:val="single" w:sz="4" w:space="0" w:color="auto"/>
            </w:tcBorders>
          </w:tcPr>
          <w:p w:rsidR="00A37BFE" w:rsidRPr="00511CF1" w:rsidRDefault="00A37BFE" w:rsidP="00F26EBD">
            <w:pPr>
              <w:jc w:val="center"/>
            </w:pPr>
            <w:r>
              <w:t>«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F2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F2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2 02 25555 04 0000 151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7B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современной городской среды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</w:tcBorders>
            <w:vAlign w:val="bottom"/>
          </w:tcPr>
          <w:p w:rsidR="00A37BFE" w:rsidRDefault="00A37BFE" w:rsidP="00F26EBD"/>
          <w:p w:rsidR="00A37BFE" w:rsidRPr="00511CF1" w:rsidRDefault="00A37BFE" w:rsidP="00F26EBD">
            <w:r>
              <w:t>»</w:t>
            </w:r>
          </w:p>
        </w:tc>
      </w:tr>
    </w:tbl>
    <w:p w:rsidR="007B4CD6" w:rsidRDefault="007B4CD6" w:rsidP="007B4CD6">
      <w:pPr>
        <w:keepNext/>
        <w:ind w:firstLine="709"/>
        <w:contextualSpacing/>
        <w:jc w:val="both"/>
        <w:rPr>
          <w:sz w:val="26"/>
          <w:szCs w:val="26"/>
        </w:rPr>
      </w:pPr>
      <w:r w:rsidRPr="007723EB">
        <w:rPr>
          <w:sz w:val="26"/>
          <w:szCs w:val="26"/>
        </w:rPr>
        <w:t>дополнить</w:t>
      </w:r>
      <w:r w:rsidR="00541F40">
        <w:rPr>
          <w:sz w:val="26"/>
          <w:szCs w:val="26"/>
        </w:rPr>
        <w:t xml:space="preserve"> </w:t>
      </w:r>
      <w:r w:rsidRPr="007723EB">
        <w:rPr>
          <w:sz w:val="26"/>
          <w:szCs w:val="26"/>
        </w:rPr>
        <w:t>строк</w:t>
      </w:r>
      <w:r>
        <w:rPr>
          <w:sz w:val="26"/>
          <w:szCs w:val="26"/>
        </w:rPr>
        <w:t>ой</w:t>
      </w:r>
      <w:r w:rsidR="00541F40">
        <w:rPr>
          <w:sz w:val="26"/>
          <w:szCs w:val="26"/>
        </w:rPr>
        <w:t xml:space="preserve"> </w:t>
      </w:r>
      <w:r w:rsidRPr="007723EB">
        <w:rPr>
          <w:sz w:val="26"/>
          <w:szCs w:val="26"/>
        </w:rPr>
        <w:t>следующего содержания:</w:t>
      </w:r>
    </w:p>
    <w:tbl>
      <w:tblPr>
        <w:tblW w:w="9937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305"/>
        <w:gridCol w:w="702"/>
        <w:gridCol w:w="2693"/>
        <w:gridCol w:w="5803"/>
        <w:gridCol w:w="434"/>
      </w:tblGrid>
      <w:tr w:rsidR="00A413B3" w:rsidRPr="00511CF1" w:rsidTr="00BD3483">
        <w:trPr>
          <w:trHeight w:val="670"/>
        </w:trPr>
        <w:tc>
          <w:tcPr>
            <w:tcW w:w="305" w:type="dxa"/>
            <w:tcBorders>
              <w:top w:val="nil"/>
              <w:right w:val="single" w:sz="4" w:space="0" w:color="auto"/>
            </w:tcBorders>
          </w:tcPr>
          <w:p w:rsidR="00A37BFE" w:rsidRPr="00511CF1" w:rsidRDefault="00A37BFE" w:rsidP="00F26EBD">
            <w:pPr>
              <w:jc w:val="center"/>
            </w:pPr>
            <w:r>
              <w:t>«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F2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F2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2 02 25566 04 0000 151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7B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 в области обращения с отходами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  <w:vAlign w:val="bottom"/>
          </w:tcPr>
          <w:p w:rsidR="00A37BFE" w:rsidRDefault="00A37BFE" w:rsidP="00F26EBD"/>
          <w:p w:rsidR="00A37BFE" w:rsidRPr="00511CF1" w:rsidRDefault="00A37BFE" w:rsidP="00BD3483">
            <w:pPr>
              <w:ind w:left="-27"/>
            </w:pPr>
            <w:r>
              <w:t>».</w:t>
            </w:r>
          </w:p>
        </w:tc>
      </w:tr>
    </w:tbl>
    <w:p w:rsidR="00A37BFE" w:rsidRDefault="00A37BFE" w:rsidP="00A37BFE">
      <w:pPr>
        <w:keepNext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Строку </w:t>
      </w:r>
    </w:p>
    <w:tbl>
      <w:tblPr>
        <w:tblW w:w="9768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306"/>
        <w:gridCol w:w="701"/>
        <w:gridCol w:w="2693"/>
        <w:gridCol w:w="5812"/>
        <w:gridCol w:w="256"/>
      </w:tblGrid>
      <w:tr w:rsidR="00A37BFE" w:rsidRPr="00511CF1" w:rsidTr="00A413B3">
        <w:trPr>
          <w:trHeight w:val="649"/>
        </w:trPr>
        <w:tc>
          <w:tcPr>
            <w:tcW w:w="306" w:type="dxa"/>
            <w:tcBorders>
              <w:top w:val="nil"/>
              <w:right w:val="single" w:sz="4" w:space="0" w:color="auto"/>
            </w:tcBorders>
          </w:tcPr>
          <w:p w:rsidR="00A37BFE" w:rsidRPr="00511CF1" w:rsidRDefault="00A37BFE" w:rsidP="00F26EBD">
            <w:pPr>
              <w:jc w:val="center"/>
            </w:pPr>
            <w:r>
              <w:t>«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F2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F2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2 02 35135 04 0000 151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7B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городских округов на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ществление полномочий по обеспечению жильем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дельных категорий граждан, установленных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ральными законами от 12 января 1995 года № 5-ФЗ «О ветеранах» и от 24 ноября 1995 года № 181-ФЗ «О социальной защите инвалидов в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ции»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</w:tcBorders>
            <w:vAlign w:val="bottom"/>
          </w:tcPr>
          <w:p w:rsidR="00A37BFE" w:rsidRDefault="00A37BFE" w:rsidP="00F26EBD"/>
          <w:p w:rsidR="00A37BFE" w:rsidRPr="00511CF1" w:rsidRDefault="00A37BFE" w:rsidP="00F26EBD">
            <w:r>
              <w:t>»</w:t>
            </w:r>
          </w:p>
        </w:tc>
      </w:tr>
    </w:tbl>
    <w:p w:rsidR="002839B3" w:rsidRPr="00321BDE" w:rsidRDefault="002839B3" w:rsidP="002839B3">
      <w:pPr>
        <w:pStyle w:val="a5"/>
        <w:keepNext/>
        <w:tabs>
          <w:tab w:val="left" w:pos="0"/>
        </w:tabs>
        <w:ind w:firstLine="709"/>
        <w:contextualSpacing/>
        <w:rPr>
          <w:szCs w:val="26"/>
        </w:rPr>
      </w:pPr>
      <w:r>
        <w:rPr>
          <w:szCs w:val="26"/>
        </w:rPr>
        <w:t>заменить строками следующего содержания:</w:t>
      </w:r>
    </w:p>
    <w:tbl>
      <w:tblPr>
        <w:tblW w:w="9858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309"/>
        <w:gridCol w:w="735"/>
        <w:gridCol w:w="2656"/>
        <w:gridCol w:w="5812"/>
        <w:gridCol w:w="346"/>
      </w:tblGrid>
      <w:tr w:rsidR="00A37BFE" w:rsidRPr="00511CF1" w:rsidTr="007723EB">
        <w:trPr>
          <w:trHeight w:val="642"/>
        </w:trPr>
        <w:tc>
          <w:tcPr>
            <w:tcW w:w="309" w:type="dxa"/>
            <w:tcBorders>
              <w:top w:val="nil"/>
              <w:right w:val="single" w:sz="4" w:space="0" w:color="auto"/>
            </w:tcBorders>
          </w:tcPr>
          <w:p w:rsidR="00A37BFE" w:rsidRPr="00511CF1" w:rsidRDefault="00A37BFE" w:rsidP="00F26EBD">
            <w:pPr>
              <w:jc w:val="center"/>
            </w:pPr>
            <w:r>
              <w:t>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F2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F2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2 02 35135 04 0000 151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7B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городских округов на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ществление полномочий по обеспечению жильем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дельных категорий граждан, установленных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ральным законом от 12 января 1995 года № 5-ФЗ «О ветеранах»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</w:tcBorders>
            <w:vAlign w:val="bottom"/>
          </w:tcPr>
          <w:p w:rsidR="00A37BFE" w:rsidRDefault="00A37BFE" w:rsidP="00F26EBD"/>
          <w:p w:rsidR="00A37BFE" w:rsidRPr="00511CF1" w:rsidRDefault="00A37BFE" w:rsidP="00F26EBD"/>
        </w:tc>
      </w:tr>
      <w:tr w:rsidR="00A37BFE" w:rsidRPr="00511CF1" w:rsidTr="007723EB">
        <w:trPr>
          <w:trHeight w:val="642"/>
        </w:trPr>
        <w:tc>
          <w:tcPr>
            <w:tcW w:w="309" w:type="dxa"/>
            <w:tcBorders>
              <w:top w:val="nil"/>
              <w:right w:val="single" w:sz="4" w:space="0" w:color="auto"/>
            </w:tcBorders>
          </w:tcPr>
          <w:p w:rsidR="00A37BFE" w:rsidRPr="00511CF1" w:rsidRDefault="00A37BFE" w:rsidP="00F26EBD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F2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F2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2 02 35176 04 0000 151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7B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городских округов на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ществление полномочий по обеспечению жильем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дельных категорий граждан, установленных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ральным законом от 24 ноября 1995 года № 181-ФЗ «О социальной защите инвалидов в Российской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дерации»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</w:tcBorders>
            <w:vAlign w:val="bottom"/>
          </w:tcPr>
          <w:p w:rsidR="00A37BFE" w:rsidRDefault="00A37BFE" w:rsidP="00F26EBD"/>
          <w:p w:rsidR="00A37BFE" w:rsidRPr="00511CF1" w:rsidRDefault="00A37BFE" w:rsidP="00F26EBD"/>
        </w:tc>
      </w:tr>
      <w:tr w:rsidR="00A37BFE" w:rsidRPr="00511CF1" w:rsidTr="007723EB">
        <w:trPr>
          <w:trHeight w:val="642"/>
        </w:trPr>
        <w:tc>
          <w:tcPr>
            <w:tcW w:w="309" w:type="dxa"/>
            <w:tcBorders>
              <w:top w:val="nil"/>
              <w:right w:val="single" w:sz="4" w:space="0" w:color="auto"/>
            </w:tcBorders>
          </w:tcPr>
          <w:p w:rsidR="00A37BFE" w:rsidRPr="00511CF1" w:rsidRDefault="00A37BFE" w:rsidP="00F26EBD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F2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F2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2 02 35469 04 0000 151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7B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городских округов на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Всероссийской переписи населения 2020 года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</w:tcBorders>
            <w:vAlign w:val="bottom"/>
          </w:tcPr>
          <w:p w:rsidR="00A37BFE" w:rsidRDefault="00A37BFE" w:rsidP="00F26EBD"/>
          <w:p w:rsidR="00A37BFE" w:rsidRPr="00511CF1" w:rsidRDefault="00A37BFE" w:rsidP="00BD3483">
            <w:pPr>
              <w:ind w:right="-45"/>
            </w:pPr>
            <w:r>
              <w:t>».</w:t>
            </w:r>
          </w:p>
        </w:tc>
      </w:tr>
    </w:tbl>
    <w:p w:rsidR="00A37BFE" w:rsidRDefault="00A37BFE" w:rsidP="00A37BFE">
      <w:pPr>
        <w:keepNext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После строки</w:t>
      </w:r>
    </w:p>
    <w:tbl>
      <w:tblPr>
        <w:tblW w:w="9858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309"/>
        <w:gridCol w:w="735"/>
        <w:gridCol w:w="2656"/>
        <w:gridCol w:w="5812"/>
        <w:gridCol w:w="346"/>
      </w:tblGrid>
      <w:tr w:rsidR="00A37BFE" w:rsidRPr="00511CF1" w:rsidTr="007723EB">
        <w:trPr>
          <w:trHeight w:val="685"/>
        </w:trPr>
        <w:tc>
          <w:tcPr>
            <w:tcW w:w="309" w:type="dxa"/>
            <w:tcBorders>
              <w:top w:val="nil"/>
              <w:right w:val="single" w:sz="4" w:space="0" w:color="auto"/>
            </w:tcBorders>
          </w:tcPr>
          <w:p w:rsidR="00A37BFE" w:rsidRPr="00511CF1" w:rsidRDefault="00A37BFE" w:rsidP="00F26EBD">
            <w:pPr>
              <w:jc w:val="center"/>
            </w:pPr>
            <w:r>
              <w:t>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F2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F2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2 02 45390 04 0000 151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7B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там городских округов на финансовое обеспечение дорожной деятельности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</w:tcBorders>
            <w:vAlign w:val="bottom"/>
          </w:tcPr>
          <w:p w:rsidR="00A37BFE" w:rsidRDefault="00A37BFE" w:rsidP="00F26EBD"/>
          <w:p w:rsidR="00A37BFE" w:rsidRPr="00511CF1" w:rsidRDefault="00A37BFE" w:rsidP="00F26EBD">
            <w:r>
              <w:t>»</w:t>
            </w:r>
          </w:p>
        </w:tc>
      </w:tr>
    </w:tbl>
    <w:p w:rsidR="00A37BFE" w:rsidRDefault="007B4CD6" w:rsidP="00A37BFE">
      <w:pPr>
        <w:keepNext/>
        <w:ind w:firstLine="709"/>
        <w:contextualSpacing/>
        <w:jc w:val="both"/>
        <w:rPr>
          <w:sz w:val="26"/>
          <w:szCs w:val="26"/>
        </w:rPr>
      </w:pPr>
      <w:r w:rsidRPr="007B4CD6">
        <w:rPr>
          <w:sz w:val="26"/>
          <w:szCs w:val="26"/>
        </w:rPr>
        <w:t>дополнить</w:t>
      </w:r>
      <w:r w:rsidR="00541F40">
        <w:rPr>
          <w:sz w:val="26"/>
          <w:szCs w:val="26"/>
        </w:rPr>
        <w:t xml:space="preserve"> </w:t>
      </w:r>
      <w:r w:rsidRPr="007B4CD6">
        <w:rPr>
          <w:sz w:val="26"/>
          <w:szCs w:val="26"/>
        </w:rPr>
        <w:t>строками</w:t>
      </w:r>
      <w:r w:rsidR="00541F40">
        <w:rPr>
          <w:sz w:val="26"/>
          <w:szCs w:val="26"/>
        </w:rPr>
        <w:t xml:space="preserve"> </w:t>
      </w:r>
      <w:r w:rsidRPr="007B4CD6">
        <w:rPr>
          <w:sz w:val="26"/>
          <w:szCs w:val="26"/>
        </w:rPr>
        <w:t>следующего содержания:</w:t>
      </w:r>
    </w:p>
    <w:tbl>
      <w:tblPr>
        <w:tblW w:w="9940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304"/>
        <w:gridCol w:w="722"/>
        <w:gridCol w:w="2674"/>
        <w:gridCol w:w="5806"/>
        <w:gridCol w:w="434"/>
      </w:tblGrid>
      <w:tr w:rsidR="00A37BFE" w:rsidRPr="00511CF1" w:rsidTr="007723EB">
        <w:trPr>
          <w:trHeight w:val="630"/>
        </w:trPr>
        <w:tc>
          <w:tcPr>
            <w:tcW w:w="304" w:type="dxa"/>
            <w:tcBorders>
              <w:top w:val="nil"/>
              <w:right w:val="single" w:sz="4" w:space="0" w:color="auto"/>
            </w:tcBorders>
          </w:tcPr>
          <w:p w:rsidR="00A37BFE" w:rsidRPr="00511CF1" w:rsidRDefault="00A37BFE" w:rsidP="00F26EBD">
            <w:pPr>
              <w:jc w:val="center"/>
            </w:pPr>
            <w:r>
              <w:t>«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F26EBD">
            <w:pPr>
              <w:jc w:val="center"/>
              <w:rPr>
                <w:sz w:val="24"/>
                <w:szCs w:val="24"/>
              </w:rPr>
            </w:pPr>
            <w:r w:rsidRPr="00900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F2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2 02 45399 04 0000 151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7B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там городских округов на премирование победителей Всероссийского конкурса «Лучшая муниципальная практика»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A37BFE" w:rsidRPr="00511CF1" w:rsidRDefault="00A37BFE" w:rsidP="00F26EBD"/>
        </w:tc>
      </w:tr>
      <w:tr w:rsidR="00A37BFE" w:rsidRPr="00511CF1" w:rsidTr="007723EB">
        <w:trPr>
          <w:trHeight w:val="630"/>
        </w:trPr>
        <w:tc>
          <w:tcPr>
            <w:tcW w:w="304" w:type="dxa"/>
            <w:tcBorders>
              <w:top w:val="nil"/>
              <w:right w:val="single" w:sz="4" w:space="0" w:color="auto"/>
            </w:tcBorders>
          </w:tcPr>
          <w:p w:rsidR="00A37BFE" w:rsidRPr="00511CF1" w:rsidRDefault="00A37BFE" w:rsidP="00F26EBD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F2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F2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2 02 45477 04 0000 151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7B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там городских округов на возмещение затрат по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зданию, модернизации и (или) реконструкции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инфраструктуры индустриальных парков или промышленных технопарков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  <w:vAlign w:val="bottom"/>
          </w:tcPr>
          <w:p w:rsidR="00A37BFE" w:rsidRDefault="00A37BFE" w:rsidP="00F26EBD"/>
          <w:p w:rsidR="00A37BFE" w:rsidRPr="00511CF1" w:rsidRDefault="00A37BFE" w:rsidP="00F26EBD">
            <w:r>
              <w:t>».</w:t>
            </w:r>
          </w:p>
        </w:tc>
      </w:tr>
    </w:tbl>
    <w:p w:rsidR="00A37BFE" w:rsidRDefault="00A37BFE" w:rsidP="00A37BFE">
      <w:pPr>
        <w:keepNext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После строки</w:t>
      </w:r>
    </w:p>
    <w:tbl>
      <w:tblPr>
        <w:tblW w:w="9993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313"/>
        <w:gridCol w:w="694"/>
        <w:gridCol w:w="2693"/>
        <w:gridCol w:w="5812"/>
        <w:gridCol w:w="481"/>
      </w:tblGrid>
      <w:tr w:rsidR="00A37BFE" w:rsidRPr="00511CF1" w:rsidTr="007723EB">
        <w:trPr>
          <w:trHeight w:val="626"/>
        </w:trPr>
        <w:tc>
          <w:tcPr>
            <w:tcW w:w="313" w:type="dxa"/>
            <w:tcBorders>
              <w:top w:val="nil"/>
              <w:right w:val="single" w:sz="4" w:space="0" w:color="auto"/>
            </w:tcBorders>
          </w:tcPr>
          <w:p w:rsidR="00A37BFE" w:rsidRPr="00511CF1" w:rsidRDefault="00A37BFE" w:rsidP="00F26EBD">
            <w:pPr>
              <w:jc w:val="center"/>
            </w:pPr>
            <w:r>
              <w:t>«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F2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196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2 08 04000 04 0000 </w:t>
            </w:r>
            <w:r w:rsidR="0019612A">
              <w:rPr>
                <w:sz w:val="24"/>
                <w:szCs w:val="24"/>
              </w:rPr>
              <w:t>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7B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такого возврата и процентов, начисленных на излишне взысканные суммы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</w:tcBorders>
            <w:vAlign w:val="bottom"/>
          </w:tcPr>
          <w:p w:rsidR="00A37BFE" w:rsidRDefault="00A37BFE" w:rsidP="00F26EBD"/>
          <w:p w:rsidR="00A37BFE" w:rsidRPr="00511CF1" w:rsidRDefault="00A37BFE" w:rsidP="00F26EBD">
            <w:r>
              <w:t>»</w:t>
            </w:r>
          </w:p>
        </w:tc>
      </w:tr>
    </w:tbl>
    <w:p w:rsidR="007B4CD6" w:rsidRDefault="007B4CD6" w:rsidP="007B4CD6">
      <w:pPr>
        <w:keepNext/>
        <w:ind w:firstLine="709"/>
        <w:contextualSpacing/>
        <w:jc w:val="both"/>
        <w:rPr>
          <w:sz w:val="26"/>
          <w:szCs w:val="26"/>
        </w:rPr>
      </w:pPr>
      <w:r w:rsidRPr="007723EB">
        <w:rPr>
          <w:sz w:val="26"/>
          <w:szCs w:val="26"/>
        </w:rPr>
        <w:lastRenderedPageBreak/>
        <w:t>дополнить</w:t>
      </w:r>
      <w:r w:rsidR="00541F40">
        <w:rPr>
          <w:sz w:val="26"/>
          <w:szCs w:val="26"/>
        </w:rPr>
        <w:t xml:space="preserve"> </w:t>
      </w:r>
      <w:r w:rsidRPr="007723EB">
        <w:rPr>
          <w:sz w:val="26"/>
          <w:szCs w:val="26"/>
        </w:rPr>
        <w:t>строк</w:t>
      </w:r>
      <w:r>
        <w:rPr>
          <w:sz w:val="26"/>
          <w:szCs w:val="26"/>
        </w:rPr>
        <w:t>ой</w:t>
      </w:r>
      <w:r w:rsidR="00541F40">
        <w:rPr>
          <w:sz w:val="26"/>
          <w:szCs w:val="26"/>
        </w:rPr>
        <w:t xml:space="preserve"> </w:t>
      </w:r>
      <w:r w:rsidRPr="007723EB">
        <w:rPr>
          <w:sz w:val="26"/>
          <w:szCs w:val="26"/>
        </w:rPr>
        <w:t>следующего содержания:</w:t>
      </w:r>
    </w:p>
    <w:tbl>
      <w:tblPr>
        <w:tblW w:w="9858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309"/>
        <w:gridCol w:w="735"/>
        <w:gridCol w:w="2656"/>
        <w:gridCol w:w="5812"/>
        <w:gridCol w:w="346"/>
      </w:tblGrid>
      <w:tr w:rsidR="00A37BFE" w:rsidRPr="00511CF1" w:rsidTr="007723EB">
        <w:trPr>
          <w:trHeight w:val="664"/>
        </w:trPr>
        <w:tc>
          <w:tcPr>
            <w:tcW w:w="309" w:type="dxa"/>
            <w:tcBorders>
              <w:top w:val="nil"/>
              <w:right w:val="single" w:sz="4" w:space="0" w:color="auto"/>
            </w:tcBorders>
          </w:tcPr>
          <w:p w:rsidR="00A37BFE" w:rsidRPr="00511CF1" w:rsidRDefault="00A37BFE" w:rsidP="00F26EBD">
            <w:pPr>
              <w:jc w:val="center"/>
            </w:pPr>
            <w:r>
              <w:t>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F26EBD">
            <w:pPr>
              <w:jc w:val="center"/>
              <w:rPr>
                <w:sz w:val="24"/>
                <w:szCs w:val="24"/>
              </w:rPr>
            </w:pPr>
            <w:r w:rsidRPr="00900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F2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2 19 25015 04 0000 151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BFE" w:rsidRPr="0090006F" w:rsidRDefault="00A37BFE" w:rsidP="007B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на реализацию отдельных мероприятий федеральной целевой программы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вышение безопасности дорожного движения в 2013-2020 годах» из бюджетов городских округов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</w:tcBorders>
          </w:tcPr>
          <w:p w:rsidR="00A37BFE" w:rsidRDefault="00A37BFE" w:rsidP="00F26EBD"/>
          <w:p w:rsidR="00A37BFE" w:rsidRDefault="00A37BFE" w:rsidP="00F26EBD"/>
          <w:p w:rsidR="00A37BFE" w:rsidRDefault="00A37BFE" w:rsidP="00F26EBD"/>
          <w:p w:rsidR="00A37BFE" w:rsidRDefault="00A37BFE" w:rsidP="00F26EBD"/>
          <w:p w:rsidR="00A37BFE" w:rsidRPr="00511CF1" w:rsidRDefault="00A37BFE" w:rsidP="007723EB">
            <w:pPr>
              <w:ind w:right="-45"/>
            </w:pPr>
            <w:r>
              <w:t>»</w:t>
            </w:r>
            <w:r w:rsidR="007723EB">
              <w:t>.</w:t>
            </w:r>
          </w:p>
        </w:tc>
      </w:tr>
    </w:tbl>
    <w:p w:rsidR="004B2371" w:rsidRPr="003919D6" w:rsidRDefault="0049644D" w:rsidP="000B5D43">
      <w:pPr>
        <w:widowControl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37BFE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="002C2754">
        <w:rPr>
          <w:sz w:val="26"/>
          <w:szCs w:val="26"/>
        </w:rPr>
        <w:t>Приложения 1, 2, 5, 6</w:t>
      </w:r>
      <w:r w:rsidR="005F2C88" w:rsidRPr="005F2C88">
        <w:rPr>
          <w:sz w:val="26"/>
          <w:szCs w:val="26"/>
        </w:rPr>
        <w:t>,</w:t>
      </w:r>
      <w:r w:rsidR="00A413B3">
        <w:rPr>
          <w:sz w:val="26"/>
          <w:szCs w:val="26"/>
        </w:rPr>
        <w:t xml:space="preserve"> 9</w:t>
      </w:r>
      <w:r w:rsidR="005F2C88" w:rsidRPr="005F2C88">
        <w:rPr>
          <w:sz w:val="26"/>
          <w:szCs w:val="26"/>
        </w:rPr>
        <w:t>-18</w:t>
      </w:r>
      <w:r w:rsidR="004B2371" w:rsidRPr="005F2C88">
        <w:rPr>
          <w:sz w:val="26"/>
          <w:szCs w:val="26"/>
        </w:rPr>
        <w:t xml:space="preserve"> изложить в новой редакции согласно прилож</w:t>
      </w:r>
      <w:r w:rsidR="004B2371" w:rsidRPr="005F2C88">
        <w:rPr>
          <w:sz w:val="26"/>
          <w:szCs w:val="26"/>
        </w:rPr>
        <w:t>е</w:t>
      </w:r>
      <w:r w:rsidR="004B2371" w:rsidRPr="005F2C88">
        <w:rPr>
          <w:sz w:val="26"/>
          <w:szCs w:val="26"/>
        </w:rPr>
        <w:t>ни</w:t>
      </w:r>
      <w:r w:rsidR="005B724B" w:rsidRPr="005F2C88">
        <w:rPr>
          <w:sz w:val="26"/>
          <w:szCs w:val="26"/>
        </w:rPr>
        <w:t>ям 1-</w:t>
      </w:r>
      <w:r w:rsidR="005F2C88" w:rsidRPr="005F2C88">
        <w:rPr>
          <w:sz w:val="26"/>
          <w:szCs w:val="26"/>
        </w:rPr>
        <w:t>1</w:t>
      </w:r>
      <w:r w:rsidR="00A413B3">
        <w:rPr>
          <w:sz w:val="26"/>
          <w:szCs w:val="26"/>
        </w:rPr>
        <w:t>4</w:t>
      </w:r>
      <w:r w:rsidR="00B733D7">
        <w:rPr>
          <w:sz w:val="26"/>
          <w:szCs w:val="26"/>
        </w:rPr>
        <w:t xml:space="preserve"> </w:t>
      </w:r>
      <w:r w:rsidR="004B2371" w:rsidRPr="005F2C88">
        <w:rPr>
          <w:sz w:val="26"/>
          <w:szCs w:val="26"/>
        </w:rPr>
        <w:t>к настоящему решению.</w:t>
      </w:r>
    </w:p>
    <w:p w:rsidR="004B2371" w:rsidRPr="003919D6" w:rsidRDefault="004B2371" w:rsidP="000B5D43">
      <w:pPr>
        <w:widowControl w:val="0"/>
        <w:ind w:right="-1" w:firstLine="709"/>
        <w:jc w:val="both"/>
        <w:rPr>
          <w:sz w:val="26"/>
          <w:szCs w:val="26"/>
        </w:rPr>
      </w:pPr>
      <w:r w:rsidRPr="003919D6">
        <w:rPr>
          <w:sz w:val="26"/>
          <w:szCs w:val="26"/>
        </w:rPr>
        <w:t xml:space="preserve">2. </w:t>
      </w:r>
      <w:proofErr w:type="gramStart"/>
      <w:r w:rsidRPr="003919D6">
        <w:rPr>
          <w:sz w:val="26"/>
          <w:szCs w:val="26"/>
        </w:rPr>
        <w:t>Контроль за</w:t>
      </w:r>
      <w:proofErr w:type="gramEnd"/>
      <w:r w:rsidRPr="003919D6">
        <w:rPr>
          <w:sz w:val="26"/>
          <w:szCs w:val="26"/>
        </w:rPr>
        <w:t xml:space="preserve"> выполнением настоящего решения возложить на постоянную комиссию Череповецкой городской Думы по бюджету и экономической политике.</w:t>
      </w:r>
    </w:p>
    <w:p w:rsidR="00F51F75" w:rsidRPr="003919D6" w:rsidRDefault="004B2371" w:rsidP="000B5D43">
      <w:pPr>
        <w:widowControl w:val="0"/>
        <w:ind w:right="-1" w:firstLine="709"/>
        <w:jc w:val="both"/>
        <w:rPr>
          <w:sz w:val="26"/>
          <w:szCs w:val="26"/>
        </w:rPr>
      </w:pPr>
      <w:r w:rsidRPr="003919D6">
        <w:rPr>
          <w:sz w:val="26"/>
          <w:szCs w:val="26"/>
        </w:rPr>
        <w:t>3. Настоящее решение вступает в силу со дня его официального опубликов</w:t>
      </w:r>
      <w:r w:rsidRPr="003919D6">
        <w:rPr>
          <w:sz w:val="26"/>
          <w:szCs w:val="26"/>
        </w:rPr>
        <w:t>а</w:t>
      </w:r>
      <w:r w:rsidRPr="003919D6">
        <w:rPr>
          <w:sz w:val="26"/>
          <w:szCs w:val="26"/>
        </w:rPr>
        <w:t>ния.</w:t>
      </w:r>
    </w:p>
    <w:sectPr w:rsidR="00F51F75" w:rsidRPr="003919D6" w:rsidSect="002C2754">
      <w:headerReference w:type="even" r:id="rId11"/>
      <w:headerReference w:type="default" r:id="rId12"/>
      <w:pgSz w:w="11906" w:h="16838"/>
      <w:pgMar w:top="397" w:right="567" w:bottom="28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FC" w:rsidRDefault="00CC0DFC">
      <w:r>
        <w:separator/>
      </w:r>
    </w:p>
  </w:endnote>
  <w:endnote w:type="continuationSeparator" w:id="0">
    <w:p w:rsidR="00CC0DFC" w:rsidRDefault="00CC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FC" w:rsidRDefault="00CC0DFC">
      <w:r>
        <w:separator/>
      </w:r>
    </w:p>
  </w:footnote>
  <w:footnote w:type="continuationSeparator" w:id="0">
    <w:p w:rsidR="00CC0DFC" w:rsidRDefault="00CC0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18" w:rsidRDefault="008367DF" w:rsidP="00DC37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13F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3F18" w:rsidRDefault="00413F1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18" w:rsidRDefault="00413F18">
    <w:pPr>
      <w:pStyle w:val="a7"/>
    </w:pPr>
  </w:p>
  <w:p w:rsidR="00413F18" w:rsidRDefault="00413F18">
    <w:pPr>
      <w:pStyle w:val="a7"/>
    </w:pPr>
  </w:p>
  <w:p w:rsidR="00413F18" w:rsidRDefault="00413F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327D60"/>
    <w:multiLevelType w:val="hybridMultilevel"/>
    <w:tmpl w:val="82ACA29E"/>
    <w:lvl w:ilvl="0" w:tplc="21C6F1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FC3ECA"/>
    <w:multiLevelType w:val="hybridMultilevel"/>
    <w:tmpl w:val="CD1EB398"/>
    <w:lvl w:ilvl="0" w:tplc="3F88C6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8C5131C"/>
    <w:multiLevelType w:val="hybridMultilevel"/>
    <w:tmpl w:val="E41A4C00"/>
    <w:lvl w:ilvl="0" w:tplc="5FA00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8E0"/>
    <w:rsid w:val="00003240"/>
    <w:rsid w:val="00003B13"/>
    <w:rsid w:val="00004634"/>
    <w:rsid w:val="00013EFD"/>
    <w:rsid w:val="00014625"/>
    <w:rsid w:val="00016737"/>
    <w:rsid w:val="00017924"/>
    <w:rsid w:val="000230A9"/>
    <w:rsid w:val="000315D0"/>
    <w:rsid w:val="000404E1"/>
    <w:rsid w:val="00040AD3"/>
    <w:rsid w:val="00045762"/>
    <w:rsid w:val="00045DB4"/>
    <w:rsid w:val="00045EB7"/>
    <w:rsid w:val="00046904"/>
    <w:rsid w:val="00062A66"/>
    <w:rsid w:val="0007061A"/>
    <w:rsid w:val="00070CD8"/>
    <w:rsid w:val="00072ECD"/>
    <w:rsid w:val="00073ED0"/>
    <w:rsid w:val="00080D41"/>
    <w:rsid w:val="0008279E"/>
    <w:rsid w:val="00085E46"/>
    <w:rsid w:val="000871A0"/>
    <w:rsid w:val="00091578"/>
    <w:rsid w:val="000921BB"/>
    <w:rsid w:val="00097A29"/>
    <w:rsid w:val="000B41AB"/>
    <w:rsid w:val="000B5BA6"/>
    <w:rsid w:val="000B5D43"/>
    <w:rsid w:val="000B70D7"/>
    <w:rsid w:val="000C1820"/>
    <w:rsid w:val="000C3057"/>
    <w:rsid w:val="000C5C41"/>
    <w:rsid w:val="000D246E"/>
    <w:rsid w:val="000D5843"/>
    <w:rsid w:val="000D7116"/>
    <w:rsid w:val="000D7B54"/>
    <w:rsid w:val="000E0C59"/>
    <w:rsid w:val="000F317A"/>
    <w:rsid w:val="0010414A"/>
    <w:rsid w:val="00104786"/>
    <w:rsid w:val="001054EE"/>
    <w:rsid w:val="00106AC9"/>
    <w:rsid w:val="001073A9"/>
    <w:rsid w:val="00110A56"/>
    <w:rsid w:val="00115C57"/>
    <w:rsid w:val="0012039E"/>
    <w:rsid w:val="00120D23"/>
    <w:rsid w:val="00124528"/>
    <w:rsid w:val="0012785E"/>
    <w:rsid w:val="001546F9"/>
    <w:rsid w:val="00157CAD"/>
    <w:rsid w:val="00157EF4"/>
    <w:rsid w:val="00162D49"/>
    <w:rsid w:val="0016707E"/>
    <w:rsid w:val="001671C6"/>
    <w:rsid w:val="00173EB2"/>
    <w:rsid w:val="00175080"/>
    <w:rsid w:val="00177CF7"/>
    <w:rsid w:val="00180D76"/>
    <w:rsid w:val="00185506"/>
    <w:rsid w:val="001865C1"/>
    <w:rsid w:val="001870BD"/>
    <w:rsid w:val="00190F5D"/>
    <w:rsid w:val="0019246D"/>
    <w:rsid w:val="0019612A"/>
    <w:rsid w:val="00197A88"/>
    <w:rsid w:val="001A4562"/>
    <w:rsid w:val="001B2E49"/>
    <w:rsid w:val="001B38B0"/>
    <w:rsid w:val="001B5F54"/>
    <w:rsid w:val="001C2F33"/>
    <w:rsid w:val="001C4164"/>
    <w:rsid w:val="001C5A85"/>
    <w:rsid w:val="001C636E"/>
    <w:rsid w:val="001C719D"/>
    <w:rsid w:val="001D6AD1"/>
    <w:rsid w:val="001D7BB3"/>
    <w:rsid w:val="001E047E"/>
    <w:rsid w:val="001E49F0"/>
    <w:rsid w:val="001E7682"/>
    <w:rsid w:val="001F5595"/>
    <w:rsid w:val="00201D96"/>
    <w:rsid w:val="00202195"/>
    <w:rsid w:val="00205176"/>
    <w:rsid w:val="0020682B"/>
    <w:rsid w:val="002077BF"/>
    <w:rsid w:val="0021195F"/>
    <w:rsid w:val="0021394D"/>
    <w:rsid w:val="002150B1"/>
    <w:rsid w:val="002154C3"/>
    <w:rsid w:val="00215ABC"/>
    <w:rsid w:val="00216D2B"/>
    <w:rsid w:val="00221120"/>
    <w:rsid w:val="00222173"/>
    <w:rsid w:val="0022273B"/>
    <w:rsid w:val="00235F03"/>
    <w:rsid w:val="00236845"/>
    <w:rsid w:val="00240A03"/>
    <w:rsid w:val="00243356"/>
    <w:rsid w:val="00244618"/>
    <w:rsid w:val="002525B5"/>
    <w:rsid w:val="00252742"/>
    <w:rsid w:val="0025290B"/>
    <w:rsid w:val="00253209"/>
    <w:rsid w:val="0026226B"/>
    <w:rsid w:val="0026334F"/>
    <w:rsid w:val="00263B9D"/>
    <w:rsid w:val="00265477"/>
    <w:rsid w:val="00272FF6"/>
    <w:rsid w:val="00276D49"/>
    <w:rsid w:val="00277CCA"/>
    <w:rsid w:val="00281150"/>
    <w:rsid w:val="00281D73"/>
    <w:rsid w:val="00282DEE"/>
    <w:rsid w:val="00283248"/>
    <w:rsid w:val="002839B3"/>
    <w:rsid w:val="00283D32"/>
    <w:rsid w:val="00286950"/>
    <w:rsid w:val="00292FBE"/>
    <w:rsid w:val="00294771"/>
    <w:rsid w:val="002A1E03"/>
    <w:rsid w:val="002A2AB9"/>
    <w:rsid w:val="002B2C5B"/>
    <w:rsid w:val="002B47E1"/>
    <w:rsid w:val="002B57FF"/>
    <w:rsid w:val="002C0014"/>
    <w:rsid w:val="002C2754"/>
    <w:rsid w:val="002C30B8"/>
    <w:rsid w:val="002C77ED"/>
    <w:rsid w:val="002C7E7B"/>
    <w:rsid w:val="002D0BD8"/>
    <w:rsid w:val="002D38BD"/>
    <w:rsid w:val="002D3BC7"/>
    <w:rsid w:val="002D492D"/>
    <w:rsid w:val="002D4EF6"/>
    <w:rsid w:val="002E0163"/>
    <w:rsid w:val="002E1110"/>
    <w:rsid w:val="002E4EAA"/>
    <w:rsid w:val="002E54DD"/>
    <w:rsid w:val="002E7EA6"/>
    <w:rsid w:val="002F2A91"/>
    <w:rsid w:val="002F3B0A"/>
    <w:rsid w:val="00303FEF"/>
    <w:rsid w:val="00310451"/>
    <w:rsid w:val="00310B5B"/>
    <w:rsid w:val="00317DF6"/>
    <w:rsid w:val="00317F4F"/>
    <w:rsid w:val="003213B4"/>
    <w:rsid w:val="00334EEE"/>
    <w:rsid w:val="0034040A"/>
    <w:rsid w:val="00346D16"/>
    <w:rsid w:val="00347635"/>
    <w:rsid w:val="00347867"/>
    <w:rsid w:val="003558F8"/>
    <w:rsid w:val="0036079E"/>
    <w:rsid w:val="00361C5F"/>
    <w:rsid w:val="00363C07"/>
    <w:rsid w:val="00372840"/>
    <w:rsid w:val="00373704"/>
    <w:rsid w:val="00374B2C"/>
    <w:rsid w:val="00375DA6"/>
    <w:rsid w:val="00380D45"/>
    <w:rsid w:val="00383C69"/>
    <w:rsid w:val="003859C9"/>
    <w:rsid w:val="003919D6"/>
    <w:rsid w:val="00391A31"/>
    <w:rsid w:val="00392DB9"/>
    <w:rsid w:val="003A1F78"/>
    <w:rsid w:val="003A7E8C"/>
    <w:rsid w:val="003B38E9"/>
    <w:rsid w:val="003B62C0"/>
    <w:rsid w:val="003C2290"/>
    <w:rsid w:val="003C3799"/>
    <w:rsid w:val="003D09C9"/>
    <w:rsid w:val="003D3D85"/>
    <w:rsid w:val="003D5776"/>
    <w:rsid w:val="003D6C17"/>
    <w:rsid w:val="003D750A"/>
    <w:rsid w:val="003E4A91"/>
    <w:rsid w:val="003E7912"/>
    <w:rsid w:val="003E7996"/>
    <w:rsid w:val="003F2037"/>
    <w:rsid w:val="003F5821"/>
    <w:rsid w:val="00400541"/>
    <w:rsid w:val="00401F75"/>
    <w:rsid w:val="004022AA"/>
    <w:rsid w:val="004051B1"/>
    <w:rsid w:val="00406B85"/>
    <w:rsid w:val="00406BC9"/>
    <w:rsid w:val="00410355"/>
    <w:rsid w:val="00411484"/>
    <w:rsid w:val="00412DF3"/>
    <w:rsid w:val="00413F18"/>
    <w:rsid w:val="004159E9"/>
    <w:rsid w:val="0042164F"/>
    <w:rsid w:val="00422462"/>
    <w:rsid w:val="00422C0C"/>
    <w:rsid w:val="0042419D"/>
    <w:rsid w:val="0042529B"/>
    <w:rsid w:val="00427702"/>
    <w:rsid w:val="00431237"/>
    <w:rsid w:val="00432977"/>
    <w:rsid w:val="00435AEB"/>
    <w:rsid w:val="00440EA4"/>
    <w:rsid w:val="004431A4"/>
    <w:rsid w:val="00444ADD"/>
    <w:rsid w:val="004514A8"/>
    <w:rsid w:val="00452A42"/>
    <w:rsid w:val="00456DB1"/>
    <w:rsid w:val="00456EC9"/>
    <w:rsid w:val="00461111"/>
    <w:rsid w:val="004658C4"/>
    <w:rsid w:val="004732A6"/>
    <w:rsid w:val="00474DA0"/>
    <w:rsid w:val="00481A2D"/>
    <w:rsid w:val="00483023"/>
    <w:rsid w:val="004834F6"/>
    <w:rsid w:val="0048350F"/>
    <w:rsid w:val="00484AA1"/>
    <w:rsid w:val="00484B16"/>
    <w:rsid w:val="0049161C"/>
    <w:rsid w:val="0049214C"/>
    <w:rsid w:val="004921DC"/>
    <w:rsid w:val="00494268"/>
    <w:rsid w:val="0049644D"/>
    <w:rsid w:val="004A28E0"/>
    <w:rsid w:val="004A4113"/>
    <w:rsid w:val="004B0D10"/>
    <w:rsid w:val="004B2371"/>
    <w:rsid w:val="004B71AC"/>
    <w:rsid w:val="004C4EEF"/>
    <w:rsid w:val="004C76FA"/>
    <w:rsid w:val="004D5B7C"/>
    <w:rsid w:val="004D656E"/>
    <w:rsid w:val="004E459D"/>
    <w:rsid w:val="004E4941"/>
    <w:rsid w:val="004F0BD6"/>
    <w:rsid w:val="004F13D2"/>
    <w:rsid w:val="004F2E75"/>
    <w:rsid w:val="004F4402"/>
    <w:rsid w:val="004F4A8F"/>
    <w:rsid w:val="00504C28"/>
    <w:rsid w:val="00506712"/>
    <w:rsid w:val="00506DD0"/>
    <w:rsid w:val="005104E4"/>
    <w:rsid w:val="00510D6D"/>
    <w:rsid w:val="00511630"/>
    <w:rsid w:val="005166C4"/>
    <w:rsid w:val="00521ABA"/>
    <w:rsid w:val="0052509B"/>
    <w:rsid w:val="0052593E"/>
    <w:rsid w:val="005301BC"/>
    <w:rsid w:val="00530682"/>
    <w:rsid w:val="005327C0"/>
    <w:rsid w:val="0053389B"/>
    <w:rsid w:val="00541CAF"/>
    <w:rsid w:val="00541F40"/>
    <w:rsid w:val="00544506"/>
    <w:rsid w:val="00546489"/>
    <w:rsid w:val="00551B67"/>
    <w:rsid w:val="0055235F"/>
    <w:rsid w:val="005545FF"/>
    <w:rsid w:val="0056494F"/>
    <w:rsid w:val="00565765"/>
    <w:rsid w:val="00567783"/>
    <w:rsid w:val="005705B9"/>
    <w:rsid w:val="00573D4E"/>
    <w:rsid w:val="005777F4"/>
    <w:rsid w:val="00582B33"/>
    <w:rsid w:val="00585095"/>
    <w:rsid w:val="00586734"/>
    <w:rsid w:val="005919E7"/>
    <w:rsid w:val="005A1901"/>
    <w:rsid w:val="005B6AD9"/>
    <w:rsid w:val="005B724B"/>
    <w:rsid w:val="005C0FCE"/>
    <w:rsid w:val="005C2DAE"/>
    <w:rsid w:val="005C2DC3"/>
    <w:rsid w:val="005C7F29"/>
    <w:rsid w:val="005D0503"/>
    <w:rsid w:val="005D471B"/>
    <w:rsid w:val="005D4DAC"/>
    <w:rsid w:val="005D7739"/>
    <w:rsid w:val="005D7AFA"/>
    <w:rsid w:val="005E0379"/>
    <w:rsid w:val="005E12EF"/>
    <w:rsid w:val="005E2AC2"/>
    <w:rsid w:val="005E2F01"/>
    <w:rsid w:val="005E3A10"/>
    <w:rsid w:val="005F1218"/>
    <w:rsid w:val="005F2C88"/>
    <w:rsid w:val="005F6C1B"/>
    <w:rsid w:val="00601391"/>
    <w:rsid w:val="006054C8"/>
    <w:rsid w:val="0060553D"/>
    <w:rsid w:val="00605AD5"/>
    <w:rsid w:val="006063D7"/>
    <w:rsid w:val="00607C4F"/>
    <w:rsid w:val="00611D70"/>
    <w:rsid w:val="00615DF5"/>
    <w:rsid w:val="00617C65"/>
    <w:rsid w:val="006239DD"/>
    <w:rsid w:val="0062420B"/>
    <w:rsid w:val="006266E2"/>
    <w:rsid w:val="006300DC"/>
    <w:rsid w:val="006337A9"/>
    <w:rsid w:val="00634CCC"/>
    <w:rsid w:val="00635D67"/>
    <w:rsid w:val="00641F3E"/>
    <w:rsid w:val="00642AE5"/>
    <w:rsid w:val="00646B3C"/>
    <w:rsid w:val="0065109A"/>
    <w:rsid w:val="006575E8"/>
    <w:rsid w:val="00662D97"/>
    <w:rsid w:val="0066386C"/>
    <w:rsid w:val="00663D03"/>
    <w:rsid w:val="00663E95"/>
    <w:rsid w:val="00666351"/>
    <w:rsid w:val="006724BC"/>
    <w:rsid w:val="006724D2"/>
    <w:rsid w:val="0068201B"/>
    <w:rsid w:val="006820FB"/>
    <w:rsid w:val="0068565E"/>
    <w:rsid w:val="006929F8"/>
    <w:rsid w:val="006A7A8A"/>
    <w:rsid w:val="006A7F11"/>
    <w:rsid w:val="006B3D6E"/>
    <w:rsid w:val="006B4C2B"/>
    <w:rsid w:val="006B57DA"/>
    <w:rsid w:val="006B69E1"/>
    <w:rsid w:val="006C3562"/>
    <w:rsid w:val="006C42F4"/>
    <w:rsid w:val="006C6084"/>
    <w:rsid w:val="006C6ED7"/>
    <w:rsid w:val="006C6F4B"/>
    <w:rsid w:val="006D0010"/>
    <w:rsid w:val="006D1E67"/>
    <w:rsid w:val="006D52F2"/>
    <w:rsid w:val="006E2303"/>
    <w:rsid w:val="006F06AC"/>
    <w:rsid w:val="006F4197"/>
    <w:rsid w:val="00701047"/>
    <w:rsid w:val="007043EE"/>
    <w:rsid w:val="0070576C"/>
    <w:rsid w:val="00710721"/>
    <w:rsid w:val="00710A7F"/>
    <w:rsid w:val="00711651"/>
    <w:rsid w:val="007145D1"/>
    <w:rsid w:val="0071785D"/>
    <w:rsid w:val="00720225"/>
    <w:rsid w:val="00721F2D"/>
    <w:rsid w:val="00731F05"/>
    <w:rsid w:val="007341F0"/>
    <w:rsid w:val="007345B7"/>
    <w:rsid w:val="00736C20"/>
    <w:rsid w:val="0074114F"/>
    <w:rsid w:val="00741579"/>
    <w:rsid w:val="007523A0"/>
    <w:rsid w:val="00753944"/>
    <w:rsid w:val="00754458"/>
    <w:rsid w:val="00756655"/>
    <w:rsid w:val="007566E8"/>
    <w:rsid w:val="00760285"/>
    <w:rsid w:val="007614B6"/>
    <w:rsid w:val="0076370B"/>
    <w:rsid w:val="00764AB6"/>
    <w:rsid w:val="00765836"/>
    <w:rsid w:val="007723EB"/>
    <w:rsid w:val="00772691"/>
    <w:rsid w:val="007833AD"/>
    <w:rsid w:val="00783D85"/>
    <w:rsid w:val="00784280"/>
    <w:rsid w:val="00787C0D"/>
    <w:rsid w:val="007916D6"/>
    <w:rsid w:val="00791EF2"/>
    <w:rsid w:val="0079318E"/>
    <w:rsid w:val="007931CB"/>
    <w:rsid w:val="007A1067"/>
    <w:rsid w:val="007A1C0E"/>
    <w:rsid w:val="007A426D"/>
    <w:rsid w:val="007A460B"/>
    <w:rsid w:val="007A4B6E"/>
    <w:rsid w:val="007A5A2F"/>
    <w:rsid w:val="007A705E"/>
    <w:rsid w:val="007B1007"/>
    <w:rsid w:val="007B4CD6"/>
    <w:rsid w:val="007C1DB5"/>
    <w:rsid w:val="007C26AE"/>
    <w:rsid w:val="007C330B"/>
    <w:rsid w:val="007C3AF7"/>
    <w:rsid w:val="007C3C52"/>
    <w:rsid w:val="007C4F4B"/>
    <w:rsid w:val="007C7875"/>
    <w:rsid w:val="007C7F3A"/>
    <w:rsid w:val="007D516C"/>
    <w:rsid w:val="007E183E"/>
    <w:rsid w:val="007E4060"/>
    <w:rsid w:val="007E5DF3"/>
    <w:rsid w:val="007E6738"/>
    <w:rsid w:val="007E6CBC"/>
    <w:rsid w:val="007F0C1C"/>
    <w:rsid w:val="007F3911"/>
    <w:rsid w:val="007F58D7"/>
    <w:rsid w:val="00801E9D"/>
    <w:rsid w:val="00803E03"/>
    <w:rsid w:val="008053BB"/>
    <w:rsid w:val="00810A18"/>
    <w:rsid w:val="008122F5"/>
    <w:rsid w:val="00813A8E"/>
    <w:rsid w:val="0082129B"/>
    <w:rsid w:val="00823618"/>
    <w:rsid w:val="00825DC5"/>
    <w:rsid w:val="00830C24"/>
    <w:rsid w:val="008310EE"/>
    <w:rsid w:val="00833512"/>
    <w:rsid w:val="008343BF"/>
    <w:rsid w:val="00834409"/>
    <w:rsid w:val="008365E5"/>
    <w:rsid w:val="008367DF"/>
    <w:rsid w:val="00836C7A"/>
    <w:rsid w:val="008400F9"/>
    <w:rsid w:val="00840B4D"/>
    <w:rsid w:val="00842142"/>
    <w:rsid w:val="0084506A"/>
    <w:rsid w:val="00850593"/>
    <w:rsid w:val="00855042"/>
    <w:rsid w:val="00856629"/>
    <w:rsid w:val="00857B61"/>
    <w:rsid w:val="008620D2"/>
    <w:rsid w:val="008645DD"/>
    <w:rsid w:val="00864B37"/>
    <w:rsid w:val="00870D8F"/>
    <w:rsid w:val="0087388B"/>
    <w:rsid w:val="00873E9D"/>
    <w:rsid w:val="00876172"/>
    <w:rsid w:val="00876A59"/>
    <w:rsid w:val="0087713B"/>
    <w:rsid w:val="00877C46"/>
    <w:rsid w:val="00880FF5"/>
    <w:rsid w:val="00882399"/>
    <w:rsid w:val="00883049"/>
    <w:rsid w:val="00884FE7"/>
    <w:rsid w:val="008851CC"/>
    <w:rsid w:val="00886AC1"/>
    <w:rsid w:val="0088728C"/>
    <w:rsid w:val="00887DBF"/>
    <w:rsid w:val="00890C75"/>
    <w:rsid w:val="00891892"/>
    <w:rsid w:val="008919F3"/>
    <w:rsid w:val="00893A76"/>
    <w:rsid w:val="008A310A"/>
    <w:rsid w:val="008A3EDC"/>
    <w:rsid w:val="008A5A88"/>
    <w:rsid w:val="008A5FB7"/>
    <w:rsid w:val="008A6547"/>
    <w:rsid w:val="008B7436"/>
    <w:rsid w:val="008B7A5E"/>
    <w:rsid w:val="008C00EA"/>
    <w:rsid w:val="008C2AE2"/>
    <w:rsid w:val="008C5999"/>
    <w:rsid w:val="008C5BA0"/>
    <w:rsid w:val="008C7D3E"/>
    <w:rsid w:val="008D037B"/>
    <w:rsid w:val="008D6356"/>
    <w:rsid w:val="008E15FE"/>
    <w:rsid w:val="008E1F9F"/>
    <w:rsid w:val="008E5111"/>
    <w:rsid w:val="008E615C"/>
    <w:rsid w:val="008F2375"/>
    <w:rsid w:val="00900401"/>
    <w:rsid w:val="009037FB"/>
    <w:rsid w:val="00903E37"/>
    <w:rsid w:val="00910505"/>
    <w:rsid w:val="00910ED3"/>
    <w:rsid w:val="009129D4"/>
    <w:rsid w:val="009129F8"/>
    <w:rsid w:val="00914D9A"/>
    <w:rsid w:val="00914E75"/>
    <w:rsid w:val="009160E3"/>
    <w:rsid w:val="009206EC"/>
    <w:rsid w:val="009249AF"/>
    <w:rsid w:val="009251F6"/>
    <w:rsid w:val="009270F8"/>
    <w:rsid w:val="0092754E"/>
    <w:rsid w:val="00927DAA"/>
    <w:rsid w:val="009301EB"/>
    <w:rsid w:val="00934E25"/>
    <w:rsid w:val="0095123C"/>
    <w:rsid w:val="00954890"/>
    <w:rsid w:val="00954F3C"/>
    <w:rsid w:val="00955C76"/>
    <w:rsid w:val="009604F1"/>
    <w:rsid w:val="0096327A"/>
    <w:rsid w:val="00966E6D"/>
    <w:rsid w:val="009677BB"/>
    <w:rsid w:val="009767DE"/>
    <w:rsid w:val="00977092"/>
    <w:rsid w:val="00987AB8"/>
    <w:rsid w:val="009955EC"/>
    <w:rsid w:val="00996E2F"/>
    <w:rsid w:val="009979B4"/>
    <w:rsid w:val="009A4A03"/>
    <w:rsid w:val="009A5F47"/>
    <w:rsid w:val="009A72BA"/>
    <w:rsid w:val="009A7DFF"/>
    <w:rsid w:val="009B2715"/>
    <w:rsid w:val="009C0FC1"/>
    <w:rsid w:val="009C3D01"/>
    <w:rsid w:val="009C6F79"/>
    <w:rsid w:val="009C7B21"/>
    <w:rsid w:val="009D3086"/>
    <w:rsid w:val="009D4739"/>
    <w:rsid w:val="009D6352"/>
    <w:rsid w:val="009D7D5C"/>
    <w:rsid w:val="009D7DA3"/>
    <w:rsid w:val="009E0573"/>
    <w:rsid w:val="009E7BF3"/>
    <w:rsid w:val="009F0DBC"/>
    <w:rsid w:val="009F11FA"/>
    <w:rsid w:val="009F2ABC"/>
    <w:rsid w:val="009F5D74"/>
    <w:rsid w:val="00A006F1"/>
    <w:rsid w:val="00A02E8D"/>
    <w:rsid w:val="00A11A69"/>
    <w:rsid w:val="00A1365E"/>
    <w:rsid w:val="00A1563E"/>
    <w:rsid w:val="00A15AD0"/>
    <w:rsid w:val="00A17E66"/>
    <w:rsid w:val="00A237FE"/>
    <w:rsid w:val="00A23E7B"/>
    <w:rsid w:val="00A246B7"/>
    <w:rsid w:val="00A25D7C"/>
    <w:rsid w:val="00A25FFA"/>
    <w:rsid w:val="00A3326E"/>
    <w:rsid w:val="00A34679"/>
    <w:rsid w:val="00A37BFE"/>
    <w:rsid w:val="00A4111C"/>
    <w:rsid w:val="00A413B3"/>
    <w:rsid w:val="00A45E0F"/>
    <w:rsid w:val="00A51143"/>
    <w:rsid w:val="00A53683"/>
    <w:rsid w:val="00A54D00"/>
    <w:rsid w:val="00A56396"/>
    <w:rsid w:val="00A57A6C"/>
    <w:rsid w:val="00A62931"/>
    <w:rsid w:val="00A62D87"/>
    <w:rsid w:val="00A6469B"/>
    <w:rsid w:val="00A7229D"/>
    <w:rsid w:val="00A7246F"/>
    <w:rsid w:val="00A746CC"/>
    <w:rsid w:val="00A74D23"/>
    <w:rsid w:val="00A82171"/>
    <w:rsid w:val="00A83B63"/>
    <w:rsid w:val="00A90491"/>
    <w:rsid w:val="00A9347B"/>
    <w:rsid w:val="00A9551A"/>
    <w:rsid w:val="00A96809"/>
    <w:rsid w:val="00A97D61"/>
    <w:rsid w:val="00A97DF8"/>
    <w:rsid w:val="00AA203C"/>
    <w:rsid w:val="00AA3105"/>
    <w:rsid w:val="00AA37E6"/>
    <w:rsid w:val="00AA5AEC"/>
    <w:rsid w:val="00AA63CB"/>
    <w:rsid w:val="00AB170F"/>
    <w:rsid w:val="00AB7907"/>
    <w:rsid w:val="00AC12D9"/>
    <w:rsid w:val="00AC2AA1"/>
    <w:rsid w:val="00AC2C8F"/>
    <w:rsid w:val="00AC5A4F"/>
    <w:rsid w:val="00AC7D7B"/>
    <w:rsid w:val="00AD0BE9"/>
    <w:rsid w:val="00AD2703"/>
    <w:rsid w:val="00AD2D9D"/>
    <w:rsid w:val="00AD4806"/>
    <w:rsid w:val="00AD574F"/>
    <w:rsid w:val="00AD6E5C"/>
    <w:rsid w:val="00AD736F"/>
    <w:rsid w:val="00AD779D"/>
    <w:rsid w:val="00AD7EF4"/>
    <w:rsid w:val="00AE0D56"/>
    <w:rsid w:val="00AE1C7D"/>
    <w:rsid w:val="00AE3302"/>
    <w:rsid w:val="00AE33F0"/>
    <w:rsid w:val="00AE44D4"/>
    <w:rsid w:val="00AE7528"/>
    <w:rsid w:val="00AE7F6E"/>
    <w:rsid w:val="00AF08D2"/>
    <w:rsid w:val="00AF21B2"/>
    <w:rsid w:val="00AF2617"/>
    <w:rsid w:val="00AF7915"/>
    <w:rsid w:val="00AF7B72"/>
    <w:rsid w:val="00B02138"/>
    <w:rsid w:val="00B06133"/>
    <w:rsid w:val="00B06784"/>
    <w:rsid w:val="00B06DFF"/>
    <w:rsid w:val="00B105B9"/>
    <w:rsid w:val="00B1184F"/>
    <w:rsid w:val="00B1289A"/>
    <w:rsid w:val="00B13E3D"/>
    <w:rsid w:val="00B15586"/>
    <w:rsid w:val="00B16BAF"/>
    <w:rsid w:val="00B26B50"/>
    <w:rsid w:val="00B274F3"/>
    <w:rsid w:val="00B334D3"/>
    <w:rsid w:val="00B349B7"/>
    <w:rsid w:val="00B4495E"/>
    <w:rsid w:val="00B45EE4"/>
    <w:rsid w:val="00B47658"/>
    <w:rsid w:val="00B477A0"/>
    <w:rsid w:val="00B47976"/>
    <w:rsid w:val="00B5218A"/>
    <w:rsid w:val="00B56615"/>
    <w:rsid w:val="00B60E84"/>
    <w:rsid w:val="00B733D7"/>
    <w:rsid w:val="00B754BC"/>
    <w:rsid w:val="00B77814"/>
    <w:rsid w:val="00B8204A"/>
    <w:rsid w:val="00B860B4"/>
    <w:rsid w:val="00B870E4"/>
    <w:rsid w:val="00B90CC0"/>
    <w:rsid w:val="00B937CA"/>
    <w:rsid w:val="00B96E18"/>
    <w:rsid w:val="00B976B4"/>
    <w:rsid w:val="00B97ABF"/>
    <w:rsid w:val="00BA34C4"/>
    <w:rsid w:val="00BA5D19"/>
    <w:rsid w:val="00BB220A"/>
    <w:rsid w:val="00BB6002"/>
    <w:rsid w:val="00BC4B46"/>
    <w:rsid w:val="00BC7A21"/>
    <w:rsid w:val="00BC7BDE"/>
    <w:rsid w:val="00BC7CCC"/>
    <w:rsid w:val="00BD064B"/>
    <w:rsid w:val="00BD3483"/>
    <w:rsid w:val="00BD354F"/>
    <w:rsid w:val="00BD7935"/>
    <w:rsid w:val="00BE1354"/>
    <w:rsid w:val="00BE1A48"/>
    <w:rsid w:val="00BE2CBC"/>
    <w:rsid w:val="00BE4870"/>
    <w:rsid w:val="00BE69F0"/>
    <w:rsid w:val="00BE7070"/>
    <w:rsid w:val="00BF13A9"/>
    <w:rsid w:val="00BF3FFA"/>
    <w:rsid w:val="00C021B3"/>
    <w:rsid w:val="00C04C48"/>
    <w:rsid w:val="00C05AE7"/>
    <w:rsid w:val="00C06A4C"/>
    <w:rsid w:val="00C12B5C"/>
    <w:rsid w:val="00C136DF"/>
    <w:rsid w:val="00C163D6"/>
    <w:rsid w:val="00C27EBC"/>
    <w:rsid w:val="00C34962"/>
    <w:rsid w:val="00C3637D"/>
    <w:rsid w:val="00C36F76"/>
    <w:rsid w:val="00C402B4"/>
    <w:rsid w:val="00C41212"/>
    <w:rsid w:val="00C41730"/>
    <w:rsid w:val="00C43F9A"/>
    <w:rsid w:val="00C457D5"/>
    <w:rsid w:val="00C505CF"/>
    <w:rsid w:val="00C52652"/>
    <w:rsid w:val="00C52C5B"/>
    <w:rsid w:val="00C6115A"/>
    <w:rsid w:val="00C6323D"/>
    <w:rsid w:val="00C71B9F"/>
    <w:rsid w:val="00C733EF"/>
    <w:rsid w:val="00C777BD"/>
    <w:rsid w:val="00C7780E"/>
    <w:rsid w:val="00C82781"/>
    <w:rsid w:val="00C851BA"/>
    <w:rsid w:val="00C85F78"/>
    <w:rsid w:val="00C97B13"/>
    <w:rsid w:val="00CA05F1"/>
    <w:rsid w:val="00CA23E4"/>
    <w:rsid w:val="00CA6892"/>
    <w:rsid w:val="00CB6285"/>
    <w:rsid w:val="00CC07B9"/>
    <w:rsid w:val="00CC0DFC"/>
    <w:rsid w:val="00CC25E7"/>
    <w:rsid w:val="00CC64EB"/>
    <w:rsid w:val="00CC787F"/>
    <w:rsid w:val="00CD6BAF"/>
    <w:rsid w:val="00CE4E58"/>
    <w:rsid w:val="00D0050A"/>
    <w:rsid w:val="00D02ECD"/>
    <w:rsid w:val="00D04DD3"/>
    <w:rsid w:val="00D1435C"/>
    <w:rsid w:val="00D179DD"/>
    <w:rsid w:val="00D208F9"/>
    <w:rsid w:val="00D26198"/>
    <w:rsid w:val="00D3280A"/>
    <w:rsid w:val="00D333E6"/>
    <w:rsid w:val="00D34B8E"/>
    <w:rsid w:val="00D34C70"/>
    <w:rsid w:val="00D371C0"/>
    <w:rsid w:val="00D40403"/>
    <w:rsid w:val="00D40555"/>
    <w:rsid w:val="00D40A25"/>
    <w:rsid w:val="00D4425E"/>
    <w:rsid w:val="00D46636"/>
    <w:rsid w:val="00D51F76"/>
    <w:rsid w:val="00D52418"/>
    <w:rsid w:val="00D52659"/>
    <w:rsid w:val="00D5374B"/>
    <w:rsid w:val="00D60691"/>
    <w:rsid w:val="00D60C89"/>
    <w:rsid w:val="00D60D06"/>
    <w:rsid w:val="00D61658"/>
    <w:rsid w:val="00D61905"/>
    <w:rsid w:val="00D61CAB"/>
    <w:rsid w:val="00D63B77"/>
    <w:rsid w:val="00D6585C"/>
    <w:rsid w:val="00D67576"/>
    <w:rsid w:val="00D70AE3"/>
    <w:rsid w:val="00D718FE"/>
    <w:rsid w:val="00D71DBB"/>
    <w:rsid w:val="00D72E30"/>
    <w:rsid w:val="00D74D91"/>
    <w:rsid w:val="00D76025"/>
    <w:rsid w:val="00D76D81"/>
    <w:rsid w:val="00D83D5D"/>
    <w:rsid w:val="00D85901"/>
    <w:rsid w:val="00D86B99"/>
    <w:rsid w:val="00D90D0E"/>
    <w:rsid w:val="00D924AF"/>
    <w:rsid w:val="00DA1450"/>
    <w:rsid w:val="00DA221A"/>
    <w:rsid w:val="00DA298D"/>
    <w:rsid w:val="00DA4355"/>
    <w:rsid w:val="00DA4DAD"/>
    <w:rsid w:val="00DA5AFA"/>
    <w:rsid w:val="00DB01C5"/>
    <w:rsid w:val="00DC2C94"/>
    <w:rsid w:val="00DC3720"/>
    <w:rsid w:val="00DC566C"/>
    <w:rsid w:val="00DC6272"/>
    <w:rsid w:val="00DD2AF3"/>
    <w:rsid w:val="00DD4968"/>
    <w:rsid w:val="00DD5872"/>
    <w:rsid w:val="00DD6A20"/>
    <w:rsid w:val="00DD74D1"/>
    <w:rsid w:val="00DE2F26"/>
    <w:rsid w:val="00DE4BDF"/>
    <w:rsid w:val="00DF0765"/>
    <w:rsid w:val="00DF0871"/>
    <w:rsid w:val="00DF0E6B"/>
    <w:rsid w:val="00DF1224"/>
    <w:rsid w:val="00DF1454"/>
    <w:rsid w:val="00DF2D27"/>
    <w:rsid w:val="00DF564C"/>
    <w:rsid w:val="00DF67D2"/>
    <w:rsid w:val="00DF78C4"/>
    <w:rsid w:val="00E003FC"/>
    <w:rsid w:val="00E0187C"/>
    <w:rsid w:val="00E03971"/>
    <w:rsid w:val="00E040FE"/>
    <w:rsid w:val="00E06C3E"/>
    <w:rsid w:val="00E11A39"/>
    <w:rsid w:val="00E15EAB"/>
    <w:rsid w:val="00E20210"/>
    <w:rsid w:val="00E22068"/>
    <w:rsid w:val="00E2251C"/>
    <w:rsid w:val="00E25808"/>
    <w:rsid w:val="00E338AE"/>
    <w:rsid w:val="00E37BA8"/>
    <w:rsid w:val="00E43DF9"/>
    <w:rsid w:val="00E57B4F"/>
    <w:rsid w:val="00E57C22"/>
    <w:rsid w:val="00E63784"/>
    <w:rsid w:val="00E672FD"/>
    <w:rsid w:val="00E71C2C"/>
    <w:rsid w:val="00E725C7"/>
    <w:rsid w:val="00E76242"/>
    <w:rsid w:val="00E85BA0"/>
    <w:rsid w:val="00E87E21"/>
    <w:rsid w:val="00E9107D"/>
    <w:rsid w:val="00E91AB8"/>
    <w:rsid w:val="00E92D08"/>
    <w:rsid w:val="00E953D8"/>
    <w:rsid w:val="00E9703A"/>
    <w:rsid w:val="00E97BEF"/>
    <w:rsid w:val="00EA17F4"/>
    <w:rsid w:val="00EA3603"/>
    <w:rsid w:val="00EA5D71"/>
    <w:rsid w:val="00EA6499"/>
    <w:rsid w:val="00EA6FF8"/>
    <w:rsid w:val="00EB059E"/>
    <w:rsid w:val="00EB0EB0"/>
    <w:rsid w:val="00EB2BD3"/>
    <w:rsid w:val="00EB3191"/>
    <w:rsid w:val="00EC076C"/>
    <w:rsid w:val="00EC327F"/>
    <w:rsid w:val="00EC3377"/>
    <w:rsid w:val="00EC3A2B"/>
    <w:rsid w:val="00EC4CF1"/>
    <w:rsid w:val="00EC5888"/>
    <w:rsid w:val="00EE0899"/>
    <w:rsid w:val="00EE1C19"/>
    <w:rsid w:val="00EE4DC6"/>
    <w:rsid w:val="00EE563E"/>
    <w:rsid w:val="00EE5940"/>
    <w:rsid w:val="00EE646D"/>
    <w:rsid w:val="00EF42EB"/>
    <w:rsid w:val="00EF5509"/>
    <w:rsid w:val="00EF70E9"/>
    <w:rsid w:val="00F00014"/>
    <w:rsid w:val="00F00BF2"/>
    <w:rsid w:val="00F03CE8"/>
    <w:rsid w:val="00F03F13"/>
    <w:rsid w:val="00F04A51"/>
    <w:rsid w:val="00F063D4"/>
    <w:rsid w:val="00F13C0F"/>
    <w:rsid w:val="00F15903"/>
    <w:rsid w:val="00F165A3"/>
    <w:rsid w:val="00F21CD1"/>
    <w:rsid w:val="00F22D23"/>
    <w:rsid w:val="00F25D01"/>
    <w:rsid w:val="00F305BF"/>
    <w:rsid w:val="00F31A1D"/>
    <w:rsid w:val="00F31B18"/>
    <w:rsid w:val="00F326D6"/>
    <w:rsid w:val="00F327CD"/>
    <w:rsid w:val="00F33731"/>
    <w:rsid w:val="00F356C4"/>
    <w:rsid w:val="00F37CB2"/>
    <w:rsid w:val="00F412AF"/>
    <w:rsid w:val="00F5056E"/>
    <w:rsid w:val="00F516AB"/>
    <w:rsid w:val="00F51F75"/>
    <w:rsid w:val="00F52CEF"/>
    <w:rsid w:val="00F53A31"/>
    <w:rsid w:val="00F54684"/>
    <w:rsid w:val="00F576A8"/>
    <w:rsid w:val="00F60968"/>
    <w:rsid w:val="00F65F03"/>
    <w:rsid w:val="00F71FCB"/>
    <w:rsid w:val="00F73906"/>
    <w:rsid w:val="00F7459E"/>
    <w:rsid w:val="00F771C4"/>
    <w:rsid w:val="00F8134E"/>
    <w:rsid w:val="00F81C0A"/>
    <w:rsid w:val="00F912BD"/>
    <w:rsid w:val="00F91527"/>
    <w:rsid w:val="00F945C1"/>
    <w:rsid w:val="00F95E6F"/>
    <w:rsid w:val="00F96958"/>
    <w:rsid w:val="00FA259E"/>
    <w:rsid w:val="00FA32FA"/>
    <w:rsid w:val="00FA5E4B"/>
    <w:rsid w:val="00FA7993"/>
    <w:rsid w:val="00FB0F31"/>
    <w:rsid w:val="00FB219A"/>
    <w:rsid w:val="00FB3A39"/>
    <w:rsid w:val="00FC01FA"/>
    <w:rsid w:val="00FD2868"/>
    <w:rsid w:val="00FD3175"/>
    <w:rsid w:val="00FD56DD"/>
    <w:rsid w:val="00FE5608"/>
    <w:rsid w:val="00FF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link w:val="a6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rsid w:val="00825D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25DC5"/>
  </w:style>
  <w:style w:type="paragraph" w:styleId="a9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374B2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74B2C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B26B5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e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955C76"/>
    <w:rPr>
      <w:b/>
      <w:bCs/>
      <w:color w:val="26282F"/>
    </w:rPr>
  </w:style>
  <w:style w:type="paragraph" w:styleId="af2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3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51F75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11">
    <w:name w:val="Основной шрифт абзаца1"/>
    <w:rsid w:val="00635D67"/>
  </w:style>
  <w:style w:type="paragraph" w:customStyle="1" w:styleId="af4">
    <w:name w:val="Заголовок"/>
    <w:basedOn w:val="a"/>
    <w:next w:val="a5"/>
    <w:rsid w:val="00635D6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5">
    <w:name w:val="List"/>
    <w:basedOn w:val="a5"/>
    <w:rsid w:val="00635D67"/>
    <w:pPr>
      <w:autoSpaceDE/>
      <w:autoSpaceDN/>
      <w:spacing w:after="120"/>
      <w:jc w:val="left"/>
    </w:pPr>
    <w:rPr>
      <w:rFonts w:ascii="Arial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635D6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635D67"/>
    <w:pPr>
      <w:suppressLineNumbers/>
    </w:pPr>
    <w:rPr>
      <w:rFonts w:ascii="Arial" w:hAnsi="Arial" w:cs="Mangal"/>
      <w:lang w:eastAsia="ar-SA"/>
    </w:rPr>
  </w:style>
  <w:style w:type="paragraph" w:customStyle="1" w:styleId="14">
    <w:name w:val="Текст1"/>
    <w:basedOn w:val="a"/>
    <w:rsid w:val="00635D67"/>
    <w:rPr>
      <w:rFonts w:ascii="Courier New" w:hAnsi="Courier New"/>
      <w:lang w:eastAsia="ar-SA"/>
    </w:rPr>
  </w:style>
  <w:style w:type="paragraph" w:customStyle="1" w:styleId="af6">
    <w:name w:val="Содержимое врезки"/>
    <w:basedOn w:val="a5"/>
    <w:rsid w:val="00635D67"/>
    <w:pPr>
      <w:autoSpaceDE/>
      <w:autoSpaceDN/>
      <w:spacing w:after="120"/>
      <w:jc w:val="left"/>
    </w:pPr>
    <w:rPr>
      <w:sz w:val="20"/>
      <w:szCs w:val="20"/>
      <w:lang w:eastAsia="ar-SA"/>
    </w:rPr>
  </w:style>
  <w:style w:type="paragraph" w:customStyle="1" w:styleId="ConsPlusNonformat1">
    <w:name w:val="ConsPlusNonformat"/>
    <w:rsid w:val="00635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49644D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49644D"/>
    <w:rPr>
      <w:i/>
      <w:iCs/>
    </w:rPr>
  </w:style>
  <w:style w:type="character" w:customStyle="1" w:styleId="a6">
    <w:name w:val="Основной текст Знак"/>
    <w:basedOn w:val="a0"/>
    <w:link w:val="a5"/>
    <w:rsid w:val="00A37BFE"/>
    <w:rPr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4C351-558A-40C5-94C0-EA998D0E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1019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Куприянова Анна Алексеевна</cp:lastModifiedBy>
  <cp:revision>48</cp:revision>
  <cp:lastPrinted>2017-11-23T12:31:00Z</cp:lastPrinted>
  <dcterms:created xsi:type="dcterms:W3CDTF">2017-11-24T06:23:00Z</dcterms:created>
  <dcterms:modified xsi:type="dcterms:W3CDTF">2018-01-25T06:00:00Z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839399898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akinfieva.si@cherepovetscity.ru</vt:lpwstr>
  </property>
  <property fmtid="{D5CDD505-2E9C-101B-9397-08002B2CF9AE}" pid="6" name="_AuthorEmailDisplayName">
    <vt:lpwstr>Акинфиева Светлана Игоревна</vt:lpwstr>
  </property>
  <property fmtid="{D5CDD505-2E9C-101B-9397-08002B2CF9AE}" pid="7" name="_PreviousAdHocReviewCycleID">
    <vt:i4>957219358</vt:i4>
  </property>
  <property fmtid="{D5CDD505-2E9C-101B-9397-08002B2CF9AE}" pid="8" name="_ReviewingToolsShownOnce">
    <vt:lpwstr/>
  </property>
</Properties>
</file>