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A" w:rsidRPr="00CA0D05" w:rsidRDefault="00F8440A" w:rsidP="00F8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8440A" w:rsidRPr="00CA0D05" w:rsidRDefault="00F8440A" w:rsidP="00F8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к проекту постановления мэрии города</w:t>
      </w:r>
      <w:r w:rsidR="00DA56E3">
        <w:rPr>
          <w:rFonts w:ascii="Times New Roman" w:hAnsi="Times New Roman" w:cs="Times New Roman"/>
          <w:sz w:val="24"/>
          <w:szCs w:val="24"/>
        </w:rPr>
        <w:t xml:space="preserve"> Череповца</w:t>
      </w:r>
    </w:p>
    <w:p w:rsidR="003343C3" w:rsidRPr="00BF73CD" w:rsidRDefault="00DA56E3" w:rsidP="00BF73CD">
      <w:pPr>
        <w:jc w:val="center"/>
        <w:rPr>
          <w:rFonts w:ascii="Times New Roman" w:hAnsi="Times New Roman" w:cs="Times New Roman"/>
          <w:sz w:val="26"/>
          <w:szCs w:val="26"/>
        </w:rPr>
      </w:pPr>
      <w:r w:rsidRPr="00DA56E3">
        <w:t xml:space="preserve"> </w:t>
      </w:r>
      <w:r w:rsidRPr="00DA56E3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на возмещение части затрат 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</w:r>
    </w:p>
    <w:p w:rsidR="00BF73CD" w:rsidRDefault="00CA0D05" w:rsidP="00F8440A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69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="00391AB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со </w:t>
      </w:r>
      <w:r w:rsidR="00391AB3" w:rsidRPr="00C140C3">
        <w:rPr>
          <w:rStyle w:val="doccaption"/>
          <w:rFonts w:ascii="Times New Roman" w:hAnsi="Times New Roman" w:cs="Times New Roman"/>
          <w:sz w:val="24"/>
          <w:szCs w:val="24"/>
        </w:rPr>
        <w:t xml:space="preserve">статьей </w:t>
      </w:r>
      <w:r w:rsidR="00391AB3" w:rsidRPr="00C14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78</w:t>
      </w:r>
      <w:r w:rsidR="00391A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</w:t>
      </w:r>
      <w:r w:rsidR="00391AB3" w:rsidRPr="00C14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юджетн</w:t>
      </w:r>
      <w:r w:rsidR="00391A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ого </w:t>
      </w:r>
      <w:r w:rsidR="00391AB3" w:rsidRPr="00C14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кодекс</w:t>
      </w:r>
      <w:r w:rsidR="00391A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391AB3" w:rsidRPr="00C14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1AB3" w:rsidRPr="00C140C3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391AB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140C3">
        <w:rPr>
          <w:rStyle w:val="1"/>
          <w:rFonts w:ascii="Times New Roman" w:hAnsi="Times New Roman" w:cs="Times New Roman"/>
          <w:color w:val="auto"/>
          <w:sz w:val="24"/>
          <w:szCs w:val="24"/>
        </w:rPr>
        <w:t>П</w:t>
      </w:r>
      <w:r w:rsidRPr="00C140C3">
        <w:rPr>
          <w:rStyle w:val="doccaption"/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C8069C" w:rsidRPr="00C140C3">
        <w:rPr>
          <w:rStyle w:val="doccaption"/>
          <w:rFonts w:ascii="Times New Roman" w:hAnsi="Times New Roman" w:cs="Times New Roman"/>
          <w:sz w:val="24"/>
          <w:szCs w:val="24"/>
        </w:rPr>
        <w:t xml:space="preserve"> (муниципальным) учреждениям), индивидуальным предпринимателям, </w:t>
      </w:r>
      <w:r w:rsidRPr="00C140C3">
        <w:rPr>
          <w:rStyle w:val="doccaption"/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 работ, услуг»,</w:t>
      </w:r>
      <w:r w:rsidR="00085F06">
        <w:rPr>
          <w:rStyle w:val="doccaption"/>
          <w:rFonts w:ascii="Times New Roman" w:hAnsi="Times New Roman" w:cs="Times New Roman"/>
          <w:sz w:val="24"/>
          <w:szCs w:val="24"/>
        </w:rPr>
        <w:t xml:space="preserve"> </w:t>
      </w:r>
      <w:r w:rsidR="00085F06" w:rsidRPr="00085F06">
        <w:rPr>
          <w:rStyle w:val="doccaption"/>
          <w:rFonts w:ascii="Times New Roman" w:hAnsi="Times New Roman" w:cs="Times New Roman"/>
          <w:sz w:val="24"/>
          <w:szCs w:val="24"/>
        </w:rPr>
        <w:t>приказом Министерства экономического развития от 25.03.2015 №167 «Об утверждении условий конкурсного отбора субъектов</w:t>
      </w:r>
      <w:proofErr w:type="gramEnd"/>
      <w:r w:rsidR="00085F06" w:rsidRPr="00085F06">
        <w:rPr>
          <w:rStyle w:val="doccap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F06" w:rsidRPr="00085F06">
        <w:rPr>
          <w:rStyle w:val="doccaption"/>
          <w:rFonts w:ascii="Times New Roman" w:hAnsi="Times New Roman" w:cs="Times New Roman"/>
          <w:sz w:val="24"/>
          <w:szCs w:val="24"/>
        </w:rPr>
        <w:t>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</w:r>
      <w:r w:rsidR="00085F06">
        <w:rPr>
          <w:rStyle w:val="doccaption"/>
          <w:rFonts w:ascii="Times New Roman" w:hAnsi="Times New Roman" w:cs="Times New Roman"/>
          <w:sz w:val="24"/>
          <w:szCs w:val="24"/>
        </w:rPr>
        <w:t xml:space="preserve"> </w:t>
      </w:r>
      <w:r w:rsidR="00EA66B8" w:rsidRPr="00C140C3">
        <w:rPr>
          <w:rFonts w:ascii="Times New Roman" w:hAnsi="Times New Roman" w:cs="Times New Roman"/>
          <w:bCs/>
          <w:sz w:val="24"/>
          <w:szCs w:val="24"/>
        </w:rPr>
        <w:t>в целях реализации</w:t>
      </w:r>
      <w:r w:rsidRPr="00C140C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«Поддержка и развитие малого и среднего предпринимательства</w:t>
      </w:r>
      <w:r w:rsidR="001C7CCA">
        <w:rPr>
          <w:rFonts w:ascii="Times New Roman" w:hAnsi="Times New Roman" w:cs="Times New Roman"/>
          <w:bCs/>
          <w:sz w:val="24"/>
          <w:szCs w:val="24"/>
        </w:rPr>
        <w:t xml:space="preserve"> в городе Череповце</w:t>
      </w:r>
      <w:r w:rsidRPr="00C140C3">
        <w:rPr>
          <w:rFonts w:ascii="Times New Roman" w:hAnsi="Times New Roman" w:cs="Times New Roman"/>
          <w:bCs/>
          <w:sz w:val="24"/>
          <w:szCs w:val="24"/>
        </w:rPr>
        <w:t xml:space="preserve"> на 2013-20</w:t>
      </w:r>
      <w:r w:rsidR="001C7CCA">
        <w:rPr>
          <w:rFonts w:ascii="Times New Roman" w:hAnsi="Times New Roman" w:cs="Times New Roman"/>
          <w:bCs/>
          <w:sz w:val="24"/>
          <w:szCs w:val="24"/>
        </w:rPr>
        <w:t>22</w:t>
      </w:r>
      <w:r w:rsidRPr="00C140C3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1C7CCA">
        <w:rPr>
          <w:rFonts w:ascii="Times New Roman" w:hAnsi="Times New Roman" w:cs="Times New Roman"/>
          <w:bCs/>
          <w:sz w:val="24"/>
          <w:szCs w:val="24"/>
        </w:rPr>
        <w:t>»</w:t>
      </w:r>
      <w:r w:rsidRPr="00C140C3">
        <w:rPr>
          <w:rFonts w:ascii="Times New Roman" w:hAnsi="Times New Roman" w:cs="Times New Roman"/>
          <w:bCs/>
          <w:sz w:val="24"/>
          <w:szCs w:val="24"/>
        </w:rPr>
        <w:t>, утвержденной постановлением мэрии города Череповца от 10.10.2012 № 5373 (</w:t>
      </w:r>
      <w:r w:rsidR="001C7CCA">
        <w:rPr>
          <w:rFonts w:ascii="Times New Roman" w:hAnsi="Times New Roman" w:cs="Times New Roman"/>
          <w:bCs/>
          <w:sz w:val="24"/>
          <w:szCs w:val="24"/>
        </w:rPr>
        <w:t>с изменениями</w:t>
      </w:r>
      <w:proofErr w:type="gramEnd"/>
      <w:r w:rsidR="00E90A53">
        <w:rPr>
          <w:rFonts w:ascii="Times New Roman" w:hAnsi="Times New Roman" w:cs="Times New Roman"/>
          <w:bCs/>
          <w:sz w:val="24"/>
          <w:szCs w:val="24"/>
        </w:rPr>
        <w:t xml:space="preserve">) разработан </w:t>
      </w:r>
      <w:r w:rsidRPr="00C140C3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r w:rsidR="00540688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540688" w:rsidRPr="00540688">
        <w:rPr>
          <w:rFonts w:ascii="Times New Roman" w:hAnsi="Times New Roman" w:cs="Times New Roman"/>
          <w:sz w:val="24"/>
          <w:szCs w:val="24"/>
        </w:rPr>
        <w:t xml:space="preserve">субсидии на возмещение </w:t>
      </w:r>
      <w:proofErr w:type="gramStart"/>
      <w:r w:rsidR="00540688" w:rsidRPr="00540688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90A53" w:rsidRPr="00E90A53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</w:t>
      </w:r>
      <w:proofErr w:type="gramEnd"/>
      <w:r w:rsidR="00E90A53" w:rsidRPr="00E90A5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="00E90A53">
        <w:rPr>
          <w:rFonts w:ascii="Times New Roman" w:hAnsi="Times New Roman" w:cs="Times New Roman"/>
          <w:sz w:val="24"/>
          <w:szCs w:val="24"/>
        </w:rPr>
        <w:t>.</w:t>
      </w:r>
    </w:p>
    <w:p w:rsidR="00DA56E3" w:rsidRPr="00DA56E3" w:rsidRDefault="00DA56E3" w:rsidP="00DA56E3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Порядком определены 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категори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и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, критери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отбора индивидуальных предпринимателей и юридических лиц, претендующих на получение субсидии на возмещение части затрат субъектов малого и среднего предпринимательства, </w:t>
      </w:r>
      <w:proofErr w:type="gramStart"/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услуг), а также цел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и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,  услови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я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и поряд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ок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предоставления субсидии, поряд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ок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возврата субсидии в бюджеты вышестоящего уровня в случае нарушения условий, установленных при ее предоставлении.</w:t>
      </w:r>
      <w:proofErr w:type="gramEnd"/>
    </w:p>
    <w:p w:rsidR="00DA56E3" w:rsidRPr="00DA56E3" w:rsidRDefault="00DA56E3" w:rsidP="00DA56E3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Проект постановления мэрии города подлежит проведению оценки регулирующего воздействия в соответствии с постановлением мэрии города от 29.02.2016 № 801 «Об организации оценки регулирующего воздействия Проектов нормативных правовых актов и экспертизы нормативных правовых актов».</w:t>
      </w:r>
    </w:p>
    <w:p w:rsidR="00DA56E3" w:rsidRPr="00DA56E3" w:rsidRDefault="00DA56E3" w:rsidP="00DA56E3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Принятие правового акта не повлечет расходы городского бюджета.</w:t>
      </w:r>
    </w:p>
    <w:p w:rsidR="00CA0D05" w:rsidRPr="00DA56E3" w:rsidRDefault="00CA0D05" w:rsidP="00DA56E3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Пояснительная записка составлена </w:t>
      </w:r>
      <w:r w:rsidR="00540688"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1</w:t>
      </w:r>
      <w:r w:rsidR="00E90A53"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1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  <w:r w:rsidR="00540688"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0</w:t>
      </w:r>
      <w:r w:rsidR="00E90A53"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1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.201</w:t>
      </w:r>
      <w:r w:rsidR="00E90A53"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8</w:t>
      </w: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</w:p>
    <w:p w:rsidR="00DA56E3" w:rsidRDefault="00DA56E3" w:rsidP="00DC5224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C5224" w:rsidRPr="00CA0D05" w:rsidRDefault="00DC5224" w:rsidP="00DC5224">
      <w:pPr>
        <w:pStyle w:val="4"/>
        <w:shd w:val="clear" w:color="auto" w:fill="auto"/>
        <w:spacing w:after="0" w:line="24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DC5224" w:rsidRDefault="00DC5224" w:rsidP="00DC5224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экономической политики </w:t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="00BF73C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A56E3">
        <w:rPr>
          <w:rFonts w:ascii="Times New Roman" w:hAnsi="Times New Roman" w:cs="Times New Roman"/>
          <w:sz w:val="24"/>
          <w:szCs w:val="24"/>
        </w:rPr>
        <w:t xml:space="preserve">       </w:t>
      </w:r>
      <w:r w:rsidR="001C7CCA">
        <w:rPr>
          <w:rFonts w:ascii="Times New Roman" w:hAnsi="Times New Roman" w:cs="Times New Roman"/>
          <w:sz w:val="24"/>
          <w:szCs w:val="24"/>
        </w:rPr>
        <w:t>Т.В. Титова</w:t>
      </w:r>
    </w:p>
    <w:p w:rsidR="00247BDF" w:rsidRPr="00CA0D05" w:rsidRDefault="00581E94" w:rsidP="00DC5224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74.7pt">
            <v:imagedata r:id="rId5" o:title=""/>
            <o:lock v:ext="edit" ungrouping="t" rotation="t" cropping="t" verticies="t" text="t" grouping="t"/>
            <o:signatureline v:ext="edit" id="{ADABD091-13C3-4BF9-8779-EEC92A29D95E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Start w:id="0" w:name="_GoBack"/>
      <w:bookmarkEnd w:id="0"/>
    </w:p>
    <w:sectPr w:rsidR="00247BDF" w:rsidRPr="00CA0D05" w:rsidSect="00581E94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0A"/>
    <w:rsid w:val="0001126B"/>
    <w:rsid w:val="00012D2C"/>
    <w:rsid w:val="000167B6"/>
    <w:rsid w:val="0001769D"/>
    <w:rsid w:val="000515D3"/>
    <w:rsid w:val="00085F06"/>
    <w:rsid w:val="000A4900"/>
    <w:rsid w:val="000E08E3"/>
    <w:rsid w:val="001C7CCA"/>
    <w:rsid w:val="001F4C38"/>
    <w:rsid w:val="00217653"/>
    <w:rsid w:val="00240B8F"/>
    <w:rsid w:val="00247BDF"/>
    <w:rsid w:val="002B34FF"/>
    <w:rsid w:val="002D7DF6"/>
    <w:rsid w:val="002F631E"/>
    <w:rsid w:val="003343C3"/>
    <w:rsid w:val="00346225"/>
    <w:rsid w:val="00374DE1"/>
    <w:rsid w:val="00391AB3"/>
    <w:rsid w:val="003D4928"/>
    <w:rsid w:val="00413A0B"/>
    <w:rsid w:val="00455262"/>
    <w:rsid w:val="00491B05"/>
    <w:rsid w:val="004F2B0E"/>
    <w:rsid w:val="00540688"/>
    <w:rsid w:val="00581E94"/>
    <w:rsid w:val="005A688D"/>
    <w:rsid w:val="005E6FAD"/>
    <w:rsid w:val="00614A1B"/>
    <w:rsid w:val="007C2032"/>
    <w:rsid w:val="008736ED"/>
    <w:rsid w:val="00966B22"/>
    <w:rsid w:val="00994CA2"/>
    <w:rsid w:val="00A72104"/>
    <w:rsid w:val="00A74A64"/>
    <w:rsid w:val="00AE0507"/>
    <w:rsid w:val="00B14FE3"/>
    <w:rsid w:val="00BC4CA3"/>
    <w:rsid w:val="00BF73CD"/>
    <w:rsid w:val="00C06C32"/>
    <w:rsid w:val="00C140C3"/>
    <w:rsid w:val="00C55642"/>
    <w:rsid w:val="00C6117B"/>
    <w:rsid w:val="00C8069C"/>
    <w:rsid w:val="00C902E7"/>
    <w:rsid w:val="00CA0D05"/>
    <w:rsid w:val="00CB61AF"/>
    <w:rsid w:val="00DA56E3"/>
    <w:rsid w:val="00DC5224"/>
    <w:rsid w:val="00DD442C"/>
    <w:rsid w:val="00E203A9"/>
    <w:rsid w:val="00E90A53"/>
    <w:rsid w:val="00EA66B8"/>
    <w:rsid w:val="00F8440A"/>
    <w:rsid w:val="00FB5655"/>
    <w:rsid w:val="00FD1BDB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8440A"/>
    <w:rPr>
      <w:rFonts w:ascii="Bookman Old Style" w:eastAsia="Bookman Old Style" w:hAnsi="Bookman Old Style" w:cs="Bookman Old Style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Georgia0pt">
    <w:name w:val="Основной текст + Georgia;Курсив;Интервал 0 pt"/>
    <w:basedOn w:val="a3"/>
    <w:rsid w:val="00F8440A"/>
    <w:rPr>
      <w:rFonts w:ascii="Georgia" w:eastAsia="Georgia" w:hAnsi="Georgia" w:cs="Georgia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F8440A"/>
    <w:rPr>
      <w:rFonts w:ascii="Bookman Old Style" w:eastAsia="Bookman Old Style" w:hAnsi="Bookman Old Style" w:cs="Bookman Old Style"/>
      <w:color w:val="000000"/>
      <w:spacing w:val="-3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8440A"/>
    <w:pPr>
      <w:widowControl w:val="0"/>
      <w:shd w:val="clear" w:color="auto" w:fill="FFFFFF"/>
      <w:spacing w:after="240" w:line="298" w:lineRule="exact"/>
      <w:jc w:val="center"/>
    </w:pPr>
    <w:rPr>
      <w:rFonts w:ascii="Bookman Old Style" w:eastAsia="Bookman Old Style" w:hAnsi="Bookman Old Style" w:cs="Bookman Old Style"/>
      <w:spacing w:val="5"/>
      <w:sz w:val="19"/>
      <w:szCs w:val="19"/>
    </w:rPr>
  </w:style>
  <w:style w:type="character" w:customStyle="1" w:styleId="link">
    <w:name w:val="link"/>
    <w:rsid w:val="00F8440A"/>
    <w:rPr>
      <w:strike w:val="0"/>
      <w:dstrike w:val="0"/>
      <w:u w:val="none"/>
      <w:effect w:val="none"/>
    </w:rPr>
  </w:style>
  <w:style w:type="character" w:customStyle="1" w:styleId="doccaption">
    <w:name w:val="doccaption"/>
    <w:basedOn w:val="a0"/>
    <w:rsid w:val="00CA0D05"/>
  </w:style>
  <w:style w:type="character" w:customStyle="1" w:styleId="apple-converted-space">
    <w:name w:val="apple-converted-space"/>
    <w:basedOn w:val="a0"/>
    <w:rsid w:val="00CA0D05"/>
  </w:style>
  <w:style w:type="character" w:styleId="a4">
    <w:name w:val="Hyperlink"/>
    <w:basedOn w:val="a0"/>
    <w:uiPriority w:val="99"/>
    <w:semiHidden/>
    <w:unhideWhenUsed/>
    <w:rsid w:val="00CA0D05"/>
    <w:rPr>
      <w:color w:val="0000FF"/>
      <w:u w:val="single"/>
    </w:rPr>
  </w:style>
  <w:style w:type="paragraph" w:styleId="a5">
    <w:name w:val="No Spacing"/>
    <w:qFormat/>
    <w:rsid w:val="00CA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8440A"/>
    <w:rPr>
      <w:rFonts w:ascii="Bookman Old Style" w:eastAsia="Bookman Old Style" w:hAnsi="Bookman Old Style" w:cs="Bookman Old Style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Georgia0pt">
    <w:name w:val="Основной текст + Georgia;Курсив;Интервал 0 pt"/>
    <w:basedOn w:val="a3"/>
    <w:rsid w:val="00F8440A"/>
    <w:rPr>
      <w:rFonts w:ascii="Georgia" w:eastAsia="Georgia" w:hAnsi="Georgia" w:cs="Georgia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F8440A"/>
    <w:rPr>
      <w:rFonts w:ascii="Bookman Old Style" w:eastAsia="Bookman Old Style" w:hAnsi="Bookman Old Style" w:cs="Bookman Old Style"/>
      <w:color w:val="000000"/>
      <w:spacing w:val="-3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8440A"/>
    <w:pPr>
      <w:widowControl w:val="0"/>
      <w:shd w:val="clear" w:color="auto" w:fill="FFFFFF"/>
      <w:spacing w:after="240" w:line="298" w:lineRule="exact"/>
      <w:jc w:val="center"/>
    </w:pPr>
    <w:rPr>
      <w:rFonts w:ascii="Bookman Old Style" w:eastAsia="Bookman Old Style" w:hAnsi="Bookman Old Style" w:cs="Bookman Old Style"/>
      <w:spacing w:val="5"/>
      <w:sz w:val="19"/>
      <w:szCs w:val="19"/>
    </w:rPr>
  </w:style>
  <w:style w:type="character" w:customStyle="1" w:styleId="link">
    <w:name w:val="link"/>
    <w:rsid w:val="00F8440A"/>
    <w:rPr>
      <w:strike w:val="0"/>
      <w:dstrike w:val="0"/>
      <w:u w:val="none"/>
      <w:effect w:val="none"/>
    </w:rPr>
  </w:style>
  <w:style w:type="character" w:customStyle="1" w:styleId="doccaption">
    <w:name w:val="doccaption"/>
    <w:basedOn w:val="a0"/>
    <w:rsid w:val="00CA0D05"/>
  </w:style>
  <w:style w:type="character" w:customStyle="1" w:styleId="apple-converted-space">
    <w:name w:val="apple-converted-space"/>
    <w:basedOn w:val="a0"/>
    <w:rsid w:val="00CA0D05"/>
  </w:style>
  <w:style w:type="character" w:styleId="a4">
    <w:name w:val="Hyperlink"/>
    <w:basedOn w:val="a0"/>
    <w:uiPriority w:val="99"/>
    <w:semiHidden/>
    <w:unhideWhenUsed/>
    <w:rsid w:val="00CA0D05"/>
    <w:rPr>
      <w:color w:val="0000FF"/>
      <w:u w:val="single"/>
    </w:rPr>
  </w:style>
  <w:style w:type="paragraph" w:styleId="a5">
    <w:name w:val="No Spacing"/>
    <w:qFormat/>
    <w:rsid w:val="00CA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Титова Татьяна Владимировна</cp:lastModifiedBy>
  <cp:revision>3</cp:revision>
  <dcterms:created xsi:type="dcterms:W3CDTF">2018-01-11T14:11:00Z</dcterms:created>
  <dcterms:modified xsi:type="dcterms:W3CDTF">2018-01-11T14:13:00Z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-1486109371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ОРВ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-1639635090</vt:i4>
  </property>
</Properties>
</file>