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6C" w:rsidRDefault="00C00A2A" w:rsidP="00CB2F6B">
      <w:pPr>
        <w:ind w:left="1020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938FDE1" wp14:editId="7A7092C7">
            <wp:simplePos x="0" y="0"/>
            <wp:positionH relativeFrom="column">
              <wp:posOffset>6090285</wp:posOffset>
            </wp:positionH>
            <wp:positionV relativeFrom="paragraph">
              <wp:posOffset>-386080</wp:posOffset>
            </wp:positionV>
            <wp:extent cx="3181350" cy="1562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6" t="22081" r="30071" b="59131"/>
                    <a:stretch/>
                  </pic:blipFill>
                  <pic:spPr bwMode="auto">
                    <a:xfrm>
                      <a:off x="0" y="0"/>
                      <a:ext cx="318135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6B">
        <w:rPr>
          <w:sz w:val="26"/>
          <w:szCs w:val="26"/>
        </w:rPr>
        <w:t>Утверждаю</w:t>
      </w:r>
    </w:p>
    <w:p w:rsidR="00CB2F6B" w:rsidRDefault="00CB2F6B" w:rsidP="00CB2F6B">
      <w:pPr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города</w:t>
      </w:r>
    </w:p>
    <w:p w:rsidR="00CB2F6B" w:rsidRDefault="00CB2F6B" w:rsidP="00CB2F6B">
      <w:pPr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>_________________Полунина М.В.</w:t>
      </w:r>
    </w:p>
    <w:p w:rsidR="00CB2F6B" w:rsidRDefault="00CB2F6B" w:rsidP="00CB2F6B">
      <w:pPr>
        <w:ind w:left="10206"/>
        <w:jc w:val="both"/>
        <w:rPr>
          <w:sz w:val="26"/>
          <w:szCs w:val="26"/>
        </w:rPr>
      </w:pPr>
    </w:p>
    <w:p w:rsidR="00CB2F6B" w:rsidRPr="00CB2F6B" w:rsidRDefault="00CB2F6B" w:rsidP="00CB2F6B">
      <w:pPr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>«____»</w:t>
      </w:r>
      <w:r w:rsidR="00FF5D4B">
        <w:rPr>
          <w:sz w:val="26"/>
          <w:szCs w:val="26"/>
        </w:rPr>
        <w:t xml:space="preserve"> декабря</w:t>
      </w:r>
      <w:r w:rsidR="00D32217">
        <w:rPr>
          <w:sz w:val="26"/>
          <w:szCs w:val="26"/>
        </w:rPr>
        <w:t xml:space="preserve"> </w:t>
      </w:r>
      <w:r>
        <w:rPr>
          <w:sz w:val="26"/>
          <w:szCs w:val="26"/>
        </w:rPr>
        <w:t>2017 года</w:t>
      </w:r>
    </w:p>
    <w:p w:rsidR="005B506C" w:rsidRDefault="005B506C" w:rsidP="00D30300">
      <w:pPr>
        <w:jc w:val="center"/>
      </w:pPr>
    </w:p>
    <w:p w:rsidR="00D65E72" w:rsidRDefault="00D65E72" w:rsidP="00D30300">
      <w:pPr>
        <w:jc w:val="center"/>
      </w:pPr>
    </w:p>
    <w:p w:rsidR="00D65E72" w:rsidRDefault="00D65E72" w:rsidP="00D30300">
      <w:pPr>
        <w:jc w:val="center"/>
      </w:pPr>
    </w:p>
    <w:p w:rsidR="001B0C60" w:rsidRDefault="001B0C60" w:rsidP="00574803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  <w:bookmarkStart w:id="0" w:name="_GoBack"/>
      <w:bookmarkEnd w:id="0"/>
    </w:p>
    <w:p w:rsidR="00974AA5" w:rsidRDefault="00AF1E06" w:rsidP="00574803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B0C60">
        <w:rPr>
          <w:sz w:val="26"/>
          <w:szCs w:val="26"/>
        </w:rPr>
        <w:t xml:space="preserve"> выполнении п</w:t>
      </w:r>
      <w:r w:rsidR="00574803" w:rsidRPr="00F57E03">
        <w:rPr>
          <w:sz w:val="26"/>
          <w:szCs w:val="26"/>
        </w:rPr>
        <w:t>лан</w:t>
      </w:r>
      <w:r w:rsidR="001B0C60">
        <w:rPr>
          <w:sz w:val="26"/>
          <w:szCs w:val="26"/>
        </w:rPr>
        <w:t>а</w:t>
      </w:r>
      <w:r w:rsidR="00574803" w:rsidRPr="00F57E03">
        <w:rPr>
          <w:sz w:val="26"/>
          <w:szCs w:val="26"/>
        </w:rPr>
        <w:t xml:space="preserve"> мероприятий </w:t>
      </w:r>
      <w:r w:rsidR="00574803">
        <w:rPr>
          <w:sz w:val="26"/>
          <w:szCs w:val="26"/>
        </w:rPr>
        <w:t>по противодействию коррупции на 2017 год</w:t>
      </w:r>
      <w:r w:rsidR="004678E3">
        <w:rPr>
          <w:sz w:val="26"/>
          <w:szCs w:val="26"/>
        </w:rPr>
        <w:t xml:space="preserve"> </w:t>
      </w:r>
    </w:p>
    <w:p w:rsidR="00D65E72" w:rsidRPr="00F57E03" w:rsidRDefault="00D65E72" w:rsidP="00574803">
      <w:pPr>
        <w:jc w:val="center"/>
        <w:rPr>
          <w:sz w:val="26"/>
          <w:szCs w:val="26"/>
        </w:rPr>
      </w:pPr>
    </w:p>
    <w:p w:rsidR="00574803" w:rsidRPr="00574803" w:rsidRDefault="00574803" w:rsidP="00574803">
      <w:pPr>
        <w:jc w:val="both"/>
        <w:rPr>
          <w:sz w:val="26"/>
          <w:szCs w:val="26"/>
        </w:rPr>
      </w:pPr>
    </w:p>
    <w:tbl>
      <w:tblPr>
        <w:tblW w:w="29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"/>
        <w:gridCol w:w="5632"/>
        <w:gridCol w:w="2126"/>
        <w:gridCol w:w="7230"/>
        <w:gridCol w:w="7088"/>
        <w:gridCol w:w="7088"/>
      </w:tblGrid>
      <w:tr w:rsidR="00574803" w:rsidRPr="00CB2F6B" w:rsidTr="00736D9B">
        <w:trPr>
          <w:gridAfter w:val="2"/>
          <w:wAfter w:w="14176" w:type="dxa"/>
          <w:tblHeader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74803" w:rsidRPr="00CB2F6B" w:rsidRDefault="00574803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Ответственный (е) исполнитель (и)</w:t>
            </w:r>
          </w:p>
        </w:tc>
        <w:tc>
          <w:tcPr>
            <w:tcW w:w="7230" w:type="dxa"/>
            <w:shd w:val="clear" w:color="auto" w:fill="auto"/>
          </w:tcPr>
          <w:p w:rsidR="00574803" w:rsidRPr="00CB2F6B" w:rsidRDefault="00BE39D5" w:rsidP="00574803">
            <w:pPr>
              <w:jc w:val="center"/>
              <w:rPr>
                <w:sz w:val="24"/>
                <w:szCs w:val="24"/>
              </w:rPr>
            </w:pPr>
            <w:r w:rsidRPr="00CB2F6B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574803" w:rsidRPr="00CB2F6B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88" w:type="dxa"/>
            <w:gridSpan w:val="3"/>
            <w:shd w:val="clear" w:color="auto" w:fill="auto"/>
          </w:tcPr>
          <w:p w:rsidR="00574803" w:rsidRPr="00CB2F6B" w:rsidRDefault="00574803" w:rsidP="00574803">
            <w:pPr>
              <w:jc w:val="both"/>
              <w:rPr>
                <w:b/>
                <w:sz w:val="24"/>
                <w:szCs w:val="24"/>
              </w:rPr>
            </w:pPr>
            <w:r w:rsidRPr="00CB2F6B">
              <w:rPr>
                <w:b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1079BE" w:rsidRPr="00B0272C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1.1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Подготовка и направление в органы мэрии города, подведомственные организации соответствующих обзоров, информации об изменениях действующего законодательства о противодействии коррупции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Управление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ниципальной службы и кадр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вой политики 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мэрии (далее </w:t>
            </w:r>
            <w:proofErr w:type="gramStart"/>
            <w:r w:rsidRPr="00B0272C">
              <w:rPr>
                <w:sz w:val="24"/>
                <w:szCs w:val="24"/>
              </w:rPr>
              <w:t>-У</w:t>
            </w:r>
            <w:proofErr w:type="gramEnd"/>
            <w:r w:rsidRPr="00B0272C">
              <w:rPr>
                <w:sz w:val="24"/>
                <w:szCs w:val="24"/>
              </w:rPr>
              <w:t>МСиКП)</w:t>
            </w:r>
          </w:p>
        </w:tc>
        <w:tc>
          <w:tcPr>
            <w:tcW w:w="7230" w:type="dxa"/>
            <w:shd w:val="clear" w:color="auto" w:fill="auto"/>
          </w:tcPr>
          <w:p w:rsidR="00574803" w:rsidRPr="00B0272C" w:rsidRDefault="00BE39D5" w:rsidP="00D32217">
            <w:pPr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В органы мэрии города, муниципальные </w:t>
            </w:r>
            <w:r w:rsidR="00FF5D4B" w:rsidRPr="00B0272C">
              <w:rPr>
                <w:sz w:val="24"/>
                <w:szCs w:val="24"/>
              </w:rPr>
              <w:t xml:space="preserve">предприятия  и </w:t>
            </w:r>
            <w:r w:rsidRPr="00B0272C">
              <w:rPr>
                <w:sz w:val="24"/>
                <w:szCs w:val="24"/>
              </w:rPr>
              <w:t>учрежд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ния </w:t>
            </w:r>
            <w:r w:rsidR="00CB2F6B" w:rsidRPr="00B0272C">
              <w:rPr>
                <w:sz w:val="24"/>
                <w:szCs w:val="24"/>
              </w:rPr>
              <w:t xml:space="preserve">29.05.2017 </w:t>
            </w:r>
            <w:r w:rsidR="00FF5D4B" w:rsidRPr="00B0272C">
              <w:rPr>
                <w:sz w:val="24"/>
                <w:szCs w:val="24"/>
              </w:rPr>
              <w:t xml:space="preserve"> и 14.12.2017 </w:t>
            </w:r>
            <w:r w:rsidRPr="00B0272C">
              <w:rPr>
                <w:sz w:val="24"/>
                <w:szCs w:val="24"/>
              </w:rPr>
              <w:t>направлен</w:t>
            </w:r>
            <w:r w:rsidR="00FF5D4B" w:rsidRPr="00B0272C">
              <w:rPr>
                <w:sz w:val="24"/>
                <w:szCs w:val="24"/>
              </w:rPr>
              <w:t>ы</w:t>
            </w:r>
            <w:r w:rsidRPr="00B0272C">
              <w:rPr>
                <w:sz w:val="24"/>
                <w:szCs w:val="24"/>
              </w:rPr>
              <w:t xml:space="preserve"> обзор</w:t>
            </w:r>
            <w:r w:rsidR="00FF5D4B" w:rsidRPr="00B0272C">
              <w:rPr>
                <w:sz w:val="24"/>
                <w:szCs w:val="24"/>
              </w:rPr>
              <w:t>ы</w:t>
            </w:r>
            <w:r w:rsidRPr="00B0272C">
              <w:rPr>
                <w:sz w:val="24"/>
                <w:szCs w:val="24"/>
              </w:rPr>
              <w:t xml:space="preserve"> нормативных д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кументов по вопросам противодействия коррупции</w:t>
            </w:r>
            <w:proofErr w:type="gramStart"/>
            <w:r w:rsidR="00FF5D4B" w:rsidRPr="00B0272C">
              <w:rPr>
                <w:sz w:val="24"/>
                <w:szCs w:val="24"/>
              </w:rPr>
              <w:t>.</w:t>
            </w:r>
            <w:r w:rsidR="00180B74" w:rsidRPr="00B0272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079BE" w:rsidRPr="00B0272C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1.2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Анализ правоприменительной практики по резул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татам вступивших в законную силу решений судов, арбитражных судов о признании недействительн</w:t>
            </w:r>
            <w:r w:rsidRPr="00B0272C">
              <w:rPr>
                <w:sz w:val="24"/>
                <w:szCs w:val="24"/>
              </w:rPr>
              <w:t>ы</w:t>
            </w:r>
            <w:r w:rsidRPr="00B0272C">
              <w:rPr>
                <w:sz w:val="24"/>
                <w:szCs w:val="24"/>
              </w:rPr>
              <w:t>ми ненормативных правовых актов, незаконными решений и действий (бездействия) органов местн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го самоуправления и их должностных лиц в целях выработки и принятия мер по предупреждению и устранению причин выявленных нарушений  пр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менительно к деятельности органов мэрии города, подведомственных организаций, рассмотрение 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зультатов анализа, соответствующих выводов, </w:t>
            </w:r>
            <w:r w:rsidRPr="00B0272C">
              <w:rPr>
                <w:sz w:val="24"/>
                <w:szCs w:val="24"/>
              </w:rPr>
              <w:lastRenderedPageBreak/>
              <w:t>предложений, рекомендаций на</w:t>
            </w:r>
            <w:proofErr w:type="gramEnd"/>
            <w:r w:rsidRPr="00B0272C">
              <w:rPr>
                <w:sz w:val="24"/>
                <w:szCs w:val="24"/>
              </w:rPr>
              <w:t xml:space="preserve"> </w:t>
            </w:r>
            <w:proofErr w:type="gramStart"/>
            <w:r w:rsidRPr="00B0272C">
              <w:rPr>
                <w:sz w:val="24"/>
                <w:szCs w:val="24"/>
              </w:rPr>
              <w:t>заседаниях</w:t>
            </w:r>
            <w:proofErr w:type="gramEnd"/>
            <w:r w:rsidRPr="00B0272C">
              <w:rPr>
                <w:sz w:val="24"/>
                <w:szCs w:val="24"/>
              </w:rPr>
              <w:t xml:space="preserve"> коми</w:t>
            </w:r>
            <w:r w:rsidRPr="00B0272C">
              <w:rPr>
                <w:sz w:val="24"/>
                <w:szCs w:val="24"/>
              </w:rPr>
              <w:t>с</w:t>
            </w:r>
            <w:r w:rsidRPr="00B0272C">
              <w:rPr>
                <w:sz w:val="24"/>
                <w:szCs w:val="24"/>
              </w:rPr>
              <w:t>сии по координации деятельности органов мэрии и должностных лиц по предупреждению коррупции, направление информации в органы мэрии города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4947EC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Контрольно-правовое</w:t>
            </w:r>
          </w:p>
          <w:p w:rsidR="004947EC" w:rsidRPr="00B0272C" w:rsidRDefault="00574803" w:rsidP="004947EC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управление</w:t>
            </w:r>
          </w:p>
          <w:p w:rsidR="00574803" w:rsidRPr="00B0272C" w:rsidRDefault="00574803" w:rsidP="004947EC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мэрии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(далее – КПУ)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CB2F6B" w:rsidRPr="00B0272C" w:rsidRDefault="00180B74" w:rsidP="00CB2F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Контрольно-правовым управлением мэрии ежеквартально пров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дился а</w:t>
            </w:r>
            <w:r w:rsidR="00CB2F6B" w:rsidRPr="00B0272C">
              <w:rPr>
                <w:sz w:val="24"/>
                <w:szCs w:val="24"/>
              </w:rPr>
              <w:t>нализ правоприменительной практики, направлялся в орг</w:t>
            </w:r>
            <w:r w:rsidR="00CB2F6B" w:rsidRPr="00B0272C">
              <w:rPr>
                <w:sz w:val="24"/>
                <w:szCs w:val="24"/>
              </w:rPr>
              <w:t>а</w:t>
            </w:r>
            <w:r w:rsidR="00CB2F6B" w:rsidRPr="00B0272C">
              <w:rPr>
                <w:sz w:val="24"/>
                <w:szCs w:val="24"/>
              </w:rPr>
              <w:t xml:space="preserve">ны мэрии для принятия мер по предупреждению и устранению причин выявленных нарушений. </w:t>
            </w:r>
            <w:r w:rsidR="006C628D" w:rsidRPr="00B0272C">
              <w:rPr>
                <w:sz w:val="24"/>
                <w:szCs w:val="24"/>
              </w:rPr>
              <w:t>Вопрос рассмотрен на заседании комиссии по координации деятельности органов мэрии и дол</w:t>
            </w:r>
            <w:r w:rsidR="006C628D" w:rsidRPr="00B0272C">
              <w:rPr>
                <w:sz w:val="24"/>
                <w:szCs w:val="24"/>
              </w:rPr>
              <w:t>ж</w:t>
            </w:r>
            <w:r w:rsidR="006C628D" w:rsidRPr="00B0272C">
              <w:rPr>
                <w:sz w:val="24"/>
                <w:szCs w:val="24"/>
              </w:rPr>
              <w:t>ностных лиц по предупреждению коррупции 08.06.2017.</w:t>
            </w:r>
          </w:p>
          <w:p w:rsidR="00574803" w:rsidRPr="00B0272C" w:rsidRDefault="00574803" w:rsidP="00CB2F6B">
            <w:pPr>
              <w:jc w:val="center"/>
              <w:rPr>
                <w:sz w:val="24"/>
                <w:szCs w:val="24"/>
              </w:rPr>
            </w:pPr>
          </w:p>
        </w:tc>
      </w:tr>
      <w:tr w:rsidR="00415A71" w:rsidRPr="00B0272C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1.3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2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работы совещательных органов по 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просам противодействия коррупции: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комиссии по координации деятельности органов мэрии и должностных лиц по предупреждению 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рупции, с рассмотрением, в том числе, информации: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    а) руководителей органов мэрии города, подв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домственных организаций об обеспечении эффе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тивного противодействия коррупционным проявл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ниям, в том числе, по выполнению функций, св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занных с коррупционными рисками;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    б) о соблюдении органами мэрии города админ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стративных регламентов предоставления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пальных услуг;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     в) о результатах всех видов контроля в сфере закупок для обеспечения муниципальных нужд в соответствии с требованиями Федерального закона от 05.04.2013 № 44-ФЗ «О контрактной системе в сфере закупок товаров, работ, услуг для обеспеч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государственных и муниципальных нужд»;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   г) о результатах проверок, проводимых контрол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но-правовым управлением по расходованию бю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 xml:space="preserve">жетных средств; 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   д) о результатах работы по выявлению случаев конфликта интересов, осуществлению мер по предотвращению и урегулированию конфликта и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тересов;</w:t>
            </w:r>
          </w:p>
          <w:p w:rsidR="00EB4DF7" w:rsidRPr="00B0272C" w:rsidRDefault="00EB4DF7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Совета по противодействию коррупции в городе </w:t>
            </w:r>
            <w:r w:rsidRPr="00B0272C">
              <w:rPr>
                <w:sz w:val="24"/>
                <w:szCs w:val="24"/>
              </w:rPr>
              <w:lastRenderedPageBreak/>
              <w:t>Череповце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2A69BA" w:rsidRPr="00B0272C" w:rsidRDefault="00CB2F6B" w:rsidP="002A69BA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0</w:t>
            </w:r>
            <w:r w:rsidR="006C628D" w:rsidRPr="00B0272C">
              <w:rPr>
                <w:sz w:val="24"/>
                <w:szCs w:val="24"/>
              </w:rPr>
              <w:t>8</w:t>
            </w:r>
            <w:r w:rsidRPr="00B0272C">
              <w:rPr>
                <w:sz w:val="24"/>
                <w:szCs w:val="24"/>
              </w:rPr>
              <w:t>.06.2017 про</w:t>
            </w:r>
            <w:r w:rsidR="002A69BA"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едено заседание комиссии по координации деятел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ности органов мэрии и должностных лиц по предупреждению 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рупции</w:t>
            </w:r>
            <w:r w:rsidR="00FF5D4B" w:rsidRPr="00B0272C">
              <w:rPr>
                <w:sz w:val="24"/>
                <w:szCs w:val="24"/>
              </w:rPr>
              <w:t xml:space="preserve"> (далее – комиссия)</w:t>
            </w:r>
            <w:r w:rsidRPr="00B0272C">
              <w:rPr>
                <w:sz w:val="24"/>
                <w:szCs w:val="24"/>
              </w:rPr>
              <w:t>, на котор</w:t>
            </w:r>
            <w:r w:rsidR="004678E3" w:rsidRPr="00B0272C">
              <w:rPr>
                <w:sz w:val="24"/>
                <w:szCs w:val="24"/>
              </w:rPr>
              <w:t>ом</w:t>
            </w:r>
            <w:r w:rsidRPr="00B0272C">
              <w:rPr>
                <w:sz w:val="24"/>
                <w:szCs w:val="24"/>
              </w:rPr>
              <w:t xml:space="preserve"> рассматривались вопросы; об исполнении решений комиссии от 07</w:t>
            </w:r>
            <w:r w:rsidR="002A69BA" w:rsidRPr="00B0272C">
              <w:rPr>
                <w:sz w:val="24"/>
                <w:szCs w:val="24"/>
              </w:rPr>
              <w:t>.</w:t>
            </w:r>
            <w:r w:rsidRPr="00B0272C">
              <w:rPr>
                <w:sz w:val="24"/>
                <w:szCs w:val="24"/>
              </w:rPr>
              <w:t>11</w:t>
            </w:r>
            <w:r w:rsidR="002A69BA" w:rsidRPr="00B0272C">
              <w:rPr>
                <w:sz w:val="24"/>
                <w:szCs w:val="24"/>
              </w:rPr>
              <w:t>.</w:t>
            </w:r>
            <w:r w:rsidRPr="00B0272C">
              <w:rPr>
                <w:sz w:val="24"/>
                <w:szCs w:val="24"/>
              </w:rPr>
              <w:t>2017 и 28.11.2017</w:t>
            </w:r>
            <w:r w:rsidR="002A69BA" w:rsidRPr="00B0272C">
              <w:rPr>
                <w:sz w:val="24"/>
                <w:szCs w:val="24"/>
              </w:rPr>
              <w:t xml:space="preserve">; </w:t>
            </w:r>
            <w:proofErr w:type="gramStart"/>
            <w:r w:rsidRPr="00B0272C">
              <w:rPr>
                <w:sz w:val="24"/>
                <w:szCs w:val="24"/>
              </w:rPr>
              <w:t>о 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зультатах анализа правоприменительной практики по вступившим в законную силу решениям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и должностных лиц (за 2016 год и 1 квартал 2017 года); об 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ганизации работы по результатам проверок, проведенных ко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трольно-правовым управлением мэрии в подведомственных мэрии города организациях, принятых мерах профилактики;</w:t>
            </w:r>
            <w:proofErr w:type="gramEnd"/>
            <w:r w:rsidRPr="00B0272C">
              <w:rPr>
                <w:sz w:val="24"/>
                <w:szCs w:val="24"/>
              </w:rPr>
              <w:t xml:space="preserve"> о мерах, пр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нимаемых по недопущению фактов коррупционных проявлений при осуществлении закупок товаров, услуг для обеспечения мун</w:t>
            </w:r>
            <w:r w:rsidRPr="00B0272C">
              <w:rPr>
                <w:sz w:val="24"/>
                <w:szCs w:val="24"/>
              </w:rPr>
              <w:t>и</w:t>
            </w:r>
            <w:r w:rsidR="002A69BA" w:rsidRPr="00B0272C">
              <w:rPr>
                <w:sz w:val="24"/>
                <w:szCs w:val="24"/>
              </w:rPr>
              <w:t>ципальных нужд; результаты мониторинга организации работы по противодействию коррупции на основании информации, разм</w:t>
            </w:r>
            <w:r w:rsidR="002A69BA" w:rsidRPr="00B0272C">
              <w:rPr>
                <w:sz w:val="24"/>
                <w:szCs w:val="24"/>
              </w:rPr>
              <w:t>е</w:t>
            </w:r>
            <w:r w:rsidR="002A69BA" w:rsidRPr="00B0272C">
              <w:rPr>
                <w:sz w:val="24"/>
                <w:szCs w:val="24"/>
              </w:rPr>
              <w:t>щенной на официальном сайте мэрии города, социологического и</w:t>
            </w:r>
            <w:r w:rsidR="002A69BA" w:rsidRPr="00B0272C">
              <w:rPr>
                <w:sz w:val="24"/>
                <w:szCs w:val="24"/>
              </w:rPr>
              <w:t>с</w:t>
            </w:r>
            <w:r w:rsidR="002A69BA" w:rsidRPr="00B0272C">
              <w:rPr>
                <w:sz w:val="24"/>
                <w:szCs w:val="24"/>
              </w:rPr>
              <w:t>следования  общественного мнения о коррупции в городе Черепо</w:t>
            </w:r>
            <w:r w:rsidR="002A69BA" w:rsidRPr="00B0272C">
              <w:rPr>
                <w:sz w:val="24"/>
                <w:szCs w:val="24"/>
              </w:rPr>
              <w:t>в</w:t>
            </w:r>
            <w:r w:rsidR="002A69BA" w:rsidRPr="00B0272C">
              <w:rPr>
                <w:sz w:val="24"/>
                <w:szCs w:val="24"/>
              </w:rPr>
              <w:t>це; о соблюдении муниципальными служащими  мэрии  и руков</w:t>
            </w:r>
            <w:r w:rsidR="002A69BA" w:rsidRPr="00B0272C">
              <w:rPr>
                <w:sz w:val="24"/>
                <w:szCs w:val="24"/>
              </w:rPr>
              <w:t>о</w:t>
            </w:r>
            <w:r w:rsidR="002A69BA" w:rsidRPr="00B0272C">
              <w:rPr>
                <w:sz w:val="24"/>
                <w:szCs w:val="24"/>
              </w:rPr>
              <w:t>дителями муниципальных учреждений города  требований о еж</w:t>
            </w:r>
            <w:r w:rsidR="002A69BA" w:rsidRPr="00B0272C">
              <w:rPr>
                <w:sz w:val="24"/>
                <w:szCs w:val="24"/>
              </w:rPr>
              <w:t>е</w:t>
            </w:r>
            <w:r w:rsidR="002A69BA" w:rsidRPr="00B0272C">
              <w:rPr>
                <w:sz w:val="24"/>
                <w:szCs w:val="24"/>
              </w:rPr>
              <w:t>годном  предоставлении сведений о доходах, об имуществе и об</w:t>
            </w:r>
            <w:r w:rsidR="002A69BA" w:rsidRPr="00B0272C">
              <w:rPr>
                <w:sz w:val="24"/>
                <w:szCs w:val="24"/>
              </w:rPr>
              <w:t>я</w:t>
            </w:r>
            <w:r w:rsidR="002A69BA" w:rsidRPr="00B0272C">
              <w:rPr>
                <w:sz w:val="24"/>
                <w:szCs w:val="24"/>
              </w:rPr>
              <w:t>зательствах имущественного характера, и о размещении вышеук</w:t>
            </w:r>
            <w:r w:rsidR="002A69BA" w:rsidRPr="00B0272C">
              <w:rPr>
                <w:sz w:val="24"/>
                <w:szCs w:val="24"/>
              </w:rPr>
              <w:t>а</w:t>
            </w:r>
            <w:r w:rsidR="002A69BA" w:rsidRPr="00B0272C">
              <w:rPr>
                <w:sz w:val="24"/>
                <w:szCs w:val="24"/>
              </w:rPr>
              <w:t>занных сведений на официальном интернет-сайте мэрии города; о соблюдении административных регламентов  предоставления м</w:t>
            </w:r>
            <w:r w:rsidR="002A69BA" w:rsidRPr="00B0272C">
              <w:rPr>
                <w:sz w:val="24"/>
                <w:szCs w:val="24"/>
              </w:rPr>
              <w:t>у</w:t>
            </w:r>
            <w:r w:rsidR="002A69BA" w:rsidRPr="00B0272C">
              <w:rPr>
                <w:sz w:val="24"/>
                <w:szCs w:val="24"/>
              </w:rPr>
              <w:t>ниципальных услуг в комитете по управлению имуществом города;</w:t>
            </w:r>
          </w:p>
          <w:p w:rsidR="00574803" w:rsidRPr="00B0272C" w:rsidRDefault="002A69BA" w:rsidP="002A69BA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 проведении мероприятий, направленных на недопущение дол</w:t>
            </w:r>
            <w:r w:rsidRPr="00B0272C">
              <w:rPr>
                <w:sz w:val="24"/>
                <w:szCs w:val="24"/>
              </w:rPr>
              <w:t>ж</w:t>
            </w:r>
            <w:r w:rsidRPr="00B0272C">
              <w:rPr>
                <w:sz w:val="24"/>
                <w:szCs w:val="24"/>
              </w:rPr>
              <w:t xml:space="preserve">ностными лицами муниципальных образовательных учреждений  </w:t>
            </w:r>
            <w:r w:rsidRPr="00B0272C">
              <w:rPr>
                <w:sz w:val="24"/>
                <w:szCs w:val="24"/>
              </w:rPr>
              <w:lastRenderedPageBreak/>
              <w:t>злоупотреблений должностными полномочиями и их превышения. Организация работы по пресечению и предупреждению незаконн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го сбора средств с родителей (законных представителей) обуча</w:t>
            </w:r>
            <w:r w:rsidRPr="00B0272C">
              <w:rPr>
                <w:sz w:val="24"/>
                <w:szCs w:val="24"/>
              </w:rPr>
              <w:t>ю</w:t>
            </w:r>
            <w:r w:rsidRPr="00B0272C">
              <w:rPr>
                <w:sz w:val="24"/>
                <w:szCs w:val="24"/>
              </w:rPr>
              <w:t>щихся, воспитанников образовательных учреждений.</w:t>
            </w:r>
          </w:p>
          <w:p w:rsidR="00FF5D4B" w:rsidRPr="00B0272C" w:rsidRDefault="00FF5D4B" w:rsidP="00331ABC">
            <w:pPr>
              <w:jc w:val="both"/>
              <w:rPr>
                <w:sz w:val="26"/>
                <w:szCs w:val="26"/>
              </w:rPr>
            </w:pPr>
            <w:proofErr w:type="gramStart"/>
            <w:r w:rsidRPr="00B0272C">
              <w:rPr>
                <w:sz w:val="24"/>
                <w:szCs w:val="24"/>
              </w:rPr>
              <w:t>16.10.2017 на заседании комиссии  рассмотрены вопросы о собл</w:t>
            </w:r>
            <w:r w:rsidRPr="00B0272C">
              <w:rPr>
                <w:sz w:val="24"/>
                <w:szCs w:val="24"/>
              </w:rPr>
              <w:t>ю</w:t>
            </w:r>
            <w:r w:rsidRPr="00B0272C">
              <w:rPr>
                <w:sz w:val="24"/>
                <w:szCs w:val="24"/>
              </w:rPr>
              <w:t>дении запретов и ограничений, предусмотренных законодател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ством, по выявлению случаев конфликта интересов и осуществл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нию мер  по их урегулированию; о законности пожертвований и благотворительных взносов родителей на организацию охраны в муниципальных бюджетных образовательных учреждениях, ос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 xml:space="preserve">ществляемой  в целях </w:t>
            </w:r>
            <w:r w:rsidRPr="00B0272C">
              <w:rPr>
                <w:sz w:val="24"/>
                <w:szCs w:val="24"/>
                <w:shd w:val="clear" w:color="auto" w:fill="FFFFFF"/>
              </w:rPr>
              <w:t> обеспечения безопасности обучающихся во время пребывания в учебном заведении;</w:t>
            </w:r>
            <w:proofErr w:type="gramEnd"/>
            <w:r w:rsidR="00331ABC" w:rsidRPr="00B0272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0272C">
              <w:rPr>
                <w:sz w:val="24"/>
                <w:szCs w:val="24"/>
              </w:rPr>
              <w:t>принимаемых МКУ «Управление капитального строительства и ремонтов» мерах по противодействию коррупции в ходе реализации проектов стро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тельства, реконструкции  и капитальных ремонтов объектов соц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альной сферы, а также осуществление контроля за их исполнением;  об освещении в средствах массовой информации вопросов прот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водействия коррупции; о формировании повестки городского Сов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та по противодействию коррупции</w:t>
            </w:r>
            <w:r w:rsidRPr="00B0272C">
              <w:rPr>
                <w:sz w:val="26"/>
                <w:szCs w:val="26"/>
              </w:rPr>
              <w:t>.</w:t>
            </w:r>
            <w:proofErr w:type="gramEnd"/>
          </w:p>
          <w:p w:rsidR="00EB4DF7" w:rsidRPr="00B0272C" w:rsidRDefault="00EB4DF7" w:rsidP="00EB4DF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27.12.2017 вопросы противодействия коррупции рассмотрены </w:t>
            </w:r>
            <w:proofErr w:type="gramStart"/>
            <w:r w:rsidRPr="00B0272C">
              <w:rPr>
                <w:sz w:val="24"/>
                <w:szCs w:val="24"/>
              </w:rPr>
              <w:t>за</w:t>
            </w:r>
            <w:proofErr w:type="gramEnd"/>
            <w:r w:rsidRPr="00B0272C">
              <w:rPr>
                <w:sz w:val="24"/>
                <w:szCs w:val="24"/>
              </w:rPr>
              <w:t xml:space="preserve"> </w:t>
            </w:r>
            <w:proofErr w:type="gramStart"/>
            <w:r w:rsidRPr="00B0272C">
              <w:rPr>
                <w:sz w:val="24"/>
                <w:szCs w:val="24"/>
              </w:rPr>
              <w:t>заседании</w:t>
            </w:r>
            <w:proofErr w:type="gramEnd"/>
            <w:r w:rsidRPr="00B0272C">
              <w:rPr>
                <w:sz w:val="24"/>
                <w:szCs w:val="24"/>
              </w:rPr>
              <w:t xml:space="preserve"> Совета по противодействию коррупции в городе Чер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повце.</w:t>
            </w:r>
          </w:p>
        </w:tc>
      </w:tr>
      <w:tr w:rsidR="00415A71" w:rsidRPr="00B0272C" w:rsidTr="00736D9B">
        <w:trPr>
          <w:gridAfter w:val="2"/>
          <w:wAfter w:w="14176" w:type="dxa"/>
        </w:trPr>
        <w:tc>
          <w:tcPr>
            <w:tcW w:w="747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632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Осуществление антикоррупционной экспертизы муниципальных правовых актов (их проектов) с учетом мониторинга соответствующей правоприм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нительной практики в целях выявления коррупци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генных факторов и последующего устранения таких факторов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КПУ,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E2E9C" w:rsidRPr="00B0272C" w:rsidRDefault="00EE2E9C" w:rsidP="00EE2E9C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Проведена антикоррупционная экспертиза в </w:t>
            </w:r>
            <w:proofErr w:type="gramStart"/>
            <w:r w:rsidRPr="00B0272C">
              <w:rPr>
                <w:sz w:val="24"/>
                <w:szCs w:val="24"/>
              </w:rPr>
              <w:t>отношении</w:t>
            </w:r>
            <w:proofErr w:type="gramEnd"/>
            <w:r w:rsidRPr="00B0272C">
              <w:rPr>
                <w:sz w:val="24"/>
                <w:szCs w:val="24"/>
              </w:rPr>
              <w:t xml:space="preserve"> 201 мун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ципального правового акта. Выявлено 4 </w:t>
            </w:r>
            <w:proofErr w:type="spellStart"/>
            <w:r w:rsidRPr="00B0272C">
              <w:rPr>
                <w:sz w:val="24"/>
                <w:szCs w:val="24"/>
              </w:rPr>
              <w:t>коррупциогенных</w:t>
            </w:r>
            <w:proofErr w:type="spellEnd"/>
            <w:r w:rsidRPr="00B0272C">
              <w:rPr>
                <w:sz w:val="24"/>
                <w:szCs w:val="24"/>
              </w:rPr>
              <w:t xml:space="preserve"> фактора (2- в </w:t>
            </w:r>
            <w:proofErr w:type="gramStart"/>
            <w:r w:rsidRPr="00B0272C">
              <w:rPr>
                <w:sz w:val="24"/>
                <w:szCs w:val="24"/>
              </w:rPr>
              <w:t>проектах</w:t>
            </w:r>
            <w:proofErr w:type="gramEnd"/>
            <w:r w:rsidRPr="00B0272C">
              <w:rPr>
                <w:sz w:val="24"/>
                <w:szCs w:val="24"/>
              </w:rPr>
              <w:t xml:space="preserve"> постановлений мэрии города  и 2 -в МПА), все </w:t>
            </w:r>
            <w:proofErr w:type="spellStart"/>
            <w:r w:rsidRPr="00B0272C">
              <w:rPr>
                <w:sz w:val="24"/>
                <w:szCs w:val="24"/>
              </w:rPr>
              <w:t>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рупциогеные</w:t>
            </w:r>
            <w:proofErr w:type="spellEnd"/>
            <w:r w:rsidRPr="00B0272C">
              <w:rPr>
                <w:sz w:val="24"/>
                <w:szCs w:val="24"/>
              </w:rPr>
              <w:t xml:space="preserve"> факторы исключены.</w:t>
            </w:r>
          </w:p>
          <w:p w:rsidR="00EE2E9C" w:rsidRPr="00B0272C" w:rsidRDefault="00EE2E9C" w:rsidP="002A69BA">
            <w:pPr>
              <w:jc w:val="both"/>
              <w:rPr>
                <w:sz w:val="24"/>
                <w:szCs w:val="24"/>
              </w:rPr>
            </w:pP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</w:tr>
      <w:tr w:rsidR="00415A71" w:rsidRPr="00B0272C" w:rsidTr="00736D9B">
        <w:trPr>
          <w:gridAfter w:val="2"/>
          <w:wAfter w:w="14176" w:type="dxa"/>
          <w:trHeight w:val="754"/>
        </w:trPr>
        <w:tc>
          <w:tcPr>
            <w:tcW w:w="747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1.5</w:t>
            </w:r>
          </w:p>
        </w:tc>
        <w:tc>
          <w:tcPr>
            <w:tcW w:w="5632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размещения проектов нормативных правовых актов мэрии города, затрагивающих пр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 xml:space="preserve">ва, свободы и обязанности человека и гражданина, </w:t>
            </w:r>
            <w:r w:rsidRPr="00B0272C">
              <w:rPr>
                <w:sz w:val="24"/>
                <w:szCs w:val="24"/>
              </w:rPr>
              <w:lastRenderedPageBreak/>
              <w:t>на официальном интернет-сайте мэрии города 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реповца в целях проведения независимой эксперт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зы на </w:t>
            </w:r>
            <w:proofErr w:type="spellStart"/>
            <w:r w:rsidRPr="00B0272C">
              <w:rPr>
                <w:sz w:val="24"/>
                <w:szCs w:val="24"/>
              </w:rPr>
              <w:t>коррупциогенность</w:t>
            </w:r>
            <w:proofErr w:type="spellEnd"/>
            <w:r w:rsidRPr="00B0272C">
              <w:rPr>
                <w:sz w:val="24"/>
                <w:szCs w:val="24"/>
              </w:rPr>
              <w:t>, а также проектов прав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вых актов мэрии города, регулирующих развитие малого и среднего предпринимательства на терр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тории города, в целях проведения общественной экспертизы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 xml:space="preserve">Органы мэрии 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города,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МКУ «Информ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lastRenderedPageBreak/>
              <w:t>ционное монит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ринговое агентство «Чер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повец» (далее – МКУ ИМА «Ч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реповец»)</w:t>
            </w:r>
          </w:p>
        </w:tc>
        <w:tc>
          <w:tcPr>
            <w:tcW w:w="7230" w:type="dxa"/>
            <w:shd w:val="clear" w:color="auto" w:fill="auto"/>
          </w:tcPr>
          <w:p w:rsidR="00D87314" w:rsidRPr="00B0272C" w:rsidRDefault="001B0C60" w:rsidP="00D87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Н</w:t>
            </w:r>
            <w:r w:rsidR="002A69BA" w:rsidRPr="00B0272C">
              <w:rPr>
                <w:sz w:val="24"/>
                <w:szCs w:val="24"/>
              </w:rPr>
              <w:t xml:space="preserve">а официальном интернет-сайте мэрии города Череповца </w:t>
            </w:r>
            <w:r w:rsidRPr="00B0272C">
              <w:rPr>
                <w:sz w:val="24"/>
                <w:szCs w:val="24"/>
              </w:rPr>
              <w:t xml:space="preserve">в целях проведения независимой экспертизы на </w:t>
            </w:r>
            <w:proofErr w:type="spellStart"/>
            <w:r w:rsidRPr="00B0272C">
              <w:rPr>
                <w:sz w:val="24"/>
                <w:szCs w:val="24"/>
              </w:rPr>
              <w:t>коррупциогенность</w:t>
            </w:r>
            <w:proofErr w:type="spellEnd"/>
            <w:r w:rsidRPr="00B0272C">
              <w:rPr>
                <w:sz w:val="24"/>
                <w:szCs w:val="24"/>
              </w:rPr>
              <w:t xml:space="preserve"> разм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щены </w:t>
            </w:r>
            <w:r w:rsidR="00EE2E9C" w:rsidRPr="00B0272C">
              <w:rPr>
                <w:sz w:val="24"/>
                <w:szCs w:val="24"/>
              </w:rPr>
              <w:t>246</w:t>
            </w:r>
            <w:r w:rsidRPr="00B0272C">
              <w:rPr>
                <w:sz w:val="24"/>
                <w:szCs w:val="24"/>
              </w:rPr>
              <w:t xml:space="preserve"> </w:t>
            </w:r>
            <w:r w:rsidR="002A69BA" w:rsidRPr="00B0272C">
              <w:rPr>
                <w:sz w:val="24"/>
                <w:szCs w:val="24"/>
              </w:rPr>
              <w:t>проект</w:t>
            </w:r>
            <w:r w:rsidR="00B93024" w:rsidRPr="00B0272C">
              <w:rPr>
                <w:sz w:val="24"/>
                <w:szCs w:val="24"/>
              </w:rPr>
              <w:t>ов</w:t>
            </w:r>
            <w:r w:rsidR="002A69BA" w:rsidRPr="00B0272C">
              <w:rPr>
                <w:sz w:val="24"/>
                <w:szCs w:val="24"/>
              </w:rPr>
              <w:t xml:space="preserve"> правовых актов мэрии города, затрагивающих </w:t>
            </w:r>
            <w:r w:rsidR="002A69BA" w:rsidRPr="00B0272C">
              <w:rPr>
                <w:sz w:val="24"/>
                <w:szCs w:val="24"/>
              </w:rPr>
              <w:lastRenderedPageBreak/>
              <w:t>права, свободы и обязанности человека и гражданина, а также пр</w:t>
            </w:r>
            <w:r w:rsidR="002A69BA" w:rsidRPr="00B0272C">
              <w:rPr>
                <w:sz w:val="24"/>
                <w:szCs w:val="24"/>
              </w:rPr>
              <w:t>о</w:t>
            </w:r>
            <w:r w:rsidR="002A69BA" w:rsidRPr="00B0272C">
              <w:rPr>
                <w:sz w:val="24"/>
                <w:szCs w:val="24"/>
              </w:rPr>
              <w:t>ектов правовых актов мэрии города, регулирующих развитие мал</w:t>
            </w:r>
            <w:r w:rsidR="002A69BA" w:rsidRPr="00B0272C">
              <w:rPr>
                <w:sz w:val="24"/>
                <w:szCs w:val="24"/>
              </w:rPr>
              <w:t>о</w:t>
            </w:r>
            <w:r w:rsidR="002A69BA" w:rsidRPr="00B0272C">
              <w:rPr>
                <w:sz w:val="24"/>
                <w:szCs w:val="24"/>
              </w:rPr>
              <w:t>го и среднего предпринимательства на территории города, в целях проведения общественной экспертизы.</w:t>
            </w:r>
            <w:r w:rsidR="00180B74" w:rsidRPr="00B0272C">
              <w:rPr>
                <w:sz w:val="24"/>
                <w:szCs w:val="24"/>
              </w:rPr>
              <w:t xml:space="preserve"> </w:t>
            </w:r>
            <w:r w:rsidR="00D87314" w:rsidRPr="00B0272C">
              <w:rPr>
                <w:sz w:val="24"/>
                <w:szCs w:val="24"/>
              </w:rPr>
              <w:t>Заключений экспертов по результатам проведения независимой антикоррупционной экспе</w:t>
            </w:r>
            <w:r w:rsidR="00D87314" w:rsidRPr="00B0272C">
              <w:rPr>
                <w:sz w:val="24"/>
                <w:szCs w:val="24"/>
              </w:rPr>
              <w:t>р</w:t>
            </w:r>
            <w:r w:rsidR="00D87314" w:rsidRPr="00B0272C">
              <w:rPr>
                <w:sz w:val="24"/>
                <w:szCs w:val="24"/>
              </w:rPr>
              <w:t>тизы не поступало.</w:t>
            </w:r>
          </w:p>
          <w:p w:rsidR="00574803" w:rsidRPr="00B0272C" w:rsidRDefault="00574803" w:rsidP="00180B74">
            <w:pPr>
              <w:jc w:val="both"/>
              <w:rPr>
                <w:sz w:val="24"/>
                <w:szCs w:val="24"/>
              </w:rPr>
            </w:pPr>
          </w:p>
        </w:tc>
      </w:tr>
      <w:tr w:rsidR="00E4595F" w:rsidRPr="00B0272C" w:rsidTr="00736D9B">
        <w:trPr>
          <w:gridAfter w:val="2"/>
          <w:wAfter w:w="14176" w:type="dxa"/>
          <w:trHeight w:val="356"/>
        </w:trPr>
        <w:tc>
          <w:tcPr>
            <w:tcW w:w="709" w:type="dxa"/>
            <w:shd w:val="clear" w:color="auto" w:fill="auto"/>
          </w:tcPr>
          <w:p w:rsidR="00E4595F" w:rsidRPr="00B0272C" w:rsidRDefault="00E4595F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4595F" w:rsidRPr="00B0272C" w:rsidRDefault="00E4595F" w:rsidP="00E4595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семинара со специалистами органов мэрии, руководителями учреждений и предприятий по вопросам предотвращения включения в правовые акты положений, способствующих созданию усл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вий для проявления коррупции с приглашением представителей прокуратуры города</w:t>
            </w:r>
          </w:p>
        </w:tc>
        <w:tc>
          <w:tcPr>
            <w:tcW w:w="2126" w:type="dxa"/>
            <w:shd w:val="clear" w:color="auto" w:fill="auto"/>
          </w:tcPr>
          <w:p w:rsidR="00E4595F" w:rsidRPr="00B0272C" w:rsidRDefault="00E4595F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КПУ</w:t>
            </w:r>
          </w:p>
          <w:p w:rsidR="00E4595F" w:rsidRPr="00B0272C" w:rsidRDefault="00E4595F" w:rsidP="00574803">
            <w:pPr>
              <w:jc w:val="center"/>
              <w:rPr>
                <w:sz w:val="24"/>
                <w:szCs w:val="24"/>
              </w:rPr>
            </w:pPr>
            <w:proofErr w:type="spellStart"/>
            <w:r w:rsidRPr="00B0272C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E4595F" w:rsidRPr="00B0272C" w:rsidRDefault="00E4595F" w:rsidP="00E4595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На семинаре для муниципальных служащих  и руководителей учреждений и предприятий, проведенном  07.12.2017 года в мэрии города, изучен  вопрос о предотвращении включения в правовые акты положений, способствующих созданию условий для проявл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коррупции. На семинар приглашен представитель прокуратуры города.</w:t>
            </w:r>
          </w:p>
        </w:tc>
      </w:tr>
      <w:tr w:rsidR="00415A71" w:rsidRPr="00B0272C" w:rsidTr="00736D9B">
        <w:trPr>
          <w:gridAfter w:val="2"/>
          <w:wAfter w:w="14176" w:type="dxa"/>
          <w:trHeight w:val="356"/>
        </w:trPr>
        <w:tc>
          <w:tcPr>
            <w:tcW w:w="709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обучения (повышения квалификации) должностных лиц органов мэрии, а также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пальных учреждений и предприятий, занятых в сф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 закупок в соответствии с законодательством Ро</w:t>
            </w:r>
            <w:r w:rsidRPr="00B0272C">
              <w:rPr>
                <w:sz w:val="24"/>
                <w:szCs w:val="24"/>
              </w:rPr>
              <w:t>с</w:t>
            </w:r>
            <w:r w:rsidRPr="00B0272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Руководители подведомстве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574803" w:rsidRPr="00B0272C" w:rsidRDefault="00B1211C" w:rsidP="001079B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В 2017 году прошли обучение (повышение квалификации) 3</w:t>
            </w:r>
            <w:r w:rsidR="006C628D" w:rsidRPr="00B0272C">
              <w:rPr>
                <w:sz w:val="24"/>
                <w:szCs w:val="24"/>
              </w:rPr>
              <w:t xml:space="preserve"> лица, замещающих должности муниципальной службы в</w:t>
            </w:r>
            <w:r w:rsidR="00D87314" w:rsidRPr="00B0272C">
              <w:rPr>
                <w:sz w:val="24"/>
                <w:szCs w:val="24"/>
              </w:rPr>
              <w:t xml:space="preserve"> орган</w:t>
            </w:r>
            <w:r w:rsidR="006C628D" w:rsidRPr="00B0272C">
              <w:rPr>
                <w:sz w:val="24"/>
                <w:szCs w:val="24"/>
              </w:rPr>
              <w:t>ах</w:t>
            </w:r>
            <w:r w:rsidR="00D87314" w:rsidRPr="00B0272C">
              <w:rPr>
                <w:sz w:val="24"/>
                <w:szCs w:val="24"/>
              </w:rPr>
              <w:t xml:space="preserve"> мэрии</w:t>
            </w:r>
            <w:r w:rsidR="006C628D" w:rsidRPr="00B0272C">
              <w:rPr>
                <w:sz w:val="24"/>
                <w:szCs w:val="24"/>
              </w:rPr>
              <w:t>,</w:t>
            </w:r>
            <w:r w:rsidR="00D87314" w:rsidRPr="00B0272C">
              <w:rPr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 xml:space="preserve">и </w:t>
            </w:r>
            <w:r w:rsidR="001079BE" w:rsidRPr="00B0272C">
              <w:rPr>
                <w:sz w:val="24"/>
                <w:szCs w:val="24"/>
              </w:rPr>
              <w:t>62</w:t>
            </w:r>
            <w:r w:rsidR="00D87314" w:rsidRPr="00B0272C">
              <w:rPr>
                <w:sz w:val="24"/>
                <w:szCs w:val="24"/>
              </w:rPr>
              <w:t xml:space="preserve"> </w:t>
            </w:r>
            <w:r w:rsidR="001079BE" w:rsidRPr="00B0272C">
              <w:rPr>
                <w:sz w:val="24"/>
                <w:szCs w:val="24"/>
              </w:rPr>
              <w:t xml:space="preserve">работника и </w:t>
            </w:r>
            <w:r w:rsidR="0021344C" w:rsidRPr="00B0272C">
              <w:rPr>
                <w:sz w:val="24"/>
                <w:szCs w:val="24"/>
              </w:rPr>
              <w:t>руководител</w:t>
            </w:r>
            <w:r w:rsidR="00415A71" w:rsidRPr="00B0272C">
              <w:rPr>
                <w:sz w:val="24"/>
                <w:szCs w:val="24"/>
              </w:rPr>
              <w:t>я</w:t>
            </w:r>
            <w:r w:rsidR="0021344C" w:rsidRPr="00B0272C">
              <w:rPr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>муниципальных учреждений и предприятий, занятых в сфере закупок в соответствии с законод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тельством  Российской Федерации</w:t>
            </w:r>
          </w:p>
        </w:tc>
      </w:tr>
      <w:tr w:rsidR="00574803" w:rsidRPr="00B0272C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мониторинга нормативной обеспече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ности в сфере противодействия коррупции, сво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временное внесение изменений и принятие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пальных правовых актов в сфере противодействия коррупции, в том числе: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разработка Порядка уведомления представителя нанимателя (работодателя) муниципальными сл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жащими мэрии города о намерении выполнять иную оплачиваемую работу»;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внесение изменений в постановление мэрии города от 30.04.2015 № 2584 «Об утверждении порядка п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редачи в муниципальную собственность отдельных категорий подарков».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1344C" w:rsidRPr="00B0272C" w:rsidRDefault="000D7BC4" w:rsidP="002134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2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принятие муниципальных правовых актов в сфере противодействия коррупции осуществляется на постоянной основе.</w:t>
            </w:r>
          </w:p>
          <w:p w:rsidR="0021344C" w:rsidRPr="00B0272C" w:rsidRDefault="0021344C" w:rsidP="0021344C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Изданы постановления мэрии города:</w:t>
            </w:r>
          </w:p>
          <w:p w:rsidR="0021344C" w:rsidRPr="00B0272C" w:rsidRDefault="0021344C" w:rsidP="006C628D">
            <w:pPr>
              <w:pStyle w:val="aa"/>
              <w:shd w:val="clear" w:color="auto" w:fill="FFFFFF"/>
              <w:adjustRightInd/>
              <w:ind w:left="0" w:right="-1"/>
              <w:jc w:val="both"/>
              <w:rPr>
                <w:spacing w:val="-1"/>
                <w:sz w:val="24"/>
                <w:szCs w:val="24"/>
              </w:rPr>
            </w:pPr>
            <w:r w:rsidRPr="00B0272C">
              <w:rPr>
                <w:spacing w:val="-1"/>
                <w:sz w:val="24"/>
                <w:szCs w:val="24"/>
              </w:rPr>
              <w:t>- от 01.02.2017 № 449 «Об утверждении Порядка организации раб</w:t>
            </w:r>
            <w:r w:rsidRPr="00B0272C">
              <w:rPr>
                <w:spacing w:val="-1"/>
                <w:sz w:val="24"/>
                <w:szCs w:val="24"/>
              </w:rPr>
              <w:t>о</w:t>
            </w:r>
            <w:r w:rsidRPr="00B0272C">
              <w:rPr>
                <w:spacing w:val="-1"/>
                <w:sz w:val="24"/>
                <w:szCs w:val="24"/>
              </w:rPr>
              <w:t xml:space="preserve">ты с сообщениями работодателей о заключении трудового или гражданско-правового договора  с гражданином, замещавшим должности муниципальной службы, </w:t>
            </w:r>
            <w:hyperlink r:id="rId11" w:history="1">
              <w:r w:rsidRPr="00B0272C">
                <w:rPr>
                  <w:rStyle w:val="a9"/>
                  <w:color w:val="auto"/>
                  <w:sz w:val="24"/>
                  <w:szCs w:val="24"/>
                </w:rPr>
                <w:t>перечень</w:t>
              </w:r>
            </w:hyperlink>
            <w:r w:rsidRPr="00B0272C">
              <w:rPr>
                <w:rStyle w:val="a9"/>
                <w:color w:val="auto"/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>которых устанавл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вается нормативными правовыми актами Российской Федерации, в течение двух лет после его увольнения с муниципальной службы»;</w:t>
            </w:r>
          </w:p>
          <w:p w:rsidR="0021344C" w:rsidRPr="00B0272C" w:rsidRDefault="0021344C" w:rsidP="006C628D">
            <w:pPr>
              <w:pStyle w:val="aa"/>
              <w:shd w:val="clear" w:color="auto" w:fill="FFFFFF"/>
              <w:adjustRightInd/>
              <w:ind w:left="0" w:right="-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от 16.01.2017 № 142 «Об утверждении Порядка организации раб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ты т</w:t>
            </w:r>
            <w:r w:rsidRPr="00B0272C">
              <w:rPr>
                <w:spacing w:val="-1"/>
                <w:sz w:val="24"/>
                <w:szCs w:val="24"/>
              </w:rPr>
              <w:t>елефона «горячей линии» и электронной почты «</w:t>
            </w:r>
            <w:r w:rsidRPr="00B0272C">
              <w:rPr>
                <w:spacing w:val="-1"/>
                <w:sz w:val="24"/>
                <w:szCs w:val="24"/>
                <w:lang w:val="en-US"/>
              </w:rPr>
              <w:t>korru</w:t>
            </w:r>
            <w:r w:rsidRPr="00B0272C">
              <w:rPr>
                <w:spacing w:val="-1"/>
                <w:sz w:val="24"/>
                <w:szCs w:val="24"/>
                <w:lang w:val="en-US"/>
              </w:rPr>
              <w:t>p</w:t>
            </w:r>
            <w:r w:rsidRPr="00B0272C">
              <w:rPr>
                <w:spacing w:val="-1"/>
                <w:sz w:val="24"/>
                <w:szCs w:val="24"/>
                <w:lang w:val="en-US"/>
              </w:rPr>
              <w:t>ciinet</w:t>
            </w:r>
            <w:r w:rsidRPr="00B0272C">
              <w:rPr>
                <w:spacing w:val="-1"/>
                <w:sz w:val="24"/>
                <w:szCs w:val="24"/>
              </w:rPr>
              <w:t>@</w:t>
            </w:r>
            <w:proofErr w:type="spellStart"/>
            <w:r w:rsidRPr="00B0272C">
              <w:rPr>
                <w:spacing w:val="-1"/>
                <w:sz w:val="24"/>
                <w:szCs w:val="24"/>
                <w:lang w:val="en-US"/>
              </w:rPr>
              <w:t>cherepovetscity</w:t>
            </w:r>
            <w:proofErr w:type="spellEnd"/>
            <w:r w:rsidRPr="00B0272C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B0272C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B0272C">
              <w:rPr>
                <w:spacing w:val="-1"/>
                <w:sz w:val="24"/>
                <w:szCs w:val="24"/>
              </w:rPr>
              <w:t>» для приема сообщений граждан и юрид</w:t>
            </w:r>
            <w:r w:rsidRPr="00B0272C">
              <w:rPr>
                <w:spacing w:val="-1"/>
                <w:sz w:val="24"/>
                <w:szCs w:val="24"/>
              </w:rPr>
              <w:t>и</w:t>
            </w:r>
            <w:r w:rsidRPr="00B0272C">
              <w:rPr>
                <w:spacing w:val="-1"/>
                <w:sz w:val="24"/>
                <w:szCs w:val="24"/>
              </w:rPr>
              <w:lastRenderedPageBreak/>
              <w:t xml:space="preserve">ческих лиц по фактам коррупции </w:t>
            </w:r>
            <w:r w:rsidRPr="00B0272C">
              <w:rPr>
                <w:sz w:val="24"/>
                <w:szCs w:val="24"/>
              </w:rPr>
              <w:t>в мэрии города и в подведо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ственных предприятиях и учреждениях»;</w:t>
            </w:r>
          </w:p>
          <w:p w:rsidR="00EA3A0F" w:rsidRPr="00B0272C" w:rsidRDefault="0021344C" w:rsidP="006C628D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от 16.01.2017 № 143 «Об утверждении перечня должностей мун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ципальной службы, при назначении на которые граждане и при 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мещении которых муниципальные служащие обязаны представлять сведения о своих доходах, об имуществе и обязательствах имущ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ственного характера, а также сведения о доходах, об имуществе и обязательствах имущественного характера своих супруги (супру</w:t>
            </w:r>
            <w:r w:rsidR="00415A71" w:rsidRPr="00B0272C">
              <w:rPr>
                <w:sz w:val="24"/>
                <w:szCs w:val="24"/>
              </w:rPr>
              <w:t>га) и несовершеннолетних детей»;</w:t>
            </w:r>
          </w:p>
          <w:p w:rsidR="0021344C" w:rsidRPr="00B0272C" w:rsidRDefault="00415A71" w:rsidP="006C628D">
            <w:pPr>
              <w:pStyle w:val="aa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</w:t>
            </w:r>
            <w:r w:rsidR="00EA3A0F" w:rsidRPr="00B0272C">
              <w:rPr>
                <w:sz w:val="24"/>
                <w:szCs w:val="24"/>
              </w:rPr>
              <w:t xml:space="preserve">от 05.05.2017 № 2086 «Об утверждении </w:t>
            </w:r>
            <w:r w:rsidR="00EA3A0F" w:rsidRPr="00B0272C">
              <w:rPr>
                <w:spacing w:val="-1"/>
                <w:sz w:val="24"/>
                <w:szCs w:val="24"/>
              </w:rPr>
              <w:t>Порядка уведомления представителя нанимателя (работодателя) лицом, замещающим должность муниципальной службы мэрии города, о намерении в</w:t>
            </w:r>
            <w:r w:rsidR="00EA3A0F" w:rsidRPr="00B0272C">
              <w:rPr>
                <w:spacing w:val="-1"/>
                <w:sz w:val="24"/>
                <w:szCs w:val="24"/>
              </w:rPr>
              <w:t>ы</w:t>
            </w:r>
            <w:r w:rsidR="00EA3A0F" w:rsidRPr="00B0272C">
              <w:rPr>
                <w:spacing w:val="-1"/>
                <w:sz w:val="24"/>
                <w:szCs w:val="24"/>
              </w:rPr>
              <w:t>пол</w:t>
            </w:r>
            <w:r w:rsidRPr="00B0272C">
              <w:rPr>
                <w:spacing w:val="-1"/>
                <w:sz w:val="24"/>
                <w:szCs w:val="24"/>
              </w:rPr>
              <w:t>нять иную оплачиваемую работу»;</w:t>
            </w:r>
          </w:p>
          <w:p w:rsidR="00574803" w:rsidRPr="00B0272C" w:rsidRDefault="00415A71" w:rsidP="0079255C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от 20.06.2017 № 2880 «</w:t>
            </w:r>
            <w:r w:rsidR="003C583D" w:rsidRPr="00B0272C">
              <w:rPr>
                <w:sz w:val="24"/>
                <w:szCs w:val="24"/>
              </w:rPr>
              <w:t>О внесении изменений в постановление мэрии города от 30.04.2015 № 2584 «Об утверждении порядка п</w:t>
            </w:r>
            <w:r w:rsidR="003C583D" w:rsidRPr="00B0272C">
              <w:rPr>
                <w:sz w:val="24"/>
                <w:szCs w:val="24"/>
              </w:rPr>
              <w:t>е</w:t>
            </w:r>
            <w:r w:rsidR="003C583D" w:rsidRPr="00B0272C">
              <w:rPr>
                <w:sz w:val="24"/>
                <w:szCs w:val="24"/>
              </w:rPr>
              <w:t>редачи в муниципальную собственность отдельных категорий п</w:t>
            </w:r>
            <w:r w:rsidR="003C583D" w:rsidRPr="00B0272C">
              <w:rPr>
                <w:sz w:val="24"/>
                <w:szCs w:val="24"/>
              </w:rPr>
              <w:t>о</w:t>
            </w:r>
            <w:r w:rsidR="003C583D" w:rsidRPr="00B0272C">
              <w:rPr>
                <w:sz w:val="24"/>
                <w:szCs w:val="24"/>
              </w:rPr>
              <w:t>дар</w:t>
            </w:r>
            <w:r w:rsidRPr="00B0272C">
              <w:rPr>
                <w:sz w:val="24"/>
                <w:szCs w:val="24"/>
              </w:rPr>
              <w:t>ков»;</w:t>
            </w:r>
          </w:p>
          <w:p w:rsidR="00415A71" w:rsidRPr="00B0272C" w:rsidRDefault="00415A71" w:rsidP="00415A7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от 17.08.2017 № 3865 «Об утверждении порядка получения мун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ципальными  служащими  мэрии города разрешения представителя нанимателя (работодателя)  на участие на безвозмездной основе  в управлении отдельными некоммерческими организациями».</w:t>
            </w:r>
          </w:p>
          <w:p w:rsidR="00415A71" w:rsidRPr="00B0272C" w:rsidRDefault="00415A71" w:rsidP="00415A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от 17.08.2017 № 3866 «О внесении изменений в постановление мэрии города от 12.09.2014 № 4915</w:t>
            </w:r>
            <w:r w:rsidR="00C46744" w:rsidRPr="00B0272C">
              <w:rPr>
                <w:sz w:val="24"/>
                <w:szCs w:val="24"/>
              </w:rPr>
              <w:t xml:space="preserve"> «О комиссии по соблюдению требований к служебному поведению муниципальных служащих и урегулированию конфликта интересов»;</w:t>
            </w:r>
          </w:p>
          <w:p w:rsidR="00C46744" w:rsidRPr="00B0272C" w:rsidRDefault="00C46744" w:rsidP="00415A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zh-CN" w:bidi="hi-IN"/>
              </w:rPr>
            </w:pPr>
            <w:r w:rsidRPr="00B0272C">
              <w:rPr>
                <w:sz w:val="24"/>
                <w:szCs w:val="24"/>
              </w:rPr>
              <w:t>- от 13.11.2017 «О внесении изменений в постановление мэрии г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рода от 25.03.2014 № 1625 «О создании Совета по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ствию коррупции в городе Череповце».</w:t>
            </w:r>
          </w:p>
          <w:p w:rsidR="00415A71" w:rsidRPr="00B0272C" w:rsidRDefault="00415A71" w:rsidP="00415A71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Распоряжение мэрии города от 20.06.2017 № 617-р «Об уполн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моченном органе мэрии».</w:t>
            </w:r>
          </w:p>
          <w:p w:rsidR="00415A71" w:rsidRPr="00B0272C" w:rsidRDefault="00415A71" w:rsidP="0079255C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F786B" w:rsidRPr="00B0272C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действенного функционирования ед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ной системы документооборота, позволяющей ос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ществлять согласование контрактов, договоров, с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глашений, ведение учета и контроля исполнения д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кументов. 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Управление 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делами мэрии  (далее – УДМ),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города,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МБУ «Центр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ниципальных и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формационных ресурсов и техн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логий» (далее – МБУ ЦМИРиТ)</w:t>
            </w:r>
          </w:p>
        </w:tc>
        <w:tc>
          <w:tcPr>
            <w:tcW w:w="7230" w:type="dxa"/>
            <w:shd w:val="clear" w:color="auto" w:fill="auto"/>
          </w:tcPr>
          <w:p w:rsidR="00574803" w:rsidRPr="00B0272C" w:rsidRDefault="0061553B" w:rsidP="00D87314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мэрии города функционирует система электронного документ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оборота «ЛЕТОГРАФ». В отчетном периоде исполнение запросов вышестоящих органов, служебной документации, </w:t>
            </w:r>
            <w:proofErr w:type="gramStart"/>
            <w:r w:rsidRPr="00B0272C">
              <w:rPr>
                <w:sz w:val="24"/>
                <w:szCs w:val="24"/>
              </w:rPr>
              <w:t>поручений, в</w:t>
            </w:r>
            <w:r w:rsidRPr="00B0272C">
              <w:rPr>
                <w:sz w:val="24"/>
                <w:szCs w:val="24"/>
              </w:rPr>
              <w:t>ы</w:t>
            </w:r>
            <w:r w:rsidRPr="00B0272C">
              <w:rPr>
                <w:sz w:val="24"/>
                <w:szCs w:val="24"/>
              </w:rPr>
              <w:t>данных на оперативных совещаниях и прямые поручения в адрес руководителей органов мэрии контролировались</w:t>
            </w:r>
            <w:proofErr w:type="gramEnd"/>
            <w:r w:rsidRPr="00B0272C">
              <w:rPr>
                <w:sz w:val="24"/>
                <w:szCs w:val="24"/>
              </w:rPr>
              <w:t xml:space="preserve"> с использованием СЭД «</w:t>
            </w:r>
            <w:proofErr w:type="spellStart"/>
            <w:r w:rsidRPr="00B0272C">
              <w:rPr>
                <w:sz w:val="24"/>
                <w:szCs w:val="24"/>
              </w:rPr>
              <w:t>Летограф</w:t>
            </w:r>
            <w:proofErr w:type="spellEnd"/>
            <w:r w:rsidRPr="00B0272C">
              <w:rPr>
                <w:sz w:val="24"/>
                <w:szCs w:val="24"/>
              </w:rPr>
              <w:t>» в полном объеме</w:t>
            </w:r>
            <w:r w:rsidR="006C628D" w:rsidRPr="00B0272C">
              <w:rPr>
                <w:sz w:val="24"/>
                <w:szCs w:val="24"/>
              </w:rPr>
              <w:t>.</w:t>
            </w:r>
          </w:p>
          <w:p w:rsidR="00C46744" w:rsidRPr="00B0272C" w:rsidRDefault="00C46744" w:rsidP="006059FE">
            <w:pPr>
              <w:jc w:val="both"/>
              <w:rPr>
                <w:sz w:val="24"/>
                <w:szCs w:val="24"/>
              </w:rPr>
            </w:pPr>
          </w:p>
        </w:tc>
      </w:tr>
      <w:tr w:rsidR="00FE75FB" w:rsidRPr="00B0272C" w:rsidTr="00736D9B">
        <w:trPr>
          <w:gridAfter w:val="2"/>
          <w:wAfter w:w="14176" w:type="dxa"/>
          <w:trHeight w:val="365"/>
        </w:trPr>
        <w:tc>
          <w:tcPr>
            <w:tcW w:w="709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1.10.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Меры по совершенствованию условий, процедур и механизмов муниципальных закупок:</w:t>
            </w:r>
          </w:p>
          <w:p w:rsidR="00574803" w:rsidRPr="00B0272C" w:rsidRDefault="00574803" w:rsidP="00574803">
            <w:pPr>
              <w:jc w:val="both"/>
              <w:rPr>
                <w:bCs/>
                <w:sz w:val="24"/>
                <w:szCs w:val="24"/>
              </w:rPr>
            </w:pPr>
            <w:r w:rsidRPr="00B0272C">
              <w:rPr>
                <w:bCs/>
                <w:sz w:val="24"/>
                <w:szCs w:val="24"/>
              </w:rPr>
              <w:t xml:space="preserve">- проведение общественного обсуждения закупок для обеспечения муниципальных нужд в </w:t>
            </w:r>
            <w:proofErr w:type="gramStart"/>
            <w:r w:rsidRPr="00B0272C">
              <w:rPr>
                <w:bCs/>
                <w:sz w:val="24"/>
                <w:szCs w:val="24"/>
              </w:rPr>
              <w:t>случаях</w:t>
            </w:r>
            <w:proofErr w:type="gramEnd"/>
            <w:r w:rsidRPr="00B0272C">
              <w:rPr>
                <w:bCs/>
                <w:sz w:val="24"/>
                <w:szCs w:val="24"/>
              </w:rPr>
              <w:t>, установленных законодательством Российской Ф</w:t>
            </w:r>
            <w:r w:rsidRPr="00B0272C">
              <w:rPr>
                <w:bCs/>
                <w:sz w:val="24"/>
                <w:szCs w:val="24"/>
              </w:rPr>
              <w:t>е</w:t>
            </w:r>
            <w:r w:rsidRPr="00B0272C">
              <w:rPr>
                <w:bCs/>
                <w:sz w:val="24"/>
                <w:szCs w:val="24"/>
              </w:rPr>
              <w:t>дерации;</w:t>
            </w:r>
          </w:p>
          <w:p w:rsidR="001B0C60" w:rsidRPr="00B0272C" w:rsidRDefault="001B0C60" w:rsidP="00574803">
            <w:pPr>
              <w:jc w:val="both"/>
              <w:rPr>
                <w:sz w:val="24"/>
                <w:szCs w:val="24"/>
              </w:rPr>
            </w:pPr>
          </w:p>
          <w:p w:rsidR="001B0C60" w:rsidRPr="00B0272C" w:rsidRDefault="001B0C60" w:rsidP="00574803">
            <w:pPr>
              <w:jc w:val="both"/>
              <w:rPr>
                <w:sz w:val="24"/>
                <w:szCs w:val="24"/>
              </w:rPr>
            </w:pPr>
          </w:p>
          <w:p w:rsidR="001B0C60" w:rsidRPr="00B0272C" w:rsidRDefault="001B0C60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both"/>
              <w:rPr>
                <w:sz w:val="24"/>
                <w:szCs w:val="24"/>
              </w:rPr>
            </w:pP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осуществление обобщения и анализа информации о размещении заказов для нужд заказчиков горо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>ского округа «Город Череповец» для предоставл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в органы государственной власти, местного с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моуправления</w:t>
            </w:r>
          </w:p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проведение анализа эффективности бюджетных расходов при осуществлении закупок товаров, р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бот, услуг для обеспечения муниципальных нужд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 xml:space="preserve">Органы мэрии 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города,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руководители подведомстве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ных организаций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734D09" w:rsidRPr="00B0272C" w:rsidRDefault="00734D09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31313F" w:rsidRPr="00B0272C" w:rsidRDefault="0031313F" w:rsidP="00574803">
            <w:pPr>
              <w:jc w:val="center"/>
              <w:rPr>
                <w:sz w:val="24"/>
                <w:szCs w:val="24"/>
              </w:rPr>
            </w:pPr>
          </w:p>
          <w:p w:rsidR="00574803" w:rsidRPr="00B0272C" w:rsidRDefault="00734D09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Фи</w:t>
            </w:r>
            <w:r w:rsidR="00574803" w:rsidRPr="00B0272C">
              <w:rPr>
                <w:sz w:val="24"/>
                <w:szCs w:val="24"/>
              </w:rPr>
              <w:t>нансовое управление</w:t>
            </w:r>
          </w:p>
        </w:tc>
        <w:tc>
          <w:tcPr>
            <w:tcW w:w="7230" w:type="dxa"/>
            <w:shd w:val="clear" w:color="auto" w:fill="auto"/>
          </w:tcPr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lastRenderedPageBreak/>
              <w:t xml:space="preserve">Проведение общественного обсуждения закупок для обеспечения муниципальных нужд в </w:t>
            </w:r>
            <w:proofErr w:type="gramStart"/>
            <w:r w:rsidRPr="003521A9">
              <w:rPr>
                <w:sz w:val="24"/>
                <w:szCs w:val="24"/>
              </w:rPr>
              <w:t>случаях</w:t>
            </w:r>
            <w:proofErr w:type="gramEnd"/>
            <w:r w:rsidRPr="003521A9">
              <w:rPr>
                <w:sz w:val="24"/>
                <w:szCs w:val="24"/>
              </w:rPr>
              <w:t>, установленных законодательством Российской Федерации.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Во исполнение постановления мэрии города Череповца от  08.02.2017 № 572 «Об установлении случая и Порядка обязательн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го общественного обсуждения закупок товаров, работ, услуг для обеспечения муниципальных нужд», в 2017 год</w:t>
            </w:r>
            <w:r w:rsidR="00D32217">
              <w:rPr>
                <w:sz w:val="24"/>
                <w:szCs w:val="24"/>
              </w:rPr>
              <w:t>у</w:t>
            </w:r>
            <w:r w:rsidRPr="003521A9">
              <w:rPr>
                <w:sz w:val="24"/>
                <w:szCs w:val="24"/>
              </w:rPr>
              <w:t xml:space="preserve"> все закупки с </w:t>
            </w:r>
            <w:proofErr w:type="gramStart"/>
            <w:r w:rsidRPr="003521A9">
              <w:rPr>
                <w:sz w:val="24"/>
                <w:szCs w:val="24"/>
              </w:rPr>
              <w:t>начальной-максимальной</w:t>
            </w:r>
            <w:proofErr w:type="gramEnd"/>
            <w:r w:rsidRPr="003521A9">
              <w:rPr>
                <w:sz w:val="24"/>
                <w:szCs w:val="24"/>
              </w:rPr>
              <w:t xml:space="preserve"> ценой от 50 млн. рублей и выше прох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дили общественное обсуждение, таким образом, общественное о</w:t>
            </w:r>
            <w:r w:rsidRPr="003521A9">
              <w:rPr>
                <w:sz w:val="24"/>
                <w:szCs w:val="24"/>
              </w:rPr>
              <w:t>б</w:t>
            </w:r>
            <w:r w:rsidRPr="003521A9">
              <w:rPr>
                <w:sz w:val="24"/>
                <w:szCs w:val="24"/>
              </w:rPr>
              <w:t xml:space="preserve">суждение прошли </w:t>
            </w:r>
            <w:r w:rsidR="0031313F" w:rsidRPr="003521A9">
              <w:rPr>
                <w:sz w:val="24"/>
                <w:szCs w:val="24"/>
              </w:rPr>
              <w:t>12</w:t>
            </w:r>
            <w:r w:rsidRPr="003521A9">
              <w:rPr>
                <w:sz w:val="24"/>
                <w:szCs w:val="24"/>
              </w:rPr>
              <w:t xml:space="preserve"> закупок.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1. Выполнение работ по ремонту улично-дорожной сети города Ч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реповца. Реестровый номер извещения о проведении электронного аукциона: 0130300000117000003.  Начальная (максимальная) цена контракта: 329 945,67 тыс. руб., заказчик: департамент жилищно-коммунального хозяйства мэрии города Череповца.</w:t>
            </w:r>
          </w:p>
          <w:p w:rsidR="00EE792A" w:rsidRPr="003521A9" w:rsidRDefault="00EE792A" w:rsidP="00EE792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2. Выполнение строительно-монтажных работ по объекту: «Кап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тальный ремонт здания по ул. Сталеваров,24 под размещение де</w:t>
            </w:r>
            <w:r w:rsidRPr="003521A9">
              <w:rPr>
                <w:sz w:val="24"/>
                <w:szCs w:val="24"/>
              </w:rPr>
              <w:t>т</w:t>
            </w:r>
            <w:r w:rsidRPr="003521A9">
              <w:rPr>
                <w:sz w:val="24"/>
                <w:szCs w:val="24"/>
              </w:rPr>
              <w:t>ского технопарка». Реестровый номер извещения о проведении электронного аукциона: 0830300000517000020. Начальная (макс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 xml:space="preserve">мальная) цена контракта: 58 700,00 тыс. руб., заказчик: МКУ </w:t>
            </w:r>
            <w:r w:rsidRPr="003521A9">
              <w:rPr>
                <w:sz w:val="24"/>
                <w:szCs w:val="24"/>
              </w:rPr>
              <w:lastRenderedPageBreak/>
              <w:t xml:space="preserve">«Управление капитального строительства и ремонтов». </w:t>
            </w:r>
          </w:p>
          <w:p w:rsidR="00EE792A" w:rsidRPr="003521A9" w:rsidRDefault="00EE792A" w:rsidP="00EE792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3. Выполнение строительно-монтажных работ по объекту: «Авт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вокзал по адресу: ул.М.Горького,44». Реестровый номер извещения о проведении электронного аукциона: 0830300000517000025. Начальная (максимальная) цена контракта: 52 000,00 тыс. руб., з</w:t>
            </w:r>
            <w:r w:rsidRPr="003521A9">
              <w:rPr>
                <w:sz w:val="24"/>
                <w:szCs w:val="24"/>
              </w:rPr>
              <w:t>а</w:t>
            </w:r>
            <w:r w:rsidRPr="003521A9">
              <w:rPr>
                <w:sz w:val="24"/>
                <w:szCs w:val="24"/>
              </w:rPr>
              <w:t>казчик: МКУ «Управление капитального строительства и ремо</w:t>
            </w:r>
            <w:r w:rsidRPr="003521A9">
              <w:rPr>
                <w:sz w:val="24"/>
                <w:szCs w:val="24"/>
              </w:rPr>
              <w:t>н</w:t>
            </w:r>
            <w:r w:rsidRPr="003521A9">
              <w:rPr>
                <w:sz w:val="24"/>
                <w:szCs w:val="24"/>
              </w:rPr>
              <w:t>тов».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4. Выполнение строительно-монтажных работ по объекту: «Сре</w:t>
            </w:r>
            <w:r w:rsidRPr="003521A9">
              <w:rPr>
                <w:sz w:val="24"/>
                <w:szCs w:val="24"/>
              </w:rPr>
              <w:t>д</w:t>
            </w:r>
            <w:r w:rsidRPr="003521A9">
              <w:rPr>
                <w:sz w:val="24"/>
                <w:szCs w:val="24"/>
              </w:rPr>
              <w:t xml:space="preserve">няя общеобразовательная школа № 24 в 112 </w:t>
            </w:r>
            <w:proofErr w:type="spellStart"/>
            <w:r w:rsidRPr="003521A9">
              <w:rPr>
                <w:sz w:val="24"/>
                <w:szCs w:val="24"/>
              </w:rPr>
              <w:t>мкр</w:t>
            </w:r>
            <w:proofErr w:type="spellEnd"/>
            <w:r w:rsidRPr="003521A9">
              <w:rPr>
                <w:sz w:val="24"/>
                <w:szCs w:val="24"/>
              </w:rPr>
              <w:t>.» Реестровый н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мер извещения о проведении электронного аукциона: 0130200002417000453. Начальная (максимальная) цена контракта: 987 680,00 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5. Выполнение строительно-монтажных работ по объекту: «Т</w:t>
            </w:r>
            <w:r w:rsidRPr="003521A9">
              <w:rPr>
                <w:sz w:val="24"/>
                <w:szCs w:val="24"/>
              </w:rPr>
              <w:t>у</w:t>
            </w:r>
            <w:r w:rsidRPr="003521A9">
              <w:rPr>
                <w:sz w:val="24"/>
                <w:szCs w:val="24"/>
              </w:rPr>
              <w:t>ристско-рекреационный кластер «Центральная городская набере</w:t>
            </w:r>
            <w:r w:rsidRPr="003521A9">
              <w:rPr>
                <w:sz w:val="24"/>
                <w:szCs w:val="24"/>
              </w:rPr>
              <w:t>ж</w:t>
            </w:r>
            <w:r w:rsidRPr="003521A9">
              <w:rPr>
                <w:sz w:val="24"/>
                <w:szCs w:val="24"/>
              </w:rPr>
              <w:t>ная». Реестровый номер извещения о проведении электронного аукциона: 0130200002417000466. Начальная (максимальная) цена контракта: 96 658,50 тыс. руб., заказчик: МКУ «Управление кап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тального строительства и ремонтов», закупка осуществлялась К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митетом государственного заказа Вологодской области.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6. Выполнение работ по капитальному ремонту по объекту: «М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 xml:space="preserve">стовой переход в створе ул. Архангельской через р. </w:t>
            </w:r>
            <w:proofErr w:type="spellStart"/>
            <w:r w:rsidRPr="003521A9">
              <w:rPr>
                <w:sz w:val="24"/>
                <w:szCs w:val="24"/>
              </w:rPr>
              <w:t>Ягорбу</w:t>
            </w:r>
            <w:proofErr w:type="spellEnd"/>
            <w:r w:rsidRPr="003521A9">
              <w:rPr>
                <w:sz w:val="24"/>
                <w:szCs w:val="24"/>
              </w:rPr>
              <w:t xml:space="preserve"> (Севе</w:t>
            </w:r>
            <w:r w:rsidRPr="003521A9">
              <w:rPr>
                <w:sz w:val="24"/>
                <w:szCs w:val="24"/>
              </w:rPr>
              <w:t>р</w:t>
            </w:r>
            <w:r w:rsidRPr="003521A9">
              <w:rPr>
                <w:sz w:val="24"/>
                <w:szCs w:val="24"/>
              </w:rPr>
              <w:t>ный мост)». Реестровый номер извещения о проведении открытого конкурса с ограниченным участием:  0130200002417000863. Начальная (максимальная) цена контракта: 142 900,00 тыс. руб., заказчик: МКУ «Управление капитального строительства и ремо</w:t>
            </w:r>
            <w:r w:rsidRPr="003521A9">
              <w:rPr>
                <w:sz w:val="24"/>
                <w:szCs w:val="24"/>
              </w:rPr>
              <w:t>н</w:t>
            </w:r>
            <w:r w:rsidRPr="003521A9">
              <w:rPr>
                <w:sz w:val="24"/>
                <w:szCs w:val="24"/>
              </w:rPr>
              <w:t>тов», закупка осуществлялась Комитетом государственного заказа Вологодской области.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7. Выполнение строительно-монтажных работ по объекту: «Реко</w:t>
            </w:r>
            <w:r w:rsidRPr="003521A9">
              <w:rPr>
                <w:sz w:val="24"/>
                <w:szCs w:val="24"/>
              </w:rPr>
              <w:t>н</w:t>
            </w:r>
            <w:r w:rsidRPr="003521A9">
              <w:rPr>
                <w:sz w:val="24"/>
                <w:szCs w:val="24"/>
              </w:rPr>
              <w:t xml:space="preserve">струкция здания по адресу ул. Ломоносова,55 под </w:t>
            </w:r>
            <w:proofErr w:type="gramStart"/>
            <w:r w:rsidRPr="003521A9">
              <w:rPr>
                <w:sz w:val="24"/>
                <w:szCs w:val="24"/>
              </w:rPr>
              <w:t>детский</w:t>
            </w:r>
            <w:proofErr w:type="gramEnd"/>
            <w:r w:rsidRPr="003521A9">
              <w:rPr>
                <w:sz w:val="24"/>
                <w:szCs w:val="24"/>
              </w:rPr>
              <w:t xml:space="preserve"> сад». Р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lastRenderedPageBreak/>
              <w:t>естровый номер извещения о проведении электронного аукциона: 0130200002417001121. Начальная (максимальная) цена контракта: 71 100,00тыс.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8. Выполнение строительно-монтажных работ по объекту: «Реко</w:t>
            </w:r>
            <w:r w:rsidRPr="003521A9">
              <w:rPr>
                <w:sz w:val="24"/>
                <w:szCs w:val="24"/>
              </w:rPr>
              <w:t>н</w:t>
            </w:r>
            <w:r w:rsidRPr="003521A9">
              <w:rPr>
                <w:sz w:val="24"/>
                <w:szCs w:val="24"/>
              </w:rPr>
              <w:t>струкция здания по адресу пр</w:t>
            </w:r>
            <w:proofErr w:type="gramStart"/>
            <w:r w:rsidRPr="003521A9">
              <w:rPr>
                <w:sz w:val="24"/>
                <w:szCs w:val="24"/>
              </w:rPr>
              <w:t>.С</w:t>
            </w:r>
            <w:proofErr w:type="gramEnd"/>
            <w:r w:rsidRPr="003521A9">
              <w:rPr>
                <w:sz w:val="24"/>
                <w:szCs w:val="24"/>
              </w:rPr>
              <w:t>троителей,9 под детский сад». Р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естровый номер извещения о проведении электронного аукциона: 0130200002417001122. Начальная (максимальная) цена контракта: 72 900,00тыс. руб., заказчик: МКУ «Управление капитального строительства и ремонтов», закупка осуществлялась Комитетом государственного заказа Вологодской области.</w:t>
            </w:r>
          </w:p>
          <w:p w:rsidR="00EE792A" w:rsidRPr="003521A9" w:rsidRDefault="00EE792A" w:rsidP="00EE792A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9.</w:t>
            </w:r>
            <w:r w:rsidRPr="003521A9">
              <w:rPr>
                <w:rFonts w:ascii="Roboto Slab" w:hAnsi="Roboto Slab"/>
                <w:sz w:val="24"/>
                <w:szCs w:val="24"/>
              </w:rPr>
              <w:t xml:space="preserve"> </w:t>
            </w:r>
            <w:r w:rsidRPr="003521A9">
              <w:rPr>
                <w:sz w:val="24"/>
                <w:szCs w:val="24"/>
              </w:rPr>
              <w:t>Ремонт асфальтобетонного покрытия проезжей части улиц гор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да Череповца. Реестровый номер извещения о проведении эле</w:t>
            </w:r>
            <w:r w:rsidRPr="003521A9">
              <w:rPr>
                <w:sz w:val="24"/>
                <w:szCs w:val="24"/>
              </w:rPr>
              <w:t>к</w:t>
            </w:r>
            <w:r w:rsidRPr="003521A9">
              <w:rPr>
                <w:sz w:val="24"/>
                <w:szCs w:val="24"/>
              </w:rPr>
              <w:t>тронного аукциона: 0130300000117000016. Начальная (максимал</w:t>
            </w:r>
            <w:r w:rsidRPr="003521A9">
              <w:rPr>
                <w:sz w:val="24"/>
                <w:szCs w:val="24"/>
              </w:rPr>
              <w:t>ь</w:t>
            </w:r>
            <w:r w:rsidRPr="003521A9">
              <w:rPr>
                <w:sz w:val="24"/>
                <w:szCs w:val="24"/>
              </w:rPr>
              <w:t>ная) цена контракта: 99 911,11 тыс. руб., заказчик: департамент ж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лищно-коммунального хозяйства мэрии города Череповца.</w:t>
            </w:r>
          </w:p>
          <w:p w:rsidR="00EE792A" w:rsidRPr="003521A9" w:rsidRDefault="00EE792A" w:rsidP="00734D09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Предложений, замечаний и комментариев по данным закупкам у субъектов общественного контроля в сфере закупок не поступало.</w:t>
            </w:r>
          </w:p>
          <w:p w:rsidR="0031313F" w:rsidRPr="003521A9" w:rsidRDefault="0031313F" w:rsidP="0031313F">
            <w:pPr>
              <w:contextualSpacing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10. </w:t>
            </w:r>
            <w:r w:rsidRPr="003521A9">
              <w:rPr>
                <w:sz w:val="24"/>
                <w:szCs w:val="24"/>
                <w:shd w:val="clear" w:color="auto" w:fill="FFFFFF"/>
              </w:rPr>
              <w:t>Услуги по финансовой аренде (лизингу/</w:t>
            </w:r>
            <w:proofErr w:type="spellStart"/>
            <w:r w:rsidRPr="003521A9">
              <w:rPr>
                <w:sz w:val="24"/>
                <w:szCs w:val="24"/>
                <w:shd w:val="clear" w:color="auto" w:fill="FFFFFF"/>
              </w:rPr>
              <w:t>сублизингу</w:t>
            </w:r>
            <w:proofErr w:type="spellEnd"/>
            <w:r w:rsidRPr="003521A9">
              <w:rPr>
                <w:sz w:val="24"/>
                <w:szCs w:val="24"/>
                <w:shd w:val="clear" w:color="auto" w:fill="FFFFFF"/>
              </w:rPr>
              <w:t>) в прочих областях, кроме племенных животных</w:t>
            </w:r>
            <w:r w:rsidRPr="003521A9">
              <w:rPr>
                <w:sz w:val="24"/>
                <w:szCs w:val="24"/>
              </w:rPr>
              <w:t>. Реестровый номер извещ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ния о проведении электронного аукциона: 0130300016817000008. Начальная (максимальная) цена контракта: 236 913,10 тыс. руб., заказчик: комитет по управлению имуществом города Череповца.</w:t>
            </w:r>
          </w:p>
          <w:p w:rsidR="0031313F" w:rsidRPr="003521A9" w:rsidRDefault="0031313F" w:rsidP="0031313F">
            <w:pPr>
              <w:contextualSpacing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11. Выполнение работ по ремонту тротуаров в </w:t>
            </w:r>
            <w:proofErr w:type="gramStart"/>
            <w:r w:rsidRPr="003521A9">
              <w:rPr>
                <w:sz w:val="24"/>
                <w:szCs w:val="24"/>
              </w:rPr>
              <w:t>городе</w:t>
            </w:r>
            <w:proofErr w:type="gramEnd"/>
            <w:r w:rsidRPr="003521A9">
              <w:rPr>
                <w:sz w:val="24"/>
                <w:szCs w:val="24"/>
              </w:rPr>
              <w:t xml:space="preserve"> Череповце. Реестровый номер извещения о проведении электронного аукци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на: 0130300000117000018. Начальная (максимальная) цена контра</w:t>
            </w:r>
            <w:r w:rsidRPr="003521A9">
              <w:rPr>
                <w:sz w:val="24"/>
                <w:szCs w:val="24"/>
              </w:rPr>
              <w:t>к</w:t>
            </w:r>
            <w:r w:rsidRPr="003521A9">
              <w:rPr>
                <w:sz w:val="24"/>
                <w:szCs w:val="24"/>
              </w:rPr>
              <w:t>та: 57 934,40 тыс. руб., заказчик: департамент жилищно-коммунального хозяйства мэрии города Череповца.</w:t>
            </w:r>
          </w:p>
          <w:p w:rsidR="0031313F" w:rsidRPr="003521A9" w:rsidRDefault="0031313F" w:rsidP="0031313F">
            <w:pPr>
              <w:contextualSpacing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12. </w:t>
            </w:r>
            <w:r w:rsidRPr="003521A9">
              <w:rPr>
                <w:sz w:val="24"/>
                <w:szCs w:val="24"/>
                <w:shd w:val="clear" w:color="auto" w:fill="FFFFFF"/>
              </w:rPr>
              <w:t>Выполнение строительно-монтажных работ по объекту: "Т</w:t>
            </w:r>
            <w:r w:rsidRPr="003521A9">
              <w:rPr>
                <w:sz w:val="24"/>
                <w:szCs w:val="24"/>
                <w:shd w:val="clear" w:color="auto" w:fill="FFFFFF"/>
              </w:rPr>
              <w:t>у</w:t>
            </w:r>
            <w:r w:rsidRPr="003521A9">
              <w:rPr>
                <w:sz w:val="24"/>
                <w:szCs w:val="24"/>
                <w:shd w:val="clear" w:color="auto" w:fill="FFFFFF"/>
              </w:rPr>
              <w:t>ристско-рекреационный кластер "Центральная городская набере</w:t>
            </w:r>
            <w:r w:rsidRPr="003521A9">
              <w:rPr>
                <w:sz w:val="24"/>
                <w:szCs w:val="24"/>
                <w:shd w:val="clear" w:color="auto" w:fill="FFFFFF"/>
              </w:rPr>
              <w:t>ж</w:t>
            </w:r>
            <w:r w:rsidRPr="003521A9">
              <w:rPr>
                <w:sz w:val="24"/>
                <w:szCs w:val="24"/>
                <w:shd w:val="clear" w:color="auto" w:fill="FFFFFF"/>
              </w:rPr>
              <w:lastRenderedPageBreak/>
              <w:t>ная".</w:t>
            </w:r>
            <w:r w:rsidRPr="003521A9">
              <w:rPr>
                <w:sz w:val="24"/>
                <w:szCs w:val="24"/>
              </w:rPr>
              <w:t xml:space="preserve"> Реестровый номер извещения о проведении электронного аукциона: 0130200002417002795. Начальная (максимальная) цена контракта: 61 607,73 тыс. руб., заказчик: МКУ «Управление кап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тального строительства и ремонтов», закупка осуществлялась К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митетом государственного заказа Вологодской области.</w:t>
            </w:r>
          </w:p>
          <w:p w:rsidR="0031313F" w:rsidRPr="003521A9" w:rsidRDefault="0031313F" w:rsidP="0031313F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Предложений, замечаний и комментариев по данным закупкам у субъектов общественного контроля в сфере закупок не поступало.</w:t>
            </w:r>
          </w:p>
          <w:p w:rsidR="0031313F" w:rsidRPr="003521A9" w:rsidRDefault="0031313F" w:rsidP="00734D09">
            <w:pPr>
              <w:jc w:val="both"/>
              <w:rPr>
                <w:sz w:val="24"/>
                <w:szCs w:val="24"/>
              </w:rPr>
            </w:pPr>
          </w:p>
          <w:p w:rsidR="0031313F" w:rsidRPr="003521A9" w:rsidRDefault="0031313F" w:rsidP="00734D09">
            <w:pPr>
              <w:jc w:val="both"/>
              <w:rPr>
                <w:sz w:val="24"/>
                <w:szCs w:val="24"/>
              </w:rPr>
            </w:pPr>
          </w:p>
          <w:p w:rsidR="0031313F" w:rsidRPr="003521A9" w:rsidRDefault="0031313F" w:rsidP="00734D09">
            <w:pPr>
              <w:jc w:val="both"/>
              <w:rPr>
                <w:sz w:val="24"/>
                <w:szCs w:val="24"/>
              </w:rPr>
            </w:pPr>
          </w:p>
          <w:p w:rsidR="0031313F" w:rsidRPr="003521A9" w:rsidRDefault="0031313F" w:rsidP="00734D09">
            <w:pPr>
              <w:jc w:val="both"/>
              <w:rPr>
                <w:sz w:val="24"/>
                <w:szCs w:val="24"/>
              </w:rPr>
            </w:pPr>
          </w:p>
          <w:p w:rsidR="00FE75FB" w:rsidRPr="003521A9" w:rsidRDefault="00FE75FB" w:rsidP="00FE75FB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Обобщение и анализ информации о размещении заказов для нужд заказчиков городского округа «Город Череповец» осуществлялс</w:t>
            </w:r>
            <w:r w:rsidR="00D32217">
              <w:rPr>
                <w:sz w:val="24"/>
                <w:szCs w:val="24"/>
              </w:rPr>
              <w:t>я</w:t>
            </w:r>
            <w:r w:rsidRPr="003521A9">
              <w:rPr>
                <w:sz w:val="24"/>
                <w:szCs w:val="24"/>
              </w:rPr>
              <w:t xml:space="preserve"> ежемесячно. </w:t>
            </w:r>
          </w:p>
          <w:p w:rsidR="00FE75FB" w:rsidRPr="003521A9" w:rsidRDefault="00FE75FB" w:rsidP="00FE75FB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Так, при проведении закупок заказчиками городского округа «Г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 xml:space="preserve">род Череповец» в соответствии с Федеральным законом 05.04.2013 № 44-ФЗ конкурентными способами  состоялось 557 закупок, а именно:        </w:t>
            </w:r>
          </w:p>
          <w:p w:rsidR="00FE75FB" w:rsidRPr="003521A9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открытый конкурс 1;</w:t>
            </w:r>
          </w:p>
          <w:p w:rsidR="00FE75FB" w:rsidRPr="003521A9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конкурс с ограниченным участием 5;</w:t>
            </w:r>
          </w:p>
          <w:p w:rsidR="00FE75FB" w:rsidRPr="003521A9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аукцион в электронной форме 355;</w:t>
            </w:r>
          </w:p>
          <w:p w:rsidR="00FE75FB" w:rsidRPr="003521A9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запрос котировок 196.</w:t>
            </w:r>
          </w:p>
          <w:p w:rsidR="00FE75FB" w:rsidRPr="003521A9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В «Реестр контрактов, заключенных заказчиками» на офиц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альном сайте Единой информационной системы в сфере закупок за январь – ноябрь 2017 года внесены сведения о 1 306 контрактах, заключенных заказчиками городского округа «Город Череповец» по итогам  закупок, проведенных конкурентными способами, из них 829 контрактов (63,48%) были заключены по итогам проведе</w:t>
            </w:r>
            <w:r w:rsidRPr="003521A9">
              <w:rPr>
                <w:sz w:val="24"/>
                <w:szCs w:val="24"/>
              </w:rPr>
              <w:t>н</w:t>
            </w:r>
            <w:r w:rsidRPr="003521A9">
              <w:rPr>
                <w:sz w:val="24"/>
                <w:szCs w:val="24"/>
              </w:rPr>
              <w:t xml:space="preserve">ных электронных аукционов. </w:t>
            </w:r>
          </w:p>
          <w:p w:rsidR="00FE75FB" w:rsidRPr="003521A9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Общая начальная (максимальная) цена контрактов, указа</w:t>
            </w:r>
            <w:r w:rsidRPr="003521A9">
              <w:rPr>
                <w:sz w:val="24"/>
                <w:szCs w:val="24"/>
              </w:rPr>
              <w:t>н</w:t>
            </w:r>
            <w:r w:rsidRPr="003521A9">
              <w:rPr>
                <w:sz w:val="24"/>
                <w:szCs w:val="24"/>
              </w:rPr>
              <w:t xml:space="preserve">ная заказчиками в </w:t>
            </w:r>
            <w:proofErr w:type="gramStart"/>
            <w:r w:rsidRPr="003521A9">
              <w:rPr>
                <w:sz w:val="24"/>
                <w:szCs w:val="24"/>
              </w:rPr>
              <w:t>извещениях</w:t>
            </w:r>
            <w:proofErr w:type="gramEnd"/>
            <w:r w:rsidRPr="003521A9">
              <w:rPr>
                <w:sz w:val="24"/>
                <w:szCs w:val="24"/>
              </w:rPr>
              <w:t xml:space="preserve"> о проведении  закупок конкурен</w:t>
            </w:r>
            <w:r w:rsidRPr="003521A9">
              <w:rPr>
                <w:sz w:val="24"/>
                <w:szCs w:val="24"/>
              </w:rPr>
              <w:t>т</w:t>
            </w:r>
            <w:r w:rsidRPr="003521A9">
              <w:rPr>
                <w:sz w:val="24"/>
                <w:szCs w:val="24"/>
              </w:rPr>
              <w:lastRenderedPageBreak/>
              <w:t xml:space="preserve">ными способами, составила 2 826 321,75 тыс. руб. </w:t>
            </w:r>
          </w:p>
          <w:p w:rsidR="00FE75FB" w:rsidRPr="003521A9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Сумма контрактов, определенная по результатам закупок конкурентными способами, составила 2 771 877,16 тыс. руб., из них по результатам электронных аукционов – 2 585 819,63 тыс. руб. (93,29% от суммы контрактов, заключенных по итогам конкурен</w:t>
            </w:r>
            <w:r w:rsidRPr="003521A9">
              <w:rPr>
                <w:sz w:val="24"/>
                <w:szCs w:val="24"/>
              </w:rPr>
              <w:t>т</w:t>
            </w:r>
            <w:r w:rsidRPr="003521A9">
              <w:rPr>
                <w:sz w:val="24"/>
                <w:szCs w:val="24"/>
              </w:rPr>
              <w:t>ных процедур).</w:t>
            </w:r>
          </w:p>
          <w:p w:rsidR="00574803" w:rsidRDefault="00FE75FB" w:rsidP="00FE75FB">
            <w:pPr>
              <w:ind w:firstLine="708"/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Экономия средств от проведенных закупок составила 54 444,59 тыс. руб.  Средняя экономия от проведенных закупок по итогам января-ноября 2017 года составила 1,93%.</w:t>
            </w:r>
          </w:p>
          <w:p w:rsidR="001E0221" w:rsidRPr="003521A9" w:rsidRDefault="001E0221" w:rsidP="00FE75FB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74803" w:rsidRPr="00B0272C" w:rsidTr="00736D9B">
        <w:trPr>
          <w:gridAfter w:val="2"/>
          <w:wAfter w:w="14176" w:type="dxa"/>
          <w:trHeight w:val="1490"/>
        </w:trPr>
        <w:tc>
          <w:tcPr>
            <w:tcW w:w="709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испол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Комитет по управлению им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 xml:space="preserve">ществом города 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(далее – КУИ)</w:t>
            </w:r>
          </w:p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В рамках совершенствования учета муниципального имущества и повышения эффективности его использования комитетом пров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ден  ряд мероприятий.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 Для информационного обеспечения управления активами муниц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пального образования «Город Череповец» ведется реестр муниц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пальной собственности, что обеспечивает надежную юридическую и информационную основу для учета муниципальной собственн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сти и эффективности управления.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   Реестр муниципального имущества включает следующие разд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лы: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1. Сведения о правообладателях: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 муниципальные учреждения (бюджетные, казенные, автономные) – 160;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 муниципальные унитарные предприятия – 12;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 структурные подразделения мэрии - 11.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2. Недвижимое имущество (здания, помещения, сооружения, об</w:t>
            </w:r>
            <w:r w:rsidRPr="003521A9">
              <w:rPr>
                <w:sz w:val="24"/>
                <w:szCs w:val="24"/>
              </w:rPr>
              <w:t>ъ</w:t>
            </w:r>
            <w:r w:rsidRPr="003521A9">
              <w:rPr>
                <w:sz w:val="24"/>
                <w:szCs w:val="24"/>
              </w:rPr>
              <w:t>екты незавершенного строительства, земельные участки).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3. Движимое имущество (акции, доли, транспортные средства, движимое имущество стоимостью свыше 50 тыс. руб. за единицу и особо ценное имущество независимо от стоимости, прочее движ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мое имущество).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lastRenderedPageBreak/>
              <w:t xml:space="preserve">Муниципальное имущество, кроме прочего движимого имущества, подлежит по объектному учету в </w:t>
            </w:r>
            <w:proofErr w:type="gramStart"/>
            <w:r w:rsidRPr="003521A9">
              <w:rPr>
                <w:sz w:val="24"/>
                <w:szCs w:val="24"/>
              </w:rPr>
              <w:t>реестре</w:t>
            </w:r>
            <w:proofErr w:type="gramEnd"/>
            <w:r w:rsidRPr="003521A9">
              <w:rPr>
                <w:sz w:val="24"/>
                <w:szCs w:val="24"/>
              </w:rPr>
              <w:t>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В настоящий момент в </w:t>
            </w:r>
            <w:proofErr w:type="gramStart"/>
            <w:r w:rsidRPr="003521A9">
              <w:rPr>
                <w:sz w:val="24"/>
                <w:szCs w:val="24"/>
              </w:rPr>
              <w:t>реестре</w:t>
            </w:r>
            <w:proofErr w:type="gramEnd"/>
            <w:r w:rsidRPr="003521A9">
              <w:rPr>
                <w:sz w:val="24"/>
                <w:szCs w:val="24"/>
              </w:rPr>
              <w:t xml:space="preserve"> учтено 67 457 объектов, балансовой стоимостью 37 750 127,19 тыс. руб., из них: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- в хозяйственном </w:t>
            </w:r>
            <w:proofErr w:type="gramStart"/>
            <w:r w:rsidRPr="003521A9">
              <w:rPr>
                <w:sz w:val="24"/>
                <w:szCs w:val="24"/>
              </w:rPr>
              <w:t>ведении</w:t>
            </w:r>
            <w:proofErr w:type="gramEnd"/>
            <w:r w:rsidRPr="003521A9">
              <w:rPr>
                <w:sz w:val="24"/>
                <w:szCs w:val="24"/>
              </w:rPr>
              <w:t xml:space="preserve"> – 17 567 объектов, балансовой стоим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стью  14 782 846 ,61 тыс. руб.;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- в оперативном </w:t>
            </w:r>
            <w:proofErr w:type="gramStart"/>
            <w:r w:rsidRPr="003521A9">
              <w:rPr>
                <w:sz w:val="24"/>
                <w:szCs w:val="24"/>
              </w:rPr>
              <w:t>управлении</w:t>
            </w:r>
            <w:proofErr w:type="gramEnd"/>
            <w:r w:rsidRPr="003521A9">
              <w:rPr>
                <w:sz w:val="24"/>
                <w:szCs w:val="24"/>
              </w:rPr>
              <w:t xml:space="preserve"> – 15 619 объектов, балансовой стоим</w:t>
            </w:r>
            <w:r w:rsidRPr="003521A9">
              <w:rPr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>стью 9 750 722,97 тыс. руб.;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 имущество казны – 33 576 объектов балансовой стоимостью 4 901 035,12 тыс. руб.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 (учет имущества казны ведется в отдельной базе, в реестре мун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ципального имущества учитываются только недвижимое имущ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 xml:space="preserve">ство и движимое имущество стоимостью свыше 50 </w:t>
            </w:r>
            <w:proofErr w:type="spellStart"/>
            <w:r w:rsidRPr="003521A9">
              <w:rPr>
                <w:sz w:val="24"/>
                <w:szCs w:val="24"/>
              </w:rPr>
              <w:t>тыс</w:t>
            </w:r>
            <w:proofErr w:type="gramStart"/>
            <w:r w:rsidRPr="003521A9">
              <w:rPr>
                <w:sz w:val="24"/>
                <w:szCs w:val="24"/>
              </w:rPr>
              <w:t>.р</w:t>
            </w:r>
            <w:proofErr w:type="gramEnd"/>
            <w:r w:rsidRPr="003521A9">
              <w:rPr>
                <w:sz w:val="24"/>
                <w:szCs w:val="24"/>
              </w:rPr>
              <w:t>уб</w:t>
            </w:r>
            <w:proofErr w:type="spellEnd"/>
            <w:r w:rsidRPr="003521A9">
              <w:rPr>
                <w:sz w:val="24"/>
                <w:szCs w:val="24"/>
              </w:rPr>
              <w:t>. за ед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ницу);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 земельные участки – 695 объектов балансовой стоимостью 8 315 522,49 тыс. руб.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В комитете применяется автоматизированная система «Реестр м</w:t>
            </w:r>
            <w:r w:rsidRPr="003521A9">
              <w:rPr>
                <w:sz w:val="24"/>
                <w:szCs w:val="24"/>
              </w:rPr>
              <w:t>у</w:t>
            </w:r>
            <w:r w:rsidRPr="003521A9">
              <w:rPr>
                <w:sz w:val="24"/>
                <w:szCs w:val="24"/>
              </w:rPr>
              <w:t>ниципального имущества», разработанная МБУ «Центр муниц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пальных информационных ресурсов и технологий» города Чер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повца. Взаимодействие с МБУ «ЦМИРИТ» по вопросам соверше</w:t>
            </w:r>
            <w:r w:rsidRPr="003521A9">
              <w:rPr>
                <w:sz w:val="24"/>
                <w:szCs w:val="24"/>
              </w:rPr>
              <w:t>н</w:t>
            </w:r>
            <w:r w:rsidRPr="003521A9">
              <w:rPr>
                <w:sz w:val="24"/>
                <w:szCs w:val="24"/>
              </w:rPr>
              <w:t>ствования АИС «РМИ» ведется в оперативном режиме с помощью сервиса заявок OTRS.</w:t>
            </w:r>
          </w:p>
          <w:p w:rsidR="00A16481" w:rsidRPr="003521A9" w:rsidRDefault="00A16481" w:rsidP="00A16481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С целью совершенствования учета муниципального имущества проводится консультирование для муниципальных учреждений и предприятий по вопросам сроков предоставления и перечня док</w:t>
            </w:r>
            <w:r w:rsidRPr="003521A9">
              <w:rPr>
                <w:sz w:val="24"/>
                <w:szCs w:val="24"/>
              </w:rPr>
              <w:t>у</w:t>
            </w:r>
            <w:r w:rsidRPr="003521A9">
              <w:rPr>
                <w:sz w:val="24"/>
                <w:szCs w:val="24"/>
              </w:rPr>
              <w:t>ментов, которые должны направляться в комитет правообладател</w:t>
            </w:r>
            <w:r w:rsidRPr="003521A9">
              <w:rPr>
                <w:sz w:val="24"/>
                <w:szCs w:val="24"/>
              </w:rPr>
              <w:t>я</w:t>
            </w:r>
            <w:r w:rsidRPr="003521A9">
              <w:rPr>
                <w:sz w:val="24"/>
                <w:szCs w:val="24"/>
              </w:rPr>
              <w:t>ми, по вопросам заполнения карт учета муниципального имущ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ства, о необходимых действиях для приведения учета в соотве</w:t>
            </w:r>
            <w:r w:rsidRPr="003521A9">
              <w:rPr>
                <w:sz w:val="24"/>
                <w:szCs w:val="24"/>
              </w:rPr>
              <w:t>т</w:t>
            </w:r>
            <w:r w:rsidRPr="003521A9">
              <w:rPr>
                <w:sz w:val="24"/>
                <w:szCs w:val="24"/>
              </w:rPr>
              <w:t>ствие с требованиями нормативных правовых актов и правоуст</w:t>
            </w:r>
            <w:r w:rsidRPr="003521A9">
              <w:rPr>
                <w:sz w:val="24"/>
                <w:szCs w:val="24"/>
              </w:rPr>
              <w:t>а</w:t>
            </w:r>
            <w:r w:rsidRPr="003521A9">
              <w:rPr>
                <w:sz w:val="24"/>
                <w:szCs w:val="24"/>
              </w:rPr>
              <w:t>навливающими документами.</w:t>
            </w:r>
          </w:p>
          <w:p w:rsidR="00A16481" w:rsidRPr="003521A9" w:rsidRDefault="00A16481" w:rsidP="00A16481">
            <w:pPr>
              <w:rPr>
                <w:rFonts w:ascii="Calibri" w:hAnsi="Calibri"/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Обновление данных по движению имущества ведется в операти</w:t>
            </w:r>
            <w:r w:rsidRPr="003521A9">
              <w:rPr>
                <w:sz w:val="24"/>
                <w:szCs w:val="24"/>
              </w:rPr>
              <w:t>в</w:t>
            </w:r>
            <w:r w:rsidRPr="003521A9">
              <w:rPr>
                <w:sz w:val="24"/>
                <w:szCs w:val="24"/>
              </w:rPr>
              <w:lastRenderedPageBreak/>
              <w:t>ном режиме, полное обновление данных производится по состо</w:t>
            </w:r>
            <w:r w:rsidRPr="003521A9">
              <w:rPr>
                <w:sz w:val="24"/>
                <w:szCs w:val="24"/>
              </w:rPr>
              <w:t>я</w:t>
            </w:r>
            <w:r w:rsidRPr="003521A9">
              <w:rPr>
                <w:sz w:val="24"/>
                <w:szCs w:val="24"/>
              </w:rPr>
              <w:t>нию на 1 января следующего года на основании карт учета мун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>ципального имущества.  </w:t>
            </w:r>
          </w:p>
          <w:p w:rsidR="00574803" w:rsidRPr="003521A9" w:rsidRDefault="00A16481" w:rsidP="00A16481">
            <w:pPr>
              <w:rPr>
                <w:rFonts w:ascii="Calibri" w:hAnsi="Calibri"/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В 2017 году комитетом по управлению имуществом города пров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дено 204 проверки использования муниципального имущества, в</w:t>
            </w:r>
            <w:r w:rsidRPr="003521A9">
              <w:rPr>
                <w:sz w:val="24"/>
                <w:szCs w:val="24"/>
              </w:rPr>
              <w:t>ы</w:t>
            </w:r>
            <w:r w:rsidRPr="003521A9">
              <w:rPr>
                <w:sz w:val="24"/>
                <w:szCs w:val="24"/>
              </w:rPr>
              <w:t xml:space="preserve">явлено 6 нарушений. </w:t>
            </w:r>
          </w:p>
        </w:tc>
      </w:tr>
      <w:tr w:rsidR="00FF786B" w:rsidRPr="00B0272C" w:rsidTr="00736D9B">
        <w:trPr>
          <w:gridAfter w:val="2"/>
          <w:wAfter w:w="14176" w:type="dxa"/>
          <w:trHeight w:val="507"/>
        </w:trPr>
        <w:tc>
          <w:tcPr>
            <w:tcW w:w="709" w:type="dxa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4803" w:rsidRPr="00B0272C" w:rsidRDefault="00574803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Проверка целевого и эффективного использования бюджетных средств, выделяемых из городского бюджета, в том числе использования субсидии, представленной на иные цели.</w:t>
            </w:r>
          </w:p>
          <w:p w:rsidR="00574803" w:rsidRPr="00B0272C" w:rsidRDefault="00574803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работы по результатам проверок:  ан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лиз, обобщение типичных нарушений, разработка рекомендаций, направленных на их профилактику, информирование заместителей мэра города, руков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дителей органов мэрии</w:t>
            </w:r>
          </w:p>
        </w:tc>
        <w:tc>
          <w:tcPr>
            <w:tcW w:w="2126" w:type="dxa"/>
            <w:shd w:val="clear" w:color="auto" w:fill="auto"/>
          </w:tcPr>
          <w:p w:rsidR="00574803" w:rsidRPr="00B0272C" w:rsidRDefault="00574803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КПУ</w:t>
            </w:r>
          </w:p>
        </w:tc>
        <w:tc>
          <w:tcPr>
            <w:tcW w:w="7230" w:type="dxa"/>
            <w:shd w:val="clear" w:color="auto" w:fill="auto"/>
          </w:tcPr>
          <w:p w:rsidR="00A16481" w:rsidRPr="003521A9" w:rsidRDefault="00A16481" w:rsidP="00A16481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3521A9">
              <w:rPr>
                <w:rFonts w:eastAsia="Calibri"/>
                <w:sz w:val="24"/>
                <w:szCs w:val="24"/>
              </w:rPr>
              <w:t>Контрольно-правовым управлением  мэрии проведено 44 ко</w:t>
            </w:r>
            <w:r w:rsidRPr="003521A9">
              <w:rPr>
                <w:rFonts w:eastAsia="Calibri"/>
                <w:sz w:val="24"/>
                <w:szCs w:val="24"/>
              </w:rPr>
              <w:t>н</w:t>
            </w:r>
            <w:r w:rsidRPr="003521A9">
              <w:rPr>
                <w:rFonts w:eastAsia="Calibri"/>
                <w:sz w:val="24"/>
                <w:szCs w:val="24"/>
              </w:rPr>
              <w:t>трольных мероприятий, из них 13 плановых мероприятий  и 31 внеплановых контрольных мероприятий по поручениям мэра гор</w:t>
            </w:r>
            <w:r w:rsidRPr="003521A9">
              <w:rPr>
                <w:rFonts w:eastAsia="Calibri"/>
                <w:sz w:val="24"/>
                <w:szCs w:val="24"/>
              </w:rPr>
              <w:t>о</w:t>
            </w:r>
            <w:r w:rsidRPr="003521A9">
              <w:rPr>
                <w:rFonts w:eastAsia="Calibri"/>
                <w:sz w:val="24"/>
                <w:szCs w:val="24"/>
              </w:rPr>
              <w:t>да, по требованиям правоохранительных органов. Общий объем проверенных средств составил  4 825 774,4 тыс. рублей. Сумма в</w:t>
            </w:r>
            <w:r w:rsidRPr="003521A9">
              <w:rPr>
                <w:rFonts w:eastAsia="Calibri"/>
                <w:sz w:val="24"/>
                <w:szCs w:val="24"/>
              </w:rPr>
              <w:t>ы</w:t>
            </w:r>
            <w:r w:rsidRPr="003521A9">
              <w:rPr>
                <w:rFonts w:eastAsia="Calibri"/>
                <w:sz w:val="24"/>
                <w:szCs w:val="24"/>
              </w:rPr>
              <w:t xml:space="preserve">явленных финансовых нарушений составила 125 751,3 тыс. руб. </w:t>
            </w:r>
          </w:p>
          <w:p w:rsidR="00574803" w:rsidRPr="003521A9" w:rsidRDefault="00A16481" w:rsidP="00A16481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21A9">
              <w:rPr>
                <w:rFonts w:eastAsia="Calibri"/>
                <w:sz w:val="24"/>
                <w:szCs w:val="24"/>
              </w:rPr>
              <w:t xml:space="preserve">Объектам контроля по результатам контрольных мероприятий направлено 16 представлений 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мэра города с требованием устран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е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ния выявленных нарушений и принятия превентивных мер по недопущению нарушений в дальнейшей работе, а также пров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о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дится анализ, обобщение типичных нарушений, разработка р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е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комендаций, направленных на их профилактику, информиров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а</w:t>
            </w:r>
            <w:r w:rsidRPr="003521A9">
              <w:rPr>
                <w:spacing w:val="4"/>
                <w:sz w:val="24"/>
                <w:szCs w:val="24"/>
                <w:lang w:eastAsia="en-US"/>
              </w:rPr>
              <w:t>ние заместителей мэра города, руководителей органов мэрии.</w:t>
            </w:r>
          </w:p>
        </w:tc>
      </w:tr>
      <w:tr w:rsidR="00FF786B" w:rsidRPr="00B0272C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1.13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применения конкурентных процедур (конкурсов, аукционов) при распоряжении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пальным имуществом и земельными участками</w:t>
            </w:r>
          </w:p>
        </w:tc>
        <w:tc>
          <w:tcPr>
            <w:tcW w:w="2126" w:type="dxa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КУИ</w:t>
            </w:r>
          </w:p>
        </w:tc>
        <w:tc>
          <w:tcPr>
            <w:tcW w:w="7230" w:type="dxa"/>
            <w:shd w:val="clear" w:color="auto" w:fill="auto"/>
          </w:tcPr>
          <w:p w:rsidR="00FF786B" w:rsidRPr="003521A9" w:rsidRDefault="00FF786B" w:rsidP="00E65253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В отчетном периоде комитетом по управлению имуществом города проведено:</w:t>
            </w:r>
          </w:p>
          <w:p w:rsidR="00FF786B" w:rsidRPr="003521A9" w:rsidRDefault="00FF786B" w:rsidP="00E65253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 - аукционов по продаже права на заключение о размещении ква</w:t>
            </w:r>
            <w:r w:rsidRPr="003521A9">
              <w:rPr>
                <w:sz w:val="24"/>
                <w:szCs w:val="24"/>
              </w:rPr>
              <w:t>с</w:t>
            </w:r>
            <w:r w:rsidRPr="003521A9">
              <w:rPr>
                <w:sz w:val="24"/>
                <w:szCs w:val="24"/>
              </w:rPr>
              <w:t xml:space="preserve">ных бочек или </w:t>
            </w:r>
            <w:proofErr w:type="gramStart"/>
            <w:r w:rsidRPr="003521A9">
              <w:rPr>
                <w:sz w:val="24"/>
                <w:szCs w:val="24"/>
              </w:rPr>
              <w:t>ролл-баров</w:t>
            </w:r>
            <w:proofErr w:type="gramEnd"/>
            <w:r w:rsidRPr="003521A9">
              <w:rPr>
                <w:sz w:val="24"/>
                <w:szCs w:val="24"/>
              </w:rPr>
              <w:t xml:space="preserve"> по продаже кваса, о размещении нест</w:t>
            </w:r>
            <w:r w:rsidRPr="003521A9">
              <w:rPr>
                <w:sz w:val="24"/>
                <w:szCs w:val="24"/>
              </w:rPr>
              <w:t>а</w:t>
            </w:r>
            <w:r w:rsidRPr="003521A9">
              <w:rPr>
                <w:sz w:val="24"/>
                <w:szCs w:val="24"/>
              </w:rPr>
              <w:t>ционарных объектов на территории города -1;</w:t>
            </w:r>
          </w:p>
          <w:p w:rsidR="00FF786B" w:rsidRPr="003521A9" w:rsidRDefault="00FF786B" w:rsidP="00E65253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-аукционов по продаже земельных участков и прав на заключение договоров аренды земельных участков, объектов недвижимого имущества и прав на заключение договоров аренды объектов н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движимого имущества –24;</w:t>
            </w:r>
          </w:p>
          <w:p w:rsidR="00FF786B" w:rsidRPr="003521A9" w:rsidRDefault="00FF786B" w:rsidP="00E65253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-торгов по продаже права на заключение договоров на установку и эксплуатацию рекламных конструкций – 4;</w:t>
            </w:r>
          </w:p>
          <w:p w:rsidR="00FF786B" w:rsidRPr="003521A9" w:rsidRDefault="00FF786B" w:rsidP="00E65253">
            <w:pPr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 аукционов по продаже права на заключение договоров о размещ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lastRenderedPageBreak/>
              <w:t>нии мест торговли бахчевыми культурами – 1;</w:t>
            </w:r>
          </w:p>
          <w:p w:rsidR="00FF786B" w:rsidRPr="003521A9" w:rsidRDefault="00FF786B" w:rsidP="00E65253">
            <w:pPr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 аукционов по продаже права на заключение договоров о размещ</w:t>
            </w:r>
            <w:r w:rsidRPr="003521A9">
              <w:rPr>
                <w:sz w:val="24"/>
                <w:szCs w:val="24"/>
              </w:rPr>
              <w:t>е</w:t>
            </w:r>
            <w:r w:rsidRPr="003521A9">
              <w:rPr>
                <w:sz w:val="24"/>
                <w:szCs w:val="24"/>
              </w:rPr>
              <w:t>нии объектов развозной и разносной торговли живыми и иску</w:t>
            </w:r>
            <w:r w:rsidRPr="003521A9">
              <w:rPr>
                <w:sz w:val="24"/>
                <w:szCs w:val="24"/>
              </w:rPr>
              <w:t>с</w:t>
            </w:r>
            <w:r w:rsidRPr="003521A9">
              <w:rPr>
                <w:sz w:val="24"/>
                <w:szCs w:val="24"/>
              </w:rPr>
              <w:t>ственными елями и соснами, елочными украшениями – 1;</w:t>
            </w:r>
          </w:p>
          <w:p w:rsidR="00FF786B" w:rsidRPr="003521A9" w:rsidRDefault="00FF786B" w:rsidP="00E65253">
            <w:pPr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 xml:space="preserve">- аукционов по продаже </w:t>
            </w:r>
            <w:r w:rsidRPr="003521A9">
              <w:rPr>
                <w:rStyle w:val="ad"/>
                <w:b w:val="0"/>
                <w:sz w:val="24"/>
                <w:szCs w:val="24"/>
              </w:rPr>
              <w:t xml:space="preserve">права заключения договоров </w:t>
            </w:r>
            <w:r w:rsidRPr="003521A9">
              <w:rPr>
                <w:b/>
                <w:sz w:val="24"/>
                <w:szCs w:val="24"/>
              </w:rPr>
              <w:t>о</w:t>
            </w:r>
            <w:r w:rsidRPr="003521A9">
              <w:rPr>
                <w:sz w:val="24"/>
                <w:szCs w:val="24"/>
              </w:rPr>
              <w:t xml:space="preserve"> размещении нестационарных объектов – 2.</w:t>
            </w:r>
          </w:p>
          <w:p w:rsidR="00FF786B" w:rsidRPr="003521A9" w:rsidRDefault="00FF786B" w:rsidP="00E65253">
            <w:pPr>
              <w:jc w:val="both"/>
              <w:rPr>
                <w:sz w:val="24"/>
                <w:szCs w:val="24"/>
              </w:rPr>
            </w:pPr>
            <w:r w:rsidRPr="003521A9">
              <w:rPr>
                <w:sz w:val="24"/>
                <w:szCs w:val="24"/>
              </w:rPr>
              <w:t>-открытых аукционов в электронной форме и котировок по мун</w:t>
            </w:r>
            <w:r w:rsidRPr="003521A9">
              <w:rPr>
                <w:sz w:val="24"/>
                <w:szCs w:val="24"/>
              </w:rPr>
              <w:t>и</w:t>
            </w:r>
            <w:r w:rsidRPr="003521A9">
              <w:rPr>
                <w:sz w:val="24"/>
                <w:szCs w:val="24"/>
              </w:rPr>
              <w:t xml:space="preserve">ципальным закупкам – 8.  </w:t>
            </w:r>
          </w:p>
        </w:tc>
      </w:tr>
      <w:tr w:rsidR="00FF786B" w:rsidRPr="00B0272C" w:rsidTr="00FF786B">
        <w:trPr>
          <w:gridAfter w:val="2"/>
          <w:wAfter w:w="14176" w:type="dxa"/>
          <w:trHeight w:val="272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786B" w:rsidRPr="00B0272C" w:rsidRDefault="00FF786B" w:rsidP="001B0C6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эффективного взаимодействия с пр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воохранительными органами, прокуратурой города, по вопросам организации противодействия корру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ции в мэрии города.</w:t>
            </w:r>
          </w:p>
        </w:tc>
        <w:tc>
          <w:tcPr>
            <w:tcW w:w="2126" w:type="dxa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УМСиКП, 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помощник мэра по вопросам 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230" w:type="dxa"/>
            <w:shd w:val="clear" w:color="auto" w:fill="auto"/>
          </w:tcPr>
          <w:p w:rsidR="00FF786B" w:rsidRPr="00B0272C" w:rsidRDefault="00FF786B" w:rsidP="0080258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Мэрией города на постоянной основе осуществлялось взаимоде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ствие с прокуратурой города в части проведения антикоррупцио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ной экспертизы муниципальных правовых актов и их проектов, что позволило избежать принятия муниципальных правовых актов, с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держащих </w:t>
            </w:r>
            <w:proofErr w:type="spellStart"/>
            <w:r w:rsidRPr="00B0272C">
              <w:rPr>
                <w:sz w:val="24"/>
                <w:szCs w:val="24"/>
              </w:rPr>
              <w:t>коррупциогенные</w:t>
            </w:r>
            <w:proofErr w:type="spellEnd"/>
            <w:r w:rsidRPr="00B0272C">
              <w:rPr>
                <w:sz w:val="24"/>
                <w:szCs w:val="24"/>
              </w:rPr>
              <w:t xml:space="preserve"> факторы. </w:t>
            </w:r>
          </w:p>
          <w:p w:rsidR="00FF786B" w:rsidRPr="00B0272C" w:rsidRDefault="00FF786B" w:rsidP="00FF786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Сотрудники органов мэрии 09.06.2017 приняли участие в онлайн </w:t>
            </w:r>
            <w:proofErr w:type="gramStart"/>
            <w:r w:rsidRPr="00B0272C">
              <w:rPr>
                <w:sz w:val="24"/>
                <w:szCs w:val="24"/>
              </w:rPr>
              <w:t>–с</w:t>
            </w:r>
            <w:proofErr w:type="gramEnd"/>
            <w:r w:rsidRPr="00B0272C">
              <w:rPr>
                <w:sz w:val="24"/>
                <w:szCs w:val="24"/>
              </w:rPr>
              <w:t>еминаре по вопросу противодействия коррупции с участием с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трудника прокуратуры. 07.12.2017 представитель прокуратуры принял участие в семинаре для муниципальных служащих по 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просам профилактики коррупции в органах местного самоуправл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ния. С целью профилактики коррупции проведены 4 интеракти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ные игры с учащимися колледжей с приглашением представителей прокуратуры города.</w:t>
            </w:r>
          </w:p>
          <w:p w:rsidR="00F75BEF" w:rsidRPr="00B0272C" w:rsidRDefault="00FF786B" w:rsidP="00F75BE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прокуратуру города направлены</w:t>
            </w:r>
            <w:r w:rsidR="00F75BEF" w:rsidRPr="00B0272C">
              <w:rPr>
                <w:sz w:val="24"/>
                <w:szCs w:val="24"/>
              </w:rPr>
              <w:t xml:space="preserve"> сообщения:</w:t>
            </w:r>
          </w:p>
          <w:p w:rsidR="00F75BEF" w:rsidRPr="00B0272C" w:rsidRDefault="00F75BEF" w:rsidP="00F75BEF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 xml:space="preserve">- </w:t>
            </w:r>
            <w:r w:rsidR="00FF786B" w:rsidRPr="00B0272C">
              <w:rPr>
                <w:sz w:val="24"/>
                <w:szCs w:val="24"/>
              </w:rPr>
              <w:t>о фактах не исполнения работодателем обязанности, установле</w:t>
            </w:r>
            <w:r w:rsidR="00FF786B" w:rsidRPr="00B0272C">
              <w:rPr>
                <w:sz w:val="24"/>
                <w:szCs w:val="24"/>
              </w:rPr>
              <w:t>н</w:t>
            </w:r>
            <w:r w:rsidR="00FF786B" w:rsidRPr="00B0272C">
              <w:rPr>
                <w:sz w:val="24"/>
                <w:szCs w:val="24"/>
              </w:rPr>
              <w:t xml:space="preserve">ной </w:t>
            </w:r>
            <w:hyperlink w:anchor="P272" w:history="1">
              <w:r w:rsidR="00FF786B" w:rsidRPr="00B0272C">
                <w:rPr>
                  <w:sz w:val="24"/>
                  <w:szCs w:val="24"/>
                </w:rPr>
                <w:t>ч. 4</w:t>
              </w:r>
            </w:hyperlink>
            <w:r w:rsidR="00FF786B" w:rsidRPr="00B0272C">
              <w:rPr>
                <w:sz w:val="24"/>
                <w:szCs w:val="24"/>
              </w:rPr>
              <w:t xml:space="preserve"> ст. 12 Федерального закона, в части направления предст</w:t>
            </w:r>
            <w:r w:rsidR="00FF786B" w:rsidRPr="00B0272C">
              <w:rPr>
                <w:sz w:val="24"/>
                <w:szCs w:val="24"/>
              </w:rPr>
              <w:t>а</w:t>
            </w:r>
            <w:r w:rsidR="00FF786B" w:rsidRPr="00B0272C">
              <w:rPr>
                <w:sz w:val="24"/>
                <w:szCs w:val="24"/>
              </w:rPr>
              <w:t>вителю нанимателя (работодателя) сообщения о заключении труд</w:t>
            </w:r>
            <w:r w:rsidR="00FF786B" w:rsidRPr="00B0272C">
              <w:rPr>
                <w:sz w:val="24"/>
                <w:szCs w:val="24"/>
              </w:rPr>
              <w:t>о</w:t>
            </w:r>
            <w:r w:rsidR="00FF786B" w:rsidRPr="00B0272C">
              <w:rPr>
                <w:sz w:val="24"/>
                <w:szCs w:val="24"/>
              </w:rPr>
              <w:t>вого (гражданско-правового) договора с бывшим муниципальным служащим, сообщения о выявленных нарушениях направлены  в прокуратуру горо</w:t>
            </w:r>
            <w:r w:rsidRPr="00B0272C">
              <w:rPr>
                <w:sz w:val="24"/>
                <w:szCs w:val="24"/>
              </w:rPr>
              <w:t>да;</w:t>
            </w:r>
            <w:r w:rsidR="00FF786B" w:rsidRPr="00B0272C">
              <w:rPr>
                <w:sz w:val="24"/>
                <w:szCs w:val="24"/>
              </w:rPr>
              <w:t xml:space="preserve"> </w:t>
            </w:r>
            <w:proofErr w:type="gramEnd"/>
          </w:p>
          <w:p w:rsidR="00FF786B" w:rsidRPr="00B0272C" w:rsidRDefault="00F75BEF" w:rsidP="00F75BE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</w:t>
            </w:r>
            <w:r w:rsidR="00FF786B" w:rsidRPr="00B0272C">
              <w:rPr>
                <w:sz w:val="24"/>
                <w:szCs w:val="24"/>
              </w:rPr>
              <w:t xml:space="preserve">об отсутствии  в мэрии города в течение 6 месяцев сведений о дальнейшем трудоустройстве 2 бывших муниципальных служащих, уволенных в 2017 </w:t>
            </w:r>
          </w:p>
        </w:tc>
      </w:tr>
      <w:tr w:rsidR="00FF786B" w:rsidRPr="00B0272C" w:rsidTr="00736D9B">
        <w:trPr>
          <w:gridAfter w:val="2"/>
          <w:wAfter w:w="14176" w:type="dxa"/>
          <w:trHeight w:val="563"/>
        </w:trPr>
        <w:tc>
          <w:tcPr>
            <w:tcW w:w="709" w:type="dxa"/>
            <w:shd w:val="clear" w:color="auto" w:fill="FFFFFF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Рассмотрение актов прокурорского реагирования (информации прокуратуры), вынесенных в отнош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нии лиц, замещающих муниципальные должности, должности муниципальной службы, в связи с нар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шением ими норм законодательства о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ствии коррупции</w:t>
            </w:r>
          </w:p>
        </w:tc>
        <w:tc>
          <w:tcPr>
            <w:tcW w:w="2126" w:type="dxa"/>
            <w:shd w:val="clear" w:color="auto" w:fill="FFFFFF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FF786B" w:rsidRPr="00B0272C" w:rsidRDefault="00FF786B" w:rsidP="00642385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Рассмотрено представление прокуратуры города об устранении нарушений закона, причин и условий, им способствующих (по 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зультатам проверки исполнения муниципальными служащими об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занности по предоставлению сведений о доходах, расходах, об имуществе и обязательствах имущественного характера за 2015 год.) Информация о принятых мерах 30.01.2017 направлена в 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куратуру города.</w:t>
            </w:r>
          </w:p>
        </w:tc>
      </w:tr>
      <w:tr w:rsidR="00A33C29" w:rsidRPr="00B0272C" w:rsidTr="00736D9B">
        <w:trPr>
          <w:trHeight w:val="687"/>
        </w:trPr>
        <w:tc>
          <w:tcPr>
            <w:tcW w:w="709" w:type="dxa"/>
            <w:shd w:val="clear" w:color="auto" w:fill="FFFFFF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1.16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Проведение анализа обоснованности отказов в предоставлении муниципальных услуг </w:t>
            </w:r>
          </w:p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</w:p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FF786B" w:rsidRPr="00B0272C" w:rsidRDefault="00FF786B" w:rsidP="00736D9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марте-апреле 2017 года проведена проверка обоснованности о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казов в представлении муниципальных услуг в управлении арх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тектуры и градостроительства мэрии и в комитете по управлению имуществом мэрии города (по итогам работы за 2016 год). Справки о выявленных недостатках направлены в соответствующие органы мэрии.</w:t>
            </w:r>
          </w:p>
          <w:p w:rsidR="00FF786B" w:rsidRPr="00B0272C" w:rsidRDefault="00FF786B" w:rsidP="00B42CE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В </w:t>
            </w:r>
            <w:r w:rsidR="00B42CE7" w:rsidRPr="00B0272C">
              <w:rPr>
                <w:sz w:val="24"/>
                <w:szCs w:val="24"/>
              </w:rPr>
              <w:t>3 квартале 2017 года</w:t>
            </w:r>
            <w:r w:rsidRPr="00B0272C">
              <w:rPr>
                <w:sz w:val="24"/>
                <w:szCs w:val="24"/>
              </w:rPr>
              <w:t xml:space="preserve"> в рамках рассмотрения обращений граждан проведены проверки обоснованности отказов в предоставлении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ниципальных услуг жилищного управления мэрии, управления а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хитектуры и градостроительства мэрии и комитета по управлению имуществом города. В ходе проверок нарушений действующего законодательства не выявлено, отказы в предоставлении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пальных услуг правомерны.</w:t>
            </w:r>
          </w:p>
        </w:tc>
        <w:tc>
          <w:tcPr>
            <w:tcW w:w="7088" w:type="dxa"/>
          </w:tcPr>
          <w:p w:rsidR="00FF786B" w:rsidRPr="00B0272C" w:rsidRDefault="00FF786B" w:rsidP="00524024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FF786B" w:rsidRPr="00B0272C" w:rsidRDefault="00FF786B" w:rsidP="00524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F786B" w:rsidRPr="00B0272C" w:rsidRDefault="00FF786B" w:rsidP="00524024">
            <w:pPr>
              <w:jc w:val="both"/>
              <w:rPr>
                <w:sz w:val="24"/>
                <w:szCs w:val="24"/>
                <w:highlight w:val="yellow"/>
              </w:rPr>
            </w:pPr>
            <w:r w:rsidRPr="00B0272C">
              <w:rPr>
                <w:sz w:val="24"/>
                <w:szCs w:val="24"/>
                <w:highlight w:val="yellow"/>
              </w:rPr>
              <w:t>В марте-апреле 2017 года специалистами отдела развития мун</w:t>
            </w:r>
            <w:r w:rsidRPr="00B0272C">
              <w:rPr>
                <w:sz w:val="24"/>
                <w:szCs w:val="24"/>
                <w:highlight w:val="yellow"/>
              </w:rPr>
              <w:t>и</w:t>
            </w:r>
            <w:r w:rsidRPr="00B0272C">
              <w:rPr>
                <w:sz w:val="24"/>
                <w:szCs w:val="24"/>
                <w:highlight w:val="yellow"/>
              </w:rPr>
              <w:t>ципального управления проведена проверка обоснованности отк</w:t>
            </w:r>
            <w:r w:rsidRPr="00B0272C">
              <w:rPr>
                <w:sz w:val="24"/>
                <w:szCs w:val="24"/>
                <w:highlight w:val="yellow"/>
              </w:rPr>
              <w:t>а</w:t>
            </w:r>
            <w:r w:rsidRPr="00B0272C">
              <w:rPr>
                <w:sz w:val="24"/>
                <w:szCs w:val="24"/>
                <w:highlight w:val="yellow"/>
              </w:rPr>
              <w:t>зов в представлении муниципальных услуг за 2016 год с выходом в управление архитектуры и градостроительства мэрии города и в комитет по управлению имуществом мэрии города.</w:t>
            </w:r>
          </w:p>
          <w:p w:rsidR="00FF786B" w:rsidRPr="00B0272C" w:rsidRDefault="00FF786B" w:rsidP="00524024">
            <w:pPr>
              <w:jc w:val="both"/>
              <w:rPr>
                <w:sz w:val="24"/>
                <w:szCs w:val="24"/>
                <w:highlight w:val="yellow"/>
              </w:rPr>
            </w:pPr>
            <w:r w:rsidRPr="00B0272C">
              <w:rPr>
                <w:sz w:val="24"/>
                <w:szCs w:val="24"/>
                <w:highlight w:val="yellow"/>
              </w:rPr>
              <w:t>Справки по выявленным недостаткам направлены в соответств</w:t>
            </w:r>
            <w:r w:rsidRPr="00B0272C">
              <w:rPr>
                <w:sz w:val="24"/>
                <w:szCs w:val="24"/>
                <w:highlight w:val="yellow"/>
              </w:rPr>
              <w:t>у</w:t>
            </w:r>
            <w:r w:rsidRPr="00B0272C">
              <w:rPr>
                <w:sz w:val="24"/>
                <w:szCs w:val="24"/>
                <w:highlight w:val="yellow"/>
              </w:rPr>
              <w:t>ющие органы мэрии.</w:t>
            </w:r>
          </w:p>
          <w:p w:rsidR="00FF786B" w:rsidRPr="00B0272C" w:rsidRDefault="00FF786B" w:rsidP="00524024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  <w:highlight w:val="yellow"/>
              </w:rPr>
              <w:t>Мероприятия запланированы на 3 квартал 2017 года.</w:t>
            </w:r>
          </w:p>
        </w:tc>
      </w:tr>
      <w:tr w:rsidR="00A33C29" w:rsidRPr="00B0272C" w:rsidTr="00736D9B">
        <w:trPr>
          <w:gridAfter w:val="2"/>
          <w:wAfter w:w="14176" w:type="dxa"/>
          <w:trHeight w:val="754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1.17.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Выборочная проверка соблюдения единых требов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ний к организации работы по противодействию 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рупции в муниципальных предприятиях и учрежд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ниях</w:t>
            </w:r>
          </w:p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FF786B" w:rsidRPr="00B0272C" w:rsidRDefault="00FF786B" w:rsidP="00736D9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Проведены проверки соблюдения единых требований к организ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ции работы по противодействию коррупции в муниципальных предприятиях:</w:t>
            </w:r>
          </w:p>
          <w:p w:rsidR="00FF786B" w:rsidRPr="00B0272C" w:rsidRDefault="00FF786B" w:rsidP="00736D9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- 28.04.2017 </w:t>
            </w:r>
            <w:r w:rsidR="00A33C29" w:rsidRPr="00B0272C">
              <w:rPr>
                <w:sz w:val="24"/>
                <w:szCs w:val="24"/>
              </w:rPr>
              <w:t>-</w:t>
            </w:r>
            <w:r w:rsidRPr="00B0272C">
              <w:rPr>
                <w:sz w:val="24"/>
                <w:szCs w:val="24"/>
              </w:rPr>
              <w:t xml:space="preserve"> МУП города Череповца «Электросеть»;</w:t>
            </w:r>
          </w:p>
          <w:p w:rsidR="00B42CE7" w:rsidRPr="00B0272C" w:rsidRDefault="00FF786B" w:rsidP="0079255C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-27.06.2017 </w:t>
            </w:r>
            <w:r w:rsidR="00A33C29" w:rsidRPr="00B0272C">
              <w:rPr>
                <w:sz w:val="24"/>
                <w:szCs w:val="24"/>
              </w:rPr>
              <w:t>-</w:t>
            </w:r>
            <w:r w:rsidRPr="00B0272C">
              <w:rPr>
                <w:sz w:val="24"/>
                <w:szCs w:val="24"/>
              </w:rPr>
              <w:t xml:space="preserve"> ЧМП «Спецавтотранс»</w:t>
            </w:r>
            <w:r w:rsidR="00A33C29" w:rsidRPr="00B0272C">
              <w:rPr>
                <w:sz w:val="24"/>
                <w:szCs w:val="24"/>
              </w:rPr>
              <w:t>;</w:t>
            </w:r>
          </w:p>
          <w:p w:rsidR="00FF786B" w:rsidRPr="00B0272C" w:rsidRDefault="00B42CE7" w:rsidP="00B42CE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</w:t>
            </w:r>
            <w:r w:rsidR="00A33C29" w:rsidRPr="00B0272C">
              <w:rPr>
                <w:sz w:val="24"/>
                <w:szCs w:val="24"/>
              </w:rPr>
              <w:t>28.09.2017 – МУП города Череповца «Водоканал»;</w:t>
            </w:r>
          </w:p>
          <w:p w:rsidR="00A33C29" w:rsidRPr="00B0272C" w:rsidRDefault="00A33C29" w:rsidP="00A33C29">
            <w:pPr>
              <w:jc w:val="both"/>
              <w:rPr>
                <w:sz w:val="24"/>
                <w:szCs w:val="24"/>
              </w:rPr>
            </w:pPr>
            <w:r w:rsidRPr="00B0272C">
              <w:t xml:space="preserve">- </w:t>
            </w:r>
            <w:r w:rsidRPr="00B0272C">
              <w:rPr>
                <w:sz w:val="24"/>
                <w:szCs w:val="24"/>
              </w:rPr>
              <w:t>06.12.2017 – МУП «Специализированная ритуальная служба».</w:t>
            </w:r>
          </w:p>
        </w:tc>
      </w:tr>
      <w:tr w:rsidR="00A33C29" w:rsidRPr="00B0272C" w:rsidTr="00A33C29">
        <w:trPr>
          <w:gridAfter w:val="2"/>
          <w:wAfter w:w="14176" w:type="dxa"/>
          <w:trHeight w:val="414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1.18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Оказание муниципальным служащим консультац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онной помощи по вопросам противодействия 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рупции</w:t>
            </w:r>
          </w:p>
        </w:tc>
        <w:tc>
          <w:tcPr>
            <w:tcW w:w="2126" w:type="dxa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КПУ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F786B" w:rsidRPr="00B0272C" w:rsidRDefault="00FF786B" w:rsidP="00056C1C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Организованы и на постоянной основе проводятся</w:t>
            </w:r>
            <w:proofErr w:type="gramEnd"/>
            <w:r w:rsidRPr="00B0272C">
              <w:rPr>
                <w:sz w:val="24"/>
                <w:szCs w:val="24"/>
              </w:rPr>
              <w:t xml:space="preserve"> консультации   для муниципальных служащих и руководителей муниципальных предприятий и учреждений по вопросам противодействия корру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ции.</w:t>
            </w:r>
          </w:p>
        </w:tc>
      </w:tr>
      <w:tr w:rsidR="00FF786B" w:rsidRPr="00B0272C" w:rsidTr="00736D9B">
        <w:trPr>
          <w:gridAfter w:val="2"/>
          <w:wAfter w:w="14176" w:type="dxa"/>
          <w:trHeight w:val="476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b/>
                <w:bCs/>
                <w:sz w:val="24"/>
                <w:szCs w:val="24"/>
              </w:rPr>
            </w:pPr>
            <w:r w:rsidRPr="00B0272C">
              <w:rPr>
                <w:b/>
                <w:bCs/>
                <w:sz w:val="24"/>
                <w:szCs w:val="24"/>
              </w:rPr>
              <w:t>Мероприятия по совершенствованию муниципального управления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b/>
                <w:bCs/>
                <w:sz w:val="24"/>
                <w:szCs w:val="24"/>
              </w:rPr>
              <w:t>в целях предупреждения коррупции</w:t>
            </w:r>
          </w:p>
        </w:tc>
      </w:tr>
      <w:tr w:rsidR="00A33C29" w:rsidRPr="00B0272C" w:rsidTr="00405F5D">
        <w:trPr>
          <w:gridAfter w:val="2"/>
          <w:wAfter w:w="14176" w:type="dxa"/>
          <w:trHeight w:val="70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действенного функционирования ме</w:t>
            </w:r>
            <w:r w:rsidRPr="00B0272C">
              <w:rPr>
                <w:sz w:val="24"/>
                <w:szCs w:val="24"/>
              </w:rPr>
              <w:t>ж</w:t>
            </w:r>
            <w:r w:rsidRPr="00B0272C">
              <w:rPr>
                <w:sz w:val="24"/>
                <w:szCs w:val="24"/>
              </w:rPr>
              <w:t>ведомственного электронного взаимодействия орг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нов мэрии города, федеральных органов исполн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тельной власти, их электронного взаимодействия с гражданами и организациями в рамках предоставл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города,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МБУ ЦМИРиТ</w:t>
            </w:r>
          </w:p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</w:p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F786B" w:rsidRPr="00B0272C" w:rsidRDefault="00FF786B" w:rsidP="007A495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мэрии города обеспечивается действенное функционирование межведомственного электронного взаимодействия органов мэрии города, федеральных органов исполнительной власти, их электро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ного взаимодействия с гражданами и организациями в рамках предоставления муниципальных услуг.</w:t>
            </w:r>
          </w:p>
          <w:p w:rsidR="00A33C29" w:rsidRPr="00B0272C" w:rsidRDefault="00FF786B" w:rsidP="00A33C29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Специалистами МБУ «ЦМИРиТ» совместно с управлением мун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ципальной службы и кадровой политики мэрии проведено план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рование  дальнейшего перевода муниципальных услуг в электро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ный вид. Проводятся мероприятия по доработке и разработке а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 xml:space="preserve">министративных регламентов предоставления муниципальных услуг. </w:t>
            </w:r>
            <w:r w:rsidR="00A33C29" w:rsidRPr="00B0272C">
              <w:rPr>
                <w:sz w:val="24"/>
                <w:szCs w:val="24"/>
              </w:rPr>
              <w:t xml:space="preserve">С БУ </w:t>
            </w:r>
            <w:proofErr w:type="gramStart"/>
            <w:r w:rsidR="00A33C29" w:rsidRPr="00B0272C">
              <w:rPr>
                <w:sz w:val="24"/>
                <w:szCs w:val="24"/>
              </w:rPr>
              <w:t>ВО</w:t>
            </w:r>
            <w:proofErr w:type="gramEnd"/>
            <w:r w:rsidR="00A33C29" w:rsidRPr="00B0272C">
              <w:rPr>
                <w:sz w:val="24"/>
                <w:szCs w:val="24"/>
              </w:rPr>
              <w:t xml:space="preserve"> «Электронный регион» заключен муниципальный контракт от 19.09.2017 № 160-104м-2017 на размещение интера</w:t>
            </w:r>
            <w:r w:rsidR="00A33C29" w:rsidRPr="00B0272C">
              <w:rPr>
                <w:sz w:val="24"/>
                <w:szCs w:val="24"/>
              </w:rPr>
              <w:t>к</w:t>
            </w:r>
            <w:r w:rsidR="00A33C29" w:rsidRPr="00B0272C">
              <w:rPr>
                <w:sz w:val="24"/>
                <w:szCs w:val="24"/>
              </w:rPr>
              <w:t>тивных форм подачи заявлений по муниципальным услугам на Р</w:t>
            </w:r>
            <w:r w:rsidR="00A33C29" w:rsidRPr="00B0272C">
              <w:rPr>
                <w:sz w:val="24"/>
                <w:szCs w:val="24"/>
              </w:rPr>
              <w:t>е</w:t>
            </w:r>
            <w:r w:rsidR="00A33C29" w:rsidRPr="00B0272C">
              <w:rPr>
                <w:sz w:val="24"/>
                <w:szCs w:val="24"/>
              </w:rPr>
              <w:t>гиональном портале государственных и муниципальных услуг.</w:t>
            </w:r>
          </w:p>
          <w:p w:rsidR="00A33C29" w:rsidRPr="00B0272C" w:rsidRDefault="00FF786B" w:rsidP="00405F5D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Осуществляются мероприятия по обеспечению функционирования МЭДО и СЭД «</w:t>
            </w:r>
            <w:proofErr w:type="spellStart"/>
            <w:r w:rsidRPr="00B0272C">
              <w:rPr>
                <w:sz w:val="24"/>
                <w:szCs w:val="24"/>
              </w:rPr>
              <w:t>Летограф</w:t>
            </w:r>
            <w:proofErr w:type="spellEnd"/>
            <w:r w:rsidRPr="00B0272C">
              <w:rPr>
                <w:sz w:val="24"/>
                <w:szCs w:val="24"/>
              </w:rPr>
              <w:t>».</w:t>
            </w:r>
          </w:p>
        </w:tc>
      </w:tr>
      <w:tr w:rsidR="00FF786B" w:rsidRPr="00B0272C" w:rsidTr="00F8763A">
        <w:trPr>
          <w:gridAfter w:val="2"/>
          <w:wAfter w:w="14176" w:type="dxa"/>
          <w:trHeight w:val="1969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Осуществление антикоррупционного мониторинга на основе обращений граждан, содержащих прете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зии по осуществлению муниципальных функций и предоставлению муниципальных услуг мэрией г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рода и органами мэрии города с правами юридич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ского лица</w:t>
            </w:r>
          </w:p>
        </w:tc>
        <w:tc>
          <w:tcPr>
            <w:tcW w:w="2126" w:type="dxa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064CA9" w:rsidRPr="00B0272C" w:rsidRDefault="00064CA9" w:rsidP="00064CA9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По результатам проведения антикоррупционного мониторинга в 2017 году, число обращений граждан, содержащих претензии по:  </w:t>
            </w:r>
          </w:p>
          <w:p w:rsidR="00064CA9" w:rsidRPr="00B0272C" w:rsidRDefault="00064CA9" w:rsidP="00064CA9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осуществлению контрольных функций – 0,</w:t>
            </w:r>
          </w:p>
          <w:p w:rsidR="00064CA9" w:rsidRPr="00B0272C" w:rsidRDefault="00064CA9" w:rsidP="00064CA9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предоставлению муниципальных услуг – 10, из них 2 в </w:t>
            </w:r>
            <w:proofErr w:type="gramStart"/>
            <w:r w:rsidRPr="00B0272C">
              <w:rPr>
                <w:sz w:val="24"/>
                <w:szCs w:val="24"/>
              </w:rPr>
              <w:t>отношении</w:t>
            </w:r>
            <w:proofErr w:type="gramEnd"/>
            <w:r w:rsidRPr="00B0272C">
              <w:rPr>
                <w:sz w:val="24"/>
                <w:szCs w:val="24"/>
              </w:rPr>
              <w:t xml:space="preserve"> МБУ «МФЦ в г. Череповце»</w:t>
            </w:r>
            <w:r w:rsidR="00F8763A" w:rsidRPr="00B0272C">
              <w:rPr>
                <w:sz w:val="24"/>
                <w:szCs w:val="24"/>
              </w:rPr>
              <w:t>.</w:t>
            </w:r>
          </w:p>
          <w:p w:rsidR="002C2958" w:rsidRPr="00B0272C" w:rsidRDefault="00064CA9" w:rsidP="00064CA9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 всем поступившим обращениям проведено разбирательство, д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но разъяснение по существу вопросов</w:t>
            </w:r>
            <w:r w:rsidR="002C2958" w:rsidRPr="00B0272C">
              <w:rPr>
                <w:sz w:val="24"/>
                <w:szCs w:val="24"/>
              </w:rPr>
              <w:t>.</w:t>
            </w:r>
          </w:p>
          <w:p w:rsidR="00FF786B" w:rsidRPr="00B0272C" w:rsidRDefault="00FF786B" w:rsidP="00F8763A">
            <w:pPr>
              <w:jc w:val="both"/>
              <w:rPr>
                <w:sz w:val="26"/>
                <w:szCs w:val="26"/>
              </w:rPr>
            </w:pPr>
          </w:p>
        </w:tc>
      </w:tr>
      <w:tr w:rsidR="002C2958" w:rsidRPr="00B0272C" w:rsidTr="00777051">
        <w:trPr>
          <w:gridAfter w:val="2"/>
          <w:wAfter w:w="14176" w:type="dxa"/>
          <w:trHeight w:val="272"/>
        </w:trPr>
        <w:tc>
          <w:tcPr>
            <w:tcW w:w="709" w:type="dxa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организации предоставления государстве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ных и муниципальных услуг.</w:t>
            </w:r>
          </w:p>
          <w:p w:rsidR="00FF786B" w:rsidRPr="00B0272C" w:rsidRDefault="00FF786B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Подготовка итогового отчета по результатам мон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торинга за 2016 год</w:t>
            </w:r>
          </w:p>
        </w:tc>
        <w:tc>
          <w:tcPr>
            <w:tcW w:w="2126" w:type="dxa"/>
            <w:shd w:val="clear" w:color="auto" w:fill="auto"/>
          </w:tcPr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УМСиКП,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FF786B" w:rsidRPr="00B0272C" w:rsidRDefault="00FF786B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2C295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Мониторинг качества и доступности муниципальных услуг, в том числе предоставляемых на базе многофункционального центра 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ганизации предоставления государственных и муниципальных услуг за 2016 год проводился в соответствии с постановлением м</w:t>
            </w:r>
            <w:r w:rsidRPr="00B0272C">
              <w:rPr>
                <w:sz w:val="24"/>
                <w:szCs w:val="24"/>
              </w:rPr>
              <w:t>э</w:t>
            </w:r>
            <w:r w:rsidRPr="00B0272C">
              <w:rPr>
                <w:sz w:val="24"/>
                <w:szCs w:val="24"/>
              </w:rPr>
              <w:t>рии города от 28.08.2014 № 4648.</w:t>
            </w:r>
          </w:p>
          <w:p w:rsidR="002C2958" w:rsidRPr="00B0272C" w:rsidRDefault="002C2958" w:rsidP="002C2958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lastRenderedPageBreak/>
              <w:t>В марте 2017 года подготовлен и размещен на официальном сайте мэрии города Череповца в разделе «Информация о работе мэрии», рубрике «Подразделения мэрии Череповца», вкладке «Управление муниципальной службы и кадровой политики мэрии» отчет о 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зультатах мониторинга качества и доступности предоставления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ниципальных услуг, оказываемых органами мэрии и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ными учреждениями в 2016 году (</w:t>
            </w:r>
            <w:hyperlink r:id="rId12" w:history="1">
              <w:r w:rsidRPr="00B0272C">
                <w:rPr>
                  <w:rStyle w:val="a9"/>
                  <w:color w:val="auto"/>
                  <w:sz w:val="24"/>
                  <w:szCs w:val="24"/>
                </w:rPr>
                <w:t>https://mayor.cherinfo.ru/kadr</w:t>
              </w:r>
            </w:hyperlink>
            <w:r w:rsidRPr="00B0272C">
              <w:rPr>
                <w:sz w:val="24"/>
                <w:szCs w:val="24"/>
              </w:rPr>
              <w:t>).</w:t>
            </w:r>
            <w:proofErr w:type="gramEnd"/>
          </w:p>
          <w:p w:rsidR="00FF786B" w:rsidRPr="00B0272C" w:rsidRDefault="002C2958" w:rsidP="00065191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Постановлением мэрии города от 26.04.2017 № 1927 утверждены новый Порядок и Методика проведения ежегодного мониторинга качества и доступности предоставления муниципальных услуг в муниципальном образовании «Город Череповец». Результаты м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ниторинга за 2017 год буд</w:t>
            </w:r>
            <w:r w:rsidR="00065191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 xml:space="preserve">т опубликованы на официальном </w:t>
            </w:r>
            <w:proofErr w:type="gramStart"/>
            <w:r w:rsidRPr="00B0272C">
              <w:rPr>
                <w:sz w:val="24"/>
                <w:szCs w:val="24"/>
              </w:rPr>
              <w:t>сайте</w:t>
            </w:r>
            <w:proofErr w:type="gramEnd"/>
            <w:r w:rsidRPr="00B0272C">
              <w:rPr>
                <w:sz w:val="24"/>
                <w:szCs w:val="24"/>
              </w:rPr>
              <w:t xml:space="preserve"> мэрии города в срок до 15.02.2018 года.</w:t>
            </w:r>
          </w:p>
        </w:tc>
      </w:tr>
      <w:tr w:rsidR="00F8763A" w:rsidRPr="00B0272C" w:rsidTr="00736D9B">
        <w:trPr>
          <w:gridAfter w:val="2"/>
          <w:wAfter w:w="14176" w:type="dxa"/>
          <w:trHeight w:val="223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Совершенствование предоставления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ных услуг, повышение эффективности осуществл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функций муниципального контроля: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своевременное внесение изменений в администр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тивные регламенты в целях их приведения в соо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ветствие с действующим законодательством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работа по приведению административных регл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ментов в соответствие с типовыми администрати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ными регламентами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органы мэрии г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рода, предоста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ляющие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пальные услуги, осуществляющие муниципальный контроль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E6525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В целях приведения административных регламентов в соответствие с действующим законодательством: </w:t>
            </w:r>
          </w:p>
          <w:p w:rsidR="002C2958" w:rsidRPr="00B0272C" w:rsidRDefault="002C2958" w:rsidP="00E6525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актуализировано 25 административных регламентов предоставл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муниципальных услуг;</w:t>
            </w:r>
          </w:p>
          <w:p w:rsidR="002C2958" w:rsidRPr="00B0272C" w:rsidRDefault="002C2958" w:rsidP="00E65253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- разработано 14 новых административных регламентов предоста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ления муниципальных услуг в соответствии с Перечнем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пальных услуг, предоставляемых мэрией города, услуг, предоста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ляемых муниципальными учреждениями, утвержденным постано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лением мэрии города от 114.11.2014 № 6165 (в редакции от 19.07.2017 № 3414);</w:t>
            </w:r>
            <w:proofErr w:type="gramEnd"/>
          </w:p>
          <w:p w:rsidR="002C2958" w:rsidRPr="00B0272C" w:rsidRDefault="002C2958" w:rsidP="00E6525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актуализировано 5 административных регламентов осуществл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функций муниципального контроля;</w:t>
            </w:r>
          </w:p>
          <w:p w:rsidR="002C2958" w:rsidRPr="00B0272C" w:rsidRDefault="002C2958" w:rsidP="00E6525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разработан 1 новый административный регламент осуществления функции муниципального контроля.</w:t>
            </w:r>
          </w:p>
          <w:p w:rsidR="002C2958" w:rsidRPr="00B0272C" w:rsidRDefault="002C2958" w:rsidP="00E6525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Мэрией города проводится работа по приведению администрати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ных регламентов предоставления муниципальных услуг в соотве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ствие с типовыми регламентами. В отчетном году запланировано присоединение к 18 типовым решениям. На отчетную дату админ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lastRenderedPageBreak/>
              <w:t xml:space="preserve">стративные регламенты утверждены в полном </w:t>
            </w:r>
            <w:proofErr w:type="gramStart"/>
            <w:r w:rsidRPr="00B0272C">
              <w:rPr>
                <w:sz w:val="24"/>
                <w:szCs w:val="24"/>
              </w:rPr>
              <w:t>объеме</w:t>
            </w:r>
            <w:proofErr w:type="gramEnd"/>
            <w:r w:rsidRPr="00B0272C">
              <w:rPr>
                <w:sz w:val="24"/>
                <w:szCs w:val="24"/>
              </w:rPr>
              <w:t>.</w:t>
            </w:r>
          </w:p>
        </w:tc>
      </w:tr>
      <w:tr w:rsidR="00F8763A" w:rsidRPr="00B0272C" w:rsidTr="00736D9B">
        <w:trPr>
          <w:gridAfter w:val="2"/>
          <w:wAfter w:w="14176" w:type="dxa"/>
          <w:trHeight w:val="223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Подготовка и  опубликование сведений о численн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сти муниципальных служащих органов местного самоуправления, работников муниципальных учр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ждений с указанием фактических затрат на их 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нежное содержание 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Управление эк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номической пол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тики мэрии,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МКУ ИМА «Ч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реповец»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F8763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Составлен</w:t>
            </w:r>
            <w:r w:rsidR="00F8763A" w:rsidRPr="00B0272C">
              <w:rPr>
                <w:sz w:val="24"/>
                <w:szCs w:val="24"/>
              </w:rPr>
              <w:t>, опубликован в газете «Речь»</w:t>
            </w:r>
            <w:r w:rsidRPr="00B0272C">
              <w:rPr>
                <w:sz w:val="24"/>
                <w:szCs w:val="24"/>
              </w:rPr>
              <w:t xml:space="preserve"> и размещен на сайте мэрии г. Череповца отчет о численности муниципальных служащих орг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нов местного самоуправления, работников муниципальных учр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ждений с указанием фактических затрат на их денежное содерж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ние за 4 квартал 2016 года, 2016 год и 1</w:t>
            </w:r>
            <w:r w:rsidR="00F8763A" w:rsidRPr="00B0272C">
              <w:rPr>
                <w:sz w:val="24"/>
                <w:szCs w:val="24"/>
              </w:rPr>
              <w:t>,2,3</w:t>
            </w:r>
            <w:r w:rsidRPr="00B0272C">
              <w:rPr>
                <w:sz w:val="24"/>
                <w:szCs w:val="24"/>
              </w:rPr>
              <w:t xml:space="preserve"> квартал 2017 года на сайте города  (</w:t>
            </w:r>
            <w:hyperlink r:id="rId13" w:history="1">
              <w:r w:rsidRPr="00B0272C">
                <w:rPr>
                  <w:rStyle w:val="a9"/>
                  <w:color w:val="auto"/>
                  <w:sz w:val="24"/>
                  <w:szCs w:val="24"/>
                </w:rPr>
                <w:t>http://mayor.cherinfo.ru/751</w:t>
              </w:r>
            </w:hyperlink>
            <w:r w:rsidRPr="00B0272C">
              <w:rPr>
                <w:sz w:val="24"/>
                <w:szCs w:val="24"/>
              </w:rPr>
              <w:t>, раздел «Информация о работе мэрии», подраздел  «Городской бюджет», рубрика</w:t>
            </w:r>
            <w:proofErr w:type="gramEnd"/>
            <w:r w:rsidRPr="00B0272C">
              <w:rPr>
                <w:sz w:val="24"/>
                <w:szCs w:val="24"/>
              </w:rPr>
              <w:t xml:space="preserve"> «</w:t>
            </w:r>
            <w:proofErr w:type="gramStart"/>
            <w:r w:rsidRPr="00B0272C">
              <w:rPr>
                <w:sz w:val="24"/>
                <w:szCs w:val="24"/>
              </w:rPr>
              <w:t>Свед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об исполнении городского бюджета», файл «Сведения  числе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ности муниципальных служащих органа местного самоуправления, руководителей муниципальных учреждений с указанием фактич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ских затрат на их денежное содержание»)</w:t>
            </w:r>
            <w:proofErr w:type="gramEnd"/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  <w:r w:rsidRPr="00B0272C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деятельности комиссии по соблюд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нию требований к служебному поведению и урег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лированию конфликта интересов, в том числе: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размещение информации  на официальном инте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нет-сайте о состоявшихся заседаниях комиссии, принятых решениях за предыдущий период;</w:t>
            </w:r>
          </w:p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размещение информации на официальном инте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нет-сайте о планируемом проведении заседания к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миссии (анонс, повестка).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МКУ ИМА «Ч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реповец»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054E6A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 xml:space="preserve">Проведено </w:t>
            </w:r>
            <w:r w:rsidR="00F8763A" w:rsidRPr="00B0272C">
              <w:rPr>
                <w:sz w:val="24"/>
                <w:szCs w:val="24"/>
              </w:rPr>
              <w:t>1</w:t>
            </w:r>
            <w:r w:rsidR="00065191">
              <w:rPr>
                <w:sz w:val="24"/>
                <w:szCs w:val="24"/>
              </w:rPr>
              <w:t>3</w:t>
            </w:r>
            <w:r w:rsidRPr="00B0272C">
              <w:rPr>
                <w:sz w:val="24"/>
                <w:szCs w:val="24"/>
              </w:rPr>
              <w:t xml:space="preserve"> заседаний комиссий по соблюдению требований к служебному поведению муниципальных служащих и урегулиров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нию конфликта интересов (12.01.2017, 30.01.2017, 06.03.2017, 04.04.2017, 11.05.2017, 07.06.2017</w:t>
            </w:r>
            <w:r w:rsidR="00F8763A" w:rsidRPr="00B0272C">
              <w:rPr>
                <w:sz w:val="24"/>
                <w:szCs w:val="24"/>
              </w:rPr>
              <w:t>,</w:t>
            </w:r>
            <w:r w:rsidR="005C3B8D" w:rsidRPr="00B0272C">
              <w:rPr>
                <w:sz w:val="24"/>
                <w:szCs w:val="24"/>
              </w:rPr>
              <w:t xml:space="preserve"> 06.07.2017, 23.08.2017, 08.09.2017, 19.09.2017, 01.11.2017, 30.11.2017</w:t>
            </w:r>
            <w:r w:rsidR="0015752B" w:rsidRPr="00B0272C">
              <w:rPr>
                <w:sz w:val="24"/>
                <w:szCs w:val="24"/>
              </w:rPr>
              <w:t>, 28.12.2017</w:t>
            </w:r>
            <w:r w:rsidRPr="00B0272C">
              <w:rPr>
                <w:sz w:val="24"/>
                <w:szCs w:val="24"/>
              </w:rPr>
              <w:t>), на кот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рых рассмотрены вопросы в отношении 3</w:t>
            </w:r>
            <w:r w:rsidR="00065191">
              <w:rPr>
                <w:sz w:val="24"/>
                <w:szCs w:val="24"/>
              </w:rPr>
              <w:t>5</w:t>
            </w:r>
            <w:r w:rsidRPr="00B0272C">
              <w:rPr>
                <w:sz w:val="24"/>
                <w:szCs w:val="24"/>
              </w:rPr>
              <w:t xml:space="preserve"> муниципальн</w:t>
            </w:r>
            <w:r w:rsidR="00065191">
              <w:rPr>
                <w:sz w:val="24"/>
                <w:szCs w:val="24"/>
              </w:rPr>
              <w:t>ых</w:t>
            </w:r>
            <w:r w:rsidRPr="00B0272C">
              <w:rPr>
                <w:sz w:val="24"/>
                <w:szCs w:val="24"/>
              </w:rPr>
              <w:t xml:space="preserve"> служ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щ</w:t>
            </w:r>
            <w:r w:rsidR="00065191">
              <w:rPr>
                <w:sz w:val="24"/>
                <w:szCs w:val="24"/>
              </w:rPr>
              <w:t>их</w:t>
            </w:r>
            <w:r w:rsidRPr="00B0272C">
              <w:rPr>
                <w:sz w:val="24"/>
                <w:szCs w:val="24"/>
              </w:rPr>
              <w:t xml:space="preserve"> (в </w:t>
            </w:r>
            <w:proofErr w:type="spellStart"/>
            <w:r w:rsidRPr="00B0272C">
              <w:rPr>
                <w:sz w:val="24"/>
                <w:szCs w:val="24"/>
              </w:rPr>
              <w:t>т.ч</w:t>
            </w:r>
            <w:proofErr w:type="spellEnd"/>
            <w:r w:rsidRPr="00B0272C">
              <w:rPr>
                <w:sz w:val="24"/>
                <w:szCs w:val="24"/>
              </w:rPr>
              <w:t>. бывших</w:t>
            </w:r>
            <w:r w:rsidR="00FE75FB" w:rsidRPr="00B0272C">
              <w:rPr>
                <w:sz w:val="24"/>
                <w:szCs w:val="24"/>
              </w:rPr>
              <w:t xml:space="preserve"> муниципальных служащих</w:t>
            </w:r>
            <w:r w:rsidRPr="00B0272C">
              <w:rPr>
                <w:sz w:val="24"/>
                <w:szCs w:val="24"/>
              </w:rPr>
              <w:t xml:space="preserve">) и </w:t>
            </w:r>
            <w:r w:rsidR="00FE75FB" w:rsidRPr="00B0272C">
              <w:rPr>
                <w:sz w:val="24"/>
                <w:szCs w:val="24"/>
              </w:rPr>
              <w:t>9</w:t>
            </w:r>
            <w:r w:rsidRPr="00B0272C">
              <w:rPr>
                <w:sz w:val="24"/>
                <w:szCs w:val="24"/>
              </w:rPr>
              <w:t xml:space="preserve"> руководителей муниципальных учреждений и предприятий.</w:t>
            </w:r>
            <w:proofErr w:type="gramEnd"/>
          </w:p>
          <w:p w:rsidR="002C2958" w:rsidRPr="00B0272C" w:rsidRDefault="002C2958" w:rsidP="00054E6A">
            <w:pPr>
              <w:jc w:val="both"/>
              <w:rPr>
                <w:sz w:val="24"/>
                <w:szCs w:val="24"/>
              </w:rPr>
            </w:pPr>
            <w:r w:rsidRPr="00B0272C">
              <w:rPr>
                <w:bCs/>
                <w:sz w:val="24"/>
                <w:szCs w:val="24"/>
              </w:rPr>
              <w:t>Сведения о запланированных и состоявшихся заседаниях комиссий, принятых решениях</w:t>
            </w:r>
            <w:r w:rsidRPr="00B0272C">
              <w:rPr>
                <w:sz w:val="24"/>
                <w:szCs w:val="24"/>
              </w:rPr>
              <w:t xml:space="preserve"> размещены</w:t>
            </w:r>
            <w:r w:rsidRPr="00B0272C">
              <w:rPr>
                <w:bCs/>
                <w:sz w:val="24"/>
                <w:szCs w:val="24"/>
              </w:rPr>
              <w:t xml:space="preserve"> на официальном сайте мэрии гор</w:t>
            </w:r>
            <w:r w:rsidRPr="00B0272C">
              <w:rPr>
                <w:bCs/>
                <w:sz w:val="24"/>
                <w:szCs w:val="24"/>
              </w:rPr>
              <w:t>о</w:t>
            </w:r>
            <w:r w:rsidRPr="00B0272C">
              <w:rPr>
                <w:bCs/>
                <w:sz w:val="24"/>
                <w:szCs w:val="24"/>
              </w:rPr>
              <w:t xml:space="preserve">да </w:t>
            </w:r>
            <w:r w:rsidRPr="00B0272C">
              <w:rPr>
                <w:sz w:val="24"/>
                <w:szCs w:val="24"/>
              </w:rPr>
              <w:t>в разделе «Противодействие коррупции», в подразделе «Коми</w:t>
            </w:r>
            <w:r w:rsidRPr="00B0272C">
              <w:rPr>
                <w:sz w:val="24"/>
                <w:szCs w:val="24"/>
              </w:rPr>
              <w:t>с</w:t>
            </w:r>
            <w:r w:rsidRPr="00B0272C">
              <w:rPr>
                <w:sz w:val="24"/>
                <w:szCs w:val="24"/>
              </w:rPr>
              <w:t>сия по соблюдению требований к служебному поведению и урег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лированию конфликта интересов» (https://mayor.cherinfo.ru/1450).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3.2</w:t>
            </w:r>
          </w:p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Консультационное обеспечение деятельности рук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водителей органов мэрии, муниципальных учрежд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ний и предприятий и лиц,  ответственных за работу по профилактике коррупционных и иных правон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рушений, в подведомственных учреждениях и пре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lastRenderedPageBreak/>
              <w:t>приятиях по вопросам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</w:t>
            </w:r>
          </w:p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D7552F">
            <w:pPr>
              <w:jc w:val="both"/>
              <w:rPr>
                <w:sz w:val="24"/>
                <w:szCs w:val="24"/>
              </w:rPr>
            </w:pPr>
            <w:r w:rsidRPr="00B0272C">
              <w:rPr>
                <w:bCs/>
                <w:sz w:val="24"/>
                <w:szCs w:val="24"/>
              </w:rPr>
              <w:t>По мере изменения законодательства и выхода методических рек</w:t>
            </w:r>
            <w:r w:rsidRPr="00B0272C">
              <w:rPr>
                <w:bCs/>
                <w:sz w:val="24"/>
                <w:szCs w:val="24"/>
              </w:rPr>
              <w:t>о</w:t>
            </w:r>
            <w:r w:rsidRPr="00B0272C">
              <w:rPr>
                <w:bCs/>
                <w:sz w:val="24"/>
                <w:szCs w:val="24"/>
              </w:rPr>
              <w:t xml:space="preserve">мендаций по вопросам противодействия коррупции информация постоянно доводится до муниципальных служащих </w:t>
            </w:r>
            <w:r w:rsidRPr="00B0272C">
              <w:rPr>
                <w:sz w:val="24"/>
                <w:szCs w:val="24"/>
              </w:rPr>
              <w:t xml:space="preserve">органов мэрии, руководителей муниципальных учреждений и предприятий и лиц,  ответственных за работу по профилактике коррупционных и иных </w:t>
            </w:r>
            <w:r w:rsidRPr="00B0272C">
              <w:rPr>
                <w:sz w:val="24"/>
                <w:szCs w:val="24"/>
              </w:rPr>
              <w:lastRenderedPageBreak/>
              <w:t xml:space="preserve">правонарушений в подведомственных учреждениях и предприятиях по вопросам противодействия коррупции. </w:t>
            </w:r>
          </w:p>
          <w:p w:rsidR="002C2958" w:rsidRPr="00B0272C" w:rsidRDefault="002C2958" w:rsidP="007D575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За отчетный период 2017 года муниципальные служащие ознако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лены:</w:t>
            </w:r>
          </w:p>
          <w:p w:rsidR="002C2958" w:rsidRPr="00B0272C" w:rsidRDefault="002C2958" w:rsidP="007D5757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с вступившими в силу 15.04.2017 изменениями в Федеральные законы от 25.12.2008 № 273-ФЗ «О противодействии коррупции», от 02.03.2007 № 25-ФЗ « О муниципальной службе в Российской Федерации»;</w:t>
            </w:r>
          </w:p>
          <w:p w:rsidR="002C2958" w:rsidRPr="00B0272C" w:rsidRDefault="002C2958" w:rsidP="00F8210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постановлениями мэрии города:</w:t>
            </w:r>
          </w:p>
          <w:p w:rsidR="002C2958" w:rsidRPr="00B0272C" w:rsidRDefault="002C2958" w:rsidP="007D5757">
            <w:pPr>
              <w:pStyle w:val="aa"/>
              <w:shd w:val="clear" w:color="auto" w:fill="FFFFFF"/>
              <w:adjustRightInd/>
              <w:ind w:left="0" w:right="-1" w:firstLine="601"/>
              <w:jc w:val="both"/>
              <w:rPr>
                <w:spacing w:val="-1"/>
                <w:sz w:val="24"/>
                <w:szCs w:val="24"/>
              </w:rPr>
            </w:pPr>
            <w:r w:rsidRPr="00B0272C">
              <w:rPr>
                <w:spacing w:val="-1"/>
                <w:sz w:val="24"/>
                <w:szCs w:val="24"/>
              </w:rPr>
              <w:t xml:space="preserve">от 01.02.2017 № 449 «Об утверждении Порядка организации работы с сообщениями работодателей о заключении трудового или гражданско-правового договора  с гражданином, замещавшим должности муниципальной службы, </w:t>
            </w:r>
            <w:hyperlink r:id="rId14" w:history="1">
              <w:r w:rsidRPr="00B0272C">
                <w:rPr>
                  <w:rStyle w:val="a9"/>
                  <w:color w:val="auto"/>
                  <w:sz w:val="24"/>
                  <w:szCs w:val="24"/>
                </w:rPr>
                <w:t>перечень</w:t>
              </w:r>
            </w:hyperlink>
            <w:r w:rsidRPr="00B0272C">
              <w:rPr>
                <w:rStyle w:val="a9"/>
                <w:color w:val="auto"/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>которых устанавл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вается нормативными правовыми актами Российской Федерации, в течение двух лет после его увольнения с муниципальной службы»;</w:t>
            </w:r>
          </w:p>
          <w:p w:rsidR="002C2958" w:rsidRPr="00B0272C" w:rsidRDefault="002C2958" w:rsidP="007D5757">
            <w:pPr>
              <w:pStyle w:val="aa"/>
              <w:shd w:val="clear" w:color="auto" w:fill="FFFFFF"/>
              <w:adjustRightInd/>
              <w:ind w:left="0" w:right="-1"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от 16.01.2017 № 142 «Об утверждении Порядка организации работы т</w:t>
            </w:r>
            <w:r w:rsidRPr="00B0272C">
              <w:rPr>
                <w:spacing w:val="-1"/>
                <w:sz w:val="24"/>
                <w:szCs w:val="24"/>
              </w:rPr>
              <w:t>елефона «горячей линии» и электронной почты «</w:t>
            </w:r>
            <w:r w:rsidRPr="00B0272C">
              <w:rPr>
                <w:spacing w:val="-1"/>
                <w:sz w:val="24"/>
                <w:szCs w:val="24"/>
                <w:lang w:val="en-US"/>
              </w:rPr>
              <w:t>korru</w:t>
            </w:r>
            <w:r w:rsidRPr="00B0272C">
              <w:rPr>
                <w:spacing w:val="-1"/>
                <w:sz w:val="24"/>
                <w:szCs w:val="24"/>
                <w:lang w:val="en-US"/>
              </w:rPr>
              <w:t>p</w:t>
            </w:r>
            <w:r w:rsidRPr="00B0272C">
              <w:rPr>
                <w:spacing w:val="-1"/>
                <w:sz w:val="24"/>
                <w:szCs w:val="24"/>
                <w:lang w:val="en-US"/>
              </w:rPr>
              <w:t>ciinet</w:t>
            </w:r>
            <w:r w:rsidRPr="00B0272C">
              <w:rPr>
                <w:spacing w:val="-1"/>
                <w:sz w:val="24"/>
                <w:szCs w:val="24"/>
              </w:rPr>
              <w:t>@</w:t>
            </w:r>
            <w:proofErr w:type="spellStart"/>
            <w:r w:rsidRPr="00B0272C">
              <w:rPr>
                <w:spacing w:val="-1"/>
                <w:sz w:val="24"/>
                <w:szCs w:val="24"/>
                <w:lang w:val="en-US"/>
              </w:rPr>
              <w:t>cherepovetscity</w:t>
            </w:r>
            <w:proofErr w:type="spellEnd"/>
            <w:r w:rsidRPr="00B0272C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B0272C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B0272C">
              <w:rPr>
                <w:spacing w:val="-1"/>
                <w:sz w:val="24"/>
                <w:szCs w:val="24"/>
              </w:rPr>
              <w:t>» для приема сообщений граждан и юрид</w:t>
            </w:r>
            <w:r w:rsidRPr="00B0272C">
              <w:rPr>
                <w:spacing w:val="-1"/>
                <w:sz w:val="24"/>
                <w:szCs w:val="24"/>
              </w:rPr>
              <w:t>и</w:t>
            </w:r>
            <w:r w:rsidRPr="00B0272C">
              <w:rPr>
                <w:spacing w:val="-1"/>
                <w:sz w:val="24"/>
                <w:szCs w:val="24"/>
              </w:rPr>
              <w:t xml:space="preserve">ческих лиц по фактам коррупции </w:t>
            </w:r>
            <w:r w:rsidRPr="00B0272C">
              <w:rPr>
                <w:sz w:val="24"/>
                <w:szCs w:val="24"/>
              </w:rPr>
              <w:t>в мэрии города и в подведо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ственных предприятиях и учреждениях»;</w:t>
            </w:r>
          </w:p>
          <w:p w:rsidR="002C2958" w:rsidRPr="00B0272C" w:rsidRDefault="002C2958" w:rsidP="007D5757">
            <w:pPr>
              <w:pStyle w:val="aa"/>
              <w:shd w:val="clear" w:color="auto" w:fill="FFFFFF"/>
              <w:adjustRightInd/>
              <w:ind w:left="0" w:right="-1"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от 16.01.2017 № 143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>ставлять сведения о своих доходах, об имуществе и обязательствах имущественного характера, а также сведения о доходах, об имущ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 и обязательствах имущественного характера своих супруги (супруга) и несовершеннолетних детей».</w:t>
            </w:r>
          </w:p>
          <w:p w:rsidR="002C2958" w:rsidRPr="00B0272C" w:rsidRDefault="002C2958" w:rsidP="007D5757">
            <w:pPr>
              <w:ind w:firstLine="601"/>
              <w:jc w:val="both"/>
              <w:rPr>
                <w:spacing w:val="-1"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от 05.05.2017 № 2086 «Об утверждении </w:t>
            </w:r>
            <w:r w:rsidRPr="00B0272C">
              <w:rPr>
                <w:spacing w:val="-1"/>
                <w:sz w:val="24"/>
                <w:szCs w:val="24"/>
              </w:rPr>
              <w:t>Порядка уведомления представителя нанимателя (работодателя) лицом, замещающим должность муниципальной службы мэрии города, о намерении в</w:t>
            </w:r>
            <w:r w:rsidRPr="00B0272C">
              <w:rPr>
                <w:spacing w:val="-1"/>
                <w:sz w:val="24"/>
                <w:szCs w:val="24"/>
              </w:rPr>
              <w:t>ы</w:t>
            </w:r>
            <w:r w:rsidRPr="00B0272C">
              <w:rPr>
                <w:spacing w:val="-1"/>
                <w:sz w:val="24"/>
                <w:szCs w:val="24"/>
              </w:rPr>
              <w:t>полнять иную оплачиваемую работу»;</w:t>
            </w:r>
          </w:p>
          <w:p w:rsidR="005C3B8D" w:rsidRPr="00B0272C" w:rsidRDefault="005C3B8D" w:rsidP="005C3B8D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от 17.08.2017 № 3865 «Об утверждении порядка получения муниципальными  служащими  мэрии города разрешения предст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вителя нанимателя (работодателя)  на участие на безвозмездной о</w:t>
            </w:r>
            <w:r w:rsidRPr="00B0272C">
              <w:rPr>
                <w:sz w:val="24"/>
                <w:szCs w:val="24"/>
              </w:rPr>
              <w:t>с</w:t>
            </w:r>
            <w:r w:rsidRPr="00B0272C">
              <w:rPr>
                <w:sz w:val="24"/>
                <w:szCs w:val="24"/>
              </w:rPr>
              <w:t>нове  в управлении отдельными некоммерческими организациями».</w:t>
            </w:r>
          </w:p>
          <w:p w:rsidR="005C3B8D" w:rsidRPr="00B0272C" w:rsidRDefault="005C3B8D" w:rsidP="005C3B8D">
            <w:pPr>
              <w:widowControl/>
              <w:autoSpaceDE/>
              <w:autoSpaceDN/>
              <w:adjustRightInd/>
              <w:ind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от 17.08.2017 № 3866 «О внесении изменений в постановл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ние мэрии города от 12.09.2014 № 4915 «О комиссии по соблюд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нию требований к служебному поведению муниципальных служ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щих и урегулированию конфликта интересов»;</w:t>
            </w:r>
          </w:p>
          <w:p w:rsidR="005C3B8D" w:rsidRPr="00B0272C" w:rsidRDefault="005C3B8D" w:rsidP="005C3B8D">
            <w:pPr>
              <w:widowControl/>
              <w:autoSpaceDE/>
              <w:autoSpaceDN/>
              <w:adjustRightInd/>
              <w:ind w:firstLine="601"/>
              <w:jc w:val="both"/>
              <w:rPr>
                <w:sz w:val="24"/>
                <w:szCs w:val="24"/>
                <w:lang w:eastAsia="zh-CN" w:bidi="hi-IN"/>
              </w:rPr>
            </w:pPr>
            <w:r w:rsidRPr="00B0272C">
              <w:rPr>
                <w:sz w:val="24"/>
                <w:szCs w:val="24"/>
              </w:rPr>
              <w:t>от 13.11.2017 «О внесении изменений в постановление мэрии города от 25.03.2014 № 1625 «О создании Совета по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ствию коррупции в городе Череповце».</w:t>
            </w:r>
          </w:p>
          <w:p w:rsidR="005C3B8D" w:rsidRPr="00B0272C" w:rsidRDefault="005C3B8D" w:rsidP="005C3B8D">
            <w:pPr>
              <w:pStyle w:val="aa"/>
              <w:ind w:left="0"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с распоряжение мэрии города от 20.06.2017 № 617-р «Об уполномоченном органе мэрии».</w:t>
            </w:r>
          </w:p>
          <w:p w:rsidR="002C2958" w:rsidRPr="00B0272C" w:rsidRDefault="002C2958" w:rsidP="00F8210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методическими рекомендациями:</w:t>
            </w:r>
          </w:p>
          <w:p w:rsidR="002C2958" w:rsidRPr="00B0272C" w:rsidRDefault="002C2958" w:rsidP="007D5757">
            <w:pPr>
              <w:ind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 вопросам соблюдения ограничений, налагаемых на гра</w:t>
            </w:r>
            <w:r w:rsidRPr="00B0272C">
              <w:rPr>
                <w:sz w:val="24"/>
                <w:szCs w:val="24"/>
              </w:rPr>
              <w:t>ж</w:t>
            </w:r>
            <w:r w:rsidRPr="00B0272C">
              <w:rPr>
                <w:sz w:val="24"/>
                <w:szCs w:val="24"/>
              </w:rPr>
              <w:t>данина, замещавшего должность государственной или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пальной службы, при заключении им трудового или гражданско-правового договора с организацией;</w:t>
            </w:r>
          </w:p>
          <w:p w:rsidR="002C2958" w:rsidRPr="00B0272C" w:rsidRDefault="002C2958" w:rsidP="007D5757">
            <w:pPr>
              <w:ind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дерации или муниципальной службы, размещались общедоступная информация, а также данные, позволяющие его идентифицировать.</w:t>
            </w:r>
          </w:p>
          <w:p w:rsidR="002C2958" w:rsidRPr="00B0272C" w:rsidRDefault="002C2958" w:rsidP="007D5757">
            <w:pPr>
              <w:ind w:firstLine="601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 вопросам предоставления сведений об имуществе и обяз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тельствах имущественного характера и заполнения соответству</w:t>
            </w:r>
            <w:r w:rsidRPr="00B0272C">
              <w:rPr>
                <w:sz w:val="24"/>
                <w:szCs w:val="24"/>
              </w:rPr>
              <w:t>ю</w:t>
            </w:r>
            <w:r w:rsidRPr="00B0272C">
              <w:rPr>
                <w:sz w:val="24"/>
                <w:szCs w:val="24"/>
              </w:rPr>
              <w:t>щей формы справки в 2017 году (за отчетный 2016 год).</w:t>
            </w:r>
          </w:p>
          <w:p w:rsidR="002C2958" w:rsidRPr="00B0272C" w:rsidRDefault="002C2958" w:rsidP="007D575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На постоянной основе проводится индивидуальное консультиров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 xml:space="preserve">ние муниципальных служащих и работников муниципальных </w:t>
            </w:r>
            <w:r w:rsidRPr="00B0272C">
              <w:rPr>
                <w:sz w:val="24"/>
                <w:szCs w:val="24"/>
              </w:rPr>
              <w:lastRenderedPageBreak/>
              <w:t>учреждений и предприятий.</w:t>
            </w:r>
          </w:p>
          <w:p w:rsidR="004E35E2" w:rsidRPr="00B0272C" w:rsidRDefault="004E35E2" w:rsidP="007D5757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органы мэрии города, муниципальные предприятия  и учрежд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29.05.2017  и 14.12.2017 направлены обзоры нормативных д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кументов по вопросам противодействия коррупции. </w:t>
            </w:r>
          </w:p>
        </w:tc>
      </w:tr>
      <w:tr w:rsidR="001079BE" w:rsidRPr="00B0272C" w:rsidTr="00736D9B">
        <w:trPr>
          <w:gridAfter w:val="2"/>
          <w:wAfter w:w="14176" w:type="dxa"/>
          <w:trHeight w:val="414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Повышение квалификации, организация провед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обучающих занятий, семинаров по проблемам коррупции для муниципальных служащих, в том числе, вновь принятых, руководителей подведо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ственных учреждений и предприятий:</w:t>
            </w:r>
          </w:p>
          <w:p w:rsidR="002C2958" w:rsidRPr="00B0272C" w:rsidRDefault="002C2958" w:rsidP="005748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семинара «О предоставлении муниципальными служащими, включенными соответствующий П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речень, сведений о доходах, расходах, об имущ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 и обязательствах имущественного характера»;</w:t>
            </w:r>
          </w:p>
          <w:p w:rsidR="002C2958" w:rsidRPr="00B0272C" w:rsidRDefault="002C2958" w:rsidP="005748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руководители подведомстве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ных организаций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F8210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Муниципальные служащие мэрии </w:t>
            </w:r>
            <w:r w:rsidR="00E65253" w:rsidRPr="00B0272C">
              <w:rPr>
                <w:sz w:val="24"/>
                <w:szCs w:val="24"/>
              </w:rPr>
              <w:t>г</w:t>
            </w:r>
            <w:r w:rsidRPr="00B0272C">
              <w:rPr>
                <w:sz w:val="24"/>
                <w:szCs w:val="24"/>
              </w:rPr>
              <w:t>орода, в период с 27.03.2017 по 14.04.2017 прошли обучение по электронному учебнику «Против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действие коррупции в исполнительных органах государственной власти», размещенном на официальном сайте Департамента гос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дарственной службы и кадров</w:t>
            </w:r>
            <w:r w:rsidR="006653D6" w:rsidRPr="00B0272C">
              <w:rPr>
                <w:sz w:val="24"/>
                <w:szCs w:val="24"/>
              </w:rPr>
              <w:t>ой политики Вологодской области (далее –</w:t>
            </w:r>
            <w:r w:rsidR="00065191">
              <w:rPr>
                <w:sz w:val="24"/>
                <w:szCs w:val="24"/>
              </w:rPr>
              <w:t xml:space="preserve"> </w:t>
            </w:r>
            <w:r w:rsidR="006653D6" w:rsidRPr="00B0272C">
              <w:rPr>
                <w:sz w:val="24"/>
                <w:szCs w:val="24"/>
              </w:rPr>
              <w:t>ДГС и КП ВО)</w:t>
            </w:r>
            <w:r w:rsidRPr="00B0272C">
              <w:rPr>
                <w:sz w:val="24"/>
                <w:szCs w:val="24"/>
              </w:rPr>
              <w:t>, и тестированию.</w:t>
            </w:r>
          </w:p>
          <w:p w:rsidR="002C2958" w:rsidRPr="00B0272C" w:rsidRDefault="002C2958" w:rsidP="00F8210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Приняли участие в проведении обучающих занятий и </w:t>
            </w:r>
            <w:proofErr w:type="spellStart"/>
            <w:r w:rsidRPr="00B0272C">
              <w:rPr>
                <w:sz w:val="24"/>
                <w:szCs w:val="24"/>
              </w:rPr>
              <w:t>вебинаров</w:t>
            </w:r>
            <w:proofErr w:type="spellEnd"/>
            <w:r w:rsidRPr="00B0272C">
              <w:rPr>
                <w:sz w:val="24"/>
                <w:szCs w:val="24"/>
              </w:rPr>
              <w:t xml:space="preserve"> по вопросам противодействия коррупции, организованных Департ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ментом государственной службы и кадровой политики Волого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>ской области:</w:t>
            </w:r>
          </w:p>
          <w:p w:rsidR="002C2958" w:rsidRPr="00B0272C" w:rsidRDefault="002C2958" w:rsidP="00F8210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26.05.2017 – «Порядок проведения проверки достоверности и по</w:t>
            </w:r>
            <w:r w:rsidRPr="00B0272C">
              <w:rPr>
                <w:sz w:val="24"/>
                <w:szCs w:val="24"/>
              </w:rPr>
              <w:t>л</w:t>
            </w:r>
            <w:r w:rsidRPr="00B0272C">
              <w:rPr>
                <w:sz w:val="24"/>
                <w:szCs w:val="24"/>
              </w:rPr>
              <w:t>ноты сведений о доходах, об имуществе и обязательствах имущ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ственного характера, представленных муниципальными служащ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ми»;</w:t>
            </w:r>
          </w:p>
          <w:p w:rsidR="002C2958" w:rsidRPr="00B0272C" w:rsidRDefault="002C2958" w:rsidP="00F8210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06.06.2017 – «Положения законодательства о противодействии 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рупции, предусматривающие соблюдение муниципальными сл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жащими установленных обязанностей, ограничений и запретов»;</w:t>
            </w:r>
          </w:p>
          <w:p w:rsidR="002C2958" w:rsidRPr="00B0272C" w:rsidRDefault="002C2958" w:rsidP="00F8210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09.06.2017 – «Обзор судебной практики Вологодской области за 2015-2016 </w:t>
            </w:r>
            <w:proofErr w:type="spellStart"/>
            <w:r w:rsidRPr="00B0272C">
              <w:rPr>
                <w:sz w:val="24"/>
                <w:szCs w:val="24"/>
              </w:rPr>
              <w:t>г.г</w:t>
            </w:r>
            <w:proofErr w:type="spellEnd"/>
            <w:r w:rsidRPr="00B0272C">
              <w:rPr>
                <w:sz w:val="24"/>
                <w:szCs w:val="24"/>
              </w:rPr>
              <w:t>. по привлечению к уголовной ответственности гос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дарственных и муниципальных служащих за совершение престу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лений, связанных с исполнением своих должностных обязанн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стей».</w:t>
            </w:r>
          </w:p>
          <w:p w:rsidR="002C2958" w:rsidRPr="00B0272C" w:rsidRDefault="002C2958" w:rsidP="00094E9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Управлением муниципальной службы и кадровой политики мэрии </w:t>
            </w:r>
            <w:r w:rsidR="004E35E2" w:rsidRPr="00B0272C">
              <w:rPr>
                <w:sz w:val="24"/>
                <w:szCs w:val="24"/>
              </w:rPr>
              <w:t>для муниципальных служащих мэрии города, и руководителей по</w:t>
            </w:r>
            <w:r w:rsidR="004E35E2" w:rsidRPr="00B0272C">
              <w:rPr>
                <w:sz w:val="24"/>
                <w:szCs w:val="24"/>
              </w:rPr>
              <w:t>д</w:t>
            </w:r>
            <w:r w:rsidR="004E35E2" w:rsidRPr="00B0272C">
              <w:rPr>
                <w:sz w:val="24"/>
                <w:szCs w:val="24"/>
              </w:rPr>
              <w:t>ведомственных предприятий и учреждений</w:t>
            </w:r>
            <w:proofErr w:type="gramStart"/>
            <w:r w:rsidR="004E35E2" w:rsidRPr="00B0272C">
              <w:rPr>
                <w:sz w:val="24"/>
                <w:szCs w:val="24"/>
              </w:rPr>
              <w:t>.</w:t>
            </w:r>
            <w:proofErr w:type="gramEnd"/>
            <w:r w:rsidR="004E35E2" w:rsidRPr="00B0272C">
              <w:rPr>
                <w:sz w:val="24"/>
                <w:szCs w:val="24"/>
              </w:rPr>
              <w:t xml:space="preserve"> </w:t>
            </w:r>
            <w:proofErr w:type="gramStart"/>
            <w:r w:rsidRPr="00B0272C">
              <w:rPr>
                <w:sz w:val="24"/>
                <w:szCs w:val="24"/>
              </w:rPr>
              <w:t>п</w:t>
            </w:r>
            <w:proofErr w:type="gramEnd"/>
            <w:r w:rsidRPr="00B0272C">
              <w:rPr>
                <w:sz w:val="24"/>
                <w:szCs w:val="24"/>
              </w:rPr>
              <w:t>роведены 8 учебных занятий (семинаров) по теме «О предоставлении сведений о дох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дах, расходах, об  имуществе и обязательствах имущественного х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lastRenderedPageBreak/>
              <w:t>рактера за 2016 год»</w:t>
            </w:r>
            <w:r w:rsidR="004E35E2" w:rsidRPr="00B0272C">
              <w:rPr>
                <w:sz w:val="24"/>
                <w:szCs w:val="24"/>
              </w:rPr>
              <w:t>; 07.12.2017 – семинар «Антикоррупционные технологии в муниципальном управлении» с приглашением пре</w:t>
            </w:r>
            <w:r w:rsidR="004E35E2" w:rsidRPr="00B0272C">
              <w:rPr>
                <w:sz w:val="24"/>
                <w:szCs w:val="24"/>
              </w:rPr>
              <w:t>д</w:t>
            </w:r>
            <w:r w:rsidR="004E35E2" w:rsidRPr="00B0272C">
              <w:rPr>
                <w:sz w:val="24"/>
                <w:szCs w:val="24"/>
              </w:rPr>
              <w:t>ставителей прокуратуры города и УМВД России по городу Чер</w:t>
            </w:r>
            <w:r w:rsidR="004E35E2" w:rsidRPr="00B0272C">
              <w:rPr>
                <w:sz w:val="24"/>
                <w:szCs w:val="24"/>
              </w:rPr>
              <w:t>е</w:t>
            </w:r>
            <w:r w:rsidR="004E35E2" w:rsidRPr="00B0272C">
              <w:rPr>
                <w:sz w:val="24"/>
                <w:szCs w:val="24"/>
              </w:rPr>
              <w:t>повцу.</w:t>
            </w:r>
          </w:p>
          <w:p w:rsidR="002C2958" w:rsidRPr="00B0272C" w:rsidRDefault="002C2958" w:rsidP="001079BE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Муниципальные служащие и руководители муниципальных пре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 xml:space="preserve">приятий и учреждений  приняли участие в проведении </w:t>
            </w:r>
            <w:r w:rsidR="001079BE" w:rsidRPr="00B0272C">
              <w:rPr>
                <w:sz w:val="24"/>
                <w:szCs w:val="24"/>
              </w:rPr>
              <w:t>4</w:t>
            </w:r>
            <w:r w:rsidRPr="00B0272C">
              <w:rPr>
                <w:sz w:val="24"/>
                <w:szCs w:val="24"/>
              </w:rPr>
              <w:t xml:space="preserve"> </w:t>
            </w:r>
            <w:proofErr w:type="spellStart"/>
            <w:r w:rsidRPr="00B0272C">
              <w:rPr>
                <w:sz w:val="24"/>
                <w:szCs w:val="24"/>
              </w:rPr>
              <w:t>вебинаров</w:t>
            </w:r>
            <w:proofErr w:type="spellEnd"/>
            <w:r w:rsidRPr="00B0272C">
              <w:rPr>
                <w:sz w:val="24"/>
                <w:szCs w:val="24"/>
              </w:rPr>
              <w:t xml:space="preserve">, организованных </w:t>
            </w:r>
            <w:r w:rsidR="006653D6" w:rsidRPr="00B0272C">
              <w:rPr>
                <w:sz w:val="24"/>
                <w:szCs w:val="24"/>
              </w:rPr>
              <w:t xml:space="preserve">ДГС и КП ВО </w:t>
            </w:r>
            <w:r w:rsidRPr="00B0272C">
              <w:rPr>
                <w:sz w:val="24"/>
                <w:szCs w:val="24"/>
              </w:rPr>
              <w:t>по вопросам предоставления свед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ний о доходах, расходах, об  имуществе и обязательствах имущ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ственного характера за 2016 год и сведений о размещении инфо</w:t>
            </w:r>
            <w:r w:rsidRPr="00B0272C">
              <w:rPr>
                <w:sz w:val="24"/>
                <w:szCs w:val="24"/>
              </w:rPr>
              <w:t>р</w:t>
            </w:r>
            <w:r w:rsidR="00065191">
              <w:rPr>
                <w:sz w:val="24"/>
                <w:szCs w:val="24"/>
              </w:rPr>
              <w:t>мации в сети «Интернет»</w:t>
            </w:r>
            <w:r w:rsidR="001079BE" w:rsidRPr="00B0272C">
              <w:rPr>
                <w:sz w:val="24"/>
                <w:szCs w:val="24"/>
              </w:rPr>
              <w:t>, об организации работы по противоде</w:t>
            </w:r>
            <w:r w:rsidR="001079BE" w:rsidRPr="00B0272C">
              <w:rPr>
                <w:sz w:val="24"/>
                <w:szCs w:val="24"/>
              </w:rPr>
              <w:t>й</w:t>
            </w:r>
            <w:r w:rsidR="001079BE" w:rsidRPr="00B0272C">
              <w:rPr>
                <w:sz w:val="24"/>
                <w:szCs w:val="24"/>
              </w:rPr>
              <w:t>ствию коррупции в муниципальных учреждениях.</w:t>
            </w:r>
            <w:proofErr w:type="gramEnd"/>
          </w:p>
          <w:p w:rsidR="001E1F38" w:rsidRPr="00B0272C" w:rsidRDefault="00065191" w:rsidP="00107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22.09.2017 руководитель и специалист, </w:t>
            </w:r>
            <w:r w:rsidR="001E1F38" w:rsidRPr="00B0272C">
              <w:rPr>
                <w:sz w:val="24"/>
                <w:szCs w:val="24"/>
              </w:rPr>
              <w:t>ответственный за</w:t>
            </w:r>
            <w:r w:rsidR="006653D6" w:rsidRPr="00B0272C">
              <w:rPr>
                <w:sz w:val="24"/>
                <w:szCs w:val="24"/>
              </w:rPr>
              <w:t xml:space="preserve"> проф</w:t>
            </w:r>
            <w:r w:rsidR="006653D6" w:rsidRPr="00B0272C">
              <w:rPr>
                <w:sz w:val="24"/>
                <w:szCs w:val="24"/>
              </w:rPr>
              <w:t>и</w:t>
            </w:r>
            <w:r w:rsidR="006653D6" w:rsidRPr="00B0272C">
              <w:rPr>
                <w:sz w:val="24"/>
                <w:szCs w:val="24"/>
              </w:rPr>
              <w:t>лактику коррупционных  и иных коррупционных правонарушений, приняли участие в семинаре</w:t>
            </w:r>
            <w:r w:rsidR="00915949" w:rsidRPr="00B0272C">
              <w:rPr>
                <w:sz w:val="24"/>
                <w:szCs w:val="24"/>
              </w:rPr>
              <w:t xml:space="preserve"> </w:t>
            </w:r>
            <w:r w:rsidR="00915949" w:rsidRPr="00B0272C">
              <w:rPr>
                <w:sz w:val="24"/>
                <w:szCs w:val="24"/>
                <w:shd w:val="clear" w:color="auto" w:fill="FFFFFF"/>
              </w:rPr>
              <w:t>по вопросам практического примен</w:t>
            </w:r>
            <w:r w:rsidR="00915949" w:rsidRPr="00B0272C">
              <w:rPr>
                <w:sz w:val="24"/>
                <w:szCs w:val="24"/>
                <w:shd w:val="clear" w:color="auto" w:fill="FFFFFF"/>
              </w:rPr>
              <w:t>е</w:t>
            </w:r>
            <w:r w:rsidR="00915949" w:rsidRPr="00B0272C">
              <w:rPr>
                <w:sz w:val="24"/>
                <w:szCs w:val="24"/>
                <w:shd w:val="clear" w:color="auto" w:fill="FFFFFF"/>
              </w:rPr>
              <w:t>ния в деятельности органов местного самоуправления механизмов антикоррупционного просвещения граждан</w:t>
            </w:r>
            <w:r w:rsidR="00915949" w:rsidRPr="00B0272C">
              <w:rPr>
                <w:sz w:val="26"/>
                <w:szCs w:val="26"/>
                <w:shd w:val="clear" w:color="auto" w:fill="FFFFFF"/>
              </w:rPr>
              <w:t>,</w:t>
            </w:r>
            <w:r w:rsidR="006653D6" w:rsidRPr="00B0272C">
              <w:rPr>
                <w:sz w:val="24"/>
                <w:szCs w:val="24"/>
              </w:rPr>
              <w:t xml:space="preserve"> организованном ДГС и КП </w:t>
            </w:r>
            <w:proofErr w:type="gramStart"/>
            <w:r w:rsidR="006653D6" w:rsidRPr="00B0272C">
              <w:rPr>
                <w:sz w:val="24"/>
                <w:szCs w:val="24"/>
              </w:rPr>
              <w:t>ВО</w:t>
            </w:r>
            <w:proofErr w:type="gramEnd"/>
            <w:r w:rsidR="006653D6" w:rsidRPr="00B0272C">
              <w:rPr>
                <w:sz w:val="24"/>
                <w:szCs w:val="24"/>
              </w:rPr>
              <w:t>.</w:t>
            </w:r>
          </w:p>
          <w:p w:rsidR="001E1F38" w:rsidRPr="00B0272C" w:rsidRDefault="001E1F38" w:rsidP="001E1F38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В октябре 2017 года </w:t>
            </w:r>
            <w:r w:rsidR="001079BE" w:rsidRPr="00B0272C">
              <w:rPr>
                <w:sz w:val="24"/>
                <w:szCs w:val="24"/>
              </w:rPr>
              <w:t>2 муниципальных служащих прошли обучение на  дистанционных курсов повышения квалификации  « Технол</w:t>
            </w:r>
            <w:r w:rsidR="001079BE" w:rsidRPr="00B0272C">
              <w:rPr>
                <w:sz w:val="24"/>
                <w:szCs w:val="24"/>
              </w:rPr>
              <w:t>о</w:t>
            </w:r>
            <w:r w:rsidR="001079BE" w:rsidRPr="00B0272C">
              <w:rPr>
                <w:sz w:val="24"/>
                <w:szCs w:val="24"/>
              </w:rPr>
              <w:t>гии противодействия коррупции в с</w:t>
            </w:r>
            <w:r w:rsidRPr="00B0272C">
              <w:rPr>
                <w:sz w:val="24"/>
                <w:szCs w:val="24"/>
              </w:rPr>
              <w:t>фере муниципального управл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ния».</w:t>
            </w:r>
          </w:p>
          <w:p w:rsidR="001E1F38" w:rsidRPr="00B0272C" w:rsidRDefault="001E1F38" w:rsidP="001079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разъяснительной работы с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пальными служащими по вопросам:</w:t>
            </w:r>
          </w:p>
          <w:p w:rsidR="002C2958" w:rsidRPr="00B0272C" w:rsidRDefault="002C2958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ствия коррупции, в том числе ограничений, кас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ющихся получения подарков;</w:t>
            </w:r>
          </w:p>
          <w:p w:rsidR="002C2958" w:rsidRPr="00B0272C" w:rsidRDefault="002C2958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формирования негативного отношения к корру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ции;</w:t>
            </w:r>
          </w:p>
          <w:p w:rsidR="002C2958" w:rsidRPr="00B0272C" w:rsidRDefault="002C2958" w:rsidP="005748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 наказания за получение и дачу взятки, посредн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lastRenderedPageBreak/>
              <w:t>чество во взяточничестве,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дерации о противодействии коррупции</w:t>
            </w:r>
          </w:p>
          <w:p w:rsidR="002C2958" w:rsidRPr="00B0272C" w:rsidRDefault="002C2958" w:rsidP="005748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связанным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E762C6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Проводятся необходимые профилактические мероприятия, напра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ленные на предотвращение и выявление случаев конфликта интер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сов у лиц, замещающих должности муниципальной службы. </w:t>
            </w:r>
          </w:p>
          <w:p w:rsidR="002C2958" w:rsidRPr="00B0272C" w:rsidRDefault="002C2958" w:rsidP="00E762C6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Организован процесс обучения, индивидуального консультиров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ния, разъяснения применения норм действующего законодател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 xml:space="preserve">ства о противодействии коррупции. </w:t>
            </w:r>
          </w:p>
          <w:p w:rsidR="002C2958" w:rsidRPr="00B0272C" w:rsidRDefault="002C2958" w:rsidP="00E762C6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Проводятся инструктажи по вопросам противодействия коррупции для лиц, поступающих на муниципальную службу, и при увольн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нии муниципальных служащих. 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958" w:rsidRPr="00B0272C" w:rsidTr="00736D9B">
        <w:trPr>
          <w:gridAfter w:val="2"/>
          <w:wAfter w:w="14176" w:type="dxa"/>
          <w:trHeight w:val="272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инструктажа по вопросам 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ствия коррупции для вновь принятых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ных служащих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 и 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DE189C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Проведены</w:t>
            </w:r>
            <w:r w:rsidR="008B0576" w:rsidRPr="00B0272C">
              <w:rPr>
                <w:sz w:val="24"/>
                <w:szCs w:val="24"/>
              </w:rPr>
              <w:t xml:space="preserve"> </w:t>
            </w:r>
            <w:r w:rsidR="00DE189C" w:rsidRPr="00B0272C">
              <w:rPr>
                <w:sz w:val="24"/>
                <w:szCs w:val="24"/>
              </w:rPr>
              <w:t>63 инструктажа</w:t>
            </w:r>
            <w:r w:rsidRPr="00B0272C">
              <w:rPr>
                <w:sz w:val="24"/>
                <w:szCs w:val="24"/>
              </w:rPr>
              <w:t xml:space="preserve"> по вопросам противодействия корру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ции для лиц, поступивших на муниципальную службу</w:t>
            </w:r>
            <w:r w:rsidR="008B0576" w:rsidRPr="00B0272C">
              <w:rPr>
                <w:sz w:val="24"/>
                <w:szCs w:val="24"/>
              </w:rPr>
              <w:t>, и 5</w:t>
            </w:r>
            <w:r w:rsidR="00065191">
              <w:rPr>
                <w:sz w:val="24"/>
                <w:szCs w:val="24"/>
              </w:rPr>
              <w:t xml:space="preserve"> </w:t>
            </w:r>
            <w:r w:rsidR="008B0576" w:rsidRPr="00B0272C">
              <w:rPr>
                <w:sz w:val="24"/>
                <w:szCs w:val="24"/>
              </w:rPr>
              <w:t>- для вновь назначенных руководителей муниципальных предприятий и учреждений.</w:t>
            </w:r>
          </w:p>
        </w:tc>
      </w:tr>
      <w:tr w:rsidR="008B0576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3.6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разъяснительной работы по соблюд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нию антикоррупционного законодательства в части соблюдения запретов при увольнении с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 и 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8B0576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 xml:space="preserve">Проведены </w:t>
            </w:r>
            <w:r w:rsidR="008B0576" w:rsidRPr="00B0272C">
              <w:rPr>
                <w:sz w:val="24"/>
                <w:szCs w:val="24"/>
              </w:rPr>
              <w:t>64</w:t>
            </w:r>
            <w:r w:rsidRPr="00B0272C">
              <w:rPr>
                <w:sz w:val="24"/>
                <w:szCs w:val="24"/>
              </w:rPr>
              <w:t xml:space="preserve"> разъяснительны</w:t>
            </w:r>
            <w:r w:rsidR="008B0576"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 бесед</w:t>
            </w:r>
            <w:r w:rsidR="008B0576" w:rsidRPr="00B0272C">
              <w:rPr>
                <w:sz w:val="24"/>
                <w:szCs w:val="24"/>
              </w:rPr>
              <w:t>ы</w:t>
            </w:r>
            <w:r w:rsidRPr="00B0272C">
              <w:rPr>
                <w:sz w:val="24"/>
                <w:szCs w:val="24"/>
              </w:rPr>
              <w:t xml:space="preserve"> с лицами, увольняемыми с муниципальной службы, по вопросам соблюдения ограничений, налагаемых на гражданина, замещавшего должность государстве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ной или муниципальной службы, при заключении им трудового или гражданско-правового договора с организацией и запрете ра</w:t>
            </w:r>
            <w:r w:rsidRPr="00B0272C">
              <w:rPr>
                <w:sz w:val="24"/>
                <w:szCs w:val="24"/>
              </w:rPr>
              <w:t>з</w:t>
            </w:r>
            <w:r w:rsidRPr="00B0272C">
              <w:rPr>
                <w:sz w:val="24"/>
                <w:szCs w:val="24"/>
              </w:rPr>
              <w:t>глашать и использовать в интересах организаций  либо физических лиц сведения конфиденциального характера или служебную и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формацию, ставшие известными в связи с исполнением должнос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ных обязанностей.</w:t>
            </w:r>
            <w:proofErr w:type="gramEnd"/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3.7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Информирование муниципальных служащих о фа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тах резонансных коррупционных преступлений п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 xml:space="preserve">тем рассылки в органы мэрии новостных сообщений  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 и 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F517C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19.04.2017</w:t>
            </w:r>
            <w:r w:rsidR="00F517C8" w:rsidRPr="00B0272C">
              <w:rPr>
                <w:sz w:val="24"/>
                <w:szCs w:val="24"/>
              </w:rPr>
              <w:t>,</w:t>
            </w:r>
            <w:r w:rsidRPr="00B0272C">
              <w:rPr>
                <w:sz w:val="24"/>
                <w:szCs w:val="24"/>
              </w:rPr>
              <w:t xml:space="preserve"> 29.05.2017</w:t>
            </w:r>
            <w:r w:rsidR="00F517C8" w:rsidRPr="00B0272C">
              <w:rPr>
                <w:sz w:val="24"/>
                <w:szCs w:val="24"/>
              </w:rPr>
              <w:t xml:space="preserve"> и</w:t>
            </w:r>
            <w:r w:rsidR="008B0576" w:rsidRPr="00B0272C">
              <w:rPr>
                <w:sz w:val="24"/>
                <w:szCs w:val="24"/>
              </w:rPr>
              <w:t xml:space="preserve"> 14.12.2017</w:t>
            </w:r>
            <w:r w:rsidRPr="00B0272C">
              <w:rPr>
                <w:sz w:val="24"/>
                <w:szCs w:val="24"/>
              </w:rPr>
              <w:t xml:space="preserve"> муниципальным служащим и руководителям муниципальных предприятий и учреждений направлена информация о резонансных коррупционных преступл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ниях путем рассылки по электронной почте.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3.8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соблюдения лицами, замещающими должности муниципальной службы, требований о ежегодном предоставлении сведений о доходах, расходах, имуществе и обязательствах имуществе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ного характера, в том числе осуществление ко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плекса мер, связанных с ознакомлением, распр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lastRenderedPageBreak/>
              <w:t>странением рекомендаций по заполнению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пальными служащими сведений о доходах, об им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ществе и обязательствах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4A2C1A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Издано распоряжение мэрии города  от 06.02.2017 № 110-р «О 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ведении мероприятий, связанных с предоставлением сведений о доходах, расходах, об имуществе и обязательствах имущественного характера». С распоряжением  и методическими рекомендациями по  заполнению сведений ознакомлены все муниципальные служ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щие.</w:t>
            </w:r>
          </w:p>
          <w:p w:rsidR="002C2958" w:rsidRPr="00B0272C" w:rsidRDefault="002C2958" w:rsidP="004A2C1A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Руководителям муниципальных предприятий и учреждений направлено письмо от 06.02.2017 № 10/01-14-58 с рекомендациями по предоставлению вышеуказанных сведений с приложением мет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дических рекомендаций по их заполнению.</w:t>
            </w:r>
          </w:p>
          <w:p w:rsidR="002C2958" w:rsidRPr="00B0272C" w:rsidRDefault="002C2958" w:rsidP="00065191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Всего до 30.04.2017 года предоставили сведения о доходах, расх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дах, об имуществе и обязательствах имущественного характера на себя и членов своей семьи 35</w:t>
            </w:r>
            <w:r w:rsidR="00065191">
              <w:rPr>
                <w:sz w:val="24"/>
                <w:szCs w:val="24"/>
              </w:rPr>
              <w:t>3</w:t>
            </w:r>
            <w:r w:rsidRPr="00B0272C">
              <w:rPr>
                <w:sz w:val="24"/>
                <w:szCs w:val="24"/>
              </w:rPr>
              <w:t xml:space="preserve"> муниципальных служащих, 121 р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ководитель муниципальных образовательных учреждений и 35 р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ководителей иных муниципальных учреждений.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3.9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проверки достоверности предоставл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емых гражданином персональных данных и иных сведений при поступлении на муниципальную службу и проверки сведений о доходах, имуществе и обязательствах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990B2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Проверка достоверности предоставляемых гражданами персонал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ных данных и иных сведений при поступлении на муниципальную службу и проверки сведений о доходах, имуществе и обязател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ствах имущественного характера организована на постоянной о</w:t>
            </w:r>
            <w:r w:rsidRPr="00B0272C">
              <w:rPr>
                <w:sz w:val="24"/>
                <w:szCs w:val="24"/>
              </w:rPr>
              <w:t>с</w:t>
            </w:r>
            <w:r w:rsidRPr="00B0272C">
              <w:rPr>
                <w:sz w:val="24"/>
                <w:szCs w:val="24"/>
              </w:rPr>
              <w:t>нове.</w:t>
            </w:r>
          </w:p>
          <w:p w:rsidR="002C2958" w:rsidRPr="00B0272C" w:rsidRDefault="002C2958" w:rsidP="00DE189C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Проверены документы </w:t>
            </w:r>
            <w:r w:rsidR="00DE189C" w:rsidRPr="00B0272C">
              <w:rPr>
                <w:sz w:val="24"/>
                <w:szCs w:val="24"/>
              </w:rPr>
              <w:t>63</w:t>
            </w:r>
            <w:r w:rsidR="00924A9A" w:rsidRPr="00B0272C">
              <w:rPr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 xml:space="preserve"> граждан, поступающих на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 xml:space="preserve">ную службу, в </w:t>
            </w:r>
            <w:proofErr w:type="spellStart"/>
            <w:r w:rsidRPr="00B0272C">
              <w:rPr>
                <w:sz w:val="24"/>
                <w:szCs w:val="24"/>
              </w:rPr>
              <w:t>т.ч</w:t>
            </w:r>
            <w:proofErr w:type="spellEnd"/>
            <w:r w:rsidRPr="00B0272C">
              <w:rPr>
                <w:sz w:val="24"/>
                <w:szCs w:val="24"/>
              </w:rPr>
              <w:t>. проанализированы предоставленные ими свед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о доходах, имуществе и обязательствах имущественного хара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тера.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перехода к заполнению справок о д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ходах, расходах, об имуществе и обязательствах имущественного характера с помощью компьюте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ной программы, разработанной ФСО России в инт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ресах Администрации Президента Российской Ф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дерации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B21699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 переход к заполнению сведений о доходах, расходах, об имуществе и обязательствах имущественного характера с помощью компьютерной программы, разработанной ФСО России в интересах Администрации Президента Российской Федерации. Все предста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ленные муниципальными служащими мэрии города  сведения на себя и членов семьи заполнены с помощью вышеуказанного 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граммного обеспечения. 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8E4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работы по выявлению случаев возни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новения конфликта интересов, одной из сторон к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торого являются муниципальные служащие, ос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ществление мер по предотвращению и урегулиров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нию конфликта интересов, применение мер юрид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ческой ответственности, предусмотренных закон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lastRenderedPageBreak/>
              <w:t>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787E4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Ведется постоянная работа по консультированию муниципальных служащих по проблемам коррупции, этике муниципальной службы, предотвращению возникновения конфликта интересов, по недоп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щению ими поведения, которое может восприниматься окружа</w:t>
            </w:r>
            <w:r w:rsidRPr="00B0272C">
              <w:rPr>
                <w:sz w:val="24"/>
                <w:szCs w:val="24"/>
              </w:rPr>
              <w:t>ю</w:t>
            </w:r>
            <w:r w:rsidRPr="00B0272C">
              <w:rPr>
                <w:sz w:val="24"/>
                <w:szCs w:val="24"/>
              </w:rPr>
              <w:t>щими как обещание или предложение дачи взятки, либо как согл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 xml:space="preserve">сие принять взятку или как просьба о даче взятки. При проведении </w:t>
            </w:r>
            <w:r w:rsidRPr="00B0272C">
              <w:rPr>
                <w:sz w:val="24"/>
                <w:szCs w:val="24"/>
              </w:rPr>
              <w:lastRenderedPageBreak/>
              <w:t xml:space="preserve">первичного инструктажа при приеме на работу </w:t>
            </w:r>
            <w:r w:rsidR="00DE189C" w:rsidRPr="00B0272C">
              <w:rPr>
                <w:sz w:val="24"/>
                <w:szCs w:val="24"/>
              </w:rPr>
              <w:t>63</w:t>
            </w:r>
            <w:r w:rsidRPr="00B0272C">
              <w:rPr>
                <w:sz w:val="24"/>
                <w:szCs w:val="24"/>
              </w:rPr>
              <w:t xml:space="preserve"> претендентов на должность муниципальной службы ознакомились с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ными нормативными правовыми актами, в том числе с Кодексом этики и служебного поведения, Положением о комиссии по собл</w:t>
            </w:r>
            <w:r w:rsidRPr="00B0272C">
              <w:rPr>
                <w:sz w:val="24"/>
                <w:szCs w:val="24"/>
              </w:rPr>
              <w:t>ю</w:t>
            </w:r>
            <w:r w:rsidRPr="00B0272C">
              <w:rPr>
                <w:sz w:val="24"/>
                <w:szCs w:val="24"/>
              </w:rPr>
              <w:t>дению требований к служебному поведению муниципальных сл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жащих и урегулированию конфликта интересов, утвержденными постановлениями мэрии города.</w:t>
            </w:r>
          </w:p>
          <w:p w:rsidR="002C2958" w:rsidRPr="00B0272C" w:rsidRDefault="002C2958" w:rsidP="00750FCD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Комиссией по соблюдению требований к служебному поведению и урегулированию конфликта интересов рассмотрено:</w:t>
            </w:r>
          </w:p>
          <w:p w:rsidR="002C2958" w:rsidRPr="00B0272C" w:rsidRDefault="002C2958" w:rsidP="00750FCD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- 1</w:t>
            </w:r>
            <w:r w:rsidR="00DE189C" w:rsidRPr="00B0272C">
              <w:rPr>
                <w:sz w:val="24"/>
                <w:szCs w:val="24"/>
              </w:rPr>
              <w:t>9</w:t>
            </w:r>
            <w:r w:rsidRPr="00B0272C">
              <w:rPr>
                <w:sz w:val="24"/>
                <w:szCs w:val="24"/>
              </w:rPr>
              <w:t xml:space="preserve"> уведомлений работодателей о заключении трудового договора с бывшими муниципальными служащими. По всем уведомлениям дано согласие на заключение трудового договора; </w:t>
            </w:r>
          </w:p>
          <w:p w:rsidR="002C2958" w:rsidRPr="00B0272C" w:rsidRDefault="002C2958" w:rsidP="005B673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</w:t>
            </w:r>
            <w:r w:rsidR="00065191">
              <w:rPr>
                <w:sz w:val="24"/>
                <w:szCs w:val="24"/>
              </w:rPr>
              <w:t xml:space="preserve"> </w:t>
            </w:r>
            <w:r w:rsidR="00DE189C" w:rsidRPr="00B0272C">
              <w:rPr>
                <w:sz w:val="24"/>
                <w:szCs w:val="24"/>
              </w:rPr>
              <w:t>2</w:t>
            </w:r>
            <w:r w:rsidRPr="00B0272C">
              <w:rPr>
                <w:sz w:val="24"/>
                <w:szCs w:val="24"/>
              </w:rPr>
              <w:t xml:space="preserve"> обращени</w:t>
            </w:r>
            <w:r w:rsidR="00DE189C"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 xml:space="preserve"> муниципальн</w:t>
            </w:r>
            <w:r w:rsidR="00DE189C" w:rsidRPr="00B0272C">
              <w:rPr>
                <w:sz w:val="24"/>
                <w:szCs w:val="24"/>
              </w:rPr>
              <w:t xml:space="preserve">ых </w:t>
            </w:r>
            <w:r w:rsidRPr="00B0272C">
              <w:rPr>
                <w:sz w:val="24"/>
                <w:szCs w:val="24"/>
              </w:rPr>
              <w:t>о служащ</w:t>
            </w:r>
            <w:r w:rsidR="00DE189C" w:rsidRPr="00B0272C">
              <w:rPr>
                <w:sz w:val="24"/>
                <w:szCs w:val="24"/>
              </w:rPr>
              <w:t>их</w:t>
            </w:r>
            <w:r w:rsidRPr="00B0272C">
              <w:rPr>
                <w:sz w:val="24"/>
                <w:szCs w:val="24"/>
              </w:rPr>
              <w:t xml:space="preserve"> о даче согласия на 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 xml:space="preserve">ключение трудового договора с новым работодателем </w:t>
            </w:r>
            <w:proofErr w:type="gramStart"/>
            <w:r w:rsidRPr="00B0272C">
              <w:rPr>
                <w:sz w:val="24"/>
                <w:szCs w:val="24"/>
              </w:rPr>
              <w:t>(</w:t>
            </w:r>
            <w:r w:rsidR="00DE189C" w:rsidRPr="00B0272C">
              <w:rPr>
                <w:sz w:val="24"/>
                <w:szCs w:val="24"/>
              </w:rPr>
              <w:t xml:space="preserve"> </w:t>
            </w:r>
            <w:proofErr w:type="gramEnd"/>
            <w:r w:rsidR="00DE189C" w:rsidRPr="00B0272C">
              <w:rPr>
                <w:sz w:val="24"/>
                <w:szCs w:val="24"/>
              </w:rPr>
              <w:t xml:space="preserve">1- </w:t>
            </w:r>
            <w:r w:rsidRPr="00B0272C">
              <w:rPr>
                <w:sz w:val="24"/>
                <w:szCs w:val="24"/>
              </w:rPr>
              <w:t>не дано согласие);</w:t>
            </w:r>
          </w:p>
          <w:p w:rsidR="002C2958" w:rsidRPr="00B0272C" w:rsidRDefault="002C2958" w:rsidP="005B673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</w:t>
            </w:r>
            <w:r w:rsidR="00065191">
              <w:rPr>
                <w:sz w:val="24"/>
                <w:szCs w:val="24"/>
              </w:rPr>
              <w:t xml:space="preserve"> </w:t>
            </w:r>
            <w:r w:rsidR="00DE189C" w:rsidRPr="00B0272C">
              <w:rPr>
                <w:sz w:val="24"/>
                <w:szCs w:val="24"/>
              </w:rPr>
              <w:t>3 обращения</w:t>
            </w:r>
            <w:r w:rsidRPr="00B0272C">
              <w:rPr>
                <w:sz w:val="24"/>
                <w:szCs w:val="24"/>
              </w:rPr>
              <w:t xml:space="preserve"> о возникновении конфликта интересов (приняты м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ры к урегулированию конфликта интересов);</w:t>
            </w:r>
          </w:p>
          <w:p w:rsidR="002C2958" w:rsidRPr="00B0272C" w:rsidRDefault="002C2958" w:rsidP="005B673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- 9 уведомлений муниципальных служащих о выполнении иной оплачиваемой работы (конфликт интересов при осуществлении иной оплачиваемой деятельности отсутствует);</w:t>
            </w:r>
          </w:p>
          <w:p w:rsidR="002C2958" w:rsidRPr="00B0272C" w:rsidRDefault="002C2958" w:rsidP="00CA183D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рассмотрены 3 заявления о невозможности по объективным пр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чинам представить сведения о доходах, расходах, об имуществе и обязательствах имущественного характера супругов (причины пр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знаны объективными).</w:t>
            </w:r>
          </w:p>
        </w:tc>
      </w:tr>
      <w:tr w:rsidR="00F75BEF" w:rsidRPr="00B0272C" w:rsidTr="00CA183D">
        <w:trPr>
          <w:gridAfter w:val="2"/>
          <w:wAfter w:w="14176" w:type="dxa"/>
          <w:trHeight w:val="3566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проверок соблюдения муниципальн</w:t>
            </w:r>
            <w:r w:rsidRPr="00B0272C">
              <w:rPr>
                <w:sz w:val="24"/>
                <w:szCs w:val="24"/>
              </w:rPr>
              <w:t>ы</w:t>
            </w:r>
            <w:r w:rsidRPr="00B0272C">
              <w:rPr>
                <w:sz w:val="24"/>
                <w:szCs w:val="24"/>
              </w:rPr>
              <w:t>ми служащими запретов и ограничений, предусмо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ренных законодательством, в том числе:</w:t>
            </w:r>
          </w:p>
          <w:p w:rsidR="002C2958" w:rsidRPr="00B0272C" w:rsidRDefault="002C2958" w:rsidP="00574803">
            <w:pPr>
              <w:tabs>
                <w:tab w:val="right" w:pos="3651"/>
              </w:tabs>
              <w:ind w:right="57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- проведение проверок соблюдения запрета на осуществление предпринимательской деятельности или участия в управлении хозяйствующим субъе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том;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выявление случаев нарушения ограничений, кас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ющихся получения подарков и порядка сдачи п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дарков, с применением соответствующих мер отве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 xml:space="preserve">ственности. </w:t>
            </w:r>
          </w:p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E57A05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Проверки проведены, нарушений не выявлено.</w:t>
            </w:r>
          </w:p>
          <w:p w:rsidR="002C2958" w:rsidRPr="00B0272C" w:rsidRDefault="00FE75FB" w:rsidP="004E309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Поступило</w:t>
            </w:r>
            <w:r w:rsidR="002C2958" w:rsidRPr="00B0272C">
              <w:rPr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>21 уведомление</w:t>
            </w:r>
            <w:r w:rsidR="002C2958" w:rsidRPr="00B0272C">
              <w:rPr>
                <w:sz w:val="24"/>
                <w:szCs w:val="24"/>
              </w:rPr>
              <w:t xml:space="preserve"> о получении </w:t>
            </w:r>
            <w:r w:rsidR="004E3090">
              <w:rPr>
                <w:sz w:val="24"/>
                <w:szCs w:val="24"/>
              </w:rPr>
              <w:t>37</w:t>
            </w:r>
            <w:r w:rsidR="002C2958" w:rsidRPr="00B0272C">
              <w:rPr>
                <w:sz w:val="24"/>
                <w:szCs w:val="24"/>
              </w:rPr>
              <w:t xml:space="preserve"> подарков, которые сд</w:t>
            </w:r>
            <w:r w:rsidR="002C2958" w:rsidRPr="00B0272C">
              <w:rPr>
                <w:sz w:val="24"/>
                <w:szCs w:val="24"/>
              </w:rPr>
              <w:t>а</w:t>
            </w:r>
            <w:r w:rsidR="002C2958" w:rsidRPr="00B0272C">
              <w:rPr>
                <w:sz w:val="24"/>
                <w:szCs w:val="24"/>
              </w:rPr>
              <w:t>ны муниципальными служащими в МКУ «Центр комплексного о</w:t>
            </w:r>
            <w:r w:rsidR="002C2958" w:rsidRPr="00B0272C">
              <w:rPr>
                <w:sz w:val="24"/>
                <w:szCs w:val="24"/>
              </w:rPr>
              <w:t>б</w:t>
            </w:r>
            <w:r w:rsidR="002C2958" w:rsidRPr="00B0272C">
              <w:rPr>
                <w:sz w:val="24"/>
                <w:szCs w:val="24"/>
              </w:rPr>
              <w:t xml:space="preserve">служивания» в установленном порядке. </w:t>
            </w:r>
          </w:p>
        </w:tc>
      </w:tr>
      <w:tr w:rsidR="00DD610F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проверок соблюдения гражданами, 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мещавшими должности муниципальной службы в мэрии города, перечень которых утвержден пост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новлением мэрии города, ограничений в случае 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ключения ими трудового договора после ухода с муниципальной службы.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75BEF" w:rsidRPr="00B0272C" w:rsidRDefault="00F75BEF" w:rsidP="00F75BEF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Проанализированы 67 сообщений работодателей о заключении трудового (гражданско-правового) договора с бывшим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пальным служащим (далее – сообщение).</w:t>
            </w:r>
            <w:proofErr w:type="gramEnd"/>
          </w:p>
          <w:p w:rsidR="002C2958" w:rsidRPr="00B0272C" w:rsidRDefault="002C2958" w:rsidP="00F75BE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Комиссией  по соблюдению требований к служебному поведению и урегулированию конфликта интересов рассмотрено 1</w:t>
            </w:r>
            <w:r w:rsidR="00F75BEF" w:rsidRPr="00B0272C">
              <w:rPr>
                <w:sz w:val="24"/>
                <w:szCs w:val="24"/>
              </w:rPr>
              <w:t>9</w:t>
            </w:r>
            <w:r w:rsidRPr="00B0272C">
              <w:rPr>
                <w:sz w:val="24"/>
                <w:szCs w:val="24"/>
              </w:rPr>
              <w:t xml:space="preserve"> </w:t>
            </w:r>
            <w:r w:rsidR="00F75BEF" w:rsidRPr="00B0272C">
              <w:rPr>
                <w:sz w:val="24"/>
                <w:szCs w:val="24"/>
              </w:rPr>
              <w:t>сообщений</w:t>
            </w:r>
            <w:r w:rsidRPr="00B0272C">
              <w:rPr>
                <w:sz w:val="24"/>
                <w:szCs w:val="24"/>
              </w:rPr>
              <w:t xml:space="preserve">, </w:t>
            </w:r>
            <w:r w:rsidR="00F75BEF" w:rsidRPr="00B0272C">
              <w:rPr>
                <w:sz w:val="24"/>
                <w:szCs w:val="24"/>
              </w:rPr>
              <w:t>1</w:t>
            </w:r>
            <w:r w:rsidRPr="00B0272C">
              <w:rPr>
                <w:sz w:val="24"/>
                <w:szCs w:val="24"/>
              </w:rPr>
              <w:t xml:space="preserve"> обращение</w:t>
            </w:r>
            <w:r w:rsidR="00DD610F" w:rsidRPr="00B0272C">
              <w:rPr>
                <w:sz w:val="24"/>
                <w:szCs w:val="24"/>
              </w:rPr>
              <w:t xml:space="preserve"> от бывшего муниципального служащего</w:t>
            </w:r>
            <w:r w:rsidRPr="00B0272C">
              <w:rPr>
                <w:sz w:val="24"/>
                <w:szCs w:val="24"/>
              </w:rPr>
              <w:t xml:space="preserve"> о даче согл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сия на заключение трудового договора от муниципального служ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щего</w:t>
            </w:r>
            <w:r w:rsidR="00DD610F" w:rsidRPr="00B0272C">
              <w:rPr>
                <w:sz w:val="24"/>
                <w:szCs w:val="24"/>
              </w:rPr>
              <w:t xml:space="preserve"> (не дано согласие)</w:t>
            </w:r>
            <w:r w:rsidRPr="00B0272C">
              <w:rPr>
                <w:sz w:val="24"/>
                <w:szCs w:val="24"/>
              </w:rPr>
              <w:t xml:space="preserve">. </w:t>
            </w:r>
          </w:p>
          <w:p w:rsidR="00F75BEF" w:rsidRPr="00B0272C" w:rsidRDefault="00F75BEF" w:rsidP="00F75BE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прокуратуру города направлены сообщения:</w:t>
            </w:r>
          </w:p>
          <w:p w:rsidR="00F75BEF" w:rsidRPr="00B0272C" w:rsidRDefault="00F75BEF" w:rsidP="00F75BE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о фактах </w:t>
            </w:r>
            <w:proofErr w:type="gramStart"/>
            <w:r w:rsidRPr="00B0272C">
              <w:rPr>
                <w:sz w:val="24"/>
                <w:szCs w:val="24"/>
              </w:rPr>
              <w:t>не исполнения</w:t>
            </w:r>
            <w:proofErr w:type="gramEnd"/>
            <w:r w:rsidRPr="00B0272C">
              <w:rPr>
                <w:sz w:val="24"/>
                <w:szCs w:val="24"/>
              </w:rPr>
              <w:t xml:space="preserve"> работодателем обязанности, установле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 xml:space="preserve">ной </w:t>
            </w:r>
            <w:hyperlink w:anchor="P272" w:history="1">
              <w:r w:rsidRPr="00B0272C">
                <w:rPr>
                  <w:sz w:val="24"/>
                  <w:szCs w:val="24"/>
                </w:rPr>
                <w:t>ч. 4</w:t>
              </w:r>
            </w:hyperlink>
            <w:r w:rsidRPr="00B0272C">
              <w:rPr>
                <w:sz w:val="24"/>
                <w:szCs w:val="24"/>
              </w:rPr>
              <w:t xml:space="preserve"> ст. 12 Федерального закона, в части направления, сообщ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ния о выявленных нарушениях направлены  в прокуратуру города; </w:t>
            </w:r>
          </w:p>
          <w:p w:rsidR="00F75BEF" w:rsidRPr="00B0272C" w:rsidRDefault="00F75BEF" w:rsidP="00F517C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-об отсутствии  в мэрии города в течение 6 месяцев сведений о дальнейшем трудоустройстве  бывших муниципальных служащих, уволенных в 2017</w:t>
            </w:r>
          </w:p>
        </w:tc>
      </w:tr>
      <w:tr w:rsidR="00DD610F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Мониторинг законодательства о противодействии коррупции с целью поддержания в актуальном с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стоянии Перечня должностей муниципальной слу</w:t>
            </w:r>
            <w:r w:rsidRPr="00B0272C">
              <w:rPr>
                <w:sz w:val="24"/>
                <w:szCs w:val="24"/>
              </w:rPr>
              <w:t>ж</w:t>
            </w:r>
            <w:r w:rsidRPr="00B0272C">
              <w:rPr>
                <w:sz w:val="24"/>
                <w:szCs w:val="24"/>
              </w:rPr>
              <w:lastRenderedPageBreak/>
              <w:t>бы, при назначении на которые граждане и при 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мещении которых муниципальные служащие обяз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ны представлять сведения о своих доходах, об им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ществе и обязательствах имущественного характера своих супруги (супруга) и несовершеннолетних 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тей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УМСиКП,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D607E2">
            <w:pPr>
              <w:jc w:val="both"/>
              <w:rPr>
                <w:bCs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Мониторинг законодательства о противодействии коррупции с ц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лью поддержания в актуальном состоянии Перечня должностей  </w:t>
            </w:r>
            <w:r w:rsidRPr="00B0272C">
              <w:rPr>
                <w:bCs/>
                <w:sz w:val="24"/>
                <w:szCs w:val="24"/>
              </w:rPr>
              <w:t xml:space="preserve">проводится </w:t>
            </w:r>
            <w:r w:rsidR="00065191">
              <w:rPr>
                <w:bCs/>
                <w:sz w:val="24"/>
                <w:szCs w:val="24"/>
              </w:rPr>
              <w:t>на постоянной основе</w:t>
            </w:r>
            <w:r w:rsidRPr="00B0272C">
              <w:rPr>
                <w:bCs/>
                <w:sz w:val="24"/>
                <w:szCs w:val="24"/>
              </w:rPr>
              <w:t xml:space="preserve">. </w:t>
            </w:r>
          </w:p>
          <w:p w:rsidR="002C2958" w:rsidRPr="00B0272C" w:rsidRDefault="002C2958" w:rsidP="00DD610F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Постановлением мэрии города от 16.01.2017 № 143</w:t>
            </w:r>
            <w:r w:rsidRPr="00B0272C">
              <w:rPr>
                <w:bCs/>
                <w:sz w:val="24"/>
                <w:szCs w:val="24"/>
              </w:rPr>
              <w:t xml:space="preserve"> утвержден 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речень должностей муниципальной службы, при назначении на к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торые граждане и при замещении которых муниципальные служ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щие обязаны представлять сведения о своих доходах, об имуществе и обязательствах имущественного характера своих супруги (супр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га) и несовершеннолетних детей</w:t>
            </w:r>
            <w:r w:rsidR="00DD610F" w:rsidRPr="00B0272C">
              <w:rPr>
                <w:sz w:val="24"/>
                <w:szCs w:val="24"/>
              </w:rPr>
              <w:t xml:space="preserve"> (далее – Перечень)</w:t>
            </w:r>
            <w:r w:rsidRPr="00B0272C">
              <w:rPr>
                <w:sz w:val="24"/>
                <w:szCs w:val="24"/>
              </w:rPr>
              <w:t>.</w:t>
            </w:r>
            <w:r w:rsidR="00DD610F" w:rsidRPr="00B0272C">
              <w:rPr>
                <w:sz w:val="24"/>
                <w:szCs w:val="24"/>
              </w:rPr>
              <w:t xml:space="preserve"> В настоящее время подготовлен новый проект Перечня</w:t>
            </w:r>
            <w:r w:rsidR="0015752B" w:rsidRPr="00B0272C">
              <w:rPr>
                <w:sz w:val="24"/>
                <w:szCs w:val="24"/>
              </w:rPr>
              <w:t xml:space="preserve"> (ПР-13555 от 30.11.2017)</w:t>
            </w:r>
            <w:r w:rsidR="00DD610F" w:rsidRPr="00B0272C">
              <w:rPr>
                <w:sz w:val="24"/>
                <w:szCs w:val="24"/>
              </w:rPr>
              <w:t xml:space="preserve">. 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комплекса мер, связанных с осущест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 xml:space="preserve">лением </w:t>
            </w:r>
            <w:proofErr w:type="gramStart"/>
            <w:r w:rsidRPr="00B0272C">
              <w:rPr>
                <w:sz w:val="24"/>
                <w:szCs w:val="24"/>
              </w:rPr>
              <w:t>контроля за</w:t>
            </w:r>
            <w:proofErr w:type="gramEnd"/>
            <w:r w:rsidRPr="00B0272C">
              <w:rPr>
                <w:sz w:val="24"/>
                <w:szCs w:val="24"/>
              </w:rPr>
              <w:t xml:space="preserve"> соответствием расходов лиц, замещающих должности муниципальной службы, расходов его супруги (супруга) и несовершенноле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них детей общему доходу данного лица и его супр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ги (супруга) за три последних года, предшеству</w:t>
            </w:r>
            <w:r w:rsidRPr="00B0272C">
              <w:rPr>
                <w:sz w:val="24"/>
                <w:szCs w:val="24"/>
              </w:rPr>
              <w:t>ю</w:t>
            </w:r>
            <w:r w:rsidRPr="00B0272C">
              <w:rPr>
                <w:sz w:val="24"/>
                <w:szCs w:val="24"/>
              </w:rPr>
              <w:t>щих совершению сделки, в соответствии с требов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ниями действующего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3C74C7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bCs/>
                <w:sz w:val="24"/>
                <w:szCs w:val="24"/>
              </w:rPr>
              <w:t xml:space="preserve">Муниципальные служащие ознакомлены с Федеральным законом от 03.12.2012 № 230-ФЗ «О </w:t>
            </w:r>
            <w:proofErr w:type="gramStart"/>
            <w:r w:rsidRPr="00B0272C">
              <w:rPr>
                <w:bCs/>
                <w:sz w:val="24"/>
                <w:szCs w:val="24"/>
              </w:rPr>
              <w:t>контроле за</w:t>
            </w:r>
            <w:proofErr w:type="gramEnd"/>
            <w:r w:rsidRPr="00B0272C">
              <w:rPr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</w:t>
            </w:r>
            <w:r w:rsidRPr="00B0272C">
              <w:rPr>
                <w:bCs/>
                <w:sz w:val="24"/>
                <w:szCs w:val="24"/>
              </w:rPr>
              <w:t>о</w:t>
            </w:r>
            <w:r w:rsidRPr="00B0272C">
              <w:rPr>
                <w:bCs/>
                <w:sz w:val="24"/>
                <w:szCs w:val="24"/>
              </w:rPr>
              <w:t>ходам», проводится анализ сведений о доходах, расходах, об  им</w:t>
            </w:r>
            <w:r w:rsidRPr="00B0272C">
              <w:rPr>
                <w:bCs/>
                <w:sz w:val="24"/>
                <w:szCs w:val="24"/>
              </w:rPr>
              <w:t>у</w:t>
            </w:r>
            <w:r w:rsidRPr="00B0272C">
              <w:rPr>
                <w:bCs/>
                <w:sz w:val="24"/>
                <w:szCs w:val="24"/>
              </w:rPr>
              <w:t>ществе и обязательствах имущественного характера. Сведения о расходах представили 353 муниципальных служащих. Фактов пр</w:t>
            </w:r>
            <w:r w:rsidRPr="00B0272C">
              <w:rPr>
                <w:bCs/>
                <w:sz w:val="24"/>
                <w:szCs w:val="24"/>
              </w:rPr>
              <w:t>е</w:t>
            </w:r>
            <w:r w:rsidRPr="00B0272C">
              <w:rPr>
                <w:bCs/>
                <w:sz w:val="24"/>
                <w:szCs w:val="24"/>
              </w:rPr>
              <w:t>вышения расходов над доходами не выявлено.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Обеспечение предоставления лицами, </w:t>
            </w:r>
            <w:r w:rsidRPr="00B0272C">
              <w:rPr>
                <w:bCs/>
                <w:sz w:val="24"/>
                <w:szCs w:val="24"/>
              </w:rPr>
              <w:t>поступающ</w:t>
            </w:r>
            <w:r w:rsidRPr="00B0272C">
              <w:rPr>
                <w:bCs/>
                <w:sz w:val="24"/>
                <w:szCs w:val="24"/>
              </w:rPr>
              <w:t>и</w:t>
            </w:r>
            <w:r w:rsidRPr="00B0272C">
              <w:rPr>
                <w:bCs/>
                <w:sz w:val="24"/>
                <w:szCs w:val="24"/>
              </w:rPr>
              <w:t>ми на должность руководителя муниципального учреждения города, и руководителями муниципал</w:t>
            </w:r>
            <w:r w:rsidRPr="00B0272C">
              <w:rPr>
                <w:bCs/>
                <w:sz w:val="24"/>
                <w:szCs w:val="24"/>
              </w:rPr>
              <w:t>ь</w:t>
            </w:r>
            <w:r w:rsidRPr="00B0272C">
              <w:rPr>
                <w:bCs/>
                <w:sz w:val="24"/>
                <w:szCs w:val="24"/>
              </w:rPr>
              <w:t>ных учреждений города сведений о доходах, об имуществе и обязательствах имущественного хара</w:t>
            </w:r>
            <w:r w:rsidRPr="00B0272C">
              <w:rPr>
                <w:bCs/>
                <w:sz w:val="24"/>
                <w:szCs w:val="24"/>
              </w:rPr>
              <w:t>к</w:t>
            </w:r>
            <w:r w:rsidRPr="00B0272C">
              <w:rPr>
                <w:bCs/>
                <w:sz w:val="24"/>
                <w:szCs w:val="24"/>
              </w:rPr>
              <w:t>тера, а также о доходах, об имуществе и обязател</w:t>
            </w:r>
            <w:r w:rsidRPr="00B0272C">
              <w:rPr>
                <w:bCs/>
                <w:sz w:val="24"/>
                <w:szCs w:val="24"/>
              </w:rPr>
              <w:t>ь</w:t>
            </w:r>
            <w:r w:rsidRPr="00B0272C">
              <w:rPr>
                <w:bCs/>
                <w:sz w:val="24"/>
                <w:szCs w:val="24"/>
              </w:rPr>
              <w:t>ствах имущественного характера своих супруга (с</w:t>
            </w:r>
            <w:r w:rsidRPr="00B0272C">
              <w:rPr>
                <w:bCs/>
                <w:sz w:val="24"/>
                <w:szCs w:val="24"/>
              </w:rPr>
              <w:t>у</w:t>
            </w:r>
            <w:r w:rsidRPr="00B0272C">
              <w:rPr>
                <w:bCs/>
                <w:sz w:val="24"/>
                <w:szCs w:val="24"/>
              </w:rPr>
              <w:t>пруги) и несовершеннолетних детей, в том числе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организация проверки </w:t>
            </w:r>
            <w:r w:rsidRPr="00B0272C">
              <w:rPr>
                <w:bCs/>
                <w:sz w:val="24"/>
                <w:szCs w:val="24"/>
              </w:rPr>
              <w:t xml:space="preserve">достоверности и полноты представленных сведений 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руководители подведомстве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ных организаций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1355F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полном объеме в установленные законодательством сроки обе</w:t>
            </w:r>
            <w:r w:rsidRPr="00B0272C">
              <w:rPr>
                <w:sz w:val="24"/>
                <w:szCs w:val="24"/>
              </w:rPr>
              <w:t>с</w:t>
            </w:r>
            <w:r w:rsidRPr="00B0272C">
              <w:rPr>
                <w:sz w:val="24"/>
                <w:szCs w:val="24"/>
              </w:rPr>
              <w:t>печено предоставление сведений о доходах, об имуществе и обяз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тельствах имущественного характера, а также о доходах, об им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ществе и обязательствах имущественного характера своих супруга (супруги) и несовершеннолетних детей руководителями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пальных учреждений и лицами, </w:t>
            </w:r>
            <w:r w:rsidRPr="00B0272C">
              <w:rPr>
                <w:bCs/>
                <w:sz w:val="24"/>
                <w:szCs w:val="24"/>
              </w:rPr>
              <w:t>поступающими на должность рук</w:t>
            </w:r>
            <w:r w:rsidRPr="00B0272C">
              <w:rPr>
                <w:bCs/>
                <w:sz w:val="24"/>
                <w:szCs w:val="24"/>
              </w:rPr>
              <w:t>о</w:t>
            </w:r>
            <w:r w:rsidRPr="00B0272C">
              <w:rPr>
                <w:bCs/>
                <w:sz w:val="24"/>
                <w:szCs w:val="24"/>
              </w:rPr>
              <w:t>водителя муниципального учреждения города</w:t>
            </w:r>
            <w:r w:rsidRPr="00B0272C">
              <w:rPr>
                <w:sz w:val="24"/>
                <w:szCs w:val="24"/>
              </w:rPr>
              <w:t>. Всего предоставили вышеуказанные сведения 121 руководитель муниципального обр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зовательного учреждения, 35 руководителей других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 xml:space="preserve">ных учреждений и </w:t>
            </w:r>
            <w:r w:rsidR="001355F0" w:rsidRPr="00B0272C">
              <w:rPr>
                <w:sz w:val="24"/>
                <w:szCs w:val="24"/>
              </w:rPr>
              <w:t>20</w:t>
            </w:r>
            <w:r w:rsidRPr="00B0272C">
              <w:rPr>
                <w:sz w:val="24"/>
                <w:szCs w:val="24"/>
              </w:rPr>
              <w:t xml:space="preserve"> лиц, поступающих на должность руководит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ля муниципального учреждения. Проведен анализ </w:t>
            </w:r>
            <w:r w:rsidRPr="00B0272C">
              <w:rPr>
                <w:bCs/>
                <w:sz w:val="24"/>
                <w:szCs w:val="24"/>
              </w:rPr>
              <w:t>достоверности и полноты представленных сведений.</w:t>
            </w:r>
            <w:r w:rsidRPr="00B0272C">
              <w:rPr>
                <w:sz w:val="24"/>
                <w:szCs w:val="24"/>
              </w:rPr>
              <w:t xml:space="preserve"> </w:t>
            </w:r>
          </w:p>
        </w:tc>
      </w:tr>
      <w:tr w:rsidR="00DD610F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работы, направленной на своевреме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ное уведомление муниципальными служащими представителя нанимателя о выполнении иной опл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lastRenderedPageBreak/>
              <w:t>чиваемой работы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AC6E5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Работа, направленная на своевременное уведомление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 xml:space="preserve">ными служащими представителя нанимателя о выполнении иной оплачиваемой работы, организована на постоянной основе. Издано </w:t>
            </w:r>
            <w:r w:rsidRPr="00B0272C">
              <w:rPr>
                <w:sz w:val="24"/>
                <w:szCs w:val="24"/>
              </w:rPr>
              <w:lastRenderedPageBreak/>
              <w:t>постановление мэрии города от 05.05.2017 № 2086 «Об утвержд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нии Порядка уведомления представителя нанимателя (работодат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ля) лицом, замещающим должность муниципальной службы мэрии города, о намерении выполнять  иную оплачиваемую работу».</w:t>
            </w:r>
          </w:p>
          <w:p w:rsidR="002C2958" w:rsidRPr="00B0272C" w:rsidRDefault="00DD610F" w:rsidP="0015752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</w:t>
            </w:r>
            <w:r w:rsidR="002C2958" w:rsidRPr="00B0272C">
              <w:rPr>
                <w:sz w:val="24"/>
                <w:szCs w:val="24"/>
              </w:rPr>
              <w:t xml:space="preserve"> 2017 год</w:t>
            </w:r>
            <w:r w:rsidRPr="00B0272C">
              <w:rPr>
                <w:sz w:val="24"/>
                <w:szCs w:val="24"/>
              </w:rPr>
              <w:t>у</w:t>
            </w:r>
            <w:r w:rsidR="002C2958" w:rsidRPr="00B0272C">
              <w:rPr>
                <w:sz w:val="24"/>
                <w:szCs w:val="24"/>
              </w:rPr>
              <w:t xml:space="preserve"> поступило 1</w:t>
            </w:r>
            <w:r w:rsidR="0015752B" w:rsidRPr="00B0272C">
              <w:rPr>
                <w:sz w:val="24"/>
                <w:szCs w:val="24"/>
              </w:rPr>
              <w:t>7</w:t>
            </w:r>
            <w:r w:rsidR="002C2958" w:rsidRPr="00B0272C">
              <w:rPr>
                <w:sz w:val="24"/>
                <w:szCs w:val="24"/>
              </w:rPr>
              <w:t xml:space="preserve"> уведомлений от муниципальных служ</w:t>
            </w:r>
            <w:r w:rsidR="002C2958" w:rsidRPr="00B0272C">
              <w:rPr>
                <w:sz w:val="24"/>
                <w:szCs w:val="24"/>
              </w:rPr>
              <w:t>а</w:t>
            </w:r>
            <w:r w:rsidR="002C2958" w:rsidRPr="00B0272C">
              <w:rPr>
                <w:sz w:val="24"/>
                <w:szCs w:val="24"/>
              </w:rPr>
              <w:t>щих о намерении выполнять иную оплачиваемую работу (фактов конфликта интересов при осуществлении ими иной оплачиваемой работы не установлено).</w:t>
            </w:r>
            <w:r w:rsidRPr="00B0272C">
              <w:rPr>
                <w:sz w:val="24"/>
                <w:szCs w:val="24"/>
              </w:rPr>
              <w:t xml:space="preserve"> Выявлены 2 нарушения  порядка уведо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ления о намерении выполнять иную оплачиваемую работу, доп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 xml:space="preserve">щенные </w:t>
            </w:r>
            <w:proofErr w:type="gramStart"/>
            <w:r w:rsidRPr="00B0272C">
              <w:rPr>
                <w:sz w:val="24"/>
                <w:szCs w:val="24"/>
              </w:rPr>
              <w:t>муниципальным</w:t>
            </w:r>
            <w:proofErr w:type="gramEnd"/>
            <w:r w:rsidRPr="00B0272C">
              <w:rPr>
                <w:sz w:val="24"/>
                <w:szCs w:val="24"/>
              </w:rPr>
              <w:t xml:space="preserve"> служащими управления образования в ч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сти не своевременного уведомления представителя нанимателя (р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ботодателя).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AD491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При приеме граждан на должности муниципальной службы и рот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ции кадров первоначально рассматриваются лица, состоящие в кадровом резерве</w:t>
            </w:r>
            <w:r w:rsidR="00333BBF">
              <w:rPr>
                <w:sz w:val="24"/>
                <w:szCs w:val="24"/>
              </w:rPr>
              <w:t>.</w:t>
            </w:r>
          </w:p>
          <w:p w:rsidR="002C2958" w:rsidRPr="00B0272C" w:rsidRDefault="002C2958" w:rsidP="00AD491B">
            <w:pPr>
              <w:jc w:val="both"/>
              <w:rPr>
                <w:sz w:val="24"/>
                <w:szCs w:val="24"/>
              </w:rPr>
            </w:pPr>
            <w:r w:rsidRPr="00B0272C">
              <w:t>.</w:t>
            </w:r>
            <w:r w:rsidRPr="00B0272C">
              <w:rPr>
                <w:sz w:val="24"/>
                <w:szCs w:val="24"/>
              </w:rPr>
              <w:t xml:space="preserve"> </w:t>
            </w:r>
          </w:p>
        </w:tc>
      </w:tr>
      <w:tr w:rsidR="002C2958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Ознакомление муниципальных служащих с прин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маемыми правовыми актами в сфере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ствия коррупции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 и 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органы мэрии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CC1C1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Муниципальные служащие мэрии города в течение месяца со дня издания ознакомлены с принятыми нормативными правовыми а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тами в сфере противодействия коррупции, листы ознакомления хранятся в управлении муниципальной службы и кадровой полит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ки мэрии. </w:t>
            </w:r>
          </w:p>
        </w:tc>
      </w:tr>
      <w:tr w:rsidR="0015752B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оценки знания положений антико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рупционного законодательства, в том числе путем тестирования муниципальных служащих  при 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хождении аттестации, а также кандидатов, прете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дующих на замещение должности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1104E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Оценка знаний положений антикоррупционного законодательства проводится в виде тестирования и зачета перед прохождением а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тестации, а также в период прохождения ими аттестации. За отче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 xml:space="preserve">ный период аттестованы </w:t>
            </w:r>
            <w:r w:rsidR="001104E8" w:rsidRPr="00B0272C">
              <w:rPr>
                <w:sz w:val="24"/>
                <w:szCs w:val="24"/>
              </w:rPr>
              <w:t>106</w:t>
            </w:r>
            <w:r w:rsidRPr="00B0272C">
              <w:rPr>
                <w:sz w:val="24"/>
                <w:szCs w:val="24"/>
              </w:rPr>
              <w:t xml:space="preserve"> муниципальных служащих и </w:t>
            </w:r>
            <w:r w:rsidR="001104E8" w:rsidRPr="00B0272C">
              <w:rPr>
                <w:sz w:val="24"/>
                <w:szCs w:val="24"/>
              </w:rPr>
              <w:t xml:space="preserve">22 </w:t>
            </w:r>
            <w:r w:rsidRPr="00B0272C">
              <w:rPr>
                <w:sz w:val="24"/>
                <w:szCs w:val="24"/>
              </w:rPr>
              <w:t>рук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водител</w:t>
            </w:r>
            <w:r w:rsidR="001104E8"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 xml:space="preserve"> муниципальных предприятий и учреждений, все призн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ны соответствующими замещаемой должности муниципальной службы</w:t>
            </w:r>
            <w:r w:rsidRPr="00B0272C">
              <w:t>.</w:t>
            </w:r>
            <w:r w:rsidRPr="00B0272C">
              <w:rPr>
                <w:sz w:val="24"/>
                <w:szCs w:val="24"/>
              </w:rPr>
              <w:t xml:space="preserve"> Кандидаты, претендующие на замещение должности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ниципальной службы, проходят тестирование по противодействию коррупции на сайте Департамента государственной службы и ка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 xml:space="preserve">ровой политики Вологодской области (прошли тестирование </w:t>
            </w:r>
            <w:r w:rsidR="002C12F6" w:rsidRPr="00B0272C">
              <w:rPr>
                <w:sz w:val="24"/>
                <w:szCs w:val="24"/>
              </w:rPr>
              <w:t>63</w:t>
            </w:r>
            <w:r w:rsidRPr="00B0272C">
              <w:rPr>
                <w:sz w:val="24"/>
                <w:szCs w:val="24"/>
              </w:rPr>
              <w:t xml:space="preserve"> 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lastRenderedPageBreak/>
              <w:t>ловек</w:t>
            </w:r>
            <w:r w:rsidR="0015752B"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 xml:space="preserve">). </w:t>
            </w:r>
          </w:p>
        </w:tc>
      </w:tr>
      <w:tr w:rsidR="0015752B" w:rsidRPr="00B0272C" w:rsidTr="00736D9B">
        <w:trPr>
          <w:gridAfter w:val="2"/>
          <w:wAfter w:w="14176" w:type="dxa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Внедрение практики психологического исследов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ния кандидатов на замещение должности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пальной службы и лиц, замещающих должности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ниципальной службы, при назначении на вышест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ящую должность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.</w:t>
            </w:r>
          </w:p>
          <w:p w:rsidR="002C2958" w:rsidRPr="00B0272C" w:rsidRDefault="002C2958" w:rsidP="00574803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январе 2017 года внедрена практика проведения психофизиол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гического исследования кандидатов на замещение должности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ниципальной службы и лиц, замещающих должности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ной службы, а также при назначении на вышестоящую должность.</w:t>
            </w:r>
          </w:p>
        </w:tc>
      </w:tr>
      <w:tr w:rsidR="002C2958" w:rsidRPr="00B0272C" w:rsidTr="00736D9B">
        <w:trPr>
          <w:gridAfter w:val="2"/>
          <w:wAfter w:w="14176" w:type="dxa"/>
          <w:trHeight w:val="365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026" w:type="dxa"/>
            <w:gridSpan w:val="4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  <w:r w:rsidRPr="00B0272C">
              <w:rPr>
                <w:b/>
                <w:sz w:val="24"/>
                <w:szCs w:val="24"/>
              </w:rPr>
              <w:t>Повышение уровня доверия населения города к деятельности мэрии города, формирование антикоррупционного общественного с</w:t>
            </w:r>
            <w:r w:rsidRPr="00B0272C">
              <w:rPr>
                <w:b/>
                <w:sz w:val="24"/>
                <w:szCs w:val="24"/>
              </w:rPr>
              <w:t>о</w:t>
            </w:r>
            <w:r w:rsidRPr="00B0272C">
              <w:rPr>
                <w:b/>
                <w:sz w:val="24"/>
                <w:szCs w:val="24"/>
              </w:rPr>
              <w:t>знания, нетерпимости к проявлениям коррупции</w:t>
            </w:r>
          </w:p>
        </w:tc>
      </w:tr>
      <w:tr w:rsidR="002C2958" w:rsidRPr="00B0272C" w:rsidTr="00FE75FB">
        <w:trPr>
          <w:gridAfter w:val="2"/>
          <w:wAfter w:w="14176" w:type="dxa"/>
          <w:trHeight w:val="555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4.1</w:t>
            </w:r>
          </w:p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Ведение раздела официального сайта мэрии города «Противодействие коррупции» в соответствии с требованиями законодательства о противодействии коррупции 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МКУ ИМА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«Череповец»</w:t>
            </w:r>
          </w:p>
          <w:p w:rsidR="002C2958" w:rsidRPr="00B0272C" w:rsidRDefault="002C2958" w:rsidP="005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Размещенная в разделе «Противодействие коррупции» информация об осуществлении мер по противодействию коррупции мэрией г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рода Череповца поддерживается в актуальном состоянии.</w:t>
            </w:r>
          </w:p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:rsidR="002C2958" w:rsidRPr="00B0272C" w:rsidRDefault="00333BBF" w:rsidP="00071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C2958" w:rsidRPr="00B0272C">
              <w:rPr>
                <w:sz w:val="24"/>
                <w:szCs w:val="24"/>
              </w:rPr>
              <w:t xml:space="preserve">ктуализированы сведения, размещенные в </w:t>
            </w:r>
            <w:proofErr w:type="gramStart"/>
            <w:r w:rsidR="002C2958" w:rsidRPr="00B0272C">
              <w:rPr>
                <w:sz w:val="24"/>
                <w:szCs w:val="24"/>
              </w:rPr>
              <w:t>подразделах</w:t>
            </w:r>
            <w:proofErr w:type="gramEnd"/>
            <w:r w:rsidR="002C2958" w:rsidRPr="00B0272C">
              <w:rPr>
                <w:sz w:val="24"/>
                <w:szCs w:val="24"/>
              </w:rPr>
              <w:t>:</w:t>
            </w:r>
          </w:p>
          <w:p w:rsidR="00794759" w:rsidRPr="00B0272C" w:rsidRDefault="00794759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-Федеральное антикоррупционное законодательство;</w:t>
            </w:r>
          </w:p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Муниципальные правовые акты по вопросам противодействия коррупции;</w:t>
            </w:r>
          </w:p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Методические материалы, </w:t>
            </w:r>
          </w:p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Доклады, отчеты, обзоры, статистическая информация;</w:t>
            </w:r>
          </w:p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Комиссия по соблюдению требований к служебному поведению муниципальных служащих и урегулированию конфликта интер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сов;</w:t>
            </w:r>
          </w:p>
          <w:p w:rsidR="002C2958" w:rsidRPr="00B0272C" w:rsidRDefault="002C2958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Комиссия по координации деятельности органов мэрии и дол</w:t>
            </w:r>
            <w:r w:rsidRPr="00B0272C">
              <w:rPr>
                <w:sz w:val="24"/>
                <w:szCs w:val="24"/>
              </w:rPr>
              <w:t>ж</w:t>
            </w:r>
            <w:r w:rsidRPr="00B0272C">
              <w:rPr>
                <w:sz w:val="24"/>
                <w:szCs w:val="24"/>
              </w:rPr>
              <w:t>ностных лиц по противодействию коррупции;</w:t>
            </w:r>
          </w:p>
          <w:p w:rsidR="002C2958" w:rsidRPr="00B0272C" w:rsidRDefault="00794759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Антикоррупционная экспертиза;</w:t>
            </w:r>
          </w:p>
          <w:p w:rsidR="00794759" w:rsidRPr="00B0272C" w:rsidRDefault="00794759" w:rsidP="0007192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Формы документов, связанных с противодействием коррупции, для заполнения.</w:t>
            </w:r>
          </w:p>
          <w:p w:rsidR="002C2958" w:rsidRPr="00B0272C" w:rsidRDefault="002C2958" w:rsidP="009A4513">
            <w:pPr>
              <w:jc w:val="both"/>
              <w:rPr>
                <w:b/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В разделе «Мэрия», в подразделе «Уведомления и объявления» размещена информация о </w:t>
            </w:r>
            <w:r w:rsidR="001104E8" w:rsidRPr="00B0272C">
              <w:rPr>
                <w:sz w:val="24"/>
                <w:szCs w:val="24"/>
              </w:rPr>
              <w:t xml:space="preserve"> 4 </w:t>
            </w:r>
            <w:r w:rsidRPr="00B0272C">
              <w:rPr>
                <w:sz w:val="24"/>
                <w:szCs w:val="24"/>
              </w:rPr>
              <w:t xml:space="preserve">запланированных (анонс) и </w:t>
            </w:r>
            <w:r w:rsidR="001104E8" w:rsidRPr="00B0272C">
              <w:rPr>
                <w:sz w:val="24"/>
                <w:szCs w:val="24"/>
              </w:rPr>
              <w:t xml:space="preserve"> 4 </w:t>
            </w:r>
            <w:r w:rsidRPr="00B0272C">
              <w:rPr>
                <w:sz w:val="24"/>
                <w:szCs w:val="24"/>
              </w:rPr>
              <w:t>пров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денных заседаниях Городского общественного совета, на которых </w:t>
            </w:r>
            <w:r w:rsidRPr="00B0272C">
              <w:rPr>
                <w:sz w:val="24"/>
                <w:szCs w:val="24"/>
              </w:rPr>
              <w:lastRenderedPageBreak/>
              <w:t>рассматривались вопросы противодействия коррупции.</w:t>
            </w:r>
          </w:p>
        </w:tc>
      </w:tr>
      <w:tr w:rsidR="002C2958" w:rsidRPr="00B0272C" w:rsidTr="00736D9B">
        <w:trPr>
          <w:gridAfter w:val="2"/>
          <w:wAfter w:w="14176" w:type="dxa"/>
          <w:trHeight w:val="906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Размещение на официальном интернет-сайте города сведений о доходах, расходах, имуществе и обяз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тельствах имущественного характера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МКУ ИМА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«Череповец»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333BBF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18.05. 2017 сведения о доходах, расходах, имуществе и обязател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ствах имущественного характера мэра города, муниципальных служащих мэрии города, их супругов (супруг) и несовершенноле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них детей за 2016 год, сведения  о доходах, имуществе и обязател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ствах имущественного характера руководителей муниципальных учреждений, их супругов (супруг) и несовершеннолетних детей за 2016 год размещены на официальном сайте города в разделе «Пр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тиводействие коррупции» (</w:t>
            </w:r>
            <w:hyperlink r:id="rId15" w:history="1">
              <w:r w:rsidRPr="00B0272C">
                <w:rPr>
                  <w:rStyle w:val="a9"/>
                  <w:color w:val="auto"/>
                  <w:sz w:val="24"/>
                  <w:szCs w:val="24"/>
                </w:rPr>
                <w:t>http://mayor.cherinfo.ru/1253</w:t>
              </w:r>
            </w:hyperlink>
            <w:r w:rsidRPr="00B0272C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15752B" w:rsidRPr="00B0272C" w:rsidTr="00736D9B">
        <w:trPr>
          <w:gridAfter w:val="2"/>
          <w:wAfter w:w="14176" w:type="dxa"/>
          <w:trHeight w:val="356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4.3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возможности оперативного предста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ления гражданами и организациями информации о фактах коррупции или нарушениях требований к служебному поведению муниципальных служащих, руководителей подведомственных организаций п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средством: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функционирования телефонов «горячей линии» по вопросам противодействия коррупции; 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размещенных специальных ящиков для сбора о</w:t>
            </w:r>
            <w:r w:rsidRPr="00B0272C">
              <w:rPr>
                <w:sz w:val="24"/>
                <w:szCs w:val="24"/>
              </w:rPr>
              <w:t>б</w:t>
            </w:r>
            <w:r w:rsidRPr="00B0272C">
              <w:rPr>
                <w:sz w:val="24"/>
                <w:szCs w:val="24"/>
              </w:rPr>
              <w:t>ращений граждан по вопросам противодействия коррупции;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приема электронных сообщений на странице оф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циального сайта мэрии в разделе «Противодействие коррупции» по электронному адресу «korrupciinet@cherepovetscity.ru»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органы мэрии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города,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руководители подведомстве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15752B" w:rsidRPr="00B0272C" w:rsidRDefault="002C2958" w:rsidP="00AF2B9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зданиях органов мэрии, муниципальных учреждениях и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пальных предприятиях размещены ящики «Для обращений по 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просам коррупции», в мэрии города функционирует телефон «гор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чей линии» по вопросам противодействия коррупции и электро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 xml:space="preserve">ный адрес </w:t>
            </w:r>
            <w:hyperlink r:id="rId16" w:history="1"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korrupciinet</w:t>
              </w:r>
              <w:r w:rsidRPr="00B0272C">
                <w:rPr>
                  <w:rStyle w:val="a9"/>
                  <w:color w:val="auto"/>
                  <w:sz w:val="24"/>
                  <w:szCs w:val="24"/>
                </w:rPr>
                <w:t>@</w:t>
              </w:r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cherepovetscity</w:t>
              </w:r>
              <w:r w:rsidRPr="00B0272C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0272C">
              <w:rPr>
                <w:sz w:val="24"/>
                <w:szCs w:val="24"/>
              </w:rPr>
              <w:t xml:space="preserve"> для приема сообщений. За отчетный период обращений граждан на электронный адрес </w:t>
            </w:r>
            <w:hyperlink r:id="rId17" w:history="1"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ko</w:t>
              </w:r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rupciinet</w:t>
              </w:r>
              <w:r w:rsidRPr="00B0272C">
                <w:rPr>
                  <w:rStyle w:val="a9"/>
                  <w:color w:val="auto"/>
                  <w:sz w:val="24"/>
                  <w:szCs w:val="24"/>
                </w:rPr>
                <w:t>@</w:t>
              </w:r>
              <w:proofErr w:type="spellStart"/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cherepovetscity</w:t>
              </w:r>
              <w:proofErr w:type="spellEnd"/>
              <w:r w:rsidRPr="00B0272C">
                <w:rPr>
                  <w:rStyle w:val="a9"/>
                  <w:color w:val="auto"/>
                  <w:sz w:val="24"/>
                  <w:szCs w:val="24"/>
                </w:rPr>
                <w:t>.</w:t>
              </w:r>
              <w:proofErr w:type="spellStart"/>
              <w:r w:rsidRPr="00B0272C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0272C">
              <w:rPr>
                <w:rStyle w:val="a9"/>
                <w:color w:val="auto"/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>не поступило. По телефону горячей л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нии сообщения не поступали. </w:t>
            </w:r>
            <w:r w:rsidR="0015752B" w:rsidRPr="00B0272C">
              <w:rPr>
                <w:sz w:val="24"/>
                <w:szCs w:val="24"/>
              </w:rPr>
              <w:t>В 2017 году в мэрию города поступ</w:t>
            </w:r>
            <w:r w:rsidR="0015752B" w:rsidRPr="00B0272C">
              <w:rPr>
                <w:sz w:val="24"/>
                <w:szCs w:val="24"/>
              </w:rPr>
              <w:t>и</w:t>
            </w:r>
            <w:r w:rsidR="0015752B" w:rsidRPr="00B0272C">
              <w:rPr>
                <w:sz w:val="24"/>
                <w:szCs w:val="24"/>
              </w:rPr>
              <w:t>ло 20 обращений, из них 10 - посредством почтовой связи, 9 - лицу, ответственному за профилактику коррупционных и иных правон</w:t>
            </w:r>
            <w:r w:rsidR="0015752B" w:rsidRPr="00B0272C">
              <w:rPr>
                <w:sz w:val="24"/>
                <w:szCs w:val="24"/>
              </w:rPr>
              <w:t>а</w:t>
            </w:r>
            <w:r w:rsidR="0015752B" w:rsidRPr="00B0272C">
              <w:rPr>
                <w:sz w:val="24"/>
                <w:szCs w:val="24"/>
              </w:rPr>
              <w:t>рушений (8 – на электронную почту, 1 получено в ходе личного приема граждан), 1- на официальный городской сайт.</w:t>
            </w:r>
          </w:p>
          <w:p w:rsidR="0015752B" w:rsidRPr="00B0272C" w:rsidRDefault="0015752B" w:rsidP="0015752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 информация по ступила через ящик для сбора обращений граждан по вопросам противодействия коррупции.</w:t>
            </w:r>
          </w:p>
          <w:p w:rsidR="002C2958" w:rsidRPr="00B0272C" w:rsidRDefault="002C2958" w:rsidP="0015752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мэрии города назначено ответственное лицо за организацию пр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ёма и регистрацию уведомлений муниципальных служащих о фа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тах обращения в целях склонения их к совершению коррупционных правонарушений. Ведется журнал регистрации уведомлений о фа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тах обращения в целях склонения муниципального служащего к совершению коррупционных правонарушений (уведомлений за о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 xml:space="preserve">четный период не зарегистрировано). </w:t>
            </w:r>
          </w:p>
        </w:tc>
      </w:tr>
      <w:tr w:rsidR="002C2958" w:rsidRPr="00B0272C" w:rsidTr="00736D9B">
        <w:trPr>
          <w:gridAfter w:val="2"/>
          <w:wAfter w:w="14176" w:type="dxa"/>
          <w:trHeight w:val="223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4.4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Поддержание в актуальном состоянии информац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онных стендов, посвященных вопросам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ствия коррупции, расположенных в здании мэрии города, органов мэрии города. Оказание методич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ской поддержки муниципальным учреждениям и предприятиям  по информационному наполнению стендов.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руководители подведомстве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ных организаций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794759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На информационных стендах в мэрии города, органах мэрии,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ниципальных предприятиях и учреждениях поддерживается в акт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альном состоянии информация о нормативно-правовых актах по вопросам противодействия коррупции, основных понятиях ант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коррупционного законодательства, номерах «телефонов доверия» по вопросам противодействия коррупции, функционирующих в г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роде, номере телефона «горячей линии» мэрии города, электронном адресе, по которому можно сообщить о фактах коррупции;</w:t>
            </w:r>
            <w:proofErr w:type="gramEnd"/>
            <w:r w:rsidRPr="00B0272C">
              <w:rPr>
                <w:sz w:val="24"/>
                <w:szCs w:val="24"/>
              </w:rPr>
              <w:t xml:space="preserve"> отве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ственности за коррупционные правонарушения, основных огран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чениях, запретах, предусмотренных антикоррупционным законод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тельством, а также примеры правоприменительной практики, пу</w:t>
            </w:r>
            <w:r w:rsidRPr="00B0272C">
              <w:rPr>
                <w:sz w:val="24"/>
                <w:szCs w:val="24"/>
              </w:rPr>
              <w:t>б</w:t>
            </w:r>
            <w:r w:rsidRPr="00B0272C">
              <w:rPr>
                <w:sz w:val="24"/>
                <w:szCs w:val="24"/>
              </w:rPr>
              <w:t>ликации средств массовой информации по вопросам противоде</w:t>
            </w:r>
            <w:r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ствия коррупции. В отчетном периоде 2017 года информация о</w:t>
            </w:r>
            <w:r w:rsidRPr="00B0272C">
              <w:rPr>
                <w:sz w:val="24"/>
                <w:szCs w:val="24"/>
              </w:rPr>
              <w:t>б</w:t>
            </w:r>
            <w:r w:rsidRPr="00B0272C">
              <w:rPr>
                <w:sz w:val="24"/>
                <w:szCs w:val="24"/>
              </w:rPr>
              <w:t>новлялась на информационных стендах мэрии города и органов м</w:t>
            </w:r>
            <w:r w:rsidRPr="00B0272C">
              <w:rPr>
                <w:sz w:val="24"/>
                <w:szCs w:val="24"/>
              </w:rPr>
              <w:t>э</w:t>
            </w:r>
            <w:r w:rsidRPr="00B0272C">
              <w:rPr>
                <w:sz w:val="24"/>
                <w:szCs w:val="24"/>
              </w:rPr>
              <w:t xml:space="preserve">рии города </w:t>
            </w:r>
            <w:r w:rsidR="00794759" w:rsidRPr="00B0272C">
              <w:rPr>
                <w:sz w:val="24"/>
                <w:szCs w:val="24"/>
              </w:rPr>
              <w:t>3</w:t>
            </w:r>
            <w:r w:rsidRPr="00B0272C">
              <w:rPr>
                <w:sz w:val="24"/>
                <w:szCs w:val="24"/>
              </w:rPr>
              <w:t xml:space="preserve"> раза.</w:t>
            </w:r>
          </w:p>
        </w:tc>
      </w:tr>
      <w:tr w:rsidR="00794759" w:rsidRPr="00B0272C" w:rsidTr="002A5AD0">
        <w:trPr>
          <w:gridAfter w:val="2"/>
          <w:wAfter w:w="14176" w:type="dxa"/>
          <w:trHeight w:val="1036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Выборочная проверка органов мэрии, подведо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ственных организаций соблюдения требований к оформлению стендов по вопросам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333BBF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Проведены проверки </w:t>
            </w:r>
            <w:r w:rsidR="00794759" w:rsidRPr="00B0272C">
              <w:rPr>
                <w:sz w:val="24"/>
                <w:szCs w:val="24"/>
              </w:rPr>
              <w:t xml:space="preserve">в 4 </w:t>
            </w:r>
            <w:r w:rsidRPr="00B0272C">
              <w:rPr>
                <w:sz w:val="24"/>
                <w:szCs w:val="24"/>
              </w:rPr>
              <w:t xml:space="preserve">муниципальных </w:t>
            </w:r>
            <w:proofErr w:type="gramStart"/>
            <w:r w:rsidRPr="00B0272C">
              <w:rPr>
                <w:sz w:val="24"/>
                <w:szCs w:val="24"/>
              </w:rPr>
              <w:t>предприяти</w:t>
            </w:r>
            <w:r w:rsidR="00333BBF">
              <w:rPr>
                <w:sz w:val="24"/>
                <w:szCs w:val="24"/>
              </w:rPr>
              <w:t>ях</w:t>
            </w:r>
            <w:proofErr w:type="gramEnd"/>
            <w:r w:rsidRPr="00B0272C">
              <w:rPr>
                <w:sz w:val="24"/>
                <w:szCs w:val="24"/>
              </w:rPr>
              <w:t xml:space="preserve"> на предмет соблюдения требований к оформлению стендов по вопросам 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тиводействия коррупции. Выявленные в ходе проверки недостатки устранены.</w:t>
            </w:r>
          </w:p>
        </w:tc>
      </w:tr>
      <w:tr w:rsidR="001E1F38" w:rsidRPr="00B0272C" w:rsidTr="00736D9B">
        <w:trPr>
          <w:gridAfter w:val="2"/>
          <w:wAfter w:w="14176" w:type="dxa"/>
          <w:trHeight w:val="507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Анализ заявлений и обращений граждан на предмет наличия информации о ненадлежащем исполнении обязанностей должностными лицами и фактов 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явления коррупции со стороны должностных лиц 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Размещение результатов на странице официального сайта мэрии города в разделе «Противодействие коррупции»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Управление по работе с общ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ственностью м</w:t>
            </w:r>
            <w:r w:rsidRPr="00B0272C">
              <w:rPr>
                <w:sz w:val="24"/>
                <w:szCs w:val="24"/>
              </w:rPr>
              <w:t>э</w:t>
            </w:r>
            <w:r w:rsidRPr="00B0272C">
              <w:rPr>
                <w:sz w:val="24"/>
                <w:szCs w:val="24"/>
              </w:rPr>
              <w:t>рии (далее –</w:t>
            </w:r>
            <w:proofErr w:type="gramEnd"/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0272C">
              <w:rPr>
                <w:sz w:val="24"/>
                <w:szCs w:val="24"/>
              </w:rPr>
              <w:t>УРсО</w:t>
            </w:r>
            <w:proofErr w:type="spellEnd"/>
            <w:r w:rsidRPr="00B0272C">
              <w:rPr>
                <w:sz w:val="24"/>
                <w:szCs w:val="24"/>
              </w:rPr>
              <w:t>),</w:t>
            </w:r>
            <w:proofErr w:type="gramEnd"/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423B66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Проведен анализ заявлений и обращений граждан на предмет нал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чия информации о ненадлежащем исполнении обязанностей дол</w:t>
            </w:r>
            <w:r w:rsidRPr="00B0272C">
              <w:rPr>
                <w:sz w:val="24"/>
                <w:szCs w:val="24"/>
              </w:rPr>
              <w:t>ж</w:t>
            </w:r>
            <w:r w:rsidRPr="00B0272C">
              <w:rPr>
                <w:sz w:val="24"/>
                <w:szCs w:val="24"/>
              </w:rPr>
              <w:t>ностными лицами и фактов проявления коррупции со стороны должностных лиц</w:t>
            </w:r>
            <w:r w:rsidR="00EB4DF7" w:rsidRPr="00B0272C">
              <w:rPr>
                <w:sz w:val="24"/>
                <w:szCs w:val="24"/>
              </w:rPr>
              <w:t xml:space="preserve"> (по итогам за 1 полугодие 2017 года, 2017 год)</w:t>
            </w:r>
            <w:r w:rsidRPr="00B0272C">
              <w:rPr>
                <w:sz w:val="24"/>
                <w:szCs w:val="24"/>
              </w:rPr>
              <w:t>,  результаты размещены на официальном сайте мэрии города в ра</w:t>
            </w:r>
            <w:r w:rsidRPr="00B0272C">
              <w:rPr>
                <w:sz w:val="24"/>
                <w:szCs w:val="24"/>
              </w:rPr>
              <w:t>з</w:t>
            </w:r>
            <w:r w:rsidRPr="00B0272C">
              <w:rPr>
                <w:sz w:val="24"/>
                <w:szCs w:val="24"/>
              </w:rPr>
              <w:t>деле «Противодействие коррупции», в подразделе «Доклады, отч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ты, обзоры, статистическая информация» (https://mayor.cherinfo.ru/1244). </w:t>
            </w:r>
            <w:proofErr w:type="gramEnd"/>
          </w:p>
          <w:p w:rsidR="00EB4DF7" w:rsidRPr="00B0272C" w:rsidRDefault="002C2958" w:rsidP="00EB4DF7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За отчетный период в мэрию города поступило </w:t>
            </w:r>
            <w:r w:rsidR="00EB4DF7" w:rsidRPr="00B0272C">
              <w:rPr>
                <w:sz w:val="24"/>
                <w:szCs w:val="24"/>
              </w:rPr>
              <w:t>20</w:t>
            </w:r>
            <w:r w:rsidRPr="00B0272C">
              <w:rPr>
                <w:sz w:val="24"/>
                <w:szCs w:val="24"/>
              </w:rPr>
              <w:t xml:space="preserve"> обращений на предмет наличия информации о ненадлежащем исполнении об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занностей должностными лицами и фактов проявления коррупции со стороны должностных лиц. Обращения рассмотрены в устано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lastRenderedPageBreak/>
              <w:t xml:space="preserve">ленном законом </w:t>
            </w:r>
            <w:proofErr w:type="gramStart"/>
            <w:r w:rsidRPr="00B0272C">
              <w:rPr>
                <w:sz w:val="24"/>
                <w:szCs w:val="24"/>
              </w:rPr>
              <w:t>порядке</w:t>
            </w:r>
            <w:proofErr w:type="gramEnd"/>
            <w:r w:rsidR="00EB4DF7" w:rsidRPr="00B0272C">
              <w:rPr>
                <w:sz w:val="24"/>
                <w:szCs w:val="24"/>
              </w:rPr>
              <w:t>.</w:t>
            </w:r>
          </w:p>
          <w:p w:rsidR="00EB4DF7" w:rsidRPr="00B0272C" w:rsidRDefault="00EB4DF7" w:rsidP="00EB4DF7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272C">
              <w:rPr>
                <w:sz w:val="24"/>
                <w:szCs w:val="24"/>
              </w:rPr>
              <w:t xml:space="preserve">5 обращений в </w:t>
            </w:r>
            <w:proofErr w:type="gramStart"/>
            <w:r w:rsidRPr="00B0272C">
              <w:rPr>
                <w:sz w:val="24"/>
                <w:szCs w:val="24"/>
              </w:rPr>
              <w:t>соответствии</w:t>
            </w:r>
            <w:proofErr w:type="gramEnd"/>
            <w:r w:rsidRPr="00B0272C">
              <w:rPr>
                <w:sz w:val="24"/>
                <w:szCs w:val="24"/>
              </w:rPr>
              <w:t xml:space="preserve"> с частью 3 статьи 8 Федерального з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 xml:space="preserve">кона направлены </w:t>
            </w:r>
            <w:r w:rsidRPr="00B0272C">
              <w:rPr>
                <w:rFonts w:eastAsiaTheme="minorHAnsi"/>
                <w:sz w:val="24"/>
                <w:szCs w:val="24"/>
                <w:lang w:eastAsia="en-US"/>
              </w:rPr>
              <w:t>в соответствующий орган или соответствующему должностному лицу, в компетенцию которых входит решение п</w:t>
            </w:r>
            <w:r w:rsidRPr="00B0272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0272C">
              <w:rPr>
                <w:rFonts w:eastAsiaTheme="minorHAnsi"/>
                <w:sz w:val="24"/>
                <w:szCs w:val="24"/>
                <w:lang w:eastAsia="en-US"/>
              </w:rPr>
              <w:t>ставленных в обращении вопросов.</w:t>
            </w:r>
          </w:p>
          <w:p w:rsidR="002C2958" w:rsidRPr="00B0272C" w:rsidRDefault="00EB4DF7" w:rsidP="00EB4DF7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0272C">
              <w:rPr>
                <w:b w:val="0"/>
                <w:sz w:val="24"/>
                <w:szCs w:val="24"/>
              </w:rPr>
              <w:t>При рассмотрении других обращений фактов ненадлежащего и</w:t>
            </w:r>
            <w:r w:rsidRPr="00B0272C">
              <w:rPr>
                <w:b w:val="0"/>
                <w:sz w:val="24"/>
                <w:szCs w:val="24"/>
              </w:rPr>
              <w:t>с</w:t>
            </w:r>
            <w:r w:rsidRPr="00B0272C">
              <w:rPr>
                <w:b w:val="0"/>
                <w:sz w:val="24"/>
                <w:szCs w:val="24"/>
              </w:rPr>
              <w:t>полнения обязанностей должностными лицами мэрии города и проявления коррупции с их стороны не установлено, заявителям даны соответствующие разъяснения, направлены ответы</w:t>
            </w:r>
            <w:r w:rsidRPr="00B0272C">
              <w:rPr>
                <w:b w:val="0"/>
                <w:sz w:val="26"/>
                <w:szCs w:val="26"/>
              </w:rPr>
              <w:t>.</w:t>
            </w:r>
          </w:p>
        </w:tc>
      </w:tr>
      <w:tr w:rsidR="00A663BC" w:rsidRPr="00B0272C" w:rsidTr="00736D9B">
        <w:trPr>
          <w:gridAfter w:val="2"/>
          <w:wAfter w:w="14176" w:type="dxa"/>
          <w:trHeight w:val="1627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проверок соблюдения антикоррупцио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ного законодательства при рассмотрении обращений граждан с жалобами на действия (бездействия) с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трудников органов мэрии при осуществлении ими своих полномочий (предоставлении муниципальных услуг)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1E1F38" w:rsidP="001E1F38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П</w:t>
            </w:r>
            <w:r w:rsidR="002C2958" w:rsidRPr="00B0272C">
              <w:rPr>
                <w:sz w:val="24"/>
                <w:szCs w:val="24"/>
              </w:rPr>
              <w:t>роведен</w:t>
            </w:r>
            <w:r w:rsidRPr="00B0272C">
              <w:rPr>
                <w:sz w:val="24"/>
                <w:szCs w:val="24"/>
              </w:rPr>
              <w:t>ы</w:t>
            </w:r>
            <w:r w:rsidR="002C2958" w:rsidRPr="00B0272C">
              <w:rPr>
                <w:sz w:val="24"/>
                <w:szCs w:val="24"/>
              </w:rPr>
              <w:t xml:space="preserve"> проверк</w:t>
            </w:r>
            <w:r w:rsidRPr="00B0272C">
              <w:rPr>
                <w:sz w:val="24"/>
                <w:szCs w:val="24"/>
              </w:rPr>
              <w:t>и</w:t>
            </w:r>
            <w:r w:rsidR="002C2958" w:rsidRPr="00B0272C">
              <w:rPr>
                <w:sz w:val="24"/>
                <w:szCs w:val="24"/>
              </w:rPr>
              <w:t xml:space="preserve"> соблюдения антикоррупционного законод</w:t>
            </w:r>
            <w:r w:rsidR="002C2958" w:rsidRPr="00B0272C">
              <w:rPr>
                <w:sz w:val="24"/>
                <w:szCs w:val="24"/>
              </w:rPr>
              <w:t>а</w:t>
            </w:r>
            <w:r w:rsidR="002C2958" w:rsidRPr="00B0272C">
              <w:rPr>
                <w:sz w:val="24"/>
                <w:szCs w:val="24"/>
              </w:rPr>
              <w:t>тельства при рассмотрении обращений граждан с жалобами на де</w:t>
            </w:r>
            <w:r w:rsidR="002C2958" w:rsidRPr="00B0272C">
              <w:rPr>
                <w:sz w:val="24"/>
                <w:szCs w:val="24"/>
              </w:rPr>
              <w:t>й</w:t>
            </w:r>
            <w:r w:rsidR="002C2958" w:rsidRPr="00B0272C">
              <w:rPr>
                <w:sz w:val="24"/>
                <w:szCs w:val="24"/>
              </w:rPr>
              <w:t>ствия (бездействия) муниципальных служащих при осуществлении ими своих полномочий (предоставлении муниципальных услуг) в комитете по управлению имуществом города</w:t>
            </w:r>
            <w:r w:rsidRPr="00B0272C">
              <w:rPr>
                <w:sz w:val="24"/>
                <w:szCs w:val="24"/>
              </w:rPr>
              <w:t xml:space="preserve"> и управлении экон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мической политики мэрии (07.06.2017 и 25.12.2017 соответстве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но)</w:t>
            </w:r>
            <w:r w:rsidR="002C2958" w:rsidRPr="00B0272C">
              <w:rPr>
                <w:sz w:val="24"/>
                <w:szCs w:val="24"/>
              </w:rPr>
              <w:t>.</w:t>
            </w:r>
            <w:proofErr w:type="gramEnd"/>
            <w:r w:rsidR="002C2958" w:rsidRPr="00B0272C">
              <w:rPr>
                <w:sz w:val="24"/>
                <w:szCs w:val="24"/>
              </w:rPr>
              <w:t xml:space="preserve"> Нарушений антикоррупционного законодательства не выявл</w:t>
            </w:r>
            <w:r w:rsidR="002C2958" w:rsidRPr="00B0272C">
              <w:rPr>
                <w:sz w:val="24"/>
                <w:szCs w:val="24"/>
              </w:rPr>
              <w:t>е</w:t>
            </w:r>
            <w:r w:rsidR="002C2958" w:rsidRPr="00B0272C">
              <w:rPr>
                <w:sz w:val="24"/>
                <w:szCs w:val="24"/>
              </w:rPr>
              <w:t>но.</w:t>
            </w:r>
          </w:p>
        </w:tc>
      </w:tr>
      <w:tr w:rsidR="00FE75FB" w:rsidRPr="00B0272C" w:rsidTr="00736D9B">
        <w:trPr>
          <w:gridAfter w:val="2"/>
          <w:wAfter w:w="14176" w:type="dxa"/>
          <w:trHeight w:val="1627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Обеспечение эффективного взаимодействия мэрии города с институтами гражданского общества по 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просам антикоррупционной деятельности, в том числе, участие в работе Городского общественного Совета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proofErr w:type="spellStart"/>
            <w:r w:rsidRPr="00B0272C">
              <w:rPr>
                <w:sz w:val="24"/>
                <w:szCs w:val="24"/>
              </w:rPr>
              <w:t>УРсО</w:t>
            </w:r>
            <w:proofErr w:type="spellEnd"/>
            <w:r w:rsidRPr="00B0272C">
              <w:rPr>
                <w:sz w:val="24"/>
                <w:szCs w:val="24"/>
              </w:rPr>
              <w:t>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124F3A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Одной из основных площадок для взаимодействия органов мэрии города Череповца и структур гражданского общества является с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стема общественных советов, непосредственно взаимодейству</w:t>
            </w:r>
            <w:r w:rsidRPr="00B0272C">
              <w:rPr>
                <w:sz w:val="24"/>
                <w:szCs w:val="24"/>
              </w:rPr>
              <w:t>ю</w:t>
            </w:r>
            <w:r w:rsidRPr="00B0272C">
              <w:rPr>
                <w:sz w:val="24"/>
                <w:szCs w:val="24"/>
              </w:rPr>
              <w:t>щих с населением города. Постановлением мэрии города Черепо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ца от 30.12.2014 № 7158 «О городском общественном совете» (в ред. постановления мэрии от 02.02.2015 № 464) утверждено пол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жение о городском общественном совете. Городской общественный совет является формой взаимодействия и социального партнерства органов местного самоуправления с общественными объединени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ми, религиозными организациями, политическими партиями и др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гими некоммерческими организациями (включает представителей ведущих общественных организаций города). Вопросы против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действия коррупции на заседаниях городского общественного сов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та рассматривались </w:t>
            </w:r>
            <w:r w:rsidR="00794759" w:rsidRPr="00B0272C">
              <w:rPr>
                <w:sz w:val="24"/>
                <w:szCs w:val="24"/>
              </w:rPr>
              <w:t>4</w:t>
            </w:r>
            <w:r w:rsidRPr="00B0272C">
              <w:rPr>
                <w:sz w:val="24"/>
                <w:szCs w:val="24"/>
              </w:rPr>
              <w:t xml:space="preserve"> раза (26.01.2017 и 29.06.2017</w:t>
            </w:r>
            <w:r w:rsidR="00794759" w:rsidRPr="00B0272C">
              <w:rPr>
                <w:sz w:val="24"/>
                <w:szCs w:val="24"/>
              </w:rPr>
              <w:t xml:space="preserve">, </w:t>
            </w:r>
            <w:r w:rsidR="001E1F38" w:rsidRPr="00B0272C">
              <w:rPr>
                <w:sz w:val="24"/>
                <w:szCs w:val="24"/>
              </w:rPr>
              <w:t xml:space="preserve">30.08.2017, </w:t>
            </w:r>
            <w:r w:rsidR="001E1F38" w:rsidRPr="00B0272C">
              <w:rPr>
                <w:sz w:val="24"/>
                <w:szCs w:val="24"/>
              </w:rPr>
              <w:lastRenderedPageBreak/>
              <w:t>29.11.2017</w:t>
            </w:r>
            <w:r w:rsidRPr="00B0272C">
              <w:rPr>
                <w:sz w:val="24"/>
                <w:szCs w:val="24"/>
              </w:rPr>
              <w:t>).</w:t>
            </w:r>
          </w:p>
          <w:p w:rsidR="002C2958" w:rsidRPr="00B0272C" w:rsidRDefault="002C2958" w:rsidP="007912E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24.03.2017 проведена рабочая встреча  с председателем комиссии  по борьбе с коррупцией РФ Суховым А.Г. и начальником Череп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вецкого городского регионального отделения </w:t>
            </w:r>
            <w:proofErr w:type="spellStart"/>
            <w:r w:rsidRPr="00B0272C">
              <w:rPr>
                <w:sz w:val="24"/>
                <w:szCs w:val="24"/>
              </w:rPr>
              <w:t>Ильвес</w:t>
            </w:r>
            <w:proofErr w:type="spellEnd"/>
            <w:r w:rsidRPr="00B0272C">
              <w:rPr>
                <w:sz w:val="24"/>
                <w:szCs w:val="24"/>
              </w:rPr>
              <w:t xml:space="preserve"> Ю.М. по 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просам взаимодействия и организации работы по противодействию коррупции. </w:t>
            </w:r>
          </w:p>
          <w:p w:rsidR="001E1F38" w:rsidRPr="00B0272C" w:rsidRDefault="001E1F38" w:rsidP="0081428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Вопросы противодействия коррупции рассмотрены 28.11.2017</w:t>
            </w:r>
            <w:r w:rsidR="00A663BC" w:rsidRPr="00B0272C">
              <w:rPr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</w:rPr>
              <w:t xml:space="preserve">на заседании Городского родительского совета, </w:t>
            </w:r>
            <w:r w:rsidR="00A663BC" w:rsidRPr="00B0272C">
              <w:rPr>
                <w:sz w:val="24"/>
                <w:szCs w:val="24"/>
              </w:rPr>
              <w:t>18.10.2017 - на</w:t>
            </w:r>
            <w:r w:rsidRPr="00B0272C">
              <w:rPr>
                <w:sz w:val="24"/>
                <w:szCs w:val="24"/>
              </w:rPr>
              <w:t xml:space="preserve"> засед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</w:t>
            </w:r>
            <w:r w:rsidR="00A663BC"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 заместителей директоров учреждений среднего професси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нального образования,</w:t>
            </w:r>
            <w:r w:rsidR="00A663BC" w:rsidRPr="00B0272C">
              <w:rPr>
                <w:sz w:val="24"/>
                <w:szCs w:val="24"/>
              </w:rPr>
              <w:t xml:space="preserve"> 24.10.2017 –</w:t>
            </w:r>
            <w:r w:rsidRPr="00B0272C">
              <w:rPr>
                <w:sz w:val="24"/>
                <w:szCs w:val="24"/>
              </w:rPr>
              <w:t xml:space="preserve"> </w:t>
            </w:r>
            <w:r w:rsidR="00A663BC" w:rsidRPr="00B0272C">
              <w:rPr>
                <w:sz w:val="24"/>
                <w:szCs w:val="24"/>
              </w:rPr>
              <w:t xml:space="preserve">на </w:t>
            </w:r>
            <w:r w:rsidRPr="00B0272C">
              <w:rPr>
                <w:sz w:val="24"/>
                <w:szCs w:val="24"/>
              </w:rPr>
              <w:t>заседани</w:t>
            </w:r>
            <w:r w:rsidR="00A663BC"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 Городского коо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динационного Совета по делам детей и молодежи</w:t>
            </w:r>
            <w:r w:rsidR="00FE75FB" w:rsidRPr="00B0272C">
              <w:rPr>
                <w:sz w:val="24"/>
                <w:szCs w:val="24"/>
              </w:rPr>
              <w:t>, 28.12.2017 – на Совете по противодействию коррупции в городе Череповце</w:t>
            </w:r>
            <w:proofErr w:type="gramStart"/>
            <w:r w:rsidR="00A750D6" w:rsidRPr="00B0272C">
              <w:rPr>
                <w:sz w:val="24"/>
                <w:szCs w:val="24"/>
              </w:rPr>
              <w:t xml:space="preserve"> </w:t>
            </w:r>
            <w:r w:rsidR="00A663BC" w:rsidRPr="00B0272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45E37" w:rsidRPr="00B0272C" w:rsidTr="00736D9B">
        <w:trPr>
          <w:gridAfter w:val="2"/>
          <w:wAfter w:w="14176" w:type="dxa"/>
          <w:trHeight w:val="506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Формирование в обществе с помощью средств ма</w:t>
            </w:r>
            <w:r w:rsidRPr="00B0272C">
              <w:rPr>
                <w:sz w:val="24"/>
                <w:szCs w:val="24"/>
              </w:rPr>
              <w:t>с</w:t>
            </w:r>
            <w:r w:rsidRPr="00B0272C">
              <w:rPr>
                <w:sz w:val="24"/>
                <w:szCs w:val="24"/>
              </w:rPr>
              <w:t>совой информации и общественных организаций нетерпимого отношения к проявлениям коррупции, пропаганда антикоррупционной политики госуда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ства, разъяснение положений действующего закон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дательства о противодействии коррупции, формир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вание соответствующих информационных поводов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proofErr w:type="spellStart"/>
            <w:r w:rsidRPr="00B0272C">
              <w:rPr>
                <w:sz w:val="24"/>
                <w:szCs w:val="24"/>
              </w:rPr>
              <w:t>УРсО</w:t>
            </w:r>
            <w:proofErr w:type="spellEnd"/>
            <w:r w:rsidRPr="00B0272C">
              <w:rPr>
                <w:sz w:val="24"/>
                <w:szCs w:val="24"/>
              </w:rPr>
              <w:t>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МКУ «ИМА «Ч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реповец»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A55CA0">
            <w:pPr>
              <w:spacing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</w:rPr>
              <w:t>В течение 2017 года организовано участие общественности города, представителей общественных организаций в публичных слушан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ях по вопросам бюджетной политики и ключевым темам.</w:t>
            </w:r>
          </w:p>
          <w:p w:rsidR="002C2958" w:rsidRPr="00B0272C" w:rsidRDefault="002C2958" w:rsidP="00A55CA0">
            <w:pPr>
              <w:spacing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26 апреля 2017 года в целях правового просвещения граждан и о</w:t>
            </w:r>
            <w:r w:rsidRPr="00B0272C">
              <w:rPr>
                <w:sz w:val="24"/>
                <w:szCs w:val="24"/>
                <w:shd w:val="clear" w:color="auto" w:fill="FFFFFF"/>
              </w:rPr>
              <w:t>р</w:t>
            </w:r>
            <w:r w:rsidRPr="00B0272C">
              <w:rPr>
                <w:sz w:val="24"/>
                <w:szCs w:val="24"/>
                <w:shd w:val="clear" w:color="auto" w:fill="FFFFFF"/>
              </w:rPr>
              <w:t>ганизаций г. Череповца распространены макеты-памятки «Что нужно знать о коррупции». Информация распространена по эле</w:t>
            </w:r>
            <w:r w:rsidRPr="00B0272C">
              <w:rPr>
                <w:sz w:val="24"/>
                <w:szCs w:val="24"/>
                <w:shd w:val="clear" w:color="auto" w:fill="FFFFFF"/>
              </w:rPr>
              <w:t>к</w:t>
            </w:r>
            <w:r w:rsidRPr="00B0272C">
              <w:rPr>
                <w:sz w:val="24"/>
                <w:szCs w:val="24"/>
                <w:shd w:val="clear" w:color="auto" w:fill="FFFFFF"/>
              </w:rPr>
              <w:t xml:space="preserve">тронным адресам общественных организаций, в том числе детских и молодежных, учреждений СПО, ВУЗов и предприятий города. Также информация опубликована в социальной сети </w:t>
            </w:r>
            <w:proofErr w:type="spellStart"/>
            <w:r w:rsidRPr="00B0272C">
              <w:rPr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B0272C">
              <w:rPr>
                <w:sz w:val="24"/>
                <w:szCs w:val="24"/>
                <w:shd w:val="clear" w:color="auto" w:fill="FFFFFF"/>
              </w:rPr>
              <w:t xml:space="preserve"> в группах «Сектор по работе с детьми и молодежью. Череповец» (численность группы составляет 658 человек) и «Городской общ</w:t>
            </w:r>
            <w:r w:rsidRPr="00B0272C">
              <w:rPr>
                <w:sz w:val="24"/>
                <w:szCs w:val="24"/>
                <w:shd w:val="clear" w:color="auto" w:fill="FFFFFF"/>
              </w:rPr>
              <w:t>е</w:t>
            </w:r>
            <w:r w:rsidRPr="00B0272C">
              <w:rPr>
                <w:sz w:val="24"/>
                <w:szCs w:val="24"/>
                <w:shd w:val="clear" w:color="auto" w:fill="FFFFFF"/>
              </w:rPr>
              <w:t xml:space="preserve">ственный совет» (численность -161 человек). </w:t>
            </w:r>
          </w:p>
          <w:p w:rsidR="006A3862" w:rsidRPr="00B0272C" w:rsidRDefault="006A3862" w:rsidP="006A38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09.12.2013 в социальной сети «</w:t>
            </w:r>
            <w:proofErr w:type="spellStart"/>
            <w:r w:rsidRPr="00B0272C">
              <w:rPr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B0272C">
              <w:rPr>
                <w:sz w:val="24"/>
                <w:szCs w:val="24"/>
                <w:shd w:val="clear" w:color="auto" w:fill="FFFFFF"/>
              </w:rPr>
              <w:t xml:space="preserve">» в группе ««Сектор по работе с детьми и молодежью. Череповец» организован </w:t>
            </w:r>
            <w:proofErr w:type="spellStart"/>
            <w:r w:rsidRPr="00B0272C">
              <w:rPr>
                <w:sz w:val="24"/>
                <w:szCs w:val="24"/>
                <w:shd w:val="clear" w:color="auto" w:fill="FFFFFF"/>
              </w:rPr>
              <w:t>репост</w:t>
            </w:r>
            <w:proofErr w:type="spellEnd"/>
            <w:r w:rsidRPr="00B0272C"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Pr="00B0272C">
              <w:rPr>
                <w:sz w:val="24"/>
                <w:szCs w:val="24"/>
                <w:shd w:val="clear" w:color="auto" w:fill="FFFFFF"/>
              </w:rPr>
              <w:t>н</w:t>
            </w:r>
            <w:r w:rsidRPr="00B0272C">
              <w:rPr>
                <w:sz w:val="24"/>
                <w:szCs w:val="24"/>
                <w:shd w:val="clear" w:color="auto" w:fill="FFFFFF"/>
              </w:rPr>
              <w:t>формации, посвященной Международному Дню борьбы с корру</w:t>
            </w:r>
            <w:r w:rsidRPr="00B0272C">
              <w:rPr>
                <w:sz w:val="24"/>
                <w:szCs w:val="24"/>
                <w:shd w:val="clear" w:color="auto" w:fill="FFFFFF"/>
              </w:rPr>
              <w:t>п</w:t>
            </w:r>
            <w:r w:rsidRPr="00B0272C">
              <w:rPr>
                <w:sz w:val="24"/>
                <w:szCs w:val="24"/>
                <w:shd w:val="clear" w:color="auto" w:fill="FFFFFF"/>
              </w:rPr>
              <w:t>цией, в группе «Череповецкий молодежный центр» размещена и</w:t>
            </w:r>
            <w:r w:rsidRPr="00B0272C">
              <w:rPr>
                <w:sz w:val="24"/>
                <w:szCs w:val="24"/>
                <w:shd w:val="clear" w:color="auto" w:fill="FFFFFF"/>
              </w:rPr>
              <w:t>н</w:t>
            </w:r>
            <w:r w:rsidRPr="00B0272C">
              <w:rPr>
                <w:sz w:val="24"/>
                <w:szCs w:val="24"/>
                <w:shd w:val="clear" w:color="auto" w:fill="FFFFFF"/>
              </w:rPr>
              <w:t>формация о проведении в образовательных учреждениях города интерактивных игр антикоррупционной направленности «Ты - мне, я – тебе».</w:t>
            </w:r>
          </w:p>
          <w:p w:rsidR="006A3862" w:rsidRPr="00B0272C" w:rsidRDefault="006A3862" w:rsidP="006A386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</w:rPr>
              <w:lastRenderedPageBreak/>
              <w:t xml:space="preserve">16.10.2017 </w:t>
            </w:r>
            <w:r w:rsidR="00333BBF">
              <w:rPr>
                <w:sz w:val="24"/>
                <w:szCs w:val="24"/>
              </w:rPr>
              <w:t xml:space="preserve">вопросы противодействия коррупции рассмотрены </w:t>
            </w:r>
            <w:r w:rsidRPr="00B0272C">
              <w:rPr>
                <w:sz w:val="24"/>
                <w:szCs w:val="24"/>
              </w:rPr>
              <w:t>на заседании комиссии по координации деятельности органов мэрии и должностных лиц по противодействию коррупции, 27.12.2017 на заседании Совета по противодействию коррупции в городе Чер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повце рассмотрен вопрос «Об освещении темы противодействия коррупции в средствах массовой информации».</w:t>
            </w:r>
          </w:p>
          <w:p w:rsidR="002C2958" w:rsidRPr="00B0272C" w:rsidRDefault="002C2958" w:rsidP="00A55CA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целях разъяснения положений действующего законодательства о противодействии коррупции на официальном интернет-сайте мэрии города в разделе «Противодействие коррупции» размещены обзоры нормативных документов по вопросам противодействия корру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ции, методические материалы, результаты исследования общ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ственного мнения о коррупции</w:t>
            </w:r>
            <w:r w:rsidR="00FE75FB" w:rsidRPr="00B0272C">
              <w:rPr>
                <w:sz w:val="24"/>
                <w:szCs w:val="24"/>
              </w:rPr>
              <w:t>, а также баннер со ссылкой на по</w:t>
            </w:r>
            <w:r w:rsidR="00FE75FB" w:rsidRPr="00B0272C">
              <w:rPr>
                <w:sz w:val="24"/>
                <w:szCs w:val="24"/>
              </w:rPr>
              <w:t>р</w:t>
            </w:r>
            <w:r w:rsidR="00FE75FB" w:rsidRPr="00B0272C">
              <w:rPr>
                <w:sz w:val="24"/>
                <w:szCs w:val="24"/>
              </w:rPr>
              <w:t>тал «Противодействие коррупции в Вологодской области» и др.</w:t>
            </w:r>
          </w:p>
          <w:p w:rsidR="002C2958" w:rsidRPr="00B0272C" w:rsidRDefault="002C2958" w:rsidP="00145E3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Информация по теме «Противодействие коррупции» размещалась в:</w:t>
            </w:r>
          </w:p>
          <w:p w:rsidR="002C2958" w:rsidRPr="00B0272C" w:rsidRDefault="002C2958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zh-CN"/>
              </w:rPr>
            </w:pPr>
            <w:r w:rsidRPr="00B0272C">
              <w:rPr>
                <w:sz w:val="24"/>
                <w:szCs w:val="24"/>
                <w:lang w:eastAsia="zh-CN"/>
              </w:rPr>
              <w:t xml:space="preserve">Прессе — </w:t>
            </w:r>
            <w:r w:rsidR="00145E37" w:rsidRPr="00B0272C">
              <w:rPr>
                <w:sz w:val="24"/>
                <w:szCs w:val="24"/>
                <w:lang w:eastAsia="zh-CN"/>
              </w:rPr>
              <w:t>83</w:t>
            </w:r>
            <w:r w:rsidRPr="00B0272C">
              <w:rPr>
                <w:sz w:val="24"/>
                <w:szCs w:val="24"/>
                <w:lang w:eastAsia="zh-CN"/>
              </w:rPr>
              <w:t xml:space="preserve">  инф. сообщений;</w:t>
            </w:r>
          </w:p>
          <w:p w:rsidR="002C2958" w:rsidRPr="00B0272C" w:rsidRDefault="00145E37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zh-CN"/>
              </w:rPr>
            </w:pPr>
            <w:r w:rsidRPr="00B0272C">
              <w:rPr>
                <w:sz w:val="24"/>
                <w:szCs w:val="24"/>
                <w:lang w:eastAsia="zh-CN"/>
              </w:rPr>
              <w:t>Радио — 89</w:t>
            </w:r>
            <w:r w:rsidR="002C2958" w:rsidRPr="00B0272C">
              <w:rPr>
                <w:sz w:val="24"/>
                <w:szCs w:val="24"/>
                <w:lang w:eastAsia="zh-CN"/>
              </w:rPr>
              <w:t>;</w:t>
            </w:r>
          </w:p>
          <w:p w:rsidR="002C2958" w:rsidRPr="00B0272C" w:rsidRDefault="002C2958" w:rsidP="00A55CA0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eastAsia="zh-CN"/>
              </w:rPr>
            </w:pPr>
            <w:r w:rsidRPr="00B0272C">
              <w:rPr>
                <w:sz w:val="24"/>
                <w:szCs w:val="24"/>
                <w:lang w:eastAsia="zh-CN"/>
              </w:rPr>
              <w:t xml:space="preserve">Телевидение — </w:t>
            </w:r>
            <w:r w:rsidR="00145E37" w:rsidRPr="00B0272C">
              <w:rPr>
                <w:sz w:val="24"/>
                <w:szCs w:val="24"/>
                <w:lang w:eastAsia="zh-CN"/>
              </w:rPr>
              <w:t>74</w:t>
            </w:r>
            <w:r w:rsidRPr="00B0272C">
              <w:rPr>
                <w:sz w:val="24"/>
                <w:szCs w:val="24"/>
                <w:lang w:eastAsia="zh-CN"/>
              </w:rPr>
              <w:t>;</w:t>
            </w:r>
          </w:p>
          <w:p w:rsidR="00FE75FB" w:rsidRPr="00B0272C" w:rsidRDefault="002C2958" w:rsidP="00FE75F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  <w:lang w:eastAsia="zh-CN"/>
              </w:rPr>
              <w:t xml:space="preserve">Интернет — </w:t>
            </w:r>
            <w:r w:rsidR="00145E37" w:rsidRPr="00B0272C">
              <w:rPr>
                <w:sz w:val="24"/>
                <w:szCs w:val="24"/>
                <w:lang w:eastAsia="zh-CN"/>
              </w:rPr>
              <w:t>263</w:t>
            </w:r>
            <w:r w:rsidRPr="00B0272C">
              <w:rPr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2C2958" w:rsidRPr="00B0272C" w:rsidTr="00736D9B">
        <w:trPr>
          <w:gridAfter w:val="2"/>
          <w:wAfter w:w="14176" w:type="dxa"/>
          <w:trHeight w:val="1627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Мониторинг публикаций в </w:t>
            </w:r>
            <w:proofErr w:type="gramStart"/>
            <w:r w:rsidRPr="00B0272C">
              <w:rPr>
                <w:sz w:val="24"/>
                <w:szCs w:val="24"/>
              </w:rPr>
              <w:t>средствах</w:t>
            </w:r>
            <w:proofErr w:type="gramEnd"/>
            <w:r w:rsidRPr="00B0272C">
              <w:rPr>
                <w:sz w:val="24"/>
                <w:szCs w:val="24"/>
              </w:rPr>
              <w:t xml:space="preserve"> массовой и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формации о фактах проявления коррупции в мэрии города, органах мэрии города с правами юридич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ского лица, подведомственных организациях, орг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низация проверки таких фактов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МКУ «ИМА «Ч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реповец»,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помощник мэра города по вопр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сам безопасности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A55CA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Мониторинг публикаций в средствах массовой информации о фа</w:t>
            </w:r>
            <w:r w:rsidRPr="00B0272C">
              <w:rPr>
                <w:sz w:val="24"/>
                <w:szCs w:val="24"/>
              </w:rPr>
              <w:t>к</w:t>
            </w:r>
            <w:r w:rsidRPr="00B0272C">
              <w:rPr>
                <w:sz w:val="24"/>
                <w:szCs w:val="24"/>
              </w:rPr>
              <w:t>тах проявления коррупции в мэрии города, органах мэрии города с правами юридического лица, муниципальных учреждениях и м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ниципальных унитарных предприятиях осуществляется на пост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янной основе. </w:t>
            </w:r>
          </w:p>
          <w:p w:rsidR="002C2958" w:rsidRPr="00B0272C" w:rsidRDefault="002C2958" w:rsidP="00A55CA0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2017 году в средствах массовой информации публикаций, подл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жащих проверке, не выявлено.</w:t>
            </w:r>
          </w:p>
        </w:tc>
      </w:tr>
      <w:tr w:rsidR="00B0272C" w:rsidRPr="00B0272C" w:rsidTr="00736D9B">
        <w:trPr>
          <w:gridAfter w:val="2"/>
          <w:wAfter w:w="14176" w:type="dxa"/>
          <w:trHeight w:val="932"/>
        </w:trPr>
        <w:tc>
          <w:tcPr>
            <w:tcW w:w="709" w:type="dxa"/>
            <w:shd w:val="clear" w:color="auto" w:fill="auto"/>
          </w:tcPr>
          <w:p w:rsidR="002C2958" w:rsidRPr="00B0272C" w:rsidRDefault="008E4DA6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и проведение встреч с представител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 xml:space="preserve">ми малого и среднего предпринимательства в </w:t>
            </w:r>
            <w:proofErr w:type="gramStart"/>
            <w:r w:rsidRPr="00B0272C">
              <w:rPr>
                <w:sz w:val="24"/>
                <w:szCs w:val="24"/>
              </w:rPr>
              <w:t>ра</w:t>
            </w:r>
            <w:r w:rsidRPr="00B0272C">
              <w:rPr>
                <w:sz w:val="24"/>
                <w:szCs w:val="24"/>
              </w:rPr>
              <w:t>м</w:t>
            </w:r>
            <w:r w:rsidRPr="00B0272C">
              <w:rPr>
                <w:sz w:val="24"/>
                <w:szCs w:val="24"/>
              </w:rPr>
              <w:t>ках</w:t>
            </w:r>
            <w:proofErr w:type="gramEnd"/>
            <w:r w:rsidRPr="00B0272C">
              <w:rPr>
                <w:sz w:val="24"/>
                <w:szCs w:val="24"/>
              </w:rPr>
              <w:t xml:space="preserve"> деятельности Координационного совета по ра</w:t>
            </w:r>
            <w:r w:rsidRPr="00B0272C">
              <w:rPr>
                <w:sz w:val="24"/>
                <w:szCs w:val="24"/>
              </w:rPr>
              <w:t>з</w:t>
            </w:r>
            <w:r w:rsidRPr="00B0272C">
              <w:rPr>
                <w:sz w:val="24"/>
                <w:szCs w:val="24"/>
              </w:rPr>
              <w:t>витию малого и среднего предпринимательства в городе в целях обмена мнениями по вопросам вза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lastRenderedPageBreak/>
              <w:t>моотношений власти и бизнеса, противодействия коррупции, разработки согласованных мер по сн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жению административных барьеров для осущест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ления предпринимательской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Управление эк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номической пол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тики мэрии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2D0113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Организованы и проведены</w:t>
            </w:r>
            <w:proofErr w:type="gramEnd"/>
            <w:r w:rsidRPr="00B0272C">
              <w:rPr>
                <w:sz w:val="24"/>
                <w:szCs w:val="24"/>
              </w:rPr>
              <w:t xml:space="preserve"> следующие встречи с представителями малого и среднего бизнеса:</w:t>
            </w:r>
          </w:p>
          <w:p w:rsidR="002C2958" w:rsidRPr="00B0272C" w:rsidRDefault="002C2958" w:rsidP="002D011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31.01.2017 – заседание рабочей группы с представителями общ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ственных объединений города Череповца; </w:t>
            </w:r>
          </w:p>
          <w:p w:rsidR="002C2958" w:rsidRPr="00B0272C" w:rsidRDefault="002C2958" w:rsidP="002D011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14.02.2017 –  проведение Единого консультационного пункта для </w:t>
            </w:r>
            <w:r w:rsidRPr="00B0272C">
              <w:rPr>
                <w:sz w:val="24"/>
                <w:szCs w:val="24"/>
              </w:rPr>
              <w:lastRenderedPageBreak/>
              <w:t>бизнеса с участием профильных комитетов и управлений мэрии г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 xml:space="preserve">рода Череповца; </w:t>
            </w:r>
          </w:p>
          <w:p w:rsidR="002C2958" w:rsidRPr="00B0272C" w:rsidRDefault="002C2958" w:rsidP="002D011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16.03.2017 – информационно-образовательная конференция «Ос</w:t>
            </w:r>
            <w:r w:rsidRPr="00B0272C">
              <w:rPr>
                <w:sz w:val="24"/>
                <w:szCs w:val="24"/>
              </w:rPr>
              <w:t>т</w:t>
            </w:r>
            <w:r w:rsidRPr="00B0272C">
              <w:rPr>
                <w:sz w:val="24"/>
                <w:szCs w:val="24"/>
              </w:rPr>
              <w:t>рые вопросы внедрения онлайн кассовой техники»;</w:t>
            </w:r>
          </w:p>
          <w:p w:rsidR="002C2958" w:rsidRPr="00B0272C" w:rsidRDefault="002C2958" w:rsidP="002D011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17.03.2017 – совет по кооперации; </w:t>
            </w:r>
          </w:p>
          <w:p w:rsidR="002C2958" w:rsidRPr="00B0272C" w:rsidRDefault="002C2958" w:rsidP="002D011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24.04.2017 – заседание рабочей группы с руководителями общ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ственных объединений предпринимателей;</w:t>
            </w:r>
          </w:p>
          <w:p w:rsidR="002C2958" w:rsidRPr="00B0272C" w:rsidRDefault="002C2958" w:rsidP="007912E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28.04.2017 – единый консультационный пункт для бизнеса с уч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стием профильных комитетов и управлений мэрии города Черепо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ца.</w:t>
            </w:r>
          </w:p>
          <w:p w:rsidR="00AF2B9E" w:rsidRPr="00B0272C" w:rsidRDefault="00AF2B9E" w:rsidP="007912E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06.06. 2017 - кофе с мэром;</w:t>
            </w:r>
          </w:p>
          <w:p w:rsidR="00AF2B9E" w:rsidRPr="00B0272C" w:rsidRDefault="00AF2B9E" w:rsidP="007912E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20.07.2017- </w:t>
            </w:r>
            <w:r w:rsidR="00B0272C" w:rsidRPr="00B0272C">
              <w:rPr>
                <w:sz w:val="24"/>
                <w:szCs w:val="24"/>
              </w:rPr>
              <w:t>отраслевая встреча "Наружная реклама. Новые форм</w:t>
            </w:r>
            <w:r w:rsidR="00B0272C" w:rsidRPr="00B0272C">
              <w:rPr>
                <w:sz w:val="24"/>
                <w:szCs w:val="24"/>
              </w:rPr>
              <w:t>а</w:t>
            </w:r>
            <w:r w:rsidR="00B0272C" w:rsidRPr="00B0272C">
              <w:rPr>
                <w:sz w:val="24"/>
                <w:szCs w:val="24"/>
              </w:rPr>
              <w:t>ты - новые возможности";</w:t>
            </w:r>
          </w:p>
          <w:p w:rsidR="00AF2B9E" w:rsidRPr="00B0272C" w:rsidRDefault="00AF2B9E" w:rsidP="007912E8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- 29.08.2017 - деловая встреча предприятий пищевой отрасли МО «Город «Череповец» 29.08.2017;</w:t>
            </w:r>
          </w:p>
          <w:p w:rsidR="00AF2B9E" w:rsidRPr="00B0272C" w:rsidRDefault="00AF2B9E" w:rsidP="00AF2B9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- 14.09.2017 - встреча с Межрайонной инспекцией Федеральной налоговой службы №12 по вопросам налогообложения резидентов ТОСЭР;</w:t>
            </w:r>
          </w:p>
          <w:p w:rsidR="00AF2B9E" w:rsidRPr="00B0272C" w:rsidRDefault="00AF2B9E" w:rsidP="00AF2B9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- 19.09.2017 - заседание рабочей группы Координационного совета по улучшению инвестиционного климата и развитию предприн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мательства на тему «Обсуждение предложения о повышении нал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га на имущество для предприятий»;</w:t>
            </w:r>
          </w:p>
          <w:p w:rsidR="00B0272C" w:rsidRPr="00B0272C" w:rsidRDefault="00B0272C" w:rsidP="00AF2B9E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10.10.2017 - координационный совет по улучшению инвестицио</w:t>
            </w:r>
            <w:r w:rsidRPr="00B0272C">
              <w:rPr>
                <w:sz w:val="24"/>
                <w:szCs w:val="24"/>
              </w:rPr>
              <w:t>н</w:t>
            </w:r>
            <w:r w:rsidRPr="00B0272C">
              <w:rPr>
                <w:sz w:val="24"/>
                <w:szCs w:val="24"/>
              </w:rPr>
              <w:t>ного климата и развитию предпринимательства.</w:t>
            </w:r>
          </w:p>
        </w:tc>
      </w:tr>
      <w:tr w:rsidR="002C2958" w:rsidRPr="00B0272C" w:rsidTr="00053C0B">
        <w:trPr>
          <w:gridAfter w:val="2"/>
          <w:wAfter w:w="14176" w:type="dxa"/>
          <w:trHeight w:val="697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Проведение мероприятий, направленных на нед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пущение должностными лицами муниципальных образовательных учреждений злоупотреблений должностными полномочиями и их превышение.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разъяснительной работы с руководит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 xml:space="preserve">лями и педагогами образовательных организаций по </w:t>
            </w:r>
            <w:r w:rsidRPr="00B0272C">
              <w:rPr>
                <w:sz w:val="24"/>
                <w:szCs w:val="24"/>
              </w:rPr>
              <w:lastRenderedPageBreak/>
              <w:t>пресечению и предупреждению незаконного сбора средств с родителей (законных представителей) обучающихся, воспитанников дошкольных образ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вательных организаций и общеобразовательных 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 xml:space="preserve">ганизаций. 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образования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 и 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33371" w:rsidRPr="00B0272C" w:rsidRDefault="003F7619" w:rsidP="003F761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B0272C">
              <w:rPr>
                <w:sz w:val="24"/>
                <w:szCs w:val="24"/>
                <w:shd w:val="clear" w:color="auto" w:fill="FFFFFF"/>
              </w:rPr>
              <w:lastRenderedPageBreak/>
              <w:t>Н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>а официально</w:t>
            </w:r>
            <w:r w:rsidR="00053C0B" w:rsidRPr="00B0272C">
              <w:rPr>
                <w:sz w:val="24"/>
                <w:szCs w:val="24"/>
                <w:shd w:val="clear" w:color="auto" w:fill="FFFFFF"/>
              </w:rPr>
              <w:t>м сайте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 xml:space="preserve"> города </w:t>
            </w:r>
            <w:r w:rsidR="00053C0B" w:rsidRPr="00B0272C">
              <w:rPr>
                <w:sz w:val="24"/>
                <w:szCs w:val="24"/>
                <w:shd w:val="clear" w:color="auto" w:fill="FFFFFF"/>
              </w:rPr>
              <w:t>(</w:t>
            </w:r>
            <w:hyperlink r:id="rId18" w:history="1">
              <w:r w:rsidR="00033371" w:rsidRPr="00B0272C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http://cherinfo.ru/</w:t>
              </w:r>
            </w:hyperlink>
            <w:r w:rsidR="00033371" w:rsidRPr="00B0272C">
              <w:rPr>
                <w:sz w:val="24"/>
                <w:szCs w:val="24"/>
                <w:shd w:val="clear" w:color="auto" w:fill="FFFFFF"/>
              </w:rPr>
              <w:t xml:space="preserve"> размещен баннер с активной ссылкой на сайт управления образования мэрии, где ук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>а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>зана информация о телефонах, по которым можно обратиться по вопросам незаконного сбора денежных средств с родителей (зако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>н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>ных представителей) обучающихся, воспитанников образовател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>ь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>ных учреждений города Череповца.</w:t>
            </w:r>
            <w:proofErr w:type="gramEnd"/>
            <w:r w:rsidR="00033371" w:rsidRPr="00B0272C">
              <w:rPr>
                <w:sz w:val="24"/>
                <w:szCs w:val="24"/>
                <w:shd w:val="clear" w:color="auto" w:fill="FFFFFF"/>
              </w:rPr>
              <w:t xml:space="preserve"> На сайтах образовательных учреждений организованы «горячие линии» для родителей;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lastRenderedPageBreak/>
              <w:t>- в газете «Речь» 27.01.2017 опубликована статья «Сообщайте о н</w:t>
            </w:r>
            <w:r w:rsidRPr="00B0272C">
              <w:rPr>
                <w:sz w:val="24"/>
                <w:szCs w:val="24"/>
                <w:shd w:val="clear" w:color="auto" w:fill="FFFFFF"/>
              </w:rPr>
              <w:t>е</w:t>
            </w:r>
            <w:r w:rsidRPr="00B0272C">
              <w:rPr>
                <w:sz w:val="24"/>
                <w:szCs w:val="24"/>
                <w:shd w:val="clear" w:color="auto" w:fill="FFFFFF"/>
              </w:rPr>
              <w:t>законном сборе денег» с указанием телефонов, по которым можно обратиться по вопросам незаконного сбора денежных средств с р</w:t>
            </w:r>
            <w:r w:rsidRPr="00B0272C">
              <w:rPr>
                <w:sz w:val="24"/>
                <w:szCs w:val="24"/>
                <w:shd w:val="clear" w:color="auto" w:fill="FFFFFF"/>
              </w:rPr>
              <w:t>о</w:t>
            </w:r>
            <w:r w:rsidRPr="00B0272C">
              <w:rPr>
                <w:sz w:val="24"/>
                <w:szCs w:val="24"/>
                <w:shd w:val="clear" w:color="auto" w:fill="FFFFFF"/>
              </w:rPr>
              <w:t>дителей;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- издано распоряжение управления образования мэрии от 16.01.2017 № 2 «О недопущении сборов денежных средств с род</w:t>
            </w:r>
            <w:r w:rsidRPr="00B0272C">
              <w:rPr>
                <w:sz w:val="24"/>
                <w:szCs w:val="24"/>
                <w:shd w:val="clear" w:color="auto" w:fill="FFFFFF"/>
              </w:rPr>
              <w:t>и</w:t>
            </w:r>
            <w:r w:rsidRPr="00B0272C">
              <w:rPr>
                <w:sz w:val="24"/>
                <w:szCs w:val="24"/>
                <w:shd w:val="clear" w:color="auto" w:fill="FFFFFF"/>
              </w:rPr>
              <w:t>телей (законных представителей) обучающихся в образовательных организациях». В соответствии с распоряжением все руководители образовательных учреждений представили информацию о прод</w:t>
            </w:r>
            <w:r w:rsidRPr="00B0272C">
              <w:rPr>
                <w:sz w:val="24"/>
                <w:szCs w:val="24"/>
                <w:shd w:val="clear" w:color="auto" w:fill="FFFFFF"/>
              </w:rPr>
              <w:t>е</w:t>
            </w:r>
            <w:r w:rsidRPr="00B0272C">
              <w:rPr>
                <w:sz w:val="24"/>
                <w:szCs w:val="24"/>
                <w:shd w:val="clear" w:color="auto" w:fill="FFFFFF"/>
              </w:rPr>
              <w:t>ланной работе, в том числе обобщенные результаты анкетирования родителей (законных представителей) обучающихся;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B0272C">
              <w:rPr>
                <w:sz w:val="24"/>
                <w:szCs w:val="24"/>
              </w:rPr>
              <w:t>- 25 января 2017 года проведено рабочее совещание с руководит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лями образовательных учреждений, подведомственных управл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нию образования мэрии, с участием представителя отдела кадровой политики и профилактики коррупции управления муниципальной службы и кадровой политики мэрии, на котором руководителям указано на неукоснительное соблюдение требований законодател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ства Российской Федерации в области благотворительной деятел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ности, а именно: соблюдение принципа добровольности оказания благотворительной помощи;</w:t>
            </w:r>
            <w:proofErr w:type="gramEnd"/>
            <w:r w:rsidRPr="00B0272C">
              <w:rPr>
                <w:sz w:val="24"/>
                <w:szCs w:val="24"/>
              </w:rPr>
              <w:t xml:space="preserve"> </w:t>
            </w:r>
            <w:proofErr w:type="gramStart"/>
            <w:r w:rsidRPr="00B0272C">
              <w:rPr>
                <w:sz w:val="24"/>
                <w:szCs w:val="24"/>
              </w:rPr>
              <w:t>составление благотворительных пр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грамм, с указанием комплекса мероприятий и сметы расходов, а также сроков реализации программы; необходимости заключения договоров пожертвований с указанием целей, на которые ос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ществляется пожертвование; прием пожертвований только через учреждения, осуществляющие прием и перевод денежных средств, путем перечисления на внебюджетные счета образовательных учреждений; предложение родителям альтернативных вариантов благотворительности в форме безвозмездного труда в учреждении;</w:t>
            </w:r>
            <w:proofErr w:type="gramEnd"/>
            <w:r w:rsidRPr="00B0272C">
              <w:rPr>
                <w:sz w:val="24"/>
                <w:szCs w:val="24"/>
              </w:rPr>
              <w:t xml:space="preserve"> </w:t>
            </w:r>
            <w:proofErr w:type="gramStart"/>
            <w:r w:rsidRPr="00B0272C">
              <w:rPr>
                <w:sz w:val="24"/>
                <w:szCs w:val="24"/>
              </w:rPr>
              <w:t>контроль за</w:t>
            </w:r>
            <w:proofErr w:type="gramEnd"/>
            <w:r w:rsidRPr="00B0272C">
              <w:rPr>
                <w:sz w:val="24"/>
                <w:szCs w:val="24"/>
              </w:rPr>
              <w:t xml:space="preserve"> целевым использованием пожертвований; предоста</w:t>
            </w:r>
            <w:r w:rsidRPr="00B0272C">
              <w:rPr>
                <w:sz w:val="24"/>
                <w:szCs w:val="24"/>
              </w:rPr>
              <w:t>в</w:t>
            </w:r>
            <w:r w:rsidRPr="00B0272C">
              <w:rPr>
                <w:sz w:val="24"/>
                <w:szCs w:val="24"/>
              </w:rPr>
              <w:t>ление отчётов о расходовании денежных средств с ознакомлением каждого благотворителя;</w:t>
            </w:r>
            <w:r w:rsidRPr="00B0272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lastRenderedPageBreak/>
              <w:t>- в образовательных учреждениях ежемесячно на оперативных с</w:t>
            </w:r>
            <w:r w:rsidRPr="00B0272C">
              <w:rPr>
                <w:sz w:val="24"/>
                <w:szCs w:val="24"/>
                <w:shd w:val="clear" w:color="auto" w:fill="FFFFFF"/>
              </w:rPr>
              <w:t>о</w:t>
            </w:r>
            <w:r w:rsidRPr="00B0272C">
              <w:rPr>
                <w:sz w:val="24"/>
                <w:szCs w:val="24"/>
                <w:shd w:val="clear" w:color="auto" w:fill="FFFFFF"/>
              </w:rPr>
              <w:t>вещаниях поднимается вопрос о недопустимости незаконного сб</w:t>
            </w:r>
            <w:r w:rsidRPr="00B0272C">
              <w:rPr>
                <w:sz w:val="24"/>
                <w:szCs w:val="24"/>
                <w:shd w:val="clear" w:color="auto" w:fill="FFFFFF"/>
              </w:rPr>
              <w:t>о</w:t>
            </w:r>
            <w:r w:rsidRPr="00B0272C">
              <w:rPr>
                <w:sz w:val="24"/>
                <w:szCs w:val="24"/>
                <w:shd w:val="clear" w:color="auto" w:fill="FFFFFF"/>
              </w:rPr>
              <w:t xml:space="preserve">ра денежных средств с родителей, организована информационно-разъяснительная работа с </w:t>
            </w:r>
            <w:proofErr w:type="gramStart"/>
            <w:r w:rsidRPr="00B0272C">
              <w:rPr>
                <w:sz w:val="24"/>
                <w:szCs w:val="24"/>
                <w:shd w:val="clear" w:color="auto" w:fill="FFFFFF"/>
              </w:rPr>
              <w:t>педагогическим</w:t>
            </w:r>
            <w:proofErr w:type="gramEnd"/>
            <w:r w:rsidRPr="00B0272C">
              <w:rPr>
                <w:sz w:val="24"/>
                <w:szCs w:val="24"/>
                <w:shd w:val="clear" w:color="auto" w:fill="FFFFFF"/>
              </w:rPr>
              <w:t xml:space="preserve"> коллективами, родител</w:t>
            </w:r>
            <w:r w:rsidRPr="00B0272C">
              <w:rPr>
                <w:sz w:val="24"/>
                <w:szCs w:val="24"/>
                <w:shd w:val="clear" w:color="auto" w:fill="FFFFFF"/>
              </w:rPr>
              <w:t>я</w:t>
            </w:r>
            <w:r w:rsidRPr="00B0272C">
              <w:rPr>
                <w:sz w:val="24"/>
                <w:szCs w:val="24"/>
                <w:shd w:val="clear" w:color="auto" w:fill="FFFFFF"/>
              </w:rPr>
              <w:t>ми (законными представителями) обучающихся.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В целях информирования родителей (законных представителей) обучающихся в образовательных учреждениях проводятся: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публичный ежегодный отчет руководителей перед общественн</w:t>
            </w:r>
            <w:r w:rsidRPr="00B0272C">
              <w:rPr>
                <w:sz w:val="24"/>
                <w:szCs w:val="24"/>
                <w:shd w:val="clear" w:color="auto" w:fill="FFFFFF"/>
              </w:rPr>
              <w:t>о</w:t>
            </w:r>
            <w:r w:rsidRPr="00B0272C">
              <w:rPr>
                <w:sz w:val="24"/>
                <w:szCs w:val="24"/>
                <w:shd w:val="clear" w:color="auto" w:fill="FFFFFF"/>
              </w:rPr>
              <w:t>стью;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консультирование</w:t>
            </w:r>
            <w:r w:rsidRPr="00B0272C">
              <w:rPr>
                <w:sz w:val="24"/>
                <w:szCs w:val="24"/>
              </w:rPr>
              <w:t xml:space="preserve"> </w:t>
            </w:r>
            <w:r w:rsidRPr="00B0272C">
              <w:rPr>
                <w:sz w:val="24"/>
                <w:szCs w:val="24"/>
                <w:shd w:val="clear" w:color="auto" w:fill="FFFFFF"/>
              </w:rPr>
              <w:t>родителей (законных представителей) обуча</w:t>
            </w:r>
            <w:r w:rsidRPr="00B0272C">
              <w:rPr>
                <w:sz w:val="24"/>
                <w:szCs w:val="24"/>
                <w:shd w:val="clear" w:color="auto" w:fill="FFFFFF"/>
              </w:rPr>
              <w:t>ю</w:t>
            </w:r>
            <w:r w:rsidRPr="00B0272C">
              <w:rPr>
                <w:sz w:val="24"/>
                <w:szCs w:val="24"/>
                <w:shd w:val="clear" w:color="auto" w:fill="FFFFFF"/>
              </w:rPr>
              <w:t>щихся, в том числе через «Горячие линии», «Телефоны доверия»;</w:t>
            </w:r>
          </w:p>
          <w:p w:rsidR="00033371" w:rsidRPr="00B0272C" w:rsidRDefault="00033371" w:rsidP="00B02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опросы родителей (законных представителей) обучающихся.</w:t>
            </w:r>
          </w:p>
          <w:p w:rsidR="00033371" w:rsidRPr="00B0272C" w:rsidRDefault="00033371" w:rsidP="00053C0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0272C">
              <w:rPr>
                <w:sz w:val="24"/>
                <w:szCs w:val="24"/>
                <w:shd w:val="clear" w:color="auto" w:fill="FFFFFF"/>
              </w:rPr>
              <w:t>В управлении образования мэрии и в каждом образовательном учреждении имеется стенд с информацией по противодействию коррупции, размещены ящики, где любой гражданин может ост</w:t>
            </w:r>
            <w:r w:rsidRPr="00B0272C">
              <w:rPr>
                <w:sz w:val="24"/>
                <w:szCs w:val="24"/>
                <w:shd w:val="clear" w:color="auto" w:fill="FFFFFF"/>
              </w:rPr>
              <w:t>а</w:t>
            </w:r>
            <w:r w:rsidRPr="00B0272C">
              <w:rPr>
                <w:sz w:val="24"/>
                <w:szCs w:val="24"/>
                <w:shd w:val="clear" w:color="auto" w:fill="FFFFFF"/>
              </w:rPr>
              <w:t>вить информацию о незаконных сборах денежных средств в обр</w:t>
            </w:r>
            <w:r w:rsidRPr="00B0272C">
              <w:rPr>
                <w:sz w:val="24"/>
                <w:szCs w:val="24"/>
                <w:shd w:val="clear" w:color="auto" w:fill="FFFFFF"/>
              </w:rPr>
              <w:t>а</w:t>
            </w:r>
            <w:r w:rsidRPr="00B0272C">
              <w:rPr>
                <w:sz w:val="24"/>
                <w:szCs w:val="24"/>
                <w:shd w:val="clear" w:color="auto" w:fill="FFFFFF"/>
              </w:rPr>
              <w:t>зовательном учреждении.</w:t>
            </w:r>
          </w:p>
          <w:p w:rsidR="00033371" w:rsidRPr="00B0272C" w:rsidRDefault="00033371" w:rsidP="00053C0B">
            <w:pPr>
              <w:jc w:val="both"/>
              <w:rPr>
                <w:sz w:val="24"/>
                <w:szCs w:val="24"/>
              </w:rPr>
            </w:pPr>
            <w:proofErr w:type="gramStart"/>
            <w:r w:rsidRPr="00B0272C">
              <w:rPr>
                <w:sz w:val="24"/>
                <w:szCs w:val="24"/>
              </w:rPr>
              <w:t>08.06.2017 на заседании комиссии по координации деятельности органов мэрии и должностных лиц по предупреждению коррупции рассмотрен вопрос «О проведении мероприятий, направленных на недопущение должностными лицами муниципальных образов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тельных учреждений  злоупотреблений должностными полномоч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ями и их превышения.</w:t>
            </w:r>
            <w:proofErr w:type="gramEnd"/>
            <w:r w:rsidRPr="00B0272C">
              <w:rPr>
                <w:sz w:val="24"/>
                <w:szCs w:val="24"/>
              </w:rPr>
              <w:t xml:space="preserve"> Организация работы по пресечению и пр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дупреждению незаконного сбора средств с родителей (законных представителей) обучающихся, воспитанников образовательных учреждений».</w:t>
            </w:r>
          </w:p>
          <w:p w:rsidR="00033371" w:rsidRPr="00B0272C" w:rsidRDefault="00033371" w:rsidP="00053C0B">
            <w:pPr>
              <w:pStyle w:val="aa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B0272C">
              <w:rPr>
                <w:sz w:val="24"/>
                <w:szCs w:val="24"/>
              </w:rPr>
              <w:t>16.10.2017 на заседании комиссии по координации деятельности органов мэрии и должностных лиц по предупреждению коррупции рассмотрен вопрос «О законности пожертвований и благотвор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тельных взносов родителей на организацию охраны в муниципал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 xml:space="preserve">ных бюджетных образовательных учреждениях, осуществляемой в </w:t>
            </w:r>
            <w:r w:rsidRPr="00B0272C">
              <w:rPr>
                <w:sz w:val="24"/>
                <w:szCs w:val="24"/>
              </w:rPr>
              <w:lastRenderedPageBreak/>
              <w:t xml:space="preserve">целях </w:t>
            </w:r>
            <w:r w:rsidRPr="00B0272C">
              <w:rPr>
                <w:sz w:val="24"/>
                <w:szCs w:val="24"/>
                <w:shd w:val="clear" w:color="auto" w:fill="FFFFFF"/>
              </w:rPr>
              <w:t> обеспечения безопасности обучающихся во время пребыв</w:t>
            </w:r>
            <w:r w:rsidRPr="00B0272C">
              <w:rPr>
                <w:sz w:val="24"/>
                <w:szCs w:val="24"/>
                <w:shd w:val="clear" w:color="auto" w:fill="FFFFFF"/>
              </w:rPr>
              <w:t>а</w:t>
            </w:r>
            <w:r w:rsidRPr="00B0272C">
              <w:rPr>
                <w:sz w:val="24"/>
                <w:szCs w:val="24"/>
                <w:shd w:val="clear" w:color="auto" w:fill="FFFFFF"/>
              </w:rPr>
              <w:t>ния в учебном заведении».</w:t>
            </w:r>
            <w:proofErr w:type="gramEnd"/>
          </w:p>
          <w:p w:rsidR="00033371" w:rsidRPr="00B0272C" w:rsidRDefault="00053C0B" w:rsidP="00053C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28.11.2017 вопрос о законности пожертвований и благотворител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ных взносов в муниципальных бюджетных образовательных учр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ждениях</w:t>
            </w:r>
            <w:r w:rsidR="00033371" w:rsidRPr="00B0272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0272C">
              <w:rPr>
                <w:sz w:val="24"/>
                <w:szCs w:val="24"/>
                <w:shd w:val="clear" w:color="auto" w:fill="FFFFFF"/>
              </w:rPr>
              <w:t xml:space="preserve">рассмотрен на </w:t>
            </w:r>
            <w:r w:rsidR="00033371" w:rsidRPr="00B0272C">
              <w:rPr>
                <w:sz w:val="24"/>
                <w:szCs w:val="24"/>
              </w:rPr>
              <w:t>заседании Городского родительского сов</w:t>
            </w:r>
            <w:r w:rsidR="00033371" w:rsidRPr="00B0272C">
              <w:rPr>
                <w:sz w:val="24"/>
                <w:szCs w:val="24"/>
              </w:rPr>
              <w:t>е</w:t>
            </w:r>
            <w:r w:rsidR="00033371" w:rsidRPr="00B0272C">
              <w:rPr>
                <w:sz w:val="24"/>
                <w:szCs w:val="24"/>
              </w:rPr>
              <w:t>та</w:t>
            </w:r>
            <w:r w:rsidRPr="00B0272C">
              <w:rPr>
                <w:sz w:val="24"/>
                <w:szCs w:val="24"/>
              </w:rPr>
              <w:t>.</w:t>
            </w:r>
          </w:p>
          <w:p w:rsidR="00053C0B" w:rsidRPr="00B0272C" w:rsidRDefault="00053C0B" w:rsidP="00053C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Разработана и размещена на </w:t>
            </w:r>
            <w:proofErr w:type="gramStart"/>
            <w:r w:rsidRPr="00B0272C">
              <w:rPr>
                <w:sz w:val="24"/>
                <w:szCs w:val="24"/>
              </w:rPr>
              <w:t>интернет-сайтах</w:t>
            </w:r>
            <w:proofErr w:type="gramEnd"/>
            <w:r w:rsidRPr="00B0272C">
              <w:rPr>
                <w:sz w:val="24"/>
                <w:szCs w:val="24"/>
              </w:rPr>
              <w:t xml:space="preserve"> муниципальных бю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 xml:space="preserve">жетных образовательных учреждений памятка для родителей «Осторожно, коррупция». </w:t>
            </w:r>
          </w:p>
          <w:p w:rsidR="00033371" w:rsidRPr="00B0272C" w:rsidRDefault="00053C0B" w:rsidP="00053C0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Н</w:t>
            </w:r>
            <w:r w:rsidR="00033371" w:rsidRPr="00B0272C">
              <w:rPr>
                <w:sz w:val="24"/>
                <w:szCs w:val="24"/>
              </w:rPr>
              <w:t>а совещаниях с руководителями образовательных учреждений, подведомственных управлению образования мэрии города, им ук</w:t>
            </w:r>
            <w:r w:rsidR="00033371" w:rsidRPr="00B0272C">
              <w:rPr>
                <w:sz w:val="24"/>
                <w:szCs w:val="24"/>
              </w:rPr>
              <w:t>а</w:t>
            </w:r>
            <w:r w:rsidR="00033371" w:rsidRPr="00B0272C">
              <w:rPr>
                <w:sz w:val="24"/>
                <w:szCs w:val="24"/>
              </w:rPr>
              <w:t xml:space="preserve">зано на неукоснительное соблюдение требований законодательства Российской Федерации о противодействии коррупции; </w:t>
            </w:r>
          </w:p>
          <w:p w:rsidR="002C2958" w:rsidRPr="00B0272C" w:rsidRDefault="00053C0B" w:rsidP="00053C0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Н</w:t>
            </w:r>
            <w:r w:rsidR="00033371" w:rsidRPr="00B0272C">
              <w:rPr>
                <w:sz w:val="24"/>
                <w:szCs w:val="24"/>
              </w:rPr>
              <w:t>а официальных сайтах, информационных стендах мэрии, упра</w:t>
            </w:r>
            <w:r w:rsidR="00033371" w:rsidRPr="00B0272C">
              <w:rPr>
                <w:sz w:val="24"/>
                <w:szCs w:val="24"/>
              </w:rPr>
              <w:t>в</w:t>
            </w:r>
            <w:r w:rsidR="00033371" w:rsidRPr="00B0272C">
              <w:rPr>
                <w:sz w:val="24"/>
                <w:szCs w:val="24"/>
              </w:rPr>
              <w:t>ления образования мэрии и образовательных учреждений размещ</w:t>
            </w:r>
            <w:r w:rsidR="00033371" w:rsidRPr="00B0272C">
              <w:rPr>
                <w:sz w:val="24"/>
                <w:szCs w:val="24"/>
              </w:rPr>
              <w:t>е</w:t>
            </w:r>
            <w:r w:rsidR="00033371" w:rsidRPr="00B0272C">
              <w:rPr>
                <w:sz w:val="24"/>
                <w:szCs w:val="24"/>
              </w:rPr>
              <w:t>на информация по противодействию коррупции.</w:t>
            </w:r>
          </w:p>
        </w:tc>
      </w:tr>
      <w:tr w:rsidR="002C2958" w:rsidRPr="00B0272C" w:rsidTr="00736D9B">
        <w:trPr>
          <w:gridAfter w:val="2"/>
          <w:wAfter w:w="14176" w:type="dxa"/>
          <w:trHeight w:val="932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Организация работы с молодежью в сфере против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действия коррупции, в том числе: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проведение интерактивной игры «</w:t>
            </w:r>
            <w:proofErr w:type="gramStart"/>
            <w:r w:rsidRPr="00B0272C">
              <w:rPr>
                <w:sz w:val="24"/>
                <w:szCs w:val="24"/>
              </w:rPr>
              <w:t>Ты-мне</w:t>
            </w:r>
            <w:proofErr w:type="gramEnd"/>
            <w:r w:rsidRPr="00B0272C">
              <w:rPr>
                <w:sz w:val="24"/>
                <w:szCs w:val="24"/>
              </w:rPr>
              <w:t>, я-тебе» с учащимися образовательных учреждений среднего профессионального образования и участников тр</w:t>
            </w:r>
            <w:r w:rsidRPr="00B0272C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>дового отряда МКУ «Череповецкий молодежный центр»;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</w:p>
          <w:p w:rsidR="00B62FC7" w:rsidRPr="00B0272C" w:rsidRDefault="00B62FC7" w:rsidP="00574803">
            <w:pPr>
              <w:jc w:val="both"/>
              <w:rPr>
                <w:sz w:val="24"/>
                <w:szCs w:val="24"/>
              </w:rPr>
            </w:pPr>
          </w:p>
          <w:p w:rsidR="00B62FC7" w:rsidRPr="00B0272C" w:rsidRDefault="00B62FC7" w:rsidP="00574803">
            <w:pPr>
              <w:jc w:val="both"/>
              <w:rPr>
                <w:sz w:val="24"/>
                <w:szCs w:val="24"/>
              </w:rPr>
            </w:pPr>
          </w:p>
          <w:p w:rsidR="00B62FC7" w:rsidRPr="00B0272C" w:rsidRDefault="00B62FC7" w:rsidP="00574803">
            <w:pPr>
              <w:jc w:val="both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участие в организации и проведении городского конкурса «</w:t>
            </w:r>
            <w:proofErr w:type="spellStart"/>
            <w:r w:rsidRPr="00B0272C">
              <w:rPr>
                <w:sz w:val="24"/>
                <w:szCs w:val="24"/>
              </w:rPr>
              <w:t>Праволюб</w:t>
            </w:r>
            <w:proofErr w:type="spellEnd"/>
            <w:r w:rsidRPr="00B0272C">
              <w:rPr>
                <w:sz w:val="24"/>
                <w:szCs w:val="24"/>
              </w:rPr>
              <w:t>»;</w:t>
            </w:r>
          </w:p>
          <w:p w:rsidR="002C2958" w:rsidRPr="00B0272C" w:rsidRDefault="002C2958" w:rsidP="00DE60C6">
            <w:pPr>
              <w:jc w:val="both"/>
              <w:rPr>
                <w:sz w:val="24"/>
                <w:szCs w:val="24"/>
              </w:rPr>
            </w:pPr>
          </w:p>
          <w:p w:rsidR="002C2958" w:rsidRPr="00B0272C" w:rsidRDefault="002C2958" w:rsidP="00DE60C6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- реализация мероприятий по антикоррупционному </w:t>
            </w:r>
            <w:r w:rsidRPr="00B0272C">
              <w:rPr>
                <w:sz w:val="24"/>
                <w:szCs w:val="24"/>
              </w:rPr>
              <w:lastRenderedPageBreak/>
              <w:t>образованию в общеобразовательных организациях в части, касающейся включения в программы пре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>метов, дисциплин, направленных на решение задач формирования антикоррупционного мировоззрения, повышения уровня правосознания и правовой кул</w:t>
            </w:r>
            <w:r w:rsidRPr="00B0272C">
              <w:rPr>
                <w:sz w:val="24"/>
                <w:szCs w:val="24"/>
              </w:rPr>
              <w:t>ь</w:t>
            </w:r>
            <w:r w:rsidRPr="00B0272C">
              <w:rPr>
                <w:sz w:val="24"/>
                <w:szCs w:val="24"/>
              </w:rPr>
              <w:t>туры обучающихся; проведение «круглых столов», классных часов с учащимися по вопросам против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МКУ «ЧМЦ»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  <w:p w:rsidR="00B62FC7" w:rsidRPr="00B0272C" w:rsidRDefault="00B62FC7" w:rsidP="007912E8">
            <w:pPr>
              <w:jc w:val="center"/>
              <w:rPr>
                <w:sz w:val="24"/>
                <w:szCs w:val="24"/>
              </w:rPr>
            </w:pPr>
          </w:p>
          <w:p w:rsidR="00B62FC7" w:rsidRPr="00B0272C" w:rsidRDefault="00B62FC7" w:rsidP="007912E8">
            <w:pPr>
              <w:jc w:val="center"/>
              <w:rPr>
                <w:sz w:val="24"/>
                <w:szCs w:val="24"/>
              </w:rPr>
            </w:pPr>
          </w:p>
          <w:p w:rsidR="00B62FC7" w:rsidRPr="00B0272C" w:rsidRDefault="00B62FC7" w:rsidP="007912E8">
            <w:pPr>
              <w:jc w:val="center"/>
              <w:rPr>
                <w:sz w:val="24"/>
                <w:szCs w:val="24"/>
              </w:rPr>
            </w:pPr>
          </w:p>
          <w:p w:rsidR="002C2958" w:rsidRPr="00B0272C" w:rsidRDefault="002C2958" w:rsidP="007912E8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Управление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053C0B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lastRenderedPageBreak/>
              <w:t>Проведены мероприятия с молодежью по вопросам противоде</w:t>
            </w:r>
            <w:r w:rsidR="00622128" w:rsidRPr="00B0272C">
              <w:rPr>
                <w:sz w:val="24"/>
                <w:szCs w:val="24"/>
              </w:rPr>
              <w:t>й</w:t>
            </w:r>
            <w:r w:rsidRPr="00B0272C">
              <w:rPr>
                <w:sz w:val="24"/>
                <w:szCs w:val="24"/>
              </w:rPr>
              <w:t>ствия коррупции.</w:t>
            </w:r>
          </w:p>
          <w:p w:rsidR="002C2958" w:rsidRPr="00B0272C" w:rsidRDefault="002C2958" w:rsidP="00DE60C6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МКУ «Череповецкий молодежный центр» и управлением муниц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 xml:space="preserve">пальной службы и кадровой политики мэрии 09.03.2017 </w:t>
            </w:r>
            <w:r w:rsidR="00B62FC7" w:rsidRPr="00B0272C">
              <w:rPr>
                <w:sz w:val="24"/>
                <w:szCs w:val="24"/>
              </w:rPr>
              <w:t>с учащ</w:t>
            </w:r>
            <w:r w:rsidR="00B62FC7" w:rsidRPr="00B0272C">
              <w:rPr>
                <w:sz w:val="24"/>
                <w:szCs w:val="24"/>
              </w:rPr>
              <w:t>и</w:t>
            </w:r>
            <w:r w:rsidR="00B62FC7" w:rsidRPr="00B0272C">
              <w:rPr>
                <w:sz w:val="24"/>
                <w:szCs w:val="24"/>
              </w:rPr>
              <w:t xml:space="preserve">мися </w:t>
            </w:r>
            <w:r w:rsidRPr="00B0272C">
              <w:rPr>
                <w:sz w:val="24"/>
                <w:szCs w:val="24"/>
              </w:rPr>
              <w:t xml:space="preserve"> БП ОУ ВО «Химико-технологический колледж», 18.04.2017 в БП ОУ </w:t>
            </w:r>
            <w:proofErr w:type="gramStart"/>
            <w:r w:rsidRPr="00B0272C">
              <w:rPr>
                <w:sz w:val="24"/>
                <w:szCs w:val="24"/>
              </w:rPr>
              <w:t>ВО</w:t>
            </w:r>
            <w:proofErr w:type="gramEnd"/>
            <w:r w:rsidRPr="00B0272C">
              <w:rPr>
                <w:sz w:val="24"/>
                <w:szCs w:val="24"/>
              </w:rPr>
              <w:t xml:space="preserve"> «Металлургический колледж»</w:t>
            </w:r>
            <w:r w:rsidR="00622128" w:rsidRPr="00B0272C">
              <w:rPr>
                <w:sz w:val="24"/>
                <w:szCs w:val="24"/>
              </w:rPr>
              <w:t xml:space="preserve">, </w:t>
            </w:r>
            <w:r w:rsidR="00B62FC7" w:rsidRPr="00B0272C">
              <w:rPr>
                <w:sz w:val="24"/>
                <w:szCs w:val="24"/>
              </w:rPr>
              <w:t>12.07.2017  в МКУ «Ч</w:t>
            </w:r>
            <w:r w:rsidR="00B62FC7" w:rsidRPr="00B0272C">
              <w:rPr>
                <w:sz w:val="24"/>
                <w:szCs w:val="24"/>
              </w:rPr>
              <w:t>е</w:t>
            </w:r>
            <w:r w:rsidR="00B62FC7" w:rsidRPr="00B0272C">
              <w:rPr>
                <w:sz w:val="24"/>
                <w:szCs w:val="24"/>
              </w:rPr>
              <w:t xml:space="preserve">реповецкий молодежный центр»  с участниками трудового отряда, </w:t>
            </w:r>
            <w:r w:rsidR="00622128" w:rsidRPr="00B0272C">
              <w:rPr>
                <w:sz w:val="24"/>
                <w:szCs w:val="24"/>
              </w:rPr>
              <w:t xml:space="preserve">07.11.2017, 08.12.2017 </w:t>
            </w:r>
            <w:r w:rsidR="00053C0B" w:rsidRPr="00B0272C">
              <w:rPr>
                <w:sz w:val="24"/>
                <w:szCs w:val="24"/>
              </w:rPr>
              <w:t>в</w:t>
            </w:r>
            <w:r w:rsidR="00622128" w:rsidRPr="00B0272C">
              <w:rPr>
                <w:sz w:val="24"/>
                <w:szCs w:val="24"/>
              </w:rPr>
              <w:t xml:space="preserve"> БП</w:t>
            </w:r>
            <w:r w:rsidR="00B62FC7" w:rsidRPr="00B0272C">
              <w:rPr>
                <w:sz w:val="24"/>
                <w:szCs w:val="24"/>
              </w:rPr>
              <w:t xml:space="preserve"> ОУ ВО «Череповецкий многопрофил</w:t>
            </w:r>
            <w:r w:rsidR="00B62FC7" w:rsidRPr="00B0272C">
              <w:rPr>
                <w:sz w:val="24"/>
                <w:szCs w:val="24"/>
              </w:rPr>
              <w:t>ь</w:t>
            </w:r>
            <w:r w:rsidR="00B62FC7" w:rsidRPr="00B0272C">
              <w:rPr>
                <w:sz w:val="24"/>
                <w:szCs w:val="24"/>
              </w:rPr>
              <w:t>ный колледж»</w:t>
            </w:r>
            <w:r w:rsidR="00B62FC7" w:rsidRPr="00B0272C">
              <w:rPr>
                <w:sz w:val="26"/>
                <w:szCs w:val="26"/>
              </w:rPr>
              <w:t xml:space="preserve"> </w:t>
            </w:r>
            <w:r w:rsidRPr="00B0272C">
              <w:rPr>
                <w:sz w:val="24"/>
                <w:szCs w:val="24"/>
              </w:rPr>
              <w:t>проведен</w:t>
            </w:r>
            <w:r w:rsidR="00053C0B"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 xml:space="preserve"> интерактивная игра</w:t>
            </w:r>
            <w:r w:rsidR="00053C0B" w:rsidRPr="00B0272C">
              <w:rPr>
                <w:sz w:val="24"/>
                <w:szCs w:val="24"/>
              </w:rPr>
              <w:t xml:space="preserve"> антикоррупционной направленности</w:t>
            </w:r>
            <w:r w:rsidRPr="00B0272C">
              <w:rPr>
                <w:sz w:val="24"/>
                <w:szCs w:val="24"/>
              </w:rPr>
              <w:t xml:space="preserve"> «Ты-мне, я-тебе» с участием сотрудников прокур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туры города в качестве экспертов;</w:t>
            </w:r>
          </w:p>
          <w:p w:rsidR="002C2958" w:rsidRPr="00B0272C" w:rsidRDefault="002C2958" w:rsidP="00DE60C6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- в 2017 год</w:t>
            </w:r>
            <w:r w:rsidR="008E4DA6">
              <w:rPr>
                <w:sz w:val="24"/>
                <w:szCs w:val="24"/>
              </w:rPr>
              <w:t>у</w:t>
            </w:r>
            <w:r w:rsidRPr="00B0272C">
              <w:rPr>
                <w:sz w:val="24"/>
                <w:szCs w:val="24"/>
              </w:rPr>
              <w:t xml:space="preserve"> управление муниципальной службы и кадровой пол</w:t>
            </w:r>
            <w:r w:rsidRPr="00B0272C">
              <w:rPr>
                <w:sz w:val="24"/>
                <w:szCs w:val="24"/>
              </w:rPr>
              <w:t>и</w:t>
            </w:r>
            <w:r w:rsidRPr="00B0272C">
              <w:rPr>
                <w:sz w:val="24"/>
                <w:szCs w:val="24"/>
              </w:rPr>
              <w:t>тики мэрии  приняло участие в организации и  проведении горо</w:t>
            </w:r>
            <w:r w:rsidRPr="00B0272C">
              <w:rPr>
                <w:sz w:val="24"/>
                <w:szCs w:val="24"/>
              </w:rPr>
              <w:t>д</w:t>
            </w:r>
            <w:r w:rsidRPr="00B0272C">
              <w:rPr>
                <w:sz w:val="24"/>
                <w:szCs w:val="24"/>
              </w:rPr>
              <w:t>ского конкурса «</w:t>
            </w:r>
            <w:proofErr w:type="spellStart"/>
            <w:r w:rsidRPr="00B0272C">
              <w:rPr>
                <w:sz w:val="24"/>
                <w:szCs w:val="24"/>
              </w:rPr>
              <w:t>Праволюб</w:t>
            </w:r>
            <w:proofErr w:type="spellEnd"/>
            <w:r w:rsidRPr="00B0272C">
              <w:rPr>
                <w:sz w:val="24"/>
                <w:szCs w:val="24"/>
              </w:rPr>
              <w:t>»</w:t>
            </w:r>
            <w:r w:rsidR="00053C0B" w:rsidRPr="00B0272C">
              <w:rPr>
                <w:sz w:val="24"/>
                <w:szCs w:val="24"/>
              </w:rPr>
              <w:t>.</w:t>
            </w:r>
          </w:p>
          <w:p w:rsidR="002C2958" w:rsidRPr="00B0272C" w:rsidRDefault="002C2958" w:rsidP="002C1B6A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В образовательных учреждениях города реализуются учебные </w:t>
            </w:r>
            <w:r w:rsidRPr="00B0272C">
              <w:rPr>
                <w:sz w:val="24"/>
                <w:szCs w:val="24"/>
              </w:rPr>
              <w:lastRenderedPageBreak/>
              <w:t>предметы «обществознание», «право» для реализации мероприятий по антикоррупционному воспитанию, направленных на решение задач формирования антикоррупционного мировоззрения, повыш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ния уровня правосознания и правовой культуры обучающихся.</w:t>
            </w:r>
          </w:p>
        </w:tc>
      </w:tr>
      <w:tr w:rsidR="008E4DA6" w:rsidRPr="00B0272C" w:rsidTr="00736D9B">
        <w:trPr>
          <w:gridAfter w:val="2"/>
          <w:wAfter w:w="14176" w:type="dxa"/>
          <w:trHeight w:val="702"/>
        </w:trPr>
        <w:tc>
          <w:tcPr>
            <w:tcW w:w="709" w:type="dxa"/>
            <w:shd w:val="clear" w:color="auto" w:fill="auto"/>
          </w:tcPr>
          <w:p w:rsidR="008E4DA6" w:rsidRPr="00B0272C" w:rsidRDefault="00CC3C2D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E4DA6" w:rsidRPr="00B0272C" w:rsidRDefault="008E4DA6" w:rsidP="008E4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социологического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дования общественного мнения для оценки уровня коррупции в мэрии города и в подведомственных организациях. Размещение результатов на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альном </w:t>
            </w:r>
            <w:proofErr w:type="gramStart"/>
            <w:r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>. Разработка необходимых мер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вершенствованию работы по противодействию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 по результатам социологического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  <w:tc>
          <w:tcPr>
            <w:tcW w:w="2126" w:type="dxa"/>
            <w:shd w:val="clear" w:color="auto" w:fill="auto"/>
          </w:tcPr>
          <w:p w:rsidR="008E4DA6" w:rsidRDefault="00CC3C2D" w:rsidP="0057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УМС и КП</w:t>
            </w:r>
          </w:p>
          <w:p w:rsidR="00CC3C2D" w:rsidRDefault="00CC3C2D" w:rsidP="0057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«ИМА</w:t>
            </w:r>
          </w:p>
          <w:p w:rsidR="00CC3C2D" w:rsidRPr="00B0272C" w:rsidRDefault="00CC3C2D" w:rsidP="0057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«Череповец»</w:t>
            </w:r>
          </w:p>
        </w:tc>
        <w:tc>
          <w:tcPr>
            <w:tcW w:w="7230" w:type="dxa"/>
            <w:shd w:val="clear" w:color="auto" w:fill="auto"/>
          </w:tcPr>
          <w:p w:rsidR="008E4DA6" w:rsidRPr="008E4DA6" w:rsidRDefault="008E4DA6" w:rsidP="008E4DA6">
            <w:pPr>
              <w:jc w:val="both"/>
              <w:rPr>
                <w:sz w:val="24"/>
                <w:szCs w:val="24"/>
              </w:rPr>
            </w:pPr>
            <w:r w:rsidRPr="008E4DA6">
              <w:rPr>
                <w:sz w:val="24"/>
                <w:szCs w:val="24"/>
              </w:rPr>
              <w:t>В сентябре 2017 года проведено социологическое исследование общественного мнения о коррупции в  городе Череповце (в том числе в органах мэрии и подведомственных муниципальных учр</w:t>
            </w:r>
            <w:r w:rsidRPr="008E4DA6">
              <w:rPr>
                <w:sz w:val="24"/>
                <w:szCs w:val="24"/>
              </w:rPr>
              <w:t>е</w:t>
            </w:r>
            <w:r w:rsidRPr="008E4DA6">
              <w:rPr>
                <w:sz w:val="24"/>
                <w:szCs w:val="24"/>
              </w:rPr>
              <w:t xml:space="preserve">ждениях и муниципальных унитарных предприятиях). Результаты исследования размещены на официальном </w:t>
            </w:r>
            <w:proofErr w:type="gramStart"/>
            <w:r w:rsidRPr="008E4DA6">
              <w:rPr>
                <w:sz w:val="24"/>
                <w:szCs w:val="24"/>
              </w:rPr>
              <w:t>сайте</w:t>
            </w:r>
            <w:proofErr w:type="gramEnd"/>
            <w:r w:rsidRPr="008E4DA6">
              <w:rPr>
                <w:sz w:val="24"/>
                <w:szCs w:val="24"/>
              </w:rPr>
              <w:t xml:space="preserve"> мэрии города в разделе «Противодействие коррупции» в подразделе «Доклады, о</w:t>
            </w:r>
            <w:r w:rsidRPr="008E4DA6">
              <w:rPr>
                <w:sz w:val="24"/>
                <w:szCs w:val="24"/>
              </w:rPr>
              <w:t>т</w:t>
            </w:r>
            <w:r w:rsidRPr="008E4DA6">
              <w:rPr>
                <w:sz w:val="24"/>
                <w:szCs w:val="24"/>
              </w:rPr>
              <w:t>четы, обзоры, статистическая информация»</w:t>
            </w:r>
            <w:r>
              <w:rPr>
                <w:sz w:val="24"/>
                <w:szCs w:val="24"/>
              </w:rPr>
              <w:t xml:space="preserve"> (</w:t>
            </w:r>
            <w:r w:rsidRPr="008E4DA6">
              <w:rPr>
                <w:sz w:val="24"/>
                <w:szCs w:val="24"/>
              </w:rPr>
              <w:t>https://mayor.cherinfo.ru/1244</w:t>
            </w:r>
            <w:r>
              <w:rPr>
                <w:sz w:val="24"/>
                <w:szCs w:val="24"/>
              </w:rPr>
              <w:t>)</w:t>
            </w:r>
            <w:r w:rsidRPr="008E4DA6">
              <w:rPr>
                <w:sz w:val="24"/>
                <w:szCs w:val="24"/>
              </w:rPr>
              <w:t>.</w:t>
            </w:r>
          </w:p>
          <w:p w:rsidR="008E4DA6" w:rsidRPr="00B0272C" w:rsidRDefault="008E4DA6" w:rsidP="008E4DA6">
            <w:pPr>
              <w:jc w:val="both"/>
              <w:rPr>
                <w:sz w:val="24"/>
                <w:szCs w:val="24"/>
              </w:rPr>
            </w:pPr>
            <w:r w:rsidRPr="008E4DA6">
              <w:rPr>
                <w:sz w:val="24"/>
                <w:szCs w:val="24"/>
              </w:rPr>
              <w:t xml:space="preserve">По результатам социологического исследования </w:t>
            </w:r>
            <w:proofErr w:type="gramStart"/>
            <w:r w:rsidRPr="008E4DA6">
              <w:rPr>
                <w:sz w:val="24"/>
                <w:szCs w:val="24"/>
              </w:rPr>
              <w:t>разработаны и включены</w:t>
            </w:r>
            <w:proofErr w:type="gramEnd"/>
            <w:r w:rsidRPr="008E4DA6">
              <w:rPr>
                <w:sz w:val="24"/>
                <w:szCs w:val="24"/>
              </w:rPr>
              <w:t xml:space="preserve"> в план работы по противодействию коррупции на 201</w:t>
            </w:r>
            <w:r>
              <w:rPr>
                <w:sz w:val="24"/>
                <w:szCs w:val="24"/>
              </w:rPr>
              <w:t>8</w:t>
            </w:r>
            <w:r w:rsidRPr="008E4DA6">
              <w:rPr>
                <w:sz w:val="24"/>
                <w:szCs w:val="24"/>
              </w:rPr>
              <w:t xml:space="preserve"> год мероприятия по совершенствованию работы по противоде</w:t>
            </w:r>
            <w:r w:rsidRPr="008E4DA6">
              <w:rPr>
                <w:sz w:val="24"/>
                <w:szCs w:val="24"/>
              </w:rPr>
              <w:t>й</w:t>
            </w:r>
            <w:r w:rsidRPr="008E4DA6">
              <w:rPr>
                <w:sz w:val="24"/>
                <w:szCs w:val="24"/>
              </w:rPr>
              <w:t>ствию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C2958" w:rsidRPr="00B0272C" w:rsidTr="00736D9B">
        <w:trPr>
          <w:gridAfter w:val="2"/>
          <w:wAfter w:w="14176" w:type="dxa"/>
          <w:trHeight w:val="702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4.15.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0272C">
              <w:rPr>
                <w:sz w:val="24"/>
                <w:szCs w:val="24"/>
              </w:rPr>
              <w:t>контроля за</w:t>
            </w:r>
            <w:proofErr w:type="gramEnd"/>
            <w:r w:rsidRPr="00B0272C">
              <w:rPr>
                <w:sz w:val="24"/>
                <w:szCs w:val="24"/>
              </w:rPr>
              <w:t xml:space="preserve"> выполнением меропри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тий, предусмотренных планом.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2958" w:rsidRPr="00B0272C" w:rsidRDefault="00E52AEF" w:rsidP="008E4DA6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 </w:t>
            </w:r>
            <w:proofErr w:type="gramStart"/>
            <w:r w:rsidRPr="00B0272C">
              <w:rPr>
                <w:sz w:val="24"/>
                <w:szCs w:val="24"/>
              </w:rPr>
              <w:t>Контроль за</w:t>
            </w:r>
            <w:proofErr w:type="gramEnd"/>
            <w:r w:rsidRPr="00B0272C">
              <w:rPr>
                <w:sz w:val="24"/>
                <w:szCs w:val="24"/>
              </w:rPr>
              <w:t xml:space="preserve"> выполнением плана проводится на постоянной основе. </w:t>
            </w:r>
            <w:r w:rsidR="002C2958" w:rsidRPr="00B0272C">
              <w:rPr>
                <w:sz w:val="24"/>
                <w:szCs w:val="24"/>
              </w:rPr>
              <w:t>Органами мэрии и муниципальными предприятиями и учрежден</w:t>
            </w:r>
            <w:r w:rsidR="002C2958" w:rsidRPr="00B0272C">
              <w:rPr>
                <w:sz w:val="24"/>
                <w:szCs w:val="24"/>
              </w:rPr>
              <w:t>и</w:t>
            </w:r>
            <w:r w:rsidR="002C2958" w:rsidRPr="00B0272C">
              <w:rPr>
                <w:sz w:val="24"/>
                <w:szCs w:val="24"/>
              </w:rPr>
              <w:t>ями предоставлены отчеты о выполнении плана по противоде</w:t>
            </w:r>
            <w:r w:rsidR="002C2958" w:rsidRPr="00B0272C">
              <w:rPr>
                <w:sz w:val="24"/>
                <w:szCs w:val="24"/>
              </w:rPr>
              <w:t>й</w:t>
            </w:r>
            <w:r w:rsidR="002C2958" w:rsidRPr="00B0272C">
              <w:rPr>
                <w:sz w:val="24"/>
                <w:szCs w:val="24"/>
              </w:rPr>
              <w:t xml:space="preserve">ствию коррупции </w:t>
            </w:r>
            <w:r w:rsidR="008E4DA6">
              <w:rPr>
                <w:sz w:val="24"/>
                <w:szCs w:val="24"/>
              </w:rPr>
              <w:t>за</w:t>
            </w:r>
            <w:r w:rsidR="002C2958" w:rsidRPr="00B0272C">
              <w:rPr>
                <w:sz w:val="24"/>
                <w:szCs w:val="24"/>
              </w:rPr>
              <w:t xml:space="preserve"> 2017 год. </w:t>
            </w:r>
          </w:p>
        </w:tc>
      </w:tr>
      <w:tr w:rsidR="002C2958" w:rsidRPr="00B0272C" w:rsidTr="00736D9B">
        <w:trPr>
          <w:gridAfter w:val="2"/>
          <w:wAfter w:w="14176" w:type="dxa"/>
          <w:trHeight w:val="970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4.16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Размещение отчета о выполнении мероприятий, предусмотренных планом на официальном сайте мэрии города в разделе «Противодействие корру</w:t>
            </w:r>
            <w:r w:rsidRPr="00B0272C">
              <w:rPr>
                <w:sz w:val="24"/>
                <w:szCs w:val="24"/>
              </w:rPr>
              <w:t>п</w:t>
            </w:r>
            <w:r w:rsidRPr="00B0272C">
              <w:rPr>
                <w:sz w:val="24"/>
                <w:szCs w:val="24"/>
              </w:rPr>
              <w:t>ции».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УМСиКП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 xml:space="preserve">МКУ ИМА </w:t>
            </w:r>
          </w:p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«Череповец»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E83817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Отчет о выполнении плана работы по противодействию коррупции 16.01.2017</w:t>
            </w:r>
            <w:r w:rsidR="00E52AEF" w:rsidRPr="00B0272C">
              <w:rPr>
                <w:sz w:val="24"/>
                <w:szCs w:val="24"/>
              </w:rPr>
              <w:t>, 29.12.2017</w:t>
            </w:r>
            <w:r w:rsidRPr="00B0272C">
              <w:rPr>
                <w:sz w:val="24"/>
                <w:szCs w:val="24"/>
              </w:rPr>
              <w:t xml:space="preserve"> размещен на официальном сайте мэрии г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рода в разделе «Противодействие коррупции» в подразделе «Д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клады, отчеты, обзоры, статистическая информация» (https://mayor.cherinfo.ru/1244)</w:t>
            </w:r>
            <w:r w:rsidR="00B0272C" w:rsidRPr="00B0272C">
              <w:rPr>
                <w:sz w:val="24"/>
                <w:szCs w:val="24"/>
              </w:rPr>
              <w:t>.</w:t>
            </w:r>
          </w:p>
        </w:tc>
      </w:tr>
      <w:tr w:rsidR="00CC3C2D" w:rsidRPr="00B0272C" w:rsidTr="00736D9B">
        <w:trPr>
          <w:gridAfter w:val="2"/>
          <w:wAfter w:w="14176" w:type="dxa"/>
          <w:trHeight w:val="970"/>
        </w:trPr>
        <w:tc>
          <w:tcPr>
            <w:tcW w:w="709" w:type="dxa"/>
            <w:shd w:val="clear" w:color="auto" w:fill="auto"/>
          </w:tcPr>
          <w:p w:rsidR="00CC3C2D" w:rsidRPr="00B0272C" w:rsidRDefault="00CC3C2D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C3C2D" w:rsidRPr="00B0272C" w:rsidRDefault="00CC3C2D" w:rsidP="00574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Предоставление предложений в</w:t>
            </w:r>
            <w:r w:rsidR="00AE2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план </w:t>
            </w:r>
            <w:r w:rsidR="00AE24BD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 xml:space="preserve">по противодействию коррупции </w:t>
            </w:r>
            <w:r w:rsidR="00AE24BD">
              <w:rPr>
                <w:sz w:val="24"/>
                <w:szCs w:val="24"/>
              </w:rPr>
              <w:t>на 2018 год</w:t>
            </w:r>
          </w:p>
        </w:tc>
        <w:tc>
          <w:tcPr>
            <w:tcW w:w="2126" w:type="dxa"/>
            <w:shd w:val="clear" w:color="auto" w:fill="auto"/>
          </w:tcPr>
          <w:p w:rsidR="00AE24BD" w:rsidRDefault="00AE24BD" w:rsidP="00AE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мэрии,</w:t>
            </w:r>
          </w:p>
          <w:p w:rsidR="00CC3C2D" w:rsidRPr="00B0272C" w:rsidRDefault="00AE24BD" w:rsidP="00AE24BD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муниципальные учреждения и предприятия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CC3C2D" w:rsidRPr="00B0272C" w:rsidRDefault="00AE24BD" w:rsidP="00AE24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мэрии, </w:t>
            </w:r>
            <w:r w:rsidRPr="00B0272C">
              <w:rPr>
                <w:sz w:val="24"/>
                <w:szCs w:val="24"/>
              </w:rPr>
              <w:t>муниципальные учреждения и предприятия</w:t>
            </w:r>
            <w:r>
              <w:rPr>
                <w:sz w:val="24"/>
                <w:szCs w:val="24"/>
              </w:rPr>
              <w:t xml:space="preserve"> до 01.02.2017 предоставили в УМС и КП предложения в план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противодействию коррупции на 2018 год.</w:t>
            </w:r>
          </w:p>
        </w:tc>
      </w:tr>
      <w:tr w:rsidR="002C2958" w:rsidRPr="00B0272C" w:rsidTr="00736D9B">
        <w:trPr>
          <w:gridAfter w:val="2"/>
          <w:wAfter w:w="14176" w:type="dxa"/>
          <w:trHeight w:val="970"/>
        </w:trPr>
        <w:tc>
          <w:tcPr>
            <w:tcW w:w="709" w:type="dxa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4.18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Разработка плана работы по противодействию ко</w:t>
            </w:r>
            <w:r w:rsidRPr="00B0272C">
              <w:rPr>
                <w:sz w:val="24"/>
                <w:szCs w:val="24"/>
              </w:rPr>
              <w:t>р</w:t>
            </w:r>
            <w:r w:rsidRPr="00B0272C">
              <w:rPr>
                <w:sz w:val="24"/>
                <w:szCs w:val="24"/>
              </w:rPr>
              <w:t>рупции в муниципальных учреждениях и предпри</w:t>
            </w:r>
            <w:r w:rsidRPr="00B0272C">
              <w:rPr>
                <w:sz w:val="24"/>
                <w:szCs w:val="24"/>
              </w:rPr>
              <w:t>я</w:t>
            </w:r>
            <w:r w:rsidRPr="00B0272C">
              <w:rPr>
                <w:sz w:val="24"/>
                <w:szCs w:val="24"/>
              </w:rPr>
              <w:t>тиях города.</w:t>
            </w:r>
          </w:p>
          <w:p w:rsidR="002C2958" w:rsidRPr="00B0272C" w:rsidRDefault="002C2958" w:rsidP="00574803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Направление плана работы по противодействию коррупции в муниципальных учреждениях и пре</w:t>
            </w:r>
            <w:r w:rsidRPr="00B0272C">
              <w:rPr>
                <w:sz w:val="24"/>
                <w:szCs w:val="24"/>
              </w:rPr>
              <w:t>д</w:t>
            </w:r>
            <w:r w:rsidR="00B0272C">
              <w:rPr>
                <w:sz w:val="24"/>
                <w:szCs w:val="24"/>
              </w:rPr>
              <w:t xml:space="preserve">приятиях города на 2017 год </w:t>
            </w:r>
            <w:r w:rsidRPr="00B0272C">
              <w:rPr>
                <w:sz w:val="24"/>
                <w:szCs w:val="24"/>
              </w:rPr>
              <w:t>и отчетов о выполн</w:t>
            </w:r>
            <w:r w:rsidRPr="00B0272C">
              <w:rPr>
                <w:sz w:val="24"/>
                <w:szCs w:val="24"/>
              </w:rPr>
              <w:t>е</w:t>
            </w:r>
            <w:r w:rsidRPr="00B0272C">
              <w:rPr>
                <w:sz w:val="24"/>
                <w:szCs w:val="24"/>
              </w:rPr>
              <w:t>нии в управление муниципальной службы и кадр</w:t>
            </w:r>
            <w:r w:rsidRPr="00B0272C">
              <w:rPr>
                <w:sz w:val="24"/>
                <w:szCs w:val="24"/>
              </w:rPr>
              <w:t>о</w:t>
            </w:r>
            <w:r w:rsidRPr="00B0272C">
              <w:rPr>
                <w:sz w:val="24"/>
                <w:szCs w:val="24"/>
              </w:rPr>
              <w:t>вой политики мэрии</w:t>
            </w:r>
          </w:p>
        </w:tc>
        <w:tc>
          <w:tcPr>
            <w:tcW w:w="2126" w:type="dxa"/>
            <w:shd w:val="clear" w:color="auto" w:fill="auto"/>
          </w:tcPr>
          <w:p w:rsidR="002C2958" w:rsidRPr="00B0272C" w:rsidRDefault="002C2958" w:rsidP="00574803">
            <w:pPr>
              <w:jc w:val="center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муниципальные учреждения и предприятия</w:t>
            </w:r>
          </w:p>
        </w:tc>
        <w:tc>
          <w:tcPr>
            <w:tcW w:w="7230" w:type="dxa"/>
            <w:shd w:val="clear" w:color="auto" w:fill="auto"/>
          </w:tcPr>
          <w:p w:rsidR="002C2958" w:rsidRPr="00B0272C" w:rsidRDefault="002C2958" w:rsidP="00B0272C">
            <w:pPr>
              <w:jc w:val="both"/>
              <w:rPr>
                <w:sz w:val="24"/>
                <w:szCs w:val="24"/>
              </w:rPr>
            </w:pPr>
            <w:r w:rsidRPr="00B0272C">
              <w:rPr>
                <w:sz w:val="24"/>
                <w:szCs w:val="24"/>
              </w:rPr>
              <w:t>В муниципальных предприятиях и учреждениях разработаны пл</w:t>
            </w:r>
            <w:r w:rsidRPr="00B0272C">
              <w:rPr>
                <w:sz w:val="24"/>
                <w:szCs w:val="24"/>
              </w:rPr>
              <w:t>а</w:t>
            </w:r>
            <w:r w:rsidRPr="00B0272C">
              <w:rPr>
                <w:sz w:val="24"/>
                <w:szCs w:val="24"/>
              </w:rPr>
              <w:t>ны по противодействию коррупции на 201</w:t>
            </w:r>
            <w:r w:rsidR="00E52AEF" w:rsidRPr="00B0272C">
              <w:rPr>
                <w:sz w:val="24"/>
                <w:szCs w:val="24"/>
              </w:rPr>
              <w:t>8</w:t>
            </w:r>
            <w:r w:rsidR="00053C0B" w:rsidRPr="00B0272C">
              <w:rPr>
                <w:sz w:val="24"/>
                <w:szCs w:val="24"/>
              </w:rPr>
              <w:t xml:space="preserve"> год</w:t>
            </w:r>
            <w:r w:rsidR="008F71F5" w:rsidRPr="00B0272C">
              <w:rPr>
                <w:sz w:val="24"/>
                <w:szCs w:val="24"/>
              </w:rPr>
              <w:t>, которые будут предоставлены в УМС и КП  мэрии</w:t>
            </w:r>
            <w:r w:rsidR="00B0272C">
              <w:rPr>
                <w:sz w:val="24"/>
                <w:szCs w:val="24"/>
              </w:rPr>
              <w:t xml:space="preserve"> до 15.01.2018</w:t>
            </w:r>
            <w:r w:rsidR="00B0272C" w:rsidRPr="00B0272C">
              <w:rPr>
                <w:sz w:val="24"/>
                <w:szCs w:val="24"/>
              </w:rPr>
              <w:t>.</w:t>
            </w:r>
          </w:p>
        </w:tc>
      </w:tr>
    </w:tbl>
    <w:p w:rsidR="00574803" w:rsidRPr="00B0272C" w:rsidRDefault="00574803" w:rsidP="0020588A">
      <w:pPr>
        <w:widowControl/>
        <w:autoSpaceDE/>
        <w:autoSpaceDN/>
        <w:adjustRightInd/>
        <w:ind w:left="4956" w:firstLine="714"/>
        <w:rPr>
          <w:sz w:val="24"/>
          <w:szCs w:val="24"/>
        </w:rPr>
      </w:pPr>
    </w:p>
    <w:p w:rsidR="00E85B76" w:rsidRDefault="00E85B76" w:rsidP="0020588A">
      <w:pPr>
        <w:widowControl/>
        <w:autoSpaceDE/>
        <w:autoSpaceDN/>
        <w:adjustRightInd/>
        <w:ind w:left="4956" w:firstLine="714"/>
        <w:rPr>
          <w:sz w:val="24"/>
          <w:szCs w:val="24"/>
        </w:rPr>
      </w:pPr>
    </w:p>
    <w:p w:rsidR="00E85B76" w:rsidRDefault="008F71F5" w:rsidP="00E85B7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E85B76">
        <w:rPr>
          <w:sz w:val="24"/>
          <w:szCs w:val="24"/>
        </w:rPr>
        <w:t xml:space="preserve"> управления</w:t>
      </w:r>
    </w:p>
    <w:p w:rsidR="00E85B76" w:rsidRDefault="00E85B76" w:rsidP="00E85B7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муниципальной службы и кадровой</w:t>
      </w:r>
    </w:p>
    <w:p w:rsidR="00E85B76" w:rsidRPr="00CB2F6B" w:rsidRDefault="00E85B76" w:rsidP="00E85B7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политики  мэрии                                                                                                                                                                                          </w:t>
      </w:r>
      <w:r w:rsidR="008F71F5">
        <w:rPr>
          <w:sz w:val="24"/>
          <w:szCs w:val="24"/>
        </w:rPr>
        <w:t xml:space="preserve">  В.С. Дмитриев</w:t>
      </w:r>
      <w:r>
        <w:rPr>
          <w:sz w:val="24"/>
          <w:szCs w:val="24"/>
        </w:rPr>
        <w:t xml:space="preserve"> </w:t>
      </w:r>
    </w:p>
    <w:sectPr w:rsidR="00E85B76" w:rsidRPr="00CB2F6B" w:rsidSect="00E85B76">
      <w:headerReference w:type="even" r:id="rId19"/>
      <w:pgSz w:w="16838" w:h="11906" w:orient="landscape"/>
      <w:pgMar w:top="1701" w:right="1134" w:bottom="851" w:left="1134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8" w:rsidRDefault="00DC25C8">
      <w:r>
        <w:separator/>
      </w:r>
    </w:p>
  </w:endnote>
  <w:endnote w:type="continuationSeparator" w:id="0">
    <w:p w:rsidR="00DC25C8" w:rsidRDefault="00DC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8" w:rsidRDefault="00DC25C8">
      <w:r>
        <w:separator/>
      </w:r>
    </w:p>
  </w:footnote>
  <w:footnote w:type="continuationSeparator" w:id="0">
    <w:p w:rsidR="00DC25C8" w:rsidRDefault="00DC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C8" w:rsidRDefault="00DC25C8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5C8" w:rsidRDefault="00DC25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F8C"/>
    <w:multiLevelType w:val="hybridMultilevel"/>
    <w:tmpl w:val="B354257A"/>
    <w:lvl w:ilvl="0" w:tplc="26120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55E9"/>
    <w:multiLevelType w:val="hybridMultilevel"/>
    <w:tmpl w:val="30B4F10A"/>
    <w:lvl w:ilvl="0" w:tplc="F6AA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C2679"/>
    <w:multiLevelType w:val="hybridMultilevel"/>
    <w:tmpl w:val="1B66A270"/>
    <w:lvl w:ilvl="0" w:tplc="272624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648C6"/>
    <w:multiLevelType w:val="hybridMultilevel"/>
    <w:tmpl w:val="9A44C66A"/>
    <w:lvl w:ilvl="0" w:tplc="A7E693C6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E4E47"/>
    <w:multiLevelType w:val="hybridMultilevel"/>
    <w:tmpl w:val="2BF0FA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0BE738E"/>
    <w:multiLevelType w:val="hybridMultilevel"/>
    <w:tmpl w:val="7FCAC8E8"/>
    <w:lvl w:ilvl="0" w:tplc="E35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546A0"/>
    <w:multiLevelType w:val="hybridMultilevel"/>
    <w:tmpl w:val="CCE888E6"/>
    <w:lvl w:ilvl="0" w:tplc="0D4C5FE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3A35B2"/>
    <w:multiLevelType w:val="hybridMultilevel"/>
    <w:tmpl w:val="43F6835A"/>
    <w:lvl w:ilvl="0" w:tplc="91923A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10787"/>
    <w:rsid w:val="00033371"/>
    <w:rsid w:val="00046BB0"/>
    <w:rsid w:val="00053C0B"/>
    <w:rsid w:val="00054E6A"/>
    <w:rsid w:val="00056C1C"/>
    <w:rsid w:val="000620B8"/>
    <w:rsid w:val="00064CA9"/>
    <w:rsid w:val="00065191"/>
    <w:rsid w:val="0007192E"/>
    <w:rsid w:val="00092CCF"/>
    <w:rsid w:val="00093B81"/>
    <w:rsid w:val="00094A70"/>
    <w:rsid w:val="00094E90"/>
    <w:rsid w:val="000A2089"/>
    <w:rsid w:val="000A2C24"/>
    <w:rsid w:val="000C48D8"/>
    <w:rsid w:val="000D7BC4"/>
    <w:rsid w:val="000E73A8"/>
    <w:rsid w:val="000F1B53"/>
    <w:rsid w:val="000F3A8B"/>
    <w:rsid w:val="000F588E"/>
    <w:rsid w:val="001079BE"/>
    <w:rsid w:val="001104E8"/>
    <w:rsid w:val="00117EA6"/>
    <w:rsid w:val="00124F3A"/>
    <w:rsid w:val="001330B0"/>
    <w:rsid w:val="001335A4"/>
    <w:rsid w:val="001355F0"/>
    <w:rsid w:val="00145E37"/>
    <w:rsid w:val="0015752B"/>
    <w:rsid w:val="00160F36"/>
    <w:rsid w:val="00162CBC"/>
    <w:rsid w:val="00175F10"/>
    <w:rsid w:val="00180B74"/>
    <w:rsid w:val="00182B4A"/>
    <w:rsid w:val="0019139D"/>
    <w:rsid w:val="001A175D"/>
    <w:rsid w:val="001A6EA6"/>
    <w:rsid w:val="001A717B"/>
    <w:rsid w:val="001B0C60"/>
    <w:rsid w:val="001C182C"/>
    <w:rsid w:val="001C2C29"/>
    <w:rsid w:val="001E0221"/>
    <w:rsid w:val="001E1F38"/>
    <w:rsid w:val="001E68CA"/>
    <w:rsid w:val="001F584C"/>
    <w:rsid w:val="001F7219"/>
    <w:rsid w:val="002017C8"/>
    <w:rsid w:val="0020588A"/>
    <w:rsid w:val="0021344C"/>
    <w:rsid w:val="002319A2"/>
    <w:rsid w:val="00257A48"/>
    <w:rsid w:val="002757E8"/>
    <w:rsid w:val="002A5AD0"/>
    <w:rsid w:val="002A69BA"/>
    <w:rsid w:val="002B58F8"/>
    <w:rsid w:val="002C12F6"/>
    <w:rsid w:val="002C1B6A"/>
    <w:rsid w:val="002C2958"/>
    <w:rsid w:val="002C66DF"/>
    <w:rsid w:val="002C7B7E"/>
    <w:rsid w:val="002D0113"/>
    <w:rsid w:val="002F240F"/>
    <w:rsid w:val="002F3E66"/>
    <w:rsid w:val="0031313F"/>
    <w:rsid w:val="00331ABC"/>
    <w:rsid w:val="00333BBF"/>
    <w:rsid w:val="003521A9"/>
    <w:rsid w:val="00370398"/>
    <w:rsid w:val="003877E2"/>
    <w:rsid w:val="003B78BA"/>
    <w:rsid w:val="003C583D"/>
    <w:rsid w:val="003C74C7"/>
    <w:rsid w:val="003F7619"/>
    <w:rsid w:val="00405F5D"/>
    <w:rsid w:val="004076E3"/>
    <w:rsid w:val="00410A0B"/>
    <w:rsid w:val="00415A71"/>
    <w:rsid w:val="00423B66"/>
    <w:rsid w:val="00445F42"/>
    <w:rsid w:val="0045129E"/>
    <w:rsid w:val="004678E3"/>
    <w:rsid w:val="00493ECB"/>
    <w:rsid w:val="004947EC"/>
    <w:rsid w:val="004A2C1A"/>
    <w:rsid w:val="004A47F8"/>
    <w:rsid w:val="004A5348"/>
    <w:rsid w:val="004B242B"/>
    <w:rsid w:val="004C029A"/>
    <w:rsid w:val="004C441C"/>
    <w:rsid w:val="004D2632"/>
    <w:rsid w:val="004E3090"/>
    <w:rsid w:val="004E35E2"/>
    <w:rsid w:val="004F2606"/>
    <w:rsid w:val="004F3264"/>
    <w:rsid w:val="00502559"/>
    <w:rsid w:val="00503121"/>
    <w:rsid w:val="00524024"/>
    <w:rsid w:val="00547B86"/>
    <w:rsid w:val="005654E2"/>
    <w:rsid w:val="00574803"/>
    <w:rsid w:val="00580453"/>
    <w:rsid w:val="005B506C"/>
    <w:rsid w:val="005B5534"/>
    <w:rsid w:val="005B6737"/>
    <w:rsid w:val="005C130F"/>
    <w:rsid w:val="005C3B8D"/>
    <w:rsid w:val="005F30D0"/>
    <w:rsid w:val="00604AEF"/>
    <w:rsid w:val="00604FD7"/>
    <w:rsid w:val="006059FE"/>
    <w:rsid w:val="0061553B"/>
    <w:rsid w:val="00617239"/>
    <w:rsid w:val="00622128"/>
    <w:rsid w:val="00625910"/>
    <w:rsid w:val="00642385"/>
    <w:rsid w:val="0065430A"/>
    <w:rsid w:val="006653D6"/>
    <w:rsid w:val="00691F0C"/>
    <w:rsid w:val="006A3862"/>
    <w:rsid w:val="006B0022"/>
    <w:rsid w:val="006C628D"/>
    <w:rsid w:val="006D51CD"/>
    <w:rsid w:val="006E2DD4"/>
    <w:rsid w:val="006F3510"/>
    <w:rsid w:val="007075F0"/>
    <w:rsid w:val="00713C96"/>
    <w:rsid w:val="00734D09"/>
    <w:rsid w:val="00736D9B"/>
    <w:rsid w:val="00746C52"/>
    <w:rsid w:val="00750FCD"/>
    <w:rsid w:val="0075397B"/>
    <w:rsid w:val="00777051"/>
    <w:rsid w:val="007829FC"/>
    <w:rsid w:val="00787E48"/>
    <w:rsid w:val="007912E8"/>
    <w:rsid w:val="0079255C"/>
    <w:rsid w:val="00794759"/>
    <w:rsid w:val="00797CAE"/>
    <w:rsid w:val="007A0571"/>
    <w:rsid w:val="007A3785"/>
    <w:rsid w:val="007A4950"/>
    <w:rsid w:val="007B73DB"/>
    <w:rsid w:val="007D5757"/>
    <w:rsid w:val="007F0CC4"/>
    <w:rsid w:val="007F3409"/>
    <w:rsid w:val="00802588"/>
    <w:rsid w:val="00814288"/>
    <w:rsid w:val="00860C27"/>
    <w:rsid w:val="00871231"/>
    <w:rsid w:val="00886F70"/>
    <w:rsid w:val="008B0105"/>
    <w:rsid w:val="008B0576"/>
    <w:rsid w:val="008D38C4"/>
    <w:rsid w:val="008E4DA6"/>
    <w:rsid w:val="008F71F5"/>
    <w:rsid w:val="009049C0"/>
    <w:rsid w:val="00915949"/>
    <w:rsid w:val="00924A9A"/>
    <w:rsid w:val="00937269"/>
    <w:rsid w:val="009376FA"/>
    <w:rsid w:val="00960236"/>
    <w:rsid w:val="00972A7B"/>
    <w:rsid w:val="00974AA5"/>
    <w:rsid w:val="00990B28"/>
    <w:rsid w:val="00995110"/>
    <w:rsid w:val="009A4513"/>
    <w:rsid w:val="009C4C89"/>
    <w:rsid w:val="009C5696"/>
    <w:rsid w:val="009C6D5A"/>
    <w:rsid w:val="009D5C02"/>
    <w:rsid w:val="00A16481"/>
    <w:rsid w:val="00A24E27"/>
    <w:rsid w:val="00A33C29"/>
    <w:rsid w:val="00A36100"/>
    <w:rsid w:val="00A51869"/>
    <w:rsid w:val="00A55CA0"/>
    <w:rsid w:val="00A56B99"/>
    <w:rsid w:val="00A57D6C"/>
    <w:rsid w:val="00A663BC"/>
    <w:rsid w:val="00A750D6"/>
    <w:rsid w:val="00A7703A"/>
    <w:rsid w:val="00A9793F"/>
    <w:rsid w:val="00AA725C"/>
    <w:rsid w:val="00AB0141"/>
    <w:rsid w:val="00AB6E8B"/>
    <w:rsid w:val="00AC6E53"/>
    <w:rsid w:val="00AD08BF"/>
    <w:rsid w:val="00AD491B"/>
    <w:rsid w:val="00AE24BD"/>
    <w:rsid w:val="00AF1E06"/>
    <w:rsid w:val="00AF2B9E"/>
    <w:rsid w:val="00B0272C"/>
    <w:rsid w:val="00B1211C"/>
    <w:rsid w:val="00B15738"/>
    <w:rsid w:val="00B20E6E"/>
    <w:rsid w:val="00B21699"/>
    <w:rsid w:val="00B26391"/>
    <w:rsid w:val="00B42CE7"/>
    <w:rsid w:val="00B44B89"/>
    <w:rsid w:val="00B62FC7"/>
    <w:rsid w:val="00B834E1"/>
    <w:rsid w:val="00B83CA4"/>
    <w:rsid w:val="00B93024"/>
    <w:rsid w:val="00BA4FAF"/>
    <w:rsid w:val="00BA7A0B"/>
    <w:rsid w:val="00BB4FEC"/>
    <w:rsid w:val="00BE39D5"/>
    <w:rsid w:val="00C00A2A"/>
    <w:rsid w:val="00C453AC"/>
    <w:rsid w:val="00C46744"/>
    <w:rsid w:val="00C46BC8"/>
    <w:rsid w:val="00C5608B"/>
    <w:rsid w:val="00C6214A"/>
    <w:rsid w:val="00C80C58"/>
    <w:rsid w:val="00CA183D"/>
    <w:rsid w:val="00CA2C3A"/>
    <w:rsid w:val="00CB2F6B"/>
    <w:rsid w:val="00CC1C10"/>
    <w:rsid w:val="00CC3C2D"/>
    <w:rsid w:val="00CD79C0"/>
    <w:rsid w:val="00CE4A8E"/>
    <w:rsid w:val="00D04A37"/>
    <w:rsid w:val="00D30300"/>
    <w:rsid w:val="00D32217"/>
    <w:rsid w:val="00D564B9"/>
    <w:rsid w:val="00D56897"/>
    <w:rsid w:val="00D607E2"/>
    <w:rsid w:val="00D61F8B"/>
    <w:rsid w:val="00D628C8"/>
    <w:rsid w:val="00D65E72"/>
    <w:rsid w:val="00D7552F"/>
    <w:rsid w:val="00D8112E"/>
    <w:rsid w:val="00D832F0"/>
    <w:rsid w:val="00D85ED2"/>
    <w:rsid w:val="00D87314"/>
    <w:rsid w:val="00D9099A"/>
    <w:rsid w:val="00DB396C"/>
    <w:rsid w:val="00DB3B81"/>
    <w:rsid w:val="00DC25C8"/>
    <w:rsid w:val="00DD610F"/>
    <w:rsid w:val="00DE189C"/>
    <w:rsid w:val="00DE60C6"/>
    <w:rsid w:val="00DF05CB"/>
    <w:rsid w:val="00DF3251"/>
    <w:rsid w:val="00DF6808"/>
    <w:rsid w:val="00E140A1"/>
    <w:rsid w:val="00E2754F"/>
    <w:rsid w:val="00E31761"/>
    <w:rsid w:val="00E35B42"/>
    <w:rsid w:val="00E3787E"/>
    <w:rsid w:val="00E44D55"/>
    <w:rsid w:val="00E4595F"/>
    <w:rsid w:val="00E52AEF"/>
    <w:rsid w:val="00E57A05"/>
    <w:rsid w:val="00E625A2"/>
    <w:rsid w:val="00E65253"/>
    <w:rsid w:val="00E65B76"/>
    <w:rsid w:val="00E762C6"/>
    <w:rsid w:val="00E83817"/>
    <w:rsid w:val="00E85B76"/>
    <w:rsid w:val="00E914F6"/>
    <w:rsid w:val="00EA1683"/>
    <w:rsid w:val="00EA3A0F"/>
    <w:rsid w:val="00EA7305"/>
    <w:rsid w:val="00EB04F1"/>
    <w:rsid w:val="00EB322F"/>
    <w:rsid w:val="00EB4DF7"/>
    <w:rsid w:val="00EC72A7"/>
    <w:rsid w:val="00EE2E9C"/>
    <w:rsid w:val="00EE792A"/>
    <w:rsid w:val="00EF1180"/>
    <w:rsid w:val="00EF3A6C"/>
    <w:rsid w:val="00F04559"/>
    <w:rsid w:val="00F0622B"/>
    <w:rsid w:val="00F177FE"/>
    <w:rsid w:val="00F24F5C"/>
    <w:rsid w:val="00F30AD3"/>
    <w:rsid w:val="00F342F1"/>
    <w:rsid w:val="00F517C8"/>
    <w:rsid w:val="00F520EC"/>
    <w:rsid w:val="00F748FB"/>
    <w:rsid w:val="00F75BEF"/>
    <w:rsid w:val="00F82108"/>
    <w:rsid w:val="00F8763A"/>
    <w:rsid w:val="00FB26ED"/>
    <w:rsid w:val="00FD2C13"/>
    <w:rsid w:val="00FE0501"/>
    <w:rsid w:val="00FE371C"/>
    <w:rsid w:val="00FE3F0F"/>
    <w:rsid w:val="00FE6C52"/>
    <w:rsid w:val="00FE75FB"/>
    <w:rsid w:val="00FF11BD"/>
    <w:rsid w:val="00FF5D4B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B4D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  <w:style w:type="paragraph" w:customStyle="1" w:styleId="ConsPlusNormal">
    <w:name w:val="ConsPlusNormal"/>
    <w:rsid w:val="0021344C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PlusCell">
    <w:name w:val="ConsPlusCell"/>
    <w:rsid w:val="002134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EDAPARAGRAPH">
    <w:name w:val=".EDA_PARAGRAPH"/>
    <w:uiPriority w:val="99"/>
    <w:rsid w:val="0021344C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d">
    <w:name w:val="Strong"/>
    <w:basedOn w:val="a0"/>
    <w:uiPriority w:val="22"/>
    <w:qFormat/>
    <w:rsid w:val="00FF78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4D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EB4D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  <w:style w:type="paragraph" w:customStyle="1" w:styleId="ConsPlusNormal">
    <w:name w:val="ConsPlusNormal"/>
    <w:rsid w:val="0021344C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PlusCell">
    <w:name w:val="ConsPlusCell"/>
    <w:rsid w:val="002134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EDAPARAGRAPH">
    <w:name w:val=".EDA_PARAGRAPH"/>
    <w:uiPriority w:val="99"/>
    <w:rsid w:val="0021344C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d">
    <w:name w:val="Strong"/>
    <w:basedOn w:val="a0"/>
    <w:uiPriority w:val="22"/>
    <w:qFormat/>
    <w:rsid w:val="00FF78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4D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yor.cherinfo.ru/751" TargetMode="External"/><Relationship Id="rId18" Type="http://schemas.openxmlformats.org/officeDocument/2006/relationships/hyperlink" Target="http://cherinf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ayor.cherinfo.ru/kadr" TargetMode="External"/><Relationship Id="rId17" Type="http://schemas.openxmlformats.org/officeDocument/2006/relationships/hyperlink" Target="mailto:korrupciinet@cherepovets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rrupciinet@cherepovetscit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2956A73CDC28CBC5A778591B942300962F3432FC3E4275CBAA80FBD85404F420D6D8D7B8B86B83MApE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yor.cherinfo.ru/1253" TargetMode="Externa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52956A73CDC28CBC5A778591B942300962F3432FC3E4275CBAA80FBD85404F420D6D8D7B8B86B83MA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98AA-17A9-4291-9C4B-E47A5171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39</Pages>
  <Words>12278</Words>
  <Characters>69990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</dc:creator>
  <cp:lastModifiedBy>Матросова Ольга Владимировна</cp:lastModifiedBy>
  <cp:revision>36</cp:revision>
  <cp:lastPrinted>2017-12-25T13:12:00Z</cp:lastPrinted>
  <dcterms:created xsi:type="dcterms:W3CDTF">2017-12-18T11:20:00Z</dcterms:created>
  <dcterms:modified xsi:type="dcterms:W3CDTF">2017-12-28T08:01:00Z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-311020363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1117252720</vt:i4>
  </property>
</Properties>
</file>