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5" w:rsidRDefault="00AA6275" w:rsidP="00AA6275">
      <w:pPr>
        <w:widowControl w:val="0"/>
        <w:adjustRightInd w:val="0"/>
        <w:jc w:val="center"/>
        <w:rPr>
          <w:b/>
          <w:sz w:val="26"/>
          <w:szCs w:val="26"/>
        </w:rPr>
      </w:pPr>
    </w:p>
    <w:p w:rsidR="00133559" w:rsidRDefault="00133559" w:rsidP="00AA6275">
      <w:pPr>
        <w:widowControl w:val="0"/>
        <w:adjustRightInd w:val="0"/>
        <w:jc w:val="center"/>
        <w:rPr>
          <w:b/>
          <w:sz w:val="26"/>
          <w:szCs w:val="26"/>
        </w:rPr>
      </w:pPr>
    </w:p>
    <w:p w:rsidR="00133559" w:rsidRPr="00133559" w:rsidRDefault="00133559" w:rsidP="00133559">
      <w:pPr>
        <w:keepNext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118745</wp:posOffset>
                </wp:positionV>
                <wp:extent cx="1016635" cy="4775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559" w:rsidRPr="00133559" w:rsidRDefault="00133559" w:rsidP="00133559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33559"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4.45pt;margin-top:9.35pt;width:80.0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" stroked="f">
                <v:textbox>
                  <w:txbxContent>
                    <w:p w:rsidR="00133559" w:rsidRPr="00133559" w:rsidRDefault="00133559" w:rsidP="00133559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33559"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pacing w:val="60"/>
          <w:sz w:val="18"/>
          <w:szCs w:val="18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59" w:rsidRPr="00133559" w:rsidRDefault="00133559" w:rsidP="00133559">
      <w:pPr>
        <w:keepNext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33559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33559" w:rsidRPr="00133559" w:rsidRDefault="00133559" w:rsidP="00133559">
      <w:pPr>
        <w:keepNext/>
        <w:jc w:val="center"/>
        <w:outlineLvl w:val="1"/>
        <w:rPr>
          <w:b/>
          <w:bCs/>
          <w:sz w:val="8"/>
          <w:szCs w:val="28"/>
        </w:rPr>
      </w:pPr>
    </w:p>
    <w:p w:rsidR="00133559" w:rsidRPr="00133559" w:rsidRDefault="00133559" w:rsidP="00133559">
      <w:pPr>
        <w:keepNext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33559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33559" w:rsidRPr="00133559" w:rsidRDefault="00133559" w:rsidP="00133559">
      <w:pPr>
        <w:keepNext/>
        <w:jc w:val="center"/>
        <w:outlineLvl w:val="0"/>
        <w:rPr>
          <w:b/>
          <w:bCs/>
          <w:spacing w:val="20"/>
          <w:szCs w:val="18"/>
        </w:rPr>
      </w:pPr>
    </w:p>
    <w:p w:rsidR="00133559" w:rsidRPr="00133559" w:rsidRDefault="00133559" w:rsidP="00133559">
      <w:pPr>
        <w:keepNext/>
        <w:jc w:val="center"/>
        <w:outlineLvl w:val="0"/>
        <w:rPr>
          <w:b/>
          <w:bCs/>
          <w:spacing w:val="76"/>
          <w:w w:val="110"/>
          <w:sz w:val="36"/>
        </w:rPr>
      </w:pPr>
      <w:r w:rsidRPr="00133559">
        <w:rPr>
          <w:b/>
          <w:bCs/>
          <w:spacing w:val="76"/>
          <w:w w:val="110"/>
          <w:sz w:val="36"/>
        </w:rPr>
        <w:t>РЕШЕНИЕ</w:t>
      </w:r>
      <w:bookmarkStart w:id="0" w:name="_GoBack"/>
      <w:bookmarkEnd w:id="0"/>
    </w:p>
    <w:p w:rsidR="00133559" w:rsidRDefault="00133559" w:rsidP="00AA6275">
      <w:pPr>
        <w:widowControl w:val="0"/>
        <w:adjustRightInd w:val="0"/>
        <w:jc w:val="center"/>
        <w:rPr>
          <w:b/>
          <w:sz w:val="26"/>
          <w:szCs w:val="26"/>
        </w:rPr>
      </w:pPr>
    </w:p>
    <w:p w:rsidR="00AA6275" w:rsidRDefault="00AA6275" w:rsidP="00AA62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внесении изменений в </w:t>
      </w:r>
      <w:r w:rsidRPr="00B9067B">
        <w:rPr>
          <w:rFonts w:eastAsia="Calibri"/>
          <w:b/>
          <w:sz w:val="26"/>
          <w:szCs w:val="26"/>
          <w:lang w:eastAsia="en-US"/>
        </w:rPr>
        <w:t>решение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B9067B">
        <w:rPr>
          <w:rFonts w:eastAsia="Calibri"/>
          <w:b/>
          <w:sz w:val="26"/>
          <w:szCs w:val="26"/>
          <w:lang w:eastAsia="en-US"/>
        </w:rPr>
        <w:t>Череповецкой</w:t>
      </w:r>
      <w:proofErr w:type="gramEnd"/>
      <w:r w:rsidRPr="00B9067B">
        <w:rPr>
          <w:rFonts w:eastAsia="Calibri"/>
          <w:b/>
          <w:sz w:val="26"/>
          <w:szCs w:val="26"/>
          <w:lang w:eastAsia="en-US"/>
        </w:rPr>
        <w:t xml:space="preserve"> городской Думы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A6275" w:rsidRDefault="00AA6275" w:rsidP="00AA6275">
      <w:pPr>
        <w:jc w:val="center"/>
        <w:rPr>
          <w:sz w:val="26"/>
          <w:szCs w:val="26"/>
        </w:rPr>
      </w:pPr>
      <w:r w:rsidRPr="00B9067B">
        <w:rPr>
          <w:rFonts w:eastAsia="Calibri"/>
          <w:b/>
          <w:sz w:val="26"/>
          <w:szCs w:val="26"/>
          <w:lang w:eastAsia="en-US"/>
        </w:rPr>
        <w:t>от 0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B9067B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>07</w:t>
      </w:r>
      <w:r w:rsidRPr="00B9067B">
        <w:rPr>
          <w:rFonts w:eastAsia="Calibri"/>
          <w:b/>
          <w:sz w:val="26"/>
          <w:szCs w:val="26"/>
          <w:lang w:eastAsia="en-US"/>
        </w:rPr>
        <w:t>.201</w:t>
      </w:r>
      <w:r>
        <w:rPr>
          <w:rFonts w:eastAsia="Calibri"/>
          <w:b/>
          <w:sz w:val="26"/>
          <w:szCs w:val="26"/>
          <w:lang w:eastAsia="en-US"/>
        </w:rPr>
        <w:t xml:space="preserve">7 № 139 </w:t>
      </w:r>
      <w:r w:rsidRPr="00B9067B">
        <w:rPr>
          <w:rFonts w:eastAsia="Calibri"/>
          <w:b/>
          <w:sz w:val="26"/>
          <w:szCs w:val="26"/>
          <w:lang w:eastAsia="en-US"/>
        </w:rPr>
        <w:t>«</w:t>
      </w:r>
      <w:r>
        <w:rPr>
          <w:rFonts w:eastAsia="Calibri"/>
          <w:b/>
          <w:sz w:val="26"/>
          <w:szCs w:val="26"/>
          <w:lang w:eastAsia="en-US"/>
        </w:rPr>
        <w:t xml:space="preserve">Об утверждении Положения об оплате труда работников муниципальных учреждений дополнительного  образования в сфере физической культуры и спорта и муниципальных учреждений </w:t>
      </w:r>
      <w:r w:rsidRPr="00AA6275">
        <w:rPr>
          <w:rFonts w:eastAsia="Calibri"/>
          <w:b/>
          <w:sz w:val="26"/>
          <w:szCs w:val="26"/>
          <w:lang w:eastAsia="en-US"/>
        </w:rPr>
        <w:t>физической культуры и спорта</w:t>
      </w:r>
      <w:r>
        <w:rPr>
          <w:rFonts w:eastAsia="Calibri"/>
          <w:b/>
          <w:sz w:val="26"/>
          <w:szCs w:val="26"/>
          <w:lang w:eastAsia="en-US"/>
        </w:rPr>
        <w:t xml:space="preserve"> города Череповца</w:t>
      </w:r>
      <w:r w:rsidRPr="00B9067B">
        <w:rPr>
          <w:rFonts w:eastAsia="Calibri"/>
          <w:b/>
          <w:sz w:val="26"/>
          <w:szCs w:val="26"/>
          <w:lang w:eastAsia="en-US"/>
        </w:rPr>
        <w:t>»</w:t>
      </w:r>
    </w:p>
    <w:p w:rsidR="00AA6275" w:rsidRDefault="00AA6275" w:rsidP="00AA6275">
      <w:pPr>
        <w:rPr>
          <w:sz w:val="26"/>
          <w:szCs w:val="26"/>
        </w:rPr>
      </w:pPr>
    </w:p>
    <w:p w:rsidR="001C38AE" w:rsidRDefault="001C38AE" w:rsidP="001C38AE">
      <w:pPr>
        <w:rPr>
          <w:sz w:val="26"/>
          <w:szCs w:val="26"/>
        </w:rPr>
      </w:pPr>
    </w:p>
    <w:p w:rsidR="001C38AE" w:rsidRDefault="001C38AE" w:rsidP="001C38AE">
      <w:pPr>
        <w:rPr>
          <w:sz w:val="26"/>
          <w:szCs w:val="26"/>
        </w:rPr>
      </w:pPr>
    </w:p>
    <w:p w:rsidR="003E3990" w:rsidRPr="003E3990" w:rsidRDefault="003E3990" w:rsidP="003E3990">
      <w:pPr>
        <w:autoSpaceDE/>
        <w:autoSpaceDN/>
        <w:ind w:firstLine="720"/>
        <w:jc w:val="both"/>
        <w:rPr>
          <w:sz w:val="26"/>
          <w:szCs w:val="26"/>
        </w:rPr>
      </w:pPr>
      <w:proofErr w:type="gramStart"/>
      <w:r w:rsidRPr="003E3990">
        <w:rPr>
          <w:sz w:val="26"/>
          <w:szCs w:val="26"/>
        </w:rPr>
        <w:t xml:space="preserve">В соответствии с </w:t>
      </w:r>
      <w:hyperlink r:id="rId8" w:history="1">
        <w:r w:rsidRPr="003E3990">
          <w:rPr>
            <w:sz w:val="26"/>
            <w:szCs w:val="26"/>
          </w:rPr>
          <w:t>Трудовым кодексом</w:t>
        </w:r>
      </w:hyperlink>
      <w:r w:rsidRPr="003E3990">
        <w:rPr>
          <w:sz w:val="26"/>
          <w:szCs w:val="26"/>
        </w:rPr>
        <w:t xml:space="preserve"> Российской Федерации, </w:t>
      </w:r>
      <w:hyperlink r:id="rId9" w:history="1">
        <w:r w:rsidRPr="003E3990">
          <w:rPr>
            <w:sz w:val="26"/>
            <w:szCs w:val="26"/>
          </w:rPr>
          <w:t>Федеральным законом</w:t>
        </w:r>
      </w:hyperlink>
      <w:r w:rsidRPr="003E3990">
        <w:rPr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3E3990">
          <w:rPr>
            <w:sz w:val="26"/>
            <w:szCs w:val="26"/>
          </w:rPr>
          <w:t>законом</w:t>
        </w:r>
      </w:hyperlink>
      <w:r w:rsidRPr="003E3990">
        <w:rPr>
          <w:sz w:val="26"/>
          <w:szCs w:val="26"/>
        </w:rPr>
        <w:t xml:space="preserve"> Вологодской области от 17 октября 2008 года № 1862-ОЗ «Об оплате труда работников государственных учреждений области», постановлением Правительства Вологодской области от 28 октября 2008 года № 2082 «Об утверждении Положения об оплате труда работников государственных учреждений</w:t>
      </w:r>
      <w:r w:rsidR="007D7FCF">
        <w:rPr>
          <w:sz w:val="26"/>
          <w:szCs w:val="26"/>
        </w:rPr>
        <w:t xml:space="preserve"> физической</w:t>
      </w:r>
      <w:proofErr w:type="gramEnd"/>
      <w:r w:rsidR="007D7FCF">
        <w:rPr>
          <w:sz w:val="26"/>
          <w:szCs w:val="26"/>
        </w:rPr>
        <w:t xml:space="preserve"> культуры и спорта Вологодской области</w:t>
      </w:r>
      <w:r w:rsidRPr="003E3990">
        <w:rPr>
          <w:sz w:val="26"/>
          <w:szCs w:val="26"/>
        </w:rPr>
        <w:t>»</w:t>
      </w:r>
      <w:r w:rsidR="007D7FCF">
        <w:rPr>
          <w:sz w:val="26"/>
          <w:szCs w:val="26"/>
        </w:rPr>
        <w:t>,</w:t>
      </w:r>
      <w:r w:rsidRPr="003E3990">
        <w:rPr>
          <w:sz w:val="26"/>
          <w:szCs w:val="26"/>
        </w:rPr>
        <w:t xml:space="preserve"> в целях </w:t>
      </w:r>
      <w:proofErr w:type="gramStart"/>
      <w:r w:rsidRPr="003E3990">
        <w:rPr>
          <w:sz w:val="26"/>
          <w:szCs w:val="26"/>
        </w:rPr>
        <w:t>упорядочения оплаты труда работников муниципальных учреждений дополнительного образования</w:t>
      </w:r>
      <w:proofErr w:type="gramEnd"/>
      <w:r w:rsidRPr="003E3990">
        <w:rPr>
          <w:sz w:val="26"/>
          <w:szCs w:val="26"/>
        </w:rPr>
        <w:t xml:space="preserve"> в сфере физической культуры и спорта и муниципальных учреждений физической кул</w:t>
      </w:r>
      <w:r w:rsidR="007D7FCF">
        <w:rPr>
          <w:sz w:val="26"/>
          <w:szCs w:val="26"/>
        </w:rPr>
        <w:t>ьтуры и спорта города Череповца</w:t>
      </w:r>
      <w:r w:rsidRPr="003E3990">
        <w:rPr>
          <w:sz w:val="26"/>
          <w:szCs w:val="26"/>
        </w:rPr>
        <w:t xml:space="preserve"> Череповецкая городская Дума</w:t>
      </w:r>
    </w:p>
    <w:p w:rsidR="00AA6275" w:rsidRDefault="00AA6275" w:rsidP="00AA6275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A6275" w:rsidRPr="00AA6275" w:rsidRDefault="00AA6275" w:rsidP="00AA6275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Внести изменение в</w:t>
      </w:r>
      <w:r w:rsidRPr="00B9067B">
        <w:rPr>
          <w:rFonts w:eastAsia="Calibri"/>
          <w:sz w:val="26"/>
          <w:szCs w:val="26"/>
          <w:lang w:eastAsia="en-US"/>
        </w:rPr>
        <w:t xml:space="preserve"> </w:t>
      </w:r>
      <w:r w:rsidR="001B792B">
        <w:rPr>
          <w:rFonts w:eastAsia="Calibri"/>
          <w:sz w:val="26"/>
          <w:szCs w:val="26"/>
          <w:lang w:eastAsia="en-US"/>
        </w:rPr>
        <w:t xml:space="preserve">пункт 4 </w:t>
      </w:r>
      <w:r w:rsidRPr="00B9067B">
        <w:rPr>
          <w:rFonts w:eastAsia="Calibri"/>
          <w:sz w:val="26"/>
          <w:szCs w:val="26"/>
          <w:lang w:eastAsia="en-US"/>
        </w:rPr>
        <w:t>решени</w:t>
      </w:r>
      <w:r w:rsidR="001B792B">
        <w:rPr>
          <w:rFonts w:eastAsia="Calibri"/>
          <w:sz w:val="26"/>
          <w:szCs w:val="26"/>
          <w:lang w:eastAsia="en-US"/>
        </w:rPr>
        <w:t>я</w:t>
      </w:r>
      <w:r w:rsidRPr="00B9067B">
        <w:rPr>
          <w:rFonts w:eastAsia="Calibri"/>
          <w:sz w:val="26"/>
          <w:szCs w:val="26"/>
          <w:lang w:eastAsia="en-US"/>
        </w:rPr>
        <w:t xml:space="preserve"> Череповецкой городской Думы </w:t>
      </w:r>
      <w:r w:rsidRPr="00AA6275">
        <w:rPr>
          <w:rFonts w:eastAsia="Calibri"/>
          <w:sz w:val="26"/>
          <w:szCs w:val="26"/>
          <w:lang w:eastAsia="en-US"/>
        </w:rPr>
        <w:t xml:space="preserve">от 04.07.2017 № 139 «Об утверждении Положения об оплате труда работников муниципальных учреждений дополнительного  образования в сфере физической культуры и спорта и муниципальных учреждений физической культуры и спорта города Череповца», дополнив </w:t>
      </w:r>
      <w:r w:rsidR="001B792B">
        <w:rPr>
          <w:rFonts w:eastAsia="Calibri"/>
          <w:sz w:val="26"/>
          <w:szCs w:val="26"/>
          <w:lang w:eastAsia="en-US"/>
        </w:rPr>
        <w:t>предложением следующего содержания</w:t>
      </w:r>
      <w:r w:rsidRPr="00AA6275">
        <w:rPr>
          <w:rFonts w:eastAsia="Calibri"/>
          <w:sz w:val="26"/>
          <w:szCs w:val="26"/>
          <w:lang w:eastAsia="en-US"/>
        </w:rPr>
        <w:t>:</w:t>
      </w:r>
    </w:p>
    <w:p w:rsidR="00AA6275" w:rsidRDefault="00AA6275" w:rsidP="00AA627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9067B">
        <w:rPr>
          <w:rFonts w:eastAsia="Calibri"/>
          <w:sz w:val="26"/>
          <w:szCs w:val="26"/>
          <w:lang w:eastAsia="en-US"/>
        </w:rPr>
        <w:t xml:space="preserve"> «</w:t>
      </w:r>
      <w:r w:rsidR="008068DA">
        <w:rPr>
          <w:rFonts w:eastAsia="Calibri"/>
          <w:sz w:val="26"/>
          <w:szCs w:val="26"/>
          <w:lang w:eastAsia="en-US"/>
        </w:rPr>
        <w:t>П</w:t>
      </w:r>
      <w:r w:rsidR="001B792B">
        <w:rPr>
          <w:rFonts w:eastAsia="Calibri"/>
          <w:sz w:val="26"/>
          <w:szCs w:val="26"/>
          <w:lang w:eastAsia="en-US"/>
        </w:rPr>
        <w:t>ункт 1.</w:t>
      </w:r>
      <w:r w:rsidR="008068DA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приложения 8</w:t>
      </w:r>
      <w:r w:rsidR="008068DA">
        <w:rPr>
          <w:rFonts w:eastAsia="Calibri"/>
          <w:sz w:val="26"/>
          <w:szCs w:val="26"/>
          <w:lang w:eastAsia="en-US"/>
        </w:rPr>
        <w:t>, пункт 1.2 приложения 10</w:t>
      </w:r>
      <w:r>
        <w:rPr>
          <w:rFonts w:eastAsia="Calibri"/>
          <w:sz w:val="26"/>
          <w:szCs w:val="26"/>
          <w:lang w:eastAsia="en-US"/>
        </w:rPr>
        <w:t xml:space="preserve"> прилагаемо</w:t>
      </w:r>
      <w:r w:rsidR="001B792B">
        <w:rPr>
          <w:rFonts w:eastAsia="Calibri"/>
          <w:sz w:val="26"/>
          <w:szCs w:val="26"/>
          <w:lang w:eastAsia="en-US"/>
        </w:rPr>
        <w:t>го</w:t>
      </w:r>
      <w:r>
        <w:rPr>
          <w:rFonts w:eastAsia="Calibri"/>
          <w:sz w:val="26"/>
          <w:szCs w:val="26"/>
          <w:lang w:eastAsia="en-US"/>
        </w:rPr>
        <w:t xml:space="preserve"> Положени</w:t>
      </w:r>
      <w:r w:rsidR="001B792B">
        <w:rPr>
          <w:rFonts w:eastAsia="Calibri"/>
          <w:sz w:val="26"/>
          <w:szCs w:val="26"/>
          <w:lang w:eastAsia="en-US"/>
        </w:rPr>
        <w:t>я</w:t>
      </w:r>
      <w:r w:rsidR="006352F8">
        <w:rPr>
          <w:rFonts w:eastAsia="Calibri"/>
          <w:sz w:val="26"/>
          <w:szCs w:val="26"/>
          <w:lang w:eastAsia="en-US"/>
        </w:rPr>
        <w:t xml:space="preserve"> вступают в силу с 15.02.2018</w:t>
      </w:r>
      <w:r>
        <w:rPr>
          <w:rFonts w:eastAsia="Calibri"/>
          <w:sz w:val="26"/>
          <w:szCs w:val="26"/>
          <w:lang w:eastAsia="en-US"/>
        </w:rPr>
        <w:t>».</w:t>
      </w:r>
    </w:p>
    <w:p w:rsidR="007D7FCF" w:rsidRDefault="00096944" w:rsidP="001C3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3C099F">
        <w:rPr>
          <w:rFonts w:eastAsia="Calibri"/>
          <w:sz w:val="26"/>
          <w:szCs w:val="26"/>
          <w:lang w:eastAsia="en-US"/>
        </w:rPr>
        <w:t xml:space="preserve"> Пункт 7 Положения об оплате труда работников муниципальных учреждений дополнительного образования в сфере физической культуры и спорта и муниципальны</w:t>
      </w:r>
      <w:r w:rsidR="005E501E">
        <w:rPr>
          <w:rFonts w:eastAsia="Calibri"/>
          <w:sz w:val="26"/>
          <w:szCs w:val="26"/>
          <w:lang w:eastAsia="en-US"/>
        </w:rPr>
        <w:t>х учреждений физической культуры</w:t>
      </w:r>
      <w:r w:rsidR="003C099F">
        <w:rPr>
          <w:rFonts w:eastAsia="Calibri"/>
          <w:sz w:val="26"/>
          <w:szCs w:val="26"/>
          <w:lang w:eastAsia="en-US"/>
        </w:rPr>
        <w:t xml:space="preserve"> и спорта города Череповца</w:t>
      </w:r>
      <w:r w:rsidR="001C38AE">
        <w:rPr>
          <w:rFonts w:eastAsia="Calibri"/>
          <w:sz w:val="26"/>
          <w:szCs w:val="26"/>
          <w:lang w:eastAsia="en-US"/>
        </w:rPr>
        <w:t xml:space="preserve">, утвержденного </w:t>
      </w:r>
      <w:r w:rsidR="001C38AE" w:rsidRPr="001C38AE">
        <w:rPr>
          <w:rFonts w:eastAsia="Calibri"/>
          <w:sz w:val="26"/>
          <w:szCs w:val="26"/>
          <w:lang w:eastAsia="en-US"/>
        </w:rPr>
        <w:t>решение Череповецкой городской Думы от 04.07.2017 № 139</w:t>
      </w:r>
      <w:r w:rsidR="001C38AE">
        <w:rPr>
          <w:rFonts w:eastAsia="Calibri"/>
          <w:sz w:val="26"/>
          <w:szCs w:val="26"/>
          <w:lang w:eastAsia="en-US"/>
        </w:rPr>
        <w:t xml:space="preserve">, дополнить абзацем </w:t>
      </w:r>
    </w:p>
    <w:p w:rsidR="00096944" w:rsidRPr="001C38AE" w:rsidRDefault="001C38AE" w:rsidP="001C38AE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1C38AE">
        <w:rPr>
          <w:sz w:val="26"/>
          <w:szCs w:val="26"/>
        </w:rPr>
        <w:t>За счет экономии по фонду оплаты труда может быть оказана материальная помощь в случаях, предусмотренных локальными актами муниципальных учреждений дополнительного  образования в сфере физической культуры и спорта и муниципальных учреждений физической культуры и спорта города Череповца</w:t>
      </w:r>
      <w:r>
        <w:rPr>
          <w:sz w:val="26"/>
          <w:szCs w:val="26"/>
        </w:rPr>
        <w:t>»</w:t>
      </w:r>
      <w:r w:rsidRPr="001C38AE">
        <w:rPr>
          <w:sz w:val="26"/>
          <w:szCs w:val="26"/>
        </w:rPr>
        <w:t>.</w:t>
      </w:r>
    </w:p>
    <w:p w:rsidR="00AA6275" w:rsidRPr="00B9067B" w:rsidRDefault="00096944" w:rsidP="00AA627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6275" w:rsidRPr="00B9067B">
        <w:rPr>
          <w:rFonts w:eastAsia="Calibri"/>
          <w:sz w:val="26"/>
          <w:szCs w:val="26"/>
          <w:lang w:eastAsia="en-US"/>
        </w:rPr>
        <w:t>. Настоящее решение вступает в силу со дня его официального опубликования.</w:t>
      </w:r>
    </w:p>
    <w:p w:rsidR="00ED0CA6" w:rsidRDefault="00133559"/>
    <w:sectPr w:rsidR="00ED0CA6" w:rsidSect="00E76980">
      <w:pgSz w:w="11906" w:h="16838"/>
      <w:pgMar w:top="397" w:right="567" w:bottom="1134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385"/>
    <w:multiLevelType w:val="hybridMultilevel"/>
    <w:tmpl w:val="2A00AF60"/>
    <w:lvl w:ilvl="0" w:tplc="909C12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5"/>
    <w:rsid w:val="00096944"/>
    <w:rsid w:val="00133559"/>
    <w:rsid w:val="001B792B"/>
    <w:rsid w:val="001C38AE"/>
    <w:rsid w:val="003C099F"/>
    <w:rsid w:val="003E3990"/>
    <w:rsid w:val="004E57F2"/>
    <w:rsid w:val="005E501E"/>
    <w:rsid w:val="006352F8"/>
    <w:rsid w:val="007A7AD8"/>
    <w:rsid w:val="007D7FCF"/>
    <w:rsid w:val="008068DA"/>
    <w:rsid w:val="00AA6275"/>
    <w:rsid w:val="00B57A37"/>
    <w:rsid w:val="00C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021719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E8F1-8E39-4ABD-A13D-320A8262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Уемлянина Татьяна Владимировна</dc:creator>
  <cp:lastModifiedBy>forward36</cp:lastModifiedBy>
  <cp:revision>7</cp:revision>
  <cp:lastPrinted>2017-11-30T08:04:00Z</cp:lastPrinted>
  <dcterms:created xsi:type="dcterms:W3CDTF">2017-11-21T07:05:00Z</dcterms:created>
  <dcterms:modified xsi:type="dcterms:W3CDTF">2017-12-08T05:28:00Z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1481527822</vt:i4>
  </property>
  <property fmtid="{D5CDD505-2E9C-101B-9397-08002B2CF9AE}" pid="3" name="_NewReviewCycle">
    <vt:lpwstr/>
  </property>
  <property fmtid="{D5CDD505-2E9C-101B-9397-08002B2CF9AE}" pid="4" name="_EmailSubject">
    <vt:lpwstr>документы к решению ЧГД КФК иС</vt:lpwstr>
  </property>
  <property fmtid="{D5CDD505-2E9C-101B-9397-08002B2CF9AE}" pid="5" name="_AuthorEmail">
    <vt:lpwstr>boytsova.aa@cherepovetscity.ru</vt:lpwstr>
  </property>
  <property fmtid="{D5CDD505-2E9C-101B-9397-08002B2CF9AE}" pid="6" name="_AuthorEmailDisplayName">
    <vt:lpwstr>Бойцова Анна Александровна</vt:lpwstr>
  </property>
  <property fmtid="{D5CDD505-2E9C-101B-9397-08002B2CF9AE}" pid="7" name="_ReviewingToolsShownOnce">
    <vt:lpwstr/>
  </property>
</Properties>
</file>