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F0" w:rsidRDefault="0087308A" w:rsidP="00EC0CF0">
      <w:pPr>
        <w:pStyle w:val="18"/>
        <w:ind w:firstLine="5670"/>
        <w:jc w:val="left"/>
        <w:rPr>
          <w:sz w:val="26"/>
          <w:szCs w:val="26"/>
        </w:rPr>
      </w:pPr>
      <w:bookmarkStart w:id="0" w:name="_GoBack"/>
      <w:bookmarkEnd w:id="0"/>
      <w:r w:rsidRPr="00CD67B3">
        <w:rPr>
          <w:sz w:val="26"/>
          <w:szCs w:val="26"/>
        </w:rPr>
        <w:t>Приложение к постановлению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главы</w:t>
      </w:r>
      <w:r w:rsidRPr="00CD67B3">
        <w:rPr>
          <w:sz w:val="26"/>
          <w:szCs w:val="26"/>
        </w:rPr>
        <w:t xml:space="preserve"> города</w:t>
      </w:r>
      <w:r w:rsidR="00EC0CF0">
        <w:rPr>
          <w:sz w:val="26"/>
          <w:szCs w:val="26"/>
        </w:rPr>
        <w:t xml:space="preserve"> Череповца</w:t>
      </w:r>
    </w:p>
    <w:p w:rsidR="0087308A" w:rsidRPr="00CD67B3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CD67B3">
        <w:rPr>
          <w:sz w:val="26"/>
          <w:szCs w:val="26"/>
        </w:rPr>
        <w:t xml:space="preserve">от </w:t>
      </w:r>
      <w:r w:rsidR="00345BA0">
        <w:rPr>
          <w:sz w:val="26"/>
          <w:szCs w:val="26"/>
        </w:rPr>
        <w:t>30.11.2017</w:t>
      </w:r>
      <w:r w:rsidRPr="00CD67B3">
        <w:rPr>
          <w:sz w:val="26"/>
          <w:szCs w:val="26"/>
        </w:rPr>
        <w:t xml:space="preserve"> № </w:t>
      </w:r>
      <w:r w:rsidR="00345BA0">
        <w:rPr>
          <w:sz w:val="26"/>
          <w:szCs w:val="26"/>
        </w:rPr>
        <w:t>14</w:t>
      </w:r>
    </w:p>
    <w:p w:rsidR="0087308A" w:rsidRPr="00CD67B3" w:rsidRDefault="0087308A" w:rsidP="0087308A">
      <w:pPr>
        <w:pStyle w:val="18"/>
        <w:ind w:firstLine="5529"/>
        <w:jc w:val="left"/>
        <w:rPr>
          <w:sz w:val="26"/>
          <w:szCs w:val="26"/>
        </w:rPr>
      </w:pPr>
    </w:p>
    <w:p w:rsidR="0087308A" w:rsidRPr="00CD67B3" w:rsidRDefault="0087308A" w:rsidP="0087308A">
      <w:pPr>
        <w:shd w:val="clear" w:color="auto" w:fill="FFFFFF"/>
        <w:jc w:val="right"/>
        <w:rPr>
          <w:bCs/>
          <w:sz w:val="22"/>
          <w:szCs w:val="22"/>
        </w:rPr>
      </w:pPr>
    </w:p>
    <w:p w:rsidR="0087308A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20100B" w:rsidRPr="00CD67B3" w:rsidRDefault="0020100B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87308A" w:rsidRPr="00CD67B3" w:rsidRDefault="0087308A" w:rsidP="00A634C1">
      <w:pPr>
        <w:shd w:val="clear" w:color="auto" w:fill="FFFFFF"/>
        <w:jc w:val="center"/>
        <w:rPr>
          <w:b/>
          <w:bCs/>
          <w:sz w:val="26"/>
          <w:szCs w:val="26"/>
        </w:rPr>
      </w:pPr>
      <w:r w:rsidRPr="00CD67B3">
        <w:rPr>
          <w:b/>
          <w:bCs/>
          <w:sz w:val="26"/>
          <w:szCs w:val="26"/>
        </w:rPr>
        <w:t xml:space="preserve">ПРОЕКТ ВНЕСЕНИЯ ИЗМЕНЕНИЙ В </w:t>
      </w:r>
      <w:r w:rsidR="00A634C1">
        <w:rPr>
          <w:b/>
          <w:bCs/>
          <w:sz w:val="26"/>
          <w:szCs w:val="26"/>
        </w:rPr>
        <w:t xml:space="preserve">ПРАВИЛА ЗЕМЛЕПОЛЬЗОВАНИЯ И </w:t>
      </w:r>
      <w:proofErr w:type="gramStart"/>
      <w:r w:rsidR="00A634C1">
        <w:rPr>
          <w:b/>
          <w:bCs/>
          <w:sz w:val="26"/>
          <w:szCs w:val="26"/>
        </w:rPr>
        <w:t>ЗАСТРОЙКИ ГОРОДА</w:t>
      </w:r>
      <w:proofErr w:type="gramEnd"/>
      <w:r w:rsidR="00A634C1">
        <w:rPr>
          <w:b/>
          <w:bCs/>
          <w:sz w:val="26"/>
          <w:szCs w:val="26"/>
        </w:rPr>
        <w:t xml:space="preserve"> ЧЕРЕПОВЦА</w:t>
      </w:r>
    </w:p>
    <w:p w:rsidR="0087308A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20100B" w:rsidRPr="00CD67B3" w:rsidRDefault="0020100B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F2220E" w:rsidRPr="0050754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 w:rsidRPr="0050754E">
        <w:rPr>
          <w:sz w:val="26"/>
          <w:szCs w:val="26"/>
        </w:rPr>
        <w:t xml:space="preserve">1. В статье 35: </w:t>
      </w: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 w:rsidRPr="0050754E">
        <w:rPr>
          <w:sz w:val="26"/>
          <w:szCs w:val="26"/>
        </w:rPr>
        <w:t>1</w:t>
      </w:r>
      <w:r>
        <w:rPr>
          <w:sz w:val="26"/>
          <w:szCs w:val="26"/>
        </w:rPr>
        <w:t>.1</w:t>
      </w:r>
      <w:r w:rsidRPr="0050754E">
        <w:rPr>
          <w:sz w:val="26"/>
          <w:szCs w:val="26"/>
        </w:rPr>
        <w:t xml:space="preserve">. Пункт </w:t>
      </w:r>
      <w:r>
        <w:rPr>
          <w:sz w:val="26"/>
          <w:szCs w:val="26"/>
        </w:rPr>
        <w:t>2</w:t>
      </w:r>
      <w:r w:rsidRPr="0050754E">
        <w:rPr>
          <w:sz w:val="26"/>
          <w:szCs w:val="26"/>
        </w:rPr>
        <w:t>1</w:t>
      </w:r>
      <w:r w:rsidRPr="009F3300">
        <w:rPr>
          <w:sz w:val="26"/>
          <w:szCs w:val="26"/>
        </w:rPr>
        <w:t xml:space="preserve"> </w:t>
      </w:r>
      <w:r w:rsidRPr="0050754E">
        <w:rPr>
          <w:sz w:val="26"/>
          <w:szCs w:val="26"/>
        </w:rPr>
        <w:t>изложить в следующей редакции</w:t>
      </w:r>
      <w:r>
        <w:rPr>
          <w:sz w:val="26"/>
          <w:szCs w:val="26"/>
        </w:rPr>
        <w:t>:</w:t>
      </w: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«21. Д</w:t>
      </w:r>
      <w:r w:rsidRPr="009F3300">
        <w:rPr>
          <w:sz w:val="26"/>
          <w:szCs w:val="26"/>
        </w:rPr>
        <w:t>ля земельных участков с видами использования: 3.9.1 «Обеспечение деятельности в области гидрометеорологии и смежных с ней областях»; 3.1 «Ко</w:t>
      </w:r>
      <w:r w:rsidRPr="009F3300">
        <w:rPr>
          <w:sz w:val="26"/>
          <w:szCs w:val="26"/>
        </w:rPr>
        <w:t>м</w:t>
      </w:r>
      <w:r w:rsidRPr="009F3300">
        <w:rPr>
          <w:sz w:val="26"/>
          <w:szCs w:val="26"/>
        </w:rPr>
        <w:t>мунальное облуживание»; 12.0 «Земельные участки (территории) общего польз</w:t>
      </w:r>
      <w:r w:rsidRPr="009F3300">
        <w:rPr>
          <w:sz w:val="26"/>
          <w:szCs w:val="26"/>
        </w:rPr>
        <w:t>о</w:t>
      </w:r>
      <w:r w:rsidRPr="009F3300">
        <w:rPr>
          <w:sz w:val="26"/>
          <w:szCs w:val="26"/>
        </w:rPr>
        <w:t xml:space="preserve">вания» </w:t>
      </w:r>
      <w:r>
        <w:rPr>
          <w:sz w:val="26"/>
          <w:szCs w:val="26"/>
        </w:rPr>
        <w:t>д</w:t>
      </w:r>
      <w:r w:rsidRPr="009F3300">
        <w:rPr>
          <w:sz w:val="26"/>
          <w:szCs w:val="26"/>
        </w:rPr>
        <w:t>ля всех территориальных зон минимальные и максимальные размеры з</w:t>
      </w:r>
      <w:r w:rsidRPr="009F3300">
        <w:rPr>
          <w:sz w:val="26"/>
          <w:szCs w:val="26"/>
        </w:rPr>
        <w:t>е</w:t>
      </w:r>
      <w:r w:rsidRPr="009F3300">
        <w:rPr>
          <w:sz w:val="26"/>
          <w:szCs w:val="26"/>
        </w:rPr>
        <w:t>мельных участков не устанавливаются</w:t>
      </w:r>
      <w:r>
        <w:rPr>
          <w:sz w:val="26"/>
          <w:szCs w:val="26"/>
        </w:rPr>
        <w:t>».</w:t>
      </w:r>
    </w:p>
    <w:p w:rsidR="00F2220E" w:rsidRPr="005D7983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2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«Ж-3. Зона застро</w:t>
      </w:r>
      <w:r w:rsidRPr="005D7983">
        <w:rPr>
          <w:sz w:val="26"/>
          <w:szCs w:val="26"/>
        </w:rPr>
        <w:t>й</w:t>
      </w:r>
      <w:r w:rsidRPr="005D7983">
        <w:rPr>
          <w:sz w:val="26"/>
          <w:szCs w:val="26"/>
        </w:rPr>
        <w:t xml:space="preserve">ки </w:t>
      </w:r>
      <w:proofErr w:type="spellStart"/>
      <w:r w:rsidRPr="005D7983">
        <w:rPr>
          <w:sz w:val="26"/>
          <w:szCs w:val="26"/>
        </w:rPr>
        <w:t>средне</w:t>
      </w:r>
      <w:r>
        <w:rPr>
          <w:sz w:val="26"/>
          <w:szCs w:val="26"/>
        </w:rPr>
        <w:t>этажными</w:t>
      </w:r>
      <w:proofErr w:type="spellEnd"/>
      <w:r>
        <w:rPr>
          <w:sz w:val="26"/>
          <w:szCs w:val="26"/>
        </w:rPr>
        <w:t xml:space="preserve"> жилыми домами»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(за исключением земельных участков с разрешенным видом использования </w:t>
            </w:r>
            <w:r>
              <w:rPr>
                <w:sz w:val="26"/>
                <w:szCs w:val="26"/>
              </w:rPr>
              <w:t>–</w:t>
            </w:r>
            <w:r w:rsidRPr="003F4E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блокир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ванная жилая застройка 2.3; </w:t>
            </w:r>
            <w:proofErr w:type="spellStart"/>
            <w:r>
              <w:rPr>
                <w:sz w:val="26"/>
                <w:szCs w:val="26"/>
              </w:rPr>
              <w:t>среднеэтажная</w:t>
            </w:r>
            <w:proofErr w:type="spellEnd"/>
            <w:r>
              <w:rPr>
                <w:sz w:val="26"/>
                <w:szCs w:val="26"/>
              </w:rPr>
              <w:t xml:space="preserve"> ж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лая застройка 2.5; образование и просвещение 3.5.1)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Pr="005D7983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Pr="005D7983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6 подраздела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«Ж-</w:t>
      </w:r>
      <w:r>
        <w:rPr>
          <w:sz w:val="26"/>
          <w:szCs w:val="26"/>
        </w:rPr>
        <w:t>4</w:t>
      </w:r>
      <w:r w:rsidRPr="005D7983">
        <w:rPr>
          <w:sz w:val="26"/>
          <w:szCs w:val="26"/>
        </w:rPr>
        <w:t>. Зона застро</w:t>
      </w:r>
      <w:r w:rsidRPr="005D7983">
        <w:rPr>
          <w:sz w:val="26"/>
          <w:szCs w:val="26"/>
        </w:rPr>
        <w:t>й</w:t>
      </w:r>
      <w:r w:rsidRPr="005D7983">
        <w:rPr>
          <w:sz w:val="26"/>
          <w:szCs w:val="26"/>
        </w:rPr>
        <w:t xml:space="preserve">ки </w:t>
      </w:r>
      <w:r w:rsidRPr="0050754E">
        <w:rPr>
          <w:sz w:val="26"/>
          <w:szCs w:val="26"/>
        </w:rPr>
        <w:t>многоэтажными жилыми домами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(за исключением земельных участков с разрешенным видом использования </w:t>
            </w:r>
            <w:r>
              <w:rPr>
                <w:sz w:val="26"/>
                <w:szCs w:val="26"/>
              </w:rPr>
              <w:t>–</w:t>
            </w:r>
            <w:r w:rsidRPr="003F4E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мног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этажная жилая застройка (высотная застройка) 2.6; образование и просвещение 3.5.1)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Pr="005D7983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4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1</w:t>
      </w:r>
      <w:r w:rsidRPr="005D7983">
        <w:rPr>
          <w:sz w:val="26"/>
          <w:szCs w:val="26"/>
        </w:rPr>
        <w:t xml:space="preserve">. </w:t>
      </w:r>
      <w:r w:rsidRPr="00726525">
        <w:rPr>
          <w:sz w:val="26"/>
          <w:szCs w:val="26"/>
        </w:rPr>
        <w:t>Зона делов</w:t>
      </w:r>
      <w:r w:rsidRPr="00726525">
        <w:rPr>
          <w:sz w:val="26"/>
          <w:szCs w:val="26"/>
        </w:rPr>
        <w:t>о</w:t>
      </w:r>
      <w:r w:rsidRPr="00726525">
        <w:rPr>
          <w:sz w:val="26"/>
          <w:szCs w:val="26"/>
        </w:rPr>
        <w:t>го, общественного и коммерческого назначения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8"/>
        <w:gridCol w:w="5780"/>
        <w:gridCol w:w="825"/>
        <w:gridCol w:w="1472"/>
        <w:gridCol w:w="419"/>
      </w:tblGrid>
      <w:tr w:rsidR="00F2220E" w:rsidRPr="005D7983" w:rsidTr="002D26BD">
        <w:tc>
          <w:tcPr>
            <w:tcW w:w="1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1.5.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1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2.</w:t>
      </w:r>
      <w:r w:rsidRPr="005D7983">
        <w:rPr>
          <w:sz w:val="26"/>
          <w:szCs w:val="26"/>
        </w:rPr>
        <w:t xml:space="preserve"> </w:t>
      </w:r>
      <w:r w:rsidRPr="00F11DF8">
        <w:rPr>
          <w:sz w:val="26"/>
          <w:szCs w:val="26"/>
        </w:rPr>
        <w:t>Зона объектов здравоохранения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1.6.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1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3.</w:t>
      </w:r>
      <w:r w:rsidRPr="005D7983">
        <w:rPr>
          <w:sz w:val="26"/>
          <w:szCs w:val="26"/>
        </w:rPr>
        <w:t xml:space="preserve"> </w:t>
      </w:r>
      <w:r w:rsidRPr="004334FF">
        <w:rPr>
          <w:sz w:val="26"/>
          <w:szCs w:val="26"/>
        </w:rPr>
        <w:t>Зона объектов среднего профессионального и высшего образования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</w:t>
      </w:r>
      <w:r w:rsidRPr="005D7983">
        <w:rPr>
          <w:sz w:val="26"/>
          <w:szCs w:val="26"/>
        </w:rPr>
        <w:t>е</w:t>
      </w:r>
      <w:r w:rsidRPr="005D7983">
        <w:rPr>
          <w:sz w:val="26"/>
          <w:szCs w:val="26"/>
        </w:rPr>
        <w:t>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1.7.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1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4.</w:t>
      </w:r>
      <w:r w:rsidRPr="005D7983">
        <w:rPr>
          <w:sz w:val="26"/>
          <w:szCs w:val="26"/>
        </w:rPr>
        <w:t xml:space="preserve"> </w:t>
      </w:r>
      <w:r w:rsidRPr="004334FF">
        <w:rPr>
          <w:sz w:val="26"/>
          <w:szCs w:val="26"/>
        </w:rPr>
        <w:t>Зона культ</w:t>
      </w:r>
      <w:r w:rsidRPr="004334FF">
        <w:rPr>
          <w:sz w:val="26"/>
          <w:szCs w:val="26"/>
        </w:rPr>
        <w:t>о</w:t>
      </w:r>
      <w:r w:rsidRPr="004334FF">
        <w:rPr>
          <w:sz w:val="26"/>
          <w:szCs w:val="26"/>
        </w:rPr>
        <w:t>вых зданий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1.8.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3</w:t>
      </w:r>
      <w:r w:rsidRPr="005D7983">
        <w:rPr>
          <w:sz w:val="26"/>
          <w:szCs w:val="26"/>
        </w:rPr>
        <w:t xml:space="preserve"> </w:t>
      </w:r>
      <w:r>
        <w:rPr>
          <w:sz w:val="26"/>
          <w:szCs w:val="26"/>
        </w:rPr>
        <w:t>подраздела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5.</w:t>
      </w:r>
      <w:r w:rsidRPr="005D7983">
        <w:rPr>
          <w:sz w:val="26"/>
          <w:szCs w:val="26"/>
        </w:rPr>
        <w:t xml:space="preserve"> </w:t>
      </w:r>
      <w:r w:rsidRPr="004334FF">
        <w:rPr>
          <w:sz w:val="26"/>
          <w:szCs w:val="26"/>
        </w:rPr>
        <w:t>Зона спорти</w:t>
      </w:r>
      <w:r w:rsidRPr="004334FF">
        <w:rPr>
          <w:sz w:val="26"/>
          <w:szCs w:val="26"/>
        </w:rPr>
        <w:t>в</w:t>
      </w:r>
      <w:r w:rsidRPr="004334FF">
        <w:rPr>
          <w:sz w:val="26"/>
          <w:szCs w:val="26"/>
        </w:rPr>
        <w:t>ных комплексов и сооружений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1.9.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 xml:space="preserve">2 </w:t>
      </w:r>
      <w:r w:rsidRPr="005D7983">
        <w:rPr>
          <w:sz w:val="26"/>
          <w:szCs w:val="26"/>
        </w:rPr>
        <w:t>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«О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6.</w:t>
      </w:r>
      <w:r w:rsidRPr="005D7983">
        <w:rPr>
          <w:sz w:val="26"/>
          <w:szCs w:val="26"/>
        </w:rPr>
        <w:t xml:space="preserve"> </w:t>
      </w:r>
      <w:r w:rsidRPr="004334FF">
        <w:rPr>
          <w:sz w:val="26"/>
          <w:szCs w:val="26"/>
        </w:rPr>
        <w:t>Зона обсл</w:t>
      </w:r>
      <w:r w:rsidRPr="004334FF">
        <w:rPr>
          <w:sz w:val="26"/>
          <w:szCs w:val="26"/>
        </w:rPr>
        <w:t>у</w:t>
      </w:r>
      <w:r w:rsidRPr="004334FF">
        <w:rPr>
          <w:sz w:val="26"/>
          <w:szCs w:val="26"/>
        </w:rPr>
        <w:t>живания объектов, необходимых для осуществления производственной и предпр</w:t>
      </w:r>
      <w:r w:rsidRPr="004334FF">
        <w:rPr>
          <w:sz w:val="26"/>
          <w:szCs w:val="26"/>
        </w:rPr>
        <w:t>и</w:t>
      </w:r>
      <w:r w:rsidRPr="004334FF">
        <w:rPr>
          <w:sz w:val="26"/>
          <w:szCs w:val="26"/>
        </w:rPr>
        <w:t>нимательской деятельности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2D26BD" w:rsidRPr="005D7983" w:rsidRDefault="002D26BD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1.10. Р</w:t>
      </w:r>
      <w:r w:rsidRPr="0050754E">
        <w:rPr>
          <w:sz w:val="26"/>
          <w:szCs w:val="26"/>
        </w:rPr>
        <w:t xml:space="preserve">аздел </w:t>
      </w:r>
      <w:r>
        <w:rPr>
          <w:sz w:val="26"/>
          <w:szCs w:val="26"/>
        </w:rPr>
        <w:t>«П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 xml:space="preserve">1. </w:t>
      </w:r>
      <w:r w:rsidRPr="005A5627">
        <w:rPr>
          <w:sz w:val="26"/>
          <w:szCs w:val="26"/>
        </w:rPr>
        <w:t>Зона производственных объектов</w:t>
      </w:r>
      <w:r>
        <w:rPr>
          <w:sz w:val="26"/>
          <w:szCs w:val="26"/>
        </w:rPr>
        <w:t>»:</w:t>
      </w:r>
    </w:p>
    <w:p w:rsidR="00F2220E" w:rsidRPr="00F2220E" w:rsidRDefault="00F2220E" w:rsidP="00F2220E">
      <w:pPr>
        <w:adjustRightInd w:val="0"/>
        <w:ind w:firstLine="709"/>
        <w:jc w:val="both"/>
        <w:rPr>
          <w:rStyle w:val="ab"/>
          <w:b w:val="0"/>
          <w:bCs w:val="0"/>
          <w:color w:val="000000"/>
          <w:sz w:val="26"/>
          <w:szCs w:val="26"/>
        </w:rPr>
      </w:pPr>
      <w:r w:rsidRPr="00F2220E">
        <w:rPr>
          <w:rStyle w:val="ab"/>
          <w:b w:val="0"/>
          <w:color w:val="000000"/>
          <w:sz w:val="26"/>
          <w:szCs w:val="26"/>
        </w:rPr>
        <w:t>1.10.1. Дополнить подразделом «Условно разрешенные виды использования» следующего содержания:</w:t>
      </w:r>
    </w:p>
    <w:p w:rsidR="00F2220E" w:rsidRPr="00D15E78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2217"/>
        <w:gridCol w:w="5917"/>
        <w:gridCol w:w="671"/>
        <w:gridCol w:w="419"/>
      </w:tblGrid>
      <w:tr w:rsidR="00F2220E" w:rsidRPr="00D15E78" w:rsidTr="00C1743C"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D15E78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</w:p>
        </w:tc>
        <w:tc>
          <w:tcPr>
            <w:tcW w:w="45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D15E78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E78">
              <w:rPr>
                <w:rFonts w:ascii="Times New Roman" w:hAnsi="Times New Roman" w:cs="Times New Roman"/>
                <w:sz w:val="26"/>
                <w:szCs w:val="26"/>
              </w:rPr>
              <w:t>Условно разрешенные виды использования</w:t>
            </w:r>
          </w:p>
        </w:tc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220E" w:rsidRPr="00D15E78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220E" w:rsidRPr="00D15E78" w:rsidTr="00C1743C"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D15E78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20E" w:rsidRPr="00F43A19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 w:rsidRPr="00F43A19">
              <w:rPr>
                <w:rFonts w:ascii="Times New Roman" w:hAnsi="Times New Roman" w:cs="Times New Roman"/>
                <w:sz w:val="26"/>
                <w:szCs w:val="26"/>
              </w:rPr>
              <w:t>Специальная де</w:t>
            </w:r>
            <w:r w:rsidRPr="00F43A19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F43A19">
              <w:rPr>
                <w:rFonts w:ascii="Times New Roman" w:hAnsi="Times New Roman" w:cs="Times New Roman"/>
                <w:sz w:val="26"/>
                <w:szCs w:val="26"/>
              </w:rPr>
              <w:t>тельность</w:t>
            </w:r>
          </w:p>
        </w:tc>
        <w:tc>
          <w:tcPr>
            <w:tcW w:w="3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D15E78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дов, биологических отходов, радиоактивных отх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дов, веществ, разрушающих озоновый слой, а та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же размещение объектов размещения отходов, з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хоронения, хранения, обезвреживания таких отх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дов (скотомогильников, мусоросжигательных и мусороперерабатывающих заводов, полигонов по захоронению и сортировке бытового мусора и о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ходов, мест сбора вещей для их вторичной перер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4C6672">
              <w:rPr>
                <w:rFonts w:ascii="Times New Roman" w:hAnsi="Times New Roman" w:cs="Times New Roman"/>
                <w:sz w:val="26"/>
                <w:szCs w:val="26"/>
              </w:rPr>
              <w:t>ботки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proofErr w:type="gramEnd"/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20E" w:rsidRPr="00D15E78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</w:t>
            </w:r>
          </w:p>
        </w:tc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D15E78" w:rsidRDefault="00F2220E" w:rsidP="00C1743C">
            <w:pPr>
              <w:pStyle w:val="ac"/>
              <w:rPr>
                <w:sz w:val="26"/>
                <w:szCs w:val="26"/>
              </w:rPr>
            </w:pPr>
          </w:p>
          <w:p w:rsidR="00F2220E" w:rsidRPr="00D15E78" w:rsidRDefault="00F2220E" w:rsidP="00C1743C">
            <w:pPr>
              <w:pStyle w:val="ac"/>
              <w:rPr>
                <w:sz w:val="26"/>
                <w:szCs w:val="26"/>
              </w:rPr>
            </w:pPr>
          </w:p>
          <w:p w:rsidR="00F2220E" w:rsidRPr="00D15E78" w:rsidRDefault="00F2220E" w:rsidP="00C1743C"/>
          <w:p w:rsidR="00F2220E" w:rsidRPr="00D15E78" w:rsidRDefault="00F2220E" w:rsidP="00C1743C">
            <w:pPr>
              <w:pStyle w:val="ac"/>
              <w:rPr>
                <w:sz w:val="26"/>
                <w:szCs w:val="26"/>
              </w:rPr>
            </w:pPr>
            <w:r w:rsidRPr="00332F8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15E78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1.10.2.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2</w:t>
      </w:r>
      <w:r w:rsidRPr="005D7983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5D7983">
        <w:rPr>
          <w:sz w:val="26"/>
          <w:szCs w:val="26"/>
        </w:rPr>
        <w:t>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</w:t>
      </w:r>
      <w:r w:rsidRPr="005D7983">
        <w:rPr>
          <w:sz w:val="26"/>
          <w:szCs w:val="26"/>
        </w:rPr>
        <w:t>ь</w:t>
      </w:r>
      <w:r w:rsidRPr="005D7983">
        <w:rPr>
          <w:sz w:val="26"/>
          <w:szCs w:val="26"/>
        </w:rPr>
        <w:t>ные) размеры земельных участков, предельные параметры разрешенного стро</w:t>
      </w:r>
      <w:r w:rsidRPr="005D7983">
        <w:rPr>
          <w:sz w:val="26"/>
          <w:szCs w:val="26"/>
        </w:rPr>
        <w:t>и</w:t>
      </w:r>
      <w:r w:rsidRPr="005D7983">
        <w:rPr>
          <w:sz w:val="26"/>
          <w:szCs w:val="26"/>
        </w:rPr>
        <w:t>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изложить в след</w:t>
      </w:r>
      <w:r w:rsidRPr="005D7983">
        <w:rPr>
          <w:sz w:val="26"/>
          <w:szCs w:val="26"/>
        </w:rPr>
        <w:t>у</w:t>
      </w:r>
      <w:r w:rsidRPr="005D7983">
        <w:rPr>
          <w:sz w:val="26"/>
          <w:szCs w:val="26"/>
        </w:rPr>
        <w:t>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</w:p>
    <w:p w:rsidR="00F2220E" w:rsidRDefault="00F2220E" w:rsidP="00F2220E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1.11. С</w:t>
      </w:r>
      <w:r w:rsidRPr="005D7983">
        <w:rPr>
          <w:sz w:val="26"/>
          <w:szCs w:val="26"/>
        </w:rPr>
        <w:t xml:space="preserve">троку </w:t>
      </w:r>
      <w:r>
        <w:rPr>
          <w:sz w:val="26"/>
          <w:szCs w:val="26"/>
        </w:rPr>
        <w:t>2</w:t>
      </w:r>
      <w:r w:rsidRPr="005D7983">
        <w:rPr>
          <w:sz w:val="26"/>
          <w:szCs w:val="26"/>
        </w:rPr>
        <w:t xml:space="preserve"> подраздел</w:t>
      </w:r>
      <w:r>
        <w:rPr>
          <w:sz w:val="26"/>
          <w:szCs w:val="26"/>
        </w:rPr>
        <w:t>а</w:t>
      </w:r>
      <w:r w:rsidRPr="005D7983">
        <w:rPr>
          <w:sz w:val="26"/>
          <w:szCs w:val="26"/>
        </w:rPr>
        <w:t xml:space="preserve"> «Предельные (минимальные и (или) максимал</w:t>
      </w:r>
      <w:r w:rsidRPr="005D7983">
        <w:rPr>
          <w:sz w:val="26"/>
          <w:szCs w:val="26"/>
        </w:rPr>
        <w:t>ь</w:t>
      </w:r>
      <w:r w:rsidRPr="005D7983">
        <w:rPr>
          <w:sz w:val="26"/>
          <w:szCs w:val="26"/>
        </w:rPr>
        <w:t>ные) размеры земельных участков, предельные параметры разрешенного стро</w:t>
      </w:r>
      <w:r w:rsidRPr="005D7983">
        <w:rPr>
          <w:sz w:val="26"/>
          <w:szCs w:val="26"/>
        </w:rPr>
        <w:t>и</w:t>
      </w:r>
      <w:r w:rsidRPr="005D7983">
        <w:rPr>
          <w:sz w:val="26"/>
          <w:szCs w:val="26"/>
        </w:rPr>
        <w:t>тельства, реконструкции объектов капитального строительства»</w:t>
      </w:r>
      <w:r w:rsidRPr="00AA0271">
        <w:rPr>
          <w:sz w:val="26"/>
          <w:szCs w:val="26"/>
        </w:rPr>
        <w:t xml:space="preserve"> </w:t>
      </w:r>
      <w:r w:rsidRPr="005D7983">
        <w:rPr>
          <w:sz w:val="26"/>
          <w:szCs w:val="26"/>
        </w:rPr>
        <w:t>раздел</w:t>
      </w:r>
      <w:r>
        <w:rPr>
          <w:sz w:val="26"/>
          <w:szCs w:val="26"/>
        </w:rPr>
        <w:t>а «П</w:t>
      </w:r>
      <w:r w:rsidRPr="005D7983">
        <w:rPr>
          <w:sz w:val="26"/>
          <w:szCs w:val="26"/>
        </w:rPr>
        <w:t>-</w:t>
      </w:r>
      <w:r>
        <w:rPr>
          <w:sz w:val="26"/>
          <w:szCs w:val="26"/>
        </w:rPr>
        <w:t>2.</w:t>
      </w:r>
      <w:r w:rsidRPr="005D7983">
        <w:rPr>
          <w:sz w:val="26"/>
          <w:szCs w:val="26"/>
        </w:rPr>
        <w:t xml:space="preserve"> </w:t>
      </w:r>
      <w:r w:rsidRPr="00C119B5">
        <w:rPr>
          <w:sz w:val="26"/>
          <w:szCs w:val="26"/>
        </w:rPr>
        <w:t>Зона коммунально-складских объектов</w:t>
      </w:r>
      <w:r>
        <w:rPr>
          <w:sz w:val="26"/>
          <w:szCs w:val="26"/>
        </w:rPr>
        <w:t xml:space="preserve">» </w:t>
      </w:r>
      <w:r w:rsidRPr="005D7983">
        <w:rPr>
          <w:sz w:val="26"/>
          <w:szCs w:val="26"/>
        </w:rPr>
        <w:t>изложить в следующей редакции:</w:t>
      </w:r>
    </w:p>
    <w:p w:rsidR="00F2220E" w:rsidRPr="005D7983" w:rsidRDefault="00F2220E" w:rsidP="00F2220E">
      <w:pPr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"/>
        <w:gridCol w:w="729"/>
        <w:gridCol w:w="5780"/>
        <w:gridCol w:w="825"/>
        <w:gridCol w:w="1471"/>
        <w:gridCol w:w="419"/>
      </w:tblGrid>
      <w:tr w:rsidR="00F2220E" w:rsidRPr="005D7983" w:rsidTr="00C1743C">
        <w:tc>
          <w:tcPr>
            <w:tcW w:w="1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220E" w:rsidRPr="003F4E92" w:rsidRDefault="00F2220E" w:rsidP="00C1743C">
            <w:pPr>
              <w:adjustRightInd w:val="0"/>
              <w:jc w:val="both"/>
              <w:rPr>
                <w:sz w:val="26"/>
                <w:szCs w:val="26"/>
              </w:rPr>
            </w:pPr>
            <w:r w:rsidRPr="003F4E92">
              <w:rPr>
                <w:sz w:val="26"/>
                <w:szCs w:val="26"/>
              </w:rPr>
              <w:t>Минимальный размер земельного участка (вкл</w:t>
            </w:r>
            <w:r w:rsidRPr="003F4E92">
              <w:rPr>
                <w:sz w:val="26"/>
                <w:szCs w:val="26"/>
              </w:rPr>
              <w:t>ю</w:t>
            </w:r>
            <w:r w:rsidRPr="003F4E92">
              <w:rPr>
                <w:sz w:val="26"/>
                <w:szCs w:val="26"/>
              </w:rPr>
              <w:t>чая площадь застройки, для строительства и эк</w:t>
            </w:r>
            <w:r w:rsidRPr="003F4E92">
              <w:rPr>
                <w:sz w:val="26"/>
                <w:szCs w:val="26"/>
              </w:rPr>
              <w:t>с</w:t>
            </w:r>
            <w:r w:rsidRPr="003F4E92">
              <w:rPr>
                <w:sz w:val="26"/>
                <w:szCs w:val="26"/>
              </w:rPr>
              <w:t xml:space="preserve">плуатации) 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</w:tcPr>
          <w:p w:rsidR="00F2220E" w:rsidRPr="005D7983" w:rsidRDefault="00F2220E" w:rsidP="00C1743C">
            <w:pPr>
              <w:pStyle w:val="ac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0E" w:rsidRPr="005D7983" w:rsidRDefault="00F2220E" w:rsidP="00C1743C">
            <w:pPr>
              <w:pStyle w:val="a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0,06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F2220E" w:rsidRPr="005D7983" w:rsidRDefault="00F2220E" w:rsidP="00C1743C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5D798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983">
              <w:rPr>
                <w:sz w:val="26"/>
                <w:szCs w:val="26"/>
              </w:rPr>
              <w:t>.</w:t>
            </w:r>
          </w:p>
        </w:tc>
      </w:tr>
    </w:tbl>
    <w:p w:rsidR="00F2220E" w:rsidRDefault="00F2220E" w:rsidP="00F2220E">
      <w:pPr>
        <w:adjustRightInd w:val="0"/>
        <w:ind w:left="-142" w:firstLine="851"/>
        <w:jc w:val="both"/>
        <w:rPr>
          <w:sz w:val="26"/>
          <w:szCs w:val="26"/>
        </w:rPr>
      </w:pPr>
    </w:p>
    <w:p w:rsidR="002D26BD" w:rsidRDefault="00AD51F3" w:rsidP="002422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41106C">
        <w:rPr>
          <w:sz w:val="26"/>
          <w:szCs w:val="26"/>
        </w:rPr>
        <w:t>В карту градостроительного зонирования, карту границ зон с особыми усло</w:t>
      </w:r>
      <w:r w:rsidRPr="00AD51F3">
        <w:rPr>
          <w:sz w:val="26"/>
          <w:szCs w:val="26"/>
        </w:rPr>
        <w:t>виями использования территории, карту границ территорий объектов культу</w:t>
      </w:r>
      <w:r w:rsidRPr="00AD51F3">
        <w:rPr>
          <w:sz w:val="26"/>
          <w:szCs w:val="26"/>
        </w:rPr>
        <w:t>р</w:t>
      </w:r>
      <w:r w:rsidRPr="00AD51F3">
        <w:rPr>
          <w:sz w:val="26"/>
          <w:szCs w:val="26"/>
        </w:rPr>
        <w:t>ного насл</w:t>
      </w:r>
      <w:r w:rsidR="00242256">
        <w:rPr>
          <w:sz w:val="26"/>
          <w:szCs w:val="26"/>
        </w:rPr>
        <w:t xml:space="preserve">едия внести следующие изменения: </w:t>
      </w:r>
    </w:p>
    <w:p w:rsidR="00AD51F3" w:rsidRPr="00AD51F3" w:rsidRDefault="00242256" w:rsidP="0024225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AD51F3" w:rsidRPr="00AD51F3">
        <w:rPr>
          <w:sz w:val="26"/>
          <w:szCs w:val="26"/>
        </w:rPr>
        <w:t>становить территориальную зону Р-1 (зона скверов, парков, бульваров, с</w:t>
      </w:r>
      <w:r w:rsidR="00AD51F3" w:rsidRPr="00AD51F3">
        <w:rPr>
          <w:sz w:val="26"/>
          <w:szCs w:val="26"/>
        </w:rPr>
        <w:t>а</w:t>
      </w:r>
      <w:r w:rsidR="00AD51F3" w:rsidRPr="00AD51F3">
        <w:rPr>
          <w:sz w:val="26"/>
          <w:szCs w:val="26"/>
        </w:rPr>
        <w:t>дов) в границах земельного участка 35:21:0202003:339, а также вдоль берега (по урезу воды) до красной линии планируемого моста в створе улицы Архангельской</w:t>
      </w:r>
      <w:r w:rsidR="005F01C4">
        <w:rPr>
          <w:sz w:val="26"/>
          <w:szCs w:val="26"/>
        </w:rPr>
        <w:t>.</w:t>
      </w:r>
    </w:p>
    <w:p w:rsidR="0041106C" w:rsidRPr="00AD51F3" w:rsidRDefault="00AD51F3" w:rsidP="0041106C">
      <w:pPr>
        <w:adjustRightInd w:val="0"/>
        <w:ind w:firstLine="720"/>
        <w:jc w:val="both"/>
        <w:rPr>
          <w:sz w:val="26"/>
          <w:szCs w:val="26"/>
        </w:rPr>
      </w:pPr>
      <w:r w:rsidRPr="00AD51F3">
        <w:rPr>
          <w:sz w:val="26"/>
          <w:szCs w:val="26"/>
        </w:rPr>
        <w:t>3</w:t>
      </w:r>
      <w:r w:rsidR="0041106C" w:rsidRPr="00AD51F3">
        <w:rPr>
          <w:sz w:val="26"/>
          <w:szCs w:val="26"/>
        </w:rPr>
        <w:t>. Карту градостроительного зонирования изложить в новой редакции с</w:t>
      </w:r>
      <w:r w:rsidR="0041106C" w:rsidRPr="00AD51F3">
        <w:rPr>
          <w:sz w:val="26"/>
          <w:szCs w:val="26"/>
        </w:rPr>
        <w:t>о</w:t>
      </w:r>
      <w:r w:rsidR="0041106C" w:rsidRPr="00AD51F3">
        <w:rPr>
          <w:sz w:val="26"/>
          <w:szCs w:val="26"/>
        </w:rPr>
        <w:t xml:space="preserve">гласно </w:t>
      </w:r>
      <w:hyperlink w:anchor="sub_1000" w:history="1">
        <w:r w:rsidR="0041106C" w:rsidRPr="00AD51F3">
          <w:rPr>
            <w:sz w:val="26"/>
            <w:szCs w:val="26"/>
          </w:rPr>
          <w:t>приложению</w:t>
        </w:r>
      </w:hyperlink>
      <w:r w:rsidR="0041106C" w:rsidRPr="00AD51F3">
        <w:rPr>
          <w:sz w:val="26"/>
          <w:szCs w:val="26"/>
        </w:rPr>
        <w:t xml:space="preserve">1 к настоящему </w:t>
      </w:r>
      <w:r w:rsidR="00242256">
        <w:rPr>
          <w:sz w:val="26"/>
          <w:szCs w:val="26"/>
        </w:rPr>
        <w:t>п</w:t>
      </w:r>
      <w:r w:rsidR="0041106C" w:rsidRPr="00AD51F3">
        <w:rPr>
          <w:sz w:val="26"/>
          <w:szCs w:val="26"/>
        </w:rPr>
        <w:t>роекту внесения изменений в Правила земл</w:t>
      </w:r>
      <w:r w:rsidR="0041106C" w:rsidRPr="00AD51F3">
        <w:rPr>
          <w:sz w:val="26"/>
          <w:szCs w:val="26"/>
        </w:rPr>
        <w:t>е</w:t>
      </w:r>
      <w:r w:rsidR="0041106C" w:rsidRPr="00AD51F3">
        <w:rPr>
          <w:sz w:val="26"/>
          <w:szCs w:val="26"/>
        </w:rPr>
        <w:t xml:space="preserve">пользования и </w:t>
      </w:r>
      <w:proofErr w:type="gramStart"/>
      <w:r w:rsidR="0041106C" w:rsidRPr="00AD51F3">
        <w:rPr>
          <w:sz w:val="26"/>
          <w:szCs w:val="26"/>
        </w:rPr>
        <w:t>застройки</w:t>
      </w:r>
      <w:r w:rsidR="00DA483F">
        <w:rPr>
          <w:sz w:val="26"/>
          <w:szCs w:val="26"/>
        </w:rPr>
        <w:t xml:space="preserve"> города</w:t>
      </w:r>
      <w:proofErr w:type="gramEnd"/>
      <w:r w:rsidR="00DA483F">
        <w:rPr>
          <w:sz w:val="26"/>
          <w:szCs w:val="26"/>
        </w:rPr>
        <w:t xml:space="preserve"> Череповца</w:t>
      </w:r>
      <w:r w:rsidR="0041106C" w:rsidRPr="00AD51F3">
        <w:rPr>
          <w:sz w:val="26"/>
          <w:szCs w:val="26"/>
        </w:rPr>
        <w:t>.</w:t>
      </w:r>
    </w:p>
    <w:p w:rsidR="0041106C" w:rsidRPr="00D21E44" w:rsidRDefault="00AD51F3" w:rsidP="0041106C">
      <w:pPr>
        <w:adjustRightInd w:val="0"/>
        <w:ind w:firstLine="720"/>
        <w:jc w:val="both"/>
        <w:rPr>
          <w:sz w:val="26"/>
          <w:szCs w:val="26"/>
        </w:rPr>
      </w:pPr>
      <w:r w:rsidRPr="00AD51F3">
        <w:rPr>
          <w:sz w:val="26"/>
          <w:szCs w:val="26"/>
        </w:rPr>
        <w:t>4</w:t>
      </w:r>
      <w:r w:rsidR="0041106C" w:rsidRPr="00AD51F3">
        <w:rPr>
          <w:sz w:val="26"/>
          <w:szCs w:val="26"/>
        </w:rPr>
        <w:t>. Карту границ зон с особыми условиями использования территории, карту границ территорий объектов культурного наследия изложить в новой редакции с</w:t>
      </w:r>
      <w:r w:rsidR="0041106C" w:rsidRPr="00AD51F3">
        <w:rPr>
          <w:sz w:val="26"/>
          <w:szCs w:val="26"/>
        </w:rPr>
        <w:t>о</w:t>
      </w:r>
      <w:r w:rsidR="0041106C" w:rsidRPr="00D21E44">
        <w:rPr>
          <w:sz w:val="26"/>
          <w:szCs w:val="26"/>
        </w:rPr>
        <w:t xml:space="preserve">гласно </w:t>
      </w:r>
      <w:hyperlink w:anchor="sub_1000" w:history="1">
        <w:r w:rsidR="0041106C" w:rsidRPr="00EC7E62">
          <w:rPr>
            <w:sz w:val="26"/>
            <w:szCs w:val="26"/>
          </w:rPr>
          <w:t>приложению</w:t>
        </w:r>
      </w:hyperlink>
      <w:r w:rsidR="0041106C" w:rsidRPr="00EC7E62">
        <w:rPr>
          <w:sz w:val="26"/>
          <w:szCs w:val="26"/>
        </w:rPr>
        <w:t xml:space="preserve"> </w:t>
      </w:r>
      <w:r w:rsidR="0041106C">
        <w:rPr>
          <w:sz w:val="26"/>
          <w:szCs w:val="26"/>
        </w:rPr>
        <w:t xml:space="preserve">2 </w:t>
      </w:r>
      <w:r w:rsidR="0041106C" w:rsidRPr="00D21E44">
        <w:rPr>
          <w:sz w:val="26"/>
          <w:szCs w:val="26"/>
        </w:rPr>
        <w:t xml:space="preserve">к настоящему </w:t>
      </w:r>
      <w:r w:rsidR="00242256">
        <w:rPr>
          <w:sz w:val="26"/>
          <w:szCs w:val="26"/>
        </w:rPr>
        <w:t>п</w:t>
      </w:r>
      <w:r w:rsidR="0041106C">
        <w:rPr>
          <w:sz w:val="26"/>
          <w:szCs w:val="26"/>
        </w:rPr>
        <w:t>роекту внесения изменений в Правила земл</w:t>
      </w:r>
      <w:r w:rsidR="0041106C">
        <w:rPr>
          <w:sz w:val="26"/>
          <w:szCs w:val="26"/>
        </w:rPr>
        <w:t>е</w:t>
      </w:r>
      <w:r w:rsidR="0041106C">
        <w:rPr>
          <w:sz w:val="26"/>
          <w:szCs w:val="26"/>
        </w:rPr>
        <w:t xml:space="preserve">пользования и </w:t>
      </w:r>
      <w:proofErr w:type="gramStart"/>
      <w:r w:rsidR="0041106C">
        <w:rPr>
          <w:sz w:val="26"/>
          <w:szCs w:val="26"/>
        </w:rPr>
        <w:t>застройки</w:t>
      </w:r>
      <w:r w:rsidR="00DA483F">
        <w:rPr>
          <w:sz w:val="26"/>
          <w:szCs w:val="26"/>
        </w:rPr>
        <w:t xml:space="preserve"> города</w:t>
      </w:r>
      <w:proofErr w:type="gramEnd"/>
      <w:r w:rsidR="00DA483F">
        <w:rPr>
          <w:sz w:val="26"/>
          <w:szCs w:val="26"/>
        </w:rPr>
        <w:t xml:space="preserve"> Череповца</w:t>
      </w:r>
      <w:r w:rsidR="0041106C" w:rsidRPr="00EC7E62">
        <w:rPr>
          <w:sz w:val="26"/>
          <w:szCs w:val="26"/>
        </w:rPr>
        <w:t>.</w:t>
      </w:r>
      <w:r w:rsidR="0041106C" w:rsidRPr="00D21E44">
        <w:rPr>
          <w:sz w:val="26"/>
          <w:szCs w:val="26"/>
        </w:rPr>
        <w:t xml:space="preserve"> </w:t>
      </w:r>
    </w:p>
    <w:p w:rsidR="006B47A8" w:rsidRDefault="006B47A8" w:rsidP="006B47A8">
      <w:pPr>
        <w:jc w:val="both"/>
        <w:rPr>
          <w:sz w:val="26"/>
          <w:szCs w:val="26"/>
        </w:rPr>
      </w:pPr>
    </w:p>
    <w:p w:rsidR="006B47A8" w:rsidRDefault="006B47A8" w:rsidP="006B47A8">
      <w:pPr>
        <w:jc w:val="both"/>
        <w:rPr>
          <w:sz w:val="26"/>
          <w:szCs w:val="26"/>
        </w:rPr>
        <w:sectPr w:rsidR="006B47A8" w:rsidSect="002D26BD">
          <w:headerReference w:type="default" r:id="rId7"/>
          <w:pgSz w:w="11906" w:h="16838"/>
          <w:pgMar w:top="958" w:right="567" w:bottom="454" w:left="1985" w:header="0" w:footer="0" w:gutter="0"/>
          <w:pgNumType w:start="1"/>
          <w:cols w:space="709"/>
          <w:titlePg/>
          <w:docGrid w:linePitch="272"/>
        </w:sectPr>
      </w:pPr>
    </w:p>
    <w:p w:rsidR="006B47A8" w:rsidRDefault="006B47A8" w:rsidP="006B47A8">
      <w:pPr>
        <w:jc w:val="both"/>
        <w:rPr>
          <w:sz w:val="26"/>
          <w:szCs w:val="26"/>
        </w:rPr>
      </w:pPr>
    </w:p>
    <w:p w:rsidR="00F2220E" w:rsidRPr="0050754E" w:rsidRDefault="00F2220E" w:rsidP="00B923A0">
      <w:pPr>
        <w:ind w:left="10773"/>
        <w:rPr>
          <w:bCs/>
          <w:sz w:val="26"/>
          <w:szCs w:val="26"/>
        </w:rPr>
      </w:pPr>
      <w:r w:rsidRPr="0050754E">
        <w:rPr>
          <w:sz w:val="26"/>
          <w:szCs w:val="26"/>
        </w:rPr>
        <w:t xml:space="preserve">Приложение </w:t>
      </w:r>
      <w:r w:rsidR="00B923A0">
        <w:rPr>
          <w:sz w:val="26"/>
          <w:szCs w:val="26"/>
        </w:rPr>
        <w:t>1</w:t>
      </w:r>
      <w:r w:rsidRPr="0050754E">
        <w:rPr>
          <w:sz w:val="26"/>
          <w:szCs w:val="26"/>
        </w:rPr>
        <w:t xml:space="preserve"> к проекту </w:t>
      </w:r>
      <w:r w:rsidR="00B923A0">
        <w:rPr>
          <w:sz w:val="26"/>
          <w:szCs w:val="26"/>
        </w:rPr>
        <w:t>внесения и</w:t>
      </w:r>
      <w:r w:rsidR="00B923A0">
        <w:rPr>
          <w:sz w:val="26"/>
          <w:szCs w:val="26"/>
        </w:rPr>
        <w:t>з</w:t>
      </w:r>
      <w:r w:rsidR="00B923A0">
        <w:rPr>
          <w:sz w:val="26"/>
          <w:szCs w:val="26"/>
        </w:rPr>
        <w:t>менений в</w:t>
      </w:r>
      <w:r w:rsidRPr="0050754E">
        <w:rPr>
          <w:bCs/>
          <w:sz w:val="26"/>
          <w:szCs w:val="26"/>
        </w:rPr>
        <w:t xml:space="preserve"> Правила землепользования </w:t>
      </w:r>
    </w:p>
    <w:p w:rsidR="00F2220E" w:rsidRPr="0050754E" w:rsidRDefault="00F2220E" w:rsidP="00B923A0">
      <w:pPr>
        <w:ind w:left="10773"/>
        <w:rPr>
          <w:sz w:val="26"/>
          <w:szCs w:val="26"/>
        </w:rPr>
      </w:pPr>
      <w:r w:rsidRPr="0050754E">
        <w:rPr>
          <w:bCs/>
          <w:sz w:val="26"/>
          <w:szCs w:val="26"/>
        </w:rPr>
        <w:t xml:space="preserve">и </w:t>
      </w:r>
      <w:proofErr w:type="gramStart"/>
      <w:r w:rsidRPr="0050754E">
        <w:rPr>
          <w:bCs/>
          <w:sz w:val="26"/>
          <w:szCs w:val="26"/>
        </w:rPr>
        <w:t>застройки города</w:t>
      </w:r>
      <w:proofErr w:type="gramEnd"/>
      <w:r w:rsidRPr="0050754E">
        <w:rPr>
          <w:bCs/>
          <w:sz w:val="26"/>
          <w:szCs w:val="26"/>
        </w:rPr>
        <w:t xml:space="preserve"> Череповца</w:t>
      </w:r>
    </w:p>
    <w:p w:rsidR="00FF040F" w:rsidRPr="0050754E" w:rsidRDefault="00F2220E" w:rsidP="00F2220E">
      <w:pPr>
        <w:jc w:val="center"/>
        <w:rPr>
          <w:sz w:val="26"/>
          <w:szCs w:val="26"/>
        </w:rPr>
      </w:pPr>
      <w:r w:rsidRPr="0050754E">
        <w:rPr>
          <w:sz w:val="26"/>
          <w:szCs w:val="26"/>
        </w:rPr>
        <w:t>Карта градостроительного зонирования</w:t>
      </w:r>
    </w:p>
    <w:p w:rsidR="00F2220E" w:rsidRDefault="00FF040F" w:rsidP="00FF040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060758" cy="4939294"/>
            <wp:effectExtent l="0" t="0" r="6985" b="0"/>
            <wp:docPr id="5" name="Рисунок 5" descr="\\Uag137\обмен\Максим\2017 ГОД\43. Внесение изменений в ПЗЗ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ag137\обмен\Максим\2017 ГОД\43. Внесение изменений в ПЗЗ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67" cy="49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BD" w:rsidRDefault="002D26BD" w:rsidP="006B47A8">
      <w:pPr>
        <w:ind w:left="10773"/>
        <w:rPr>
          <w:sz w:val="26"/>
          <w:szCs w:val="26"/>
        </w:rPr>
        <w:sectPr w:rsidR="002D26BD" w:rsidSect="002D26BD">
          <w:headerReference w:type="first" r:id="rId9"/>
          <w:pgSz w:w="16838" w:h="11906" w:orient="landscape"/>
          <w:pgMar w:top="993" w:right="395" w:bottom="1134" w:left="1134" w:header="426" w:footer="709" w:gutter="0"/>
          <w:pgNumType w:start="1"/>
          <w:cols w:space="708"/>
          <w:titlePg/>
          <w:docGrid w:linePitch="360"/>
        </w:sectPr>
      </w:pPr>
    </w:p>
    <w:p w:rsidR="00B923A0" w:rsidRDefault="00B923A0" w:rsidP="006B47A8">
      <w:pPr>
        <w:ind w:left="10773"/>
        <w:rPr>
          <w:sz w:val="26"/>
          <w:szCs w:val="26"/>
        </w:rPr>
      </w:pPr>
      <w:r w:rsidRPr="0050754E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  <w:r w:rsidRPr="0050754E">
        <w:rPr>
          <w:sz w:val="26"/>
          <w:szCs w:val="26"/>
        </w:rPr>
        <w:t xml:space="preserve"> к проекту </w:t>
      </w:r>
      <w:r>
        <w:rPr>
          <w:sz w:val="26"/>
          <w:szCs w:val="26"/>
        </w:rPr>
        <w:t xml:space="preserve">внесения </w:t>
      </w:r>
    </w:p>
    <w:p w:rsidR="00B923A0" w:rsidRPr="0050754E" w:rsidRDefault="00B923A0" w:rsidP="006B47A8">
      <w:pPr>
        <w:ind w:left="10773"/>
        <w:rPr>
          <w:bCs/>
          <w:sz w:val="26"/>
          <w:szCs w:val="26"/>
        </w:rPr>
      </w:pPr>
      <w:r>
        <w:rPr>
          <w:sz w:val="26"/>
          <w:szCs w:val="26"/>
        </w:rPr>
        <w:t>изменений в</w:t>
      </w:r>
      <w:r w:rsidRPr="0050754E">
        <w:rPr>
          <w:bCs/>
          <w:sz w:val="26"/>
          <w:szCs w:val="26"/>
        </w:rPr>
        <w:t xml:space="preserve"> Правила землепользования </w:t>
      </w:r>
    </w:p>
    <w:p w:rsidR="00F2220E" w:rsidRPr="0050754E" w:rsidRDefault="00B923A0" w:rsidP="006B47A8">
      <w:pPr>
        <w:adjustRightInd w:val="0"/>
        <w:ind w:left="10773" w:right="-283"/>
        <w:rPr>
          <w:sz w:val="26"/>
          <w:szCs w:val="26"/>
        </w:rPr>
      </w:pPr>
      <w:r w:rsidRPr="0050754E">
        <w:rPr>
          <w:bCs/>
          <w:sz w:val="26"/>
          <w:szCs w:val="26"/>
        </w:rPr>
        <w:t xml:space="preserve">и </w:t>
      </w:r>
      <w:proofErr w:type="gramStart"/>
      <w:r w:rsidRPr="0050754E">
        <w:rPr>
          <w:bCs/>
          <w:sz w:val="26"/>
          <w:szCs w:val="26"/>
        </w:rPr>
        <w:t>застройки города</w:t>
      </w:r>
      <w:proofErr w:type="gramEnd"/>
      <w:r w:rsidRPr="0050754E">
        <w:rPr>
          <w:bCs/>
          <w:sz w:val="26"/>
          <w:szCs w:val="26"/>
        </w:rPr>
        <w:t xml:space="preserve"> Череповца</w:t>
      </w:r>
    </w:p>
    <w:p w:rsidR="00F2220E" w:rsidRPr="0050754E" w:rsidRDefault="00F2220E" w:rsidP="00F2220E">
      <w:pPr>
        <w:ind w:left="10773" w:right="-283"/>
        <w:jc w:val="center"/>
        <w:rPr>
          <w:sz w:val="26"/>
          <w:szCs w:val="26"/>
        </w:rPr>
      </w:pPr>
    </w:p>
    <w:p w:rsidR="0087308A" w:rsidRDefault="00F2220E" w:rsidP="00F2220E">
      <w:pPr>
        <w:rPr>
          <w:sz w:val="26"/>
          <w:szCs w:val="26"/>
        </w:rPr>
      </w:pPr>
      <w:r w:rsidRPr="0050754E">
        <w:rPr>
          <w:sz w:val="26"/>
          <w:szCs w:val="26"/>
        </w:rPr>
        <w:t>Карта границ зон с особыми условиями использования территории, карта границ территорий объектов культурного наследия</w:t>
      </w:r>
    </w:p>
    <w:p w:rsidR="0026555E" w:rsidRDefault="0026555E" w:rsidP="00F2220E">
      <w:pPr>
        <w:rPr>
          <w:sz w:val="26"/>
          <w:szCs w:val="26"/>
        </w:rPr>
      </w:pPr>
    </w:p>
    <w:p w:rsidR="0026555E" w:rsidRPr="00CD67B3" w:rsidRDefault="00FF040F" w:rsidP="00FF040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C66115A" wp14:editId="22B489C2">
            <wp:extent cx="6925027" cy="4850296"/>
            <wp:effectExtent l="0" t="0" r="9525" b="7620"/>
            <wp:docPr id="7" name="Рисунок 7" descr="\\Uag137\обмен\Максим\2017 ГОД\43. Внесение изменений в ПЗЗ\Карта границ с особыми услов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ag137\обмен\Максим\2017 ГОД\43. Внесение изменений в ПЗЗ\Карта границ с особыми услови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57" cy="48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55E" w:rsidRPr="00CD67B3" w:rsidSect="002D26BD">
      <w:pgSz w:w="16838" w:h="11906" w:orient="landscape"/>
      <w:pgMar w:top="993" w:right="395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50" w:rsidRDefault="00FB0A50" w:rsidP="0087308A">
      <w:r>
        <w:separator/>
      </w:r>
    </w:p>
  </w:endnote>
  <w:endnote w:type="continuationSeparator" w:id="0">
    <w:p w:rsidR="00FB0A50" w:rsidRDefault="00FB0A50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50" w:rsidRDefault="00FB0A50" w:rsidP="0087308A">
      <w:r>
        <w:separator/>
      </w:r>
    </w:p>
  </w:footnote>
  <w:footnote w:type="continuationSeparator" w:id="0">
    <w:p w:rsidR="00FB0A50" w:rsidRDefault="00FB0A50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746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B47A8" w:rsidRDefault="006B47A8">
        <w:pPr>
          <w:pStyle w:val="a3"/>
          <w:jc w:val="center"/>
        </w:pPr>
      </w:p>
      <w:p w:rsidR="006B47A8" w:rsidRDefault="006B47A8">
        <w:pPr>
          <w:pStyle w:val="a3"/>
          <w:jc w:val="center"/>
        </w:pPr>
      </w:p>
      <w:p w:rsidR="00F2220E" w:rsidRPr="006B47A8" w:rsidRDefault="00F2220E">
        <w:pPr>
          <w:pStyle w:val="a3"/>
          <w:jc w:val="center"/>
          <w:rPr>
            <w:sz w:val="24"/>
            <w:szCs w:val="24"/>
          </w:rPr>
        </w:pPr>
        <w:r w:rsidRPr="006B47A8">
          <w:rPr>
            <w:sz w:val="24"/>
            <w:szCs w:val="24"/>
          </w:rPr>
          <w:fldChar w:fldCharType="begin"/>
        </w:r>
        <w:r w:rsidRPr="006B47A8">
          <w:rPr>
            <w:sz w:val="24"/>
            <w:szCs w:val="24"/>
          </w:rPr>
          <w:instrText>PAGE   \* MERGEFORMAT</w:instrText>
        </w:r>
        <w:r w:rsidRPr="006B47A8">
          <w:rPr>
            <w:sz w:val="24"/>
            <w:szCs w:val="24"/>
          </w:rPr>
          <w:fldChar w:fldCharType="separate"/>
        </w:r>
        <w:r w:rsidR="008631BE">
          <w:rPr>
            <w:noProof/>
            <w:sz w:val="24"/>
            <w:szCs w:val="24"/>
          </w:rPr>
          <w:t>3</w:t>
        </w:r>
        <w:r w:rsidRPr="006B47A8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9FF" w:rsidRPr="00114E7A" w:rsidRDefault="001869FF" w:rsidP="00114E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8A"/>
    <w:rsid w:val="00001158"/>
    <w:rsid w:val="0005298B"/>
    <w:rsid w:val="000A6F05"/>
    <w:rsid w:val="00114E7A"/>
    <w:rsid w:val="00173547"/>
    <w:rsid w:val="001869FF"/>
    <w:rsid w:val="001F567C"/>
    <w:rsid w:val="0020100B"/>
    <w:rsid w:val="0021118E"/>
    <w:rsid w:val="00242256"/>
    <w:rsid w:val="0026555E"/>
    <w:rsid w:val="002D26BD"/>
    <w:rsid w:val="00305B41"/>
    <w:rsid w:val="00345BA0"/>
    <w:rsid w:val="00381F20"/>
    <w:rsid w:val="0041106C"/>
    <w:rsid w:val="00431864"/>
    <w:rsid w:val="00436890"/>
    <w:rsid w:val="0054049B"/>
    <w:rsid w:val="00563897"/>
    <w:rsid w:val="005F01C4"/>
    <w:rsid w:val="00615C1B"/>
    <w:rsid w:val="006B47A8"/>
    <w:rsid w:val="006C20BC"/>
    <w:rsid w:val="00721C84"/>
    <w:rsid w:val="00772C22"/>
    <w:rsid w:val="008018F7"/>
    <w:rsid w:val="00825FED"/>
    <w:rsid w:val="008631BE"/>
    <w:rsid w:val="0087308A"/>
    <w:rsid w:val="00886295"/>
    <w:rsid w:val="00A634C1"/>
    <w:rsid w:val="00A915BD"/>
    <w:rsid w:val="00AA3D5E"/>
    <w:rsid w:val="00AB1436"/>
    <w:rsid w:val="00AD51F3"/>
    <w:rsid w:val="00B11D3A"/>
    <w:rsid w:val="00B923A0"/>
    <w:rsid w:val="00C41591"/>
    <w:rsid w:val="00CC197D"/>
    <w:rsid w:val="00DA483F"/>
    <w:rsid w:val="00E51425"/>
    <w:rsid w:val="00EC0CF0"/>
    <w:rsid w:val="00EC1BDA"/>
    <w:rsid w:val="00EE069E"/>
    <w:rsid w:val="00F2220E"/>
    <w:rsid w:val="00FB0A50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Цветовое выделение"/>
    <w:uiPriority w:val="99"/>
    <w:rsid w:val="00F2220E"/>
    <w:rPr>
      <w:b/>
      <w:bCs/>
      <w:color w:val="26282F"/>
    </w:rPr>
  </w:style>
  <w:style w:type="paragraph" w:customStyle="1" w:styleId="ac">
    <w:name w:val="Прижатый влево"/>
    <w:basedOn w:val="a"/>
    <w:next w:val="a"/>
    <w:uiPriority w:val="99"/>
    <w:rsid w:val="00F2220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F2220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873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Цветовое выделение"/>
    <w:uiPriority w:val="99"/>
    <w:rsid w:val="00F2220E"/>
    <w:rPr>
      <w:b/>
      <w:bCs/>
      <w:color w:val="26282F"/>
    </w:rPr>
  </w:style>
  <w:style w:type="paragraph" w:customStyle="1" w:styleId="ac">
    <w:name w:val="Прижатый влево"/>
    <w:basedOn w:val="a"/>
    <w:next w:val="a"/>
    <w:uiPriority w:val="99"/>
    <w:rsid w:val="00F2220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F2220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forward36</cp:lastModifiedBy>
  <cp:revision>30</cp:revision>
  <cp:lastPrinted>2017-11-28T11:09:00Z</cp:lastPrinted>
  <dcterms:created xsi:type="dcterms:W3CDTF">2017-10-02T11:41:00Z</dcterms:created>
  <dcterms:modified xsi:type="dcterms:W3CDTF">2017-11-30T07:28:00Z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-2075994913</vt:i4>
  </property>
  <property fmtid="{D5CDD505-2E9C-101B-9397-08002B2CF9AE}" pid="3" name="_NewReviewCycle">
    <vt:lpwstr/>
  </property>
  <property fmtid="{D5CDD505-2E9C-101B-9397-08002B2CF9AE}" pid="4" name="_EmailSubject">
    <vt:lpwstr>проект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PreviousAdHocReviewCycleID">
    <vt:i4>1511832711</vt:i4>
  </property>
  <property fmtid="{D5CDD505-2E9C-101B-9397-08002B2CF9AE}" pid="8" name="_ReviewingToolsShownOnce">
    <vt:lpwstr/>
  </property>
</Properties>
</file>