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34" w:rsidRPr="00E37133" w:rsidRDefault="00336734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Извещению</w:t>
      </w:r>
    </w:p>
    <w:p w:rsidR="00394226" w:rsidRPr="00E37133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226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заявки:</w:t>
      </w:r>
    </w:p>
    <w:p w:rsidR="00034177" w:rsidRPr="00394226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4177" w:rsidRDefault="00034177" w:rsidP="00034177">
      <w:pPr>
        <w:shd w:val="clear" w:color="auto" w:fill="FFFFFF"/>
        <w:tabs>
          <w:tab w:val="left" w:pos="5103"/>
        </w:tabs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</w:t>
      </w:r>
    </w:p>
    <w:p w:rsidR="00394226" w:rsidRPr="00481931" w:rsidRDefault="00034177" w:rsidP="00034177">
      <w:pPr>
        <w:shd w:val="clear" w:color="auto" w:fill="FFFFFF"/>
        <w:tabs>
          <w:tab w:val="left" w:pos="5103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города Череповца</w:t>
      </w:r>
    </w:p>
    <w:p w:rsidR="00394226" w:rsidRPr="00615C46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15C46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1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</w:t>
      </w:r>
      <w:r w:rsidR="00034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27.11.2017 </w:t>
      </w:r>
      <w:r w:rsidRPr="0061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аукционе </w:t>
      </w:r>
      <w:r w:rsidR="00E4468E" w:rsidRPr="0061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электронной форме </w:t>
      </w:r>
      <w:r w:rsidRPr="00615C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право заключения </w:t>
      </w:r>
      <w:r w:rsidRPr="00615C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договор</w:t>
      </w:r>
      <w:r w:rsidR="004259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ов</w:t>
      </w:r>
    </w:p>
    <w:p w:rsidR="00394226" w:rsidRPr="00615C46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15C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на установку и эксплуатацию рекламн</w:t>
      </w:r>
      <w:r w:rsidR="004259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ых</w:t>
      </w:r>
      <w:r w:rsidRPr="00615C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конструкци</w:t>
      </w:r>
      <w:r w:rsidR="004259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й</w:t>
      </w:r>
      <w:r w:rsidRPr="00615C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341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 лоту №___</w:t>
      </w:r>
    </w:p>
    <w:p w:rsidR="00394226" w:rsidRPr="00C36896" w:rsidRDefault="00154FB3" w:rsidP="004A66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</w:t>
      </w:r>
      <w:r w:rsidR="004A662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94226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421E4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94226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                               </w:t>
      </w:r>
    </w:p>
    <w:p w:rsidR="00394226" w:rsidRPr="00C36896" w:rsidRDefault="00394226" w:rsidP="003942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  <w:r w:rsidRPr="00C3689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(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ИНН, 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:rsidR="00394226" w:rsidRPr="00C36896" w:rsidRDefault="00394226" w:rsidP="003942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F421E4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07DE2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C368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394226" w:rsidRPr="00C36896" w:rsidRDefault="00394226" w:rsidP="0042592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проведении аукциона, 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C36896">
        <w:rPr>
          <w:rFonts w:ascii="Times New Roman" w:hAnsi="Times New Roman" w:cs="Times New Roman"/>
          <w:sz w:val="24"/>
          <w:szCs w:val="24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</w:t>
      </w:r>
      <w:r w:rsidR="00034177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конструкци</w:t>
      </w:r>
      <w:r w:rsidR="00034177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05F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осмотрев мест</w:t>
      </w:r>
      <w:r w:rsidR="00034177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19332C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505F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r w:rsidR="00034177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установки и эксплуатации </w:t>
      </w:r>
      <w:r w:rsidR="009505F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рекламн</w:t>
      </w:r>
      <w:r w:rsidR="00034177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9505F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конструкци</w:t>
      </w:r>
      <w:r w:rsidR="00034177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505F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Лот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№___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проводимом 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управлению имуществом города Череповца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27.11.2017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BF7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на право заключения договоров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рекламных конструкций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25920" w:rsidRPr="00C36896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4A662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победителем</w:t>
      </w:r>
      <w:r w:rsidR="00877241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="004A662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 на себя обязательства 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конструкци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</w:t>
      </w:r>
      <w:r w:rsidR="001F107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вленные </w:t>
      </w:r>
      <w:r w:rsidR="00955B9B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извещением о проведении аукциона</w:t>
      </w:r>
      <w:r w:rsidR="001F107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226" w:rsidRPr="00C36896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(о) участником аукциона,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заключить договор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конструкци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55B9B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06D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 о проведении аукциона</w:t>
      </w:r>
      <w:r w:rsidR="001F107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</w:p>
    <w:p w:rsidR="00D14EFB" w:rsidRPr="00C36896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ой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конструкци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r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конструкци</w:t>
      </w:r>
      <w:r w:rsidR="00425920" w:rsidRPr="00C368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проведения аукциона на </w:t>
      </w:r>
      <w:r w:rsidRPr="00C368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Электронной площадке (универсальной торговой платформе) – </w:t>
      </w:r>
      <w:hyperlink r:id="rId8" w:history="1">
        <w:r w:rsidRPr="00C368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utp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368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8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Претенденту понятны. </w:t>
      </w:r>
    </w:p>
    <w:p w:rsidR="00D14EFB" w:rsidRPr="00C36896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ED6702" w:rsidRPr="00C36896" w:rsidRDefault="00425920" w:rsidP="00ED670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36896">
        <w:rPr>
          <w:rFonts w:ascii="Times New Roman" w:hAnsi="Times New Roman" w:cs="Times New Roman"/>
          <w:sz w:val="24"/>
          <w:szCs w:val="24"/>
        </w:rPr>
        <w:t>Уведомляем (-ю), что________________________________________________________</w:t>
      </w:r>
      <w:r w:rsidRPr="00C36896">
        <w:rPr>
          <w:rFonts w:ascii="Times New Roman" w:hAnsi="Times New Roman" w:cs="Times New Roman"/>
          <w:sz w:val="24"/>
          <w:szCs w:val="24"/>
        </w:rPr>
        <w:br/>
        <w:t xml:space="preserve"> (организационно-правовая форма, наименование претендента)</w:t>
      </w:r>
      <w:r w:rsidRPr="00C36896">
        <w:rPr>
          <w:rFonts w:ascii="Times New Roman" w:hAnsi="Times New Roman" w:cs="Times New Roman"/>
          <w:sz w:val="24"/>
          <w:szCs w:val="24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ED6702" w:rsidRPr="00C36896" w:rsidRDefault="00ED6702" w:rsidP="00ED670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36896">
        <w:rPr>
          <w:rFonts w:ascii="Times New Roman" w:hAnsi="Times New Roman" w:cs="Times New Roman"/>
          <w:sz w:val="24"/>
          <w:szCs w:val="24"/>
        </w:rPr>
        <w:t>С целью организации и проведения аукциона на право заключения договоров на установку и эксплуатацию рекламных конструкций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F686D" w:rsidRPr="00C36896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226" w:rsidRPr="00C36896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</w:t>
      </w:r>
      <w:r w:rsidR="004A662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претендента </w:t>
      </w: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почтовый):_________________________________________.</w:t>
      </w:r>
    </w:p>
    <w:p w:rsidR="00394226" w:rsidRPr="00C36896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94226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0784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394226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94226" w:rsidRPr="00C36896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</w:t>
      </w:r>
      <w:r w:rsidR="00394226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94226" w:rsidRPr="00C36896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4A6625"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</w:p>
    <w:p w:rsidR="00394226" w:rsidRPr="00C36896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9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представителя)                         ______________(_________________)</w:t>
      </w:r>
    </w:p>
    <w:p w:rsidR="0029786B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784">
        <w:rPr>
          <w:rFonts w:ascii="Times New Roman" w:eastAsia="Times New Roman" w:hAnsi="Times New Roman" w:cs="Times New Roman"/>
          <w:lang w:eastAsia="ru-RU"/>
        </w:rPr>
        <w:t>м.п.</w:t>
      </w:r>
      <w:r w:rsidRPr="0061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«___»</w:t>
      </w:r>
      <w:r w:rsidRPr="00615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 г.</w:t>
      </w: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F4670" w:rsidRDefault="004F467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F4670" w:rsidRDefault="004F467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1168D" w:rsidRPr="004F4670" w:rsidRDefault="00C1168D" w:rsidP="00C1168D">
      <w:pPr>
        <w:ind w:left="2832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4670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4F4670" w:rsidRPr="004F4670">
        <w:rPr>
          <w:rFonts w:ascii="Times New Roman" w:hAnsi="Times New Roman" w:cs="Times New Roman"/>
          <w:b/>
          <w:sz w:val="26"/>
          <w:szCs w:val="26"/>
        </w:rPr>
        <w:t>2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lastRenderedPageBreak/>
        <w:t>на установку и эксплуатацию рекламной конструкции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 именуемый  в дальнейшем "Комитет", в лице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______________________________,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______________________,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Комитет предоставляет Владельцу рекламной конструкции за плату право  на установку и эксплуатацию рекламной конструкции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       ________________________________________________________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месторасположение /наименование рекламной конструкции  в соответствии со Схемой размещения рекламных конструкций и объектов информации на территории города Череповца</w:t>
      </w:r>
    </w:p>
    <w:p w:rsidR="00C1168D" w:rsidRPr="00642BAF" w:rsidRDefault="00C1168D" w:rsidP="00C1168D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 находящемся в муниципальной собственности, либо на земельном участке, государственная собственность на который не разграничена 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 определяемых настоящим договором и действующим законодательством.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техническое исполнение: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_________________________________________________ </w:t>
      </w:r>
      <w:r w:rsidRPr="00642BAF">
        <w:rPr>
          <w:rFonts w:ascii="Times New Roman" w:hAnsi="Times New Roman" w:cs="Times New Roman"/>
          <w:sz w:val="26"/>
          <w:szCs w:val="26"/>
        </w:rPr>
        <w:t xml:space="preserve">площадь  информационного поля РК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2.1. Договор вступает в силу с момента его подписания Сторонами и действует по                    </w:t>
      </w:r>
      <w:r w:rsidR="004F4670"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168D" w:rsidRPr="00642BAF" w:rsidRDefault="00C1168D" w:rsidP="00C1168D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2.2. Действие настоящего договора прекращается со дня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:rsidR="00C1168D" w:rsidRPr="00642BAF" w:rsidRDefault="00C1168D" w:rsidP="00C1168D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1168D" w:rsidRPr="00642BAF" w:rsidRDefault="00C1168D" w:rsidP="00C1168D">
      <w:pPr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за  эксплуатацию РК определяется постановлением мэрии города. 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         3.2. Владелец РК обязуется осуществлять оплату ежемесячно и полностью не позднее последнего числа текущего (расчетного) месяца.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РК  осуществляется на основании постановления мэрии города. Новый размер платы за эксплуатацию РК  устанавливается с даты вступления в силу постановления мэрии города. При этом Комитет в течение одного 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hanging="1180"/>
        <w:jc w:val="center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4.1.3.Требовать от Владельца РК исполнения обязательств по настоящему договору.</w:t>
      </w:r>
    </w:p>
    <w:p w:rsidR="00C1168D" w:rsidRPr="00642BAF" w:rsidRDefault="00C1168D" w:rsidP="00C1168D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4.1.5. Удалить информацию, размещенную на РК и демонтировать РК в случаях невыполнения Владельцем РК требования,  определенного  в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:rsidR="00C1168D" w:rsidRPr="00642BAF" w:rsidRDefault="00C1168D" w:rsidP="00C1168D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hanging="1180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hanging="1180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:rsidR="00C1168D" w:rsidRPr="00642BAF" w:rsidRDefault="00C1168D" w:rsidP="00C1168D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left="720"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>том числе установкой, эксплуатацией, техническим обслуживанием и демонтажем РК.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5.2.2. Спроектировать, изготовить и установить РК в соответствии с требованиями  технических регламентов, строительных норм и правил (СНиП), Правил устройства электроустановок (</w:t>
      </w:r>
      <w:hyperlink r:id="rId9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</w:p>
    <w:p w:rsidR="00C1168D" w:rsidRPr="00642BAF" w:rsidRDefault="00C1168D" w:rsidP="00C1168D">
      <w:pPr>
        <w:pStyle w:val="af0"/>
        <w:ind w:left="0" w:firstLine="698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5.2.3.Установить РК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акт ввода в эксплуатацию РК и в течение 10 рабочих дней с момента ввода в эксплуатацию РК передать его в Комитет.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5.2.5. Соблюдать требования Правил благоустройства территории города Череповца при установке и эксплуатации РК.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Самостоятельно получить необходимые согласования и разрешения на производство работ, связанных с установкой и эксплуатацией РК, в случае, если правовыми актами установлено требование получения таких согласований.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5.2.6. Провести в  сроки, указанные в данном  подпункте настоящего договора, техническую экспертизу РК, включающую в себя: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 выдачи рекомендаций по дальнейшей эксплуатации РК - не позднее 30 календарных дней с момента ввода в эксплуатацию РК;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плановое техническое обследование эксплуатируемой РК, - с периодичностью не менее 1 раза в год;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момента  получения владельцем РК таких заключений.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5.2.8. Производить текущий ремонт и восстановление РК за свой счет.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>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5.2.10.Своевременно и полностью вносить плату за предоставленное Право, установленную настоящим договором.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 . </w:t>
      </w:r>
    </w:p>
    <w:p w:rsidR="00C1168D" w:rsidRPr="00642BAF" w:rsidRDefault="00C1168D" w:rsidP="00C116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:rsidR="00C1168D" w:rsidRPr="00642BAF" w:rsidRDefault="00C1168D" w:rsidP="00C116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По первому требованию Комитета возместить в полном объеме расходы, понесенные Комитетом в связи с демонтажом, транспортировкой, хранением и в необходимых случаях уничтожением РК и информации, размещенной на такой РК, а также приведением  в первоначальное состояние места установки и эксплуатации РК, в случае неисполнения Владельцем РК требований, указанных в п.п. 5.2.15, 5.2.16.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5.5. Владелец РК не вправе без согласия Комитета передавать свои права и обязанности по настоящему договору третьим лицам.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283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Федерации. в день с просроченной суммы за каждый день просрочки.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6.3. За невыполнение требований п.п. 5.2.4., 5.2.6., 5.2.7., 5.2.9., 5.2.15., 5.2.16., 5.2.17 настоящего договора Владельцу РК начисляется пеня в размере 0,5% от годовой суммы платы по договору за каждый день просрочки.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5.5.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 указанных в данном пункте условий договора.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п.п. 5.2.1.,  5.2.3.,5.2.6., 5.2.7.,5.2.9., 5.5., раздела 8 и при повторном нарушении п.п. 5.2.5.,5.2.8., 5.2.12., 5.2.14. настоящего договора, а также в случаях: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-ликвидации Владельца РК либо признания Владельца РК несостоятельным (банкротом).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:rsidR="00C1168D" w:rsidRPr="00642BAF" w:rsidRDefault="00C1168D" w:rsidP="00C1168D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в течение 5(пяти) рабочих дней со дня подписания настоящего протокола.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9.1. Вопросы, не урегулированные договором, регулируются законодательством РФ.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9.4. Владелец РК без согласия Комитета не может передать приобретенное по настоящему договору Право третьему лицу.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9.5. В случае наступления обстоятельств, при которых РК будет предоставлять угрозу жизни и здоровью третьих лиц или имуществу всех форм собственности, и необходимости в связи с этим принятия неотложных мер, Владелец РК уполномочивает Комитет принимать любые действия, вплоть до демонтажа РК.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:rsidR="00C1168D" w:rsidRPr="00642BAF" w:rsidRDefault="00C1168D" w:rsidP="00C1168D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:rsidR="00C1168D" w:rsidRPr="00642BAF" w:rsidRDefault="00C1168D" w:rsidP="00C36896">
      <w:pPr>
        <w:widowControl w:val="0"/>
        <w:autoSpaceDE w:val="0"/>
        <w:autoSpaceDN w:val="0"/>
        <w:adjustRightInd w:val="0"/>
        <w:spacing w:line="27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C1168D" w:rsidRPr="00642BAF" w:rsidSect="00E1293C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98" w:rsidRDefault="009B0798" w:rsidP="00121FE0">
      <w:pPr>
        <w:spacing w:after="0"/>
      </w:pPr>
      <w:r>
        <w:separator/>
      </w:r>
    </w:p>
  </w:endnote>
  <w:endnote w:type="continuationSeparator" w:id="0">
    <w:p w:rsidR="009B0798" w:rsidRDefault="009B0798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98" w:rsidRDefault="009B0798" w:rsidP="00121FE0">
      <w:pPr>
        <w:spacing w:after="0"/>
      </w:pPr>
      <w:r>
        <w:separator/>
      </w:r>
    </w:p>
  </w:footnote>
  <w:footnote w:type="continuationSeparator" w:id="0">
    <w:p w:rsidR="009B0798" w:rsidRDefault="009B0798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5995"/>
      <w:docPartObj>
        <w:docPartGallery w:val="Page Numbers (Top of Page)"/>
        <w:docPartUnique/>
      </w:docPartObj>
    </w:sdtPr>
    <w:sdtEndPr/>
    <w:sdtContent>
      <w:p w:rsidR="00034177" w:rsidRDefault="00034177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D4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4177" w:rsidRDefault="000341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CB"/>
    <w:rsid w:val="00000C91"/>
    <w:rsid w:val="00000DDD"/>
    <w:rsid w:val="0000104A"/>
    <w:rsid w:val="00001171"/>
    <w:rsid w:val="000035C9"/>
    <w:rsid w:val="0000412A"/>
    <w:rsid w:val="000043F3"/>
    <w:rsid w:val="00004699"/>
    <w:rsid w:val="00006155"/>
    <w:rsid w:val="00007E15"/>
    <w:rsid w:val="00011F26"/>
    <w:rsid w:val="00013A1C"/>
    <w:rsid w:val="00013E01"/>
    <w:rsid w:val="00015350"/>
    <w:rsid w:val="000157DE"/>
    <w:rsid w:val="00015AF8"/>
    <w:rsid w:val="000214C9"/>
    <w:rsid w:val="00024FA1"/>
    <w:rsid w:val="000253E2"/>
    <w:rsid w:val="0002584E"/>
    <w:rsid w:val="00025874"/>
    <w:rsid w:val="00026FFD"/>
    <w:rsid w:val="0002756E"/>
    <w:rsid w:val="00027885"/>
    <w:rsid w:val="00032C2E"/>
    <w:rsid w:val="000333E9"/>
    <w:rsid w:val="0003383A"/>
    <w:rsid w:val="0003414D"/>
    <w:rsid w:val="00034177"/>
    <w:rsid w:val="0003499F"/>
    <w:rsid w:val="00036291"/>
    <w:rsid w:val="00036689"/>
    <w:rsid w:val="00041343"/>
    <w:rsid w:val="00042E3D"/>
    <w:rsid w:val="00043063"/>
    <w:rsid w:val="000437E6"/>
    <w:rsid w:val="00044805"/>
    <w:rsid w:val="00044A9B"/>
    <w:rsid w:val="000463F2"/>
    <w:rsid w:val="0004733D"/>
    <w:rsid w:val="00051441"/>
    <w:rsid w:val="00051D66"/>
    <w:rsid w:val="0005278C"/>
    <w:rsid w:val="00052C01"/>
    <w:rsid w:val="00053338"/>
    <w:rsid w:val="00055121"/>
    <w:rsid w:val="000561DC"/>
    <w:rsid w:val="000564D8"/>
    <w:rsid w:val="00056B1C"/>
    <w:rsid w:val="00061ED7"/>
    <w:rsid w:val="00062C26"/>
    <w:rsid w:val="00063818"/>
    <w:rsid w:val="00063C6E"/>
    <w:rsid w:val="00063E33"/>
    <w:rsid w:val="00064188"/>
    <w:rsid w:val="0006532A"/>
    <w:rsid w:val="0006648C"/>
    <w:rsid w:val="00066B9C"/>
    <w:rsid w:val="00067DA7"/>
    <w:rsid w:val="00070ED9"/>
    <w:rsid w:val="000713CC"/>
    <w:rsid w:val="000747E9"/>
    <w:rsid w:val="00074E14"/>
    <w:rsid w:val="00075803"/>
    <w:rsid w:val="00075EC7"/>
    <w:rsid w:val="000766BE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7099"/>
    <w:rsid w:val="00087219"/>
    <w:rsid w:val="00087372"/>
    <w:rsid w:val="00090E75"/>
    <w:rsid w:val="00091765"/>
    <w:rsid w:val="000918BA"/>
    <w:rsid w:val="0009739A"/>
    <w:rsid w:val="0009781E"/>
    <w:rsid w:val="000A072F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4362"/>
    <w:rsid w:val="000B65C8"/>
    <w:rsid w:val="000B68AD"/>
    <w:rsid w:val="000B7CE6"/>
    <w:rsid w:val="000C12C9"/>
    <w:rsid w:val="000C150D"/>
    <w:rsid w:val="000C203D"/>
    <w:rsid w:val="000C3454"/>
    <w:rsid w:val="000C3C39"/>
    <w:rsid w:val="000C41F9"/>
    <w:rsid w:val="000C522E"/>
    <w:rsid w:val="000C5C57"/>
    <w:rsid w:val="000C5FC2"/>
    <w:rsid w:val="000C7107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C43"/>
    <w:rsid w:val="000E435A"/>
    <w:rsid w:val="000F0412"/>
    <w:rsid w:val="000F0758"/>
    <w:rsid w:val="000F0D7D"/>
    <w:rsid w:val="000F0F46"/>
    <w:rsid w:val="000F5522"/>
    <w:rsid w:val="000F718E"/>
    <w:rsid w:val="000F7476"/>
    <w:rsid w:val="001001F2"/>
    <w:rsid w:val="001005F1"/>
    <w:rsid w:val="001028D9"/>
    <w:rsid w:val="00103B32"/>
    <w:rsid w:val="001062CF"/>
    <w:rsid w:val="001072ED"/>
    <w:rsid w:val="001111E7"/>
    <w:rsid w:val="0011137F"/>
    <w:rsid w:val="00112A11"/>
    <w:rsid w:val="00113346"/>
    <w:rsid w:val="00113E32"/>
    <w:rsid w:val="00114EB1"/>
    <w:rsid w:val="001150B6"/>
    <w:rsid w:val="001158E4"/>
    <w:rsid w:val="001161E3"/>
    <w:rsid w:val="0011654B"/>
    <w:rsid w:val="001169A9"/>
    <w:rsid w:val="00121FE0"/>
    <w:rsid w:val="00126908"/>
    <w:rsid w:val="0012729F"/>
    <w:rsid w:val="0012742E"/>
    <w:rsid w:val="001275E8"/>
    <w:rsid w:val="00132BEC"/>
    <w:rsid w:val="00132C82"/>
    <w:rsid w:val="00132CA2"/>
    <w:rsid w:val="00135534"/>
    <w:rsid w:val="001358A3"/>
    <w:rsid w:val="0013705E"/>
    <w:rsid w:val="00137652"/>
    <w:rsid w:val="001412E8"/>
    <w:rsid w:val="0014154D"/>
    <w:rsid w:val="00141CCF"/>
    <w:rsid w:val="001422AF"/>
    <w:rsid w:val="00142759"/>
    <w:rsid w:val="001448BE"/>
    <w:rsid w:val="0014582D"/>
    <w:rsid w:val="00145EF1"/>
    <w:rsid w:val="00146F0E"/>
    <w:rsid w:val="0015073C"/>
    <w:rsid w:val="0015114E"/>
    <w:rsid w:val="00151256"/>
    <w:rsid w:val="00152687"/>
    <w:rsid w:val="001537CB"/>
    <w:rsid w:val="00154CB1"/>
    <w:rsid w:val="00154FB3"/>
    <w:rsid w:val="001561E1"/>
    <w:rsid w:val="001569F5"/>
    <w:rsid w:val="00157F86"/>
    <w:rsid w:val="001600BF"/>
    <w:rsid w:val="00160ADA"/>
    <w:rsid w:val="0016779A"/>
    <w:rsid w:val="001703B3"/>
    <w:rsid w:val="00172409"/>
    <w:rsid w:val="0017303E"/>
    <w:rsid w:val="0017579A"/>
    <w:rsid w:val="0017625C"/>
    <w:rsid w:val="001837E3"/>
    <w:rsid w:val="001839E7"/>
    <w:rsid w:val="00186674"/>
    <w:rsid w:val="00186872"/>
    <w:rsid w:val="00186B9A"/>
    <w:rsid w:val="0019004B"/>
    <w:rsid w:val="00190B9C"/>
    <w:rsid w:val="001926C1"/>
    <w:rsid w:val="0019301D"/>
    <w:rsid w:val="0019332C"/>
    <w:rsid w:val="0019407A"/>
    <w:rsid w:val="001940DD"/>
    <w:rsid w:val="001955C7"/>
    <w:rsid w:val="00195B68"/>
    <w:rsid w:val="00195F4D"/>
    <w:rsid w:val="00196F35"/>
    <w:rsid w:val="001974B5"/>
    <w:rsid w:val="001979A7"/>
    <w:rsid w:val="00197DD7"/>
    <w:rsid w:val="001A2C7C"/>
    <w:rsid w:val="001A31C1"/>
    <w:rsid w:val="001A3F6E"/>
    <w:rsid w:val="001A4C36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D0EA2"/>
    <w:rsid w:val="001D19D4"/>
    <w:rsid w:val="001D44AD"/>
    <w:rsid w:val="001D6454"/>
    <w:rsid w:val="001D75DC"/>
    <w:rsid w:val="001E004D"/>
    <w:rsid w:val="001E13CF"/>
    <w:rsid w:val="001E17C7"/>
    <w:rsid w:val="001E1E07"/>
    <w:rsid w:val="001E2637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44E"/>
    <w:rsid w:val="00206E83"/>
    <w:rsid w:val="00207198"/>
    <w:rsid w:val="00207760"/>
    <w:rsid w:val="00207E93"/>
    <w:rsid w:val="00211E06"/>
    <w:rsid w:val="002133F4"/>
    <w:rsid w:val="002142A6"/>
    <w:rsid w:val="00215C5A"/>
    <w:rsid w:val="002168C3"/>
    <w:rsid w:val="00222556"/>
    <w:rsid w:val="00223C88"/>
    <w:rsid w:val="002252A0"/>
    <w:rsid w:val="00225CBB"/>
    <w:rsid w:val="00227B7F"/>
    <w:rsid w:val="0023127B"/>
    <w:rsid w:val="00231D03"/>
    <w:rsid w:val="00231E55"/>
    <w:rsid w:val="002320B7"/>
    <w:rsid w:val="0023535D"/>
    <w:rsid w:val="002369ED"/>
    <w:rsid w:val="002412ED"/>
    <w:rsid w:val="002421FA"/>
    <w:rsid w:val="002433AA"/>
    <w:rsid w:val="00243A0D"/>
    <w:rsid w:val="00245F3C"/>
    <w:rsid w:val="0024705B"/>
    <w:rsid w:val="00253579"/>
    <w:rsid w:val="00253F9E"/>
    <w:rsid w:val="00254A06"/>
    <w:rsid w:val="00256A1C"/>
    <w:rsid w:val="0025761C"/>
    <w:rsid w:val="002625EA"/>
    <w:rsid w:val="00262FDF"/>
    <w:rsid w:val="00264BD6"/>
    <w:rsid w:val="00264CB6"/>
    <w:rsid w:val="002652A7"/>
    <w:rsid w:val="00267175"/>
    <w:rsid w:val="002711A2"/>
    <w:rsid w:val="00273C43"/>
    <w:rsid w:val="002745CA"/>
    <w:rsid w:val="002753DF"/>
    <w:rsid w:val="00275670"/>
    <w:rsid w:val="0027568D"/>
    <w:rsid w:val="00275B63"/>
    <w:rsid w:val="00277827"/>
    <w:rsid w:val="00281ACB"/>
    <w:rsid w:val="00281C39"/>
    <w:rsid w:val="00281F9F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38E5"/>
    <w:rsid w:val="00293B7B"/>
    <w:rsid w:val="0029537E"/>
    <w:rsid w:val="0029606D"/>
    <w:rsid w:val="0029786B"/>
    <w:rsid w:val="002A004E"/>
    <w:rsid w:val="002A0747"/>
    <w:rsid w:val="002A3C5D"/>
    <w:rsid w:val="002A4EA4"/>
    <w:rsid w:val="002A518D"/>
    <w:rsid w:val="002A67C1"/>
    <w:rsid w:val="002A6CD6"/>
    <w:rsid w:val="002A79DC"/>
    <w:rsid w:val="002B4EC6"/>
    <w:rsid w:val="002B5AD4"/>
    <w:rsid w:val="002B5DF1"/>
    <w:rsid w:val="002B61A1"/>
    <w:rsid w:val="002B7045"/>
    <w:rsid w:val="002C0372"/>
    <w:rsid w:val="002C1127"/>
    <w:rsid w:val="002C3E21"/>
    <w:rsid w:val="002C522F"/>
    <w:rsid w:val="002C6677"/>
    <w:rsid w:val="002C73DC"/>
    <w:rsid w:val="002C7543"/>
    <w:rsid w:val="002D00C7"/>
    <w:rsid w:val="002D3286"/>
    <w:rsid w:val="002D3467"/>
    <w:rsid w:val="002D42F4"/>
    <w:rsid w:val="002D48AA"/>
    <w:rsid w:val="002D5357"/>
    <w:rsid w:val="002D5A6E"/>
    <w:rsid w:val="002D6764"/>
    <w:rsid w:val="002D728A"/>
    <w:rsid w:val="002E1857"/>
    <w:rsid w:val="002E1A44"/>
    <w:rsid w:val="002E1AF1"/>
    <w:rsid w:val="002E1DFA"/>
    <w:rsid w:val="002E1FEF"/>
    <w:rsid w:val="002E2098"/>
    <w:rsid w:val="002E2D45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FFB"/>
    <w:rsid w:val="002F3541"/>
    <w:rsid w:val="002F5030"/>
    <w:rsid w:val="002F51BA"/>
    <w:rsid w:val="002F5AB3"/>
    <w:rsid w:val="002F5E55"/>
    <w:rsid w:val="002F6869"/>
    <w:rsid w:val="003008F5"/>
    <w:rsid w:val="003019CC"/>
    <w:rsid w:val="00301FFB"/>
    <w:rsid w:val="00302A57"/>
    <w:rsid w:val="00302BFF"/>
    <w:rsid w:val="00302F2B"/>
    <w:rsid w:val="00303990"/>
    <w:rsid w:val="003048A0"/>
    <w:rsid w:val="0030493B"/>
    <w:rsid w:val="0030506D"/>
    <w:rsid w:val="003053FE"/>
    <w:rsid w:val="00305C4A"/>
    <w:rsid w:val="00307DE6"/>
    <w:rsid w:val="00310236"/>
    <w:rsid w:val="00310E80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927"/>
    <w:rsid w:val="00324538"/>
    <w:rsid w:val="00326D92"/>
    <w:rsid w:val="00327298"/>
    <w:rsid w:val="00330D2F"/>
    <w:rsid w:val="00332FE6"/>
    <w:rsid w:val="00333E75"/>
    <w:rsid w:val="00335DC9"/>
    <w:rsid w:val="00336734"/>
    <w:rsid w:val="0033709B"/>
    <w:rsid w:val="00337AFC"/>
    <w:rsid w:val="00340DEF"/>
    <w:rsid w:val="003415E0"/>
    <w:rsid w:val="00341B42"/>
    <w:rsid w:val="003431E7"/>
    <w:rsid w:val="003432A3"/>
    <w:rsid w:val="0034346F"/>
    <w:rsid w:val="00343769"/>
    <w:rsid w:val="003446CC"/>
    <w:rsid w:val="0034627D"/>
    <w:rsid w:val="00350CB9"/>
    <w:rsid w:val="0035288F"/>
    <w:rsid w:val="0035370C"/>
    <w:rsid w:val="0035377F"/>
    <w:rsid w:val="00353A06"/>
    <w:rsid w:val="003553E4"/>
    <w:rsid w:val="003555D5"/>
    <w:rsid w:val="00355FF3"/>
    <w:rsid w:val="003600B8"/>
    <w:rsid w:val="003604C2"/>
    <w:rsid w:val="00361B3D"/>
    <w:rsid w:val="00362D8E"/>
    <w:rsid w:val="00364380"/>
    <w:rsid w:val="00365CC3"/>
    <w:rsid w:val="0036752A"/>
    <w:rsid w:val="00370521"/>
    <w:rsid w:val="00370E8D"/>
    <w:rsid w:val="00371EDA"/>
    <w:rsid w:val="00372EFA"/>
    <w:rsid w:val="0037497A"/>
    <w:rsid w:val="00374F70"/>
    <w:rsid w:val="00375563"/>
    <w:rsid w:val="0037584F"/>
    <w:rsid w:val="00375AA1"/>
    <w:rsid w:val="00375BE4"/>
    <w:rsid w:val="003766A2"/>
    <w:rsid w:val="0038080E"/>
    <w:rsid w:val="00381B20"/>
    <w:rsid w:val="00381EBF"/>
    <w:rsid w:val="003844E2"/>
    <w:rsid w:val="003852E5"/>
    <w:rsid w:val="00385AEA"/>
    <w:rsid w:val="003865EC"/>
    <w:rsid w:val="00386A24"/>
    <w:rsid w:val="00387B17"/>
    <w:rsid w:val="00387C2E"/>
    <w:rsid w:val="00390BC9"/>
    <w:rsid w:val="00391418"/>
    <w:rsid w:val="0039267A"/>
    <w:rsid w:val="00392EC0"/>
    <w:rsid w:val="00394226"/>
    <w:rsid w:val="00394BD0"/>
    <w:rsid w:val="00395425"/>
    <w:rsid w:val="00396306"/>
    <w:rsid w:val="00396734"/>
    <w:rsid w:val="003A0753"/>
    <w:rsid w:val="003A147F"/>
    <w:rsid w:val="003A24BB"/>
    <w:rsid w:val="003A28C1"/>
    <w:rsid w:val="003A2D0A"/>
    <w:rsid w:val="003A2F86"/>
    <w:rsid w:val="003A3971"/>
    <w:rsid w:val="003A3DEB"/>
    <w:rsid w:val="003A59AF"/>
    <w:rsid w:val="003A5A80"/>
    <w:rsid w:val="003A662E"/>
    <w:rsid w:val="003B3F29"/>
    <w:rsid w:val="003B425A"/>
    <w:rsid w:val="003B7ECC"/>
    <w:rsid w:val="003C1E81"/>
    <w:rsid w:val="003C2C0A"/>
    <w:rsid w:val="003C32AD"/>
    <w:rsid w:val="003C3511"/>
    <w:rsid w:val="003C7AAC"/>
    <w:rsid w:val="003D0F94"/>
    <w:rsid w:val="003D1098"/>
    <w:rsid w:val="003D10D3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73A1"/>
    <w:rsid w:val="003D7E1C"/>
    <w:rsid w:val="003E080E"/>
    <w:rsid w:val="003E0CD4"/>
    <w:rsid w:val="003E102B"/>
    <w:rsid w:val="003E3E46"/>
    <w:rsid w:val="003E473C"/>
    <w:rsid w:val="003E4E4D"/>
    <w:rsid w:val="003E6762"/>
    <w:rsid w:val="003E7CAB"/>
    <w:rsid w:val="003F02C1"/>
    <w:rsid w:val="003F1995"/>
    <w:rsid w:val="003F2C6F"/>
    <w:rsid w:val="003F31C4"/>
    <w:rsid w:val="003F3A61"/>
    <w:rsid w:val="003F3E75"/>
    <w:rsid w:val="003F600C"/>
    <w:rsid w:val="003F6E32"/>
    <w:rsid w:val="00400A55"/>
    <w:rsid w:val="00401C28"/>
    <w:rsid w:val="00403935"/>
    <w:rsid w:val="00403D83"/>
    <w:rsid w:val="00404976"/>
    <w:rsid w:val="00407A5A"/>
    <w:rsid w:val="004101DD"/>
    <w:rsid w:val="00412426"/>
    <w:rsid w:val="004126E3"/>
    <w:rsid w:val="004127D4"/>
    <w:rsid w:val="0041334F"/>
    <w:rsid w:val="00415080"/>
    <w:rsid w:val="00420DF4"/>
    <w:rsid w:val="0042124B"/>
    <w:rsid w:val="00425920"/>
    <w:rsid w:val="00426BFD"/>
    <w:rsid w:val="00426EF2"/>
    <w:rsid w:val="00426F75"/>
    <w:rsid w:val="00430F97"/>
    <w:rsid w:val="004320F2"/>
    <w:rsid w:val="00432664"/>
    <w:rsid w:val="00434A4C"/>
    <w:rsid w:val="00434A9C"/>
    <w:rsid w:val="00434C42"/>
    <w:rsid w:val="00435941"/>
    <w:rsid w:val="0043718B"/>
    <w:rsid w:val="0043798A"/>
    <w:rsid w:val="00437E7D"/>
    <w:rsid w:val="00444EEA"/>
    <w:rsid w:val="00445ABD"/>
    <w:rsid w:val="0044637E"/>
    <w:rsid w:val="0044790E"/>
    <w:rsid w:val="0045291B"/>
    <w:rsid w:val="00452F28"/>
    <w:rsid w:val="0045312F"/>
    <w:rsid w:val="00455F16"/>
    <w:rsid w:val="00461E18"/>
    <w:rsid w:val="00462066"/>
    <w:rsid w:val="0046433F"/>
    <w:rsid w:val="00464679"/>
    <w:rsid w:val="00464DEB"/>
    <w:rsid w:val="004672FF"/>
    <w:rsid w:val="0046789F"/>
    <w:rsid w:val="00470399"/>
    <w:rsid w:val="00472D7F"/>
    <w:rsid w:val="0047506B"/>
    <w:rsid w:val="00475902"/>
    <w:rsid w:val="00475991"/>
    <w:rsid w:val="004768A6"/>
    <w:rsid w:val="004779D1"/>
    <w:rsid w:val="00480386"/>
    <w:rsid w:val="00481064"/>
    <w:rsid w:val="0048179B"/>
    <w:rsid w:val="00483333"/>
    <w:rsid w:val="00483782"/>
    <w:rsid w:val="00487599"/>
    <w:rsid w:val="00487DA5"/>
    <w:rsid w:val="00490E7D"/>
    <w:rsid w:val="004915D8"/>
    <w:rsid w:val="0049261C"/>
    <w:rsid w:val="004926E0"/>
    <w:rsid w:val="0049348B"/>
    <w:rsid w:val="004937CE"/>
    <w:rsid w:val="00495035"/>
    <w:rsid w:val="0049531D"/>
    <w:rsid w:val="00496A1F"/>
    <w:rsid w:val="0049700B"/>
    <w:rsid w:val="004A0252"/>
    <w:rsid w:val="004A0ADA"/>
    <w:rsid w:val="004A15A1"/>
    <w:rsid w:val="004A380B"/>
    <w:rsid w:val="004A3D1F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7F8"/>
    <w:rsid w:val="004C5C59"/>
    <w:rsid w:val="004C6548"/>
    <w:rsid w:val="004C7817"/>
    <w:rsid w:val="004D17C2"/>
    <w:rsid w:val="004D2BED"/>
    <w:rsid w:val="004D3A36"/>
    <w:rsid w:val="004D3AFB"/>
    <w:rsid w:val="004D3E24"/>
    <w:rsid w:val="004D4323"/>
    <w:rsid w:val="004D53BC"/>
    <w:rsid w:val="004E0B42"/>
    <w:rsid w:val="004E23DA"/>
    <w:rsid w:val="004E36E4"/>
    <w:rsid w:val="004E3725"/>
    <w:rsid w:val="004E3D0D"/>
    <w:rsid w:val="004E599D"/>
    <w:rsid w:val="004E5F60"/>
    <w:rsid w:val="004E67A7"/>
    <w:rsid w:val="004E72E4"/>
    <w:rsid w:val="004E7706"/>
    <w:rsid w:val="004F3570"/>
    <w:rsid w:val="004F3826"/>
    <w:rsid w:val="004F4670"/>
    <w:rsid w:val="004F4D59"/>
    <w:rsid w:val="004F67CB"/>
    <w:rsid w:val="00500366"/>
    <w:rsid w:val="005004FA"/>
    <w:rsid w:val="005035EA"/>
    <w:rsid w:val="00505338"/>
    <w:rsid w:val="00505C84"/>
    <w:rsid w:val="00507A34"/>
    <w:rsid w:val="005112D4"/>
    <w:rsid w:val="00514222"/>
    <w:rsid w:val="00515463"/>
    <w:rsid w:val="00517A15"/>
    <w:rsid w:val="00517F24"/>
    <w:rsid w:val="0052075C"/>
    <w:rsid w:val="005212C8"/>
    <w:rsid w:val="005234EE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789"/>
    <w:rsid w:val="00540EDB"/>
    <w:rsid w:val="0054119D"/>
    <w:rsid w:val="00541599"/>
    <w:rsid w:val="005427F4"/>
    <w:rsid w:val="00542B71"/>
    <w:rsid w:val="0054310E"/>
    <w:rsid w:val="00544604"/>
    <w:rsid w:val="005469E4"/>
    <w:rsid w:val="005472EB"/>
    <w:rsid w:val="00551919"/>
    <w:rsid w:val="00552248"/>
    <w:rsid w:val="00552543"/>
    <w:rsid w:val="00557A08"/>
    <w:rsid w:val="005649DD"/>
    <w:rsid w:val="00566351"/>
    <w:rsid w:val="005678B6"/>
    <w:rsid w:val="005706D4"/>
    <w:rsid w:val="00572A6C"/>
    <w:rsid w:val="00572D54"/>
    <w:rsid w:val="00573C5C"/>
    <w:rsid w:val="00574FE1"/>
    <w:rsid w:val="00575BC7"/>
    <w:rsid w:val="00575BDF"/>
    <w:rsid w:val="00575F22"/>
    <w:rsid w:val="0057799C"/>
    <w:rsid w:val="00580237"/>
    <w:rsid w:val="00580DCA"/>
    <w:rsid w:val="005812D5"/>
    <w:rsid w:val="00582C8E"/>
    <w:rsid w:val="00583F58"/>
    <w:rsid w:val="00587D1B"/>
    <w:rsid w:val="005900B8"/>
    <w:rsid w:val="00591A2A"/>
    <w:rsid w:val="00592E21"/>
    <w:rsid w:val="00594EEE"/>
    <w:rsid w:val="0059699B"/>
    <w:rsid w:val="0059753E"/>
    <w:rsid w:val="005A152C"/>
    <w:rsid w:val="005A1A9E"/>
    <w:rsid w:val="005A5886"/>
    <w:rsid w:val="005A5B16"/>
    <w:rsid w:val="005A6445"/>
    <w:rsid w:val="005A6DEE"/>
    <w:rsid w:val="005A72DB"/>
    <w:rsid w:val="005A7E75"/>
    <w:rsid w:val="005B0E7D"/>
    <w:rsid w:val="005B1D6D"/>
    <w:rsid w:val="005B1F2F"/>
    <w:rsid w:val="005B2AF7"/>
    <w:rsid w:val="005B3FCE"/>
    <w:rsid w:val="005B52E8"/>
    <w:rsid w:val="005C0227"/>
    <w:rsid w:val="005C289C"/>
    <w:rsid w:val="005C3DAD"/>
    <w:rsid w:val="005C46A4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12AC"/>
    <w:rsid w:val="005E2F44"/>
    <w:rsid w:val="005E3ADE"/>
    <w:rsid w:val="005E4CD1"/>
    <w:rsid w:val="005E5B7A"/>
    <w:rsid w:val="005F02BA"/>
    <w:rsid w:val="005F0DB7"/>
    <w:rsid w:val="005F111C"/>
    <w:rsid w:val="005F1343"/>
    <w:rsid w:val="005F205E"/>
    <w:rsid w:val="005F2531"/>
    <w:rsid w:val="005F3956"/>
    <w:rsid w:val="005F49BB"/>
    <w:rsid w:val="005F4DA5"/>
    <w:rsid w:val="005F5112"/>
    <w:rsid w:val="005F624F"/>
    <w:rsid w:val="00601A6D"/>
    <w:rsid w:val="00601C7E"/>
    <w:rsid w:val="00602095"/>
    <w:rsid w:val="006021A3"/>
    <w:rsid w:val="00604A7D"/>
    <w:rsid w:val="00605AA8"/>
    <w:rsid w:val="0060756E"/>
    <w:rsid w:val="00607E22"/>
    <w:rsid w:val="0061009D"/>
    <w:rsid w:val="00614C0D"/>
    <w:rsid w:val="006159EF"/>
    <w:rsid w:val="00615C46"/>
    <w:rsid w:val="006167B3"/>
    <w:rsid w:val="006173F9"/>
    <w:rsid w:val="0061746C"/>
    <w:rsid w:val="00617656"/>
    <w:rsid w:val="0062034B"/>
    <w:rsid w:val="00620514"/>
    <w:rsid w:val="0062138A"/>
    <w:rsid w:val="00623C65"/>
    <w:rsid w:val="00631666"/>
    <w:rsid w:val="00631B49"/>
    <w:rsid w:val="006330E0"/>
    <w:rsid w:val="00635649"/>
    <w:rsid w:val="00640C1C"/>
    <w:rsid w:val="00642BAF"/>
    <w:rsid w:val="00643DF3"/>
    <w:rsid w:val="00644529"/>
    <w:rsid w:val="00645A39"/>
    <w:rsid w:val="00646DC4"/>
    <w:rsid w:val="00647692"/>
    <w:rsid w:val="00651CE9"/>
    <w:rsid w:val="006531A1"/>
    <w:rsid w:val="00654E2C"/>
    <w:rsid w:val="006555FC"/>
    <w:rsid w:val="00656A4E"/>
    <w:rsid w:val="00657BA2"/>
    <w:rsid w:val="00663B49"/>
    <w:rsid w:val="00665483"/>
    <w:rsid w:val="00665DB4"/>
    <w:rsid w:val="00667BB7"/>
    <w:rsid w:val="0067197D"/>
    <w:rsid w:val="00672758"/>
    <w:rsid w:val="006739B6"/>
    <w:rsid w:val="0067638D"/>
    <w:rsid w:val="00676B7F"/>
    <w:rsid w:val="00680172"/>
    <w:rsid w:val="006806D5"/>
    <w:rsid w:val="006810DD"/>
    <w:rsid w:val="006811DD"/>
    <w:rsid w:val="00682D9A"/>
    <w:rsid w:val="00682F33"/>
    <w:rsid w:val="0068305E"/>
    <w:rsid w:val="00684F7D"/>
    <w:rsid w:val="006850AF"/>
    <w:rsid w:val="00690AAC"/>
    <w:rsid w:val="00690FF4"/>
    <w:rsid w:val="00691D61"/>
    <w:rsid w:val="0069432D"/>
    <w:rsid w:val="006968BF"/>
    <w:rsid w:val="00696B89"/>
    <w:rsid w:val="00696C7E"/>
    <w:rsid w:val="00697129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2887"/>
    <w:rsid w:val="006B48A2"/>
    <w:rsid w:val="006B4EF6"/>
    <w:rsid w:val="006B651C"/>
    <w:rsid w:val="006B735D"/>
    <w:rsid w:val="006C1033"/>
    <w:rsid w:val="006C1C68"/>
    <w:rsid w:val="006C24DD"/>
    <w:rsid w:val="006C2650"/>
    <w:rsid w:val="006C2B68"/>
    <w:rsid w:val="006C2DBB"/>
    <w:rsid w:val="006C55F4"/>
    <w:rsid w:val="006C7FE7"/>
    <w:rsid w:val="006D0D4F"/>
    <w:rsid w:val="006D3EE5"/>
    <w:rsid w:val="006D585C"/>
    <w:rsid w:val="006D6D09"/>
    <w:rsid w:val="006D72CF"/>
    <w:rsid w:val="006D79A7"/>
    <w:rsid w:val="006E12DA"/>
    <w:rsid w:val="006E1727"/>
    <w:rsid w:val="006E20A9"/>
    <w:rsid w:val="006E3520"/>
    <w:rsid w:val="006E4D47"/>
    <w:rsid w:val="006E53E7"/>
    <w:rsid w:val="006E659C"/>
    <w:rsid w:val="006E74AA"/>
    <w:rsid w:val="006E7F79"/>
    <w:rsid w:val="006F0441"/>
    <w:rsid w:val="006F135E"/>
    <w:rsid w:val="006F1A67"/>
    <w:rsid w:val="006F2112"/>
    <w:rsid w:val="006F5E2E"/>
    <w:rsid w:val="006F6036"/>
    <w:rsid w:val="00701211"/>
    <w:rsid w:val="00701CD5"/>
    <w:rsid w:val="00702389"/>
    <w:rsid w:val="007027A9"/>
    <w:rsid w:val="00704814"/>
    <w:rsid w:val="00704A55"/>
    <w:rsid w:val="007050E8"/>
    <w:rsid w:val="00706A97"/>
    <w:rsid w:val="0070734E"/>
    <w:rsid w:val="00711CD0"/>
    <w:rsid w:val="0071210A"/>
    <w:rsid w:val="00712175"/>
    <w:rsid w:val="00712ACB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1300"/>
    <w:rsid w:val="00721EE6"/>
    <w:rsid w:val="0072257C"/>
    <w:rsid w:val="007225A4"/>
    <w:rsid w:val="00722772"/>
    <w:rsid w:val="00722886"/>
    <w:rsid w:val="00724F6E"/>
    <w:rsid w:val="00724F79"/>
    <w:rsid w:val="00724F81"/>
    <w:rsid w:val="00725477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41904"/>
    <w:rsid w:val="00742A52"/>
    <w:rsid w:val="00743BB8"/>
    <w:rsid w:val="00744555"/>
    <w:rsid w:val="007447CB"/>
    <w:rsid w:val="00745BE0"/>
    <w:rsid w:val="00745C13"/>
    <w:rsid w:val="00745F46"/>
    <w:rsid w:val="00750D18"/>
    <w:rsid w:val="00751946"/>
    <w:rsid w:val="0075292D"/>
    <w:rsid w:val="007551B0"/>
    <w:rsid w:val="007571F6"/>
    <w:rsid w:val="0076048E"/>
    <w:rsid w:val="0076081C"/>
    <w:rsid w:val="0076111E"/>
    <w:rsid w:val="00761937"/>
    <w:rsid w:val="007622D0"/>
    <w:rsid w:val="0076258B"/>
    <w:rsid w:val="00767E38"/>
    <w:rsid w:val="00774E34"/>
    <w:rsid w:val="007800C1"/>
    <w:rsid w:val="007821B2"/>
    <w:rsid w:val="00783B2A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61D7"/>
    <w:rsid w:val="007963EA"/>
    <w:rsid w:val="00796912"/>
    <w:rsid w:val="00797BE9"/>
    <w:rsid w:val="007A022B"/>
    <w:rsid w:val="007A0AF6"/>
    <w:rsid w:val="007A0B40"/>
    <w:rsid w:val="007A2451"/>
    <w:rsid w:val="007A4BDF"/>
    <w:rsid w:val="007A6067"/>
    <w:rsid w:val="007A6CF6"/>
    <w:rsid w:val="007B0CFF"/>
    <w:rsid w:val="007B1B93"/>
    <w:rsid w:val="007B2FED"/>
    <w:rsid w:val="007B319B"/>
    <w:rsid w:val="007B37E6"/>
    <w:rsid w:val="007B3A0F"/>
    <w:rsid w:val="007B4217"/>
    <w:rsid w:val="007B5F03"/>
    <w:rsid w:val="007C05AD"/>
    <w:rsid w:val="007C0A97"/>
    <w:rsid w:val="007C1B11"/>
    <w:rsid w:val="007C3396"/>
    <w:rsid w:val="007C36A1"/>
    <w:rsid w:val="007C3BCB"/>
    <w:rsid w:val="007C4C03"/>
    <w:rsid w:val="007C53FD"/>
    <w:rsid w:val="007C6427"/>
    <w:rsid w:val="007D184E"/>
    <w:rsid w:val="007D19F3"/>
    <w:rsid w:val="007D1C64"/>
    <w:rsid w:val="007D310C"/>
    <w:rsid w:val="007D4A90"/>
    <w:rsid w:val="007D7981"/>
    <w:rsid w:val="007E05C7"/>
    <w:rsid w:val="007E07F9"/>
    <w:rsid w:val="007E1217"/>
    <w:rsid w:val="007E572E"/>
    <w:rsid w:val="007E57F2"/>
    <w:rsid w:val="007E6FAE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F44"/>
    <w:rsid w:val="00812A89"/>
    <w:rsid w:val="0081306C"/>
    <w:rsid w:val="008146DA"/>
    <w:rsid w:val="0081542E"/>
    <w:rsid w:val="00815BED"/>
    <w:rsid w:val="008164D1"/>
    <w:rsid w:val="008171B5"/>
    <w:rsid w:val="00820F3C"/>
    <w:rsid w:val="008215C8"/>
    <w:rsid w:val="00823644"/>
    <w:rsid w:val="008239C1"/>
    <w:rsid w:val="008259EB"/>
    <w:rsid w:val="00825BC7"/>
    <w:rsid w:val="00826BED"/>
    <w:rsid w:val="00830BEA"/>
    <w:rsid w:val="00832692"/>
    <w:rsid w:val="00833488"/>
    <w:rsid w:val="00834669"/>
    <w:rsid w:val="00834805"/>
    <w:rsid w:val="00842E6B"/>
    <w:rsid w:val="00842EF4"/>
    <w:rsid w:val="0084360D"/>
    <w:rsid w:val="00847731"/>
    <w:rsid w:val="00850508"/>
    <w:rsid w:val="00850AFA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F9D"/>
    <w:rsid w:val="00864B49"/>
    <w:rsid w:val="00864D04"/>
    <w:rsid w:val="00865F1A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5004"/>
    <w:rsid w:val="00897C67"/>
    <w:rsid w:val="008A343F"/>
    <w:rsid w:val="008A36FB"/>
    <w:rsid w:val="008A41B1"/>
    <w:rsid w:val="008A478C"/>
    <w:rsid w:val="008A4E28"/>
    <w:rsid w:val="008A5EF6"/>
    <w:rsid w:val="008B1393"/>
    <w:rsid w:val="008B21BC"/>
    <w:rsid w:val="008B441B"/>
    <w:rsid w:val="008B4B63"/>
    <w:rsid w:val="008B5A44"/>
    <w:rsid w:val="008B63B4"/>
    <w:rsid w:val="008B67A3"/>
    <w:rsid w:val="008C15E6"/>
    <w:rsid w:val="008C265A"/>
    <w:rsid w:val="008C34C1"/>
    <w:rsid w:val="008C374A"/>
    <w:rsid w:val="008C3E07"/>
    <w:rsid w:val="008C400F"/>
    <w:rsid w:val="008D06C9"/>
    <w:rsid w:val="008D200C"/>
    <w:rsid w:val="008D2A39"/>
    <w:rsid w:val="008D30A8"/>
    <w:rsid w:val="008D31C1"/>
    <w:rsid w:val="008D36B9"/>
    <w:rsid w:val="008D49EC"/>
    <w:rsid w:val="008D5982"/>
    <w:rsid w:val="008D5B87"/>
    <w:rsid w:val="008D5C6B"/>
    <w:rsid w:val="008D5FB5"/>
    <w:rsid w:val="008D6F6D"/>
    <w:rsid w:val="008D7A28"/>
    <w:rsid w:val="008E02D4"/>
    <w:rsid w:val="008E1312"/>
    <w:rsid w:val="008E338A"/>
    <w:rsid w:val="008E345C"/>
    <w:rsid w:val="008E42E1"/>
    <w:rsid w:val="008E49E5"/>
    <w:rsid w:val="008E5253"/>
    <w:rsid w:val="008E535B"/>
    <w:rsid w:val="008E6E05"/>
    <w:rsid w:val="008E72F4"/>
    <w:rsid w:val="008E777B"/>
    <w:rsid w:val="008E7C9D"/>
    <w:rsid w:val="008F04C8"/>
    <w:rsid w:val="008F0FB4"/>
    <w:rsid w:val="008F3812"/>
    <w:rsid w:val="008F3AFE"/>
    <w:rsid w:val="008F6D40"/>
    <w:rsid w:val="008F79F4"/>
    <w:rsid w:val="008F7C47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1091A"/>
    <w:rsid w:val="00911010"/>
    <w:rsid w:val="0091135A"/>
    <w:rsid w:val="00911713"/>
    <w:rsid w:val="00912018"/>
    <w:rsid w:val="00913EBE"/>
    <w:rsid w:val="009150D3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487A"/>
    <w:rsid w:val="0093498E"/>
    <w:rsid w:val="00935AB0"/>
    <w:rsid w:val="009363BB"/>
    <w:rsid w:val="00937C5A"/>
    <w:rsid w:val="009408F1"/>
    <w:rsid w:val="00941366"/>
    <w:rsid w:val="00941AD8"/>
    <w:rsid w:val="00942F3B"/>
    <w:rsid w:val="00943BD7"/>
    <w:rsid w:val="009454C9"/>
    <w:rsid w:val="00945579"/>
    <w:rsid w:val="00945B17"/>
    <w:rsid w:val="00945BED"/>
    <w:rsid w:val="00946D47"/>
    <w:rsid w:val="009505B0"/>
    <w:rsid w:val="009505F0"/>
    <w:rsid w:val="00952354"/>
    <w:rsid w:val="00955486"/>
    <w:rsid w:val="00955B9B"/>
    <w:rsid w:val="00956A90"/>
    <w:rsid w:val="00956BE5"/>
    <w:rsid w:val="009605A0"/>
    <w:rsid w:val="0096211D"/>
    <w:rsid w:val="0096224B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79B5"/>
    <w:rsid w:val="00990274"/>
    <w:rsid w:val="00990E34"/>
    <w:rsid w:val="009939E0"/>
    <w:rsid w:val="00993B63"/>
    <w:rsid w:val="009971B3"/>
    <w:rsid w:val="009A07DC"/>
    <w:rsid w:val="009A3C02"/>
    <w:rsid w:val="009A4CE2"/>
    <w:rsid w:val="009B050B"/>
    <w:rsid w:val="009B0798"/>
    <w:rsid w:val="009B08B8"/>
    <w:rsid w:val="009B2B46"/>
    <w:rsid w:val="009B2FE6"/>
    <w:rsid w:val="009B4CFF"/>
    <w:rsid w:val="009B6169"/>
    <w:rsid w:val="009C089A"/>
    <w:rsid w:val="009C3E09"/>
    <w:rsid w:val="009C47CD"/>
    <w:rsid w:val="009C667F"/>
    <w:rsid w:val="009C7248"/>
    <w:rsid w:val="009D038A"/>
    <w:rsid w:val="009D1526"/>
    <w:rsid w:val="009D350D"/>
    <w:rsid w:val="009D355B"/>
    <w:rsid w:val="009D3EB2"/>
    <w:rsid w:val="009D5A53"/>
    <w:rsid w:val="009D6CAD"/>
    <w:rsid w:val="009D7740"/>
    <w:rsid w:val="009E145F"/>
    <w:rsid w:val="009E2ADF"/>
    <w:rsid w:val="009E312B"/>
    <w:rsid w:val="009E703B"/>
    <w:rsid w:val="009F04BE"/>
    <w:rsid w:val="009F0DA2"/>
    <w:rsid w:val="009F2880"/>
    <w:rsid w:val="009F2E94"/>
    <w:rsid w:val="009F5300"/>
    <w:rsid w:val="009F6C5F"/>
    <w:rsid w:val="00A02F8C"/>
    <w:rsid w:val="00A037B7"/>
    <w:rsid w:val="00A040BD"/>
    <w:rsid w:val="00A04BB8"/>
    <w:rsid w:val="00A0513B"/>
    <w:rsid w:val="00A075A9"/>
    <w:rsid w:val="00A10B2B"/>
    <w:rsid w:val="00A12540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7508"/>
    <w:rsid w:val="00A37D45"/>
    <w:rsid w:val="00A40894"/>
    <w:rsid w:val="00A4211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3DD6"/>
    <w:rsid w:val="00A55485"/>
    <w:rsid w:val="00A57006"/>
    <w:rsid w:val="00A6033D"/>
    <w:rsid w:val="00A60544"/>
    <w:rsid w:val="00A61D4D"/>
    <w:rsid w:val="00A62297"/>
    <w:rsid w:val="00A6267A"/>
    <w:rsid w:val="00A64000"/>
    <w:rsid w:val="00A64775"/>
    <w:rsid w:val="00A6529E"/>
    <w:rsid w:val="00A66B25"/>
    <w:rsid w:val="00A678E9"/>
    <w:rsid w:val="00A700A9"/>
    <w:rsid w:val="00A708A9"/>
    <w:rsid w:val="00A70D58"/>
    <w:rsid w:val="00A71291"/>
    <w:rsid w:val="00A73C8A"/>
    <w:rsid w:val="00A74C8A"/>
    <w:rsid w:val="00A75391"/>
    <w:rsid w:val="00A75B42"/>
    <w:rsid w:val="00A77E73"/>
    <w:rsid w:val="00A8038B"/>
    <w:rsid w:val="00A80937"/>
    <w:rsid w:val="00A80D5F"/>
    <w:rsid w:val="00A83BDB"/>
    <w:rsid w:val="00A83C2C"/>
    <w:rsid w:val="00A84210"/>
    <w:rsid w:val="00A85F92"/>
    <w:rsid w:val="00A862B1"/>
    <w:rsid w:val="00A919AC"/>
    <w:rsid w:val="00A93311"/>
    <w:rsid w:val="00A95D9D"/>
    <w:rsid w:val="00A95E8C"/>
    <w:rsid w:val="00A96365"/>
    <w:rsid w:val="00A97A91"/>
    <w:rsid w:val="00AA04A6"/>
    <w:rsid w:val="00AA221F"/>
    <w:rsid w:val="00AA3DE6"/>
    <w:rsid w:val="00AA3F9E"/>
    <w:rsid w:val="00AA4FC2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A02"/>
    <w:rsid w:val="00AB3DBE"/>
    <w:rsid w:val="00AB3FC4"/>
    <w:rsid w:val="00AB4EA7"/>
    <w:rsid w:val="00AB5166"/>
    <w:rsid w:val="00AB525C"/>
    <w:rsid w:val="00AB5666"/>
    <w:rsid w:val="00AB7992"/>
    <w:rsid w:val="00AB7B6A"/>
    <w:rsid w:val="00AC1116"/>
    <w:rsid w:val="00AC2917"/>
    <w:rsid w:val="00AC2C34"/>
    <w:rsid w:val="00AC3441"/>
    <w:rsid w:val="00AC3CC2"/>
    <w:rsid w:val="00AC50CD"/>
    <w:rsid w:val="00AC523E"/>
    <w:rsid w:val="00AC6FB7"/>
    <w:rsid w:val="00AC6FF6"/>
    <w:rsid w:val="00AD11CA"/>
    <w:rsid w:val="00AD1816"/>
    <w:rsid w:val="00AD18AE"/>
    <w:rsid w:val="00AD24EC"/>
    <w:rsid w:val="00AD36E1"/>
    <w:rsid w:val="00AD4FA6"/>
    <w:rsid w:val="00AD6BE6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910"/>
    <w:rsid w:val="00AF1064"/>
    <w:rsid w:val="00AF29FB"/>
    <w:rsid w:val="00AF38E9"/>
    <w:rsid w:val="00AF4127"/>
    <w:rsid w:val="00AF59A9"/>
    <w:rsid w:val="00AF6110"/>
    <w:rsid w:val="00AF6F08"/>
    <w:rsid w:val="00AF7727"/>
    <w:rsid w:val="00AF7B75"/>
    <w:rsid w:val="00B008D3"/>
    <w:rsid w:val="00B0188B"/>
    <w:rsid w:val="00B03B71"/>
    <w:rsid w:val="00B05889"/>
    <w:rsid w:val="00B05E78"/>
    <w:rsid w:val="00B06DE5"/>
    <w:rsid w:val="00B07217"/>
    <w:rsid w:val="00B147A3"/>
    <w:rsid w:val="00B162C2"/>
    <w:rsid w:val="00B16EC0"/>
    <w:rsid w:val="00B1728D"/>
    <w:rsid w:val="00B20854"/>
    <w:rsid w:val="00B24677"/>
    <w:rsid w:val="00B25C27"/>
    <w:rsid w:val="00B27F7F"/>
    <w:rsid w:val="00B30D2D"/>
    <w:rsid w:val="00B31504"/>
    <w:rsid w:val="00B335F1"/>
    <w:rsid w:val="00B358D9"/>
    <w:rsid w:val="00B370AA"/>
    <w:rsid w:val="00B377A6"/>
    <w:rsid w:val="00B4141A"/>
    <w:rsid w:val="00B41B9E"/>
    <w:rsid w:val="00B4281A"/>
    <w:rsid w:val="00B4353C"/>
    <w:rsid w:val="00B45A16"/>
    <w:rsid w:val="00B47838"/>
    <w:rsid w:val="00B50A07"/>
    <w:rsid w:val="00B54D9D"/>
    <w:rsid w:val="00B55221"/>
    <w:rsid w:val="00B55936"/>
    <w:rsid w:val="00B56F5E"/>
    <w:rsid w:val="00B57369"/>
    <w:rsid w:val="00B57628"/>
    <w:rsid w:val="00B57CFF"/>
    <w:rsid w:val="00B61A17"/>
    <w:rsid w:val="00B62695"/>
    <w:rsid w:val="00B629F3"/>
    <w:rsid w:val="00B64C9A"/>
    <w:rsid w:val="00B65B3D"/>
    <w:rsid w:val="00B67D6D"/>
    <w:rsid w:val="00B70C02"/>
    <w:rsid w:val="00B71BC5"/>
    <w:rsid w:val="00B724F8"/>
    <w:rsid w:val="00B7293D"/>
    <w:rsid w:val="00B7452C"/>
    <w:rsid w:val="00B75A59"/>
    <w:rsid w:val="00B7679C"/>
    <w:rsid w:val="00B806DA"/>
    <w:rsid w:val="00B8079B"/>
    <w:rsid w:val="00B80CD9"/>
    <w:rsid w:val="00B81E42"/>
    <w:rsid w:val="00B82E82"/>
    <w:rsid w:val="00B85A76"/>
    <w:rsid w:val="00B85D21"/>
    <w:rsid w:val="00B86D91"/>
    <w:rsid w:val="00B87B3B"/>
    <w:rsid w:val="00B87DE0"/>
    <w:rsid w:val="00B9041A"/>
    <w:rsid w:val="00B91901"/>
    <w:rsid w:val="00B91C8B"/>
    <w:rsid w:val="00B9275D"/>
    <w:rsid w:val="00B9289D"/>
    <w:rsid w:val="00B941CE"/>
    <w:rsid w:val="00B95F6B"/>
    <w:rsid w:val="00B960FD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20AD"/>
    <w:rsid w:val="00BB227A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3C1"/>
    <w:rsid w:val="00BD46B5"/>
    <w:rsid w:val="00BD5B2A"/>
    <w:rsid w:val="00BD5B6D"/>
    <w:rsid w:val="00BD6B37"/>
    <w:rsid w:val="00BD6C53"/>
    <w:rsid w:val="00BD7C07"/>
    <w:rsid w:val="00BE2DCE"/>
    <w:rsid w:val="00BE44EF"/>
    <w:rsid w:val="00BE4F67"/>
    <w:rsid w:val="00BE6D48"/>
    <w:rsid w:val="00BE7C67"/>
    <w:rsid w:val="00BE7E72"/>
    <w:rsid w:val="00BF0001"/>
    <w:rsid w:val="00BF095D"/>
    <w:rsid w:val="00BF0DEA"/>
    <w:rsid w:val="00BF4AD8"/>
    <w:rsid w:val="00BF4B63"/>
    <w:rsid w:val="00BF4DB3"/>
    <w:rsid w:val="00BF5071"/>
    <w:rsid w:val="00BF619B"/>
    <w:rsid w:val="00BF7360"/>
    <w:rsid w:val="00BF75BF"/>
    <w:rsid w:val="00BF7D28"/>
    <w:rsid w:val="00C00D36"/>
    <w:rsid w:val="00C02F9D"/>
    <w:rsid w:val="00C0662D"/>
    <w:rsid w:val="00C068BE"/>
    <w:rsid w:val="00C06DCB"/>
    <w:rsid w:val="00C07471"/>
    <w:rsid w:val="00C076CE"/>
    <w:rsid w:val="00C07DE2"/>
    <w:rsid w:val="00C102F5"/>
    <w:rsid w:val="00C106A7"/>
    <w:rsid w:val="00C10B9C"/>
    <w:rsid w:val="00C11677"/>
    <w:rsid w:val="00C1168D"/>
    <w:rsid w:val="00C1598B"/>
    <w:rsid w:val="00C1660B"/>
    <w:rsid w:val="00C17343"/>
    <w:rsid w:val="00C17C69"/>
    <w:rsid w:val="00C2029B"/>
    <w:rsid w:val="00C21E3D"/>
    <w:rsid w:val="00C22E0B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50D0"/>
    <w:rsid w:val="00C36896"/>
    <w:rsid w:val="00C40FE0"/>
    <w:rsid w:val="00C4592C"/>
    <w:rsid w:val="00C4609F"/>
    <w:rsid w:val="00C50645"/>
    <w:rsid w:val="00C50DE2"/>
    <w:rsid w:val="00C510C9"/>
    <w:rsid w:val="00C546F1"/>
    <w:rsid w:val="00C54AB7"/>
    <w:rsid w:val="00C55488"/>
    <w:rsid w:val="00C565E4"/>
    <w:rsid w:val="00C61323"/>
    <w:rsid w:val="00C61942"/>
    <w:rsid w:val="00C61AB2"/>
    <w:rsid w:val="00C61B50"/>
    <w:rsid w:val="00C62167"/>
    <w:rsid w:val="00C6323D"/>
    <w:rsid w:val="00C648F2"/>
    <w:rsid w:val="00C67E5D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3B18"/>
    <w:rsid w:val="00C96FF4"/>
    <w:rsid w:val="00C97D88"/>
    <w:rsid w:val="00CA105B"/>
    <w:rsid w:val="00CA332C"/>
    <w:rsid w:val="00CA3DE8"/>
    <w:rsid w:val="00CA3FE6"/>
    <w:rsid w:val="00CA4236"/>
    <w:rsid w:val="00CA58C1"/>
    <w:rsid w:val="00CA7739"/>
    <w:rsid w:val="00CB0E48"/>
    <w:rsid w:val="00CB357A"/>
    <w:rsid w:val="00CB35E1"/>
    <w:rsid w:val="00CB3D1D"/>
    <w:rsid w:val="00CB4A92"/>
    <w:rsid w:val="00CB54BB"/>
    <w:rsid w:val="00CB5A85"/>
    <w:rsid w:val="00CB734D"/>
    <w:rsid w:val="00CB7BBE"/>
    <w:rsid w:val="00CC1A57"/>
    <w:rsid w:val="00CC2FF8"/>
    <w:rsid w:val="00CC6202"/>
    <w:rsid w:val="00CC7673"/>
    <w:rsid w:val="00CC7F60"/>
    <w:rsid w:val="00CD1730"/>
    <w:rsid w:val="00CD19FE"/>
    <w:rsid w:val="00CD3E25"/>
    <w:rsid w:val="00CD3FBA"/>
    <w:rsid w:val="00CD6469"/>
    <w:rsid w:val="00CD7C2F"/>
    <w:rsid w:val="00CE0C83"/>
    <w:rsid w:val="00CE3738"/>
    <w:rsid w:val="00CE3B36"/>
    <w:rsid w:val="00CE4268"/>
    <w:rsid w:val="00CE4478"/>
    <w:rsid w:val="00CE47C0"/>
    <w:rsid w:val="00CE48C4"/>
    <w:rsid w:val="00CE5E68"/>
    <w:rsid w:val="00CE60BE"/>
    <w:rsid w:val="00CE74C2"/>
    <w:rsid w:val="00CF00AC"/>
    <w:rsid w:val="00CF0ACD"/>
    <w:rsid w:val="00CF1BA8"/>
    <w:rsid w:val="00CF29F4"/>
    <w:rsid w:val="00CF2AFF"/>
    <w:rsid w:val="00CF34FA"/>
    <w:rsid w:val="00CF46B7"/>
    <w:rsid w:val="00D025AB"/>
    <w:rsid w:val="00D026A1"/>
    <w:rsid w:val="00D02DEC"/>
    <w:rsid w:val="00D04D14"/>
    <w:rsid w:val="00D04DB7"/>
    <w:rsid w:val="00D051BA"/>
    <w:rsid w:val="00D069A4"/>
    <w:rsid w:val="00D06B26"/>
    <w:rsid w:val="00D10EF8"/>
    <w:rsid w:val="00D1229F"/>
    <w:rsid w:val="00D1341C"/>
    <w:rsid w:val="00D139EF"/>
    <w:rsid w:val="00D13C26"/>
    <w:rsid w:val="00D13D26"/>
    <w:rsid w:val="00D14E7E"/>
    <w:rsid w:val="00D14EFB"/>
    <w:rsid w:val="00D16BA5"/>
    <w:rsid w:val="00D20764"/>
    <w:rsid w:val="00D208FF"/>
    <w:rsid w:val="00D23A87"/>
    <w:rsid w:val="00D24BBB"/>
    <w:rsid w:val="00D27004"/>
    <w:rsid w:val="00D27B79"/>
    <w:rsid w:val="00D30A72"/>
    <w:rsid w:val="00D30B31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23F"/>
    <w:rsid w:val="00D3674A"/>
    <w:rsid w:val="00D36EA4"/>
    <w:rsid w:val="00D37A27"/>
    <w:rsid w:val="00D402BA"/>
    <w:rsid w:val="00D42EBF"/>
    <w:rsid w:val="00D45EEB"/>
    <w:rsid w:val="00D5021A"/>
    <w:rsid w:val="00D52DC4"/>
    <w:rsid w:val="00D55AAD"/>
    <w:rsid w:val="00D56094"/>
    <w:rsid w:val="00D56CE1"/>
    <w:rsid w:val="00D572B4"/>
    <w:rsid w:val="00D57C47"/>
    <w:rsid w:val="00D57F81"/>
    <w:rsid w:val="00D61597"/>
    <w:rsid w:val="00D6175A"/>
    <w:rsid w:val="00D61BA9"/>
    <w:rsid w:val="00D64146"/>
    <w:rsid w:val="00D647AB"/>
    <w:rsid w:val="00D64D47"/>
    <w:rsid w:val="00D66B4C"/>
    <w:rsid w:val="00D71004"/>
    <w:rsid w:val="00D73B10"/>
    <w:rsid w:val="00D7544C"/>
    <w:rsid w:val="00D756A9"/>
    <w:rsid w:val="00D777EA"/>
    <w:rsid w:val="00D8045B"/>
    <w:rsid w:val="00D8048B"/>
    <w:rsid w:val="00D81FD8"/>
    <w:rsid w:val="00D82053"/>
    <w:rsid w:val="00D829DF"/>
    <w:rsid w:val="00D84EB4"/>
    <w:rsid w:val="00D900AF"/>
    <w:rsid w:val="00D92B79"/>
    <w:rsid w:val="00D93BB4"/>
    <w:rsid w:val="00D93E33"/>
    <w:rsid w:val="00D9523B"/>
    <w:rsid w:val="00DA26BF"/>
    <w:rsid w:val="00DA3571"/>
    <w:rsid w:val="00DA4265"/>
    <w:rsid w:val="00DA4696"/>
    <w:rsid w:val="00DA6294"/>
    <w:rsid w:val="00DA6CEC"/>
    <w:rsid w:val="00DB1AC2"/>
    <w:rsid w:val="00DB48A4"/>
    <w:rsid w:val="00DB5502"/>
    <w:rsid w:val="00DB5B09"/>
    <w:rsid w:val="00DB6D61"/>
    <w:rsid w:val="00DB7BBE"/>
    <w:rsid w:val="00DB7D79"/>
    <w:rsid w:val="00DC159E"/>
    <w:rsid w:val="00DC3D93"/>
    <w:rsid w:val="00DC46B2"/>
    <w:rsid w:val="00DC61B7"/>
    <w:rsid w:val="00DD23B3"/>
    <w:rsid w:val="00DD2CF8"/>
    <w:rsid w:val="00DD2DE7"/>
    <w:rsid w:val="00DD3FA7"/>
    <w:rsid w:val="00DD4D54"/>
    <w:rsid w:val="00DD6327"/>
    <w:rsid w:val="00DD645C"/>
    <w:rsid w:val="00DE16B7"/>
    <w:rsid w:val="00DE1ECC"/>
    <w:rsid w:val="00DE2783"/>
    <w:rsid w:val="00DE2D27"/>
    <w:rsid w:val="00DE32F4"/>
    <w:rsid w:val="00DE418F"/>
    <w:rsid w:val="00DE445F"/>
    <w:rsid w:val="00DE5482"/>
    <w:rsid w:val="00DE7C0B"/>
    <w:rsid w:val="00DE7D81"/>
    <w:rsid w:val="00DF2863"/>
    <w:rsid w:val="00DF2E99"/>
    <w:rsid w:val="00DF3825"/>
    <w:rsid w:val="00DF3BD2"/>
    <w:rsid w:val="00DF4F7B"/>
    <w:rsid w:val="00DF51DB"/>
    <w:rsid w:val="00DF5A1F"/>
    <w:rsid w:val="00DF64B6"/>
    <w:rsid w:val="00DF693B"/>
    <w:rsid w:val="00DF773A"/>
    <w:rsid w:val="00DF7A1D"/>
    <w:rsid w:val="00E0078E"/>
    <w:rsid w:val="00E02012"/>
    <w:rsid w:val="00E02F36"/>
    <w:rsid w:val="00E034F2"/>
    <w:rsid w:val="00E03E6E"/>
    <w:rsid w:val="00E04574"/>
    <w:rsid w:val="00E04E9D"/>
    <w:rsid w:val="00E10337"/>
    <w:rsid w:val="00E109B0"/>
    <w:rsid w:val="00E10A36"/>
    <w:rsid w:val="00E11565"/>
    <w:rsid w:val="00E11ACB"/>
    <w:rsid w:val="00E1293C"/>
    <w:rsid w:val="00E12C2A"/>
    <w:rsid w:val="00E13015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90A"/>
    <w:rsid w:val="00E221D8"/>
    <w:rsid w:val="00E23133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96E"/>
    <w:rsid w:val="00E406CB"/>
    <w:rsid w:val="00E410B7"/>
    <w:rsid w:val="00E41E5A"/>
    <w:rsid w:val="00E41F23"/>
    <w:rsid w:val="00E41FC7"/>
    <w:rsid w:val="00E42857"/>
    <w:rsid w:val="00E42E2C"/>
    <w:rsid w:val="00E43C6E"/>
    <w:rsid w:val="00E4468E"/>
    <w:rsid w:val="00E4588E"/>
    <w:rsid w:val="00E45D47"/>
    <w:rsid w:val="00E47537"/>
    <w:rsid w:val="00E47655"/>
    <w:rsid w:val="00E47A49"/>
    <w:rsid w:val="00E506C8"/>
    <w:rsid w:val="00E53348"/>
    <w:rsid w:val="00E554C3"/>
    <w:rsid w:val="00E56656"/>
    <w:rsid w:val="00E577AF"/>
    <w:rsid w:val="00E57A5D"/>
    <w:rsid w:val="00E60232"/>
    <w:rsid w:val="00E610C7"/>
    <w:rsid w:val="00E61861"/>
    <w:rsid w:val="00E61ABA"/>
    <w:rsid w:val="00E6481F"/>
    <w:rsid w:val="00E66B18"/>
    <w:rsid w:val="00E66CA9"/>
    <w:rsid w:val="00E70225"/>
    <w:rsid w:val="00E71363"/>
    <w:rsid w:val="00E71C97"/>
    <w:rsid w:val="00E72575"/>
    <w:rsid w:val="00E7266A"/>
    <w:rsid w:val="00E72CE7"/>
    <w:rsid w:val="00E7322B"/>
    <w:rsid w:val="00E739F0"/>
    <w:rsid w:val="00E73DBB"/>
    <w:rsid w:val="00E77312"/>
    <w:rsid w:val="00E773C1"/>
    <w:rsid w:val="00E773F6"/>
    <w:rsid w:val="00E77E1B"/>
    <w:rsid w:val="00E8066E"/>
    <w:rsid w:val="00E812FD"/>
    <w:rsid w:val="00E8505B"/>
    <w:rsid w:val="00E85285"/>
    <w:rsid w:val="00E8545C"/>
    <w:rsid w:val="00E8724D"/>
    <w:rsid w:val="00E9074D"/>
    <w:rsid w:val="00E907C3"/>
    <w:rsid w:val="00E91322"/>
    <w:rsid w:val="00E91761"/>
    <w:rsid w:val="00E91AB3"/>
    <w:rsid w:val="00E934CB"/>
    <w:rsid w:val="00E93C6B"/>
    <w:rsid w:val="00E93CA1"/>
    <w:rsid w:val="00E9618E"/>
    <w:rsid w:val="00E96712"/>
    <w:rsid w:val="00E979D8"/>
    <w:rsid w:val="00EA032A"/>
    <w:rsid w:val="00EA3045"/>
    <w:rsid w:val="00EA4201"/>
    <w:rsid w:val="00EA58FE"/>
    <w:rsid w:val="00EA5A76"/>
    <w:rsid w:val="00EA5C7A"/>
    <w:rsid w:val="00EA74F4"/>
    <w:rsid w:val="00EB10CD"/>
    <w:rsid w:val="00EB15E1"/>
    <w:rsid w:val="00EB164B"/>
    <w:rsid w:val="00EB2EB1"/>
    <w:rsid w:val="00EB4B5E"/>
    <w:rsid w:val="00EB4CAA"/>
    <w:rsid w:val="00EB6025"/>
    <w:rsid w:val="00EB68BC"/>
    <w:rsid w:val="00EC0C0A"/>
    <w:rsid w:val="00EC2613"/>
    <w:rsid w:val="00EC2629"/>
    <w:rsid w:val="00EC511D"/>
    <w:rsid w:val="00EC5D62"/>
    <w:rsid w:val="00EC6AD7"/>
    <w:rsid w:val="00ED05A2"/>
    <w:rsid w:val="00ED4251"/>
    <w:rsid w:val="00ED4704"/>
    <w:rsid w:val="00ED48A5"/>
    <w:rsid w:val="00ED5323"/>
    <w:rsid w:val="00ED5416"/>
    <w:rsid w:val="00ED6191"/>
    <w:rsid w:val="00ED65D3"/>
    <w:rsid w:val="00ED6702"/>
    <w:rsid w:val="00ED6CD6"/>
    <w:rsid w:val="00EE08BD"/>
    <w:rsid w:val="00EE0A87"/>
    <w:rsid w:val="00EE259F"/>
    <w:rsid w:val="00EE49F0"/>
    <w:rsid w:val="00EE5AA9"/>
    <w:rsid w:val="00EE5AFE"/>
    <w:rsid w:val="00EE7B25"/>
    <w:rsid w:val="00EF01BC"/>
    <w:rsid w:val="00EF0DD6"/>
    <w:rsid w:val="00EF27F8"/>
    <w:rsid w:val="00EF3875"/>
    <w:rsid w:val="00EF44C8"/>
    <w:rsid w:val="00EF4AF8"/>
    <w:rsid w:val="00F00A2A"/>
    <w:rsid w:val="00F00F3D"/>
    <w:rsid w:val="00F02643"/>
    <w:rsid w:val="00F02991"/>
    <w:rsid w:val="00F02A8D"/>
    <w:rsid w:val="00F03A2F"/>
    <w:rsid w:val="00F03E0D"/>
    <w:rsid w:val="00F0475F"/>
    <w:rsid w:val="00F04FC5"/>
    <w:rsid w:val="00F0646B"/>
    <w:rsid w:val="00F07C3F"/>
    <w:rsid w:val="00F1218C"/>
    <w:rsid w:val="00F14872"/>
    <w:rsid w:val="00F158CD"/>
    <w:rsid w:val="00F16A1E"/>
    <w:rsid w:val="00F177E4"/>
    <w:rsid w:val="00F17CB9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662E"/>
    <w:rsid w:val="00F36C44"/>
    <w:rsid w:val="00F4097A"/>
    <w:rsid w:val="00F40A1B"/>
    <w:rsid w:val="00F4112F"/>
    <w:rsid w:val="00F421E4"/>
    <w:rsid w:val="00F4421E"/>
    <w:rsid w:val="00F44648"/>
    <w:rsid w:val="00F44DA2"/>
    <w:rsid w:val="00F46FC0"/>
    <w:rsid w:val="00F474CB"/>
    <w:rsid w:val="00F47F0C"/>
    <w:rsid w:val="00F507D0"/>
    <w:rsid w:val="00F51CA2"/>
    <w:rsid w:val="00F51FA1"/>
    <w:rsid w:val="00F52528"/>
    <w:rsid w:val="00F52C00"/>
    <w:rsid w:val="00F5453B"/>
    <w:rsid w:val="00F54BE6"/>
    <w:rsid w:val="00F552E2"/>
    <w:rsid w:val="00F56CA3"/>
    <w:rsid w:val="00F56ED4"/>
    <w:rsid w:val="00F60929"/>
    <w:rsid w:val="00F60C28"/>
    <w:rsid w:val="00F618B1"/>
    <w:rsid w:val="00F623C3"/>
    <w:rsid w:val="00F660EB"/>
    <w:rsid w:val="00F66852"/>
    <w:rsid w:val="00F721AD"/>
    <w:rsid w:val="00F73A2A"/>
    <w:rsid w:val="00F7530D"/>
    <w:rsid w:val="00F75E3C"/>
    <w:rsid w:val="00F778A0"/>
    <w:rsid w:val="00F77D53"/>
    <w:rsid w:val="00F77FEC"/>
    <w:rsid w:val="00F801FD"/>
    <w:rsid w:val="00F80B00"/>
    <w:rsid w:val="00F812F1"/>
    <w:rsid w:val="00F8165E"/>
    <w:rsid w:val="00F81984"/>
    <w:rsid w:val="00F861C9"/>
    <w:rsid w:val="00F86507"/>
    <w:rsid w:val="00F907BD"/>
    <w:rsid w:val="00F90CC7"/>
    <w:rsid w:val="00F9117D"/>
    <w:rsid w:val="00F91534"/>
    <w:rsid w:val="00F9199A"/>
    <w:rsid w:val="00F9236D"/>
    <w:rsid w:val="00F929BE"/>
    <w:rsid w:val="00F96D91"/>
    <w:rsid w:val="00FA085D"/>
    <w:rsid w:val="00FA0B32"/>
    <w:rsid w:val="00FA30C7"/>
    <w:rsid w:val="00FA7256"/>
    <w:rsid w:val="00FB2440"/>
    <w:rsid w:val="00FB2BAE"/>
    <w:rsid w:val="00FB3C91"/>
    <w:rsid w:val="00FB500C"/>
    <w:rsid w:val="00FB56DC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1593"/>
    <w:rsid w:val="00FD32BE"/>
    <w:rsid w:val="00FD5611"/>
    <w:rsid w:val="00FD7294"/>
    <w:rsid w:val="00FE0F56"/>
    <w:rsid w:val="00FE28D5"/>
    <w:rsid w:val="00FE4CD7"/>
    <w:rsid w:val="00FE5B84"/>
    <w:rsid w:val="00FE5F0E"/>
    <w:rsid w:val="00FE60A0"/>
    <w:rsid w:val="00FE7CA6"/>
    <w:rsid w:val="00FF0F1B"/>
    <w:rsid w:val="00FF101B"/>
    <w:rsid w:val="00FF1858"/>
    <w:rsid w:val="00FF2A23"/>
    <w:rsid w:val="00FF3B27"/>
    <w:rsid w:val="00FF42DF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95C6"/>
  <w15:docId w15:val="{1FE6388E-0DC0-47F4-8952-94C1F8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semiHidden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E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CCA2-CFED-442A-BE71-CFED9CAB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cp:lastPrinted>2017-10-25T10:57:00Z</cp:lastPrinted>
  <dcterms:created xsi:type="dcterms:W3CDTF">2017-10-26T11:19:00Z</dcterms:created>
  <dcterms:modified xsi:type="dcterms:W3CDTF">2017-10-26T11:19:00Z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-1988633491</vt:i4>
  </property>
  <property fmtid="{D5CDD505-2E9C-101B-9397-08002B2CF9AE}" pid="3" name="_NewReviewCycle">
    <vt:lpwstr/>
  </property>
  <property fmtid="{D5CDD505-2E9C-101B-9397-08002B2CF9AE}" pid="4" name="_EmailSubject">
    <vt:lpwstr>публикация на сайте 26 окт</vt:lpwstr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