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9" w:rsidRPr="00FF54F9" w:rsidRDefault="00FF54F9" w:rsidP="00830974">
      <w:pPr>
        <w:ind w:left="6096"/>
        <w:jc w:val="both"/>
        <w:rPr>
          <w:bCs/>
          <w:color w:val="26282F"/>
          <w:sz w:val="26"/>
          <w:szCs w:val="26"/>
        </w:rPr>
      </w:pPr>
      <w:bookmarkStart w:id="0" w:name="_GoBack"/>
      <w:bookmarkEnd w:id="0"/>
      <w:r w:rsidRPr="00FF54F9">
        <w:rPr>
          <w:bCs/>
          <w:color w:val="26282F"/>
          <w:sz w:val="26"/>
          <w:szCs w:val="26"/>
        </w:rPr>
        <w:t xml:space="preserve">Приложение </w:t>
      </w:r>
      <w:r>
        <w:rPr>
          <w:bCs/>
          <w:color w:val="26282F"/>
          <w:sz w:val="26"/>
          <w:szCs w:val="26"/>
        </w:rPr>
        <w:t>1</w:t>
      </w:r>
    </w:p>
    <w:p w:rsidR="00FF54F9" w:rsidRPr="00FF54F9" w:rsidRDefault="00FF54F9" w:rsidP="00830974">
      <w:pPr>
        <w:ind w:left="6096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к решению </w:t>
      </w:r>
      <w:proofErr w:type="gramStart"/>
      <w:r w:rsidRPr="00FF54F9">
        <w:rPr>
          <w:bCs/>
          <w:color w:val="26282F"/>
          <w:sz w:val="26"/>
          <w:szCs w:val="26"/>
        </w:rPr>
        <w:t>Череповецкой</w:t>
      </w:r>
      <w:proofErr w:type="gramEnd"/>
      <w:r w:rsidRPr="00FF54F9">
        <w:rPr>
          <w:bCs/>
          <w:color w:val="26282F"/>
          <w:sz w:val="26"/>
          <w:szCs w:val="26"/>
        </w:rPr>
        <w:t xml:space="preserve"> городской Думы</w:t>
      </w:r>
    </w:p>
    <w:p w:rsidR="00FF54F9" w:rsidRPr="00FF54F9" w:rsidRDefault="00785D17" w:rsidP="00830974">
      <w:pPr>
        <w:ind w:left="6096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от 18.10.2017</w:t>
      </w:r>
      <w:r w:rsidR="00FF54F9" w:rsidRPr="00FF54F9">
        <w:rPr>
          <w:bCs/>
          <w:color w:val="26282F"/>
          <w:sz w:val="26"/>
          <w:szCs w:val="26"/>
        </w:rPr>
        <w:t xml:space="preserve"> № </w:t>
      </w:r>
      <w:r>
        <w:rPr>
          <w:bCs/>
          <w:color w:val="26282F"/>
          <w:sz w:val="26"/>
          <w:szCs w:val="26"/>
        </w:rPr>
        <w:t>182</w:t>
      </w:r>
    </w:p>
    <w:p w:rsidR="00FF54F9" w:rsidRPr="00FF54F9" w:rsidRDefault="00FF54F9" w:rsidP="00830974">
      <w:pPr>
        <w:ind w:left="6096"/>
        <w:jc w:val="both"/>
        <w:rPr>
          <w:bCs/>
          <w:color w:val="26282F"/>
          <w:sz w:val="26"/>
          <w:szCs w:val="26"/>
        </w:rPr>
      </w:pPr>
    </w:p>
    <w:p w:rsidR="00FF54F9" w:rsidRPr="00FF54F9" w:rsidRDefault="00FF54F9" w:rsidP="00830974">
      <w:pPr>
        <w:ind w:left="6096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Приложение </w:t>
      </w:r>
      <w:r>
        <w:rPr>
          <w:bCs/>
          <w:color w:val="26282F"/>
          <w:sz w:val="26"/>
          <w:szCs w:val="26"/>
        </w:rPr>
        <w:t>1</w:t>
      </w:r>
    </w:p>
    <w:p w:rsidR="00FF54F9" w:rsidRPr="00FF54F9" w:rsidRDefault="00FF54F9" w:rsidP="00830974">
      <w:pPr>
        <w:ind w:left="6096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к Положению о системе оплаты труда работников муниципального казенного учреждения «Управление капитального </w:t>
      </w:r>
      <w:r w:rsidR="00830974">
        <w:rPr>
          <w:bCs/>
          <w:color w:val="26282F"/>
          <w:sz w:val="26"/>
          <w:szCs w:val="26"/>
        </w:rPr>
        <w:t>с</w:t>
      </w:r>
      <w:r w:rsidRPr="00FF54F9">
        <w:rPr>
          <w:bCs/>
          <w:color w:val="26282F"/>
          <w:sz w:val="26"/>
          <w:szCs w:val="26"/>
        </w:rPr>
        <w:t>троительства и ремонтов»</w:t>
      </w:r>
    </w:p>
    <w:p w:rsidR="00FF54F9" w:rsidRPr="00FF54F9" w:rsidRDefault="00FF54F9" w:rsidP="00830974">
      <w:pPr>
        <w:ind w:left="6096"/>
        <w:jc w:val="both"/>
        <w:rPr>
          <w:bCs/>
          <w:color w:val="26282F"/>
          <w:sz w:val="26"/>
          <w:szCs w:val="26"/>
        </w:rPr>
      </w:pPr>
    </w:p>
    <w:p w:rsidR="003F428C" w:rsidRPr="00B10D55" w:rsidRDefault="003F428C" w:rsidP="009370C7">
      <w:pPr>
        <w:ind w:left="5245" w:firstLine="720"/>
        <w:jc w:val="both"/>
        <w:rPr>
          <w:sz w:val="24"/>
          <w:szCs w:val="24"/>
        </w:rPr>
      </w:pPr>
    </w:p>
    <w:p w:rsidR="0045306C" w:rsidRDefault="003F428C" w:rsidP="0045306C">
      <w:pPr>
        <w:jc w:val="center"/>
        <w:outlineLvl w:val="0"/>
        <w:rPr>
          <w:bCs/>
          <w:color w:val="26282F"/>
          <w:sz w:val="26"/>
          <w:szCs w:val="26"/>
        </w:rPr>
      </w:pPr>
      <w:r w:rsidRPr="00036861">
        <w:rPr>
          <w:bCs/>
          <w:color w:val="26282F"/>
          <w:sz w:val="26"/>
          <w:szCs w:val="26"/>
        </w:rPr>
        <w:t>Минимальный размер</w:t>
      </w:r>
      <w:r w:rsidR="0045306C">
        <w:rPr>
          <w:bCs/>
          <w:color w:val="26282F"/>
          <w:sz w:val="26"/>
          <w:szCs w:val="26"/>
        </w:rPr>
        <w:t xml:space="preserve"> </w:t>
      </w:r>
      <w:r w:rsidRPr="00036861">
        <w:rPr>
          <w:bCs/>
          <w:color w:val="26282F"/>
          <w:sz w:val="26"/>
          <w:szCs w:val="26"/>
        </w:rPr>
        <w:t>окладов (должностных окладов)</w:t>
      </w:r>
      <w:r w:rsidR="007F1502">
        <w:rPr>
          <w:bCs/>
          <w:color w:val="26282F"/>
          <w:sz w:val="26"/>
          <w:szCs w:val="26"/>
        </w:rPr>
        <w:t xml:space="preserve"> </w:t>
      </w:r>
    </w:p>
    <w:p w:rsidR="003F428C" w:rsidRPr="00036861" w:rsidRDefault="003F428C" w:rsidP="0045306C">
      <w:pPr>
        <w:jc w:val="center"/>
        <w:outlineLvl w:val="0"/>
        <w:rPr>
          <w:bCs/>
          <w:color w:val="26282F"/>
          <w:sz w:val="26"/>
          <w:szCs w:val="26"/>
        </w:rPr>
      </w:pPr>
      <w:r w:rsidRPr="00036861">
        <w:rPr>
          <w:bCs/>
          <w:color w:val="26282F"/>
          <w:sz w:val="26"/>
          <w:szCs w:val="26"/>
        </w:rPr>
        <w:t>по профессиональным квалификационным группам</w:t>
      </w:r>
    </w:p>
    <w:p w:rsidR="003F428C" w:rsidRPr="00036861" w:rsidRDefault="003F428C" w:rsidP="003F428C">
      <w:pPr>
        <w:ind w:firstLine="72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4"/>
      </w:tblGrid>
      <w:tr w:rsidR="003F428C" w:rsidRPr="00036861" w:rsidTr="0045306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8C" w:rsidRPr="00036861" w:rsidRDefault="003F428C" w:rsidP="0045306C">
            <w:pPr>
              <w:jc w:val="center"/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28C" w:rsidRPr="00036861" w:rsidRDefault="003F428C" w:rsidP="009F7680">
            <w:pPr>
              <w:jc w:val="center"/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>Минимальный размер окладов (должностных окладов), руб.</w:t>
            </w:r>
          </w:p>
        </w:tc>
      </w:tr>
      <w:tr w:rsidR="003F428C" w:rsidRPr="00036861" w:rsidTr="0045306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C" w:rsidRPr="00036861" w:rsidRDefault="003F428C" w:rsidP="0045306C">
            <w:pPr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 xml:space="preserve">Должности и профессии, отнесенные к профессиональной квалификационной группе </w:t>
            </w:r>
            <w:r w:rsidR="0045306C">
              <w:rPr>
                <w:sz w:val="26"/>
                <w:szCs w:val="26"/>
              </w:rPr>
              <w:t>«</w:t>
            </w:r>
            <w:r w:rsidRPr="00036861">
              <w:rPr>
                <w:sz w:val="26"/>
                <w:szCs w:val="26"/>
              </w:rPr>
              <w:t>Общеотраслевые должности служащих первого уровня</w:t>
            </w:r>
            <w:r w:rsidR="0045306C">
              <w:rPr>
                <w:sz w:val="26"/>
                <w:szCs w:val="26"/>
              </w:rPr>
              <w:t>»</w:t>
            </w:r>
            <w:r w:rsidRPr="00036861">
              <w:rPr>
                <w:sz w:val="26"/>
                <w:szCs w:val="26"/>
              </w:rPr>
              <w:t xml:space="preserve">, профессиональной квалификационной группе </w:t>
            </w:r>
            <w:r w:rsidR="0045306C">
              <w:rPr>
                <w:sz w:val="26"/>
                <w:szCs w:val="26"/>
              </w:rPr>
              <w:t>«</w:t>
            </w:r>
            <w:r w:rsidRPr="00036861">
              <w:rPr>
                <w:sz w:val="26"/>
                <w:szCs w:val="26"/>
              </w:rPr>
              <w:t>Общеотраслевые профессии рабочих первого уровня</w:t>
            </w:r>
            <w:r w:rsidR="0045306C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28C" w:rsidRPr="00036861" w:rsidRDefault="003F428C" w:rsidP="009F7680">
            <w:pPr>
              <w:jc w:val="center"/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>1530,00</w:t>
            </w:r>
          </w:p>
        </w:tc>
      </w:tr>
      <w:tr w:rsidR="003F428C" w:rsidRPr="00036861" w:rsidTr="0045306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C" w:rsidRPr="00036861" w:rsidRDefault="003F428C" w:rsidP="0045306C">
            <w:pPr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 xml:space="preserve">Должности и профессии, отнесенные к профессиональной квалификационной группе </w:t>
            </w:r>
            <w:r w:rsidR="0045306C">
              <w:rPr>
                <w:sz w:val="26"/>
                <w:szCs w:val="26"/>
              </w:rPr>
              <w:t>«</w:t>
            </w:r>
            <w:r w:rsidRPr="00036861">
              <w:rPr>
                <w:sz w:val="26"/>
                <w:szCs w:val="26"/>
              </w:rPr>
              <w:t>Общеотраслевые должности служащих второго уровня</w:t>
            </w:r>
            <w:r w:rsidR="0045306C">
              <w:rPr>
                <w:sz w:val="26"/>
                <w:szCs w:val="26"/>
              </w:rPr>
              <w:t>»</w:t>
            </w:r>
            <w:r w:rsidRPr="00036861">
              <w:rPr>
                <w:sz w:val="26"/>
                <w:szCs w:val="26"/>
              </w:rPr>
              <w:t xml:space="preserve">, профессиональной квалификационной группе </w:t>
            </w:r>
            <w:r w:rsidR="0045306C">
              <w:rPr>
                <w:sz w:val="26"/>
                <w:szCs w:val="26"/>
              </w:rPr>
              <w:t>«</w:t>
            </w:r>
            <w:r w:rsidRPr="00036861">
              <w:rPr>
                <w:sz w:val="26"/>
                <w:szCs w:val="26"/>
              </w:rPr>
              <w:t>Общеотраслевые профессии рабочих второго уровня</w:t>
            </w:r>
            <w:r w:rsidR="0045306C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28C" w:rsidRPr="00036861" w:rsidRDefault="003F428C" w:rsidP="009F7680">
            <w:pPr>
              <w:jc w:val="center"/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>1780,00</w:t>
            </w:r>
          </w:p>
        </w:tc>
      </w:tr>
      <w:tr w:rsidR="003F428C" w:rsidRPr="00036861" w:rsidTr="0045306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C" w:rsidRPr="00036861" w:rsidRDefault="003F428C" w:rsidP="009F7680">
            <w:pPr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 xml:space="preserve">Должности, отнесенные к профессиональной квалификационной группе </w:t>
            </w:r>
            <w:r w:rsidR="0045306C">
              <w:rPr>
                <w:sz w:val="26"/>
                <w:szCs w:val="26"/>
              </w:rPr>
              <w:t>«</w:t>
            </w:r>
            <w:r w:rsidRPr="00036861">
              <w:rPr>
                <w:sz w:val="26"/>
                <w:szCs w:val="26"/>
              </w:rPr>
              <w:t>Общеотраслевые должности служащих третьего уровня</w:t>
            </w:r>
            <w:r w:rsidR="0045306C">
              <w:rPr>
                <w:sz w:val="26"/>
                <w:szCs w:val="26"/>
              </w:rPr>
              <w:t>»</w:t>
            </w:r>
            <w:r w:rsidRPr="00036861">
              <w:rPr>
                <w:sz w:val="26"/>
                <w:szCs w:val="26"/>
              </w:rPr>
              <w:t>, специалист по охране труда</w:t>
            </w:r>
          </w:p>
          <w:p w:rsidR="003F428C" w:rsidRPr="00036861" w:rsidRDefault="003F428C" w:rsidP="009F768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28C" w:rsidRPr="00036861" w:rsidRDefault="003F428C" w:rsidP="009F7680">
            <w:pPr>
              <w:jc w:val="center"/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>3150,00</w:t>
            </w:r>
          </w:p>
        </w:tc>
      </w:tr>
      <w:tr w:rsidR="003F428C" w:rsidRPr="00036861" w:rsidTr="0045306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C" w:rsidRPr="00036861" w:rsidRDefault="003F428C" w:rsidP="0045306C">
            <w:pPr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 xml:space="preserve">Должности, отнесенные к профессиональной квалификационной группе </w:t>
            </w:r>
            <w:r w:rsidR="0045306C">
              <w:rPr>
                <w:sz w:val="26"/>
                <w:szCs w:val="26"/>
              </w:rPr>
              <w:t>«</w:t>
            </w:r>
            <w:r w:rsidRPr="00036861">
              <w:rPr>
                <w:sz w:val="26"/>
                <w:szCs w:val="26"/>
              </w:rPr>
              <w:t>Общеотраслевые должности служащих четвертого уровня</w:t>
            </w:r>
            <w:r w:rsidR="0045306C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28C" w:rsidRPr="00036861" w:rsidRDefault="003F428C" w:rsidP="009F7680">
            <w:pPr>
              <w:jc w:val="center"/>
              <w:rPr>
                <w:sz w:val="26"/>
                <w:szCs w:val="26"/>
              </w:rPr>
            </w:pPr>
            <w:r w:rsidRPr="00036861">
              <w:rPr>
                <w:sz w:val="26"/>
                <w:szCs w:val="26"/>
              </w:rPr>
              <w:t>4000,00</w:t>
            </w:r>
          </w:p>
        </w:tc>
      </w:tr>
    </w:tbl>
    <w:p w:rsidR="003F428C" w:rsidRPr="00036861" w:rsidRDefault="003F428C" w:rsidP="003F428C">
      <w:pPr>
        <w:ind w:firstLine="720"/>
        <w:jc w:val="both"/>
        <w:rPr>
          <w:sz w:val="26"/>
          <w:szCs w:val="26"/>
        </w:rPr>
      </w:pPr>
    </w:p>
    <w:p w:rsidR="003F428C" w:rsidRPr="00036861" w:rsidRDefault="003F428C" w:rsidP="003F428C">
      <w:pPr>
        <w:ind w:firstLine="698"/>
        <w:jc w:val="right"/>
        <w:rPr>
          <w:rStyle w:val="a3"/>
          <w:bCs/>
          <w:sz w:val="26"/>
          <w:szCs w:val="26"/>
        </w:rPr>
      </w:pPr>
    </w:p>
    <w:p w:rsidR="003F428C" w:rsidRDefault="003F428C" w:rsidP="003F428C">
      <w:pPr>
        <w:ind w:firstLine="698"/>
        <w:jc w:val="right"/>
        <w:rPr>
          <w:rStyle w:val="a3"/>
          <w:bCs/>
          <w:sz w:val="24"/>
          <w:szCs w:val="24"/>
        </w:rPr>
      </w:pPr>
    </w:p>
    <w:p w:rsidR="003F428C" w:rsidRDefault="003F428C" w:rsidP="003F428C">
      <w:pPr>
        <w:ind w:firstLine="698"/>
        <w:jc w:val="right"/>
        <w:rPr>
          <w:rStyle w:val="a3"/>
          <w:bCs/>
          <w:sz w:val="24"/>
          <w:szCs w:val="24"/>
        </w:rPr>
      </w:pPr>
    </w:p>
    <w:p w:rsidR="008E5369" w:rsidRDefault="008E5369"/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A3"/>
    <w:rsid w:val="00036861"/>
    <w:rsid w:val="000C7515"/>
    <w:rsid w:val="003219E0"/>
    <w:rsid w:val="003F428C"/>
    <w:rsid w:val="004222F9"/>
    <w:rsid w:val="00442094"/>
    <w:rsid w:val="0045306C"/>
    <w:rsid w:val="004D3D1A"/>
    <w:rsid w:val="004E4665"/>
    <w:rsid w:val="0058013C"/>
    <w:rsid w:val="006664F0"/>
    <w:rsid w:val="006961B9"/>
    <w:rsid w:val="00706061"/>
    <w:rsid w:val="00764D95"/>
    <w:rsid w:val="00785D17"/>
    <w:rsid w:val="00797389"/>
    <w:rsid w:val="007D2FCC"/>
    <w:rsid w:val="007E623D"/>
    <w:rsid w:val="007F1502"/>
    <w:rsid w:val="00830974"/>
    <w:rsid w:val="008D60F1"/>
    <w:rsid w:val="008E5369"/>
    <w:rsid w:val="009370C7"/>
    <w:rsid w:val="0094069C"/>
    <w:rsid w:val="00A32355"/>
    <w:rsid w:val="00A8297F"/>
    <w:rsid w:val="00BB73C6"/>
    <w:rsid w:val="00C25C62"/>
    <w:rsid w:val="00C52A1C"/>
    <w:rsid w:val="00C701B3"/>
    <w:rsid w:val="00CD61FD"/>
    <w:rsid w:val="00CF2BDD"/>
    <w:rsid w:val="00D167CE"/>
    <w:rsid w:val="00DB68A3"/>
    <w:rsid w:val="00DE323B"/>
    <w:rsid w:val="00E978A6"/>
    <w:rsid w:val="00F415EB"/>
    <w:rsid w:val="00F8329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428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428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13</cp:revision>
  <cp:lastPrinted>2017-10-17T10:41:00Z</cp:lastPrinted>
  <dcterms:created xsi:type="dcterms:W3CDTF">2017-10-17T05:55:00Z</dcterms:created>
  <dcterms:modified xsi:type="dcterms:W3CDTF">2017-10-17T13:51:00Z</dcterms:modified>
</cp:coreProperties>
</file>