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09E" w:rsidRPr="0017209E" w:rsidRDefault="0017209E" w:rsidP="0017209E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</w:rPr>
      </w:pPr>
      <w:r w:rsidRPr="0017209E">
        <w:rPr>
          <w:rFonts w:ascii="Times New Roman" w:eastAsia="Times New Roman" w:hAnsi="Times New Roman" w:cs="Times New Roman"/>
        </w:rPr>
        <w:object w:dxaOrig="733" w:dyaOrig="9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1.75pt" o:ole="">
            <v:imagedata r:id="rId8" o:title=""/>
          </v:shape>
          <o:OLEObject Type="Embed" ProgID="CorelDRAW.Graphic.14" ShapeID="_x0000_i1025" DrawAspect="Content" ObjectID="_1564905506" r:id="rId9"/>
        </w:object>
      </w:r>
    </w:p>
    <w:p w:rsidR="0017209E" w:rsidRPr="0017209E" w:rsidRDefault="0017209E" w:rsidP="0017209E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4"/>
          <w:szCs w:val="4"/>
        </w:rPr>
      </w:pPr>
    </w:p>
    <w:p w:rsidR="0017209E" w:rsidRPr="0017209E" w:rsidRDefault="0017209E" w:rsidP="0017209E">
      <w:pPr>
        <w:widowControl/>
        <w:autoSpaceDE/>
        <w:autoSpaceDN/>
        <w:adjustRightInd/>
        <w:spacing w:line="300" w:lineRule="exact"/>
        <w:ind w:firstLine="0"/>
        <w:jc w:val="center"/>
        <w:rPr>
          <w:rFonts w:ascii="Times New Roman" w:eastAsia="Times New Roman" w:hAnsi="Times New Roman" w:cs="Times New Roman"/>
          <w:b/>
          <w:spacing w:val="14"/>
          <w:sz w:val="20"/>
          <w:szCs w:val="20"/>
        </w:rPr>
      </w:pPr>
      <w:r w:rsidRPr="0017209E">
        <w:rPr>
          <w:rFonts w:ascii="Times New Roman" w:eastAsia="Times New Roman" w:hAnsi="Times New Roman" w:cs="Times New Roman"/>
          <w:b/>
          <w:spacing w:val="14"/>
          <w:sz w:val="20"/>
          <w:szCs w:val="20"/>
        </w:rPr>
        <w:t xml:space="preserve">ВОЛОГОДСКАЯ ОБЛАСТЬ  </w:t>
      </w:r>
    </w:p>
    <w:p w:rsidR="0017209E" w:rsidRPr="0017209E" w:rsidRDefault="0017209E" w:rsidP="0017209E">
      <w:pPr>
        <w:widowControl/>
        <w:autoSpaceDE/>
        <w:autoSpaceDN/>
        <w:adjustRightInd/>
        <w:spacing w:line="300" w:lineRule="exact"/>
        <w:ind w:firstLine="0"/>
        <w:jc w:val="center"/>
        <w:rPr>
          <w:rFonts w:ascii="Times New Roman" w:eastAsia="Times New Roman" w:hAnsi="Times New Roman" w:cs="Times New Roman"/>
          <w:b/>
          <w:spacing w:val="14"/>
          <w:sz w:val="20"/>
          <w:szCs w:val="20"/>
        </w:rPr>
      </w:pPr>
      <w:r w:rsidRPr="0017209E">
        <w:rPr>
          <w:rFonts w:ascii="Times New Roman" w:eastAsia="Times New Roman" w:hAnsi="Times New Roman" w:cs="Times New Roman"/>
          <w:b/>
          <w:spacing w:val="14"/>
          <w:sz w:val="20"/>
          <w:szCs w:val="20"/>
        </w:rPr>
        <w:t xml:space="preserve"> ГОРОД ЧЕРЕПОВЕЦ</w:t>
      </w:r>
    </w:p>
    <w:p w:rsidR="0017209E" w:rsidRPr="0017209E" w:rsidRDefault="0017209E" w:rsidP="0017209E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8"/>
          <w:szCs w:val="8"/>
        </w:rPr>
      </w:pPr>
    </w:p>
    <w:p w:rsidR="0017209E" w:rsidRPr="0017209E" w:rsidRDefault="0017209E" w:rsidP="0017209E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</w:rPr>
      </w:pPr>
      <w:r w:rsidRPr="0017209E">
        <w:rPr>
          <w:rFonts w:ascii="Times New Roman" w:eastAsia="Times New Roman" w:hAnsi="Times New Roman" w:cs="Times New Roman"/>
          <w:b/>
          <w:spacing w:val="60"/>
          <w:sz w:val="28"/>
          <w:szCs w:val="28"/>
        </w:rPr>
        <w:t>МЭРИЯ</w:t>
      </w:r>
    </w:p>
    <w:p w:rsidR="0017209E" w:rsidRPr="0017209E" w:rsidRDefault="0017209E" w:rsidP="0017209E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pacing w:val="60"/>
          <w:sz w:val="14"/>
          <w:szCs w:val="14"/>
        </w:rPr>
      </w:pPr>
    </w:p>
    <w:p w:rsidR="0017209E" w:rsidRPr="0017209E" w:rsidRDefault="0017209E" w:rsidP="0017209E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pacing w:val="60"/>
          <w:sz w:val="36"/>
          <w:szCs w:val="36"/>
        </w:rPr>
      </w:pPr>
      <w:r w:rsidRPr="0017209E">
        <w:rPr>
          <w:rFonts w:ascii="Times New Roman" w:eastAsia="Times New Roman" w:hAnsi="Times New Roman" w:cs="Times New Roman"/>
          <w:b/>
          <w:spacing w:val="60"/>
          <w:sz w:val="36"/>
          <w:szCs w:val="36"/>
        </w:rPr>
        <w:t>ПОСТАНОВЛЕНИЕ</w:t>
      </w:r>
    </w:p>
    <w:p w:rsidR="0017209E" w:rsidRPr="0017209E" w:rsidRDefault="0017209E" w:rsidP="0017209E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:rsidR="0017209E" w:rsidRPr="0017209E" w:rsidRDefault="0017209E" w:rsidP="0017209E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:rsidR="0017209E" w:rsidRPr="0017209E" w:rsidRDefault="0017209E" w:rsidP="0017209E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:rsidR="0017209E" w:rsidRPr="0017209E" w:rsidRDefault="0017209E" w:rsidP="0017209E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:rsidR="0017209E" w:rsidRPr="0017209E" w:rsidRDefault="0017209E" w:rsidP="0017209E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17209E">
        <w:rPr>
          <w:rFonts w:ascii="Times New Roman" w:eastAsia="Times New Roman" w:hAnsi="Times New Roman" w:cs="Times New Roman"/>
          <w:sz w:val="26"/>
          <w:szCs w:val="26"/>
        </w:rPr>
        <w:t xml:space="preserve">О внесении изменений </w:t>
      </w:r>
    </w:p>
    <w:p w:rsidR="0017209E" w:rsidRPr="0017209E" w:rsidRDefault="0017209E" w:rsidP="0017209E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17209E">
        <w:rPr>
          <w:rFonts w:ascii="Times New Roman" w:eastAsia="Times New Roman" w:hAnsi="Times New Roman" w:cs="Times New Roman"/>
          <w:sz w:val="26"/>
          <w:szCs w:val="26"/>
        </w:rPr>
        <w:t>в постановление мэрии города</w:t>
      </w:r>
    </w:p>
    <w:p w:rsidR="0017209E" w:rsidRPr="0017209E" w:rsidRDefault="0017209E" w:rsidP="0017209E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17209E">
        <w:rPr>
          <w:rFonts w:ascii="Times New Roman" w:eastAsia="Times New Roman" w:hAnsi="Times New Roman" w:cs="Times New Roman"/>
          <w:sz w:val="26"/>
          <w:szCs w:val="26"/>
        </w:rPr>
        <w:t>от 10.10.2012 № 5369</w:t>
      </w:r>
    </w:p>
    <w:p w:rsidR="0017209E" w:rsidRPr="0017209E" w:rsidRDefault="0017209E" w:rsidP="0017209E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6"/>
          <w:szCs w:val="26"/>
        </w:rPr>
      </w:pPr>
    </w:p>
    <w:p w:rsidR="0017209E" w:rsidRPr="0017209E" w:rsidRDefault="0017209E" w:rsidP="0017209E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6"/>
          <w:szCs w:val="26"/>
        </w:rPr>
      </w:pPr>
    </w:p>
    <w:p w:rsidR="0017209E" w:rsidRPr="0017209E" w:rsidRDefault="0017209E" w:rsidP="0017209E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6"/>
          <w:szCs w:val="26"/>
        </w:rPr>
      </w:pPr>
    </w:p>
    <w:p w:rsidR="0017209E" w:rsidRPr="0017209E" w:rsidRDefault="0017209E" w:rsidP="0017209E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6"/>
          <w:szCs w:val="26"/>
        </w:rPr>
      </w:pPr>
    </w:p>
    <w:p w:rsidR="0017209E" w:rsidRPr="0017209E" w:rsidRDefault="0017209E" w:rsidP="0017209E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6"/>
          <w:szCs w:val="26"/>
        </w:rPr>
      </w:pPr>
      <w:r w:rsidRPr="0017209E">
        <w:rPr>
          <w:rFonts w:ascii="Times New Roman" w:eastAsia="Times New Roman" w:hAnsi="Times New Roman" w:cs="Times New Roman"/>
          <w:sz w:val="26"/>
          <w:szCs w:val="26"/>
        </w:rPr>
        <w:tab/>
        <w:t>В соответствии с Федеральным законом от 06.10.2003 № 131-ФЗ «Об общих принципах организации местного самоуправления в Российской Федерации», п</w:t>
      </w:r>
      <w:r w:rsidRPr="0017209E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7209E">
        <w:rPr>
          <w:rFonts w:ascii="Times New Roman" w:eastAsia="Times New Roman" w:hAnsi="Times New Roman" w:cs="Times New Roman"/>
          <w:sz w:val="26"/>
          <w:szCs w:val="26"/>
        </w:rPr>
        <w:t>становлением мэрии города от 10.11.2011 № 4645 «Об утверждении Порядка ра</w:t>
      </w:r>
      <w:r w:rsidRPr="0017209E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17209E">
        <w:rPr>
          <w:rFonts w:ascii="Times New Roman" w:eastAsia="Times New Roman" w:hAnsi="Times New Roman" w:cs="Times New Roman"/>
          <w:sz w:val="26"/>
          <w:szCs w:val="26"/>
        </w:rPr>
        <w:t>работки, реализации и оценки эффективности муниципальных программ города и Методических указаний по разработке и реализации муниципальных программ г</w:t>
      </w:r>
      <w:r w:rsidRPr="0017209E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7209E">
        <w:rPr>
          <w:rFonts w:ascii="Times New Roman" w:eastAsia="Times New Roman" w:hAnsi="Times New Roman" w:cs="Times New Roman"/>
          <w:sz w:val="26"/>
          <w:szCs w:val="26"/>
        </w:rPr>
        <w:t>рода» (с изменениями), в целях повышения эффективности бюджетных расходов</w:t>
      </w:r>
    </w:p>
    <w:p w:rsidR="0017209E" w:rsidRPr="0017209E" w:rsidRDefault="0017209E" w:rsidP="0017209E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6"/>
          <w:szCs w:val="26"/>
        </w:rPr>
      </w:pPr>
      <w:r w:rsidRPr="0017209E">
        <w:rPr>
          <w:rFonts w:ascii="Times New Roman" w:eastAsia="Times New Roman" w:hAnsi="Times New Roman" w:cs="Times New Roman"/>
          <w:sz w:val="26"/>
          <w:szCs w:val="26"/>
        </w:rPr>
        <w:t>ПОСТАНОВЛЯЮ:</w:t>
      </w:r>
    </w:p>
    <w:p w:rsidR="00B27467" w:rsidRPr="00B27467" w:rsidRDefault="0017209E" w:rsidP="00B27467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7209E">
        <w:rPr>
          <w:rFonts w:ascii="Times New Roman" w:eastAsia="Times New Roman" w:hAnsi="Times New Roman" w:cs="Times New Roman"/>
          <w:sz w:val="26"/>
          <w:szCs w:val="26"/>
        </w:rPr>
        <w:tab/>
      </w:r>
      <w:r w:rsidR="00B27467" w:rsidRPr="00B27467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="00B27467" w:rsidRPr="00B27467">
        <w:rPr>
          <w:rFonts w:ascii="Times New Roman" w:eastAsia="Times New Roman" w:hAnsi="Times New Roman" w:cs="Times New Roman"/>
          <w:sz w:val="26"/>
        </w:rPr>
        <w:t xml:space="preserve">Внести изменения в </w:t>
      </w:r>
      <w:r w:rsidR="00B27467" w:rsidRPr="00B27467">
        <w:rPr>
          <w:rFonts w:ascii="Times New Roman" w:eastAsia="Times New Roman" w:hAnsi="Times New Roman" w:cs="Times New Roman"/>
          <w:sz w:val="26"/>
          <w:szCs w:val="26"/>
        </w:rPr>
        <w:t>постановление мэрии города от 10.10.2012 № 5369 «Об утверждении муниципальной программы «Разви</w:t>
      </w:r>
      <w:r w:rsidR="00D81E52">
        <w:rPr>
          <w:rFonts w:ascii="Times New Roman" w:eastAsia="Times New Roman" w:hAnsi="Times New Roman" w:cs="Times New Roman"/>
          <w:sz w:val="26"/>
          <w:szCs w:val="26"/>
        </w:rPr>
        <w:t>тие архивного дела» на 2013-2019</w:t>
      </w:r>
      <w:r w:rsidR="00B27467" w:rsidRPr="00B27467">
        <w:rPr>
          <w:rFonts w:ascii="Times New Roman" w:eastAsia="Times New Roman" w:hAnsi="Times New Roman" w:cs="Times New Roman"/>
          <w:sz w:val="26"/>
          <w:szCs w:val="26"/>
        </w:rPr>
        <w:t xml:space="preserve"> годы» (в редакции постановления мэрии от </w:t>
      </w:r>
      <w:r w:rsidR="00D81E52">
        <w:rPr>
          <w:rFonts w:ascii="Times New Roman" w:eastAsia="Times New Roman" w:hAnsi="Times New Roman" w:cs="Times New Roman"/>
          <w:sz w:val="26"/>
          <w:szCs w:val="26"/>
        </w:rPr>
        <w:t>11.07.2017 №3238)</w:t>
      </w:r>
      <w:r w:rsidR="00B27467" w:rsidRPr="00B27467">
        <w:rPr>
          <w:rFonts w:ascii="Times New Roman" w:eastAsia="Times New Roman" w:hAnsi="Times New Roman" w:cs="Times New Roman"/>
          <w:sz w:val="26"/>
          <w:szCs w:val="26"/>
        </w:rPr>
        <w:t xml:space="preserve"> следующие изм</w:t>
      </w:r>
      <w:r w:rsidR="00B27467" w:rsidRPr="00B27467">
        <w:rPr>
          <w:rFonts w:ascii="Times New Roman" w:eastAsia="Times New Roman" w:hAnsi="Times New Roman" w:cs="Times New Roman"/>
          <w:sz w:val="26"/>
          <w:szCs w:val="26"/>
        </w:rPr>
        <w:t>е</w:t>
      </w:r>
      <w:r w:rsidR="00B27467" w:rsidRPr="00B27467">
        <w:rPr>
          <w:rFonts w:ascii="Times New Roman" w:eastAsia="Times New Roman" w:hAnsi="Times New Roman" w:cs="Times New Roman"/>
          <w:sz w:val="26"/>
          <w:szCs w:val="26"/>
        </w:rPr>
        <w:t>нения:</w:t>
      </w:r>
    </w:p>
    <w:p w:rsidR="00B27467" w:rsidRPr="00B27467" w:rsidRDefault="00B27467" w:rsidP="00B27467">
      <w:pPr>
        <w:ind w:firstLine="540"/>
        <w:rPr>
          <w:rFonts w:ascii="Times New Roman" w:eastAsia="Times New Roman" w:hAnsi="Times New Roman" w:cs="Times New Roman"/>
          <w:sz w:val="26"/>
          <w:szCs w:val="26"/>
        </w:rPr>
      </w:pPr>
      <w:r w:rsidRPr="00B27467">
        <w:rPr>
          <w:rFonts w:ascii="Times New Roman" w:eastAsia="Times New Roman" w:hAnsi="Times New Roman" w:cs="Times New Roman"/>
          <w:sz w:val="26"/>
          <w:szCs w:val="26"/>
        </w:rPr>
        <w:t xml:space="preserve">1.1. В </w:t>
      </w:r>
      <w:hyperlink r:id="rId10" w:history="1">
        <w:r w:rsidRPr="00B27467">
          <w:rPr>
            <w:rFonts w:ascii="Times New Roman" w:eastAsia="Times New Roman" w:hAnsi="Times New Roman" w:cs="Times New Roman"/>
            <w:sz w:val="26"/>
            <w:szCs w:val="26"/>
          </w:rPr>
          <w:t>наименовании</w:t>
        </w:r>
      </w:hyperlink>
      <w:r w:rsidRPr="00B27467">
        <w:rPr>
          <w:rFonts w:ascii="Times New Roman" w:eastAsia="Times New Roman" w:hAnsi="Times New Roman" w:cs="Times New Roman"/>
          <w:sz w:val="26"/>
          <w:szCs w:val="26"/>
        </w:rPr>
        <w:t xml:space="preserve"> и пу</w:t>
      </w:r>
      <w:r w:rsidR="00D81E52">
        <w:rPr>
          <w:rFonts w:ascii="Times New Roman" w:eastAsia="Times New Roman" w:hAnsi="Times New Roman" w:cs="Times New Roman"/>
          <w:sz w:val="26"/>
          <w:szCs w:val="26"/>
        </w:rPr>
        <w:t>нкте 1 постановления слова «2019» заменить словами «2020</w:t>
      </w:r>
      <w:r w:rsidRPr="00B27467">
        <w:rPr>
          <w:rFonts w:ascii="Times New Roman" w:eastAsia="Times New Roman" w:hAnsi="Times New Roman" w:cs="Times New Roman"/>
          <w:sz w:val="26"/>
          <w:szCs w:val="26"/>
        </w:rPr>
        <w:t>».</w:t>
      </w:r>
    </w:p>
    <w:p w:rsidR="00B27467" w:rsidRDefault="00B27467" w:rsidP="00B27467">
      <w:pPr>
        <w:ind w:firstLine="540"/>
        <w:rPr>
          <w:rFonts w:ascii="Times New Roman" w:eastAsia="Times New Roman" w:hAnsi="Times New Roman" w:cs="Times New Roman"/>
          <w:sz w:val="26"/>
          <w:szCs w:val="26"/>
        </w:rPr>
      </w:pPr>
      <w:r w:rsidRPr="00B27467">
        <w:rPr>
          <w:rFonts w:ascii="Times New Roman" w:eastAsia="Times New Roman" w:hAnsi="Times New Roman" w:cs="Times New Roman"/>
          <w:sz w:val="26"/>
          <w:szCs w:val="26"/>
        </w:rPr>
        <w:t xml:space="preserve">1.2. Муниципальную </w:t>
      </w:r>
      <w:hyperlink r:id="rId11" w:history="1">
        <w:r w:rsidRPr="00B27467">
          <w:rPr>
            <w:rFonts w:ascii="Times New Roman" w:eastAsia="Times New Roman" w:hAnsi="Times New Roman" w:cs="Times New Roman"/>
            <w:sz w:val="26"/>
            <w:szCs w:val="26"/>
          </w:rPr>
          <w:t>программу</w:t>
        </w:r>
      </w:hyperlink>
      <w:r w:rsidRPr="00B27467">
        <w:rPr>
          <w:rFonts w:ascii="Times New Roman" w:eastAsia="Times New Roman" w:hAnsi="Times New Roman" w:cs="Times New Roman"/>
          <w:sz w:val="26"/>
          <w:szCs w:val="26"/>
        </w:rPr>
        <w:t xml:space="preserve"> «Разви</w:t>
      </w:r>
      <w:r w:rsidR="00D81E52">
        <w:rPr>
          <w:rFonts w:ascii="Times New Roman" w:eastAsia="Times New Roman" w:hAnsi="Times New Roman" w:cs="Times New Roman"/>
          <w:sz w:val="26"/>
          <w:szCs w:val="26"/>
        </w:rPr>
        <w:t>тие архивного дела» на 2013-2020</w:t>
      </w:r>
      <w:r w:rsidRPr="00B27467">
        <w:rPr>
          <w:rFonts w:ascii="Times New Roman" w:eastAsia="Times New Roman" w:hAnsi="Times New Roman" w:cs="Times New Roman"/>
          <w:sz w:val="26"/>
          <w:szCs w:val="26"/>
        </w:rPr>
        <w:t xml:space="preserve"> годы, утвержденную вышеуказанным постановлением, изложить в новой редакции </w:t>
      </w:r>
      <w:hyperlink r:id="rId12" w:history="1">
        <w:r w:rsidRPr="00B27467">
          <w:rPr>
            <w:rFonts w:ascii="Times New Roman" w:eastAsia="Times New Roman" w:hAnsi="Times New Roman" w:cs="Times New Roman"/>
            <w:sz w:val="26"/>
            <w:szCs w:val="26"/>
          </w:rPr>
          <w:t>(пр</w:t>
        </w:r>
        <w:r w:rsidRPr="00B27467">
          <w:rPr>
            <w:rFonts w:ascii="Times New Roman" w:eastAsia="Times New Roman" w:hAnsi="Times New Roman" w:cs="Times New Roman"/>
            <w:sz w:val="26"/>
            <w:szCs w:val="26"/>
          </w:rPr>
          <w:t>и</w:t>
        </w:r>
        <w:r w:rsidRPr="00B27467">
          <w:rPr>
            <w:rFonts w:ascii="Times New Roman" w:eastAsia="Times New Roman" w:hAnsi="Times New Roman" w:cs="Times New Roman"/>
            <w:sz w:val="26"/>
            <w:szCs w:val="26"/>
          </w:rPr>
          <w:t>лагается)</w:t>
        </w:r>
      </w:hyperlink>
      <w:r w:rsidRPr="00B2746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1007B" w:rsidRDefault="00151CF8" w:rsidP="0001007B">
      <w:pPr>
        <w:widowControl/>
        <w:autoSpaceDE/>
        <w:autoSpaceDN/>
        <w:adjustRightInd/>
        <w:ind w:firstLine="5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="00B27467" w:rsidRPr="00B27467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gramStart"/>
      <w:r w:rsidR="00B27467" w:rsidRPr="00B27467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="00B27467" w:rsidRPr="00B27467">
        <w:rPr>
          <w:rFonts w:ascii="Times New Roman" w:eastAsia="Times New Roman" w:hAnsi="Times New Roman" w:cs="Times New Roman"/>
          <w:sz w:val="26"/>
          <w:szCs w:val="26"/>
        </w:rPr>
        <w:t xml:space="preserve"> исполнением постановления возложить на заместителя мэра города, курирующего общие вопросы деятельности мэрии города.</w:t>
      </w:r>
    </w:p>
    <w:p w:rsidR="00B27467" w:rsidRPr="00B27467" w:rsidRDefault="00151CF8" w:rsidP="0001007B">
      <w:pPr>
        <w:widowControl/>
        <w:autoSpaceDE/>
        <w:autoSpaceDN/>
        <w:adjustRightInd/>
        <w:ind w:firstLine="5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="00B27467" w:rsidRPr="00B27467">
        <w:rPr>
          <w:rFonts w:ascii="Times New Roman" w:eastAsia="Times New Roman" w:hAnsi="Times New Roman" w:cs="Times New Roman"/>
          <w:sz w:val="26"/>
          <w:szCs w:val="26"/>
        </w:rPr>
        <w:t>. Постановление подлежит опубликованию и размещению на официальном интерн</w:t>
      </w:r>
      <w:r>
        <w:rPr>
          <w:rFonts w:ascii="Times New Roman" w:eastAsia="Times New Roman" w:hAnsi="Times New Roman" w:cs="Times New Roman"/>
          <w:sz w:val="26"/>
          <w:szCs w:val="26"/>
        </w:rPr>
        <w:t>ет-сайте мэрии города Череповца,</w:t>
      </w:r>
      <w:r w:rsidRPr="00151CF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пункт</w:t>
      </w:r>
      <w:r w:rsidR="009724B7">
        <w:rPr>
          <w:rFonts w:ascii="Times New Roman" w:hAnsi="Times New Roman" w:cs="Times New Roman"/>
          <w:sz w:val="26"/>
          <w:szCs w:val="26"/>
        </w:rPr>
        <w:t xml:space="preserve"> 1.1 </w:t>
      </w:r>
      <w:r w:rsidRPr="0001007B">
        <w:rPr>
          <w:rFonts w:ascii="Times New Roman" w:hAnsi="Times New Roman" w:cs="Times New Roman"/>
          <w:sz w:val="26"/>
          <w:szCs w:val="26"/>
        </w:rPr>
        <w:t xml:space="preserve">постановления </w:t>
      </w:r>
      <w:r>
        <w:rPr>
          <w:rFonts w:ascii="Times New Roman" w:hAnsi="Times New Roman" w:cs="Times New Roman"/>
          <w:sz w:val="26"/>
          <w:szCs w:val="26"/>
        </w:rPr>
        <w:t>вступает в силу с 01.01.201</w:t>
      </w:r>
      <w:r w:rsidR="00D81E52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7209E" w:rsidRPr="00B27467" w:rsidRDefault="0017209E" w:rsidP="00B27467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6"/>
          <w:szCs w:val="26"/>
        </w:rPr>
      </w:pPr>
    </w:p>
    <w:p w:rsidR="0017209E" w:rsidRPr="00B27467" w:rsidRDefault="0017209E" w:rsidP="0017209E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6"/>
          <w:szCs w:val="26"/>
        </w:rPr>
      </w:pPr>
    </w:p>
    <w:p w:rsidR="0017209E" w:rsidRPr="0017209E" w:rsidRDefault="0017209E" w:rsidP="0017209E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6"/>
          <w:szCs w:val="26"/>
        </w:rPr>
      </w:pPr>
    </w:p>
    <w:p w:rsidR="0017209E" w:rsidRPr="0017209E" w:rsidRDefault="0017209E" w:rsidP="0017209E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6"/>
          <w:szCs w:val="26"/>
        </w:rPr>
      </w:pPr>
    </w:p>
    <w:p w:rsidR="00B51B31" w:rsidRDefault="00B51B31" w:rsidP="0017209E">
      <w:pPr>
        <w:widowControl/>
        <w:tabs>
          <w:tab w:val="right" w:pos="9131"/>
        </w:tabs>
        <w:autoSpaceDE/>
        <w:autoSpaceDN/>
        <w:adjustRightInd/>
        <w:ind w:firstLine="0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обязанности</w:t>
      </w:r>
    </w:p>
    <w:p w:rsidR="0017209E" w:rsidRPr="0017209E" w:rsidRDefault="00B51B31" w:rsidP="0017209E">
      <w:pPr>
        <w:widowControl/>
        <w:tabs>
          <w:tab w:val="right" w:pos="9131"/>
        </w:tabs>
        <w:autoSpaceDE/>
        <w:autoSpaceDN/>
        <w:adjustRightInd/>
        <w:ind w:firstLine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 w:rsidR="0017209E" w:rsidRPr="0017209E">
        <w:rPr>
          <w:rFonts w:ascii="Times New Roman" w:eastAsia="Times New Roman" w:hAnsi="Times New Roman" w:cs="Times New Roman"/>
          <w:sz w:val="26"/>
          <w:szCs w:val="26"/>
        </w:rPr>
        <w:t>эр</w:t>
      </w:r>
      <w:r>
        <w:rPr>
          <w:rFonts w:ascii="Times New Roman" w:eastAsia="Times New Roman" w:hAnsi="Times New Roman" w:cs="Times New Roman"/>
          <w:sz w:val="26"/>
          <w:szCs w:val="26"/>
        </w:rPr>
        <w:t>а города                                                            Е.О.Авдеева</w:t>
      </w:r>
    </w:p>
    <w:p w:rsidR="0017209E" w:rsidRPr="0017209E" w:rsidRDefault="0017209E" w:rsidP="0017209E">
      <w:pPr>
        <w:widowControl/>
        <w:ind w:firstLine="0"/>
        <w:outlineLvl w:val="1"/>
        <w:rPr>
          <w:rFonts w:ascii="Times New Roman" w:eastAsia="Times New Roman" w:hAnsi="Times New Roman" w:cs="Times New Roman"/>
        </w:rPr>
      </w:pPr>
      <w:r w:rsidRPr="0017209E">
        <w:rPr>
          <w:rFonts w:ascii="Times New Roman" w:eastAsia="Times New Roman" w:hAnsi="Times New Roman" w:cs="Times New Roman"/>
        </w:rPr>
        <w:t xml:space="preserve"> </w:t>
      </w:r>
    </w:p>
    <w:p w:rsidR="0017209E" w:rsidRPr="0017209E" w:rsidRDefault="0017209E" w:rsidP="0017209E">
      <w:pPr>
        <w:widowControl/>
        <w:ind w:firstLine="0"/>
        <w:jc w:val="left"/>
        <w:outlineLvl w:val="1"/>
        <w:rPr>
          <w:rFonts w:ascii="Times New Roman" w:eastAsia="Times New Roman" w:hAnsi="Times New Roman" w:cs="Times New Roman"/>
        </w:rPr>
      </w:pPr>
    </w:p>
    <w:p w:rsidR="0017209E" w:rsidRPr="0017209E" w:rsidRDefault="0017209E" w:rsidP="0017209E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:rsidR="0017209E" w:rsidRDefault="0017209E" w:rsidP="0017209E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6"/>
          <w:szCs w:val="26"/>
        </w:rPr>
        <w:sectPr w:rsidR="0017209E" w:rsidSect="004869F3">
          <w:headerReference w:type="default" r:id="rId13"/>
          <w:type w:val="continuous"/>
          <w:pgSz w:w="11900" w:h="16800"/>
          <w:pgMar w:top="357" w:right="567" w:bottom="1134" w:left="1985" w:header="720" w:footer="720" w:gutter="0"/>
          <w:cols w:space="720"/>
          <w:noEndnote/>
          <w:titlePg/>
          <w:docGrid w:linePitch="326"/>
        </w:sectPr>
      </w:pPr>
    </w:p>
    <w:p w:rsidR="002A1C9E" w:rsidRDefault="00E26D0E" w:rsidP="00E26D0E">
      <w:pPr>
        <w:ind w:left="5040"/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lastRenderedPageBreak/>
        <w:t xml:space="preserve">        </w:t>
      </w:r>
      <w:proofErr w:type="gramStart"/>
      <w:r w:rsidR="002A1C9E" w:rsidRPr="006F3473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Утверждена</w:t>
      </w:r>
      <w:proofErr w:type="gramEnd"/>
      <w:r w:rsidR="002A1C9E" w:rsidRPr="006F3473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br/>
      </w:r>
      <w:r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               </w:t>
      </w:r>
      <w:r w:rsidR="006F3473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постановлением</w:t>
      </w:r>
      <w:r w:rsidR="002A1C9E" w:rsidRPr="006F3473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 мэрии</w:t>
      </w:r>
      <w:r w:rsidR="006F3473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 города</w:t>
      </w:r>
      <w:r w:rsidR="006F3473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br/>
      </w:r>
      <w:r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              </w:t>
      </w:r>
      <w:r w:rsidR="006F3473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 от 10 октября 2012 г. №</w:t>
      </w:r>
      <w:r w:rsidR="002A1C9E" w:rsidRPr="006F3473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 5369</w:t>
      </w:r>
    </w:p>
    <w:p w:rsidR="00E26D0E" w:rsidRDefault="00E26D0E" w:rsidP="00E26D0E">
      <w:pPr>
        <w:ind w:left="5040"/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ab/>
        <w:t xml:space="preserve"> </w:t>
      </w:r>
      <w:proofErr w:type="gramStart"/>
      <w:r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(в редакции</w:t>
      </w:r>
      <w:proofErr w:type="gramEnd"/>
    </w:p>
    <w:p w:rsidR="00E26D0E" w:rsidRDefault="00E26D0E" w:rsidP="00E26D0E">
      <w:pPr>
        <w:ind w:left="5040"/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        постановления мэрии города</w:t>
      </w:r>
    </w:p>
    <w:p w:rsidR="00E26D0E" w:rsidRPr="006F3473" w:rsidRDefault="00E26D0E" w:rsidP="00E26D0E">
      <w:pPr>
        <w:ind w:left="5040"/>
        <w:rPr>
          <w:rFonts w:ascii="Times New Roman" w:hAnsi="Times New Roman" w:cs="Times New Roman"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        от             №</w:t>
      </w:r>
      <w:proofErr w:type="gramStart"/>
      <w:r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             )</w:t>
      </w:r>
      <w:proofErr w:type="gramEnd"/>
    </w:p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</w:p>
    <w:p w:rsidR="00E26D0E" w:rsidRDefault="006F3473">
      <w:pPr>
        <w:pStyle w:val="1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Муниципальная программа</w:t>
      </w:r>
    </w:p>
    <w:p w:rsidR="002A1C9E" w:rsidRPr="006F3473" w:rsidRDefault="006F3473">
      <w:pPr>
        <w:pStyle w:val="1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br/>
        <w:t xml:space="preserve"> «Развитие архивного дела»</w:t>
      </w:r>
      <w:r w:rsidR="00B1203C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на 2013 - </w:t>
      </w:r>
      <w:r w:rsidR="00B1203C" w:rsidRPr="003E476F">
        <w:rPr>
          <w:rFonts w:ascii="Times New Roman" w:hAnsi="Times New Roman" w:cs="Times New Roman"/>
          <w:b w:val="0"/>
          <w:color w:val="auto"/>
          <w:sz w:val="26"/>
          <w:szCs w:val="26"/>
        </w:rPr>
        <w:t>20</w:t>
      </w:r>
      <w:r w:rsidR="002742AF">
        <w:rPr>
          <w:rFonts w:ascii="Times New Roman" w:hAnsi="Times New Roman" w:cs="Times New Roman"/>
          <w:b w:val="0"/>
          <w:color w:val="auto"/>
          <w:sz w:val="26"/>
          <w:szCs w:val="26"/>
        </w:rPr>
        <w:t>20</w:t>
      </w:r>
      <w:r w:rsidR="002A1C9E" w:rsidRPr="003E476F">
        <w:rPr>
          <w:rFonts w:ascii="Times New Roman" w:hAnsi="Times New Roman" w:cs="Times New Roman"/>
          <w:b w:val="0"/>
          <w:color w:val="auto"/>
          <w:sz w:val="26"/>
          <w:szCs w:val="26"/>
        </w:rPr>
        <w:t> годы</w:t>
      </w:r>
    </w:p>
    <w:p w:rsidR="002A1C9E" w:rsidRDefault="002A1C9E">
      <w:pPr>
        <w:rPr>
          <w:rFonts w:ascii="Times New Roman" w:hAnsi="Times New Roman" w:cs="Times New Roman"/>
          <w:sz w:val="26"/>
          <w:szCs w:val="26"/>
        </w:rPr>
      </w:pPr>
    </w:p>
    <w:p w:rsidR="00E26D0E" w:rsidRDefault="00E26D0E">
      <w:pPr>
        <w:rPr>
          <w:rFonts w:ascii="Times New Roman" w:hAnsi="Times New Roman" w:cs="Times New Roman"/>
          <w:sz w:val="26"/>
          <w:szCs w:val="26"/>
        </w:rPr>
      </w:pPr>
    </w:p>
    <w:p w:rsidR="00E26D0E" w:rsidRDefault="00E26D0E">
      <w:pPr>
        <w:rPr>
          <w:rFonts w:ascii="Times New Roman" w:hAnsi="Times New Roman" w:cs="Times New Roman"/>
          <w:sz w:val="26"/>
          <w:szCs w:val="26"/>
        </w:rPr>
      </w:pPr>
    </w:p>
    <w:p w:rsidR="00E26D0E" w:rsidRPr="006F3473" w:rsidRDefault="00E26D0E">
      <w:pPr>
        <w:rPr>
          <w:rFonts w:ascii="Times New Roman" w:hAnsi="Times New Roman" w:cs="Times New Roman"/>
          <w:sz w:val="26"/>
          <w:szCs w:val="26"/>
        </w:rPr>
      </w:pPr>
    </w:p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  <w:bookmarkStart w:id="0" w:name="sub_1011"/>
      <w:r w:rsidRPr="006F3473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Ответственный исполнитель</w:t>
      </w:r>
      <w:r w:rsidRPr="006F3473">
        <w:rPr>
          <w:rFonts w:ascii="Times New Roman" w:hAnsi="Times New Roman" w:cs="Times New Roman"/>
          <w:sz w:val="26"/>
          <w:szCs w:val="26"/>
        </w:rPr>
        <w:t>: управление делами мэрии (отдел по делам архивов)</w:t>
      </w:r>
    </w:p>
    <w:bookmarkEnd w:id="0"/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  <w:r w:rsidRPr="006F3473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Дата составления проекта программы</w:t>
      </w:r>
      <w:r w:rsidRPr="006F3473">
        <w:rPr>
          <w:rFonts w:ascii="Times New Roman" w:hAnsi="Times New Roman" w:cs="Times New Roman"/>
          <w:sz w:val="26"/>
          <w:szCs w:val="26"/>
        </w:rPr>
        <w:t>: сентябрь 2012 года</w:t>
      </w:r>
    </w:p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48"/>
        <w:gridCol w:w="3333"/>
        <w:gridCol w:w="3337"/>
      </w:tblGrid>
      <w:tr w:rsidR="002A1C9E" w:rsidRPr="006F3473">
        <w:tc>
          <w:tcPr>
            <w:tcW w:w="3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9E" w:rsidRPr="006F3473" w:rsidRDefault="002A1C9E">
            <w:pPr>
              <w:pStyle w:val="afff0"/>
              <w:rPr>
                <w:rFonts w:ascii="Times New Roman" w:hAnsi="Times New Roman" w:cs="Times New Roman"/>
                <w:sz w:val="26"/>
                <w:szCs w:val="26"/>
              </w:rPr>
            </w:pPr>
            <w:r w:rsidRPr="006F3473">
              <w:rPr>
                <w:rFonts w:ascii="Times New Roman" w:hAnsi="Times New Roman" w:cs="Times New Roman"/>
                <w:sz w:val="26"/>
                <w:szCs w:val="26"/>
              </w:rPr>
              <w:t>Непосредственный испо</w:t>
            </w:r>
            <w:r w:rsidRPr="006F3473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Pr="006F3473">
              <w:rPr>
                <w:rFonts w:ascii="Times New Roman" w:hAnsi="Times New Roman" w:cs="Times New Roman"/>
                <w:sz w:val="26"/>
                <w:szCs w:val="26"/>
              </w:rPr>
              <w:t>нитель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9E" w:rsidRPr="006F3473" w:rsidRDefault="002A1C9E">
            <w:pPr>
              <w:pStyle w:val="afff0"/>
              <w:rPr>
                <w:rFonts w:ascii="Times New Roman" w:hAnsi="Times New Roman" w:cs="Times New Roman"/>
                <w:sz w:val="26"/>
                <w:szCs w:val="26"/>
              </w:rPr>
            </w:pPr>
            <w:r w:rsidRPr="006F3473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1C9E" w:rsidRPr="006F3473" w:rsidRDefault="002A1C9E">
            <w:pPr>
              <w:pStyle w:val="afff0"/>
              <w:rPr>
                <w:rFonts w:ascii="Times New Roman" w:hAnsi="Times New Roman" w:cs="Times New Roman"/>
                <w:sz w:val="26"/>
                <w:szCs w:val="26"/>
              </w:rPr>
            </w:pPr>
            <w:r w:rsidRPr="006F3473">
              <w:rPr>
                <w:rFonts w:ascii="Times New Roman" w:hAnsi="Times New Roman" w:cs="Times New Roman"/>
                <w:sz w:val="26"/>
                <w:szCs w:val="26"/>
              </w:rPr>
              <w:t>Телефон,</w:t>
            </w:r>
          </w:p>
          <w:p w:rsidR="002A1C9E" w:rsidRPr="006F3473" w:rsidRDefault="002A1C9E">
            <w:pPr>
              <w:pStyle w:val="afff0"/>
              <w:rPr>
                <w:rFonts w:ascii="Times New Roman" w:hAnsi="Times New Roman" w:cs="Times New Roman"/>
                <w:sz w:val="26"/>
                <w:szCs w:val="26"/>
              </w:rPr>
            </w:pPr>
            <w:r w:rsidRPr="006F3473">
              <w:rPr>
                <w:rFonts w:ascii="Times New Roman" w:hAnsi="Times New Roman" w:cs="Times New Roman"/>
                <w:sz w:val="26"/>
                <w:szCs w:val="26"/>
              </w:rPr>
              <w:t>электронный адрес</w:t>
            </w:r>
          </w:p>
        </w:tc>
      </w:tr>
      <w:tr w:rsidR="002A1C9E" w:rsidRPr="006F3473">
        <w:tc>
          <w:tcPr>
            <w:tcW w:w="3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9E" w:rsidRPr="006F3473" w:rsidRDefault="002A1C9E">
            <w:pPr>
              <w:pStyle w:val="afff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" w:name="sub_1012"/>
            <w:r w:rsidRPr="006F3473">
              <w:rPr>
                <w:rFonts w:ascii="Times New Roman" w:hAnsi="Times New Roman" w:cs="Times New Roman"/>
                <w:sz w:val="26"/>
                <w:szCs w:val="26"/>
              </w:rPr>
              <w:t>Начальник отдела по делам архивов управления делами мэрии</w:t>
            </w:r>
            <w:bookmarkEnd w:id="1"/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9E" w:rsidRPr="006F3473" w:rsidRDefault="002A1C9E">
            <w:pPr>
              <w:pStyle w:val="afff0"/>
              <w:rPr>
                <w:rFonts w:ascii="Times New Roman" w:hAnsi="Times New Roman" w:cs="Times New Roman"/>
                <w:sz w:val="26"/>
                <w:szCs w:val="26"/>
              </w:rPr>
            </w:pPr>
            <w:r w:rsidRPr="006F3473">
              <w:rPr>
                <w:rFonts w:ascii="Times New Roman" w:hAnsi="Times New Roman" w:cs="Times New Roman"/>
                <w:sz w:val="26"/>
                <w:szCs w:val="26"/>
              </w:rPr>
              <w:t>Фокина Елена Витальевна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1C9E" w:rsidRPr="006F3473" w:rsidRDefault="002A1C9E">
            <w:pPr>
              <w:pStyle w:val="afff0"/>
              <w:rPr>
                <w:rFonts w:ascii="Times New Roman" w:hAnsi="Times New Roman" w:cs="Times New Roman"/>
                <w:sz w:val="26"/>
                <w:szCs w:val="26"/>
              </w:rPr>
            </w:pPr>
            <w:r w:rsidRPr="006F3473">
              <w:rPr>
                <w:rFonts w:ascii="Times New Roman" w:hAnsi="Times New Roman" w:cs="Times New Roman"/>
                <w:sz w:val="26"/>
                <w:szCs w:val="26"/>
              </w:rPr>
              <w:t>тел. 24-05-54,</w:t>
            </w:r>
          </w:p>
          <w:p w:rsidR="002A1C9E" w:rsidRPr="006F3473" w:rsidRDefault="002A1C9E">
            <w:pPr>
              <w:pStyle w:val="afff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F3473">
              <w:rPr>
                <w:rFonts w:ascii="Times New Roman" w:hAnsi="Times New Roman" w:cs="Times New Roman"/>
                <w:sz w:val="26"/>
                <w:szCs w:val="26"/>
              </w:rPr>
              <w:t>EFokina@cherepovetscityru</w:t>
            </w:r>
            <w:proofErr w:type="spellEnd"/>
          </w:p>
        </w:tc>
      </w:tr>
    </w:tbl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</w:p>
    <w:p w:rsidR="006F3473" w:rsidRDefault="006F3473">
      <w:pPr>
        <w:pStyle w:val="1"/>
        <w:rPr>
          <w:rFonts w:ascii="Times New Roman" w:hAnsi="Times New Roman" w:cs="Times New Roman"/>
          <w:b w:val="0"/>
          <w:color w:val="auto"/>
          <w:sz w:val="26"/>
          <w:szCs w:val="26"/>
        </w:rPr>
      </w:pPr>
      <w:bookmarkStart w:id="2" w:name="sub_100"/>
    </w:p>
    <w:p w:rsidR="0017209E" w:rsidRDefault="0017209E">
      <w:pPr>
        <w:pStyle w:val="1"/>
        <w:rPr>
          <w:rFonts w:ascii="Times New Roman" w:hAnsi="Times New Roman" w:cs="Times New Roman"/>
          <w:b w:val="0"/>
          <w:color w:val="auto"/>
          <w:sz w:val="26"/>
          <w:szCs w:val="26"/>
        </w:rPr>
        <w:sectPr w:rsidR="0017209E" w:rsidSect="0017209E">
          <w:pgSz w:w="11900" w:h="16800"/>
          <w:pgMar w:top="1440" w:right="800" w:bottom="1440" w:left="1100" w:header="720" w:footer="720" w:gutter="0"/>
          <w:cols w:space="720"/>
          <w:noEndnote/>
          <w:titlePg/>
          <w:docGrid w:linePitch="326"/>
        </w:sectPr>
      </w:pPr>
    </w:p>
    <w:p w:rsidR="006F3473" w:rsidRPr="006F3473" w:rsidRDefault="002A1C9E" w:rsidP="006F3473">
      <w:pPr>
        <w:pStyle w:val="affff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F3473">
        <w:rPr>
          <w:rFonts w:ascii="Times New Roman" w:hAnsi="Times New Roman" w:cs="Times New Roman"/>
          <w:sz w:val="26"/>
          <w:szCs w:val="26"/>
        </w:rPr>
        <w:lastRenderedPageBreak/>
        <w:t>Паспорт</w:t>
      </w:r>
    </w:p>
    <w:p w:rsidR="002A1C9E" w:rsidRPr="006F3473" w:rsidRDefault="006F3473" w:rsidP="006F3473">
      <w:pPr>
        <w:pStyle w:val="affff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муниципальной программы </w:t>
      </w:r>
      <w:r w:rsidR="00710C22">
        <w:rPr>
          <w:rFonts w:ascii="Times New Roman" w:hAnsi="Times New Roman" w:cs="Times New Roman"/>
          <w:sz w:val="26"/>
          <w:szCs w:val="26"/>
        </w:rPr>
        <w:t>«Развитие архивного дела»</w:t>
      </w:r>
      <w:r w:rsidR="004D61BF">
        <w:rPr>
          <w:rFonts w:ascii="Times New Roman" w:hAnsi="Times New Roman" w:cs="Times New Roman"/>
          <w:sz w:val="26"/>
          <w:szCs w:val="26"/>
        </w:rPr>
        <w:t xml:space="preserve"> на 2013 </w:t>
      </w:r>
      <w:r w:rsidR="00F0103C">
        <w:rPr>
          <w:rFonts w:ascii="Times New Roman" w:hAnsi="Times New Roman" w:cs="Times New Roman"/>
          <w:sz w:val="26"/>
          <w:szCs w:val="26"/>
        </w:rPr>
        <w:t>- 2020</w:t>
      </w:r>
      <w:r w:rsidR="002A1C9E" w:rsidRPr="006F3473">
        <w:rPr>
          <w:rFonts w:ascii="Times New Roman" w:hAnsi="Times New Roman" w:cs="Times New Roman"/>
          <w:sz w:val="26"/>
          <w:szCs w:val="26"/>
        </w:rPr>
        <w:t> годы</w:t>
      </w:r>
      <w:r w:rsidR="002A1C9E" w:rsidRPr="006F3473">
        <w:rPr>
          <w:rFonts w:ascii="Times New Roman" w:hAnsi="Times New Roman" w:cs="Times New Roman"/>
          <w:sz w:val="26"/>
          <w:szCs w:val="26"/>
        </w:rPr>
        <w:br/>
        <w:t xml:space="preserve"> (далее - Программа)</w:t>
      </w:r>
    </w:p>
    <w:bookmarkEnd w:id="2"/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28"/>
        <w:gridCol w:w="6223"/>
      </w:tblGrid>
      <w:tr w:rsidR="002A1C9E" w:rsidRPr="006F3473"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9E" w:rsidRPr="006F3473" w:rsidRDefault="002A1C9E">
            <w:pPr>
              <w:pStyle w:val="afff0"/>
              <w:rPr>
                <w:rFonts w:ascii="Times New Roman" w:hAnsi="Times New Roman" w:cs="Times New Roman"/>
                <w:sz w:val="26"/>
                <w:szCs w:val="26"/>
              </w:rPr>
            </w:pPr>
            <w:r w:rsidRPr="006F3473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Ответственный исполнитель Программы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1C9E" w:rsidRPr="006F3473" w:rsidRDefault="002A1C9E">
            <w:pPr>
              <w:pStyle w:val="aff7"/>
              <w:rPr>
                <w:rFonts w:ascii="Times New Roman" w:hAnsi="Times New Roman" w:cs="Times New Roman"/>
                <w:sz w:val="26"/>
                <w:szCs w:val="26"/>
              </w:rPr>
            </w:pPr>
            <w:r w:rsidRPr="006F3473">
              <w:rPr>
                <w:rFonts w:ascii="Times New Roman" w:hAnsi="Times New Roman" w:cs="Times New Roman"/>
                <w:sz w:val="26"/>
                <w:szCs w:val="26"/>
              </w:rPr>
              <w:t>Управление делами мэрии (отдел по делам архивов)</w:t>
            </w:r>
          </w:p>
        </w:tc>
      </w:tr>
      <w:tr w:rsidR="002A1C9E" w:rsidRPr="006F3473"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9E" w:rsidRPr="006F3473" w:rsidRDefault="002A1C9E">
            <w:pPr>
              <w:pStyle w:val="afff0"/>
              <w:rPr>
                <w:rFonts w:ascii="Times New Roman" w:hAnsi="Times New Roman" w:cs="Times New Roman"/>
                <w:sz w:val="26"/>
                <w:szCs w:val="26"/>
              </w:rPr>
            </w:pPr>
            <w:r w:rsidRPr="006F3473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Соисполнители Программы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1C9E" w:rsidRPr="006F3473" w:rsidRDefault="002A1C9E" w:rsidP="00812BC9">
            <w:pPr>
              <w:pStyle w:val="afff0"/>
              <w:rPr>
                <w:rFonts w:ascii="Times New Roman" w:hAnsi="Times New Roman" w:cs="Times New Roman"/>
                <w:sz w:val="26"/>
                <w:szCs w:val="26"/>
              </w:rPr>
            </w:pPr>
            <w:r w:rsidRPr="006F3473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казенное архивное учреждение </w:t>
            </w:r>
            <w:r w:rsidR="00812BC9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6F3473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Pr="006F347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F3473">
              <w:rPr>
                <w:rFonts w:ascii="Times New Roman" w:hAnsi="Times New Roman" w:cs="Times New Roman"/>
                <w:sz w:val="26"/>
                <w:szCs w:val="26"/>
              </w:rPr>
              <w:t>реповецкий центр хранен</w:t>
            </w:r>
            <w:r w:rsidR="00812BC9">
              <w:rPr>
                <w:rFonts w:ascii="Times New Roman" w:hAnsi="Times New Roman" w:cs="Times New Roman"/>
                <w:sz w:val="26"/>
                <w:szCs w:val="26"/>
              </w:rPr>
              <w:t>ия документации»</w:t>
            </w:r>
            <w:r w:rsidR="00B54700">
              <w:rPr>
                <w:rFonts w:ascii="Times New Roman" w:hAnsi="Times New Roman" w:cs="Times New Roman"/>
                <w:sz w:val="26"/>
                <w:szCs w:val="26"/>
              </w:rPr>
              <w:t xml:space="preserve"> (далее - МКАУ «ЧЦХД»</w:t>
            </w:r>
            <w:r w:rsidRPr="006F347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2A1C9E" w:rsidRPr="006F3473"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9E" w:rsidRPr="006F3473" w:rsidRDefault="002A1C9E">
            <w:pPr>
              <w:pStyle w:val="afff0"/>
              <w:rPr>
                <w:rFonts w:ascii="Times New Roman" w:hAnsi="Times New Roman" w:cs="Times New Roman"/>
                <w:sz w:val="26"/>
                <w:szCs w:val="26"/>
              </w:rPr>
            </w:pPr>
            <w:r w:rsidRPr="006F3473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Участники Программы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1C9E" w:rsidRPr="006F3473" w:rsidRDefault="002A1C9E">
            <w:pPr>
              <w:pStyle w:val="afff0"/>
              <w:rPr>
                <w:rFonts w:ascii="Times New Roman" w:hAnsi="Times New Roman" w:cs="Times New Roman"/>
                <w:sz w:val="26"/>
                <w:szCs w:val="26"/>
              </w:rPr>
            </w:pPr>
            <w:r w:rsidRPr="006F3473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2A1C9E" w:rsidRPr="006F3473"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9E" w:rsidRPr="006F3473" w:rsidRDefault="002A1C9E">
            <w:pPr>
              <w:pStyle w:val="afff0"/>
              <w:rPr>
                <w:rFonts w:ascii="Times New Roman" w:hAnsi="Times New Roman" w:cs="Times New Roman"/>
                <w:sz w:val="26"/>
                <w:szCs w:val="26"/>
              </w:rPr>
            </w:pPr>
            <w:r w:rsidRPr="006F3473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Подпрограммы Программы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1C9E" w:rsidRPr="006F3473" w:rsidRDefault="002A1C9E">
            <w:pPr>
              <w:pStyle w:val="afff0"/>
              <w:rPr>
                <w:rFonts w:ascii="Times New Roman" w:hAnsi="Times New Roman" w:cs="Times New Roman"/>
                <w:sz w:val="26"/>
                <w:szCs w:val="26"/>
              </w:rPr>
            </w:pPr>
            <w:r w:rsidRPr="006F3473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2A1C9E" w:rsidRPr="006F3473"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9E" w:rsidRPr="006F3473" w:rsidRDefault="002A1C9E">
            <w:pPr>
              <w:pStyle w:val="afff0"/>
              <w:rPr>
                <w:rFonts w:ascii="Times New Roman" w:hAnsi="Times New Roman" w:cs="Times New Roman"/>
                <w:sz w:val="26"/>
                <w:szCs w:val="26"/>
              </w:rPr>
            </w:pPr>
            <w:r w:rsidRPr="006F3473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Программно-целевые и</w:t>
            </w:r>
            <w:r w:rsidRPr="006F3473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н</w:t>
            </w:r>
            <w:r w:rsidRPr="006F3473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струменты Программы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1C9E" w:rsidRPr="006F3473" w:rsidRDefault="002A1C9E">
            <w:pPr>
              <w:pStyle w:val="afff0"/>
              <w:rPr>
                <w:rFonts w:ascii="Times New Roman" w:hAnsi="Times New Roman" w:cs="Times New Roman"/>
                <w:sz w:val="26"/>
                <w:szCs w:val="26"/>
              </w:rPr>
            </w:pPr>
            <w:r w:rsidRPr="006F3473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2A1C9E" w:rsidRPr="006F3473"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9E" w:rsidRPr="006F3473" w:rsidRDefault="002A1C9E">
            <w:pPr>
              <w:pStyle w:val="afff0"/>
              <w:rPr>
                <w:rFonts w:ascii="Times New Roman" w:hAnsi="Times New Roman" w:cs="Times New Roman"/>
                <w:sz w:val="26"/>
                <w:szCs w:val="26"/>
              </w:rPr>
            </w:pPr>
            <w:r w:rsidRPr="006F3473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Цель Программы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1C9E" w:rsidRPr="006F3473" w:rsidRDefault="002A1C9E">
            <w:pPr>
              <w:pStyle w:val="afff0"/>
              <w:rPr>
                <w:rFonts w:ascii="Times New Roman" w:hAnsi="Times New Roman" w:cs="Times New Roman"/>
                <w:sz w:val="26"/>
                <w:szCs w:val="26"/>
              </w:rPr>
            </w:pPr>
            <w:r w:rsidRPr="006F3473">
              <w:rPr>
                <w:rFonts w:ascii="Times New Roman" w:hAnsi="Times New Roman" w:cs="Times New Roman"/>
                <w:sz w:val="26"/>
                <w:szCs w:val="26"/>
              </w:rPr>
              <w:t>Обеспечение гарантированной сохранности док</w:t>
            </w:r>
            <w:r w:rsidRPr="006F3473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6F3473">
              <w:rPr>
                <w:rFonts w:ascii="Times New Roman" w:hAnsi="Times New Roman" w:cs="Times New Roman"/>
                <w:sz w:val="26"/>
                <w:szCs w:val="26"/>
              </w:rPr>
              <w:t>ментального наследия города, удовлетворяющее с</w:t>
            </w:r>
            <w:r w:rsidRPr="006F3473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6F3473">
              <w:rPr>
                <w:rFonts w:ascii="Times New Roman" w:hAnsi="Times New Roman" w:cs="Times New Roman"/>
                <w:sz w:val="26"/>
                <w:szCs w:val="26"/>
              </w:rPr>
              <w:t>ществующую и потенциальную потребность граждан, общества и государства в ретроспективной инфо</w:t>
            </w:r>
            <w:r w:rsidRPr="006F3473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6F3473">
              <w:rPr>
                <w:rFonts w:ascii="Times New Roman" w:hAnsi="Times New Roman" w:cs="Times New Roman"/>
                <w:sz w:val="26"/>
                <w:szCs w:val="26"/>
              </w:rPr>
              <w:t>мации</w:t>
            </w:r>
          </w:p>
        </w:tc>
      </w:tr>
      <w:tr w:rsidR="002A1C9E" w:rsidRPr="006F3473"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9E" w:rsidRPr="006F3473" w:rsidRDefault="002A1C9E">
            <w:pPr>
              <w:pStyle w:val="afff0"/>
              <w:rPr>
                <w:rFonts w:ascii="Times New Roman" w:hAnsi="Times New Roman" w:cs="Times New Roman"/>
                <w:sz w:val="26"/>
                <w:szCs w:val="26"/>
              </w:rPr>
            </w:pPr>
            <w:r w:rsidRPr="006F3473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Задачи Программы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1C9E" w:rsidRPr="006F3473" w:rsidRDefault="002A1C9E">
            <w:pPr>
              <w:pStyle w:val="afff0"/>
              <w:rPr>
                <w:rFonts w:ascii="Times New Roman" w:hAnsi="Times New Roman" w:cs="Times New Roman"/>
                <w:sz w:val="26"/>
                <w:szCs w:val="26"/>
              </w:rPr>
            </w:pPr>
            <w:r w:rsidRPr="006F3473">
              <w:rPr>
                <w:rFonts w:ascii="Times New Roman" w:hAnsi="Times New Roman" w:cs="Times New Roman"/>
                <w:sz w:val="26"/>
                <w:szCs w:val="26"/>
              </w:rPr>
              <w:t>1. Формирование определенного законодательством единого подхода в архивах организаций города к учету, хранению и использованию информации.</w:t>
            </w:r>
          </w:p>
          <w:p w:rsidR="002A1C9E" w:rsidRPr="006F3473" w:rsidRDefault="002A1C9E">
            <w:pPr>
              <w:pStyle w:val="afff0"/>
              <w:rPr>
                <w:rFonts w:ascii="Times New Roman" w:hAnsi="Times New Roman" w:cs="Times New Roman"/>
                <w:sz w:val="26"/>
                <w:szCs w:val="26"/>
              </w:rPr>
            </w:pPr>
            <w:r w:rsidRPr="006F3473">
              <w:rPr>
                <w:rFonts w:ascii="Times New Roman" w:hAnsi="Times New Roman" w:cs="Times New Roman"/>
                <w:sz w:val="26"/>
                <w:szCs w:val="26"/>
              </w:rPr>
              <w:t>2. Обеспечение нормативных условий хранения д</w:t>
            </w:r>
            <w:r w:rsidRPr="006F347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6F3473">
              <w:rPr>
                <w:rFonts w:ascii="Times New Roman" w:hAnsi="Times New Roman" w:cs="Times New Roman"/>
                <w:sz w:val="26"/>
                <w:szCs w:val="26"/>
              </w:rPr>
              <w:t>кументов.</w:t>
            </w:r>
          </w:p>
          <w:p w:rsidR="002A1C9E" w:rsidRPr="006F3473" w:rsidRDefault="002A1C9E">
            <w:pPr>
              <w:pStyle w:val="afff0"/>
              <w:rPr>
                <w:rFonts w:ascii="Times New Roman" w:hAnsi="Times New Roman" w:cs="Times New Roman"/>
                <w:sz w:val="26"/>
                <w:szCs w:val="26"/>
              </w:rPr>
            </w:pPr>
            <w:r w:rsidRPr="006F3473">
              <w:rPr>
                <w:rFonts w:ascii="Times New Roman" w:hAnsi="Times New Roman" w:cs="Times New Roman"/>
                <w:sz w:val="26"/>
                <w:szCs w:val="26"/>
              </w:rPr>
              <w:t>3. Повышение качества муниципальных услуг, ок</w:t>
            </w:r>
            <w:r w:rsidRPr="006F347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F3473">
              <w:rPr>
                <w:rFonts w:ascii="Times New Roman" w:hAnsi="Times New Roman" w:cs="Times New Roman"/>
                <w:sz w:val="26"/>
                <w:szCs w:val="26"/>
              </w:rPr>
              <w:t>зываемых на основе архивных документов</w:t>
            </w:r>
          </w:p>
        </w:tc>
      </w:tr>
      <w:tr w:rsidR="002A1C9E" w:rsidRPr="006F3473"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9E" w:rsidRPr="006F3473" w:rsidRDefault="002A1C9E">
            <w:pPr>
              <w:pStyle w:val="afff0"/>
              <w:rPr>
                <w:rFonts w:ascii="Times New Roman" w:hAnsi="Times New Roman" w:cs="Times New Roman"/>
                <w:sz w:val="26"/>
                <w:szCs w:val="26"/>
              </w:rPr>
            </w:pPr>
            <w:r w:rsidRPr="006F3473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Целевые индикаторы и пок</w:t>
            </w:r>
            <w:r w:rsidRPr="006F3473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а</w:t>
            </w:r>
            <w:r w:rsidRPr="006F3473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затели Программы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1C9E" w:rsidRDefault="002A1C9E">
            <w:pPr>
              <w:pStyle w:val="afff0"/>
              <w:rPr>
                <w:rFonts w:ascii="Times New Roman" w:hAnsi="Times New Roman" w:cs="Times New Roman"/>
                <w:sz w:val="26"/>
                <w:szCs w:val="26"/>
              </w:rPr>
            </w:pPr>
            <w:r w:rsidRPr="006F3473">
              <w:rPr>
                <w:rFonts w:ascii="Times New Roman" w:hAnsi="Times New Roman" w:cs="Times New Roman"/>
                <w:sz w:val="26"/>
                <w:szCs w:val="26"/>
              </w:rPr>
              <w:t>1. Доля муниципальных организаций, имеющих утвержденные номенклатуры дел, Положения об а</w:t>
            </w:r>
            <w:r w:rsidRPr="006F3473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6F3473">
              <w:rPr>
                <w:rFonts w:ascii="Times New Roman" w:hAnsi="Times New Roman" w:cs="Times New Roman"/>
                <w:sz w:val="26"/>
                <w:szCs w:val="26"/>
              </w:rPr>
              <w:t>хиве и экспертной комиссии организации, от общего количества.</w:t>
            </w:r>
          </w:p>
          <w:p w:rsidR="002742AF" w:rsidRPr="002742AF" w:rsidRDefault="002742AF" w:rsidP="002742AF">
            <w:pPr>
              <w:ind w:firstLine="0"/>
              <w:rPr>
                <w:rFonts w:ascii="Times New Roman" w:hAnsi="Times New Roman" w:cs="Times New Roman"/>
              </w:rPr>
            </w:pPr>
            <w:r w:rsidRPr="000325FB">
              <w:rPr>
                <w:rFonts w:ascii="Times New Roman" w:hAnsi="Times New Roman" w:cs="Times New Roman"/>
              </w:rPr>
              <w:t>2.</w:t>
            </w:r>
            <w:r w:rsidRPr="000325FB">
              <w:rPr>
                <w:rFonts w:ascii="Times New Roman" w:hAnsi="Times New Roman" w:cs="Times New Roman"/>
                <w:sz w:val="26"/>
              </w:rPr>
              <w:t xml:space="preserve"> Доля документов </w:t>
            </w:r>
            <w:r w:rsidR="00E40F32" w:rsidRPr="000325FB">
              <w:rPr>
                <w:rFonts w:ascii="Times New Roman" w:hAnsi="Times New Roman" w:cs="Times New Roman"/>
                <w:sz w:val="26"/>
              </w:rPr>
              <w:t xml:space="preserve">муниципального </w:t>
            </w:r>
            <w:r w:rsidRPr="000325FB">
              <w:rPr>
                <w:rFonts w:ascii="Times New Roman" w:hAnsi="Times New Roman" w:cs="Times New Roman"/>
                <w:sz w:val="26"/>
              </w:rPr>
              <w:t>архива, нах</w:t>
            </w:r>
            <w:r w:rsidRPr="000325FB">
              <w:rPr>
                <w:rFonts w:ascii="Times New Roman" w:hAnsi="Times New Roman" w:cs="Times New Roman"/>
                <w:sz w:val="26"/>
              </w:rPr>
              <w:t>о</w:t>
            </w:r>
            <w:r w:rsidRPr="000325FB">
              <w:rPr>
                <w:rFonts w:ascii="Times New Roman" w:hAnsi="Times New Roman" w:cs="Times New Roman"/>
                <w:sz w:val="26"/>
              </w:rPr>
              <w:t>дящихся в нормативных условиях хранения, в общем количестве архивных документов</w:t>
            </w:r>
            <w:r w:rsidR="00267D7F" w:rsidRPr="000325FB">
              <w:rPr>
                <w:rFonts w:ascii="Times New Roman" w:hAnsi="Times New Roman" w:cs="Times New Roman"/>
                <w:sz w:val="26"/>
              </w:rPr>
              <w:t xml:space="preserve"> муниципального архива</w:t>
            </w:r>
            <w:r w:rsidRPr="000325FB">
              <w:rPr>
                <w:rFonts w:ascii="Times New Roman" w:hAnsi="Times New Roman" w:cs="Times New Roman"/>
                <w:sz w:val="26"/>
              </w:rPr>
              <w:t>.</w:t>
            </w:r>
          </w:p>
          <w:p w:rsidR="002A1C9E" w:rsidRPr="006F3473" w:rsidRDefault="002742AF">
            <w:pPr>
              <w:pStyle w:val="afff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2A1C9E" w:rsidRPr="006F3473">
              <w:rPr>
                <w:rFonts w:ascii="Times New Roman" w:hAnsi="Times New Roman" w:cs="Times New Roman"/>
                <w:sz w:val="26"/>
                <w:szCs w:val="26"/>
              </w:rPr>
              <w:t>. Процент наличия фонда пользования особо ценных архивных документов.</w:t>
            </w:r>
          </w:p>
          <w:p w:rsidR="002A1C9E" w:rsidRPr="006F3473" w:rsidRDefault="002742AF">
            <w:pPr>
              <w:pStyle w:val="afff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2A1C9E" w:rsidRPr="006F347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A2772F">
              <w:rPr>
                <w:rFonts w:ascii="Times New Roman" w:hAnsi="Times New Roman" w:cs="Times New Roman"/>
                <w:sz w:val="26"/>
                <w:szCs w:val="26"/>
              </w:rPr>
              <w:t>Процент заполнения базы данных «Архивный фонд» (далее - БД «Архивный фонд»</w:t>
            </w:r>
            <w:r w:rsidR="002A1C9E" w:rsidRPr="006F3473">
              <w:rPr>
                <w:rFonts w:ascii="Times New Roman" w:hAnsi="Times New Roman" w:cs="Times New Roman"/>
                <w:sz w:val="26"/>
                <w:szCs w:val="26"/>
              </w:rPr>
              <w:t>) на уровне фонда.</w:t>
            </w:r>
          </w:p>
          <w:p w:rsidR="002A1C9E" w:rsidRPr="006F3473" w:rsidRDefault="002742AF">
            <w:pPr>
              <w:pStyle w:val="afff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2A1C9E" w:rsidRPr="006F3473">
              <w:rPr>
                <w:rFonts w:ascii="Times New Roman" w:hAnsi="Times New Roman" w:cs="Times New Roman"/>
                <w:sz w:val="26"/>
                <w:szCs w:val="26"/>
              </w:rPr>
              <w:t>. Доля информации, внесенной на уровне дела, от общего количества дел, находящихся на хранении в муниципальном архиве.</w:t>
            </w:r>
          </w:p>
          <w:p w:rsidR="002A1C9E" w:rsidRPr="006F3473" w:rsidRDefault="002742AF">
            <w:pPr>
              <w:pStyle w:val="afff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2A1C9E" w:rsidRPr="006F3473">
              <w:rPr>
                <w:rFonts w:ascii="Times New Roman" w:hAnsi="Times New Roman" w:cs="Times New Roman"/>
                <w:sz w:val="26"/>
                <w:szCs w:val="26"/>
              </w:rPr>
              <w:t>. Доля своевременно удовлетворенных социал</w:t>
            </w:r>
            <w:r w:rsidR="002A1C9E" w:rsidRPr="006F3473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="002A1C9E" w:rsidRPr="006F3473">
              <w:rPr>
                <w:rFonts w:ascii="Times New Roman" w:hAnsi="Times New Roman" w:cs="Times New Roman"/>
                <w:sz w:val="26"/>
                <w:szCs w:val="26"/>
              </w:rPr>
              <w:t>но-правовых и тематических запросов.</w:t>
            </w:r>
          </w:p>
          <w:p w:rsidR="002A1C9E" w:rsidRPr="006F3473" w:rsidRDefault="002742AF">
            <w:pPr>
              <w:pStyle w:val="afff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2A1C9E" w:rsidRPr="006F3473">
              <w:rPr>
                <w:rFonts w:ascii="Times New Roman" w:hAnsi="Times New Roman" w:cs="Times New Roman"/>
                <w:sz w:val="26"/>
                <w:szCs w:val="26"/>
              </w:rPr>
              <w:t>. Процент использования Архивного фонда города.</w:t>
            </w:r>
          </w:p>
          <w:p w:rsidR="002A1C9E" w:rsidRPr="006F3473" w:rsidRDefault="002742AF">
            <w:pPr>
              <w:pStyle w:val="afff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2A1C9E" w:rsidRPr="006F3473">
              <w:rPr>
                <w:rFonts w:ascii="Times New Roman" w:hAnsi="Times New Roman" w:cs="Times New Roman"/>
                <w:sz w:val="26"/>
                <w:szCs w:val="26"/>
              </w:rPr>
              <w:t>. Процент освоения проектной мощности (% з</w:t>
            </w:r>
            <w:r w:rsidR="002A1C9E" w:rsidRPr="006F347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2A1C9E" w:rsidRPr="006F3473">
              <w:rPr>
                <w:rFonts w:ascii="Times New Roman" w:hAnsi="Times New Roman" w:cs="Times New Roman"/>
                <w:sz w:val="26"/>
                <w:szCs w:val="26"/>
              </w:rPr>
              <w:t>грузки архивохранилищ)</w:t>
            </w:r>
          </w:p>
        </w:tc>
      </w:tr>
      <w:tr w:rsidR="002A1C9E" w:rsidRPr="006F3473"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9E" w:rsidRPr="006F3473" w:rsidRDefault="002A1C9E">
            <w:pPr>
              <w:pStyle w:val="afff0"/>
              <w:rPr>
                <w:rFonts w:ascii="Times New Roman" w:hAnsi="Times New Roman" w:cs="Times New Roman"/>
                <w:sz w:val="26"/>
                <w:szCs w:val="26"/>
              </w:rPr>
            </w:pPr>
            <w:r w:rsidRPr="006F3473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lastRenderedPageBreak/>
              <w:t>Этапы и сроки реализации Программы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1C9E" w:rsidRPr="000325FB" w:rsidRDefault="002A1C9E">
            <w:pPr>
              <w:pStyle w:val="afff0"/>
              <w:rPr>
                <w:rFonts w:ascii="Times New Roman" w:hAnsi="Times New Roman" w:cs="Times New Roman"/>
                <w:sz w:val="26"/>
                <w:szCs w:val="26"/>
              </w:rPr>
            </w:pPr>
            <w:r w:rsidRPr="000325FB">
              <w:rPr>
                <w:rFonts w:ascii="Times New Roman" w:hAnsi="Times New Roman" w:cs="Times New Roman"/>
                <w:sz w:val="26"/>
                <w:szCs w:val="26"/>
              </w:rPr>
              <w:t>Срок р</w:t>
            </w:r>
            <w:r w:rsidR="002742AF" w:rsidRPr="000325FB">
              <w:rPr>
                <w:rFonts w:ascii="Times New Roman" w:hAnsi="Times New Roman" w:cs="Times New Roman"/>
                <w:sz w:val="26"/>
                <w:szCs w:val="26"/>
              </w:rPr>
              <w:t>еализации Программы: 2013 - 2020</w:t>
            </w:r>
            <w:r w:rsidRPr="000325FB">
              <w:rPr>
                <w:rFonts w:ascii="Times New Roman" w:hAnsi="Times New Roman" w:cs="Times New Roman"/>
                <w:sz w:val="26"/>
                <w:szCs w:val="26"/>
              </w:rPr>
              <w:t> годы.</w:t>
            </w:r>
          </w:p>
          <w:p w:rsidR="002A1C9E" w:rsidRPr="000325FB" w:rsidRDefault="007D447A">
            <w:pPr>
              <w:pStyle w:val="afff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 этап - 2013 - 2014</w:t>
            </w:r>
            <w:r w:rsidR="002A1C9E" w:rsidRPr="000325FB">
              <w:rPr>
                <w:rFonts w:ascii="Times New Roman" w:hAnsi="Times New Roman" w:cs="Times New Roman"/>
                <w:sz w:val="26"/>
                <w:szCs w:val="26"/>
              </w:rPr>
              <w:t> гг.;</w:t>
            </w:r>
          </w:p>
          <w:p w:rsidR="002A1C9E" w:rsidRPr="000325FB" w:rsidRDefault="007D447A">
            <w:pPr>
              <w:pStyle w:val="afff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II этап - 2015 - 2016</w:t>
            </w:r>
            <w:r w:rsidR="002A1C9E" w:rsidRPr="000325FB">
              <w:rPr>
                <w:rFonts w:ascii="Times New Roman" w:hAnsi="Times New Roman" w:cs="Times New Roman"/>
                <w:sz w:val="26"/>
                <w:szCs w:val="26"/>
              </w:rPr>
              <w:t> гг.;</w:t>
            </w:r>
          </w:p>
          <w:p w:rsidR="002A1C9E" w:rsidRPr="006F3473" w:rsidRDefault="007D447A">
            <w:pPr>
              <w:pStyle w:val="afff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III этап - 2017</w:t>
            </w:r>
            <w:r w:rsidR="00B1203C" w:rsidRPr="000325FB">
              <w:rPr>
                <w:rFonts w:ascii="Times New Roman" w:hAnsi="Times New Roman" w:cs="Times New Roman"/>
                <w:sz w:val="26"/>
                <w:szCs w:val="26"/>
              </w:rPr>
              <w:t>- </w:t>
            </w:r>
            <w:r w:rsidR="002742AF" w:rsidRPr="000325FB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  <w:r w:rsidR="002A1C9E" w:rsidRPr="000325FB">
              <w:rPr>
                <w:rFonts w:ascii="Times New Roman" w:hAnsi="Times New Roman" w:cs="Times New Roman"/>
                <w:sz w:val="26"/>
                <w:szCs w:val="26"/>
              </w:rPr>
              <w:t> гг.</w:t>
            </w:r>
          </w:p>
        </w:tc>
      </w:tr>
      <w:tr w:rsidR="002A1C9E" w:rsidRPr="006F3473"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9E" w:rsidRPr="006F3473" w:rsidRDefault="002A1C9E">
            <w:pPr>
              <w:pStyle w:val="afff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" w:name="sub_101"/>
            <w:r w:rsidRPr="006F3473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Общий объем финансового обеспечения Программы</w:t>
            </w:r>
            <w:bookmarkEnd w:id="3"/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1C9E" w:rsidRPr="00CC6D94" w:rsidRDefault="002A1C9E">
            <w:pPr>
              <w:pStyle w:val="afff0"/>
              <w:rPr>
                <w:rFonts w:ascii="Times New Roman" w:hAnsi="Times New Roman" w:cs="Times New Roman"/>
                <w:sz w:val="26"/>
                <w:szCs w:val="26"/>
              </w:rPr>
            </w:pPr>
            <w:r w:rsidRPr="00CC6D94">
              <w:rPr>
                <w:rFonts w:ascii="Times New Roman" w:hAnsi="Times New Roman" w:cs="Times New Roman"/>
                <w:sz w:val="26"/>
                <w:szCs w:val="26"/>
              </w:rPr>
              <w:t>Объем финансового обеспечения Программы сост</w:t>
            </w:r>
            <w:r w:rsidRPr="00CC6D9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CC6D94">
              <w:rPr>
                <w:rFonts w:ascii="Times New Roman" w:hAnsi="Times New Roman" w:cs="Times New Roman"/>
                <w:sz w:val="26"/>
                <w:szCs w:val="26"/>
              </w:rPr>
              <w:t xml:space="preserve">вит </w:t>
            </w:r>
            <w:r w:rsidR="00F82A94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445E3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F82A9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445E3E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  <w:r w:rsidR="00F82A9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BE148C">
              <w:rPr>
                <w:rFonts w:ascii="Times New Roman" w:hAnsi="Times New Roman" w:cs="Times New Roman"/>
                <w:sz w:val="26"/>
                <w:szCs w:val="26"/>
              </w:rPr>
              <w:t>,4</w:t>
            </w:r>
            <w:r w:rsidR="00B962B4" w:rsidRPr="00CC6D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6D94">
              <w:rPr>
                <w:rFonts w:ascii="Times New Roman" w:hAnsi="Times New Roman" w:cs="Times New Roman"/>
                <w:sz w:val="26"/>
                <w:szCs w:val="26"/>
              </w:rPr>
              <w:t> тыс. руб., в том числе по годам:</w:t>
            </w:r>
          </w:p>
          <w:p w:rsidR="002A1C9E" w:rsidRPr="00CC6D94" w:rsidRDefault="002A1C9E">
            <w:pPr>
              <w:pStyle w:val="afff0"/>
              <w:rPr>
                <w:rFonts w:ascii="Times New Roman" w:hAnsi="Times New Roman" w:cs="Times New Roman"/>
                <w:sz w:val="26"/>
                <w:szCs w:val="26"/>
              </w:rPr>
            </w:pPr>
            <w:r w:rsidRPr="00CC6D94">
              <w:rPr>
                <w:rFonts w:ascii="Times New Roman" w:hAnsi="Times New Roman" w:cs="Times New Roman"/>
                <w:sz w:val="26"/>
                <w:szCs w:val="26"/>
              </w:rPr>
              <w:t>2013 г. - 13 750,3 тыс. руб.</w:t>
            </w:r>
            <w:r w:rsidR="00465F2F" w:rsidRPr="00CC6D94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F749F0" w:rsidRPr="00CC6D94" w:rsidRDefault="002A1C9E" w:rsidP="00F749F0">
            <w:pPr>
              <w:pStyle w:val="afff0"/>
              <w:rPr>
                <w:rFonts w:ascii="Times New Roman" w:hAnsi="Times New Roman" w:cs="Times New Roman"/>
                <w:sz w:val="26"/>
                <w:szCs w:val="26"/>
              </w:rPr>
            </w:pPr>
            <w:r w:rsidRPr="00CC6D94">
              <w:rPr>
                <w:rFonts w:ascii="Times New Roman" w:hAnsi="Times New Roman" w:cs="Times New Roman"/>
                <w:sz w:val="26"/>
                <w:szCs w:val="26"/>
              </w:rPr>
              <w:t>2014 г. - 13 767,2 тыс. руб.</w:t>
            </w:r>
            <w:r w:rsidR="00465F2F" w:rsidRPr="00CC6D94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F749F0" w:rsidRPr="00CC6D94" w:rsidRDefault="00F749F0" w:rsidP="00F749F0">
            <w:pPr>
              <w:pStyle w:val="afff0"/>
              <w:rPr>
                <w:rFonts w:ascii="Times New Roman" w:hAnsi="Times New Roman" w:cs="Times New Roman"/>
                <w:sz w:val="26"/>
                <w:szCs w:val="26"/>
              </w:rPr>
            </w:pPr>
            <w:r w:rsidRPr="00CC6D94">
              <w:rPr>
                <w:rFonts w:ascii="Times New Roman" w:hAnsi="Times New Roman" w:cs="Times New Roman"/>
                <w:sz w:val="26"/>
                <w:szCs w:val="26"/>
              </w:rPr>
              <w:t>2015 г. - 13 405,8 тыс. руб.;</w:t>
            </w:r>
          </w:p>
          <w:p w:rsidR="0019360A" w:rsidRPr="00CC6D94" w:rsidRDefault="00F749F0" w:rsidP="00F749F0">
            <w:pPr>
              <w:pStyle w:val="afff0"/>
              <w:rPr>
                <w:rFonts w:ascii="Times New Roman" w:hAnsi="Times New Roman" w:cs="Times New Roman"/>
                <w:sz w:val="26"/>
                <w:szCs w:val="26"/>
              </w:rPr>
            </w:pPr>
            <w:r w:rsidRPr="00CC6D94">
              <w:rPr>
                <w:rFonts w:ascii="Times New Roman" w:hAnsi="Times New Roman" w:cs="Times New Roman"/>
                <w:sz w:val="26"/>
                <w:szCs w:val="26"/>
              </w:rPr>
              <w:t xml:space="preserve">2016 г. - 14 </w:t>
            </w:r>
            <w:r w:rsidR="0019360A" w:rsidRPr="00CC6D94">
              <w:rPr>
                <w:rFonts w:ascii="Times New Roman" w:hAnsi="Times New Roman" w:cs="Times New Roman"/>
                <w:sz w:val="26"/>
                <w:szCs w:val="26"/>
              </w:rPr>
              <w:t>285</w:t>
            </w:r>
            <w:r w:rsidRPr="00CC6D9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19360A" w:rsidRPr="00CC6D9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CC6D94">
              <w:rPr>
                <w:rFonts w:ascii="Times New Roman" w:hAnsi="Times New Roman" w:cs="Times New Roman"/>
                <w:sz w:val="26"/>
                <w:szCs w:val="26"/>
              </w:rPr>
              <w:t> тыс. руб.;</w:t>
            </w:r>
            <w:r w:rsidR="0019360A" w:rsidRPr="00CC6D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749F0" w:rsidRPr="00CC6D94" w:rsidRDefault="00F749F0" w:rsidP="00F749F0">
            <w:pPr>
              <w:pStyle w:val="afff0"/>
              <w:rPr>
                <w:rFonts w:ascii="Times New Roman" w:hAnsi="Times New Roman" w:cs="Times New Roman"/>
                <w:sz w:val="26"/>
                <w:szCs w:val="26"/>
              </w:rPr>
            </w:pPr>
            <w:r w:rsidRPr="00CC6D94">
              <w:rPr>
                <w:rFonts w:ascii="Times New Roman" w:hAnsi="Times New Roman" w:cs="Times New Roman"/>
                <w:sz w:val="26"/>
                <w:szCs w:val="26"/>
              </w:rPr>
              <w:t xml:space="preserve">2017 г. - </w:t>
            </w:r>
            <w:r w:rsidR="002742AF" w:rsidRPr="00CC6D94">
              <w:rPr>
                <w:rFonts w:ascii="Times New Roman" w:hAnsi="Times New Roman" w:cs="Times New Roman"/>
              </w:rPr>
              <w:t>14 632,7</w:t>
            </w:r>
            <w:r w:rsidRPr="00CC6D94">
              <w:rPr>
                <w:rFonts w:ascii="Times New Roman" w:hAnsi="Times New Roman" w:cs="Times New Roman"/>
                <w:sz w:val="26"/>
                <w:szCs w:val="26"/>
              </w:rPr>
              <w:t> тыс. руб.;</w:t>
            </w:r>
          </w:p>
          <w:p w:rsidR="00F749F0" w:rsidRPr="00CC6D94" w:rsidRDefault="00F749F0" w:rsidP="00F749F0">
            <w:pPr>
              <w:pStyle w:val="afff0"/>
              <w:rPr>
                <w:rFonts w:ascii="Times New Roman" w:hAnsi="Times New Roman" w:cs="Times New Roman"/>
                <w:sz w:val="26"/>
                <w:szCs w:val="26"/>
              </w:rPr>
            </w:pPr>
            <w:r w:rsidRPr="00CC6D94">
              <w:rPr>
                <w:rFonts w:ascii="Times New Roman" w:hAnsi="Times New Roman" w:cs="Times New Roman"/>
                <w:sz w:val="26"/>
                <w:szCs w:val="26"/>
              </w:rPr>
              <w:t xml:space="preserve">2018 г. - </w:t>
            </w:r>
            <w:r w:rsidR="00CC6D94" w:rsidRPr="00CC6D94">
              <w:rPr>
                <w:rFonts w:ascii="Times New Roman" w:hAnsi="Times New Roman" w:cs="Times New Roman"/>
              </w:rPr>
              <w:t xml:space="preserve">14 </w:t>
            </w:r>
            <w:r w:rsidR="00445E3E">
              <w:rPr>
                <w:rFonts w:ascii="Times New Roman" w:hAnsi="Times New Roman" w:cs="Times New Roman"/>
              </w:rPr>
              <w:t>652</w:t>
            </w:r>
            <w:r w:rsidR="00CC6D94" w:rsidRPr="00CC6D94">
              <w:rPr>
                <w:rFonts w:ascii="Times New Roman" w:hAnsi="Times New Roman" w:cs="Times New Roman"/>
              </w:rPr>
              <w:t xml:space="preserve">,4 </w:t>
            </w:r>
            <w:r w:rsidRPr="00CC6D94">
              <w:rPr>
                <w:rFonts w:ascii="Times New Roman" w:hAnsi="Times New Roman" w:cs="Times New Roman"/>
                <w:sz w:val="26"/>
                <w:szCs w:val="26"/>
              </w:rPr>
              <w:t>тыс. руб.</w:t>
            </w:r>
            <w:r w:rsidR="004D61BF" w:rsidRPr="00CC6D94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2A1C9E" w:rsidRPr="00CC6D94" w:rsidRDefault="00465F2F" w:rsidP="003E476F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6D94">
              <w:rPr>
                <w:rFonts w:ascii="Times New Roman" w:hAnsi="Times New Roman" w:cs="Times New Roman"/>
                <w:sz w:val="26"/>
                <w:szCs w:val="26"/>
              </w:rPr>
              <w:t xml:space="preserve">2019 г. </w:t>
            </w:r>
            <w:r w:rsidR="00B962B4" w:rsidRPr="00CC6D94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CC6D94" w:rsidRPr="00CC6D94">
              <w:rPr>
                <w:rFonts w:ascii="Times New Roman" w:hAnsi="Times New Roman" w:cs="Times New Roman"/>
                <w:sz w:val="26"/>
                <w:szCs w:val="26"/>
              </w:rPr>
              <w:t>14 </w:t>
            </w:r>
            <w:r w:rsidR="00445E3E">
              <w:rPr>
                <w:rFonts w:ascii="Times New Roman" w:hAnsi="Times New Roman" w:cs="Times New Roman"/>
                <w:sz w:val="26"/>
                <w:szCs w:val="26"/>
              </w:rPr>
              <w:t>726</w:t>
            </w:r>
            <w:r w:rsidR="00CC6D94" w:rsidRPr="00CC6D94">
              <w:rPr>
                <w:rFonts w:ascii="Times New Roman" w:hAnsi="Times New Roman" w:cs="Times New Roman"/>
                <w:sz w:val="26"/>
                <w:szCs w:val="26"/>
              </w:rPr>
              <w:t xml:space="preserve">,5 </w:t>
            </w:r>
            <w:r w:rsidR="00B962B4" w:rsidRPr="00CC6D94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  <w:r w:rsidR="002742AF" w:rsidRPr="00CC6D94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2742AF" w:rsidRPr="00CC6D94" w:rsidRDefault="002742AF" w:rsidP="002006FE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6D94">
              <w:rPr>
                <w:rFonts w:ascii="Times New Roman" w:hAnsi="Times New Roman" w:cs="Times New Roman"/>
                <w:sz w:val="26"/>
                <w:szCs w:val="26"/>
              </w:rPr>
              <w:t xml:space="preserve">2020 г. </w:t>
            </w:r>
            <w:r w:rsidR="00CC6D94" w:rsidRPr="00CC6D94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CC6D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C6D94" w:rsidRPr="00246E52">
              <w:rPr>
                <w:rFonts w:ascii="Times New Roman" w:hAnsi="Times New Roman" w:cs="Times New Roman"/>
                <w:sz w:val="26"/>
                <w:szCs w:val="26"/>
              </w:rPr>
              <w:t>14 </w:t>
            </w:r>
            <w:r w:rsidR="00445E3E" w:rsidRPr="00246E5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2006FE" w:rsidRPr="00246E52">
              <w:rPr>
                <w:rFonts w:ascii="Times New Roman" w:hAnsi="Times New Roman" w:cs="Times New Roman"/>
                <w:sz w:val="26"/>
                <w:szCs w:val="26"/>
              </w:rPr>
              <w:t>07</w:t>
            </w:r>
            <w:r w:rsidR="00CC6D94" w:rsidRPr="00246E52">
              <w:rPr>
                <w:rFonts w:ascii="Times New Roman" w:hAnsi="Times New Roman" w:cs="Times New Roman"/>
                <w:sz w:val="26"/>
                <w:szCs w:val="26"/>
              </w:rPr>
              <w:t>,4 тыс. руб.</w:t>
            </w:r>
          </w:p>
        </w:tc>
      </w:tr>
      <w:tr w:rsidR="002A1C9E" w:rsidRPr="006F3473"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9E" w:rsidRPr="006F3473" w:rsidRDefault="002A1C9E">
            <w:pPr>
              <w:pStyle w:val="afff0"/>
              <w:rPr>
                <w:rFonts w:ascii="Times New Roman" w:hAnsi="Times New Roman" w:cs="Times New Roman"/>
                <w:sz w:val="26"/>
                <w:szCs w:val="26"/>
              </w:rPr>
            </w:pPr>
            <w:r w:rsidRPr="006F3473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Объем бюджетных ассигн</w:t>
            </w:r>
            <w:r w:rsidRPr="006F3473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о</w:t>
            </w:r>
            <w:r w:rsidR="005A4CDD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ваний Программы за счет «собственных»</w:t>
            </w:r>
            <w:r w:rsidRPr="006F3473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 xml:space="preserve"> средств г</w:t>
            </w:r>
            <w:r w:rsidRPr="006F3473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о</w:t>
            </w:r>
            <w:r w:rsidRPr="006F3473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родского бюджета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1C9E" w:rsidRPr="00CC6D94" w:rsidRDefault="002A1C9E">
            <w:pPr>
              <w:pStyle w:val="afff0"/>
              <w:rPr>
                <w:rFonts w:ascii="Times New Roman" w:hAnsi="Times New Roman" w:cs="Times New Roman"/>
                <w:sz w:val="26"/>
                <w:szCs w:val="26"/>
              </w:rPr>
            </w:pPr>
            <w:r w:rsidRPr="00CC6D94">
              <w:rPr>
                <w:rFonts w:ascii="Times New Roman" w:hAnsi="Times New Roman" w:cs="Times New Roman"/>
                <w:sz w:val="26"/>
                <w:szCs w:val="26"/>
              </w:rPr>
              <w:t>Объем бюджетных ассигнований Программы сост</w:t>
            </w:r>
            <w:r w:rsidRPr="00CC6D9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CC6D94">
              <w:rPr>
                <w:rFonts w:ascii="Times New Roman" w:hAnsi="Times New Roman" w:cs="Times New Roman"/>
                <w:sz w:val="26"/>
                <w:szCs w:val="26"/>
              </w:rPr>
              <w:t xml:space="preserve">вит </w:t>
            </w:r>
            <w:r w:rsidR="007307EE">
              <w:rPr>
                <w:rFonts w:ascii="Times New Roman" w:hAnsi="Times New Roman" w:cs="Times New Roman"/>
                <w:sz w:val="26"/>
                <w:szCs w:val="26"/>
              </w:rPr>
              <w:t>102 </w:t>
            </w:r>
            <w:r w:rsidR="00445E3E">
              <w:rPr>
                <w:rFonts w:ascii="Times New Roman" w:hAnsi="Times New Roman" w:cs="Times New Roman"/>
                <w:sz w:val="26"/>
                <w:szCs w:val="26"/>
              </w:rPr>
              <w:t>873</w:t>
            </w:r>
            <w:r w:rsidR="007307EE">
              <w:rPr>
                <w:rFonts w:ascii="Times New Roman" w:hAnsi="Times New Roman" w:cs="Times New Roman"/>
                <w:sz w:val="26"/>
                <w:szCs w:val="26"/>
              </w:rPr>
              <w:t>,9</w:t>
            </w:r>
            <w:r w:rsidRPr="00CC6D94">
              <w:rPr>
                <w:rFonts w:ascii="Times New Roman" w:hAnsi="Times New Roman" w:cs="Times New Roman"/>
                <w:sz w:val="26"/>
                <w:szCs w:val="26"/>
              </w:rPr>
              <w:t> тыс. руб., в том числе по годам:</w:t>
            </w:r>
          </w:p>
          <w:p w:rsidR="002A1C9E" w:rsidRPr="00CC6D94" w:rsidRDefault="002A1C9E">
            <w:pPr>
              <w:pStyle w:val="afff0"/>
              <w:rPr>
                <w:rFonts w:ascii="Times New Roman" w:hAnsi="Times New Roman" w:cs="Times New Roman"/>
                <w:sz w:val="26"/>
                <w:szCs w:val="26"/>
              </w:rPr>
            </w:pPr>
            <w:r w:rsidRPr="00CC6D94">
              <w:rPr>
                <w:rFonts w:ascii="Times New Roman" w:hAnsi="Times New Roman" w:cs="Times New Roman"/>
                <w:sz w:val="26"/>
                <w:szCs w:val="26"/>
              </w:rPr>
              <w:t>2013 г. - 12 648,3 тыс. руб.</w:t>
            </w:r>
            <w:r w:rsidR="00465F2F" w:rsidRPr="00CC6D94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2A1C9E" w:rsidRPr="00CC6D94" w:rsidRDefault="002A1C9E">
            <w:pPr>
              <w:pStyle w:val="afff0"/>
              <w:rPr>
                <w:rFonts w:ascii="Times New Roman" w:hAnsi="Times New Roman" w:cs="Times New Roman"/>
                <w:sz w:val="26"/>
                <w:szCs w:val="26"/>
              </w:rPr>
            </w:pPr>
            <w:r w:rsidRPr="00CC6D94">
              <w:rPr>
                <w:rFonts w:ascii="Times New Roman" w:hAnsi="Times New Roman" w:cs="Times New Roman"/>
                <w:sz w:val="26"/>
                <w:szCs w:val="26"/>
              </w:rPr>
              <w:t>2014 г. - 12 695,2 тыс. руб.</w:t>
            </w:r>
            <w:r w:rsidR="00465F2F" w:rsidRPr="00CC6D94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2A1C9E" w:rsidRPr="00CC6D94" w:rsidRDefault="002A1C9E">
            <w:pPr>
              <w:pStyle w:val="afff0"/>
              <w:rPr>
                <w:rFonts w:ascii="Times New Roman" w:hAnsi="Times New Roman" w:cs="Times New Roman"/>
                <w:sz w:val="26"/>
                <w:szCs w:val="26"/>
              </w:rPr>
            </w:pPr>
            <w:r w:rsidRPr="00CC6D94">
              <w:rPr>
                <w:rFonts w:ascii="Times New Roman" w:hAnsi="Times New Roman" w:cs="Times New Roman"/>
                <w:sz w:val="26"/>
                <w:szCs w:val="26"/>
              </w:rPr>
              <w:t>2015 г. - 12 691,1 тыс. руб.</w:t>
            </w:r>
            <w:r w:rsidR="00465F2F" w:rsidRPr="00CC6D94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2A1C9E" w:rsidRPr="00CC6D94" w:rsidRDefault="002A1C9E">
            <w:pPr>
              <w:pStyle w:val="afff0"/>
              <w:rPr>
                <w:rFonts w:ascii="Times New Roman" w:hAnsi="Times New Roman" w:cs="Times New Roman"/>
                <w:sz w:val="26"/>
                <w:szCs w:val="26"/>
              </w:rPr>
            </w:pPr>
            <w:r w:rsidRPr="00CC6D94">
              <w:rPr>
                <w:rFonts w:ascii="Times New Roman" w:hAnsi="Times New Roman" w:cs="Times New Roman"/>
                <w:sz w:val="26"/>
                <w:szCs w:val="26"/>
              </w:rPr>
              <w:t>2016 г. - 12</w:t>
            </w:r>
            <w:r w:rsidR="00C247F5" w:rsidRPr="00CC6D94">
              <w:rPr>
                <w:rFonts w:ascii="Times New Roman" w:hAnsi="Times New Roman" w:cs="Times New Roman"/>
                <w:sz w:val="26"/>
                <w:szCs w:val="26"/>
              </w:rPr>
              <w:t> 647,2</w:t>
            </w:r>
            <w:r w:rsidRPr="00CC6D94">
              <w:rPr>
                <w:rFonts w:ascii="Times New Roman" w:hAnsi="Times New Roman" w:cs="Times New Roman"/>
                <w:sz w:val="26"/>
                <w:szCs w:val="26"/>
              </w:rPr>
              <w:t> тыс. руб.</w:t>
            </w:r>
            <w:r w:rsidR="00465F2F" w:rsidRPr="00CC6D94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2A1C9E" w:rsidRPr="00CC6D94" w:rsidRDefault="002A1C9E">
            <w:pPr>
              <w:pStyle w:val="afff0"/>
              <w:rPr>
                <w:rFonts w:ascii="Times New Roman" w:hAnsi="Times New Roman" w:cs="Times New Roman"/>
                <w:sz w:val="26"/>
                <w:szCs w:val="26"/>
              </w:rPr>
            </w:pPr>
            <w:r w:rsidRPr="00CC6D94">
              <w:rPr>
                <w:rFonts w:ascii="Times New Roman" w:hAnsi="Times New Roman" w:cs="Times New Roman"/>
                <w:sz w:val="26"/>
                <w:szCs w:val="26"/>
              </w:rPr>
              <w:t>2017 г. - 12</w:t>
            </w:r>
            <w:r w:rsidR="002742AF" w:rsidRPr="00CC6D94">
              <w:rPr>
                <w:rFonts w:ascii="Times New Roman" w:hAnsi="Times New Roman" w:cs="Times New Roman"/>
                <w:sz w:val="26"/>
                <w:szCs w:val="26"/>
              </w:rPr>
              <w:t> 816,4</w:t>
            </w:r>
            <w:r w:rsidRPr="00CC6D94">
              <w:rPr>
                <w:rFonts w:ascii="Times New Roman" w:hAnsi="Times New Roman" w:cs="Times New Roman"/>
                <w:sz w:val="26"/>
                <w:szCs w:val="26"/>
              </w:rPr>
              <w:t> тыс. руб.</w:t>
            </w:r>
            <w:r w:rsidR="00465F2F" w:rsidRPr="00CC6D94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2A1C9E" w:rsidRPr="00CC6D94" w:rsidRDefault="002A1C9E" w:rsidP="00BE1D97">
            <w:pPr>
              <w:pStyle w:val="afff0"/>
              <w:rPr>
                <w:rFonts w:ascii="Times New Roman" w:hAnsi="Times New Roman" w:cs="Times New Roman"/>
                <w:sz w:val="26"/>
                <w:szCs w:val="26"/>
              </w:rPr>
            </w:pPr>
            <w:r w:rsidRPr="00CC6D94">
              <w:rPr>
                <w:rFonts w:ascii="Times New Roman" w:hAnsi="Times New Roman" w:cs="Times New Roman"/>
                <w:sz w:val="26"/>
                <w:szCs w:val="26"/>
              </w:rPr>
              <w:t xml:space="preserve">2018 г. </w:t>
            </w:r>
            <w:r w:rsidR="00BE1D97" w:rsidRPr="00CC6D94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445E3E">
              <w:rPr>
                <w:rFonts w:ascii="Times New Roman" w:hAnsi="Times New Roman" w:cs="Times New Roman"/>
                <w:sz w:val="26"/>
                <w:szCs w:val="26"/>
              </w:rPr>
              <w:t>13 044</w:t>
            </w:r>
            <w:r w:rsidR="00CC6D94" w:rsidRPr="00CC6D94">
              <w:rPr>
                <w:rFonts w:ascii="Times New Roman" w:hAnsi="Times New Roman" w:cs="Times New Roman"/>
                <w:sz w:val="26"/>
                <w:szCs w:val="26"/>
              </w:rPr>
              <w:t>,8</w:t>
            </w:r>
            <w:r w:rsidRPr="00CC6D94">
              <w:rPr>
                <w:rFonts w:ascii="Times New Roman" w:hAnsi="Times New Roman" w:cs="Times New Roman"/>
                <w:sz w:val="26"/>
                <w:szCs w:val="26"/>
              </w:rPr>
              <w:t> тыс. руб.</w:t>
            </w:r>
            <w:r w:rsidR="00465F2F" w:rsidRPr="00CC6D94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465F2F" w:rsidRPr="00CC6D94" w:rsidRDefault="00465F2F" w:rsidP="00B962B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6D94">
              <w:rPr>
                <w:rFonts w:ascii="Times New Roman" w:hAnsi="Times New Roman" w:cs="Times New Roman"/>
                <w:sz w:val="26"/>
                <w:szCs w:val="26"/>
              </w:rPr>
              <w:t xml:space="preserve">2019 г. </w:t>
            </w:r>
            <w:r w:rsidR="00B962B4" w:rsidRPr="00CC6D94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CC6D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C6D94" w:rsidRPr="00CC6D9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45E3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CC6D94" w:rsidRPr="00CC6D9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445E3E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CC6D94" w:rsidRPr="00CC6D94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  <w:r w:rsidR="00B962B4" w:rsidRPr="00CC6D94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  <w:r w:rsidR="00131F28" w:rsidRPr="00CC6D94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131F28" w:rsidRPr="00CC6D94" w:rsidRDefault="00131F28" w:rsidP="005F664B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E52">
              <w:rPr>
                <w:rFonts w:ascii="Times New Roman" w:hAnsi="Times New Roman" w:cs="Times New Roman"/>
                <w:sz w:val="26"/>
                <w:szCs w:val="26"/>
              </w:rPr>
              <w:t xml:space="preserve">2020 г. – </w:t>
            </w:r>
            <w:r w:rsidR="00CC6D94" w:rsidRPr="00246E5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45E3E" w:rsidRPr="00246E5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7307EE" w:rsidRPr="00246E5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45E3E" w:rsidRPr="00246E5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5F664B" w:rsidRPr="00246E5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445E3E" w:rsidRPr="00246E5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CC6D94" w:rsidRPr="00246E52">
              <w:rPr>
                <w:rFonts w:ascii="Times New Roman" w:hAnsi="Times New Roman" w:cs="Times New Roman"/>
                <w:sz w:val="26"/>
                <w:szCs w:val="26"/>
              </w:rPr>
              <w:t>,9</w:t>
            </w:r>
            <w:r w:rsidRPr="00246E52">
              <w:rPr>
                <w:rFonts w:ascii="Times New Roman" w:hAnsi="Times New Roman" w:cs="Times New Roman"/>
                <w:sz w:val="26"/>
                <w:szCs w:val="26"/>
              </w:rPr>
              <w:t xml:space="preserve"> тыс.</w:t>
            </w:r>
            <w:r w:rsidR="000845E7" w:rsidRPr="00246E5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46E52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</w:tc>
      </w:tr>
      <w:tr w:rsidR="002A1C9E" w:rsidRPr="006F3473"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9E" w:rsidRPr="006F3473" w:rsidRDefault="002A1C9E">
            <w:pPr>
              <w:pStyle w:val="afff0"/>
              <w:rPr>
                <w:rFonts w:ascii="Times New Roman" w:hAnsi="Times New Roman" w:cs="Times New Roman"/>
                <w:sz w:val="26"/>
                <w:szCs w:val="26"/>
              </w:rPr>
            </w:pPr>
            <w:r w:rsidRPr="006F3473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Ожидаемые результаты ре</w:t>
            </w:r>
            <w:r w:rsidRPr="006F3473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а</w:t>
            </w:r>
            <w:r w:rsidRPr="006F3473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лизации Программы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1C9E" w:rsidRPr="006F3473" w:rsidRDefault="002A1C9E">
            <w:pPr>
              <w:pStyle w:val="afff0"/>
              <w:rPr>
                <w:rFonts w:ascii="Times New Roman" w:hAnsi="Times New Roman" w:cs="Times New Roman"/>
                <w:sz w:val="26"/>
                <w:szCs w:val="26"/>
              </w:rPr>
            </w:pPr>
            <w:r w:rsidRPr="006F3473">
              <w:rPr>
                <w:rFonts w:ascii="Times New Roman" w:hAnsi="Times New Roman" w:cs="Times New Roman"/>
                <w:sz w:val="26"/>
                <w:szCs w:val="26"/>
              </w:rPr>
              <w:t>1. Наличие утвержденных номенклатур дел, Пол</w:t>
            </w:r>
            <w:r w:rsidRPr="006F347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6F3473">
              <w:rPr>
                <w:rFonts w:ascii="Times New Roman" w:hAnsi="Times New Roman" w:cs="Times New Roman"/>
                <w:sz w:val="26"/>
                <w:szCs w:val="26"/>
              </w:rPr>
              <w:t>жений об архиве и экспертной комиссии в муниц</w:t>
            </w:r>
            <w:r w:rsidRPr="006F3473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6F3473">
              <w:rPr>
                <w:rFonts w:ascii="Times New Roman" w:hAnsi="Times New Roman" w:cs="Times New Roman"/>
                <w:sz w:val="26"/>
                <w:szCs w:val="26"/>
              </w:rPr>
              <w:t xml:space="preserve">пальных организациях в соответствии с Основными правилами работы архивов организаций - </w:t>
            </w:r>
            <w:r w:rsidR="00A2772F">
              <w:rPr>
                <w:rFonts w:ascii="Times New Roman" w:hAnsi="Times New Roman" w:cs="Times New Roman"/>
                <w:sz w:val="26"/>
                <w:szCs w:val="26"/>
              </w:rPr>
              <w:t xml:space="preserve">с 48% в 2013 году до 100% </w:t>
            </w:r>
            <w:r w:rsidR="00A2772F" w:rsidRPr="00FD3E55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="004F61F8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  <w:r w:rsidRPr="006F3473">
              <w:rPr>
                <w:rFonts w:ascii="Times New Roman" w:hAnsi="Times New Roman" w:cs="Times New Roman"/>
                <w:sz w:val="26"/>
                <w:szCs w:val="26"/>
              </w:rPr>
              <w:t> году.</w:t>
            </w:r>
          </w:p>
          <w:p w:rsidR="002A1C9E" w:rsidRPr="006F3473" w:rsidRDefault="002A1C9E" w:rsidP="002742AF">
            <w:pPr>
              <w:pStyle w:val="afff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3473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="002742AF" w:rsidRPr="000325FB">
              <w:rPr>
                <w:rFonts w:ascii="Times New Roman" w:hAnsi="Times New Roman" w:cs="Times New Roman"/>
                <w:sz w:val="26"/>
              </w:rPr>
              <w:t xml:space="preserve">Доля документов </w:t>
            </w:r>
            <w:r w:rsidR="00E40F32" w:rsidRPr="000325FB">
              <w:rPr>
                <w:rFonts w:ascii="Times New Roman" w:hAnsi="Times New Roman" w:cs="Times New Roman"/>
                <w:sz w:val="26"/>
              </w:rPr>
              <w:t xml:space="preserve">муниципального </w:t>
            </w:r>
            <w:r w:rsidR="002742AF" w:rsidRPr="000325FB">
              <w:rPr>
                <w:rFonts w:ascii="Times New Roman" w:hAnsi="Times New Roman" w:cs="Times New Roman"/>
                <w:sz w:val="26"/>
              </w:rPr>
              <w:t>архива, нах</w:t>
            </w:r>
            <w:r w:rsidR="002742AF" w:rsidRPr="000325FB">
              <w:rPr>
                <w:rFonts w:ascii="Times New Roman" w:hAnsi="Times New Roman" w:cs="Times New Roman"/>
                <w:sz w:val="26"/>
              </w:rPr>
              <w:t>о</w:t>
            </w:r>
            <w:r w:rsidR="002742AF" w:rsidRPr="000325FB">
              <w:rPr>
                <w:rFonts w:ascii="Times New Roman" w:hAnsi="Times New Roman" w:cs="Times New Roman"/>
                <w:sz w:val="26"/>
              </w:rPr>
              <w:t>дящихся в нормативных условиях хранения, в общем количестве архивных документов</w:t>
            </w:r>
            <w:r w:rsidR="00267D7F" w:rsidRPr="000325FB">
              <w:t xml:space="preserve"> </w:t>
            </w:r>
            <w:r w:rsidR="00267D7F" w:rsidRPr="000325FB">
              <w:rPr>
                <w:rFonts w:ascii="Times New Roman" w:hAnsi="Times New Roman" w:cs="Times New Roman"/>
                <w:sz w:val="26"/>
              </w:rPr>
              <w:t>муниципального архива</w:t>
            </w:r>
            <w:r w:rsidR="002742AF" w:rsidRPr="000325FB">
              <w:rPr>
                <w:rFonts w:ascii="Times New Roman" w:hAnsi="Times New Roman" w:cs="Times New Roman"/>
                <w:sz w:val="26"/>
              </w:rPr>
              <w:t xml:space="preserve"> </w:t>
            </w:r>
            <w:r w:rsidR="004F6955">
              <w:rPr>
                <w:rFonts w:ascii="Times New Roman" w:hAnsi="Times New Roman" w:cs="Times New Roman"/>
                <w:sz w:val="26"/>
              </w:rPr>
              <w:t>–</w:t>
            </w:r>
            <w:r w:rsidR="002742AF">
              <w:rPr>
                <w:rFonts w:ascii="Times New Roman" w:hAnsi="Times New Roman" w:cs="Times New Roman"/>
                <w:sz w:val="26"/>
              </w:rPr>
              <w:t xml:space="preserve"> </w:t>
            </w:r>
            <w:r w:rsidR="004F6955">
              <w:rPr>
                <w:rFonts w:ascii="Times New Roman" w:hAnsi="Times New Roman" w:cs="Times New Roman"/>
                <w:sz w:val="26"/>
              </w:rPr>
              <w:t>с 81,4 % в 2017 году до 100% в 2020 году.</w:t>
            </w:r>
          </w:p>
          <w:p w:rsidR="002A1C9E" w:rsidRPr="006F3473" w:rsidRDefault="000A42D5">
            <w:pPr>
              <w:pStyle w:val="afff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2A1C9E" w:rsidRPr="006F3473">
              <w:rPr>
                <w:rFonts w:ascii="Times New Roman" w:hAnsi="Times New Roman" w:cs="Times New Roman"/>
                <w:sz w:val="26"/>
                <w:szCs w:val="26"/>
              </w:rPr>
              <w:t xml:space="preserve">. Доля созданного фонда пользования особо ценных архивных документов - с 2,7% в 2013 году </w:t>
            </w:r>
            <w:r w:rsidR="002A1C9E" w:rsidRPr="00FD3E55"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 w:rsidR="00BB4A5D" w:rsidRPr="000325FB">
              <w:rPr>
                <w:rFonts w:ascii="Times New Roman" w:hAnsi="Times New Roman" w:cs="Times New Roman"/>
                <w:sz w:val="26"/>
                <w:szCs w:val="26"/>
              </w:rPr>
              <w:t>5,1</w:t>
            </w:r>
            <w:r w:rsidR="002A1C9E" w:rsidRPr="000325FB">
              <w:rPr>
                <w:rFonts w:ascii="Times New Roman" w:hAnsi="Times New Roman" w:cs="Times New Roman"/>
                <w:sz w:val="26"/>
                <w:szCs w:val="26"/>
              </w:rPr>
              <w:t>%</w:t>
            </w:r>
            <w:r w:rsidR="00465F2F" w:rsidRPr="00FD3E55">
              <w:rPr>
                <w:rFonts w:ascii="Times New Roman" w:hAnsi="Times New Roman" w:cs="Times New Roman"/>
                <w:sz w:val="26"/>
                <w:szCs w:val="26"/>
              </w:rPr>
              <w:t xml:space="preserve"> в 20</w:t>
            </w:r>
            <w:r w:rsidR="002742AF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2A1C9E" w:rsidRPr="00FD3E55">
              <w:rPr>
                <w:rFonts w:ascii="Times New Roman" w:hAnsi="Times New Roman" w:cs="Times New Roman"/>
                <w:sz w:val="26"/>
                <w:szCs w:val="26"/>
              </w:rPr>
              <w:t> году.</w:t>
            </w:r>
          </w:p>
          <w:p w:rsidR="002A1C9E" w:rsidRPr="006F3473" w:rsidRDefault="000A42D5">
            <w:pPr>
              <w:pStyle w:val="afff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A2772F">
              <w:rPr>
                <w:rFonts w:ascii="Times New Roman" w:hAnsi="Times New Roman" w:cs="Times New Roman"/>
                <w:sz w:val="26"/>
                <w:szCs w:val="26"/>
              </w:rPr>
              <w:t xml:space="preserve">. Заполнение БД «Архивный фонд» </w:t>
            </w:r>
            <w:r w:rsidR="002A1C9E" w:rsidRPr="006F3473">
              <w:rPr>
                <w:rFonts w:ascii="Times New Roman" w:hAnsi="Times New Roman" w:cs="Times New Roman"/>
                <w:sz w:val="26"/>
                <w:szCs w:val="26"/>
              </w:rPr>
              <w:t>на уровне фонда - на уровне 100%.</w:t>
            </w:r>
          </w:p>
          <w:p w:rsidR="002A1C9E" w:rsidRPr="006F3473" w:rsidRDefault="000A42D5">
            <w:pPr>
              <w:pStyle w:val="afff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2A1C9E" w:rsidRPr="006F3473">
              <w:rPr>
                <w:rFonts w:ascii="Times New Roman" w:hAnsi="Times New Roman" w:cs="Times New Roman"/>
                <w:sz w:val="26"/>
                <w:szCs w:val="26"/>
              </w:rPr>
              <w:t xml:space="preserve">. Доля информации, внесенной на уровне дела, от общего количества дел, находящихся на хранении в муниципальном архиве, - от 2% в 2013 году </w:t>
            </w:r>
            <w:r w:rsidR="002A1C9E" w:rsidRPr="000325FB"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 w:rsidR="00E40F32" w:rsidRPr="000325FB">
              <w:rPr>
                <w:rFonts w:ascii="Times New Roman" w:hAnsi="Times New Roman" w:cs="Times New Roman"/>
                <w:sz w:val="26"/>
                <w:szCs w:val="26"/>
              </w:rPr>
              <w:t>27,5</w:t>
            </w:r>
            <w:r w:rsidR="002A1C9E" w:rsidRPr="000325FB">
              <w:rPr>
                <w:rFonts w:ascii="Times New Roman" w:hAnsi="Times New Roman" w:cs="Times New Roman"/>
                <w:sz w:val="26"/>
                <w:szCs w:val="26"/>
              </w:rPr>
              <w:t>%</w:t>
            </w:r>
            <w:r w:rsidR="00B8681F" w:rsidRPr="00FD3E55">
              <w:rPr>
                <w:rFonts w:ascii="Times New Roman" w:hAnsi="Times New Roman" w:cs="Times New Roman"/>
                <w:sz w:val="26"/>
                <w:szCs w:val="26"/>
              </w:rPr>
              <w:t xml:space="preserve"> в 20</w:t>
            </w:r>
            <w:r w:rsidR="002742AF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2A1C9E" w:rsidRPr="00FD3E55">
              <w:rPr>
                <w:rFonts w:ascii="Times New Roman" w:hAnsi="Times New Roman" w:cs="Times New Roman"/>
                <w:sz w:val="26"/>
                <w:szCs w:val="26"/>
              </w:rPr>
              <w:t> году.</w:t>
            </w:r>
          </w:p>
          <w:p w:rsidR="002A1C9E" w:rsidRPr="006F3473" w:rsidRDefault="000A42D5">
            <w:pPr>
              <w:pStyle w:val="afff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2A1C9E" w:rsidRPr="006F3473">
              <w:rPr>
                <w:rFonts w:ascii="Times New Roman" w:hAnsi="Times New Roman" w:cs="Times New Roman"/>
                <w:sz w:val="26"/>
                <w:szCs w:val="26"/>
              </w:rPr>
              <w:t>. Доля своевременно удовлетворенных социал</w:t>
            </w:r>
            <w:r w:rsidR="002A1C9E" w:rsidRPr="006F3473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="002A1C9E" w:rsidRPr="006F3473">
              <w:rPr>
                <w:rFonts w:ascii="Times New Roman" w:hAnsi="Times New Roman" w:cs="Times New Roman"/>
                <w:sz w:val="26"/>
                <w:szCs w:val="26"/>
              </w:rPr>
              <w:t>но-правовых и тематических запросов - на уровне 100%.</w:t>
            </w:r>
          </w:p>
          <w:p w:rsidR="002A1C9E" w:rsidRPr="006F3473" w:rsidRDefault="000A42D5">
            <w:pPr>
              <w:pStyle w:val="afff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2A1C9E" w:rsidRPr="006F3473">
              <w:rPr>
                <w:rFonts w:ascii="Times New Roman" w:hAnsi="Times New Roman" w:cs="Times New Roman"/>
                <w:sz w:val="26"/>
                <w:szCs w:val="26"/>
              </w:rPr>
              <w:t xml:space="preserve">. Процент использования Архивного фонда города - </w:t>
            </w:r>
            <w:r w:rsidR="002A1C9E" w:rsidRPr="006F347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не менее 6%.</w:t>
            </w:r>
          </w:p>
          <w:p w:rsidR="002A1C9E" w:rsidRPr="006F3473" w:rsidRDefault="000A42D5" w:rsidP="00437BCB">
            <w:pPr>
              <w:pStyle w:val="afff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2A1C9E" w:rsidRPr="006F3473">
              <w:rPr>
                <w:rFonts w:ascii="Times New Roman" w:hAnsi="Times New Roman" w:cs="Times New Roman"/>
                <w:sz w:val="26"/>
                <w:szCs w:val="26"/>
              </w:rPr>
              <w:t>. Процент освоения проектной мощности (% з</w:t>
            </w:r>
            <w:r w:rsidR="002A1C9E" w:rsidRPr="006F347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2A1C9E" w:rsidRPr="006F3473">
              <w:rPr>
                <w:rFonts w:ascii="Times New Roman" w:hAnsi="Times New Roman" w:cs="Times New Roman"/>
                <w:sz w:val="26"/>
                <w:szCs w:val="26"/>
              </w:rPr>
              <w:t xml:space="preserve">грузки архивохранилищ) - с 75,1% в 2013 году до </w:t>
            </w:r>
            <w:r w:rsidR="006B059D" w:rsidRPr="000325F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437BCB" w:rsidRPr="000325F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6B059D" w:rsidRPr="000325F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437BCB" w:rsidRPr="000325F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2A1C9E" w:rsidRPr="000325FB">
              <w:rPr>
                <w:rFonts w:ascii="Times New Roman" w:hAnsi="Times New Roman" w:cs="Times New Roman"/>
                <w:sz w:val="26"/>
                <w:szCs w:val="26"/>
              </w:rPr>
              <w:t>%</w:t>
            </w:r>
            <w:r w:rsidR="002742AF">
              <w:rPr>
                <w:rFonts w:ascii="Times New Roman" w:hAnsi="Times New Roman" w:cs="Times New Roman"/>
                <w:sz w:val="26"/>
                <w:szCs w:val="26"/>
              </w:rPr>
              <w:t xml:space="preserve"> в 2020</w:t>
            </w:r>
            <w:r w:rsidR="002A1C9E" w:rsidRPr="00FD3E55">
              <w:rPr>
                <w:rFonts w:ascii="Times New Roman" w:hAnsi="Times New Roman" w:cs="Times New Roman"/>
                <w:sz w:val="26"/>
                <w:szCs w:val="26"/>
              </w:rPr>
              <w:t xml:space="preserve"> году</w:t>
            </w:r>
          </w:p>
        </w:tc>
      </w:tr>
    </w:tbl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</w:p>
    <w:p w:rsidR="002A1C9E" w:rsidRPr="00F0103C" w:rsidRDefault="002A1C9E">
      <w:pPr>
        <w:pStyle w:val="1"/>
        <w:rPr>
          <w:rFonts w:ascii="Times New Roman" w:hAnsi="Times New Roman" w:cs="Times New Roman"/>
          <w:b w:val="0"/>
          <w:color w:val="auto"/>
          <w:sz w:val="26"/>
          <w:szCs w:val="26"/>
        </w:rPr>
      </w:pPr>
      <w:bookmarkStart w:id="4" w:name="sub_10"/>
      <w:r w:rsidRPr="00F0103C">
        <w:rPr>
          <w:rFonts w:ascii="Times New Roman" w:hAnsi="Times New Roman" w:cs="Times New Roman"/>
          <w:b w:val="0"/>
          <w:color w:val="auto"/>
          <w:sz w:val="26"/>
          <w:szCs w:val="26"/>
        </w:rPr>
        <w:t>Общая характеристика сферы реализации Программы, включая описание текущего с</w:t>
      </w:r>
      <w:r w:rsidRPr="00F0103C">
        <w:rPr>
          <w:rFonts w:ascii="Times New Roman" w:hAnsi="Times New Roman" w:cs="Times New Roman"/>
          <w:b w:val="0"/>
          <w:color w:val="auto"/>
          <w:sz w:val="26"/>
          <w:szCs w:val="26"/>
        </w:rPr>
        <w:t>о</w:t>
      </w:r>
      <w:r w:rsidRPr="00F0103C">
        <w:rPr>
          <w:rFonts w:ascii="Times New Roman" w:hAnsi="Times New Roman" w:cs="Times New Roman"/>
          <w:b w:val="0"/>
          <w:color w:val="auto"/>
          <w:sz w:val="26"/>
          <w:szCs w:val="26"/>
        </w:rPr>
        <w:t>стояния, основных проблем в указанной сфере и прогноз ее развития</w:t>
      </w:r>
    </w:p>
    <w:bookmarkEnd w:id="4"/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</w:p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  <w:r w:rsidRPr="006F3473">
        <w:rPr>
          <w:rFonts w:ascii="Times New Roman" w:hAnsi="Times New Roman" w:cs="Times New Roman"/>
          <w:sz w:val="26"/>
          <w:szCs w:val="26"/>
        </w:rPr>
        <w:t>Архивное дело как деятельность по хранению, комплектованию, учету и испол</w:t>
      </w:r>
      <w:r w:rsidRPr="006F3473">
        <w:rPr>
          <w:rFonts w:ascii="Times New Roman" w:hAnsi="Times New Roman" w:cs="Times New Roman"/>
          <w:sz w:val="26"/>
          <w:szCs w:val="26"/>
        </w:rPr>
        <w:t>ь</w:t>
      </w:r>
      <w:r w:rsidRPr="006F3473">
        <w:rPr>
          <w:rFonts w:ascii="Times New Roman" w:hAnsi="Times New Roman" w:cs="Times New Roman"/>
          <w:sz w:val="26"/>
          <w:szCs w:val="26"/>
        </w:rPr>
        <w:t>зованию архивных документов подразумевает возможность использования исторического опыта для принятия обоснованных управленческих решений, определения политических, экономических, социальных и иных приоритетов, формирования прогнозов разви</w:t>
      </w:r>
      <w:r w:rsidR="00A2772F">
        <w:rPr>
          <w:rFonts w:ascii="Times New Roman" w:hAnsi="Times New Roman" w:cs="Times New Roman"/>
          <w:sz w:val="26"/>
          <w:szCs w:val="26"/>
        </w:rPr>
        <w:t>тия муниципального образования «Город Череповец»</w:t>
      </w:r>
      <w:r w:rsidRPr="006F3473">
        <w:rPr>
          <w:rFonts w:ascii="Times New Roman" w:hAnsi="Times New Roman" w:cs="Times New Roman"/>
          <w:sz w:val="26"/>
          <w:szCs w:val="26"/>
        </w:rPr>
        <w:t>.</w:t>
      </w:r>
    </w:p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  <w:r w:rsidRPr="006F3473">
        <w:rPr>
          <w:rFonts w:ascii="Times New Roman" w:hAnsi="Times New Roman" w:cs="Times New Roman"/>
          <w:sz w:val="26"/>
          <w:szCs w:val="26"/>
        </w:rPr>
        <w:t>Программа призвана содействовать реализации государственной политики в сфере архивного дела на террито</w:t>
      </w:r>
      <w:r w:rsidR="00A2772F">
        <w:rPr>
          <w:rFonts w:ascii="Times New Roman" w:hAnsi="Times New Roman" w:cs="Times New Roman"/>
          <w:sz w:val="26"/>
          <w:szCs w:val="26"/>
        </w:rPr>
        <w:t>рии муниципального образования «Город Череповец»</w:t>
      </w:r>
      <w:r w:rsidRPr="006F3473">
        <w:rPr>
          <w:rFonts w:ascii="Times New Roman" w:hAnsi="Times New Roman" w:cs="Times New Roman"/>
          <w:sz w:val="26"/>
          <w:szCs w:val="26"/>
        </w:rPr>
        <w:t xml:space="preserve"> посре</w:t>
      </w:r>
      <w:r w:rsidRPr="006F3473">
        <w:rPr>
          <w:rFonts w:ascii="Times New Roman" w:hAnsi="Times New Roman" w:cs="Times New Roman"/>
          <w:sz w:val="26"/>
          <w:szCs w:val="26"/>
        </w:rPr>
        <w:t>д</w:t>
      </w:r>
      <w:r w:rsidRPr="006F3473">
        <w:rPr>
          <w:rFonts w:ascii="Times New Roman" w:hAnsi="Times New Roman" w:cs="Times New Roman"/>
          <w:sz w:val="26"/>
          <w:szCs w:val="26"/>
        </w:rPr>
        <w:t>ством применения информационных ресурсов, предназначенных для удовлетворения социальных, правовых, культурных и иных потребностей граждан, органов власти и о</w:t>
      </w:r>
      <w:r w:rsidRPr="006F3473">
        <w:rPr>
          <w:rFonts w:ascii="Times New Roman" w:hAnsi="Times New Roman" w:cs="Times New Roman"/>
          <w:sz w:val="26"/>
          <w:szCs w:val="26"/>
        </w:rPr>
        <w:t>р</w:t>
      </w:r>
      <w:r w:rsidRPr="006F3473">
        <w:rPr>
          <w:rFonts w:ascii="Times New Roman" w:hAnsi="Times New Roman" w:cs="Times New Roman"/>
          <w:sz w:val="26"/>
          <w:szCs w:val="26"/>
        </w:rPr>
        <w:t>ганизаций.</w:t>
      </w:r>
    </w:p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  <w:r w:rsidRPr="006F3473">
        <w:rPr>
          <w:rFonts w:ascii="Times New Roman" w:hAnsi="Times New Roman" w:cs="Times New Roman"/>
          <w:sz w:val="26"/>
          <w:szCs w:val="26"/>
        </w:rPr>
        <w:t>Актуальность разработки Программы обусловлена назревшей необходимостью совершенствования сферы архивного де</w:t>
      </w:r>
      <w:r w:rsidR="00A2772F">
        <w:rPr>
          <w:rFonts w:ascii="Times New Roman" w:hAnsi="Times New Roman" w:cs="Times New Roman"/>
          <w:sz w:val="26"/>
          <w:szCs w:val="26"/>
        </w:rPr>
        <w:t>ла в муниципальном образовании «</w:t>
      </w:r>
      <w:r w:rsidRPr="006F3473">
        <w:rPr>
          <w:rFonts w:ascii="Times New Roman" w:hAnsi="Times New Roman" w:cs="Times New Roman"/>
          <w:sz w:val="26"/>
          <w:szCs w:val="26"/>
        </w:rPr>
        <w:t>Город Чер</w:t>
      </w:r>
      <w:r w:rsidRPr="006F3473">
        <w:rPr>
          <w:rFonts w:ascii="Times New Roman" w:hAnsi="Times New Roman" w:cs="Times New Roman"/>
          <w:sz w:val="26"/>
          <w:szCs w:val="26"/>
        </w:rPr>
        <w:t>е</w:t>
      </w:r>
      <w:r w:rsidR="00A2772F">
        <w:rPr>
          <w:rFonts w:ascii="Times New Roman" w:hAnsi="Times New Roman" w:cs="Times New Roman"/>
          <w:sz w:val="26"/>
          <w:szCs w:val="26"/>
        </w:rPr>
        <w:t>повец»</w:t>
      </w:r>
      <w:r w:rsidRPr="006F3473">
        <w:rPr>
          <w:rFonts w:ascii="Times New Roman" w:hAnsi="Times New Roman" w:cs="Times New Roman"/>
          <w:sz w:val="26"/>
          <w:szCs w:val="26"/>
        </w:rPr>
        <w:t>, цель которого - внедрение принципов, технологий и систем организации, сп</w:t>
      </w:r>
      <w:r w:rsidRPr="006F3473">
        <w:rPr>
          <w:rFonts w:ascii="Times New Roman" w:hAnsi="Times New Roman" w:cs="Times New Roman"/>
          <w:sz w:val="26"/>
          <w:szCs w:val="26"/>
        </w:rPr>
        <w:t>о</w:t>
      </w:r>
      <w:r w:rsidRPr="006F3473">
        <w:rPr>
          <w:rFonts w:ascii="Times New Roman" w:hAnsi="Times New Roman" w:cs="Times New Roman"/>
          <w:sz w:val="26"/>
          <w:szCs w:val="26"/>
        </w:rPr>
        <w:t>собствующих исполнению запросов и обеспечению потребности общества в области с</w:t>
      </w:r>
      <w:r w:rsidRPr="006F3473">
        <w:rPr>
          <w:rFonts w:ascii="Times New Roman" w:hAnsi="Times New Roman" w:cs="Times New Roman"/>
          <w:sz w:val="26"/>
          <w:szCs w:val="26"/>
        </w:rPr>
        <w:t>о</w:t>
      </w:r>
      <w:r w:rsidRPr="006F3473">
        <w:rPr>
          <w:rFonts w:ascii="Times New Roman" w:hAnsi="Times New Roman" w:cs="Times New Roman"/>
          <w:sz w:val="26"/>
          <w:szCs w:val="26"/>
        </w:rPr>
        <w:t>хранения и использования архивной информации.</w:t>
      </w:r>
    </w:p>
    <w:p w:rsidR="002A1C9E" w:rsidRDefault="002A1C9E">
      <w:pPr>
        <w:rPr>
          <w:rFonts w:ascii="Times New Roman" w:hAnsi="Times New Roman" w:cs="Times New Roman"/>
          <w:sz w:val="26"/>
          <w:szCs w:val="26"/>
        </w:rPr>
      </w:pPr>
      <w:r w:rsidRPr="006F3473">
        <w:rPr>
          <w:rFonts w:ascii="Times New Roman" w:hAnsi="Times New Roman" w:cs="Times New Roman"/>
          <w:sz w:val="26"/>
          <w:szCs w:val="26"/>
        </w:rPr>
        <w:t>Программа рассматривает принципиальные вопросы развития архивного дела в городе Череповце в среднеср</w:t>
      </w:r>
      <w:r w:rsidR="00F07BD4">
        <w:rPr>
          <w:rFonts w:ascii="Times New Roman" w:hAnsi="Times New Roman" w:cs="Times New Roman"/>
          <w:sz w:val="26"/>
          <w:szCs w:val="26"/>
        </w:rPr>
        <w:t>очной перспективе на 2013 - 2020</w:t>
      </w:r>
      <w:r w:rsidRPr="006F3473">
        <w:rPr>
          <w:rFonts w:ascii="Times New Roman" w:hAnsi="Times New Roman" w:cs="Times New Roman"/>
          <w:sz w:val="26"/>
          <w:szCs w:val="26"/>
        </w:rPr>
        <w:t> годы и трактуется как с</w:t>
      </w:r>
      <w:r w:rsidRPr="006F3473">
        <w:rPr>
          <w:rFonts w:ascii="Times New Roman" w:hAnsi="Times New Roman" w:cs="Times New Roman"/>
          <w:sz w:val="26"/>
          <w:szCs w:val="26"/>
        </w:rPr>
        <w:t>и</w:t>
      </w:r>
      <w:r w:rsidRPr="006F3473">
        <w:rPr>
          <w:rFonts w:ascii="Times New Roman" w:hAnsi="Times New Roman" w:cs="Times New Roman"/>
          <w:sz w:val="26"/>
          <w:szCs w:val="26"/>
        </w:rPr>
        <w:t>стема основных направлений архивной работы.</w:t>
      </w:r>
    </w:p>
    <w:p w:rsidR="006C1239" w:rsidRPr="006F3473" w:rsidRDefault="006C1239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A2571D">
        <w:rPr>
          <w:rFonts w:ascii="Times New Roman" w:hAnsi="Times New Roman" w:cs="Times New Roman"/>
          <w:sz w:val="26"/>
          <w:szCs w:val="26"/>
        </w:rPr>
        <w:t>В рамках Стратегии действия в интересах граждан старшего поколения в Росси</w:t>
      </w:r>
      <w:r w:rsidRPr="00A2571D">
        <w:rPr>
          <w:rFonts w:ascii="Times New Roman" w:hAnsi="Times New Roman" w:cs="Times New Roman"/>
          <w:sz w:val="26"/>
          <w:szCs w:val="26"/>
        </w:rPr>
        <w:t>й</w:t>
      </w:r>
      <w:r w:rsidRPr="00A2571D">
        <w:rPr>
          <w:rFonts w:ascii="Times New Roman" w:hAnsi="Times New Roman" w:cs="Times New Roman"/>
          <w:sz w:val="26"/>
          <w:szCs w:val="26"/>
        </w:rPr>
        <w:t>ской Федерации до 2025 года, утвержденной распоряжением Правительства Российской Федерации от 05.02.2016 №164-р, гражданам старшего поколения наравне со всеми обеспечивается доступность предоста</w:t>
      </w:r>
      <w:r w:rsidR="00EB0851" w:rsidRPr="00A2571D">
        <w:rPr>
          <w:rFonts w:ascii="Times New Roman" w:hAnsi="Times New Roman" w:cs="Times New Roman"/>
          <w:sz w:val="26"/>
          <w:szCs w:val="26"/>
        </w:rPr>
        <w:t>вления услуг, оказывается помощь</w:t>
      </w:r>
      <w:r w:rsidRPr="00A2571D">
        <w:rPr>
          <w:rFonts w:ascii="Times New Roman" w:hAnsi="Times New Roman" w:cs="Times New Roman"/>
          <w:sz w:val="26"/>
          <w:szCs w:val="26"/>
        </w:rPr>
        <w:t xml:space="preserve"> по использов</w:t>
      </w:r>
      <w:r w:rsidRPr="00A2571D">
        <w:rPr>
          <w:rFonts w:ascii="Times New Roman" w:hAnsi="Times New Roman" w:cs="Times New Roman"/>
          <w:sz w:val="26"/>
          <w:szCs w:val="26"/>
        </w:rPr>
        <w:t>а</w:t>
      </w:r>
      <w:r w:rsidRPr="00A2571D">
        <w:rPr>
          <w:rFonts w:ascii="Times New Roman" w:hAnsi="Times New Roman" w:cs="Times New Roman"/>
          <w:sz w:val="26"/>
          <w:szCs w:val="26"/>
        </w:rPr>
        <w:t>нию информационных ресурсов: регистрация в ЕСИА для оперативного доступа к пол</w:t>
      </w:r>
      <w:r w:rsidRPr="00A2571D">
        <w:rPr>
          <w:rFonts w:ascii="Times New Roman" w:hAnsi="Times New Roman" w:cs="Times New Roman"/>
          <w:sz w:val="26"/>
          <w:szCs w:val="26"/>
        </w:rPr>
        <w:t>у</w:t>
      </w:r>
      <w:r w:rsidRPr="00A2571D">
        <w:rPr>
          <w:rFonts w:ascii="Times New Roman" w:hAnsi="Times New Roman" w:cs="Times New Roman"/>
          <w:sz w:val="26"/>
          <w:szCs w:val="26"/>
        </w:rPr>
        <w:t>чению услуг в электронном виде, организуется посещение выставок архивных документов в целях удовлетворения духовных</w:t>
      </w:r>
      <w:proofErr w:type="gramEnd"/>
      <w:r w:rsidRPr="00A2571D">
        <w:rPr>
          <w:rFonts w:ascii="Times New Roman" w:hAnsi="Times New Roman" w:cs="Times New Roman"/>
          <w:sz w:val="26"/>
          <w:szCs w:val="26"/>
        </w:rPr>
        <w:t xml:space="preserve"> и культурных потребностей.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2A1C9E" w:rsidRPr="006F3473" w:rsidRDefault="00A2772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МКАУ «ЧЦХД»</w:t>
      </w:r>
      <w:r w:rsidR="002A1C9E" w:rsidRPr="006F3473">
        <w:rPr>
          <w:rFonts w:ascii="Times New Roman" w:hAnsi="Times New Roman" w:cs="Times New Roman"/>
          <w:sz w:val="26"/>
          <w:szCs w:val="26"/>
        </w:rPr>
        <w:t xml:space="preserve"> - муниципальный архив, осуществляющий в пределах своей ко</w:t>
      </w:r>
      <w:r w:rsidR="002A1C9E" w:rsidRPr="006F3473">
        <w:rPr>
          <w:rFonts w:ascii="Times New Roman" w:hAnsi="Times New Roman" w:cs="Times New Roman"/>
          <w:sz w:val="26"/>
          <w:szCs w:val="26"/>
        </w:rPr>
        <w:t>м</w:t>
      </w:r>
      <w:r w:rsidR="002A1C9E" w:rsidRPr="006F3473">
        <w:rPr>
          <w:rFonts w:ascii="Times New Roman" w:hAnsi="Times New Roman" w:cs="Times New Roman"/>
          <w:sz w:val="26"/>
          <w:szCs w:val="26"/>
        </w:rPr>
        <w:t>петенции организационно-методическое сопровождение архивов организаций, явля</w:t>
      </w:r>
      <w:r w:rsidR="002A1C9E" w:rsidRPr="006F3473">
        <w:rPr>
          <w:rFonts w:ascii="Times New Roman" w:hAnsi="Times New Roman" w:cs="Times New Roman"/>
          <w:sz w:val="26"/>
          <w:szCs w:val="26"/>
        </w:rPr>
        <w:t>ю</w:t>
      </w:r>
      <w:r w:rsidR="002A1C9E" w:rsidRPr="006F3473">
        <w:rPr>
          <w:rFonts w:ascii="Times New Roman" w:hAnsi="Times New Roman" w:cs="Times New Roman"/>
          <w:sz w:val="26"/>
          <w:szCs w:val="26"/>
        </w:rPr>
        <w:t>щихся источниками комплектования учреждения.</w:t>
      </w:r>
    </w:p>
    <w:p w:rsidR="002A1C9E" w:rsidRDefault="002A1C9E">
      <w:pPr>
        <w:rPr>
          <w:rFonts w:ascii="Times New Roman" w:hAnsi="Times New Roman" w:cs="Times New Roman"/>
          <w:sz w:val="26"/>
          <w:szCs w:val="26"/>
        </w:rPr>
      </w:pPr>
      <w:r w:rsidRPr="006F3473">
        <w:rPr>
          <w:rFonts w:ascii="Times New Roman" w:hAnsi="Times New Roman" w:cs="Times New Roman"/>
          <w:sz w:val="26"/>
          <w:szCs w:val="26"/>
        </w:rPr>
        <w:t xml:space="preserve">По состоянию на </w:t>
      </w:r>
      <w:r w:rsidR="00F07BD4">
        <w:rPr>
          <w:rFonts w:ascii="Times New Roman" w:hAnsi="Times New Roman" w:cs="Times New Roman"/>
          <w:sz w:val="26"/>
          <w:szCs w:val="26"/>
        </w:rPr>
        <w:t>1 января 2017</w:t>
      </w:r>
      <w:r w:rsidRPr="004B6F6C">
        <w:rPr>
          <w:rFonts w:ascii="Times New Roman" w:hAnsi="Times New Roman" w:cs="Times New Roman"/>
          <w:sz w:val="26"/>
          <w:szCs w:val="26"/>
        </w:rPr>
        <w:t> года источниками</w:t>
      </w:r>
      <w:r w:rsidRPr="006F3473">
        <w:rPr>
          <w:rFonts w:ascii="Times New Roman" w:hAnsi="Times New Roman" w:cs="Times New Roman"/>
          <w:sz w:val="26"/>
          <w:szCs w:val="26"/>
        </w:rPr>
        <w:t xml:space="preserve"> комплектования муниципального архива </w:t>
      </w:r>
      <w:r w:rsidR="00F07BD4">
        <w:rPr>
          <w:rFonts w:ascii="Times New Roman" w:hAnsi="Times New Roman" w:cs="Times New Roman"/>
          <w:sz w:val="26"/>
          <w:szCs w:val="26"/>
        </w:rPr>
        <w:t>является 71 организация</w:t>
      </w:r>
      <w:r w:rsidRPr="006F3473">
        <w:rPr>
          <w:rFonts w:ascii="Times New Roman" w:hAnsi="Times New Roman" w:cs="Times New Roman"/>
          <w:sz w:val="26"/>
          <w:szCs w:val="26"/>
        </w:rPr>
        <w:t>, в результате деятельности которых образуются док</w:t>
      </w:r>
      <w:r w:rsidRPr="006F3473">
        <w:rPr>
          <w:rFonts w:ascii="Times New Roman" w:hAnsi="Times New Roman" w:cs="Times New Roman"/>
          <w:sz w:val="26"/>
          <w:szCs w:val="26"/>
        </w:rPr>
        <w:t>у</w:t>
      </w:r>
      <w:r w:rsidRPr="006F3473">
        <w:rPr>
          <w:rFonts w:ascii="Times New Roman" w:hAnsi="Times New Roman" w:cs="Times New Roman"/>
          <w:sz w:val="26"/>
          <w:szCs w:val="26"/>
        </w:rPr>
        <w:t>менты, имеющие историческое, научное, социальное, экономическое и культурное зн</w:t>
      </w:r>
      <w:r w:rsidRPr="006F3473">
        <w:rPr>
          <w:rFonts w:ascii="Times New Roman" w:hAnsi="Times New Roman" w:cs="Times New Roman"/>
          <w:sz w:val="26"/>
          <w:szCs w:val="26"/>
        </w:rPr>
        <w:t>а</w:t>
      </w:r>
      <w:r w:rsidRPr="006F3473">
        <w:rPr>
          <w:rFonts w:ascii="Times New Roman" w:hAnsi="Times New Roman" w:cs="Times New Roman"/>
          <w:sz w:val="26"/>
          <w:szCs w:val="26"/>
        </w:rPr>
        <w:t>чение.</w:t>
      </w:r>
    </w:p>
    <w:p w:rsidR="00973178" w:rsidRPr="006F3473" w:rsidRDefault="0097317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Основной целью работы отдела по делам архивов управления делами мэрии явл</w:t>
      </w:r>
      <w:r>
        <w:rPr>
          <w:rFonts w:ascii="Times New Roman" w:hAnsi="Times New Roman"/>
          <w:sz w:val="26"/>
          <w:szCs w:val="26"/>
        </w:rPr>
        <w:t>я</w:t>
      </w:r>
      <w:r>
        <w:rPr>
          <w:rFonts w:ascii="Times New Roman" w:hAnsi="Times New Roman"/>
          <w:sz w:val="26"/>
          <w:szCs w:val="26"/>
        </w:rPr>
        <w:t>ется</w:t>
      </w:r>
      <w:r w:rsidRPr="00926F1E">
        <w:rPr>
          <w:rFonts w:ascii="Times New Roman" w:hAnsi="Times New Roman"/>
          <w:sz w:val="26"/>
          <w:szCs w:val="26"/>
        </w:rPr>
        <w:t xml:space="preserve"> организа</w:t>
      </w:r>
      <w:r>
        <w:rPr>
          <w:rFonts w:ascii="Times New Roman" w:hAnsi="Times New Roman"/>
          <w:sz w:val="26"/>
          <w:szCs w:val="26"/>
        </w:rPr>
        <w:t>ция</w:t>
      </w:r>
      <w:r w:rsidRPr="00926F1E">
        <w:rPr>
          <w:rFonts w:ascii="Times New Roman" w:hAnsi="Times New Roman"/>
          <w:sz w:val="26"/>
          <w:szCs w:val="26"/>
        </w:rPr>
        <w:t xml:space="preserve"> и координа</w:t>
      </w:r>
      <w:r>
        <w:rPr>
          <w:rFonts w:ascii="Times New Roman" w:hAnsi="Times New Roman"/>
          <w:sz w:val="26"/>
          <w:szCs w:val="26"/>
        </w:rPr>
        <w:t>ция</w:t>
      </w:r>
      <w:r w:rsidRPr="00926F1E">
        <w:rPr>
          <w:rFonts w:ascii="Times New Roman" w:hAnsi="Times New Roman"/>
          <w:sz w:val="26"/>
          <w:szCs w:val="26"/>
        </w:rPr>
        <w:t xml:space="preserve"> архивного дела на территории городского округа, обе</w:t>
      </w:r>
      <w:r w:rsidRPr="00926F1E">
        <w:rPr>
          <w:rFonts w:ascii="Times New Roman" w:hAnsi="Times New Roman"/>
          <w:sz w:val="26"/>
          <w:szCs w:val="26"/>
        </w:rPr>
        <w:t>с</w:t>
      </w:r>
      <w:r w:rsidRPr="00926F1E">
        <w:rPr>
          <w:rFonts w:ascii="Times New Roman" w:hAnsi="Times New Roman"/>
          <w:sz w:val="26"/>
          <w:szCs w:val="26"/>
        </w:rPr>
        <w:t>пече</w:t>
      </w:r>
      <w:r>
        <w:rPr>
          <w:rFonts w:ascii="Times New Roman" w:hAnsi="Times New Roman"/>
          <w:sz w:val="26"/>
          <w:szCs w:val="26"/>
        </w:rPr>
        <w:t>ние</w:t>
      </w:r>
      <w:r w:rsidRPr="00926F1E">
        <w:rPr>
          <w:rFonts w:ascii="Times New Roman" w:hAnsi="Times New Roman"/>
          <w:sz w:val="26"/>
          <w:szCs w:val="26"/>
        </w:rPr>
        <w:t xml:space="preserve"> сохранности его ретроспективных информационных ресурсов и доступа к ним</w:t>
      </w:r>
      <w:r>
        <w:rPr>
          <w:rFonts w:ascii="Times New Roman" w:hAnsi="Times New Roman"/>
          <w:sz w:val="26"/>
          <w:szCs w:val="26"/>
        </w:rPr>
        <w:t>.</w:t>
      </w:r>
    </w:p>
    <w:p w:rsidR="002A1C9E" w:rsidRPr="006F3473" w:rsidRDefault="00F07BD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2012 - 2016</w:t>
      </w:r>
      <w:r w:rsidR="002A1C9E" w:rsidRPr="006F3473">
        <w:rPr>
          <w:rFonts w:ascii="Times New Roman" w:hAnsi="Times New Roman" w:cs="Times New Roman"/>
          <w:sz w:val="26"/>
          <w:szCs w:val="26"/>
        </w:rPr>
        <w:t xml:space="preserve"> годы архивной службой города подготовлено и принято </w:t>
      </w:r>
      <w:r w:rsidR="00677500" w:rsidRPr="00677500">
        <w:rPr>
          <w:rFonts w:ascii="Times New Roman" w:hAnsi="Times New Roman" w:cs="Times New Roman"/>
          <w:sz w:val="26"/>
          <w:szCs w:val="26"/>
        </w:rPr>
        <w:t xml:space="preserve">около </w:t>
      </w:r>
      <w:r w:rsidR="002A1C9E" w:rsidRPr="00677500">
        <w:rPr>
          <w:rFonts w:ascii="Times New Roman" w:hAnsi="Times New Roman" w:cs="Times New Roman"/>
          <w:sz w:val="26"/>
          <w:szCs w:val="26"/>
        </w:rPr>
        <w:t>50</w:t>
      </w:r>
      <w:r w:rsidR="002A1C9E" w:rsidRPr="006F3473">
        <w:rPr>
          <w:rFonts w:ascii="Times New Roman" w:hAnsi="Times New Roman" w:cs="Times New Roman"/>
          <w:sz w:val="26"/>
          <w:szCs w:val="26"/>
        </w:rPr>
        <w:t xml:space="preserve"> постановлений и распоряжений мэрии города по вопросам архивного дела, обследовано </w:t>
      </w:r>
      <w:r>
        <w:rPr>
          <w:rFonts w:ascii="Times New Roman" w:hAnsi="Times New Roman" w:cs="Times New Roman"/>
          <w:sz w:val="26"/>
          <w:szCs w:val="26"/>
        </w:rPr>
        <w:lastRenderedPageBreak/>
        <w:t>236</w:t>
      </w:r>
      <w:r w:rsidR="002A1C9E" w:rsidRPr="006F3473">
        <w:rPr>
          <w:rFonts w:ascii="Times New Roman" w:hAnsi="Times New Roman" w:cs="Times New Roman"/>
          <w:sz w:val="26"/>
          <w:szCs w:val="26"/>
        </w:rPr>
        <w:t xml:space="preserve"> городских организаций по вопросу обеспечения сохранности документов по личному составу, приняты на хранение документы </w:t>
      </w:r>
      <w:r>
        <w:rPr>
          <w:rFonts w:ascii="Times New Roman" w:hAnsi="Times New Roman" w:cs="Times New Roman"/>
          <w:sz w:val="26"/>
          <w:szCs w:val="26"/>
        </w:rPr>
        <w:t>115</w:t>
      </w:r>
      <w:r w:rsidR="002A1C9E" w:rsidRPr="006F3473">
        <w:rPr>
          <w:rFonts w:ascii="Times New Roman" w:hAnsi="Times New Roman" w:cs="Times New Roman"/>
          <w:sz w:val="26"/>
          <w:szCs w:val="26"/>
        </w:rPr>
        <w:t xml:space="preserve"> ликвидированных организаций. </w:t>
      </w:r>
      <w:proofErr w:type="gramStart"/>
      <w:r w:rsidR="002A1C9E" w:rsidRPr="006F3473">
        <w:rPr>
          <w:rFonts w:ascii="Times New Roman" w:hAnsi="Times New Roman" w:cs="Times New Roman"/>
          <w:sz w:val="26"/>
          <w:szCs w:val="26"/>
        </w:rPr>
        <w:t>Ежегодно в отдел по делам архивов управления делами мэрии за консультациями по вопросам а</w:t>
      </w:r>
      <w:r w:rsidR="002A1C9E" w:rsidRPr="006F3473">
        <w:rPr>
          <w:rFonts w:ascii="Times New Roman" w:hAnsi="Times New Roman" w:cs="Times New Roman"/>
          <w:sz w:val="26"/>
          <w:szCs w:val="26"/>
        </w:rPr>
        <w:t>р</w:t>
      </w:r>
      <w:r w:rsidR="002A1C9E" w:rsidRPr="006F3473">
        <w:rPr>
          <w:rFonts w:ascii="Times New Roman" w:hAnsi="Times New Roman" w:cs="Times New Roman"/>
          <w:sz w:val="26"/>
          <w:szCs w:val="26"/>
        </w:rPr>
        <w:t xml:space="preserve">хивного дела обращается около </w:t>
      </w:r>
      <w:r w:rsidR="002A1C9E" w:rsidRPr="00677500">
        <w:rPr>
          <w:rFonts w:ascii="Times New Roman" w:hAnsi="Times New Roman" w:cs="Times New Roman"/>
          <w:sz w:val="26"/>
          <w:szCs w:val="26"/>
        </w:rPr>
        <w:t>200</w:t>
      </w:r>
      <w:r w:rsidR="002A1C9E" w:rsidRPr="006F3473">
        <w:rPr>
          <w:rFonts w:ascii="Times New Roman" w:hAnsi="Times New Roman" w:cs="Times New Roman"/>
          <w:sz w:val="26"/>
          <w:szCs w:val="26"/>
        </w:rPr>
        <w:t xml:space="preserve"> организаций, около </w:t>
      </w:r>
      <w:r w:rsidR="00677500">
        <w:rPr>
          <w:rFonts w:ascii="Times New Roman" w:hAnsi="Times New Roman" w:cs="Times New Roman"/>
          <w:sz w:val="26"/>
          <w:szCs w:val="26"/>
        </w:rPr>
        <w:t>30</w:t>
      </w:r>
      <w:r w:rsidR="002A1C9E" w:rsidRPr="006F3473">
        <w:rPr>
          <w:rFonts w:ascii="Times New Roman" w:hAnsi="Times New Roman" w:cs="Times New Roman"/>
          <w:sz w:val="26"/>
          <w:szCs w:val="26"/>
        </w:rPr>
        <w:t xml:space="preserve"> организаций получают справки для оформления процесса закрытия, более </w:t>
      </w:r>
      <w:r w:rsidR="00677500" w:rsidRPr="00677500">
        <w:rPr>
          <w:rFonts w:ascii="Times New Roman" w:hAnsi="Times New Roman" w:cs="Times New Roman"/>
          <w:sz w:val="26"/>
          <w:szCs w:val="26"/>
        </w:rPr>
        <w:t>2</w:t>
      </w:r>
      <w:r w:rsidR="002A1C9E" w:rsidRPr="00677500">
        <w:rPr>
          <w:rFonts w:ascii="Times New Roman" w:hAnsi="Times New Roman" w:cs="Times New Roman"/>
          <w:sz w:val="26"/>
          <w:szCs w:val="26"/>
        </w:rPr>
        <w:t>00</w:t>
      </w:r>
      <w:r w:rsidR="002A1C9E" w:rsidRPr="006F3473">
        <w:rPr>
          <w:rFonts w:ascii="Times New Roman" w:hAnsi="Times New Roman" w:cs="Times New Roman"/>
          <w:sz w:val="26"/>
          <w:szCs w:val="26"/>
        </w:rPr>
        <w:t xml:space="preserve"> организаций представляют документы на рассмотрение экспертно-методической комиссии при отделе по делам архивов мэрии (далее - ЭМК), </w:t>
      </w:r>
      <w:r w:rsidR="009C0EB9">
        <w:rPr>
          <w:rFonts w:ascii="Times New Roman" w:hAnsi="Times New Roman" w:cs="Times New Roman"/>
          <w:sz w:val="26"/>
          <w:szCs w:val="26"/>
        </w:rPr>
        <w:t>около</w:t>
      </w:r>
      <w:r w:rsidR="00677500">
        <w:rPr>
          <w:rFonts w:ascii="Times New Roman" w:hAnsi="Times New Roman" w:cs="Times New Roman"/>
          <w:sz w:val="26"/>
          <w:szCs w:val="26"/>
        </w:rPr>
        <w:t xml:space="preserve"> </w:t>
      </w:r>
      <w:r w:rsidR="009C0EB9" w:rsidRPr="009C0EB9">
        <w:rPr>
          <w:rFonts w:ascii="Times New Roman" w:hAnsi="Times New Roman" w:cs="Times New Roman"/>
          <w:sz w:val="26"/>
          <w:szCs w:val="26"/>
        </w:rPr>
        <w:t>150</w:t>
      </w:r>
      <w:r w:rsidR="00677500" w:rsidRPr="009C0EB9">
        <w:rPr>
          <w:rFonts w:ascii="Times New Roman" w:hAnsi="Times New Roman" w:cs="Times New Roman"/>
          <w:sz w:val="26"/>
          <w:szCs w:val="26"/>
        </w:rPr>
        <w:t xml:space="preserve"> тысяч</w:t>
      </w:r>
      <w:r w:rsidR="002A1C9E" w:rsidRPr="006F3473">
        <w:rPr>
          <w:rFonts w:ascii="Times New Roman" w:hAnsi="Times New Roman" w:cs="Times New Roman"/>
          <w:sz w:val="26"/>
          <w:szCs w:val="26"/>
        </w:rPr>
        <w:t xml:space="preserve"> заголовков дел рассмотрено экспертно-методической </w:t>
      </w:r>
      <w:r w:rsidR="002A1C9E" w:rsidRPr="00F142C4">
        <w:rPr>
          <w:rFonts w:ascii="Times New Roman" w:hAnsi="Times New Roman" w:cs="Times New Roman"/>
          <w:sz w:val="26"/>
          <w:szCs w:val="26"/>
        </w:rPr>
        <w:t>ко</w:t>
      </w:r>
      <w:r w:rsidR="00783B96" w:rsidRPr="00F142C4">
        <w:rPr>
          <w:rFonts w:ascii="Times New Roman" w:hAnsi="Times New Roman" w:cs="Times New Roman"/>
          <w:sz w:val="26"/>
          <w:szCs w:val="26"/>
        </w:rPr>
        <w:t xml:space="preserve">миссией </w:t>
      </w:r>
      <w:r w:rsidR="00BC1F3D" w:rsidRPr="000325FB">
        <w:rPr>
          <w:rFonts w:ascii="Times New Roman" w:hAnsi="Times New Roman" w:cs="Times New Roman"/>
          <w:sz w:val="26"/>
          <w:szCs w:val="26"/>
        </w:rPr>
        <w:t xml:space="preserve">с </w:t>
      </w:r>
      <w:r w:rsidR="000325FB" w:rsidRPr="000325FB">
        <w:rPr>
          <w:rFonts w:ascii="Times New Roman" w:hAnsi="Times New Roman" w:cs="Times New Roman"/>
          <w:sz w:val="26"/>
          <w:szCs w:val="26"/>
        </w:rPr>
        <w:t>2012 по 2016</w:t>
      </w:r>
      <w:r w:rsidR="002A1C9E" w:rsidRPr="000325FB">
        <w:rPr>
          <w:rFonts w:ascii="Times New Roman" w:hAnsi="Times New Roman" w:cs="Times New Roman"/>
          <w:sz w:val="26"/>
          <w:szCs w:val="26"/>
        </w:rPr>
        <w:t> годы</w:t>
      </w:r>
      <w:r w:rsidR="002A1C9E" w:rsidRPr="00F142C4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2A1C9E" w:rsidRPr="00F142C4">
        <w:rPr>
          <w:rFonts w:ascii="Times New Roman" w:hAnsi="Times New Roman" w:cs="Times New Roman"/>
          <w:sz w:val="26"/>
          <w:szCs w:val="26"/>
        </w:rPr>
        <w:t xml:space="preserve"> За у</w:t>
      </w:r>
      <w:r w:rsidR="002A1C9E" w:rsidRPr="006F3473">
        <w:rPr>
          <w:rFonts w:ascii="Times New Roman" w:hAnsi="Times New Roman" w:cs="Times New Roman"/>
          <w:sz w:val="26"/>
          <w:szCs w:val="26"/>
        </w:rPr>
        <w:t xml:space="preserve">казанный период проведено </w:t>
      </w:r>
      <w:r w:rsidR="002A1C9E" w:rsidRPr="00677500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1</w:t>
      </w:r>
      <w:r w:rsidR="002A1C9E" w:rsidRPr="006F3473">
        <w:rPr>
          <w:rFonts w:ascii="Times New Roman" w:hAnsi="Times New Roman" w:cs="Times New Roman"/>
          <w:sz w:val="26"/>
          <w:szCs w:val="26"/>
        </w:rPr>
        <w:t xml:space="preserve"> обучающих семинаров по вопросам ведения делопроизводства и архивного дела, разработаны памятки по работе архи</w:t>
      </w:r>
      <w:r w:rsidR="00783B96">
        <w:rPr>
          <w:rFonts w:ascii="Times New Roman" w:hAnsi="Times New Roman" w:cs="Times New Roman"/>
          <w:sz w:val="26"/>
          <w:szCs w:val="26"/>
        </w:rPr>
        <w:t>вов организаций. В базу данных «</w:t>
      </w:r>
      <w:r w:rsidR="002A1C9E" w:rsidRPr="006F3473">
        <w:rPr>
          <w:rFonts w:ascii="Times New Roman" w:hAnsi="Times New Roman" w:cs="Times New Roman"/>
          <w:sz w:val="26"/>
          <w:szCs w:val="26"/>
        </w:rPr>
        <w:t>Сведения о местонахождении документов по ли</w:t>
      </w:r>
      <w:r w:rsidR="002A1C9E" w:rsidRPr="006F3473">
        <w:rPr>
          <w:rFonts w:ascii="Times New Roman" w:hAnsi="Times New Roman" w:cs="Times New Roman"/>
          <w:sz w:val="26"/>
          <w:szCs w:val="26"/>
        </w:rPr>
        <w:t>ч</w:t>
      </w:r>
      <w:r w:rsidR="00783B96">
        <w:rPr>
          <w:rFonts w:ascii="Times New Roman" w:hAnsi="Times New Roman" w:cs="Times New Roman"/>
          <w:sz w:val="26"/>
          <w:szCs w:val="26"/>
        </w:rPr>
        <w:t>ному составу организаций города»</w:t>
      </w:r>
      <w:r w:rsidR="002A1C9E" w:rsidRPr="006F3473">
        <w:rPr>
          <w:rFonts w:ascii="Times New Roman" w:hAnsi="Times New Roman" w:cs="Times New Roman"/>
          <w:sz w:val="26"/>
          <w:szCs w:val="26"/>
        </w:rPr>
        <w:t xml:space="preserve"> внесены сведения о </w:t>
      </w:r>
      <w:r w:rsidR="002A1C9E" w:rsidRPr="00D20EB2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818</w:t>
      </w:r>
      <w:r w:rsidR="002A1C9E" w:rsidRPr="006F3473">
        <w:rPr>
          <w:rFonts w:ascii="Times New Roman" w:hAnsi="Times New Roman" w:cs="Times New Roman"/>
          <w:sz w:val="26"/>
          <w:szCs w:val="26"/>
        </w:rPr>
        <w:t xml:space="preserve"> организациях, информацию о местонахождении документов получ</w:t>
      </w:r>
      <w:r w:rsidR="00F16BD0">
        <w:rPr>
          <w:rFonts w:ascii="Times New Roman" w:hAnsi="Times New Roman" w:cs="Times New Roman"/>
          <w:sz w:val="26"/>
          <w:szCs w:val="26"/>
        </w:rPr>
        <w:t>или более 7</w:t>
      </w:r>
      <w:r w:rsidR="002A1C9E" w:rsidRPr="006F3473">
        <w:rPr>
          <w:rFonts w:ascii="Times New Roman" w:hAnsi="Times New Roman" w:cs="Times New Roman"/>
          <w:sz w:val="26"/>
          <w:szCs w:val="26"/>
        </w:rPr>
        <w:t xml:space="preserve"> тысяч юридических и физических лиц.</w:t>
      </w:r>
    </w:p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  <w:r w:rsidRPr="006F3473">
        <w:rPr>
          <w:rFonts w:ascii="Times New Roman" w:hAnsi="Times New Roman" w:cs="Times New Roman"/>
          <w:sz w:val="26"/>
          <w:szCs w:val="26"/>
        </w:rPr>
        <w:t>В последнее время архивная информация стала особенно востребована, она и</w:t>
      </w:r>
      <w:r w:rsidRPr="006F3473">
        <w:rPr>
          <w:rFonts w:ascii="Times New Roman" w:hAnsi="Times New Roman" w:cs="Times New Roman"/>
          <w:sz w:val="26"/>
          <w:szCs w:val="26"/>
        </w:rPr>
        <w:t>с</w:t>
      </w:r>
      <w:r w:rsidRPr="006F3473">
        <w:rPr>
          <w:rFonts w:ascii="Times New Roman" w:hAnsi="Times New Roman" w:cs="Times New Roman"/>
          <w:sz w:val="26"/>
          <w:szCs w:val="26"/>
        </w:rPr>
        <w:t>пользуется в проведении организационных мероприятий органов управления, приур</w:t>
      </w:r>
      <w:r w:rsidRPr="006F3473">
        <w:rPr>
          <w:rFonts w:ascii="Times New Roman" w:hAnsi="Times New Roman" w:cs="Times New Roman"/>
          <w:sz w:val="26"/>
          <w:szCs w:val="26"/>
        </w:rPr>
        <w:t>о</w:t>
      </w:r>
      <w:r w:rsidRPr="006F3473">
        <w:rPr>
          <w:rFonts w:ascii="Times New Roman" w:hAnsi="Times New Roman" w:cs="Times New Roman"/>
          <w:sz w:val="26"/>
          <w:szCs w:val="26"/>
        </w:rPr>
        <w:t>ченных к важнейшим знаменательным и памятным датам, посвященным политическим и историческим событ</w:t>
      </w:r>
      <w:r w:rsidR="00D31D41">
        <w:rPr>
          <w:rFonts w:ascii="Times New Roman" w:hAnsi="Times New Roman" w:cs="Times New Roman"/>
          <w:sz w:val="26"/>
          <w:szCs w:val="26"/>
        </w:rPr>
        <w:t>иям муниципального образования «</w:t>
      </w:r>
      <w:r w:rsidRPr="006F3473">
        <w:rPr>
          <w:rFonts w:ascii="Times New Roman" w:hAnsi="Times New Roman" w:cs="Times New Roman"/>
          <w:sz w:val="26"/>
          <w:szCs w:val="26"/>
        </w:rPr>
        <w:t>Город</w:t>
      </w:r>
      <w:r w:rsidR="00D31D41">
        <w:rPr>
          <w:rFonts w:ascii="Times New Roman" w:hAnsi="Times New Roman" w:cs="Times New Roman"/>
          <w:sz w:val="26"/>
          <w:szCs w:val="26"/>
        </w:rPr>
        <w:t xml:space="preserve"> Череповец»</w:t>
      </w:r>
      <w:r w:rsidR="00D20EB2">
        <w:rPr>
          <w:rFonts w:ascii="Times New Roman" w:hAnsi="Times New Roman" w:cs="Times New Roman"/>
          <w:sz w:val="26"/>
          <w:szCs w:val="26"/>
        </w:rPr>
        <w:t>. В этих целях МКАУ «ЧЦХД»</w:t>
      </w:r>
      <w:r w:rsidRPr="006F3473">
        <w:rPr>
          <w:rFonts w:ascii="Times New Roman" w:hAnsi="Times New Roman" w:cs="Times New Roman"/>
          <w:sz w:val="26"/>
          <w:szCs w:val="26"/>
        </w:rPr>
        <w:t xml:space="preserve"> практикует организацию и проведение выставок архивных документов, публикацию статей в периодической печати.</w:t>
      </w:r>
    </w:p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  <w:r w:rsidRPr="00E31E98">
        <w:rPr>
          <w:rFonts w:ascii="Times New Roman" w:hAnsi="Times New Roman" w:cs="Times New Roman"/>
          <w:sz w:val="26"/>
          <w:szCs w:val="26"/>
        </w:rPr>
        <w:t>Одно из направлений деятельности муниципального архива - исполнение соц</w:t>
      </w:r>
      <w:r w:rsidRPr="00E31E98">
        <w:rPr>
          <w:rFonts w:ascii="Times New Roman" w:hAnsi="Times New Roman" w:cs="Times New Roman"/>
          <w:sz w:val="26"/>
          <w:szCs w:val="26"/>
        </w:rPr>
        <w:t>и</w:t>
      </w:r>
      <w:r w:rsidRPr="00E31E98">
        <w:rPr>
          <w:rFonts w:ascii="Times New Roman" w:hAnsi="Times New Roman" w:cs="Times New Roman"/>
          <w:sz w:val="26"/>
          <w:szCs w:val="26"/>
        </w:rPr>
        <w:t>ально-правовых и тематических запросов, количество которых остается на высоком уровне: в 2012 году исполнено 5300 зап</w:t>
      </w:r>
      <w:r w:rsidR="005D1C8E" w:rsidRPr="00E31E98">
        <w:rPr>
          <w:rFonts w:ascii="Times New Roman" w:hAnsi="Times New Roman" w:cs="Times New Roman"/>
          <w:sz w:val="26"/>
          <w:szCs w:val="26"/>
        </w:rPr>
        <w:t>росов, принято 3213 посетителей;</w:t>
      </w:r>
      <w:r w:rsidRPr="00E31E98">
        <w:rPr>
          <w:rFonts w:ascii="Times New Roman" w:hAnsi="Times New Roman" w:cs="Times New Roman"/>
          <w:sz w:val="26"/>
          <w:szCs w:val="26"/>
        </w:rPr>
        <w:t xml:space="preserve"> в 2013 году исполнено 6286 зап</w:t>
      </w:r>
      <w:r w:rsidR="005D1C8E" w:rsidRPr="00E31E98">
        <w:rPr>
          <w:rFonts w:ascii="Times New Roman" w:hAnsi="Times New Roman" w:cs="Times New Roman"/>
          <w:sz w:val="26"/>
          <w:szCs w:val="26"/>
        </w:rPr>
        <w:t>росов, принято 4155 посетителей;</w:t>
      </w:r>
      <w:r w:rsidRPr="00E31E98">
        <w:rPr>
          <w:rFonts w:ascii="Times New Roman" w:hAnsi="Times New Roman" w:cs="Times New Roman"/>
          <w:sz w:val="26"/>
          <w:szCs w:val="26"/>
        </w:rPr>
        <w:t xml:space="preserve"> в 2014 году исполнено 5 902 з</w:t>
      </w:r>
      <w:r w:rsidRPr="00E31E98">
        <w:rPr>
          <w:rFonts w:ascii="Times New Roman" w:hAnsi="Times New Roman" w:cs="Times New Roman"/>
          <w:sz w:val="26"/>
          <w:szCs w:val="26"/>
        </w:rPr>
        <w:t>а</w:t>
      </w:r>
      <w:r w:rsidRPr="00E31E98">
        <w:rPr>
          <w:rFonts w:ascii="Times New Roman" w:hAnsi="Times New Roman" w:cs="Times New Roman"/>
          <w:sz w:val="26"/>
          <w:szCs w:val="26"/>
        </w:rPr>
        <w:t>проса, принято 3075 посетителей</w:t>
      </w:r>
      <w:r w:rsidR="005D1C8E" w:rsidRPr="00E31E98">
        <w:rPr>
          <w:rFonts w:ascii="Times New Roman" w:hAnsi="Times New Roman" w:cs="Times New Roman"/>
          <w:sz w:val="26"/>
          <w:szCs w:val="26"/>
        </w:rPr>
        <w:t>;</w:t>
      </w:r>
      <w:r w:rsidR="006712B8" w:rsidRPr="00E31E98">
        <w:rPr>
          <w:rFonts w:ascii="Times New Roman" w:hAnsi="Times New Roman" w:cs="Times New Roman"/>
          <w:sz w:val="26"/>
          <w:szCs w:val="26"/>
        </w:rPr>
        <w:t xml:space="preserve"> </w:t>
      </w:r>
      <w:r w:rsidR="00F142C4" w:rsidRPr="00E31E98">
        <w:rPr>
          <w:rFonts w:ascii="Times New Roman" w:hAnsi="Times New Roman" w:cs="Times New Roman"/>
          <w:sz w:val="26"/>
          <w:szCs w:val="26"/>
        </w:rPr>
        <w:t>в 2015 году исполнен</w:t>
      </w:r>
      <w:r w:rsidR="006712B8" w:rsidRPr="00E31E98">
        <w:rPr>
          <w:rFonts w:ascii="Times New Roman" w:hAnsi="Times New Roman" w:cs="Times New Roman"/>
          <w:sz w:val="26"/>
          <w:szCs w:val="26"/>
        </w:rPr>
        <w:t xml:space="preserve"> 5881 запрос, принято </w:t>
      </w:r>
      <w:r w:rsidR="00DA5A00" w:rsidRPr="00E31E98">
        <w:rPr>
          <w:rFonts w:ascii="Times New Roman" w:hAnsi="Times New Roman" w:cs="Times New Roman"/>
          <w:sz w:val="26"/>
          <w:szCs w:val="26"/>
        </w:rPr>
        <w:t>2635 чел</w:t>
      </w:r>
      <w:r w:rsidR="00DA5A00" w:rsidRPr="00E31E98">
        <w:rPr>
          <w:rFonts w:ascii="Times New Roman" w:hAnsi="Times New Roman" w:cs="Times New Roman"/>
          <w:sz w:val="26"/>
          <w:szCs w:val="26"/>
        </w:rPr>
        <w:t>о</w:t>
      </w:r>
      <w:r w:rsidR="00DA5A00" w:rsidRPr="00E31E98">
        <w:rPr>
          <w:rFonts w:ascii="Times New Roman" w:hAnsi="Times New Roman" w:cs="Times New Roman"/>
          <w:sz w:val="26"/>
          <w:szCs w:val="26"/>
        </w:rPr>
        <w:t>век</w:t>
      </w:r>
      <w:r w:rsidR="005D1C8E" w:rsidRPr="00E31E98">
        <w:rPr>
          <w:rFonts w:ascii="Times New Roman" w:hAnsi="Times New Roman" w:cs="Times New Roman"/>
          <w:sz w:val="26"/>
          <w:szCs w:val="26"/>
        </w:rPr>
        <w:t>, в 2016 году исполнено 5710 запросов, принято 2108 человек.</w:t>
      </w:r>
    </w:p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  <w:r w:rsidRPr="006F3473">
        <w:rPr>
          <w:rFonts w:ascii="Times New Roman" w:hAnsi="Times New Roman" w:cs="Times New Roman"/>
          <w:sz w:val="26"/>
          <w:szCs w:val="26"/>
        </w:rPr>
        <w:t>Интенсивность работы по использованию архивных документов с каждым годом повышается, что связано с возросшим стремлением к знанию отечественной истории, отдельных ее явлений, событий и фактов, возвращению к ис</w:t>
      </w:r>
      <w:r w:rsidR="00783B96">
        <w:rPr>
          <w:rFonts w:ascii="Times New Roman" w:hAnsi="Times New Roman" w:cs="Times New Roman"/>
          <w:sz w:val="26"/>
          <w:szCs w:val="26"/>
        </w:rPr>
        <w:t xml:space="preserve">токам. На хранении на </w:t>
      </w:r>
      <w:r w:rsidR="005D1C8E">
        <w:rPr>
          <w:rFonts w:ascii="Times New Roman" w:hAnsi="Times New Roman" w:cs="Times New Roman"/>
          <w:sz w:val="26"/>
          <w:szCs w:val="26"/>
        </w:rPr>
        <w:t>01.01.2017</w:t>
      </w:r>
      <w:r w:rsidRPr="00F142C4">
        <w:rPr>
          <w:rFonts w:ascii="Times New Roman" w:hAnsi="Times New Roman" w:cs="Times New Roman"/>
          <w:sz w:val="26"/>
          <w:szCs w:val="26"/>
        </w:rPr>
        <w:t xml:space="preserve"> в МКАУ </w:t>
      </w:r>
      <w:r w:rsidR="00BC1F3D" w:rsidRPr="00F142C4">
        <w:rPr>
          <w:rFonts w:ascii="Times New Roman" w:hAnsi="Times New Roman" w:cs="Times New Roman"/>
          <w:sz w:val="26"/>
          <w:szCs w:val="26"/>
        </w:rPr>
        <w:t>«ЧЦХД»</w:t>
      </w:r>
      <w:r w:rsidRPr="00F142C4">
        <w:rPr>
          <w:rFonts w:ascii="Times New Roman" w:hAnsi="Times New Roman" w:cs="Times New Roman"/>
          <w:sz w:val="26"/>
          <w:szCs w:val="26"/>
        </w:rPr>
        <w:t xml:space="preserve"> находится </w:t>
      </w:r>
      <w:r w:rsidR="00DA5A00" w:rsidRPr="00E31E98">
        <w:rPr>
          <w:rFonts w:ascii="Times New Roman" w:hAnsi="Times New Roman" w:cs="Times New Roman"/>
          <w:sz w:val="26"/>
          <w:szCs w:val="26"/>
        </w:rPr>
        <w:t>38</w:t>
      </w:r>
      <w:r w:rsidR="005D1C8E" w:rsidRPr="00E31E98">
        <w:rPr>
          <w:rFonts w:ascii="Times New Roman" w:hAnsi="Times New Roman" w:cs="Times New Roman"/>
          <w:sz w:val="26"/>
          <w:szCs w:val="26"/>
        </w:rPr>
        <w:t>9</w:t>
      </w:r>
      <w:r w:rsidR="00DA5A00" w:rsidRPr="00E31E98">
        <w:rPr>
          <w:rFonts w:ascii="Times New Roman" w:hAnsi="Times New Roman" w:cs="Times New Roman"/>
          <w:sz w:val="26"/>
          <w:szCs w:val="26"/>
        </w:rPr>
        <w:t xml:space="preserve"> </w:t>
      </w:r>
      <w:r w:rsidR="005D1C8E" w:rsidRPr="00E31E98">
        <w:rPr>
          <w:rFonts w:ascii="Times New Roman" w:hAnsi="Times New Roman" w:cs="Times New Roman"/>
          <w:sz w:val="26"/>
          <w:szCs w:val="26"/>
        </w:rPr>
        <w:t>078</w:t>
      </w:r>
      <w:r w:rsidRPr="00E31E98">
        <w:rPr>
          <w:rFonts w:ascii="Times New Roman" w:hAnsi="Times New Roman" w:cs="Times New Roman"/>
          <w:sz w:val="26"/>
          <w:szCs w:val="26"/>
        </w:rPr>
        <w:t xml:space="preserve"> дел</w:t>
      </w:r>
      <w:r w:rsidRPr="006F3473">
        <w:rPr>
          <w:rFonts w:ascii="Times New Roman" w:hAnsi="Times New Roman" w:cs="Times New Roman"/>
          <w:sz w:val="26"/>
          <w:szCs w:val="26"/>
        </w:rPr>
        <w:t xml:space="preserve"> управленческой документации за пе</w:t>
      </w:r>
      <w:r w:rsidR="005D1C8E">
        <w:rPr>
          <w:rFonts w:ascii="Times New Roman" w:hAnsi="Times New Roman" w:cs="Times New Roman"/>
          <w:sz w:val="26"/>
          <w:szCs w:val="26"/>
        </w:rPr>
        <w:t>риод с 1917 по 2016</w:t>
      </w:r>
      <w:r w:rsidRPr="006F3473">
        <w:rPr>
          <w:rFonts w:ascii="Times New Roman" w:hAnsi="Times New Roman" w:cs="Times New Roman"/>
          <w:sz w:val="26"/>
          <w:szCs w:val="26"/>
        </w:rPr>
        <w:t> годы.</w:t>
      </w:r>
    </w:p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  <w:r w:rsidRPr="006F3473">
        <w:rPr>
          <w:rFonts w:ascii="Times New Roman" w:hAnsi="Times New Roman" w:cs="Times New Roman"/>
          <w:sz w:val="26"/>
          <w:szCs w:val="26"/>
        </w:rPr>
        <w:t>Развитие архивного дела города невозможно без решения проблемы сохранности документов, без определения перспектив технического оснащения архива, решения ф</w:t>
      </w:r>
      <w:r w:rsidRPr="006F3473">
        <w:rPr>
          <w:rFonts w:ascii="Times New Roman" w:hAnsi="Times New Roman" w:cs="Times New Roman"/>
          <w:sz w:val="26"/>
          <w:szCs w:val="26"/>
        </w:rPr>
        <w:t>и</w:t>
      </w:r>
      <w:r w:rsidRPr="006F3473">
        <w:rPr>
          <w:rFonts w:ascii="Times New Roman" w:hAnsi="Times New Roman" w:cs="Times New Roman"/>
          <w:sz w:val="26"/>
          <w:szCs w:val="26"/>
        </w:rPr>
        <w:t>нансовых задач.</w:t>
      </w:r>
    </w:p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  <w:r w:rsidRPr="006F3473">
        <w:rPr>
          <w:rFonts w:ascii="Times New Roman" w:hAnsi="Times New Roman" w:cs="Times New Roman"/>
          <w:sz w:val="26"/>
          <w:szCs w:val="26"/>
        </w:rPr>
        <w:t>Дальнейшее развитие, внедрение и использование современных архивных инфо</w:t>
      </w:r>
      <w:r w:rsidRPr="006F3473">
        <w:rPr>
          <w:rFonts w:ascii="Times New Roman" w:hAnsi="Times New Roman" w:cs="Times New Roman"/>
          <w:sz w:val="26"/>
          <w:szCs w:val="26"/>
        </w:rPr>
        <w:t>р</w:t>
      </w:r>
      <w:r w:rsidRPr="006F3473">
        <w:rPr>
          <w:rFonts w:ascii="Times New Roman" w:hAnsi="Times New Roman" w:cs="Times New Roman"/>
          <w:sz w:val="26"/>
          <w:szCs w:val="26"/>
        </w:rPr>
        <w:t>мационных технологий (создание электронного архива, оказание услуг в электронном виде, внедрение систем электронного документооборота, создание и развитие информ</w:t>
      </w:r>
      <w:r w:rsidRPr="006F3473">
        <w:rPr>
          <w:rFonts w:ascii="Times New Roman" w:hAnsi="Times New Roman" w:cs="Times New Roman"/>
          <w:sz w:val="26"/>
          <w:szCs w:val="26"/>
        </w:rPr>
        <w:t>а</w:t>
      </w:r>
      <w:r w:rsidRPr="006F3473">
        <w:rPr>
          <w:rFonts w:ascii="Times New Roman" w:hAnsi="Times New Roman" w:cs="Times New Roman"/>
          <w:sz w:val="26"/>
          <w:szCs w:val="26"/>
        </w:rPr>
        <w:t>ционных систем и т.д.) на существующей базе потребует дополнительного оснащения и замены части имеющегося оборудования.</w:t>
      </w:r>
    </w:p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  <w:r w:rsidRPr="006F3473">
        <w:rPr>
          <w:rFonts w:ascii="Times New Roman" w:hAnsi="Times New Roman" w:cs="Times New Roman"/>
          <w:sz w:val="26"/>
          <w:szCs w:val="26"/>
        </w:rPr>
        <w:t>Актуальным вопросом является проведение работ по оцифровке особо ценных документов, документов с затухающим текстом и наиболее востребованных документов, хранящихся в муниципальном архиве.</w:t>
      </w:r>
    </w:p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  <w:r w:rsidRPr="006F3473">
        <w:rPr>
          <w:rFonts w:ascii="Times New Roman" w:hAnsi="Times New Roman" w:cs="Times New Roman"/>
          <w:sz w:val="26"/>
          <w:szCs w:val="26"/>
        </w:rPr>
        <w:t>Высокой остается потребность населения в получении информации для подтве</w:t>
      </w:r>
      <w:r w:rsidRPr="006F3473">
        <w:rPr>
          <w:rFonts w:ascii="Times New Roman" w:hAnsi="Times New Roman" w:cs="Times New Roman"/>
          <w:sz w:val="26"/>
          <w:szCs w:val="26"/>
        </w:rPr>
        <w:t>р</w:t>
      </w:r>
      <w:r w:rsidRPr="006F3473">
        <w:rPr>
          <w:rFonts w:ascii="Times New Roman" w:hAnsi="Times New Roman" w:cs="Times New Roman"/>
          <w:sz w:val="26"/>
          <w:szCs w:val="26"/>
        </w:rPr>
        <w:t>ждения трудового стажа и размера заработной платы в связи с пенсионной реформой. Множество запросов поступает от работников ликвидированных организаций.</w:t>
      </w:r>
    </w:p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  <w:r w:rsidRPr="006F3473">
        <w:rPr>
          <w:rFonts w:ascii="Times New Roman" w:hAnsi="Times New Roman" w:cs="Times New Roman"/>
          <w:sz w:val="26"/>
          <w:szCs w:val="26"/>
        </w:rPr>
        <w:t>Проявившийся за последнее время широкий интерес общественности к прошлому, документальному наследию, хранящемуся в архивах, необходимо закрепить и всест</w:t>
      </w:r>
      <w:r w:rsidRPr="006F3473">
        <w:rPr>
          <w:rFonts w:ascii="Times New Roman" w:hAnsi="Times New Roman" w:cs="Times New Roman"/>
          <w:sz w:val="26"/>
          <w:szCs w:val="26"/>
        </w:rPr>
        <w:t>о</w:t>
      </w:r>
      <w:r w:rsidRPr="006F3473">
        <w:rPr>
          <w:rFonts w:ascii="Times New Roman" w:hAnsi="Times New Roman" w:cs="Times New Roman"/>
          <w:sz w:val="26"/>
          <w:szCs w:val="26"/>
        </w:rPr>
        <w:t>ронне развивать как важнейший фактор нравственного воспитания и духовного обно</w:t>
      </w:r>
      <w:r w:rsidRPr="006F3473">
        <w:rPr>
          <w:rFonts w:ascii="Times New Roman" w:hAnsi="Times New Roman" w:cs="Times New Roman"/>
          <w:sz w:val="26"/>
          <w:szCs w:val="26"/>
        </w:rPr>
        <w:t>в</w:t>
      </w:r>
      <w:r w:rsidRPr="006F3473">
        <w:rPr>
          <w:rFonts w:ascii="Times New Roman" w:hAnsi="Times New Roman" w:cs="Times New Roman"/>
          <w:sz w:val="26"/>
          <w:szCs w:val="26"/>
        </w:rPr>
        <w:lastRenderedPageBreak/>
        <w:t>ления общества.</w:t>
      </w:r>
    </w:p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  <w:r w:rsidRPr="006F3473">
        <w:rPr>
          <w:rFonts w:ascii="Times New Roman" w:hAnsi="Times New Roman" w:cs="Times New Roman"/>
          <w:sz w:val="26"/>
          <w:szCs w:val="26"/>
        </w:rPr>
        <w:t>Решение актуальных задач муниципальной политики в области архивного дела требует реализации мероприятий по обеспечению нормативных режимов хранения д</w:t>
      </w:r>
      <w:r w:rsidRPr="006F3473">
        <w:rPr>
          <w:rFonts w:ascii="Times New Roman" w:hAnsi="Times New Roman" w:cs="Times New Roman"/>
          <w:sz w:val="26"/>
          <w:szCs w:val="26"/>
        </w:rPr>
        <w:t>о</w:t>
      </w:r>
      <w:r w:rsidRPr="006F3473">
        <w:rPr>
          <w:rFonts w:ascii="Times New Roman" w:hAnsi="Times New Roman" w:cs="Times New Roman"/>
          <w:sz w:val="26"/>
          <w:szCs w:val="26"/>
        </w:rPr>
        <w:t>кументов.</w:t>
      </w:r>
    </w:p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  <w:r w:rsidRPr="006F3473">
        <w:rPr>
          <w:rFonts w:ascii="Times New Roman" w:hAnsi="Times New Roman" w:cs="Times New Roman"/>
          <w:sz w:val="26"/>
          <w:szCs w:val="26"/>
        </w:rPr>
        <w:t>Результатом реализации Программы станет сохранение исторического наследия города, повышение качества обслуживания жителей и организаций города, обеспечение условий сохранности и безопасности Архивного фонда.</w:t>
      </w:r>
    </w:p>
    <w:p w:rsidR="002A1C9E" w:rsidRPr="00F0103C" w:rsidRDefault="002A1C9E">
      <w:pPr>
        <w:pStyle w:val="1"/>
        <w:rPr>
          <w:rFonts w:ascii="Times New Roman" w:hAnsi="Times New Roman" w:cs="Times New Roman"/>
          <w:b w:val="0"/>
          <w:color w:val="auto"/>
          <w:sz w:val="26"/>
          <w:szCs w:val="26"/>
        </w:rPr>
      </w:pPr>
      <w:bookmarkStart w:id="5" w:name="sub_20"/>
      <w:r w:rsidRPr="00F0103C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Приоритеты в сфере реализации </w:t>
      </w:r>
      <w:r w:rsidR="00BA5D53" w:rsidRPr="00F0103C">
        <w:rPr>
          <w:rFonts w:ascii="Times New Roman" w:hAnsi="Times New Roman" w:cs="Times New Roman"/>
          <w:b w:val="0"/>
          <w:color w:val="auto"/>
          <w:sz w:val="26"/>
          <w:szCs w:val="26"/>
        </w:rPr>
        <w:t>муниципальной п</w:t>
      </w:r>
      <w:r w:rsidRPr="00F0103C">
        <w:rPr>
          <w:rFonts w:ascii="Times New Roman" w:hAnsi="Times New Roman" w:cs="Times New Roman"/>
          <w:b w:val="0"/>
          <w:color w:val="auto"/>
          <w:sz w:val="26"/>
          <w:szCs w:val="26"/>
        </w:rPr>
        <w:t>рограммы, цели, задачи и показатели (индикаторы) достижения целей и решения задач, описание основных ожидаемых к</w:t>
      </w:r>
      <w:r w:rsidRPr="00F0103C">
        <w:rPr>
          <w:rFonts w:ascii="Times New Roman" w:hAnsi="Times New Roman" w:cs="Times New Roman"/>
          <w:b w:val="0"/>
          <w:color w:val="auto"/>
          <w:sz w:val="26"/>
          <w:szCs w:val="26"/>
        </w:rPr>
        <w:t>о</w:t>
      </w:r>
      <w:r w:rsidRPr="00F0103C">
        <w:rPr>
          <w:rFonts w:ascii="Times New Roman" w:hAnsi="Times New Roman" w:cs="Times New Roman"/>
          <w:b w:val="0"/>
          <w:color w:val="auto"/>
          <w:sz w:val="26"/>
          <w:szCs w:val="26"/>
        </w:rPr>
        <w:t>нечных результатов Программы, сроков и этапов реализации Программы</w:t>
      </w:r>
    </w:p>
    <w:bookmarkEnd w:id="5"/>
    <w:p w:rsidR="002A1C9E" w:rsidRPr="00F0103C" w:rsidRDefault="002A1C9E">
      <w:pPr>
        <w:rPr>
          <w:rFonts w:ascii="Times New Roman" w:hAnsi="Times New Roman" w:cs="Times New Roman"/>
          <w:sz w:val="26"/>
          <w:szCs w:val="26"/>
        </w:rPr>
      </w:pPr>
    </w:p>
    <w:p w:rsidR="002A1C9E" w:rsidRPr="006F3473" w:rsidRDefault="002A1C9E">
      <w:pPr>
        <w:pStyle w:val="1"/>
        <w:rPr>
          <w:rFonts w:ascii="Times New Roman" w:hAnsi="Times New Roman" w:cs="Times New Roman"/>
          <w:b w:val="0"/>
          <w:color w:val="auto"/>
          <w:sz w:val="26"/>
          <w:szCs w:val="26"/>
        </w:rPr>
      </w:pPr>
      <w:bookmarkStart w:id="6" w:name="sub_21"/>
      <w:r w:rsidRPr="006F3473">
        <w:rPr>
          <w:rFonts w:ascii="Times New Roman" w:hAnsi="Times New Roman" w:cs="Times New Roman"/>
          <w:b w:val="0"/>
          <w:color w:val="auto"/>
          <w:sz w:val="26"/>
          <w:szCs w:val="26"/>
        </w:rPr>
        <w:t>Приоритеты в сфере реализации Программы:</w:t>
      </w:r>
    </w:p>
    <w:bookmarkEnd w:id="6"/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</w:p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  <w:r w:rsidRPr="006F3473">
        <w:rPr>
          <w:rFonts w:ascii="Times New Roman" w:hAnsi="Times New Roman" w:cs="Times New Roman"/>
          <w:sz w:val="26"/>
          <w:szCs w:val="26"/>
        </w:rPr>
        <w:t>Внедрение в практику требований стандартов, правил работы с документами с ц</w:t>
      </w:r>
      <w:r w:rsidRPr="006F3473">
        <w:rPr>
          <w:rFonts w:ascii="Times New Roman" w:hAnsi="Times New Roman" w:cs="Times New Roman"/>
          <w:sz w:val="26"/>
          <w:szCs w:val="26"/>
        </w:rPr>
        <w:t>е</w:t>
      </w:r>
      <w:r w:rsidRPr="006F3473">
        <w:rPr>
          <w:rFonts w:ascii="Times New Roman" w:hAnsi="Times New Roman" w:cs="Times New Roman"/>
          <w:sz w:val="26"/>
          <w:szCs w:val="26"/>
        </w:rPr>
        <w:t xml:space="preserve">лью обеспечения сохранности организациями города архивных </w:t>
      </w:r>
      <w:proofErr w:type="gramStart"/>
      <w:r w:rsidRPr="006F3473">
        <w:rPr>
          <w:rFonts w:ascii="Times New Roman" w:hAnsi="Times New Roman" w:cs="Times New Roman"/>
          <w:sz w:val="26"/>
          <w:szCs w:val="26"/>
        </w:rPr>
        <w:t>документов</w:t>
      </w:r>
      <w:proofErr w:type="gramEnd"/>
      <w:r w:rsidRPr="006F3473">
        <w:rPr>
          <w:rFonts w:ascii="Times New Roman" w:hAnsi="Times New Roman" w:cs="Times New Roman"/>
          <w:sz w:val="26"/>
          <w:szCs w:val="26"/>
        </w:rPr>
        <w:t xml:space="preserve"> в течение установленных законодательством сроков и доступа к ним, удовлетворения потребностей заинтересованных юридических и физических лиц в получении необходимой им инфо</w:t>
      </w:r>
      <w:r w:rsidRPr="006F3473">
        <w:rPr>
          <w:rFonts w:ascii="Times New Roman" w:hAnsi="Times New Roman" w:cs="Times New Roman"/>
          <w:sz w:val="26"/>
          <w:szCs w:val="26"/>
        </w:rPr>
        <w:t>р</w:t>
      </w:r>
      <w:r w:rsidRPr="006F3473">
        <w:rPr>
          <w:rFonts w:ascii="Times New Roman" w:hAnsi="Times New Roman" w:cs="Times New Roman"/>
          <w:sz w:val="26"/>
          <w:szCs w:val="26"/>
        </w:rPr>
        <w:t>мации для защиты их социальных и имущественных прав;</w:t>
      </w:r>
    </w:p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  <w:r w:rsidRPr="006F3473">
        <w:rPr>
          <w:rFonts w:ascii="Times New Roman" w:hAnsi="Times New Roman" w:cs="Times New Roman"/>
          <w:sz w:val="26"/>
          <w:szCs w:val="26"/>
        </w:rPr>
        <w:t>внедрение административных регламентов в сфере архивного дела с целью пов</w:t>
      </w:r>
      <w:r w:rsidRPr="006F3473">
        <w:rPr>
          <w:rFonts w:ascii="Times New Roman" w:hAnsi="Times New Roman" w:cs="Times New Roman"/>
          <w:sz w:val="26"/>
          <w:szCs w:val="26"/>
        </w:rPr>
        <w:t>ы</w:t>
      </w:r>
      <w:r w:rsidRPr="006F3473">
        <w:rPr>
          <w:rFonts w:ascii="Times New Roman" w:hAnsi="Times New Roman" w:cs="Times New Roman"/>
          <w:sz w:val="26"/>
          <w:szCs w:val="26"/>
        </w:rPr>
        <w:t>шения качества исполнения функций органом управления архивным делом на территории города и предоставления услуг муниципальным архивом;</w:t>
      </w:r>
    </w:p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  <w:r w:rsidRPr="006F3473">
        <w:rPr>
          <w:rFonts w:ascii="Times New Roman" w:hAnsi="Times New Roman" w:cs="Times New Roman"/>
          <w:sz w:val="26"/>
          <w:szCs w:val="26"/>
        </w:rPr>
        <w:t>обеспечение сохранности документов, отнесенных к составу Архивного фонда города, Вологодской области, Российской Федерации в целях сохранения документальной истории, донесения ее до будущих поколений;</w:t>
      </w:r>
    </w:p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  <w:r w:rsidRPr="006F3473">
        <w:rPr>
          <w:rFonts w:ascii="Times New Roman" w:hAnsi="Times New Roman" w:cs="Times New Roman"/>
          <w:sz w:val="26"/>
          <w:szCs w:val="26"/>
        </w:rPr>
        <w:t xml:space="preserve">расширение состава архивных фондов муниципального архива в целях увеличения объема ретроспективной информации, предоставляемой потребителям, в том числе путем инициативного </w:t>
      </w:r>
      <w:proofErr w:type="spellStart"/>
      <w:r w:rsidRPr="006F3473">
        <w:rPr>
          <w:rFonts w:ascii="Times New Roman" w:hAnsi="Times New Roman" w:cs="Times New Roman"/>
          <w:sz w:val="26"/>
          <w:szCs w:val="26"/>
        </w:rPr>
        <w:t>фотодокументирования</w:t>
      </w:r>
      <w:proofErr w:type="spellEnd"/>
      <w:r w:rsidRPr="006F3473">
        <w:rPr>
          <w:rFonts w:ascii="Times New Roman" w:hAnsi="Times New Roman" w:cs="Times New Roman"/>
          <w:sz w:val="26"/>
          <w:szCs w:val="26"/>
        </w:rPr>
        <w:t>, активизации работы с держателями личных фондов;</w:t>
      </w:r>
    </w:p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  <w:r w:rsidRPr="006F3473">
        <w:rPr>
          <w:rFonts w:ascii="Times New Roman" w:hAnsi="Times New Roman" w:cs="Times New Roman"/>
          <w:sz w:val="26"/>
          <w:szCs w:val="26"/>
        </w:rPr>
        <w:t>популяризация архивных документов с целью повышения роли архивов в объе</w:t>
      </w:r>
      <w:r w:rsidRPr="006F3473">
        <w:rPr>
          <w:rFonts w:ascii="Times New Roman" w:hAnsi="Times New Roman" w:cs="Times New Roman"/>
          <w:sz w:val="26"/>
          <w:szCs w:val="26"/>
        </w:rPr>
        <w:t>к</w:t>
      </w:r>
      <w:r w:rsidRPr="006F3473">
        <w:rPr>
          <w:rFonts w:ascii="Times New Roman" w:hAnsi="Times New Roman" w:cs="Times New Roman"/>
          <w:sz w:val="26"/>
          <w:szCs w:val="26"/>
        </w:rPr>
        <w:t>тивном освещении событий отечественной истории, активной пропаганды исторических знаний и противодействия попыткам ее фальсификации в ущерб интересам России, па</w:t>
      </w:r>
      <w:r w:rsidRPr="006F3473">
        <w:rPr>
          <w:rFonts w:ascii="Times New Roman" w:hAnsi="Times New Roman" w:cs="Times New Roman"/>
          <w:sz w:val="26"/>
          <w:szCs w:val="26"/>
        </w:rPr>
        <w:t>т</w:t>
      </w:r>
      <w:r w:rsidRPr="006F3473">
        <w:rPr>
          <w:rFonts w:ascii="Times New Roman" w:hAnsi="Times New Roman" w:cs="Times New Roman"/>
          <w:sz w:val="26"/>
          <w:szCs w:val="26"/>
        </w:rPr>
        <w:t>риотического воспитания молодежи;</w:t>
      </w:r>
    </w:p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  <w:r w:rsidRPr="006F3473">
        <w:rPr>
          <w:rFonts w:ascii="Times New Roman" w:hAnsi="Times New Roman" w:cs="Times New Roman"/>
          <w:sz w:val="26"/>
          <w:szCs w:val="26"/>
        </w:rPr>
        <w:t>внедрение автоматизированных архивных технологий в целях интеграции в и</w:t>
      </w:r>
      <w:r w:rsidRPr="006F3473">
        <w:rPr>
          <w:rFonts w:ascii="Times New Roman" w:hAnsi="Times New Roman" w:cs="Times New Roman"/>
          <w:sz w:val="26"/>
          <w:szCs w:val="26"/>
        </w:rPr>
        <w:t>н</w:t>
      </w:r>
      <w:r w:rsidRPr="006F3473">
        <w:rPr>
          <w:rFonts w:ascii="Times New Roman" w:hAnsi="Times New Roman" w:cs="Times New Roman"/>
          <w:sz w:val="26"/>
          <w:szCs w:val="26"/>
        </w:rPr>
        <w:t>тернет-ресурс архивных документов области, организации удаленного доступа к ист</w:t>
      </w:r>
      <w:r w:rsidRPr="006F3473">
        <w:rPr>
          <w:rFonts w:ascii="Times New Roman" w:hAnsi="Times New Roman" w:cs="Times New Roman"/>
          <w:sz w:val="26"/>
          <w:szCs w:val="26"/>
        </w:rPr>
        <w:t>о</w:t>
      </w:r>
      <w:r w:rsidRPr="006F3473">
        <w:rPr>
          <w:rFonts w:ascii="Times New Roman" w:hAnsi="Times New Roman" w:cs="Times New Roman"/>
          <w:sz w:val="26"/>
          <w:szCs w:val="26"/>
        </w:rPr>
        <w:t>рическим документам и виртуальным выставкам документов, создания условий для ок</w:t>
      </w:r>
      <w:r w:rsidRPr="006F3473">
        <w:rPr>
          <w:rFonts w:ascii="Times New Roman" w:hAnsi="Times New Roman" w:cs="Times New Roman"/>
          <w:sz w:val="26"/>
          <w:szCs w:val="26"/>
        </w:rPr>
        <w:t>а</w:t>
      </w:r>
      <w:r w:rsidRPr="006F3473">
        <w:rPr>
          <w:rFonts w:ascii="Times New Roman" w:hAnsi="Times New Roman" w:cs="Times New Roman"/>
          <w:sz w:val="26"/>
          <w:szCs w:val="26"/>
        </w:rPr>
        <w:t>зания гражданам и организациям услуг по предоставлению ретроспективной информации в режиме онлайн.</w:t>
      </w:r>
    </w:p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</w:p>
    <w:p w:rsidR="002A1C9E" w:rsidRPr="006F3473" w:rsidRDefault="002A1C9E">
      <w:pPr>
        <w:pStyle w:val="1"/>
        <w:rPr>
          <w:rFonts w:ascii="Times New Roman" w:hAnsi="Times New Roman" w:cs="Times New Roman"/>
          <w:b w:val="0"/>
          <w:color w:val="auto"/>
          <w:sz w:val="26"/>
          <w:szCs w:val="26"/>
        </w:rPr>
      </w:pPr>
      <w:bookmarkStart w:id="7" w:name="sub_22"/>
      <w:r w:rsidRPr="006F3473">
        <w:rPr>
          <w:rFonts w:ascii="Times New Roman" w:hAnsi="Times New Roman" w:cs="Times New Roman"/>
          <w:b w:val="0"/>
          <w:color w:val="auto"/>
          <w:sz w:val="26"/>
          <w:szCs w:val="26"/>
        </w:rPr>
        <w:t>Цель и задачи Программы:</w:t>
      </w:r>
    </w:p>
    <w:bookmarkEnd w:id="7"/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</w:p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  <w:r w:rsidRPr="006F3473">
        <w:rPr>
          <w:rFonts w:ascii="Times New Roman" w:hAnsi="Times New Roman" w:cs="Times New Roman"/>
          <w:sz w:val="26"/>
          <w:szCs w:val="26"/>
        </w:rPr>
        <w:t>Цель - обеспечение гарантированной сохранности документального наследия г</w:t>
      </w:r>
      <w:r w:rsidRPr="006F3473">
        <w:rPr>
          <w:rFonts w:ascii="Times New Roman" w:hAnsi="Times New Roman" w:cs="Times New Roman"/>
          <w:sz w:val="26"/>
          <w:szCs w:val="26"/>
        </w:rPr>
        <w:t>о</w:t>
      </w:r>
      <w:r w:rsidRPr="006F3473">
        <w:rPr>
          <w:rFonts w:ascii="Times New Roman" w:hAnsi="Times New Roman" w:cs="Times New Roman"/>
          <w:sz w:val="26"/>
          <w:szCs w:val="26"/>
        </w:rPr>
        <w:t>рода, удовлетворяющее существующую и потенциальную потребность граждан, общества и государства в ретроспективной информации</w:t>
      </w:r>
    </w:p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  <w:r w:rsidRPr="006F3473">
        <w:rPr>
          <w:rFonts w:ascii="Times New Roman" w:hAnsi="Times New Roman" w:cs="Times New Roman"/>
          <w:sz w:val="26"/>
          <w:szCs w:val="26"/>
        </w:rPr>
        <w:t>Задачи:</w:t>
      </w:r>
    </w:p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  <w:r w:rsidRPr="006F3473">
        <w:rPr>
          <w:rFonts w:ascii="Times New Roman" w:hAnsi="Times New Roman" w:cs="Times New Roman"/>
          <w:sz w:val="26"/>
          <w:szCs w:val="26"/>
        </w:rPr>
        <w:lastRenderedPageBreak/>
        <w:t>Формирование определенного законодательством единого подхода в архивах о</w:t>
      </w:r>
      <w:r w:rsidRPr="006F3473">
        <w:rPr>
          <w:rFonts w:ascii="Times New Roman" w:hAnsi="Times New Roman" w:cs="Times New Roman"/>
          <w:sz w:val="26"/>
          <w:szCs w:val="26"/>
        </w:rPr>
        <w:t>р</w:t>
      </w:r>
      <w:r w:rsidRPr="006F3473">
        <w:rPr>
          <w:rFonts w:ascii="Times New Roman" w:hAnsi="Times New Roman" w:cs="Times New Roman"/>
          <w:sz w:val="26"/>
          <w:szCs w:val="26"/>
        </w:rPr>
        <w:t>ганизаций города к учету, хранению и использованию информации.</w:t>
      </w:r>
    </w:p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  <w:r w:rsidRPr="006F3473">
        <w:rPr>
          <w:rFonts w:ascii="Times New Roman" w:hAnsi="Times New Roman" w:cs="Times New Roman"/>
          <w:sz w:val="26"/>
          <w:szCs w:val="26"/>
        </w:rPr>
        <w:t>Обеспечение нормативных условий хранения документов.</w:t>
      </w:r>
    </w:p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  <w:r w:rsidRPr="006F3473">
        <w:rPr>
          <w:rFonts w:ascii="Times New Roman" w:hAnsi="Times New Roman" w:cs="Times New Roman"/>
          <w:sz w:val="26"/>
          <w:szCs w:val="26"/>
        </w:rPr>
        <w:t>Повышение качества муниципальных услуг, оказываемых на основе архивных документов.</w:t>
      </w:r>
    </w:p>
    <w:p w:rsidR="002A1C9E" w:rsidRDefault="002A1C9E">
      <w:pPr>
        <w:rPr>
          <w:rFonts w:ascii="Times New Roman" w:hAnsi="Times New Roman" w:cs="Times New Roman"/>
          <w:sz w:val="26"/>
          <w:szCs w:val="26"/>
        </w:rPr>
      </w:pPr>
      <w:r w:rsidRPr="006F3473">
        <w:rPr>
          <w:rFonts w:ascii="Times New Roman" w:hAnsi="Times New Roman" w:cs="Times New Roman"/>
          <w:sz w:val="26"/>
          <w:szCs w:val="26"/>
        </w:rPr>
        <w:t xml:space="preserve">Целевые индикаторы и показатели Программы достижения целей и решения задач представлены в </w:t>
      </w:r>
      <w:hyperlink w:anchor="sub_1001" w:history="1">
        <w:r w:rsidRPr="006F3473">
          <w:rPr>
            <w:rStyle w:val="a4"/>
            <w:rFonts w:ascii="Times New Roman" w:hAnsi="Times New Roman"/>
            <w:color w:val="auto"/>
            <w:sz w:val="26"/>
            <w:szCs w:val="26"/>
          </w:rPr>
          <w:t>приложении 1</w:t>
        </w:r>
      </w:hyperlink>
      <w:r w:rsidRPr="006F3473">
        <w:rPr>
          <w:rFonts w:ascii="Times New Roman" w:hAnsi="Times New Roman" w:cs="Times New Roman"/>
          <w:sz w:val="26"/>
          <w:szCs w:val="26"/>
        </w:rPr>
        <w:t xml:space="preserve"> к Программе.</w:t>
      </w:r>
    </w:p>
    <w:p w:rsidR="00CC1B41" w:rsidRPr="006F3473" w:rsidRDefault="00CC1B41">
      <w:pPr>
        <w:rPr>
          <w:rFonts w:ascii="Times New Roman" w:hAnsi="Times New Roman" w:cs="Times New Roman"/>
          <w:sz w:val="26"/>
          <w:szCs w:val="26"/>
        </w:rPr>
      </w:pPr>
    </w:p>
    <w:p w:rsidR="002A1C9E" w:rsidRPr="006F3473" w:rsidRDefault="002A1C9E">
      <w:pPr>
        <w:pStyle w:val="1"/>
        <w:rPr>
          <w:rFonts w:ascii="Times New Roman" w:hAnsi="Times New Roman" w:cs="Times New Roman"/>
          <w:b w:val="0"/>
          <w:color w:val="auto"/>
          <w:sz w:val="26"/>
          <w:szCs w:val="26"/>
        </w:rPr>
      </w:pPr>
      <w:bookmarkStart w:id="8" w:name="sub_24"/>
      <w:r w:rsidRPr="006F3473">
        <w:rPr>
          <w:rFonts w:ascii="Times New Roman" w:hAnsi="Times New Roman" w:cs="Times New Roman"/>
          <w:b w:val="0"/>
          <w:color w:val="auto"/>
          <w:sz w:val="26"/>
          <w:szCs w:val="26"/>
        </w:rPr>
        <w:t>Описание основных ожидаемых конечных результатов Программы:</w:t>
      </w:r>
    </w:p>
    <w:bookmarkEnd w:id="8"/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</w:p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  <w:bookmarkStart w:id="9" w:name="sub_241"/>
      <w:r w:rsidRPr="006F3473">
        <w:rPr>
          <w:rFonts w:ascii="Times New Roman" w:hAnsi="Times New Roman" w:cs="Times New Roman"/>
          <w:sz w:val="26"/>
          <w:szCs w:val="26"/>
        </w:rPr>
        <w:t xml:space="preserve">1. Наличие утвержденных номенклатур дел, Положений об архиве и экспертной комиссии в муниципальных организациях в соответствии с Основными правилами работы архивов организаций - </w:t>
      </w:r>
      <w:r w:rsidR="00783B96">
        <w:rPr>
          <w:rFonts w:ascii="Times New Roman" w:hAnsi="Times New Roman" w:cs="Times New Roman"/>
          <w:sz w:val="26"/>
          <w:szCs w:val="26"/>
        </w:rPr>
        <w:t xml:space="preserve">с 48% в 2013 году до 100% </w:t>
      </w:r>
      <w:r w:rsidR="00B8681F" w:rsidRPr="00D31D41">
        <w:rPr>
          <w:rFonts w:ascii="Times New Roman" w:hAnsi="Times New Roman" w:cs="Times New Roman"/>
          <w:sz w:val="26"/>
          <w:szCs w:val="26"/>
        </w:rPr>
        <w:t xml:space="preserve">в </w:t>
      </w:r>
      <w:r w:rsidR="00E31E98" w:rsidRPr="00E31E98">
        <w:rPr>
          <w:rFonts w:ascii="Times New Roman" w:hAnsi="Times New Roman" w:cs="Times New Roman"/>
          <w:sz w:val="26"/>
          <w:szCs w:val="26"/>
        </w:rPr>
        <w:t>2020</w:t>
      </w:r>
      <w:r w:rsidRPr="00E31E98">
        <w:rPr>
          <w:rFonts w:ascii="Times New Roman" w:hAnsi="Times New Roman" w:cs="Times New Roman"/>
          <w:sz w:val="26"/>
          <w:szCs w:val="26"/>
        </w:rPr>
        <w:t> году.</w:t>
      </w:r>
    </w:p>
    <w:p w:rsidR="005D1C8E" w:rsidRDefault="005D1C8E">
      <w:pPr>
        <w:rPr>
          <w:rFonts w:ascii="Times New Roman" w:hAnsi="Times New Roman" w:cs="Times New Roman"/>
          <w:sz w:val="26"/>
          <w:szCs w:val="26"/>
        </w:rPr>
      </w:pPr>
      <w:bookmarkStart w:id="10" w:name="sub_244"/>
      <w:bookmarkEnd w:id="9"/>
      <w:r w:rsidRPr="00E31E98">
        <w:rPr>
          <w:rFonts w:ascii="Times New Roman" w:hAnsi="Times New Roman" w:cs="Times New Roman"/>
          <w:sz w:val="26"/>
        </w:rPr>
        <w:t>2. Доля документов</w:t>
      </w:r>
      <w:r w:rsidR="00437BCB" w:rsidRPr="00E31E98">
        <w:rPr>
          <w:rFonts w:ascii="Times New Roman" w:hAnsi="Times New Roman" w:cs="Times New Roman"/>
          <w:sz w:val="26"/>
        </w:rPr>
        <w:t xml:space="preserve"> муниципального </w:t>
      </w:r>
      <w:r w:rsidRPr="00E31E98">
        <w:rPr>
          <w:rFonts w:ascii="Times New Roman" w:hAnsi="Times New Roman" w:cs="Times New Roman"/>
          <w:sz w:val="26"/>
        </w:rPr>
        <w:t xml:space="preserve">архива, находящихся в нормативных условиях хранения, в общем количестве архивных документов </w:t>
      </w:r>
      <w:r w:rsidR="00267D7F" w:rsidRPr="00E31E98">
        <w:rPr>
          <w:rFonts w:ascii="Times New Roman" w:hAnsi="Times New Roman" w:cs="Times New Roman"/>
          <w:sz w:val="26"/>
        </w:rPr>
        <w:t>муниципального архива</w:t>
      </w:r>
      <w:r w:rsidR="00CD53A5">
        <w:rPr>
          <w:rFonts w:ascii="Times New Roman" w:hAnsi="Times New Roman" w:cs="Times New Roman"/>
          <w:sz w:val="26"/>
        </w:rPr>
        <w:t xml:space="preserve"> - </w:t>
      </w:r>
      <w:r w:rsidR="00267D7F" w:rsidRPr="00E31E98">
        <w:rPr>
          <w:rFonts w:ascii="Times New Roman" w:hAnsi="Times New Roman" w:cs="Times New Roman"/>
          <w:sz w:val="26"/>
        </w:rPr>
        <w:t xml:space="preserve"> </w:t>
      </w:r>
      <w:r w:rsidR="00CD53A5" w:rsidRPr="004F6955">
        <w:rPr>
          <w:rFonts w:ascii="Times New Roman" w:hAnsi="Times New Roman" w:cs="Times New Roman"/>
          <w:sz w:val="26"/>
        </w:rPr>
        <w:t>с</w:t>
      </w:r>
      <w:r w:rsidR="004F6955" w:rsidRPr="004F6955">
        <w:rPr>
          <w:rFonts w:ascii="Times New Roman" w:hAnsi="Times New Roman" w:cs="Times New Roman"/>
          <w:sz w:val="26"/>
        </w:rPr>
        <w:t xml:space="preserve"> 81,4% в 2017 до 100% </w:t>
      </w:r>
      <w:r w:rsidR="00CD53A5" w:rsidRPr="004F6955">
        <w:rPr>
          <w:rFonts w:ascii="Times New Roman" w:hAnsi="Times New Roman" w:cs="Times New Roman"/>
          <w:sz w:val="26"/>
        </w:rPr>
        <w:t xml:space="preserve"> в 2020 году.</w:t>
      </w:r>
    </w:p>
    <w:p w:rsidR="002A1C9E" w:rsidRPr="00911EFE" w:rsidRDefault="005D1C8E">
      <w:pPr>
        <w:rPr>
          <w:rFonts w:ascii="Times New Roman" w:hAnsi="Times New Roman" w:cs="Times New Roman"/>
          <w:sz w:val="26"/>
          <w:szCs w:val="26"/>
        </w:rPr>
      </w:pPr>
      <w:r w:rsidRPr="00911EFE">
        <w:rPr>
          <w:rFonts w:ascii="Times New Roman" w:hAnsi="Times New Roman" w:cs="Times New Roman"/>
          <w:sz w:val="26"/>
          <w:szCs w:val="26"/>
        </w:rPr>
        <w:t>3</w:t>
      </w:r>
      <w:r w:rsidR="002A1C9E" w:rsidRPr="00911EFE">
        <w:rPr>
          <w:rFonts w:ascii="Times New Roman" w:hAnsi="Times New Roman" w:cs="Times New Roman"/>
          <w:sz w:val="26"/>
          <w:szCs w:val="26"/>
        </w:rPr>
        <w:t xml:space="preserve">. Доля созданного фонда пользования особо ценных архивных документов - с 2,7% в 2013 году до </w:t>
      </w:r>
      <w:r w:rsidR="000A7B12" w:rsidRPr="00911EFE">
        <w:rPr>
          <w:rFonts w:ascii="Times New Roman" w:hAnsi="Times New Roman" w:cs="Times New Roman"/>
          <w:sz w:val="26"/>
          <w:szCs w:val="26"/>
        </w:rPr>
        <w:t>5,1</w:t>
      </w:r>
      <w:r w:rsidR="00B8681F" w:rsidRPr="00911EFE">
        <w:rPr>
          <w:rFonts w:ascii="Times New Roman" w:hAnsi="Times New Roman" w:cs="Times New Roman"/>
          <w:sz w:val="26"/>
          <w:szCs w:val="26"/>
        </w:rPr>
        <w:t>%</w:t>
      </w:r>
      <w:r w:rsidRPr="00911EFE">
        <w:rPr>
          <w:rFonts w:ascii="Times New Roman" w:hAnsi="Times New Roman" w:cs="Times New Roman"/>
          <w:sz w:val="26"/>
          <w:szCs w:val="26"/>
        </w:rPr>
        <w:t xml:space="preserve"> в 2020</w:t>
      </w:r>
      <w:r w:rsidR="002A1C9E" w:rsidRPr="00911EFE">
        <w:rPr>
          <w:rFonts w:ascii="Times New Roman" w:hAnsi="Times New Roman" w:cs="Times New Roman"/>
          <w:sz w:val="26"/>
          <w:szCs w:val="26"/>
        </w:rPr>
        <w:t> году.</w:t>
      </w:r>
    </w:p>
    <w:p w:rsidR="002A1C9E" w:rsidRPr="00911EFE" w:rsidRDefault="005D1C8E">
      <w:pPr>
        <w:rPr>
          <w:rFonts w:ascii="Times New Roman" w:hAnsi="Times New Roman" w:cs="Times New Roman"/>
          <w:sz w:val="26"/>
          <w:szCs w:val="26"/>
        </w:rPr>
      </w:pPr>
      <w:bookmarkStart w:id="11" w:name="sub_245"/>
      <w:bookmarkEnd w:id="10"/>
      <w:r w:rsidRPr="00911EFE">
        <w:rPr>
          <w:rFonts w:ascii="Times New Roman" w:hAnsi="Times New Roman" w:cs="Times New Roman"/>
          <w:sz w:val="26"/>
          <w:szCs w:val="26"/>
        </w:rPr>
        <w:t>4</w:t>
      </w:r>
      <w:r w:rsidR="00783B96" w:rsidRPr="00911EFE">
        <w:rPr>
          <w:rFonts w:ascii="Times New Roman" w:hAnsi="Times New Roman" w:cs="Times New Roman"/>
          <w:sz w:val="26"/>
          <w:szCs w:val="26"/>
        </w:rPr>
        <w:t>. Заполнение БД «Архивный фонд»</w:t>
      </w:r>
      <w:r w:rsidR="002A1C9E" w:rsidRPr="00911EFE">
        <w:rPr>
          <w:rFonts w:ascii="Times New Roman" w:hAnsi="Times New Roman" w:cs="Times New Roman"/>
          <w:sz w:val="26"/>
          <w:szCs w:val="26"/>
        </w:rPr>
        <w:t xml:space="preserve"> на уровне фонда - на уровне 100%.</w:t>
      </w:r>
    </w:p>
    <w:p w:rsidR="002A1C9E" w:rsidRPr="00911EFE" w:rsidRDefault="005D1C8E">
      <w:pPr>
        <w:rPr>
          <w:rFonts w:ascii="Times New Roman" w:hAnsi="Times New Roman" w:cs="Times New Roman"/>
          <w:sz w:val="26"/>
          <w:szCs w:val="26"/>
        </w:rPr>
      </w:pPr>
      <w:bookmarkStart w:id="12" w:name="sub_246"/>
      <w:bookmarkEnd w:id="11"/>
      <w:r w:rsidRPr="00911EFE">
        <w:rPr>
          <w:rFonts w:ascii="Times New Roman" w:hAnsi="Times New Roman" w:cs="Times New Roman"/>
          <w:sz w:val="26"/>
          <w:szCs w:val="26"/>
        </w:rPr>
        <w:t>5</w:t>
      </w:r>
      <w:r w:rsidR="002A1C9E" w:rsidRPr="00911EFE">
        <w:rPr>
          <w:rFonts w:ascii="Times New Roman" w:hAnsi="Times New Roman" w:cs="Times New Roman"/>
          <w:sz w:val="26"/>
          <w:szCs w:val="26"/>
        </w:rPr>
        <w:t>. Доля информации, внесенной на уровне дела, от общего количества дел, нах</w:t>
      </w:r>
      <w:r w:rsidR="002A1C9E" w:rsidRPr="00911EFE">
        <w:rPr>
          <w:rFonts w:ascii="Times New Roman" w:hAnsi="Times New Roman" w:cs="Times New Roman"/>
          <w:sz w:val="26"/>
          <w:szCs w:val="26"/>
        </w:rPr>
        <w:t>о</w:t>
      </w:r>
      <w:r w:rsidR="002A1C9E" w:rsidRPr="00911EFE">
        <w:rPr>
          <w:rFonts w:ascii="Times New Roman" w:hAnsi="Times New Roman" w:cs="Times New Roman"/>
          <w:sz w:val="26"/>
          <w:szCs w:val="26"/>
        </w:rPr>
        <w:t xml:space="preserve">дящихся на хранении в муниципальном архиве, - от 2% в 2013 году до </w:t>
      </w:r>
      <w:r w:rsidR="00B8681F" w:rsidRPr="00911EFE">
        <w:rPr>
          <w:rFonts w:ascii="Times New Roman" w:hAnsi="Times New Roman" w:cs="Times New Roman"/>
          <w:sz w:val="26"/>
          <w:szCs w:val="26"/>
        </w:rPr>
        <w:t>2</w:t>
      </w:r>
      <w:r w:rsidR="00437BCB" w:rsidRPr="00911EFE">
        <w:rPr>
          <w:rFonts w:ascii="Times New Roman" w:hAnsi="Times New Roman" w:cs="Times New Roman"/>
          <w:sz w:val="26"/>
          <w:szCs w:val="26"/>
        </w:rPr>
        <w:t>7</w:t>
      </w:r>
      <w:r w:rsidR="00B8681F" w:rsidRPr="00911EFE">
        <w:rPr>
          <w:rFonts w:ascii="Times New Roman" w:hAnsi="Times New Roman" w:cs="Times New Roman"/>
          <w:sz w:val="26"/>
          <w:szCs w:val="26"/>
        </w:rPr>
        <w:t>,</w:t>
      </w:r>
      <w:r w:rsidR="00437BCB" w:rsidRPr="00911EFE">
        <w:rPr>
          <w:rFonts w:ascii="Times New Roman" w:hAnsi="Times New Roman" w:cs="Times New Roman"/>
          <w:sz w:val="26"/>
          <w:szCs w:val="26"/>
        </w:rPr>
        <w:t>5</w:t>
      </w:r>
      <w:r w:rsidR="00B8681F" w:rsidRPr="00911EFE">
        <w:rPr>
          <w:rFonts w:ascii="Times New Roman" w:hAnsi="Times New Roman" w:cs="Times New Roman"/>
          <w:sz w:val="26"/>
          <w:szCs w:val="26"/>
        </w:rPr>
        <w:t>%</w:t>
      </w:r>
      <w:r w:rsidRPr="00911EFE">
        <w:rPr>
          <w:rFonts w:ascii="Times New Roman" w:hAnsi="Times New Roman" w:cs="Times New Roman"/>
          <w:sz w:val="26"/>
          <w:szCs w:val="26"/>
        </w:rPr>
        <w:t xml:space="preserve"> в 2020</w:t>
      </w:r>
      <w:r w:rsidR="002A1C9E" w:rsidRPr="00911EFE">
        <w:rPr>
          <w:rFonts w:ascii="Times New Roman" w:hAnsi="Times New Roman" w:cs="Times New Roman"/>
          <w:sz w:val="26"/>
          <w:szCs w:val="26"/>
        </w:rPr>
        <w:t> году.</w:t>
      </w:r>
    </w:p>
    <w:p w:rsidR="002A1C9E" w:rsidRPr="00911EFE" w:rsidRDefault="005D1C8E">
      <w:pPr>
        <w:rPr>
          <w:rFonts w:ascii="Times New Roman" w:hAnsi="Times New Roman" w:cs="Times New Roman"/>
          <w:sz w:val="26"/>
          <w:szCs w:val="26"/>
        </w:rPr>
      </w:pPr>
      <w:bookmarkStart w:id="13" w:name="sub_247"/>
      <w:bookmarkEnd w:id="12"/>
      <w:r w:rsidRPr="00911EFE">
        <w:rPr>
          <w:rFonts w:ascii="Times New Roman" w:hAnsi="Times New Roman" w:cs="Times New Roman"/>
          <w:sz w:val="26"/>
          <w:szCs w:val="26"/>
        </w:rPr>
        <w:t>6</w:t>
      </w:r>
      <w:r w:rsidR="002A1C9E" w:rsidRPr="00911EFE">
        <w:rPr>
          <w:rFonts w:ascii="Times New Roman" w:hAnsi="Times New Roman" w:cs="Times New Roman"/>
          <w:sz w:val="26"/>
          <w:szCs w:val="26"/>
        </w:rPr>
        <w:t>. Доля своевременно удовлетворенных социально-правовых и тематических з</w:t>
      </w:r>
      <w:r w:rsidR="002A1C9E" w:rsidRPr="00911EFE">
        <w:rPr>
          <w:rFonts w:ascii="Times New Roman" w:hAnsi="Times New Roman" w:cs="Times New Roman"/>
          <w:sz w:val="26"/>
          <w:szCs w:val="26"/>
        </w:rPr>
        <w:t>а</w:t>
      </w:r>
      <w:r w:rsidR="002A1C9E" w:rsidRPr="00911EFE">
        <w:rPr>
          <w:rFonts w:ascii="Times New Roman" w:hAnsi="Times New Roman" w:cs="Times New Roman"/>
          <w:sz w:val="26"/>
          <w:szCs w:val="26"/>
        </w:rPr>
        <w:t>просов - на уровне 100%.</w:t>
      </w:r>
    </w:p>
    <w:p w:rsidR="002A1C9E" w:rsidRPr="00911EFE" w:rsidRDefault="005D1C8E">
      <w:pPr>
        <w:rPr>
          <w:rFonts w:ascii="Times New Roman" w:hAnsi="Times New Roman" w:cs="Times New Roman"/>
          <w:sz w:val="26"/>
          <w:szCs w:val="26"/>
        </w:rPr>
      </w:pPr>
      <w:bookmarkStart w:id="14" w:name="sub_248"/>
      <w:bookmarkEnd w:id="13"/>
      <w:r w:rsidRPr="00911EFE">
        <w:rPr>
          <w:rFonts w:ascii="Times New Roman" w:hAnsi="Times New Roman" w:cs="Times New Roman"/>
          <w:sz w:val="26"/>
          <w:szCs w:val="26"/>
        </w:rPr>
        <w:t>7</w:t>
      </w:r>
      <w:r w:rsidR="002A1C9E" w:rsidRPr="00911EFE">
        <w:rPr>
          <w:rFonts w:ascii="Times New Roman" w:hAnsi="Times New Roman" w:cs="Times New Roman"/>
          <w:sz w:val="26"/>
          <w:szCs w:val="26"/>
        </w:rPr>
        <w:t>. Процент использования Архивного фонда города - не менее 6%.</w:t>
      </w:r>
    </w:p>
    <w:p w:rsidR="002A1C9E" w:rsidRPr="006F3473" w:rsidRDefault="005D1C8E">
      <w:pPr>
        <w:rPr>
          <w:rFonts w:ascii="Times New Roman" w:hAnsi="Times New Roman" w:cs="Times New Roman"/>
          <w:sz w:val="26"/>
          <w:szCs w:val="26"/>
        </w:rPr>
      </w:pPr>
      <w:bookmarkStart w:id="15" w:name="sub_249"/>
      <w:bookmarkEnd w:id="14"/>
      <w:r w:rsidRPr="00911EFE">
        <w:rPr>
          <w:rFonts w:ascii="Times New Roman" w:hAnsi="Times New Roman" w:cs="Times New Roman"/>
          <w:sz w:val="26"/>
          <w:szCs w:val="26"/>
        </w:rPr>
        <w:t>8</w:t>
      </w:r>
      <w:r w:rsidR="002A1C9E" w:rsidRPr="00911EFE">
        <w:rPr>
          <w:rFonts w:ascii="Times New Roman" w:hAnsi="Times New Roman" w:cs="Times New Roman"/>
          <w:sz w:val="26"/>
          <w:szCs w:val="26"/>
        </w:rPr>
        <w:t xml:space="preserve">. Процент освоения проектной мощности (% загрузки архивохранилищ) - с 75,1% в 2013 году до </w:t>
      </w:r>
      <w:r w:rsidR="00A1118D" w:rsidRPr="00911EFE">
        <w:rPr>
          <w:rFonts w:ascii="Times New Roman" w:hAnsi="Times New Roman" w:cs="Times New Roman"/>
          <w:sz w:val="26"/>
          <w:szCs w:val="26"/>
        </w:rPr>
        <w:t>8</w:t>
      </w:r>
      <w:r w:rsidR="00A55392" w:rsidRPr="00911EFE">
        <w:rPr>
          <w:rFonts w:ascii="Times New Roman" w:hAnsi="Times New Roman" w:cs="Times New Roman"/>
          <w:sz w:val="26"/>
          <w:szCs w:val="26"/>
        </w:rPr>
        <w:t>2</w:t>
      </w:r>
      <w:r w:rsidR="00A1118D" w:rsidRPr="00911EFE">
        <w:rPr>
          <w:rFonts w:ascii="Times New Roman" w:hAnsi="Times New Roman" w:cs="Times New Roman"/>
          <w:sz w:val="26"/>
          <w:szCs w:val="26"/>
        </w:rPr>
        <w:t>,</w:t>
      </w:r>
      <w:r w:rsidR="00A55392" w:rsidRPr="00911EFE">
        <w:rPr>
          <w:rFonts w:ascii="Times New Roman" w:hAnsi="Times New Roman" w:cs="Times New Roman"/>
          <w:sz w:val="26"/>
          <w:szCs w:val="26"/>
        </w:rPr>
        <w:t>8</w:t>
      </w:r>
      <w:r w:rsidR="00A1118D" w:rsidRPr="00911EFE">
        <w:rPr>
          <w:rFonts w:ascii="Times New Roman" w:hAnsi="Times New Roman" w:cs="Times New Roman"/>
          <w:sz w:val="26"/>
          <w:szCs w:val="26"/>
        </w:rPr>
        <w:t xml:space="preserve"> </w:t>
      </w:r>
      <w:r w:rsidR="00B8681F" w:rsidRPr="00911EFE">
        <w:rPr>
          <w:rFonts w:ascii="Times New Roman" w:hAnsi="Times New Roman" w:cs="Times New Roman"/>
          <w:sz w:val="26"/>
          <w:szCs w:val="26"/>
        </w:rPr>
        <w:t>%</w:t>
      </w:r>
      <w:r w:rsidRPr="00911EFE">
        <w:rPr>
          <w:rFonts w:ascii="Times New Roman" w:hAnsi="Times New Roman" w:cs="Times New Roman"/>
          <w:sz w:val="26"/>
          <w:szCs w:val="26"/>
        </w:rPr>
        <w:t xml:space="preserve"> в 2020</w:t>
      </w:r>
      <w:r w:rsidR="002A1C9E" w:rsidRPr="00911EFE">
        <w:rPr>
          <w:rFonts w:ascii="Times New Roman" w:hAnsi="Times New Roman" w:cs="Times New Roman"/>
          <w:sz w:val="26"/>
          <w:szCs w:val="26"/>
        </w:rPr>
        <w:t> году.</w:t>
      </w:r>
    </w:p>
    <w:bookmarkEnd w:id="15"/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</w:p>
    <w:p w:rsidR="002A1C9E" w:rsidRPr="006F3473" w:rsidRDefault="002A1C9E">
      <w:pPr>
        <w:pStyle w:val="1"/>
        <w:rPr>
          <w:rFonts w:ascii="Times New Roman" w:hAnsi="Times New Roman" w:cs="Times New Roman"/>
          <w:b w:val="0"/>
          <w:color w:val="auto"/>
          <w:sz w:val="26"/>
          <w:szCs w:val="26"/>
        </w:rPr>
      </w:pPr>
      <w:bookmarkStart w:id="16" w:name="sub_25"/>
      <w:r w:rsidRPr="006F3473">
        <w:rPr>
          <w:rFonts w:ascii="Times New Roman" w:hAnsi="Times New Roman" w:cs="Times New Roman"/>
          <w:b w:val="0"/>
          <w:color w:val="auto"/>
          <w:sz w:val="26"/>
          <w:szCs w:val="26"/>
        </w:rPr>
        <w:t>Описание сроков и этапов реализации Программы:</w:t>
      </w:r>
    </w:p>
    <w:bookmarkEnd w:id="16"/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</w:p>
    <w:p w:rsidR="002A1C9E" w:rsidRPr="00CD53A5" w:rsidRDefault="002A1C9E">
      <w:pPr>
        <w:rPr>
          <w:rFonts w:ascii="Times New Roman" w:hAnsi="Times New Roman" w:cs="Times New Roman"/>
          <w:sz w:val="26"/>
          <w:szCs w:val="26"/>
        </w:rPr>
      </w:pPr>
      <w:r w:rsidRPr="006F3473">
        <w:rPr>
          <w:rFonts w:ascii="Times New Roman" w:hAnsi="Times New Roman" w:cs="Times New Roman"/>
          <w:sz w:val="26"/>
          <w:szCs w:val="26"/>
        </w:rPr>
        <w:t>Реализацию Программы намечается о</w:t>
      </w:r>
      <w:r w:rsidR="00B8681F">
        <w:rPr>
          <w:rFonts w:ascii="Times New Roman" w:hAnsi="Times New Roman" w:cs="Times New Roman"/>
          <w:sz w:val="26"/>
          <w:szCs w:val="26"/>
        </w:rPr>
        <w:t xml:space="preserve">существить в течение </w:t>
      </w:r>
      <w:r w:rsidR="00B8681F" w:rsidRPr="00CD53A5">
        <w:rPr>
          <w:rFonts w:ascii="Times New Roman" w:hAnsi="Times New Roman" w:cs="Times New Roman"/>
          <w:sz w:val="26"/>
          <w:szCs w:val="26"/>
        </w:rPr>
        <w:t>2013 - 20</w:t>
      </w:r>
      <w:r w:rsidR="0027432D" w:rsidRPr="00CD53A5">
        <w:rPr>
          <w:rFonts w:ascii="Times New Roman" w:hAnsi="Times New Roman" w:cs="Times New Roman"/>
          <w:sz w:val="26"/>
          <w:szCs w:val="26"/>
        </w:rPr>
        <w:t>20</w:t>
      </w:r>
      <w:r w:rsidRPr="00CD53A5">
        <w:rPr>
          <w:rFonts w:ascii="Times New Roman" w:hAnsi="Times New Roman" w:cs="Times New Roman"/>
          <w:sz w:val="26"/>
          <w:szCs w:val="26"/>
        </w:rPr>
        <w:t> годов.</w:t>
      </w:r>
    </w:p>
    <w:p w:rsidR="002A1C9E" w:rsidRPr="00CD53A5" w:rsidRDefault="002A1C9E">
      <w:pPr>
        <w:rPr>
          <w:rFonts w:ascii="Times New Roman" w:hAnsi="Times New Roman" w:cs="Times New Roman"/>
          <w:sz w:val="26"/>
          <w:szCs w:val="26"/>
        </w:rPr>
      </w:pPr>
      <w:r w:rsidRPr="00CD53A5">
        <w:rPr>
          <w:rFonts w:ascii="Times New Roman" w:hAnsi="Times New Roman" w:cs="Times New Roman"/>
          <w:sz w:val="26"/>
          <w:szCs w:val="26"/>
        </w:rPr>
        <w:t>Этапы реализации Программы:</w:t>
      </w:r>
    </w:p>
    <w:p w:rsidR="002A1C9E" w:rsidRPr="00CD53A5" w:rsidRDefault="002A1C9E">
      <w:pPr>
        <w:rPr>
          <w:rFonts w:ascii="Times New Roman" w:hAnsi="Times New Roman" w:cs="Times New Roman"/>
          <w:sz w:val="26"/>
          <w:szCs w:val="26"/>
        </w:rPr>
      </w:pPr>
      <w:r w:rsidRPr="00CD53A5">
        <w:rPr>
          <w:rFonts w:ascii="Times New Roman" w:hAnsi="Times New Roman" w:cs="Times New Roman"/>
          <w:sz w:val="26"/>
          <w:szCs w:val="26"/>
        </w:rPr>
        <w:t>1 этап -20</w:t>
      </w:r>
      <w:r w:rsidR="00E7675D">
        <w:rPr>
          <w:rFonts w:ascii="Times New Roman" w:hAnsi="Times New Roman" w:cs="Times New Roman"/>
          <w:sz w:val="26"/>
          <w:szCs w:val="26"/>
        </w:rPr>
        <w:t>13-2014</w:t>
      </w:r>
      <w:r w:rsidRPr="00CD53A5">
        <w:rPr>
          <w:rFonts w:ascii="Times New Roman" w:hAnsi="Times New Roman" w:cs="Times New Roman"/>
          <w:sz w:val="26"/>
          <w:szCs w:val="26"/>
        </w:rPr>
        <w:t> годы;</w:t>
      </w:r>
    </w:p>
    <w:p w:rsidR="002A1C9E" w:rsidRPr="00CD53A5" w:rsidRDefault="00E7675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 этап - 2015</w:t>
      </w:r>
      <w:r w:rsidR="005D1C8E" w:rsidRPr="00CD53A5">
        <w:rPr>
          <w:rFonts w:ascii="Times New Roman" w:hAnsi="Times New Roman" w:cs="Times New Roman"/>
          <w:sz w:val="26"/>
          <w:szCs w:val="26"/>
        </w:rPr>
        <w:t> - 201</w:t>
      </w:r>
      <w:r>
        <w:rPr>
          <w:rFonts w:ascii="Times New Roman" w:hAnsi="Times New Roman" w:cs="Times New Roman"/>
          <w:sz w:val="26"/>
          <w:szCs w:val="26"/>
        </w:rPr>
        <w:t>6</w:t>
      </w:r>
      <w:r w:rsidR="002A1C9E" w:rsidRPr="00CD53A5">
        <w:rPr>
          <w:rFonts w:ascii="Times New Roman" w:hAnsi="Times New Roman" w:cs="Times New Roman"/>
          <w:sz w:val="26"/>
          <w:szCs w:val="26"/>
        </w:rPr>
        <w:t> годы;</w:t>
      </w:r>
    </w:p>
    <w:p w:rsidR="002A1C9E" w:rsidRPr="006F3473" w:rsidRDefault="00E7675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 этап - 2017</w:t>
      </w:r>
      <w:r w:rsidR="00B8681F" w:rsidRPr="00CD53A5">
        <w:rPr>
          <w:rFonts w:ascii="Times New Roman" w:hAnsi="Times New Roman" w:cs="Times New Roman"/>
          <w:sz w:val="26"/>
          <w:szCs w:val="26"/>
        </w:rPr>
        <w:t> - 20</w:t>
      </w:r>
      <w:bookmarkStart w:id="17" w:name="_GoBack"/>
      <w:bookmarkEnd w:id="17"/>
      <w:r w:rsidR="005D1C8E" w:rsidRPr="00CD53A5">
        <w:rPr>
          <w:rFonts w:ascii="Times New Roman" w:hAnsi="Times New Roman" w:cs="Times New Roman"/>
          <w:sz w:val="26"/>
          <w:szCs w:val="26"/>
        </w:rPr>
        <w:t>20</w:t>
      </w:r>
      <w:r w:rsidR="002A1C9E" w:rsidRPr="00CD53A5">
        <w:rPr>
          <w:rFonts w:ascii="Times New Roman" w:hAnsi="Times New Roman" w:cs="Times New Roman"/>
          <w:sz w:val="26"/>
          <w:szCs w:val="26"/>
        </w:rPr>
        <w:t> годы.</w:t>
      </w:r>
    </w:p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</w:p>
    <w:p w:rsidR="002A1C9E" w:rsidRPr="00F0103C" w:rsidRDefault="006239D9">
      <w:pPr>
        <w:pStyle w:val="1"/>
        <w:rPr>
          <w:rFonts w:ascii="Times New Roman" w:hAnsi="Times New Roman" w:cs="Times New Roman"/>
          <w:b w:val="0"/>
          <w:color w:val="auto"/>
          <w:sz w:val="26"/>
          <w:szCs w:val="26"/>
        </w:rPr>
      </w:pPr>
      <w:bookmarkStart w:id="18" w:name="sub_30"/>
      <w:r w:rsidRPr="00F0103C">
        <w:rPr>
          <w:rFonts w:ascii="Times New Roman" w:hAnsi="Times New Roman" w:cs="Times New Roman"/>
          <w:b w:val="0"/>
          <w:sz w:val="26"/>
          <w:szCs w:val="26"/>
        </w:rPr>
        <w:t>Обобщенная характеристика мер муниципального регулирования – основания для ра</w:t>
      </w:r>
      <w:r w:rsidRPr="00F0103C">
        <w:rPr>
          <w:rFonts w:ascii="Times New Roman" w:hAnsi="Times New Roman" w:cs="Times New Roman"/>
          <w:b w:val="0"/>
          <w:sz w:val="26"/>
          <w:szCs w:val="26"/>
        </w:rPr>
        <w:t>з</w:t>
      </w:r>
      <w:r w:rsidRPr="00F0103C">
        <w:rPr>
          <w:rFonts w:ascii="Times New Roman" w:hAnsi="Times New Roman" w:cs="Times New Roman"/>
          <w:b w:val="0"/>
          <w:sz w:val="26"/>
          <w:szCs w:val="26"/>
        </w:rPr>
        <w:t>работки и реализации муниципальной программы (нормативно-правовая база)</w:t>
      </w:r>
    </w:p>
    <w:bookmarkEnd w:id="18"/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</w:p>
    <w:p w:rsidR="002A1C9E" w:rsidRPr="006F3473" w:rsidRDefault="008B7B13">
      <w:pPr>
        <w:rPr>
          <w:rFonts w:ascii="Times New Roman" w:hAnsi="Times New Roman" w:cs="Times New Roman"/>
          <w:sz w:val="26"/>
          <w:szCs w:val="26"/>
        </w:rPr>
      </w:pPr>
      <w:hyperlink r:id="rId14" w:history="1">
        <w:r w:rsidR="002A1C9E" w:rsidRPr="006F3473">
          <w:rPr>
            <w:rStyle w:val="a4"/>
            <w:rFonts w:ascii="Times New Roman" w:hAnsi="Times New Roman"/>
            <w:color w:val="auto"/>
            <w:sz w:val="26"/>
            <w:szCs w:val="26"/>
          </w:rPr>
          <w:t>Конституция</w:t>
        </w:r>
      </w:hyperlink>
      <w:r w:rsidR="002A1C9E" w:rsidRPr="006F3473">
        <w:rPr>
          <w:rFonts w:ascii="Times New Roman" w:hAnsi="Times New Roman" w:cs="Times New Roman"/>
          <w:sz w:val="26"/>
          <w:szCs w:val="26"/>
        </w:rPr>
        <w:t xml:space="preserve"> Российской Федерации,</w:t>
      </w:r>
    </w:p>
    <w:p w:rsidR="002A1C9E" w:rsidRPr="006F3473" w:rsidRDefault="008B7B13">
      <w:pPr>
        <w:rPr>
          <w:rFonts w:ascii="Times New Roman" w:hAnsi="Times New Roman" w:cs="Times New Roman"/>
          <w:sz w:val="26"/>
          <w:szCs w:val="26"/>
        </w:rPr>
      </w:pPr>
      <w:hyperlink r:id="rId15" w:history="1">
        <w:r w:rsidR="002A1C9E" w:rsidRPr="006F3473">
          <w:rPr>
            <w:rStyle w:val="a4"/>
            <w:rFonts w:ascii="Times New Roman" w:hAnsi="Times New Roman"/>
            <w:color w:val="auto"/>
            <w:sz w:val="26"/>
            <w:szCs w:val="26"/>
          </w:rPr>
          <w:t>Федеральный закон</w:t>
        </w:r>
      </w:hyperlink>
      <w:r w:rsidR="00783B96">
        <w:rPr>
          <w:rFonts w:ascii="Times New Roman" w:hAnsi="Times New Roman" w:cs="Times New Roman"/>
          <w:sz w:val="26"/>
          <w:szCs w:val="26"/>
        </w:rPr>
        <w:t xml:space="preserve"> от 06.10.2003 № 131-ФЗ «</w:t>
      </w:r>
      <w:r w:rsidR="002A1C9E" w:rsidRPr="006F3473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</w:t>
      </w:r>
      <w:r w:rsidR="00783B96">
        <w:rPr>
          <w:rFonts w:ascii="Times New Roman" w:hAnsi="Times New Roman" w:cs="Times New Roman"/>
          <w:sz w:val="26"/>
          <w:szCs w:val="26"/>
        </w:rPr>
        <w:t>равления в Российской Федерации»</w:t>
      </w:r>
      <w:r w:rsidR="002A1C9E" w:rsidRPr="006F3473">
        <w:rPr>
          <w:rFonts w:ascii="Times New Roman" w:hAnsi="Times New Roman" w:cs="Times New Roman"/>
          <w:sz w:val="26"/>
          <w:szCs w:val="26"/>
        </w:rPr>
        <w:t>,</w:t>
      </w:r>
    </w:p>
    <w:p w:rsidR="002A1C9E" w:rsidRPr="006F3473" w:rsidRDefault="008B7B13">
      <w:pPr>
        <w:rPr>
          <w:rFonts w:ascii="Times New Roman" w:hAnsi="Times New Roman" w:cs="Times New Roman"/>
          <w:sz w:val="26"/>
          <w:szCs w:val="26"/>
        </w:rPr>
      </w:pPr>
      <w:hyperlink r:id="rId16" w:history="1">
        <w:r w:rsidR="002A1C9E" w:rsidRPr="006F3473">
          <w:rPr>
            <w:rStyle w:val="a4"/>
            <w:rFonts w:ascii="Times New Roman" w:hAnsi="Times New Roman"/>
            <w:color w:val="auto"/>
            <w:sz w:val="26"/>
            <w:szCs w:val="26"/>
          </w:rPr>
          <w:t>Федеральный закон</w:t>
        </w:r>
      </w:hyperlink>
      <w:r w:rsidR="00783B96">
        <w:rPr>
          <w:rFonts w:ascii="Times New Roman" w:hAnsi="Times New Roman" w:cs="Times New Roman"/>
          <w:sz w:val="26"/>
          <w:szCs w:val="26"/>
        </w:rPr>
        <w:t xml:space="preserve"> от 22.10.2004 № 125-ФЗ «</w:t>
      </w:r>
      <w:r w:rsidR="002A1C9E" w:rsidRPr="006F3473">
        <w:rPr>
          <w:rFonts w:ascii="Times New Roman" w:hAnsi="Times New Roman" w:cs="Times New Roman"/>
          <w:sz w:val="26"/>
          <w:szCs w:val="26"/>
        </w:rPr>
        <w:t>Об архивном деле в Российской Ф</w:t>
      </w:r>
      <w:r w:rsidR="002A1C9E" w:rsidRPr="006F3473">
        <w:rPr>
          <w:rFonts w:ascii="Times New Roman" w:hAnsi="Times New Roman" w:cs="Times New Roman"/>
          <w:sz w:val="26"/>
          <w:szCs w:val="26"/>
        </w:rPr>
        <w:t>е</w:t>
      </w:r>
      <w:r w:rsidR="002A1C9E" w:rsidRPr="006F3473">
        <w:rPr>
          <w:rFonts w:ascii="Times New Roman" w:hAnsi="Times New Roman" w:cs="Times New Roman"/>
          <w:sz w:val="26"/>
          <w:szCs w:val="26"/>
        </w:rPr>
        <w:t>де</w:t>
      </w:r>
      <w:r w:rsidR="00783B96">
        <w:rPr>
          <w:rFonts w:ascii="Times New Roman" w:hAnsi="Times New Roman" w:cs="Times New Roman"/>
          <w:sz w:val="26"/>
          <w:szCs w:val="26"/>
        </w:rPr>
        <w:t>рации»</w:t>
      </w:r>
      <w:r w:rsidR="002A1C9E" w:rsidRPr="006F3473">
        <w:rPr>
          <w:rFonts w:ascii="Times New Roman" w:hAnsi="Times New Roman" w:cs="Times New Roman"/>
          <w:sz w:val="26"/>
          <w:szCs w:val="26"/>
        </w:rPr>
        <w:t>,</w:t>
      </w:r>
    </w:p>
    <w:p w:rsidR="002A1C9E" w:rsidRPr="006F3473" w:rsidRDefault="008B7B13">
      <w:pPr>
        <w:rPr>
          <w:rFonts w:ascii="Times New Roman" w:hAnsi="Times New Roman" w:cs="Times New Roman"/>
          <w:sz w:val="26"/>
          <w:szCs w:val="26"/>
        </w:rPr>
      </w:pPr>
      <w:hyperlink r:id="rId17" w:history="1">
        <w:r w:rsidR="002A1C9E" w:rsidRPr="006F3473">
          <w:rPr>
            <w:rStyle w:val="a4"/>
            <w:rFonts w:ascii="Times New Roman" w:hAnsi="Times New Roman"/>
            <w:color w:val="auto"/>
            <w:sz w:val="26"/>
            <w:szCs w:val="26"/>
          </w:rPr>
          <w:t>закон</w:t>
        </w:r>
      </w:hyperlink>
      <w:r w:rsidR="002A1C9E" w:rsidRPr="006F3473">
        <w:rPr>
          <w:rFonts w:ascii="Times New Roman" w:hAnsi="Times New Roman" w:cs="Times New Roman"/>
          <w:sz w:val="26"/>
          <w:szCs w:val="26"/>
        </w:rPr>
        <w:t xml:space="preserve"> В</w:t>
      </w:r>
      <w:r w:rsidR="00783B96">
        <w:rPr>
          <w:rFonts w:ascii="Times New Roman" w:hAnsi="Times New Roman" w:cs="Times New Roman"/>
          <w:sz w:val="26"/>
          <w:szCs w:val="26"/>
        </w:rPr>
        <w:t>ологодской области от 06.05.97 №</w:t>
      </w:r>
      <w:r w:rsidR="002A1C9E" w:rsidRPr="006F3473">
        <w:rPr>
          <w:rFonts w:ascii="Times New Roman" w:hAnsi="Times New Roman" w:cs="Times New Roman"/>
          <w:sz w:val="26"/>
          <w:szCs w:val="26"/>
        </w:rPr>
        <w:t> 16</w:t>
      </w:r>
      <w:r w:rsidR="00783B96">
        <w:rPr>
          <w:rFonts w:ascii="Times New Roman" w:hAnsi="Times New Roman" w:cs="Times New Roman"/>
          <w:sz w:val="26"/>
          <w:szCs w:val="26"/>
        </w:rPr>
        <w:t>0-ОЗ «</w:t>
      </w:r>
      <w:r w:rsidR="002A1C9E" w:rsidRPr="006F3473">
        <w:rPr>
          <w:rFonts w:ascii="Times New Roman" w:hAnsi="Times New Roman" w:cs="Times New Roman"/>
          <w:sz w:val="26"/>
          <w:szCs w:val="26"/>
        </w:rPr>
        <w:t>Об архивном деле в Волого</w:t>
      </w:r>
      <w:r w:rsidR="002A1C9E" w:rsidRPr="006F3473">
        <w:rPr>
          <w:rFonts w:ascii="Times New Roman" w:hAnsi="Times New Roman" w:cs="Times New Roman"/>
          <w:sz w:val="26"/>
          <w:szCs w:val="26"/>
        </w:rPr>
        <w:t>д</w:t>
      </w:r>
      <w:r w:rsidR="00783B96">
        <w:rPr>
          <w:rFonts w:ascii="Times New Roman" w:hAnsi="Times New Roman" w:cs="Times New Roman"/>
          <w:sz w:val="26"/>
          <w:szCs w:val="26"/>
        </w:rPr>
        <w:lastRenderedPageBreak/>
        <w:t>ской области»</w:t>
      </w:r>
      <w:r w:rsidR="002A1C9E" w:rsidRPr="006F3473">
        <w:rPr>
          <w:rFonts w:ascii="Times New Roman" w:hAnsi="Times New Roman" w:cs="Times New Roman"/>
          <w:sz w:val="26"/>
          <w:szCs w:val="26"/>
        </w:rPr>
        <w:t>,</w:t>
      </w:r>
    </w:p>
    <w:p w:rsidR="002A1C9E" w:rsidRPr="006F3473" w:rsidRDefault="008B7B13">
      <w:pPr>
        <w:rPr>
          <w:rFonts w:ascii="Times New Roman" w:hAnsi="Times New Roman" w:cs="Times New Roman"/>
          <w:sz w:val="26"/>
          <w:szCs w:val="26"/>
        </w:rPr>
      </w:pPr>
      <w:hyperlink r:id="rId18" w:history="1">
        <w:r w:rsidR="002A1C9E" w:rsidRPr="006F3473">
          <w:rPr>
            <w:rStyle w:val="a4"/>
            <w:rFonts w:ascii="Times New Roman" w:hAnsi="Times New Roman"/>
            <w:color w:val="auto"/>
            <w:sz w:val="26"/>
            <w:szCs w:val="26"/>
          </w:rPr>
          <w:t>закон</w:t>
        </w:r>
      </w:hyperlink>
      <w:r w:rsidR="002A1C9E" w:rsidRPr="006F3473">
        <w:rPr>
          <w:rFonts w:ascii="Times New Roman" w:hAnsi="Times New Roman" w:cs="Times New Roman"/>
          <w:sz w:val="26"/>
          <w:szCs w:val="26"/>
        </w:rPr>
        <w:t xml:space="preserve"> Воло</w:t>
      </w:r>
      <w:r w:rsidR="00783B96">
        <w:rPr>
          <w:rFonts w:ascii="Times New Roman" w:hAnsi="Times New Roman" w:cs="Times New Roman"/>
          <w:sz w:val="26"/>
          <w:szCs w:val="26"/>
        </w:rPr>
        <w:t>годской области от 28.04.2006 №1443-ОЗ «</w:t>
      </w:r>
      <w:r w:rsidR="002A1C9E" w:rsidRPr="006F3473">
        <w:rPr>
          <w:rFonts w:ascii="Times New Roman" w:hAnsi="Times New Roman" w:cs="Times New Roman"/>
          <w:sz w:val="26"/>
          <w:szCs w:val="26"/>
        </w:rPr>
        <w:t>О наделении органов мес</w:t>
      </w:r>
      <w:r w:rsidR="002A1C9E" w:rsidRPr="006F3473">
        <w:rPr>
          <w:rFonts w:ascii="Times New Roman" w:hAnsi="Times New Roman" w:cs="Times New Roman"/>
          <w:sz w:val="26"/>
          <w:szCs w:val="26"/>
        </w:rPr>
        <w:t>т</w:t>
      </w:r>
      <w:r w:rsidR="002A1C9E" w:rsidRPr="006F3473">
        <w:rPr>
          <w:rFonts w:ascii="Times New Roman" w:hAnsi="Times New Roman" w:cs="Times New Roman"/>
          <w:sz w:val="26"/>
          <w:szCs w:val="26"/>
        </w:rPr>
        <w:t>ного самоуправления муниципальных районов и городских округов Вологодской области отдельными государственными полн</w:t>
      </w:r>
      <w:r w:rsidR="00783B96">
        <w:rPr>
          <w:rFonts w:ascii="Times New Roman" w:hAnsi="Times New Roman" w:cs="Times New Roman"/>
          <w:sz w:val="26"/>
          <w:szCs w:val="26"/>
        </w:rPr>
        <w:t>омочиями в сфере архивного дела»</w:t>
      </w:r>
      <w:r w:rsidR="002A1C9E" w:rsidRPr="006F3473">
        <w:rPr>
          <w:rFonts w:ascii="Times New Roman" w:hAnsi="Times New Roman" w:cs="Times New Roman"/>
          <w:sz w:val="26"/>
          <w:szCs w:val="26"/>
        </w:rPr>
        <w:t>,</w:t>
      </w:r>
    </w:p>
    <w:p w:rsidR="002A1C9E" w:rsidRPr="006F3473" w:rsidRDefault="008B7B13">
      <w:pPr>
        <w:rPr>
          <w:rFonts w:ascii="Times New Roman" w:hAnsi="Times New Roman" w:cs="Times New Roman"/>
          <w:sz w:val="26"/>
          <w:szCs w:val="26"/>
        </w:rPr>
      </w:pPr>
      <w:hyperlink r:id="rId19" w:history="1">
        <w:r w:rsidR="002A1C9E" w:rsidRPr="006F3473">
          <w:rPr>
            <w:rStyle w:val="a4"/>
            <w:rFonts w:ascii="Times New Roman" w:hAnsi="Times New Roman"/>
            <w:color w:val="auto"/>
            <w:sz w:val="26"/>
            <w:szCs w:val="26"/>
          </w:rPr>
          <w:t>постановление</w:t>
        </w:r>
      </w:hyperlink>
      <w:r w:rsidR="002A1C9E" w:rsidRPr="006F3473">
        <w:rPr>
          <w:rFonts w:ascii="Times New Roman" w:hAnsi="Times New Roman" w:cs="Times New Roman"/>
          <w:sz w:val="26"/>
          <w:szCs w:val="26"/>
        </w:rPr>
        <w:t xml:space="preserve"> Правительства Вологодско</w:t>
      </w:r>
      <w:r w:rsidR="00783B96">
        <w:rPr>
          <w:rFonts w:ascii="Times New Roman" w:hAnsi="Times New Roman" w:cs="Times New Roman"/>
          <w:sz w:val="26"/>
          <w:szCs w:val="26"/>
        </w:rPr>
        <w:t>й области от 11.11.2008 № 2151 «</w:t>
      </w:r>
      <w:r w:rsidR="002A1C9E" w:rsidRPr="006F3473">
        <w:rPr>
          <w:rFonts w:ascii="Times New Roman" w:hAnsi="Times New Roman" w:cs="Times New Roman"/>
          <w:sz w:val="26"/>
          <w:szCs w:val="26"/>
        </w:rPr>
        <w:t>О Стратегии развития архивной отрасли В</w:t>
      </w:r>
      <w:r w:rsidR="00783B96">
        <w:rPr>
          <w:rFonts w:ascii="Times New Roman" w:hAnsi="Times New Roman" w:cs="Times New Roman"/>
          <w:sz w:val="26"/>
          <w:szCs w:val="26"/>
        </w:rPr>
        <w:t>ологодской области до 2020 года»</w:t>
      </w:r>
      <w:r w:rsidR="002A1C9E" w:rsidRPr="006F3473">
        <w:rPr>
          <w:rFonts w:ascii="Times New Roman" w:hAnsi="Times New Roman" w:cs="Times New Roman"/>
          <w:sz w:val="26"/>
          <w:szCs w:val="26"/>
        </w:rPr>
        <w:t>,</w:t>
      </w:r>
    </w:p>
    <w:p w:rsidR="002A1C9E" w:rsidRPr="006F3473" w:rsidRDefault="008B7B13">
      <w:pPr>
        <w:rPr>
          <w:rFonts w:ascii="Times New Roman" w:hAnsi="Times New Roman" w:cs="Times New Roman"/>
          <w:sz w:val="26"/>
          <w:szCs w:val="26"/>
        </w:rPr>
      </w:pPr>
      <w:hyperlink r:id="rId20" w:history="1">
        <w:r w:rsidR="002A1C9E" w:rsidRPr="006F3473">
          <w:rPr>
            <w:rStyle w:val="a4"/>
            <w:rFonts w:ascii="Times New Roman" w:hAnsi="Times New Roman"/>
            <w:color w:val="auto"/>
            <w:sz w:val="26"/>
            <w:szCs w:val="26"/>
          </w:rPr>
          <w:t>постановление</w:t>
        </w:r>
      </w:hyperlink>
      <w:r w:rsidR="002A1C9E" w:rsidRPr="006F3473">
        <w:rPr>
          <w:rFonts w:ascii="Times New Roman" w:hAnsi="Times New Roman" w:cs="Times New Roman"/>
          <w:sz w:val="26"/>
          <w:szCs w:val="26"/>
        </w:rPr>
        <w:t xml:space="preserve"> Правительства Вол</w:t>
      </w:r>
      <w:r w:rsidR="00783B96">
        <w:rPr>
          <w:rFonts w:ascii="Times New Roman" w:hAnsi="Times New Roman" w:cs="Times New Roman"/>
          <w:sz w:val="26"/>
          <w:szCs w:val="26"/>
        </w:rPr>
        <w:t>огодской области от 27.10.2014 №</w:t>
      </w:r>
      <w:r w:rsidR="002A1C9E" w:rsidRPr="006F3473">
        <w:rPr>
          <w:rFonts w:ascii="Times New Roman" w:hAnsi="Times New Roman" w:cs="Times New Roman"/>
          <w:sz w:val="26"/>
          <w:szCs w:val="26"/>
        </w:rPr>
        <w:t xml:space="preserve"> 961 </w:t>
      </w:r>
      <w:r w:rsidR="00783B96">
        <w:rPr>
          <w:rFonts w:ascii="Times New Roman" w:hAnsi="Times New Roman" w:cs="Times New Roman"/>
          <w:sz w:val="26"/>
          <w:szCs w:val="26"/>
        </w:rPr>
        <w:t>«</w:t>
      </w:r>
      <w:r w:rsidR="002A1C9E" w:rsidRPr="006F3473">
        <w:rPr>
          <w:rFonts w:ascii="Times New Roman" w:hAnsi="Times New Roman" w:cs="Times New Roman"/>
          <w:sz w:val="26"/>
          <w:szCs w:val="26"/>
        </w:rPr>
        <w:t>Об утверждении государственной</w:t>
      </w:r>
      <w:r w:rsidR="00783B96">
        <w:rPr>
          <w:rFonts w:ascii="Times New Roman" w:hAnsi="Times New Roman" w:cs="Times New Roman"/>
          <w:sz w:val="26"/>
          <w:szCs w:val="26"/>
        </w:rPr>
        <w:t xml:space="preserve"> программы Вологодской области «</w:t>
      </w:r>
      <w:r w:rsidR="002A1C9E" w:rsidRPr="006F3473">
        <w:rPr>
          <w:rFonts w:ascii="Times New Roman" w:hAnsi="Times New Roman" w:cs="Times New Roman"/>
          <w:sz w:val="26"/>
          <w:szCs w:val="26"/>
        </w:rPr>
        <w:t>Сохранение и развитие культурного потенциала, развитие туристского кластера и архивного дела Вологодс</w:t>
      </w:r>
      <w:r w:rsidR="00783B96">
        <w:rPr>
          <w:rFonts w:ascii="Times New Roman" w:hAnsi="Times New Roman" w:cs="Times New Roman"/>
          <w:sz w:val="26"/>
          <w:szCs w:val="26"/>
        </w:rPr>
        <w:t>кой области на 2015 - 2020 годы»</w:t>
      </w:r>
      <w:r w:rsidR="002A1C9E" w:rsidRPr="006F3473">
        <w:rPr>
          <w:rFonts w:ascii="Times New Roman" w:hAnsi="Times New Roman" w:cs="Times New Roman"/>
          <w:sz w:val="26"/>
          <w:szCs w:val="26"/>
        </w:rPr>
        <w:t>,</w:t>
      </w:r>
    </w:p>
    <w:p w:rsidR="002A1C9E" w:rsidRPr="006F3473" w:rsidRDefault="008B7B13">
      <w:pPr>
        <w:rPr>
          <w:rFonts w:ascii="Times New Roman" w:hAnsi="Times New Roman" w:cs="Times New Roman"/>
          <w:sz w:val="26"/>
          <w:szCs w:val="26"/>
        </w:rPr>
      </w:pPr>
      <w:hyperlink r:id="rId21" w:history="1">
        <w:r w:rsidR="002A1C9E" w:rsidRPr="006F3473">
          <w:rPr>
            <w:rStyle w:val="a4"/>
            <w:rFonts w:ascii="Times New Roman" w:hAnsi="Times New Roman"/>
            <w:color w:val="auto"/>
            <w:sz w:val="26"/>
            <w:szCs w:val="26"/>
          </w:rPr>
          <w:t>постановление</w:t>
        </w:r>
      </w:hyperlink>
      <w:r w:rsidR="00783B96">
        <w:rPr>
          <w:rFonts w:ascii="Times New Roman" w:hAnsi="Times New Roman" w:cs="Times New Roman"/>
          <w:sz w:val="26"/>
          <w:szCs w:val="26"/>
        </w:rPr>
        <w:t xml:space="preserve"> мэрии города от 10.11.2011 №4645 «</w:t>
      </w:r>
      <w:r w:rsidR="002A1C9E" w:rsidRPr="006F3473">
        <w:rPr>
          <w:rFonts w:ascii="Times New Roman" w:hAnsi="Times New Roman" w:cs="Times New Roman"/>
          <w:sz w:val="26"/>
          <w:szCs w:val="26"/>
        </w:rPr>
        <w:t>Об утверждении Порядка ра</w:t>
      </w:r>
      <w:r w:rsidR="002A1C9E" w:rsidRPr="006F3473">
        <w:rPr>
          <w:rFonts w:ascii="Times New Roman" w:hAnsi="Times New Roman" w:cs="Times New Roman"/>
          <w:sz w:val="26"/>
          <w:szCs w:val="26"/>
        </w:rPr>
        <w:t>з</w:t>
      </w:r>
      <w:r w:rsidR="002A1C9E" w:rsidRPr="006F3473">
        <w:rPr>
          <w:rFonts w:ascii="Times New Roman" w:hAnsi="Times New Roman" w:cs="Times New Roman"/>
          <w:sz w:val="26"/>
          <w:szCs w:val="26"/>
        </w:rPr>
        <w:t>работки, реализации и оценки эффективности муниципальных программ города и Мет</w:t>
      </w:r>
      <w:r w:rsidR="002A1C9E" w:rsidRPr="006F3473">
        <w:rPr>
          <w:rFonts w:ascii="Times New Roman" w:hAnsi="Times New Roman" w:cs="Times New Roman"/>
          <w:sz w:val="26"/>
          <w:szCs w:val="26"/>
        </w:rPr>
        <w:t>о</w:t>
      </w:r>
      <w:r w:rsidR="002A1C9E" w:rsidRPr="006F3473">
        <w:rPr>
          <w:rFonts w:ascii="Times New Roman" w:hAnsi="Times New Roman" w:cs="Times New Roman"/>
          <w:sz w:val="26"/>
          <w:szCs w:val="26"/>
        </w:rPr>
        <w:t>дических указаний по разработке и реализаци</w:t>
      </w:r>
      <w:r w:rsidR="00783B96">
        <w:rPr>
          <w:rFonts w:ascii="Times New Roman" w:hAnsi="Times New Roman" w:cs="Times New Roman"/>
          <w:sz w:val="26"/>
          <w:szCs w:val="26"/>
        </w:rPr>
        <w:t>и муниципальных программ города»</w:t>
      </w:r>
      <w:r w:rsidR="002A1C9E" w:rsidRPr="006F3473">
        <w:rPr>
          <w:rFonts w:ascii="Times New Roman" w:hAnsi="Times New Roman" w:cs="Times New Roman"/>
          <w:sz w:val="26"/>
          <w:szCs w:val="26"/>
        </w:rPr>
        <w:t>,</w:t>
      </w:r>
    </w:p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  <w:r w:rsidRPr="006F3473">
        <w:rPr>
          <w:rFonts w:ascii="Times New Roman" w:hAnsi="Times New Roman" w:cs="Times New Roman"/>
          <w:sz w:val="26"/>
          <w:szCs w:val="26"/>
        </w:rPr>
        <w:t>постановле</w:t>
      </w:r>
      <w:r w:rsidR="00783B96">
        <w:rPr>
          <w:rFonts w:ascii="Times New Roman" w:hAnsi="Times New Roman" w:cs="Times New Roman"/>
          <w:sz w:val="26"/>
          <w:szCs w:val="26"/>
        </w:rPr>
        <w:t>ние мэрии города от 03.08.2011 № 3268 «</w:t>
      </w:r>
      <w:r w:rsidRPr="006F3473">
        <w:rPr>
          <w:rFonts w:ascii="Times New Roman" w:hAnsi="Times New Roman" w:cs="Times New Roman"/>
          <w:sz w:val="26"/>
          <w:szCs w:val="26"/>
        </w:rPr>
        <w:t>О переименовании и утве</w:t>
      </w:r>
      <w:r w:rsidRPr="006F3473">
        <w:rPr>
          <w:rFonts w:ascii="Times New Roman" w:hAnsi="Times New Roman" w:cs="Times New Roman"/>
          <w:sz w:val="26"/>
          <w:szCs w:val="26"/>
        </w:rPr>
        <w:t>р</w:t>
      </w:r>
      <w:r w:rsidRPr="006F3473">
        <w:rPr>
          <w:rFonts w:ascii="Times New Roman" w:hAnsi="Times New Roman" w:cs="Times New Roman"/>
          <w:sz w:val="26"/>
          <w:szCs w:val="26"/>
        </w:rPr>
        <w:t xml:space="preserve">ждении устава муниципального </w:t>
      </w:r>
      <w:r w:rsidR="00783B96">
        <w:rPr>
          <w:rFonts w:ascii="Times New Roman" w:hAnsi="Times New Roman" w:cs="Times New Roman"/>
          <w:sz w:val="26"/>
          <w:szCs w:val="26"/>
        </w:rPr>
        <w:t>казенного архивного учреждения «</w:t>
      </w:r>
      <w:r w:rsidRPr="006F3473">
        <w:rPr>
          <w:rFonts w:ascii="Times New Roman" w:hAnsi="Times New Roman" w:cs="Times New Roman"/>
          <w:sz w:val="26"/>
          <w:szCs w:val="26"/>
        </w:rPr>
        <w:t>Череповецкий центр хра</w:t>
      </w:r>
      <w:r w:rsidR="00783B96">
        <w:rPr>
          <w:rFonts w:ascii="Times New Roman" w:hAnsi="Times New Roman" w:cs="Times New Roman"/>
          <w:sz w:val="26"/>
          <w:szCs w:val="26"/>
        </w:rPr>
        <w:t>нения документации»</w:t>
      </w:r>
      <w:r w:rsidRPr="006F3473">
        <w:rPr>
          <w:rFonts w:ascii="Times New Roman" w:hAnsi="Times New Roman" w:cs="Times New Roman"/>
          <w:sz w:val="26"/>
          <w:szCs w:val="26"/>
        </w:rPr>
        <w:t>,</w:t>
      </w:r>
    </w:p>
    <w:p w:rsidR="002A1C9E" w:rsidRPr="006F3473" w:rsidRDefault="008B7B13">
      <w:pPr>
        <w:rPr>
          <w:rFonts w:ascii="Times New Roman" w:hAnsi="Times New Roman" w:cs="Times New Roman"/>
          <w:sz w:val="26"/>
          <w:szCs w:val="26"/>
        </w:rPr>
      </w:pPr>
      <w:hyperlink r:id="rId22" w:history="1">
        <w:r w:rsidR="002A1C9E" w:rsidRPr="006F3473">
          <w:rPr>
            <w:rStyle w:val="a4"/>
            <w:rFonts w:ascii="Times New Roman" w:hAnsi="Times New Roman"/>
            <w:color w:val="auto"/>
            <w:sz w:val="26"/>
            <w:szCs w:val="26"/>
          </w:rPr>
          <w:t>постановление</w:t>
        </w:r>
      </w:hyperlink>
      <w:r w:rsidR="00783B96">
        <w:rPr>
          <w:rFonts w:ascii="Times New Roman" w:hAnsi="Times New Roman" w:cs="Times New Roman"/>
          <w:sz w:val="26"/>
          <w:szCs w:val="26"/>
        </w:rPr>
        <w:t xml:space="preserve"> мэрии города от 02.07.2012 №</w:t>
      </w:r>
      <w:r w:rsidR="002A1C9E" w:rsidRPr="006F3473">
        <w:rPr>
          <w:rFonts w:ascii="Times New Roman" w:hAnsi="Times New Roman" w:cs="Times New Roman"/>
          <w:sz w:val="26"/>
          <w:szCs w:val="26"/>
        </w:rPr>
        <w:t xml:space="preserve"> 3597 </w:t>
      </w:r>
      <w:r w:rsidR="00783B96">
        <w:rPr>
          <w:rFonts w:ascii="Times New Roman" w:hAnsi="Times New Roman" w:cs="Times New Roman"/>
          <w:sz w:val="26"/>
          <w:szCs w:val="26"/>
        </w:rPr>
        <w:t>«</w:t>
      </w:r>
      <w:r w:rsidR="002A1C9E" w:rsidRPr="006F3473">
        <w:rPr>
          <w:rFonts w:ascii="Times New Roman" w:hAnsi="Times New Roman" w:cs="Times New Roman"/>
          <w:sz w:val="26"/>
          <w:szCs w:val="26"/>
        </w:rPr>
        <w:t>Об утверждении Перечня м</w:t>
      </w:r>
      <w:r w:rsidR="002A1C9E" w:rsidRPr="006F3473">
        <w:rPr>
          <w:rFonts w:ascii="Times New Roman" w:hAnsi="Times New Roman" w:cs="Times New Roman"/>
          <w:sz w:val="26"/>
          <w:szCs w:val="26"/>
        </w:rPr>
        <w:t>у</w:t>
      </w:r>
      <w:r w:rsidR="00783B96">
        <w:rPr>
          <w:rFonts w:ascii="Times New Roman" w:hAnsi="Times New Roman" w:cs="Times New Roman"/>
          <w:sz w:val="26"/>
          <w:szCs w:val="26"/>
        </w:rPr>
        <w:t>ниципальных программ города».</w:t>
      </w:r>
    </w:p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</w:p>
    <w:p w:rsidR="002A1C9E" w:rsidRPr="00F0103C" w:rsidRDefault="002A1C9E">
      <w:pPr>
        <w:pStyle w:val="1"/>
        <w:rPr>
          <w:rFonts w:ascii="Times New Roman" w:hAnsi="Times New Roman" w:cs="Times New Roman"/>
          <w:b w:val="0"/>
          <w:color w:val="auto"/>
          <w:sz w:val="26"/>
          <w:szCs w:val="26"/>
        </w:rPr>
      </w:pPr>
      <w:bookmarkStart w:id="19" w:name="sub_40"/>
      <w:r w:rsidRPr="00F0103C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Обобщенная характеристика основных мероприятий </w:t>
      </w:r>
      <w:r w:rsidR="00BA5D53" w:rsidRPr="00F0103C">
        <w:rPr>
          <w:rFonts w:ascii="Times New Roman" w:hAnsi="Times New Roman" w:cs="Times New Roman"/>
          <w:b w:val="0"/>
          <w:color w:val="auto"/>
          <w:sz w:val="26"/>
          <w:szCs w:val="26"/>
        </w:rPr>
        <w:t>муниципальной п</w:t>
      </w:r>
      <w:r w:rsidRPr="00F0103C">
        <w:rPr>
          <w:rFonts w:ascii="Times New Roman" w:hAnsi="Times New Roman" w:cs="Times New Roman"/>
          <w:b w:val="0"/>
          <w:color w:val="auto"/>
          <w:sz w:val="26"/>
          <w:szCs w:val="26"/>
        </w:rPr>
        <w:t>рограммы</w:t>
      </w:r>
    </w:p>
    <w:bookmarkEnd w:id="19"/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</w:p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  <w:r w:rsidRPr="006F3473">
        <w:rPr>
          <w:rFonts w:ascii="Times New Roman" w:hAnsi="Times New Roman" w:cs="Times New Roman"/>
          <w:sz w:val="26"/>
          <w:szCs w:val="26"/>
        </w:rPr>
        <w:t>Для достижения поставленной цели и выполнения задач необходимо проведение следующих мероприятий:</w:t>
      </w:r>
    </w:p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  <w:bookmarkStart w:id="20" w:name="sub_41"/>
      <w:r w:rsidRPr="006F3473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Основное мероприятие 1</w:t>
      </w:r>
      <w:r w:rsidRPr="006F3473">
        <w:rPr>
          <w:rFonts w:ascii="Times New Roman" w:hAnsi="Times New Roman" w:cs="Times New Roman"/>
          <w:sz w:val="26"/>
          <w:szCs w:val="26"/>
        </w:rPr>
        <w:t xml:space="preserve"> - организация и координация архивного дела на терр</w:t>
      </w:r>
      <w:r w:rsidRPr="006F3473">
        <w:rPr>
          <w:rFonts w:ascii="Times New Roman" w:hAnsi="Times New Roman" w:cs="Times New Roman"/>
          <w:sz w:val="26"/>
          <w:szCs w:val="26"/>
        </w:rPr>
        <w:t>и</w:t>
      </w:r>
      <w:r w:rsidRPr="006F3473">
        <w:rPr>
          <w:rFonts w:ascii="Times New Roman" w:hAnsi="Times New Roman" w:cs="Times New Roman"/>
          <w:sz w:val="26"/>
          <w:szCs w:val="26"/>
        </w:rPr>
        <w:t>тории города:</w:t>
      </w:r>
    </w:p>
    <w:bookmarkEnd w:id="20"/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  <w:r w:rsidRPr="006F3473">
        <w:rPr>
          <w:rFonts w:ascii="Times New Roman" w:hAnsi="Times New Roman" w:cs="Times New Roman"/>
          <w:sz w:val="26"/>
          <w:szCs w:val="26"/>
        </w:rPr>
        <w:t>организация работы совета по архивному делу;</w:t>
      </w:r>
    </w:p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  <w:r w:rsidRPr="006F3473">
        <w:rPr>
          <w:rFonts w:ascii="Times New Roman" w:hAnsi="Times New Roman" w:cs="Times New Roman"/>
          <w:sz w:val="26"/>
          <w:szCs w:val="26"/>
        </w:rPr>
        <w:t>обследование организаций города по вопросам документационного обеспечения управления (далее - ДОУ) и обеспечения сохранности документов;</w:t>
      </w:r>
    </w:p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  <w:r w:rsidRPr="006F3473">
        <w:rPr>
          <w:rFonts w:ascii="Times New Roman" w:hAnsi="Times New Roman" w:cs="Times New Roman"/>
          <w:sz w:val="26"/>
          <w:szCs w:val="26"/>
        </w:rPr>
        <w:t>консультирование организаций по вопросам ДОУ и обеспечения сохранности д</w:t>
      </w:r>
      <w:r w:rsidRPr="006F3473">
        <w:rPr>
          <w:rFonts w:ascii="Times New Roman" w:hAnsi="Times New Roman" w:cs="Times New Roman"/>
          <w:sz w:val="26"/>
          <w:szCs w:val="26"/>
        </w:rPr>
        <w:t>о</w:t>
      </w:r>
      <w:r w:rsidRPr="006F3473">
        <w:rPr>
          <w:rFonts w:ascii="Times New Roman" w:hAnsi="Times New Roman" w:cs="Times New Roman"/>
          <w:sz w:val="26"/>
          <w:szCs w:val="26"/>
        </w:rPr>
        <w:t>кументов;</w:t>
      </w:r>
    </w:p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  <w:r w:rsidRPr="006F3473">
        <w:rPr>
          <w:rFonts w:ascii="Times New Roman" w:hAnsi="Times New Roman" w:cs="Times New Roman"/>
          <w:sz w:val="26"/>
          <w:szCs w:val="26"/>
        </w:rPr>
        <w:t>проведение обучающих семинаров, совещаний по вопросам ДОУ и архивного дела;</w:t>
      </w:r>
    </w:p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  <w:r w:rsidRPr="006F3473">
        <w:rPr>
          <w:rFonts w:ascii="Times New Roman" w:hAnsi="Times New Roman" w:cs="Times New Roman"/>
          <w:sz w:val="26"/>
          <w:szCs w:val="26"/>
        </w:rPr>
        <w:t>организация работы экспертно-методической комиссии.</w:t>
      </w:r>
    </w:p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  <w:bookmarkStart w:id="21" w:name="sub_42"/>
      <w:r w:rsidRPr="006F3473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Основное мероприятие 2</w:t>
      </w:r>
      <w:r w:rsidRPr="006F3473">
        <w:rPr>
          <w:rFonts w:ascii="Times New Roman" w:hAnsi="Times New Roman" w:cs="Times New Roman"/>
          <w:sz w:val="26"/>
          <w:szCs w:val="26"/>
        </w:rPr>
        <w:t xml:space="preserve"> - обеспечение сохранности документов Архивного фонда и других архивных документов и предоставление потребителям ретроспективной и</w:t>
      </w:r>
      <w:r w:rsidRPr="006F3473">
        <w:rPr>
          <w:rFonts w:ascii="Times New Roman" w:hAnsi="Times New Roman" w:cs="Times New Roman"/>
          <w:sz w:val="26"/>
          <w:szCs w:val="26"/>
        </w:rPr>
        <w:t>н</w:t>
      </w:r>
      <w:r w:rsidRPr="006F3473">
        <w:rPr>
          <w:rFonts w:ascii="Times New Roman" w:hAnsi="Times New Roman" w:cs="Times New Roman"/>
          <w:sz w:val="26"/>
          <w:szCs w:val="26"/>
        </w:rPr>
        <w:t>формации:</w:t>
      </w:r>
    </w:p>
    <w:bookmarkEnd w:id="21"/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  <w:r w:rsidRPr="006F3473">
        <w:rPr>
          <w:rFonts w:ascii="Times New Roman" w:hAnsi="Times New Roman" w:cs="Times New Roman"/>
          <w:sz w:val="26"/>
          <w:szCs w:val="26"/>
        </w:rPr>
        <w:t>специальная обработка документов;</w:t>
      </w:r>
    </w:p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6F3473">
        <w:rPr>
          <w:rFonts w:ascii="Times New Roman" w:hAnsi="Times New Roman" w:cs="Times New Roman"/>
          <w:sz w:val="26"/>
          <w:szCs w:val="26"/>
        </w:rPr>
        <w:t>картонирование</w:t>
      </w:r>
      <w:proofErr w:type="spellEnd"/>
      <w:r w:rsidRPr="006F3473">
        <w:rPr>
          <w:rFonts w:ascii="Times New Roman" w:hAnsi="Times New Roman" w:cs="Times New Roman"/>
          <w:sz w:val="26"/>
          <w:szCs w:val="26"/>
        </w:rPr>
        <w:t xml:space="preserve"> документов;</w:t>
      </w:r>
    </w:p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  <w:r w:rsidRPr="006F3473">
        <w:rPr>
          <w:rFonts w:ascii="Times New Roman" w:hAnsi="Times New Roman" w:cs="Times New Roman"/>
          <w:sz w:val="26"/>
          <w:szCs w:val="26"/>
        </w:rPr>
        <w:t>восстановление затухающих текстов;</w:t>
      </w:r>
    </w:p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  <w:r w:rsidRPr="006F3473">
        <w:rPr>
          <w:rFonts w:ascii="Times New Roman" w:hAnsi="Times New Roman" w:cs="Times New Roman"/>
          <w:sz w:val="26"/>
          <w:szCs w:val="26"/>
        </w:rPr>
        <w:t>выявление и описание особо ценных документов;</w:t>
      </w:r>
    </w:p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  <w:r w:rsidRPr="006F3473">
        <w:rPr>
          <w:rFonts w:ascii="Times New Roman" w:hAnsi="Times New Roman" w:cs="Times New Roman"/>
          <w:sz w:val="26"/>
          <w:szCs w:val="26"/>
        </w:rPr>
        <w:t>создание страхового фонда и фонда пользования;</w:t>
      </w:r>
    </w:p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  <w:r w:rsidRPr="006F3473">
        <w:rPr>
          <w:rFonts w:ascii="Times New Roman" w:hAnsi="Times New Roman" w:cs="Times New Roman"/>
          <w:sz w:val="26"/>
          <w:szCs w:val="26"/>
        </w:rPr>
        <w:t>проверка наличия и состояния дел;</w:t>
      </w:r>
    </w:p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  <w:r w:rsidRPr="006F3473">
        <w:rPr>
          <w:rFonts w:ascii="Times New Roman" w:hAnsi="Times New Roman" w:cs="Times New Roman"/>
          <w:sz w:val="26"/>
          <w:szCs w:val="26"/>
        </w:rPr>
        <w:t>подготовка описей на утверждение и согласование ЭПК уполномоченного органа исполнительной власти субъекта Российской Федерации в сфере архивного дела и ЭМК при отделе по делам архивов управления делами мэрии;</w:t>
      </w:r>
    </w:p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  <w:r w:rsidRPr="006F3473">
        <w:rPr>
          <w:rFonts w:ascii="Times New Roman" w:hAnsi="Times New Roman" w:cs="Times New Roman"/>
          <w:sz w:val="26"/>
          <w:szCs w:val="26"/>
        </w:rPr>
        <w:t>поддержание нормативных режимов хранения документов;</w:t>
      </w:r>
    </w:p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  <w:r w:rsidRPr="006F3473">
        <w:rPr>
          <w:rFonts w:ascii="Times New Roman" w:hAnsi="Times New Roman" w:cs="Times New Roman"/>
          <w:sz w:val="26"/>
          <w:szCs w:val="26"/>
        </w:rPr>
        <w:lastRenderedPageBreak/>
        <w:t>выдача документов;</w:t>
      </w:r>
    </w:p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  <w:r w:rsidRPr="006F3473">
        <w:rPr>
          <w:rFonts w:ascii="Times New Roman" w:hAnsi="Times New Roman" w:cs="Times New Roman"/>
          <w:sz w:val="26"/>
          <w:szCs w:val="26"/>
        </w:rPr>
        <w:t>прием документов;</w:t>
      </w:r>
    </w:p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  <w:r w:rsidRPr="006F3473">
        <w:rPr>
          <w:rFonts w:ascii="Times New Roman" w:hAnsi="Times New Roman" w:cs="Times New Roman"/>
          <w:sz w:val="26"/>
          <w:szCs w:val="26"/>
        </w:rPr>
        <w:t>исполнение запросов;</w:t>
      </w:r>
    </w:p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  <w:r w:rsidRPr="006F3473">
        <w:rPr>
          <w:rFonts w:ascii="Times New Roman" w:hAnsi="Times New Roman" w:cs="Times New Roman"/>
          <w:sz w:val="26"/>
          <w:szCs w:val="26"/>
        </w:rPr>
        <w:t>создание информационно-поисковых систем и ведение баз данных.</w:t>
      </w:r>
    </w:p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  <w:r w:rsidRPr="006F3473">
        <w:rPr>
          <w:rFonts w:ascii="Times New Roman" w:hAnsi="Times New Roman" w:cs="Times New Roman"/>
          <w:sz w:val="26"/>
          <w:szCs w:val="26"/>
        </w:rPr>
        <w:t xml:space="preserve">Перечень основных мероприятий Программы представлен в </w:t>
      </w:r>
      <w:hyperlink w:anchor="sub_1002" w:history="1">
        <w:r w:rsidRPr="006F3473">
          <w:rPr>
            <w:rStyle w:val="a4"/>
            <w:rFonts w:ascii="Times New Roman" w:hAnsi="Times New Roman"/>
            <w:color w:val="auto"/>
            <w:sz w:val="26"/>
            <w:szCs w:val="26"/>
          </w:rPr>
          <w:t>Приложении 2</w:t>
        </w:r>
      </w:hyperlink>
      <w:r w:rsidRPr="006F3473">
        <w:rPr>
          <w:rFonts w:ascii="Times New Roman" w:hAnsi="Times New Roman" w:cs="Times New Roman"/>
          <w:sz w:val="26"/>
          <w:szCs w:val="26"/>
        </w:rPr>
        <w:t xml:space="preserve"> к Программе.</w:t>
      </w:r>
    </w:p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</w:p>
    <w:p w:rsidR="002A1C9E" w:rsidRPr="00F0103C" w:rsidRDefault="002A1C9E">
      <w:pPr>
        <w:pStyle w:val="1"/>
        <w:rPr>
          <w:rFonts w:ascii="Times New Roman" w:hAnsi="Times New Roman" w:cs="Times New Roman"/>
          <w:b w:val="0"/>
          <w:color w:val="auto"/>
          <w:sz w:val="26"/>
          <w:szCs w:val="26"/>
        </w:rPr>
      </w:pPr>
      <w:bookmarkStart w:id="22" w:name="sub_50"/>
      <w:r w:rsidRPr="00F0103C">
        <w:rPr>
          <w:rFonts w:ascii="Times New Roman" w:hAnsi="Times New Roman" w:cs="Times New Roman"/>
          <w:b w:val="0"/>
          <w:color w:val="auto"/>
          <w:sz w:val="26"/>
          <w:szCs w:val="26"/>
        </w:rPr>
        <w:t>Информация об участии общественных и иных организаций</w:t>
      </w:r>
      <w:r w:rsidR="00BA5D53" w:rsidRPr="00F0103C">
        <w:rPr>
          <w:rFonts w:ascii="Times New Roman" w:hAnsi="Times New Roman" w:cs="Times New Roman"/>
          <w:b w:val="0"/>
          <w:color w:val="auto"/>
          <w:sz w:val="26"/>
          <w:szCs w:val="26"/>
        </w:rPr>
        <w:t>, а также целевые внебю</w:t>
      </w:r>
      <w:r w:rsidR="00BA5D53" w:rsidRPr="00F0103C">
        <w:rPr>
          <w:rFonts w:ascii="Times New Roman" w:hAnsi="Times New Roman" w:cs="Times New Roman"/>
          <w:b w:val="0"/>
          <w:color w:val="auto"/>
          <w:sz w:val="26"/>
          <w:szCs w:val="26"/>
        </w:rPr>
        <w:t>д</w:t>
      </w:r>
      <w:r w:rsidR="00BA5D53" w:rsidRPr="00F0103C">
        <w:rPr>
          <w:rFonts w:ascii="Times New Roman" w:hAnsi="Times New Roman" w:cs="Times New Roman"/>
          <w:b w:val="0"/>
          <w:color w:val="auto"/>
          <w:sz w:val="26"/>
          <w:szCs w:val="26"/>
        </w:rPr>
        <w:t>жетные фонды</w:t>
      </w:r>
      <w:r w:rsidRPr="00F0103C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в реализации </w:t>
      </w:r>
      <w:r w:rsidR="00BA5D53" w:rsidRPr="00F0103C">
        <w:rPr>
          <w:rFonts w:ascii="Times New Roman" w:hAnsi="Times New Roman" w:cs="Times New Roman"/>
          <w:b w:val="0"/>
          <w:color w:val="auto"/>
          <w:sz w:val="26"/>
          <w:szCs w:val="26"/>
        </w:rPr>
        <w:t>муниципальной п</w:t>
      </w:r>
      <w:r w:rsidRPr="00F0103C">
        <w:rPr>
          <w:rFonts w:ascii="Times New Roman" w:hAnsi="Times New Roman" w:cs="Times New Roman"/>
          <w:b w:val="0"/>
          <w:color w:val="auto"/>
          <w:sz w:val="26"/>
          <w:szCs w:val="26"/>
        </w:rPr>
        <w:t>рограммы</w:t>
      </w:r>
    </w:p>
    <w:bookmarkEnd w:id="22"/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  <w:r w:rsidRPr="006F3473">
        <w:rPr>
          <w:rFonts w:ascii="Times New Roman" w:hAnsi="Times New Roman" w:cs="Times New Roman"/>
          <w:sz w:val="26"/>
          <w:szCs w:val="26"/>
        </w:rPr>
        <w:t>Общественные и иные организации, а также целевые внебюджетные фонды в ре</w:t>
      </w:r>
      <w:r w:rsidRPr="006F3473">
        <w:rPr>
          <w:rFonts w:ascii="Times New Roman" w:hAnsi="Times New Roman" w:cs="Times New Roman"/>
          <w:sz w:val="26"/>
          <w:szCs w:val="26"/>
        </w:rPr>
        <w:t>а</w:t>
      </w:r>
      <w:r w:rsidRPr="006F3473">
        <w:rPr>
          <w:rFonts w:ascii="Times New Roman" w:hAnsi="Times New Roman" w:cs="Times New Roman"/>
          <w:sz w:val="26"/>
          <w:szCs w:val="26"/>
        </w:rPr>
        <w:t>лизации Программы не участвуют.</w:t>
      </w:r>
    </w:p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</w:p>
    <w:p w:rsidR="002A1C9E" w:rsidRPr="00F0103C" w:rsidRDefault="002A1C9E">
      <w:pPr>
        <w:pStyle w:val="1"/>
        <w:rPr>
          <w:rFonts w:ascii="Times New Roman" w:hAnsi="Times New Roman" w:cs="Times New Roman"/>
          <w:b w:val="0"/>
          <w:color w:val="auto"/>
          <w:sz w:val="26"/>
          <w:szCs w:val="26"/>
        </w:rPr>
      </w:pPr>
      <w:bookmarkStart w:id="23" w:name="sub_60"/>
      <w:r w:rsidRPr="00F0103C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Обоснование объема финансовых ресурсов, необходимых для реализации </w:t>
      </w:r>
      <w:r w:rsidR="00BA5D53" w:rsidRPr="00F0103C">
        <w:rPr>
          <w:rFonts w:ascii="Times New Roman" w:hAnsi="Times New Roman" w:cs="Times New Roman"/>
          <w:b w:val="0"/>
          <w:color w:val="auto"/>
          <w:sz w:val="26"/>
          <w:szCs w:val="26"/>
        </w:rPr>
        <w:t>муниципальной п</w:t>
      </w:r>
      <w:r w:rsidRPr="00F0103C">
        <w:rPr>
          <w:rFonts w:ascii="Times New Roman" w:hAnsi="Times New Roman" w:cs="Times New Roman"/>
          <w:b w:val="0"/>
          <w:color w:val="auto"/>
          <w:sz w:val="26"/>
          <w:szCs w:val="26"/>
        </w:rPr>
        <w:t>рограммы</w:t>
      </w:r>
    </w:p>
    <w:bookmarkEnd w:id="23"/>
    <w:p w:rsidR="002A1C9E" w:rsidRPr="00F0103C" w:rsidRDefault="002A1C9E">
      <w:pPr>
        <w:rPr>
          <w:rFonts w:ascii="Times New Roman" w:hAnsi="Times New Roman" w:cs="Times New Roman"/>
          <w:sz w:val="26"/>
          <w:szCs w:val="26"/>
        </w:rPr>
      </w:pPr>
    </w:p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  <w:r w:rsidRPr="006F3473">
        <w:rPr>
          <w:rFonts w:ascii="Times New Roman" w:hAnsi="Times New Roman" w:cs="Times New Roman"/>
          <w:sz w:val="26"/>
          <w:szCs w:val="26"/>
        </w:rPr>
        <w:t>Программа предусматривает финансирование мероприятий по развитию архивного дела за счет средств городского бюджета, включая средства областного бюджета на осуществление отдельных государственных полномочий в сфере архивного дела.</w:t>
      </w:r>
    </w:p>
    <w:p w:rsidR="002A1C9E" w:rsidRPr="00F142C4" w:rsidRDefault="002A1C9E">
      <w:pPr>
        <w:rPr>
          <w:rFonts w:ascii="Times New Roman" w:hAnsi="Times New Roman" w:cs="Times New Roman"/>
          <w:sz w:val="26"/>
          <w:szCs w:val="26"/>
        </w:rPr>
      </w:pPr>
      <w:bookmarkStart w:id="24" w:name="sub_62"/>
      <w:r w:rsidRPr="006F3473">
        <w:rPr>
          <w:rFonts w:ascii="Times New Roman" w:hAnsi="Times New Roman" w:cs="Times New Roman"/>
          <w:sz w:val="26"/>
          <w:szCs w:val="26"/>
        </w:rPr>
        <w:t xml:space="preserve">Общая сумма финансовых средств, необходимых для реализации Программы, </w:t>
      </w:r>
      <w:proofErr w:type="gramStart"/>
      <w:r w:rsidRPr="006F3473">
        <w:rPr>
          <w:rFonts w:ascii="Times New Roman" w:hAnsi="Times New Roman" w:cs="Times New Roman"/>
          <w:sz w:val="26"/>
          <w:szCs w:val="26"/>
        </w:rPr>
        <w:t>рассчитана путем суммирования стоимости выполнения всех мероприятий по основным направлениям деятельности архивной службы и составит</w:t>
      </w:r>
      <w:proofErr w:type="gramEnd"/>
      <w:r w:rsidRPr="006F3473">
        <w:rPr>
          <w:rFonts w:ascii="Times New Roman" w:hAnsi="Times New Roman" w:cs="Times New Roman"/>
          <w:sz w:val="26"/>
          <w:szCs w:val="26"/>
        </w:rPr>
        <w:t xml:space="preserve"> </w:t>
      </w:r>
      <w:r w:rsidR="00757D78" w:rsidRPr="00757D78">
        <w:rPr>
          <w:rFonts w:ascii="Times New Roman" w:hAnsi="Times New Roman" w:cs="Times New Roman"/>
          <w:sz w:val="26"/>
          <w:szCs w:val="26"/>
        </w:rPr>
        <w:t>11</w:t>
      </w:r>
      <w:r w:rsidR="00445E3E">
        <w:rPr>
          <w:rFonts w:ascii="Times New Roman" w:hAnsi="Times New Roman" w:cs="Times New Roman"/>
          <w:sz w:val="26"/>
          <w:szCs w:val="26"/>
        </w:rPr>
        <w:t>4</w:t>
      </w:r>
      <w:r w:rsidR="00757D78" w:rsidRPr="00757D78">
        <w:rPr>
          <w:rFonts w:ascii="Times New Roman" w:hAnsi="Times New Roman" w:cs="Times New Roman"/>
          <w:sz w:val="26"/>
          <w:szCs w:val="26"/>
        </w:rPr>
        <w:t> </w:t>
      </w:r>
      <w:r w:rsidR="00445E3E">
        <w:rPr>
          <w:rFonts w:ascii="Times New Roman" w:hAnsi="Times New Roman" w:cs="Times New Roman"/>
          <w:sz w:val="26"/>
          <w:szCs w:val="26"/>
        </w:rPr>
        <w:t>02</w:t>
      </w:r>
      <w:r w:rsidR="00EE0149">
        <w:rPr>
          <w:rFonts w:ascii="Times New Roman" w:hAnsi="Times New Roman" w:cs="Times New Roman"/>
          <w:sz w:val="26"/>
          <w:szCs w:val="26"/>
        </w:rPr>
        <w:t>7</w:t>
      </w:r>
      <w:r w:rsidR="00757D78" w:rsidRPr="00757D78">
        <w:rPr>
          <w:rFonts w:ascii="Times New Roman" w:hAnsi="Times New Roman" w:cs="Times New Roman"/>
          <w:sz w:val="26"/>
          <w:szCs w:val="26"/>
        </w:rPr>
        <w:t xml:space="preserve">,4 </w:t>
      </w:r>
      <w:r w:rsidRPr="00757D78">
        <w:rPr>
          <w:rFonts w:ascii="Times New Roman" w:hAnsi="Times New Roman" w:cs="Times New Roman"/>
          <w:color w:val="FF0000"/>
          <w:sz w:val="26"/>
          <w:szCs w:val="26"/>
        </w:rPr>
        <w:t> </w:t>
      </w:r>
      <w:r w:rsidRPr="00757D78">
        <w:rPr>
          <w:rFonts w:ascii="Times New Roman" w:hAnsi="Times New Roman" w:cs="Times New Roman"/>
          <w:sz w:val="26"/>
          <w:szCs w:val="26"/>
        </w:rPr>
        <w:t xml:space="preserve">тыс. руб., </w:t>
      </w:r>
      <w:r w:rsidRPr="00F142C4">
        <w:rPr>
          <w:rFonts w:ascii="Times New Roman" w:hAnsi="Times New Roman" w:cs="Times New Roman"/>
          <w:sz w:val="26"/>
          <w:szCs w:val="26"/>
        </w:rPr>
        <w:t>в том числе по годам:</w:t>
      </w:r>
    </w:p>
    <w:bookmarkEnd w:id="24"/>
    <w:p w:rsidR="002A1C9E" w:rsidRPr="00F142C4" w:rsidRDefault="002A1C9E">
      <w:pPr>
        <w:rPr>
          <w:rFonts w:ascii="Times New Roman" w:hAnsi="Times New Roman" w:cs="Times New Roman"/>
          <w:sz w:val="26"/>
          <w:szCs w:val="26"/>
        </w:rPr>
      </w:pPr>
      <w:r w:rsidRPr="00F142C4">
        <w:rPr>
          <w:rFonts w:ascii="Times New Roman" w:hAnsi="Times New Roman" w:cs="Times New Roman"/>
          <w:sz w:val="26"/>
          <w:szCs w:val="26"/>
        </w:rPr>
        <w:t>2013 г. - 13 750,3 тыс. руб.;</w:t>
      </w:r>
    </w:p>
    <w:p w:rsidR="002A1C9E" w:rsidRPr="00F142C4" w:rsidRDefault="002A1C9E">
      <w:pPr>
        <w:rPr>
          <w:rFonts w:ascii="Times New Roman" w:hAnsi="Times New Roman" w:cs="Times New Roman"/>
          <w:sz w:val="26"/>
          <w:szCs w:val="26"/>
        </w:rPr>
      </w:pPr>
      <w:r w:rsidRPr="00F142C4">
        <w:rPr>
          <w:rFonts w:ascii="Times New Roman" w:hAnsi="Times New Roman" w:cs="Times New Roman"/>
          <w:sz w:val="26"/>
          <w:szCs w:val="26"/>
        </w:rPr>
        <w:t>2014 г. - 13 767,2 тыс. руб.;</w:t>
      </w:r>
    </w:p>
    <w:p w:rsidR="002A1C9E" w:rsidRPr="00F142C4" w:rsidRDefault="002A1C9E">
      <w:pPr>
        <w:rPr>
          <w:rFonts w:ascii="Times New Roman" w:hAnsi="Times New Roman" w:cs="Times New Roman"/>
          <w:sz w:val="26"/>
          <w:szCs w:val="26"/>
        </w:rPr>
      </w:pPr>
      <w:r w:rsidRPr="00F142C4">
        <w:rPr>
          <w:rFonts w:ascii="Times New Roman" w:hAnsi="Times New Roman" w:cs="Times New Roman"/>
          <w:sz w:val="26"/>
          <w:szCs w:val="26"/>
        </w:rPr>
        <w:t>2015 г. - 13 405,8 тыс. руб.;</w:t>
      </w:r>
    </w:p>
    <w:p w:rsidR="002A1C9E" w:rsidRPr="00F142C4" w:rsidRDefault="002A1C9E">
      <w:pPr>
        <w:rPr>
          <w:rFonts w:ascii="Times New Roman" w:hAnsi="Times New Roman" w:cs="Times New Roman"/>
          <w:sz w:val="26"/>
          <w:szCs w:val="26"/>
        </w:rPr>
      </w:pPr>
      <w:r w:rsidRPr="00131E36">
        <w:rPr>
          <w:rFonts w:ascii="Times New Roman" w:hAnsi="Times New Roman" w:cs="Times New Roman"/>
          <w:sz w:val="26"/>
          <w:szCs w:val="26"/>
        </w:rPr>
        <w:t xml:space="preserve">2016 г. - 14 </w:t>
      </w:r>
      <w:r w:rsidR="009D3CB2" w:rsidRPr="00131E36">
        <w:rPr>
          <w:rFonts w:ascii="Times New Roman" w:hAnsi="Times New Roman" w:cs="Times New Roman"/>
          <w:sz w:val="26"/>
          <w:szCs w:val="26"/>
        </w:rPr>
        <w:t>285</w:t>
      </w:r>
      <w:r w:rsidRPr="00131E36">
        <w:rPr>
          <w:rFonts w:ascii="Times New Roman" w:hAnsi="Times New Roman" w:cs="Times New Roman"/>
          <w:sz w:val="26"/>
          <w:szCs w:val="26"/>
        </w:rPr>
        <w:t>,</w:t>
      </w:r>
      <w:r w:rsidR="009D3CB2" w:rsidRPr="00131E36">
        <w:rPr>
          <w:rFonts w:ascii="Times New Roman" w:hAnsi="Times New Roman" w:cs="Times New Roman"/>
          <w:sz w:val="26"/>
          <w:szCs w:val="26"/>
        </w:rPr>
        <w:t>1</w:t>
      </w:r>
      <w:r w:rsidRPr="00131E36">
        <w:rPr>
          <w:rFonts w:ascii="Times New Roman" w:hAnsi="Times New Roman" w:cs="Times New Roman"/>
          <w:sz w:val="26"/>
          <w:szCs w:val="26"/>
        </w:rPr>
        <w:t> тыс. руб.;</w:t>
      </w:r>
    </w:p>
    <w:p w:rsidR="002A1C9E" w:rsidRPr="00F142C4" w:rsidRDefault="002A1C9E">
      <w:pPr>
        <w:rPr>
          <w:rFonts w:ascii="Times New Roman" w:hAnsi="Times New Roman" w:cs="Times New Roman"/>
          <w:sz w:val="26"/>
          <w:szCs w:val="26"/>
        </w:rPr>
      </w:pPr>
      <w:r w:rsidRPr="00F142C4">
        <w:rPr>
          <w:rFonts w:ascii="Times New Roman" w:hAnsi="Times New Roman" w:cs="Times New Roman"/>
          <w:sz w:val="26"/>
          <w:szCs w:val="26"/>
        </w:rPr>
        <w:t xml:space="preserve">2017 г. - </w:t>
      </w:r>
      <w:r w:rsidR="00F749F0" w:rsidRPr="00F142C4">
        <w:rPr>
          <w:rFonts w:ascii="Times New Roman" w:hAnsi="Times New Roman" w:cs="Times New Roman"/>
        </w:rPr>
        <w:t>14 </w:t>
      </w:r>
      <w:r w:rsidR="00453813">
        <w:rPr>
          <w:rFonts w:ascii="Times New Roman" w:hAnsi="Times New Roman" w:cs="Times New Roman"/>
        </w:rPr>
        <w:t>632,7</w:t>
      </w:r>
      <w:r w:rsidRPr="00F142C4">
        <w:rPr>
          <w:rFonts w:ascii="Times New Roman" w:hAnsi="Times New Roman" w:cs="Times New Roman"/>
          <w:sz w:val="26"/>
          <w:szCs w:val="26"/>
        </w:rPr>
        <w:t> тыс. руб.;</w:t>
      </w:r>
    </w:p>
    <w:p w:rsidR="00B37CCB" w:rsidRPr="00CC6D94" w:rsidRDefault="00B37CCB" w:rsidP="00B37CCB">
      <w:pPr>
        <w:pStyle w:val="afff0"/>
        <w:ind w:firstLine="720"/>
        <w:rPr>
          <w:rFonts w:ascii="Times New Roman" w:hAnsi="Times New Roman" w:cs="Times New Roman"/>
          <w:sz w:val="26"/>
          <w:szCs w:val="26"/>
        </w:rPr>
      </w:pPr>
      <w:r w:rsidRPr="00CC6D94">
        <w:rPr>
          <w:rFonts w:ascii="Times New Roman" w:hAnsi="Times New Roman" w:cs="Times New Roman"/>
          <w:sz w:val="26"/>
          <w:szCs w:val="26"/>
        </w:rPr>
        <w:t xml:space="preserve">2018 г. - </w:t>
      </w:r>
      <w:r w:rsidRPr="00CC6D94">
        <w:rPr>
          <w:rFonts w:ascii="Times New Roman" w:hAnsi="Times New Roman" w:cs="Times New Roman"/>
        </w:rPr>
        <w:t xml:space="preserve">14 </w:t>
      </w:r>
      <w:r w:rsidR="00445E3E">
        <w:rPr>
          <w:rFonts w:ascii="Times New Roman" w:hAnsi="Times New Roman" w:cs="Times New Roman"/>
        </w:rPr>
        <w:t>652</w:t>
      </w:r>
      <w:r w:rsidRPr="00CC6D94">
        <w:rPr>
          <w:rFonts w:ascii="Times New Roman" w:hAnsi="Times New Roman" w:cs="Times New Roman"/>
        </w:rPr>
        <w:t xml:space="preserve">,4 </w:t>
      </w:r>
      <w:r w:rsidRPr="00CC6D94">
        <w:rPr>
          <w:rFonts w:ascii="Times New Roman" w:hAnsi="Times New Roman" w:cs="Times New Roman"/>
          <w:sz w:val="26"/>
          <w:szCs w:val="26"/>
        </w:rPr>
        <w:t>тыс. руб.;</w:t>
      </w:r>
    </w:p>
    <w:p w:rsidR="00B37CCB" w:rsidRPr="00CC6D94" w:rsidRDefault="00B37CCB" w:rsidP="00B37CCB">
      <w:pPr>
        <w:rPr>
          <w:rFonts w:ascii="Times New Roman" w:hAnsi="Times New Roman" w:cs="Times New Roman"/>
          <w:sz w:val="26"/>
          <w:szCs w:val="26"/>
        </w:rPr>
      </w:pPr>
      <w:r w:rsidRPr="00CC6D94">
        <w:rPr>
          <w:rFonts w:ascii="Times New Roman" w:hAnsi="Times New Roman" w:cs="Times New Roman"/>
          <w:sz w:val="26"/>
          <w:szCs w:val="26"/>
        </w:rPr>
        <w:t>2019 г. –14 </w:t>
      </w:r>
      <w:r w:rsidR="00445E3E">
        <w:rPr>
          <w:rFonts w:ascii="Times New Roman" w:hAnsi="Times New Roman" w:cs="Times New Roman"/>
          <w:sz w:val="26"/>
          <w:szCs w:val="26"/>
        </w:rPr>
        <w:t>726</w:t>
      </w:r>
      <w:r w:rsidRPr="00CC6D94">
        <w:rPr>
          <w:rFonts w:ascii="Times New Roman" w:hAnsi="Times New Roman" w:cs="Times New Roman"/>
          <w:sz w:val="26"/>
          <w:szCs w:val="26"/>
        </w:rPr>
        <w:t>,5 тыс. руб.;</w:t>
      </w:r>
    </w:p>
    <w:p w:rsidR="002A1C9E" w:rsidRPr="006F3473" w:rsidRDefault="00B37CCB" w:rsidP="00B37CCB">
      <w:pPr>
        <w:rPr>
          <w:rFonts w:ascii="Times New Roman" w:hAnsi="Times New Roman" w:cs="Times New Roman"/>
          <w:sz w:val="26"/>
          <w:szCs w:val="26"/>
        </w:rPr>
      </w:pPr>
      <w:r w:rsidRPr="00246E52">
        <w:rPr>
          <w:rFonts w:ascii="Times New Roman" w:hAnsi="Times New Roman" w:cs="Times New Roman"/>
          <w:sz w:val="26"/>
          <w:szCs w:val="26"/>
        </w:rPr>
        <w:t>2020 г. – 14 </w:t>
      </w:r>
      <w:r w:rsidR="00445E3E" w:rsidRPr="00246E52">
        <w:rPr>
          <w:rFonts w:ascii="Times New Roman" w:hAnsi="Times New Roman" w:cs="Times New Roman"/>
          <w:sz w:val="26"/>
          <w:szCs w:val="26"/>
        </w:rPr>
        <w:t>8</w:t>
      </w:r>
      <w:r w:rsidR="004B0A47" w:rsidRPr="00246E52">
        <w:rPr>
          <w:rFonts w:ascii="Times New Roman" w:hAnsi="Times New Roman" w:cs="Times New Roman"/>
          <w:sz w:val="26"/>
          <w:szCs w:val="26"/>
        </w:rPr>
        <w:t>07</w:t>
      </w:r>
      <w:r w:rsidRPr="00246E52">
        <w:rPr>
          <w:rFonts w:ascii="Times New Roman" w:hAnsi="Times New Roman" w:cs="Times New Roman"/>
          <w:sz w:val="26"/>
          <w:szCs w:val="26"/>
        </w:rPr>
        <w:t>,4 тыс. руб</w:t>
      </w:r>
      <w:r w:rsidR="00757D78" w:rsidRPr="00246E52">
        <w:rPr>
          <w:rFonts w:ascii="Times New Roman" w:hAnsi="Times New Roman" w:cs="Times New Roman"/>
          <w:sz w:val="26"/>
          <w:szCs w:val="26"/>
        </w:rPr>
        <w:t>.</w:t>
      </w:r>
    </w:p>
    <w:p w:rsidR="002A1C9E" w:rsidRPr="00F0103C" w:rsidRDefault="002A1C9E">
      <w:pPr>
        <w:pStyle w:val="1"/>
        <w:rPr>
          <w:rFonts w:ascii="Times New Roman" w:hAnsi="Times New Roman" w:cs="Times New Roman"/>
          <w:b w:val="0"/>
          <w:color w:val="auto"/>
          <w:sz w:val="26"/>
          <w:szCs w:val="26"/>
        </w:rPr>
      </w:pPr>
      <w:bookmarkStart w:id="25" w:name="sub_70"/>
      <w:r w:rsidRPr="00F0103C">
        <w:rPr>
          <w:rFonts w:ascii="Times New Roman" w:hAnsi="Times New Roman" w:cs="Times New Roman"/>
          <w:b w:val="0"/>
          <w:color w:val="auto"/>
          <w:sz w:val="26"/>
          <w:szCs w:val="26"/>
        </w:rPr>
        <w:t>Информация по ресурсному обеспечению за счет средств городского бюджета (с ра</w:t>
      </w:r>
      <w:r w:rsidRPr="00F0103C">
        <w:rPr>
          <w:rFonts w:ascii="Times New Roman" w:hAnsi="Times New Roman" w:cs="Times New Roman"/>
          <w:b w:val="0"/>
          <w:color w:val="auto"/>
          <w:sz w:val="26"/>
          <w:szCs w:val="26"/>
        </w:rPr>
        <w:t>с</w:t>
      </w:r>
      <w:r w:rsidRPr="00F0103C">
        <w:rPr>
          <w:rFonts w:ascii="Times New Roman" w:hAnsi="Times New Roman" w:cs="Times New Roman"/>
          <w:b w:val="0"/>
          <w:color w:val="auto"/>
          <w:sz w:val="26"/>
          <w:szCs w:val="26"/>
        </w:rPr>
        <w:t>шифровкой по главным распорядителям средств городского бюджета, основным мер</w:t>
      </w:r>
      <w:r w:rsidRPr="00F0103C">
        <w:rPr>
          <w:rFonts w:ascii="Times New Roman" w:hAnsi="Times New Roman" w:cs="Times New Roman"/>
          <w:b w:val="0"/>
          <w:color w:val="auto"/>
          <w:sz w:val="26"/>
          <w:szCs w:val="26"/>
        </w:rPr>
        <w:t>о</w:t>
      </w:r>
      <w:r w:rsidRPr="00F0103C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приятиям </w:t>
      </w:r>
      <w:r w:rsidR="00BA5D53" w:rsidRPr="00F0103C">
        <w:rPr>
          <w:rFonts w:ascii="Times New Roman" w:hAnsi="Times New Roman" w:cs="Times New Roman"/>
          <w:b w:val="0"/>
          <w:color w:val="auto"/>
          <w:sz w:val="26"/>
          <w:szCs w:val="26"/>
        </w:rPr>
        <w:t>муниципальной п</w:t>
      </w:r>
      <w:r w:rsidRPr="00F0103C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рограммы, а также по годам реализации </w:t>
      </w:r>
      <w:r w:rsidR="00BA5D53" w:rsidRPr="00F0103C">
        <w:rPr>
          <w:rFonts w:ascii="Times New Roman" w:hAnsi="Times New Roman" w:cs="Times New Roman"/>
          <w:b w:val="0"/>
          <w:color w:val="auto"/>
          <w:sz w:val="26"/>
          <w:szCs w:val="26"/>
        </w:rPr>
        <w:t>муниципальной п</w:t>
      </w:r>
      <w:r w:rsidRPr="00F0103C">
        <w:rPr>
          <w:rFonts w:ascii="Times New Roman" w:hAnsi="Times New Roman" w:cs="Times New Roman"/>
          <w:b w:val="0"/>
          <w:color w:val="auto"/>
          <w:sz w:val="26"/>
          <w:szCs w:val="26"/>
        </w:rPr>
        <w:t>рограммы) и другим источникам финансирования</w:t>
      </w:r>
    </w:p>
    <w:bookmarkEnd w:id="25"/>
    <w:p w:rsidR="002A1C9E" w:rsidRPr="00F0103C" w:rsidRDefault="002A1C9E">
      <w:pPr>
        <w:rPr>
          <w:rFonts w:ascii="Times New Roman" w:hAnsi="Times New Roman" w:cs="Times New Roman"/>
          <w:sz w:val="26"/>
          <w:szCs w:val="26"/>
        </w:rPr>
      </w:pPr>
    </w:p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6F3473">
        <w:rPr>
          <w:rFonts w:ascii="Times New Roman" w:hAnsi="Times New Roman" w:cs="Times New Roman"/>
          <w:sz w:val="26"/>
          <w:szCs w:val="26"/>
        </w:rPr>
        <w:t>представлена</w:t>
      </w:r>
      <w:proofErr w:type="gramEnd"/>
      <w:r w:rsidRPr="006F3473">
        <w:rPr>
          <w:rFonts w:ascii="Times New Roman" w:hAnsi="Times New Roman" w:cs="Times New Roman"/>
          <w:sz w:val="26"/>
          <w:szCs w:val="26"/>
        </w:rPr>
        <w:t xml:space="preserve"> в </w:t>
      </w:r>
      <w:hyperlink w:anchor="sub_1003" w:history="1">
        <w:r w:rsidRPr="006F3473">
          <w:rPr>
            <w:rStyle w:val="a4"/>
            <w:rFonts w:ascii="Times New Roman" w:hAnsi="Times New Roman"/>
            <w:color w:val="auto"/>
            <w:sz w:val="26"/>
            <w:szCs w:val="26"/>
          </w:rPr>
          <w:t>приложениях 3</w:t>
        </w:r>
      </w:hyperlink>
      <w:r w:rsidRPr="006F3473">
        <w:rPr>
          <w:rFonts w:ascii="Times New Roman" w:hAnsi="Times New Roman" w:cs="Times New Roman"/>
          <w:sz w:val="26"/>
          <w:szCs w:val="26"/>
        </w:rPr>
        <w:t xml:space="preserve">, </w:t>
      </w:r>
      <w:hyperlink w:anchor="sub_1005" w:history="1">
        <w:r w:rsidRPr="006F3473">
          <w:rPr>
            <w:rStyle w:val="a4"/>
            <w:rFonts w:ascii="Times New Roman" w:hAnsi="Times New Roman"/>
            <w:color w:val="auto"/>
            <w:sz w:val="26"/>
            <w:szCs w:val="26"/>
          </w:rPr>
          <w:t>4</w:t>
        </w:r>
      </w:hyperlink>
      <w:r w:rsidRPr="006F3473">
        <w:rPr>
          <w:rFonts w:ascii="Times New Roman" w:hAnsi="Times New Roman" w:cs="Times New Roman"/>
          <w:sz w:val="26"/>
          <w:szCs w:val="26"/>
        </w:rPr>
        <w:t xml:space="preserve"> к Программе.</w:t>
      </w:r>
    </w:p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</w:p>
    <w:p w:rsidR="002A1C9E" w:rsidRPr="00F0103C" w:rsidRDefault="002A1C9E">
      <w:pPr>
        <w:pStyle w:val="1"/>
        <w:rPr>
          <w:rFonts w:ascii="Times New Roman" w:hAnsi="Times New Roman" w:cs="Times New Roman"/>
          <w:b w:val="0"/>
          <w:color w:val="auto"/>
          <w:sz w:val="26"/>
          <w:szCs w:val="26"/>
        </w:rPr>
      </w:pPr>
      <w:bookmarkStart w:id="26" w:name="sub_80"/>
      <w:r w:rsidRPr="00F0103C">
        <w:rPr>
          <w:rFonts w:ascii="Times New Roman" w:hAnsi="Times New Roman" w:cs="Times New Roman"/>
          <w:b w:val="0"/>
          <w:color w:val="auto"/>
          <w:sz w:val="26"/>
          <w:szCs w:val="26"/>
        </w:rPr>
        <w:t>Прогноз конечных результатов реализации Программы, характеризующих целевое с</w:t>
      </w:r>
      <w:r w:rsidRPr="00F0103C">
        <w:rPr>
          <w:rFonts w:ascii="Times New Roman" w:hAnsi="Times New Roman" w:cs="Times New Roman"/>
          <w:b w:val="0"/>
          <w:color w:val="auto"/>
          <w:sz w:val="26"/>
          <w:szCs w:val="26"/>
        </w:rPr>
        <w:t>о</w:t>
      </w:r>
      <w:r w:rsidRPr="00F0103C">
        <w:rPr>
          <w:rFonts w:ascii="Times New Roman" w:hAnsi="Times New Roman" w:cs="Times New Roman"/>
          <w:b w:val="0"/>
          <w:color w:val="auto"/>
          <w:sz w:val="26"/>
          <w:szCs w:val="26"/>
        </w:rPr>
        <w:t>стояние (изменение состояния) уровня и качества жизни населения, социальной сферы, экономики, общественной безопасности, степени реализации других общественно зн</w:t>
      </w:r>
      <w:r w:rsidRPr="00F0103C">
        <w:rPr>
          <w:rFonts w:ascii="Times New Roman" w:hAnsi="Times New Roman" w:cs="Times New Roman"/>
          <w:b w:val="0"/>
          <w:color w:val="auto"/>
          <w:sz w:val="26"/>
          <w:szCs w:val="26"/>
        </w:rPr>
        <w:t>а</w:t>
      </w:r>
      <w:r w:rsidRPr="00F0103C">
        <w:rPr>
          <w:rFonts w:ascii="Times New Roman" w:hAnsi="Times New Roman" w:cs="Times New Roman"/>
          <w:b w:val="0"/>
          <w:color w:val="auto"/>
          <w:sz w:val="26"/>
          <w:szCs w:val="26"/>
        </w:rPr>
        <w:t>чимых интересов и потребностей в соответствующей сфере</w:t>
      </w:r>
    </w:p>
    <w:bookmarkEnd w:id="26"/>
    <w:p w:rsidR="002A1C9E" w:rsidRPr="00453813" w:rsidRDefault="002A1C9E">
      <w:pPr>
        <w:rPr>
          <w:rFonts w:ascii="Times New Roman" w:hAnsi="Times New Roman" w:cs="Times New Roman"/>
          <w:b/>
          <w:sz w:val="26"/>
          <w:szCs w:val="26"/>
        </w:rPr>
      </w:pPr>
    </w:p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  <w:r w:rsidRPr="006F3473">
        <w:rPr>
          <w:rFonts w:ascii="Times New Roman" w:hAnsi="Times New Roman" w:cs="Times New Roman"/>
          <w:sz w:val="26"/>
          <w:szCs w:val="26"/>
        </w:rPr>
        <w:t xml:space="preserve">Документы Архивного фонда Вологодской области, хранящиеся в государственных </w:t>
      </w:r>
      <w:r w:rsidRPr="006F3473">
        <w:rPr>
          <w:rFonts w:ascii="Times New Roman" w:hAnsi="Times New Roman" w:cs="Times New Roman"/>
          <w:sz w:val="26"/>
          <w:szCs w:val="26"/>
        </w:rPr>
        <w:lastRenderedPageBreak/>
        <w:t>и муниципальных архив</w:t>
      </w:r>
      <w:r w:rsidR="00B8681F">
        <w:rPr>
          <w:rFonts w:ascii="Times New Roman" w:hAnsi="Times New Roman" w:cs="Times New Roman"/>
          <w:sz w:val="26"/>
          <w:szCs w:val="26"/>
        </w:rPr>
        <w:t>ах области, в том числе в МКАУ «ЧЦХД»</w:t>
      </w:r>
      <w:r w:rsidRPr="006F3473">
        <w:rPr>
          <w:rFonts w:ascii="Times New Roman" w:hAnsi="Times New Roman" w:cs="Times New Roman"/>
          <w:sz w:val="26"/>
          <w:szCs w:val="26"/>
        </w:rPr>
        <w:t>, отражают матер</w:t>
      </w:r>
      <w:r w:rsidRPr="006F3473">
        <w:rPr>
          <w:rFonts w:ascii="Times New Roman" w:hAnsi="Times New Roman" w:cs="Times New Roman"/>
          <w:sz w:val="26"/>
          <w:szCs w:val="26"/>
        </w:rPr>
        <w:t>и</w:t>
      </w:r>
      <w:r w:rsidRPr="006F3473">
        <w:rPr>
          <w:rFonts w:ascii="Times New Roman" w:hAnsi="Times New Roman" w:cs="Times New Roman"/>
          <w:sz w:val="26"/>
          <w:szCs w:val="26"/>
        </w:rPr>
        <w:t>альную и духовную жизнь граждан, общества и региона за период с XV века до наших дней и являются значимой частью историко-культурного наследия Вологодской области и Российско</w:t>
      </w:r>
      <w:r w:rsidR="00B8681F">
        <w:rPr>
          <w:rFonts w:ascii="Times New Roman" w:hAnsi="Times New Roman" w:cs="Times New Roman"/>
          <w:sz w:val="26"/>
          <w:szCs w:val="26"/>
        </w:rPr>
        <w:t>й Федерации. В документах МКАУ «ЧЦХД»</w:t>
      </w:r>
      <w:r w:rsidRPr="006F3473">
        <w:rPr>
          <w:rFonts w:ascii="Times New Roman" w:hAnsi="Times New Roman" w:cs="Times New Roman"/>
          <w:sz w:val="26"/>
          <w:szCs w:val="26"/>
        </w:rPr>
        <w:t xml:space="preserve"> за период с 1917 года, изданиях научно-справочной библиотеки отражены правовые и организационные основы стано</w:t>
      </w:r>
      <w:r w:rsidRPr="006F3473">
        <w:rPr>
          <w:rFonts w:ascii="Times New Roman" w:hAnsi="Times New Roman" w:cs="Times New Roman"/>
          <w:sz w:val="26"/>
          <w:szCs w:val="26"/>
        </w:rPr>
        <w:t>в</w:t>
      </w:r>
      <w:r w:rsidRPr="006F3473">
        <w:rPr>
          <w:rFonts w:ascii="Times New Roman" w:hAnsi="Times New Roman" w:cs="Times New Roman"/>
          <w:sz w:val="26"/>
          <w:szCs w:val="26"/>
        </w:rPr>
        <w:t>ления Российского государства, содержатся сведения об администрати</w:t>
      </w:r>
      <w:r w:rsidRPr="006F3473">
        <w:rPr>
          <w:rFonts w:ascii="Times New Roman" w:hAnsi="Times New Roman" w:cs="Times New Roman"/>
          <w:sz w:val="26"/>
          <w:szCs w:val="26"/>
        </w:rPr>
        <w:t>в</w:t>
      </w:r>
      <w:r w:rsidRPr="006F3473">
        <w:rPr>
          <w:rFonts w:ascii="Times New Roman" w:hAnsi="Times New Roman" w:cs="Times New Roman"/>
          <w:sz w:val="26"/>
          <w:szCs w:val="26"/>
        </w:rPr>
        <w:t>но-территориальном делении Череповецкой губернии, Череповецкого уезда, округа, района, города, развитии экономики, науки, социальной сферы, необходимые для э</w:t>
      </w:r>
      <w:r w:rsidRPr="006F3473">
        <w:rPr>
          <w:rFonts w:ascii="Times New Roman" w:hAnsi="Times New Roman" w:cs="Times New Roman"/>
          <w:sz w:val="26"/>
          <w:szCs w:val="26"/>
        </w:rPr>
        <w:t>ф</w:t>
      </w:r>
      <w:r w:rsidRPr="006F3473">
        <w:rPr>
          <w:rFonts w:ascii="Times New Roman" w:hAnsi="Times New Roman" w:cs="Times New Roman"/>
          <w:sz w:val="26"/>
          <w:szCs w:val="26"/>
        </w:rPr>
        <w:t>фективного функционирования органов представительной и исполнительной власти.</w:t>
      </w:r>
    </w:p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  <w:r w:rsidRPr="006F3473">
        <w:rPr>
          <w:rFonts w:ascii="Times New Roman" w:hAnsi="Times New Roman" w:cs="Times New Roman"/>
          <w:sz w:val="26"/>
          <w:szCs w:val="26"/>
        </w:rPr>
        <w:t>Реализация Программы позволит снизить угрозу утраты этих документов, предотвратить ущерб историко-документальному наследию и информационному поте</w:t>
      </w:r>
      <w:r w:rsidRPr="006F3473">
        <w:rPr>
          <w:rFonts w:ascii="Times New Roman" w:hAnsi="Times New Roman" w:cs="Times New Roman"/>
          <w:sz w:val="26"/>
          <w:szCs w:val="26"/>
        </w:rPr>
        <w:t>н</w:t>
      </w:r>
      <w:r w:rsidRPr="006F3473">
        <w:rPr>
          <w:rFonts w:ascii="Times New Roman" w:hAnsi="Times New Roman" w:cs="Times New Roman"/>
          <w:sz w:val="26"/>
          <w:szCs w:val="26"/>
        </w:rPr>
        <w:t xml:space="preserve">циалу города и обеспечить гарантированные </w:t>
      </w:r>
      <w:hyperlink r:id="rId23" w:history="1">
        <w:r w:rsidRPr="006F3473">
          <w:rPr>
            <w:rStyle w:val="a4"/>
            <w:rFonts w:ascii="Times New Roman" w:hAnsi="Times New Roman"/>
            <w:color w:val="auto"/>
            <w:sz w:val="26"/>
            <w:szCs w:val="26"/>
          </w:rPr>
          <w:t>Конституцией</w:t>
        </w:r>
      </w:hyperlink>
      <w:r w:rsidRPr="006F3473">
        <w:rPr>
          <w:rFonts w:ascii="Times New Roman" w:hAnsi="Times New Roman" w:cs="Times New Roman"/>
          <w:sz w:val="26"/>
          <w:szCs w:val="26"/>
        </w:rPr>
        <w:t xml:space="preserve"> права российских граждан на поиск, получение, передачу, производство и распространение информации.</w:t>
      </w:r>
    </w:p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  <w:r w:rsidRPr="006F3473">
        <w:rPr>
          <w:rFonts w:ascii="Times New Roman" w:hAnsi="Times New Roman" w:cs="Times New Roman"/>
          <w:sz w:val="26"/>
          <w:szCs w:val="26"/>
        </w:rPr>
        <w:t>К числу социальных последствий Программы следует отнести повышение бе</w:t>
      </w:r>
      <w:r w:rsidRPr="006F3473">
        <w:rPr>
          <w:rFonts w:ascii="Times New Roman" w:hAnsi="Times New Roman" w:cs="Times New Roman"/>
          <w:sz w:val="26"/>
          <w:szCs w:val="26"/>
        </w:rPr>
        <w:t>з</w:t>
      </w:r>
      <w:r w:rsidRPr="006F3473">
        <w:rPr>
          <w:rFonts w:ascii="Times New Roman" w:hAnsi="Times New Roman" w:cs="Times New Roman"/>
          <w:sz w:val="26"/>
          <w:szCs w:val="26"/>
        </w:rPr>
        <w:t xml:space="preserve">опасности и улучшение условий труда сотрудников МКАУ </w:t>
      </w:r>
      <w:r w:rsidR="00B8681F">
        <w:rPr>
          <w:rFonts w:ascii="Times New Roman" w:hAnsi="Times New Roman" w:cs="Times New Roman"/>
          <w:sz w:val="26"/>
          <w:szCs w:val="26"/>
        </w:rPr>
        <w:t>«ЧЦХД»</w:t>
      </w:r>
      <w:r w:rsidRPr="006F3473">
        <w:rPr>
          <w:rFonts w:ascii="Times New Roman" w:hAnsi="Times New Roman" w:cs="Times New Roman"/>
          <w:sz w:val="26"/>
          <w:szCs w:val="26"/>
        </w:rPr>
        <w:t>.</w:t>
      </w:r>
    </w:p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  <w:r w:rsidRPr="006F3473">
        <w:rPr>
          <w:rFonts w:ascii="Times New Roman" w:hAnsi="Times New Roman" w:cs="Times New Roman"/>
          <w:sz w:val="26"/>
          <w:szCs w:val="26"/>
        </w:rPr>
        <w:t>Наиболее важным экономическим последствием реализации Программы должна стать минимизация материальных потерь от гибели архивных документов в результате возникновения чрезвычайных ситуаций. Будет обеспечено повышение безопасности здания, архивных фондов и документов.</w:t>
      </w:r>
    </w:p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  <w:r w:rsidRPr="006F3473">
        <w:rPr>
          <w:rFonts w:ascii="Times New Roman" w:hAnsi="Times New Roman" w:cs="Times New Roman"/>
          <w:sz w:val="26"/>
          <w:szCs w:val="26"/>
        </w:rPr>
        <w:t>Программа направлена на достижение основной стратегической цели - обеспечение сохранности, комплектования, учета и использования документов Архивного фонда и других архивных документов в интересах граждан, общества и государства.</w:t>
      </w:r>
    </w:p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  <w:r w:rsidRPr="006F3473">
        <w:rPr>
          <w:rFonts w:ascii="Times New Roman" w:hAnsi="Times New Roman" w:cs="Times New Roman"/>
          <w:sz w:val="26"/>
          <w:szCs w:val="26"/>
        </w:rPr>
        <w:t>Достижение основной цели реал</w:t>
      </w:r>
      <w:r w:rsidR="00B8681F">
        <w:rPr>
          <w:rFonts w:ascii="Times New Roman" w:hAnsi="Times New Roman" w:cs="Times New Roman"/>
          <w:sz w:val="26"/>
          <w:szCs w:val="26"/>
        </w:rPr>
        <w:t xml:space="preserve">изации Программы позволит к </w:t>
      </w:r>
      <w:r w:rsidR="00B8681F" w:rsidRPr="004F6955">
        <w:rPr>
          <w:rFonts w:ascii="Times New Roman" w:hAnsi="Times New Roman" w:cs="Times New Roman"/>
          <w:sz w:val="26"/>
          <w:szCs w:val="26"/>
        </w:rPr>
        <w:t>2</w:t>
      </w:r>
      <w:r w:rsidR="00453813" w:rsidRPr="004F6955">
        <w:rPr>
          <w:rFonts w:ascii="Times New Roman" w:hAnsi="Times New Roman" w:cs="Times New Roman"/>
          <w:sz w:val="26"/>
          <w:szCs w:val="26"/>
        </w:rPr>
        <w:t>020</w:t>
      </w:r>
      <w:r w:rsidRPr="00D31D41">
        <w:rPr>
          <w:rFonts w:ascii="Times New Roman" w:hAnsi="Times New Roman" w:cs="Times New Roman"/>
          <w:sz w:val="26"/>
          <w:szCs w:val="26"/>
        </w:rPr>
        <w:t> году</w:t>
      </w:r>
      <w:r w:rsidRPr="006F3473">
        <w:rPr>
          <w:rFonts w:ascii="Times New Roman" w:hAnsi="Times New Roman" w:cs="Times New Roman"/>
          <w:sz w:val="26"/>
          <w:szCs w:val="26"/>
        </w:rPr>
        <w:t xml:space="preserve"> дости</w:t>
      </w:r>
      <w:r w:rsidRPr="006F3473">
        <w:rPr>
          <w:rFonts w:ascii="Times New Roman" w:hAnsi="Times New Roman" w:cs="Times New Roman"/>
          <w:sz w:val="26"/>
          <w:szCs w:val="26"/>
        </w:rPr>
        <w:t>г</w:t>
      </w:r>
      <w:r w:rsidRPr="006F3473">
        <w:rPr>
          <w:rFonts w:ascii="Times New Roman" w:hAnsi="Times New Roman" w:cs="Times New Roman"/>
          <w:sz w:val="26"/>
          <w:szCs w:val="26"/>
        </w:rPr>
        <w:t>нуть следующих целевых показателей:</w:t>
      </w:r>
    </w:p>
    <w:p w:rsidR="00453813" w:rsidRDefault="002A1C9E">
      <w:pPr>
        <w:rPr>
          <w:rFonts w:ascii="Times New Roman" w:hAnsi="Times New Roman" w:cs="Times New Roman"/>
          <w:sz w:val="26"/>
          <w:szCs w:val="26"/>
        </w:rPr>
      </w:pPr>
      <w:bookmarkStart w:id="27" w:name="sub_801"/>
      <w:r w:rsidRPr="006F3473">
        <w:rPr>
          <w:rFonts w:ascii="Times New Roman" w:hAnsi="Times New Roman" w:cs="Times New Roman"/>
          <w:sz w:val="26"/>
          <w:szCs w:val="26"/>
        </w:rPr>
        <w:t xml:space="preserve">1. Наличие утвержденных номенклатур дел, Положений об архиве и экспертной комиссии в муниципальных организациях в соответствии с Основными правилами работы архивов организаций </w:t>
      </w:r>
      <w:r w:rsidR="00453813">
        <w:rPr>
          <w:rFonts w:ascii="Times New Roman" w:hAnsi="Times New Roman" w:cs="Times New Roman"/>
          <w:sz w:val="26"/>
          <w:szCs w:val="26"/>
        </w:rPr>
        <w:t>–</w:t>
      </w:r>
      <w:r w:rsidRPr="006F3473">
        <w:rPr>
          <w:rFonts w:ascii="Times New Roman" w:hAnsi="Times New Roman" w:cs="Times New Roman"/>
          <w:sz w:val="26"/>
          <w:szCs w:val="26"/>
        </w:rPr>
        <w:t xml:space="preserve"> </w:t>
      </w:r>
      <w:bookmarkStart w:id="28" w:name="sub_802"/>
      <w:bookmarkEnd w:id="27"/>
      <w:r w:rsidR="00453813">
        <w:rPr>
          <w:rFonts w:ascii="Times New Roman" w:hAnsi="Times New Roman" w:cs="Times New Roman"/>
          <w:sz w:val="26"/>
          <w:szCs w:val="26"/>
        </w:rPr>
        <w:t>на уровне 100%.</w:t>
      </w:r>
    </w:p>
    <w:p w:rsidR="00453813" w:rsidRDefault="00453813" w:rsidP="00453813">
      <w:pPr>
        <w:rPr>
          <w:rFonts w:ascii="Times New Roman" w:hAnsi="Times New Roman" w:cs="Times New Roman"/>
          <w:sz w:val="26"/>
          <w:szCs w:val="26"/>
        </w:rPr>
      </w:pPr>
      <w:bookmarkStart w:id="29" w:name="sub_804"/>
      <w:bookmarkEnd w:id="28"/>
      <w:r w:rsidRPr="00CD53A5">
        <w:rPr>
          <w:rFonts w:ascii="Times New Roman" w:hAnsi="Times New Roman" w:cs="Times New Roman"/>
          <w:sz w:val="26"/>
        </w:rPr>
        <w:t>2.</w:t>
      </w:r>
      <w:r w:rsidR="00CD53A5">
        <w:rPr>
          <w:rFonts w:ascii="Times New Roman" w:hAnsi="Times New Roman" w:cs="Times New Roman"/>
          <w:sz w:val="26"/>
        </w:rPr>
        <w:t xml:space="preserve"> </w:t>
      </w:r>
      <w:r w:rsidRPr="00CD53A5">
        <w:rPr>
          <w:rFonts w:ascii="Times New Roman" w:hAnsi="Times New Roman" w:cs="Times New Roman"/>
          <w:sz w:val="26"/>
        </w:rPr>
        <w:t xml:space="preserve"> Доля документов </w:t>
      </w:r>
      <w:r w:rsidR="00267D7F" w:rsidRPr="00CD53A5">
        <w:rPr>
          <w:rFonts w:ascii="Times New Roman" w:hAnsi="Times New Roman" w:cs="Times New Roman"/>
          <w:sz w:val="26"/>
        </w:rPr>
        <w:t xml:space="preserve">муниципального </w:t>
      </w:r>
      <w:r w:rsidRPr="00CD53A5">
        <w:rPr>
          <w:rFonts w:ascii="Times New Roman" w:hAnsi="Times New Roman" w:cs="Times New Roman"/>
          <w:sz w:val="26"/>
        </w:rPr>
        <w:t>архива, находящихся в нормативных усл</w:t>
      </w:r>
      <w:r w:rsidRPr="00CD53A5">
        <w:rPr>
          <w:rFonts w:ascii="Times New Roman" w:hAnsi="Times New Roman" w:cs="Times New Roman"/>
          <w:sz w:val="26"/>
        </w:rPr>
        <w:t>о</w:t>
      </w:r>
      <w:r w:rsidRPr="00CD53A5">
        <w:rPr>
          <w:rFonts w:ascii="Times New Roman" w:hAnsi="Times New Roman" w:cs="Times New Roman"/>
          <w:sz w:val="26"/>
        </w:rPr>
        <w:t xml:space="preserve">виях хранения, в общем количестве архивных документов </w:t>
      </w:r>
      <w:r w:rsidR="00267D7F" w:rsidRPr="00CD53A5">
        <w:rPr>
          <w:rFonts w:ascii="Times New Roman" w:hAnsi="Times New Roman" w:cs="Times New Roman"/>
          <w:sz w:val="26"/>
        </w:rPr>
        <w:t>муниципального архива</w:t>
      </w:r>
      <w:r w:rsidR="00267D7F">
        <w:rPr>
          <w:rFonts w:ascii="Times New Roman" w:hAnsi="Times New Roman" w:cs="Times New Roman"/>
          <w:sz w:val="26"/>
        </w:rPr>
        <w:t xml:space="preserve"> </w:t>
      </w:r>
      <w:r w:rsidR="00CD53A5">
        <w:rPr>
          <w:rFonts w:ascii="Times New Roman" w:hAnsi="Times New Roman" w:cs="Times New Roman"/>
          <w:sz w:val="26"/>
        </w:rPr>
        <w:t xml:space="preserve">с </w:t>
      </w:r>
      <w:r w:rsidR="004F6955">
        <w:rPr>
          <w:rFonts w:ascii="Times New Roman" w:hAnsi="Times New Roman" w:cs="Times New Roman"/>
          <w:sz w:val="26"/>
        </w:rPr>
        <w:t xml:space="preserve">81,4 % </w:t>
      </w:r>
      <w:r w:rsidR="004F6955" w:rsidRPr="004F6955">
        <w:rPr>
          <w:rFonts w:ascii="Times New Roman" w:hAnsi="Times New Roman" w:cs="Times New Roman"/>
          <w:sz w:val="26"/>
        </w:rPr>
        <w:t>в 2017</w:t>
      </w:r>
      <w:r w:rsidR="00CD53A5" w:rsidRPr="004F6955">
        <w:rPr>
          <w:rFonts w:ascii="Times New Roman" w:hAnsi="Times New Roman" w:cs="Times New Roman"/>
          <w:sz w:val="26"/>
        </w:rPr>
        <w:t xml:space="preserve"> до </w:t>
      </w:r>
      <w:r w:rsidR="004F6955" w:rsidRPr="004F6955">
        <w:rPr>
          <w:rFonts w:ascii="Times New Roman" w:hAnsi="Times New Roman" w:cs="Times New Roman"/>
          <w:sz w:val="26"/>
        </w:rPr>
        <w:t>100%</w:t>
      </w:r>
      <w:r w:rsidR="00CD53A5" w:rsidRPr="004F6955">
        <w:rPr>
          <w:rFonts w:ascii="Times New Roman" w:hAnsi="Times New Roman" w:cs="Times New Roman"/>
          <w:sz w:val="26"/>
        </w:rPr>
        <w:t xml:space="preserve"> в 2020 году.</w:t>
      </w:r>
    </w:p>
    <w:p w:rsidR="002A1C9E" w:rsidRPr="003E0B66" w:rsidRDefault="0045381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2A1C9E" w:rsidRPr="006F3473">
        <w:rPr>
          <w:rFonts w:ascii="Times New Roman" w:hAnsi="Times New Roman" w:cs="Times New Roman"/>
          <w:sz w:val="26"/>
          <w:szCs w:val="26"/>
        </w:rPr>
        <w:t xml:space="preserve">. Доля созданного фонда пользования особо ценных архивных документов - с 2,7% в 2013 году </w:t>
      </w:r>
      <w:r w:rsidR="002A1C9E" w:rsidRPr="003E0B66">
        <w:rPr>
          <w:rFonts w:ascii="Times New Roman" w:hAnsi="Times New Roman" w:cs="Times New Roman"/>
          <w:sz w:val="26"/>
          <w:szCs w:val="26"/>
        </w:rPr>
        <w:t xml:space="preserve">до </w:t>
      </w:r>
      <w:r w:rsidR="00D610F8" w:rsidRPr="003E0B66">
        <w:rPr>
          <w:rFonts w:ascii="Times New Roman" w:hAnsi="Times New Roman" w:cs="Times New Roman"/>
          <w:sz w:val="26"/>
          <w:szCs w:val="26"/>
        </w:rPr>
        <w:t>5,1</w:t>
      </w:r>
      <w:r w:rsidRPr="003E0B66">
        <w:rPr>
          <w:rFonts w:ascii="Times New Roman" w:hAnsi="Times New Roman" w:cs="Times New Roman"/>
          <w:sz w:val="26"/>
          <w:szCs w:val="26"/>
        </w:rPr>
        <w:t>% в 2020</w:t>
      </w:r>
      <w:r w:rsidR="002A1C9E" w:rsidRPr="003E0B66">
        <w:rPr>
          <w:rFonts w:ascii="Times New Roman" w:hAnsi="Times New Roman" w:cs="Times New Roman"/>
          <w:sz w:val="26"/>
          <w:szCs w:val="26"/>
        </w:rPr>
        <w:t> году.</w:t>
      </w:r>
    </w:p>
    <w:p w:rsidR="002A1C9E" w:rsidRPr="003E0B66" w:rsidRDefault="00453813">
      <w:pPr>
        <w:rPr>
          <w:rFonts w:ascii="Times New Roman" w:hAnsi="Times New Roman" w:cs="Times New Roman"/>
          <w:sz w:val="26"/>
          <w:szCs w:val="26"/>
        </w:rPr>
      </w:pPr>
      <w:bookmarkStart w:id="30" w:name="sub_805"/>
      <w:bookmarkEnd w:id="29"/>
      <w:r w:rsidRPr="003E0B66">
        <w:rPr>
          <w:rFonts w:ascii="Times New Roman" w:hAnsi="Times New Roman" w:cs="Times New Roman"/>
          <w:sz w:val="26"/>
          <w:szCs w:val="26"/>
        </w:rPr>
        <w:t>4</w:t>
      </w:r>
      <w:r w:rsidR="00077F49" w:rsidRPr="003E0B66">
        <w:rPr>
          <w:rFonts w:ascii="Times New Roman" w:hAnsi="Times New Roman" w:cs="Times New Roman"/>
          <w:sz w:val="26"/>
          <w:szCs w:val="26"/>
        </w:rPr>
        <w:t>. Заполнение БД «Архивный фонд»</w:t>
      </w:r>
      <w:r w:rsidR="002A1C9E" w:rsidRPr="003E0B66">
        <w:rPr>
          <w:rFonts w:ascii="Times New Roman" w:hAnsi="Times New Roman" w:cs="Times New Roman"/>
          <w:sz w:val="26"/>
          <w:szCs w:val="26"/>
        </w:rPr>
        <w:t xml:space="preserve"> на уровне фонда - на уровне 100%.</w:t>
      </w:r>
    </w:p>
    <w:p w:rsidR="002A1C9E" w:rsidRPr="003E0B66" w:rsidRDefault="00453813">
      <w:pPr>
        <w:rPr>
          <w:rFonts w:ascii="Times New Roman" w:hAnsi="Times New Roman" w:cs="Times New Roman"/>
          <w:sz w:val="26"/>
          <w:szCs w:val="26"/>
        </w:rPr>
      </w:pPr>
      <w:bookmarkStart w:id="31" w:name="sub_806"/>
      <w:bookmarkEnd w:id="30"/>
      <w:r w:rsidRPr="003E0B66">
        <w:rPr>
          <w:rFonts w:ascii="Times New Roman" w:hAnsi="Times New Roman" w:cs="Times New Roman"/>
          <w:sz w:val="26"/>
          <w:szCs w:val="26"/>
        </w:rPr>
        <w:t>5</w:t>
      </w:r>
      <w:r w:rsidR="002A1C9E" w:rsidRPr="003E0B66">
        <w:rPr>
          <w:rFonts w:ascii="Times New Roman" w:hAnsi="Times New Roman" w:cs="Times New Roman"/>
          <w:sz w:val="26"/>
          <w:szCs w:val="26"/>
        </w:rPr>
        <w:t>. Доля информации, внесенной на уровне дела, от общего количества дел, нах</w:t>
      </w:r>
      <w:r w:rsidR="002A1C9E" w:rsidRPr="003E0B66">
        <w:rPr>
          <w:rFonts w:ascii="Times New Roman" w:hAnsi="Times New Roman" w:cs="Times New Roman"/>
          <w:sz w:val="26"/>
          <w:szCs w:val="26"/>
        </w:rPr>
        <w:t>о</w:t>
      </w:r>
      <w:r w:rsidR="002A1C9E" w:rsidRPr="003E0B66">
        <w:rPr>
          <w:rFonts w:ascii="Times New Roman" w:hAnsi="Times New Roman" w:cs="Times New Roman"/>
          <w:sz w:val="26"/>
          <w:szCs w:val="26"/>
        </w:rPr>
        <w:t xml:space="preserve">дящихся на хранении в муниципальном архиве, - от 2% в 2013 году до </w:t>
      </w:r>
      <w:r w:rsidR="00F277DC" w:rsidRPr="003E0B66">
        <w:rPr>
          <w:rFonts w:ascii="Times New Roman" w:hAnsi="Times New Roman" w:cs="Times New Roman"/>
          <w:sz w:val="26"/>
          <w:szCs w:val="26"/>
        </w:rPr>
        <w:t>2</w:t>
      </w:r>
      <w:r w:rsidR="00267D7F" w:rsidRPr="003E0B66">
        <w:rPr>
          <w:rFonts w:ascii="Times New Roman" w:hAnsi="Times New Roman" w:cs="Times New Roman"/>
          <w:sz w:val="26"/>
          <w:szCs w:val="26"/>
        </w:rPr>
        <w:t>7</w:t>
      </w:r>
      <w:r w:rsidR="00F277DC" w:rsidRPr="003E0B66">
        <w:rPr>
          <w:rFonts w:ascii="Times New Roman" w:hAnsi="Times New Roman" w:cs="Times New Roman"/>
          <w:sz w:val="26"/>
          <w:szCs w:val="26"/>
        </w:rPr>
        <w:t>,</w:t>
      </w:r>
      <w:r w:rsidR="00267D7F" w:rsidRPr="003E0B66">
        <w:rPr>
          <w:rFonts w:ascii="Times New Roman" w:hAnsi="Times New Roman" w:cs="Times New Roman"/>
          <w:sz w:val="26"/>
          <w:szCs w:val="26"/>
        </w:rPr>
        <w:t>5</w:t>
      </w:r>
      <w:r w:rsidR="00F277DC" w:rsidRPr="003E0B66">
        <w:rPr>
          <w:rFonts w:ascii="Times New Roman" w:hAnsi="Times New Roman" w:cs="Times New Roman"/>
          <w:sz w:val="26"/>
          <w:szCs w:val="26"/>
        </w:rPr>
        <w:t>%</w:t>
      </w:r>
      <w:r w:rsidRPr="003E0B66">
        <w:rPr>
          <w:rFonts w:ascii="Times New Roman" w:hAnsi="Times New Roman" w:cs="Times New Roman"/>
          <w:sz w:val="26"/>
          <w:szCs w:val="26"/>
        </w:rPr>
        <w:t xml:space="preserve"> в 2020</w:t>
      </w:r>
      <w:r w:rsidR="002A1C9E" w:rsidRPr="003E0B66">
        <w:rPr>
          <w:rFonts w:ascii="Times New Roman" w:hAnsi="Times New Roman" w:cs="Times New Roman"/>
          <w:sz w:val="26"/>
          <w:szCs w:val="26"/>
        </w:rPr>
        <w:t> году.</w:t>
      </w:r>
    </w:p>
    <w:p w:rsidR="002A1C9E" w:rsidRPr="003E0B66" w:rsidRDefault="00453813">
      <w:pPr>
        <w:rPr>
          <w:rFonts w:ascii="Times New Roman" w:hAnsi="Times New Roman" w:cs="Times New Roman"/>
          <w:sz w:val="26"/>
          <w:szCs w:val="26"/>
        </w:rPr>
      </w:pPr>
      <w:bookmarkStart w:id="32" w:name="sub_807"/>
      <w:bookmarkEnd w:id="31"/>
      <w:r w:rsidRPr="003E0B66">
        <w:rPr>
          <w:rFonts w:ascii="Times New Roman" w:hAnsi="Times New Roman" w:cs="Times New Roman"/>
          <w:sz w:val="26"/>
          <w:szCs w:val="26"/>
        </w:rPr>
        <w:t>6</w:t>
      </w:r>
      <w:r w:rsidR="002A1C9E" w:rsidRPr="003E0B66">
        <w:rPr>
          <w:rFonts w:ascii="Times New Roman" w:hAnsi="Times New Roman" w:cs="Times New Roman"/>
          <w:sz w:val="26"/>
          <w:szCs w:val="26"/>
        </w:rPr>
        <w:t>. Доля своевременно удовлетворенных социально-правовых и тематических з</w:t>
      </w:r>
      <w:r w:rsidR="002A1C9E" w:rsidRPr="003E0B66">
        <w:rPr>
          <w:rFonts w:ascii="Times New Roman" w:hAnsi="Times New Roman" w:cs="Times New Roman"/>
          <w:sz w:val="26"/>
          <w:szCs w:val="26"/>
        </w:rPr>
        <w:t>а</w:t>
      </w:r>
      <w:r w:rsidR="002A1C9E" w:rsidRPr="003E0B66">
        <w:rPr>
          <w:rFonts w:ascii="Times New Roman" w:hAnsi="Times New Roman" w:cs="Times New Roman"/>
          <w:sz w:val="26"/>
          <w:szCs w:val="26"/>
        </w:rPr>
        <w:t>просов - на уровне 100%.</w:t>
      </w:r>
    </w:p>
    <w:p w:rsidR="002A1C9E" w:rsidRPr="003E0B66" w:rsidRDefault="00453813">
      <w:pPr>
        <w:rPr>
          <w:rFonts w:ascii="Times New Roman" w:hAnsi="Times New Roman" w:cs="Times New Roman"/>
          <w:sz w:val="26"/>
          <w:szCs w:val="26"/>
        </w:rPr>
      </w:pPr>
      <w:bookmarkStart w:id="33" w:name="sub_808"/>
      <w:bookmarkEnd w:id="32"/>
      <w:r w:rsidRPr="003E0B66">
        <w:rPr>
          <w:rFonts w:ascii="Times New Roman" w:hAnsi="Times New Roman" w:cs="Times New Roman"/>
          <w:sz w:val="26"/>
          <w:szCs w:val="26"/>
        </w:rPr>
        <w:t>7</w:t>
      </w:r>
      <w:r w:rsidR="002A1C9E" w:rsidRPr="003E0B66">
        <w:rPr>
          <w:rFonts w:ascii="Times New Roman" w:hAnsi="Times New Roman" w:cs="Times New Roman"/>
          <w:sz w:val="26"/>
          <w:szCs w:val="26"/>
        </w:rPr>
        <w:t>. Процент использования Архивного фонда города - не менее 6%.</w:t>
      </w:r>
    </w:p>
    <w:p w:rsidR="002A1C9E" w:rsidRPr="006F3473" w:rsidRDefault="00453813">
      <w:pPr>
        <w:rPr>
          <w:rFonts w:ascii="Times New Roman" w:hAnsi="Times New Roman" w:cs="Times New Roman"/>
          <w:sz w:val="26"/>
          <w:szCs w:val="26"/>
        </w:rPr>
      </w:pPr>
      <w:bookmarkStart w:id="34" w:name="sub_809"/>
      <w:bookmarkEnd w:id="33"/>
      <w:r w:rsidRPr="003E0B66">
        <w:rPr>
          <w:rFonts w:ascii="Times New Roman" w:hAnsi="Times New Roman" w:cs="Times New Roman"/>
          <w:sz w:val="26"/>
          <w:szCs w:val="26"/>
        </w:rPr>
        <w:t>8</w:t>
      </w:r>
      <w:r w:rsidR="002A1C9E" w:rsidRPr="003E0B66">
        <w:rPr>
          <w:rFonts w:ascii="Times New Roman" w:hAnsi="Times New Roman" w:cs="Times New Roman"/>
          <w:sz w:val="26"/>
          <w:szCs w:val="26"/>
        </w:rPr>
        <w:t xml:space="preserve">. Процент освоения проектной мощности (% загрузки архивохранилищ) - с 75,1% в 2013 году до </w:t>
      </w:r>
      <w:r w:rsidR="00FB29F0" w:rsidRPr="003E0B66">
        <w:rPr>
          <w:rFonts w:ascii="Times New Roman" w:hAnsi="Times New Roman" w:cs="Times New Roman"/>
          <w:sz w:val="26"/>
          <w:szCs w:val="26"/>
        </w:rPr>
        <w:t>8</w:t>
      </w:r>
      <w:r w:rsidR="00267D7F" w:rsidRPr="003E0B66">
        <w:rPr>
          <w:rFonts w:ascii="Times New Roman" w:hAnsi="Times New Roman" w:cs="Times New Roman"/>
          <w:sz w:val="26"/>
          <w:szCs w:val="26"/>
        </w:rPr>
        <w:t>2</w:t>
      </w:r>
      <w:r w:rsidR="00FB29F0" w:rsidRPr="003E0B66">
        <w:rPr>
          <w:rFonts w:ascii="Times New Roman" w:hAnsi="Times New Roman" w:cs="Times New Roman"/>
          <w:sz w:val="26"/>
          <w:szCs w:val="26"/>
        </w:rPr>
        <w:t>,</w:t>
      </w:r>
      <w:r w:rsidR="00267D7F" w:rsidRPr="003E0B66">
        <w:rPr>
          <w:rFonts w:ascii="Times New Roman" w:hAnsi="Times New Roman" w:cs="Times New Roman"/>
          <w:sz w:val="26"/>
          <w:szCs w:val="26"/>
        </w:rPr>
        <w:t>8</w:t>
      </w:r>
      <w:r w:rsidR="00FB29F0" w:rsidRPr="003E0B66">
        <w:rPr>
          <w:rFonts w:ascii="Times New Roman" w:hAnsi="Times New Roman" w:cs="Times New Roman"/>
          <w:sz w:val="26"/>
          <w:szCs w:val="26"/>
        </w:rPr>
        <w:t xml:space="preserve"> </w:t>
      </w:r>
      <w:r w:rsidR="00F277DC" w:rsidRPr="003E0B66">
        <w:rPr>
          <w:rFonts w:ascii="Times New Roman" w:hAnsi="Times New Roman" w:cs="Times New Roman"/>
          <w:sz w:val="26"/>
          <w:szCs w:val="26"/>
        </w:rPr>
        <w:t>%</w:t>
      </w:r>
      <w:r w:rsidRPr="003E0B66">
        <w:rPr>
          <w:rFonts w:ascii="Times New Roman" w:hAnsi="Times New Roman" w:cs="Times New Roman"/>
          <w:sz w:val="26"/>
          <w:szCs w:val="26"/>
        </w:rPr>
        <w:t xml:space="preserve"> в 2020</w:t>
      </w:r>
      <w:r w:rsidR="002A1C9E" w:rsidRPr="003E0B66">
        <w:rPr>
          <w:rFonts w:ascii="Times New Roman" w:hAnsi="Times New Roman" w:cs="Times New Roman"/>
          <w:sz w:val="26"/>
          <w:szCs w:val="26"/>
        </w:rPr>
        <w:t> году.</w:t>
      </w:r>
    </w:p>
    <w:bookmarkEnd w:id="34"/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</w:p>
    <w:p w:rsidR="002A1C9E" w:rsidRPr="00F0103C" w:rsidRDefault="002A1C9E">
      <w:pPr>
        <w:pStyle w:val="1"/>
        <w:rPr>
          <w:rFonts w:ascii="Times New Roman" w:hAnsi="Times New Roman" w:cs="Times New Roman"/>
          <w:b w:val="0"/>
          <w:color w:val="auto"/>
          <w:sz w:val="26"/>
          <w:szCs w:val="26"/>
        </w:rPr>
      </w:pPr>
      <w:bookmarkStart w:id="35" w:name="sub_90"/>
      <w:r w:rsidRPr="00F0103C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Анализ рисков реализации </w:t>
      </w:r>
      <w:r w:rsidR="00BA5D53" w:rsidRPr="00F0103C">
        <w:rPr>
          <w:rFonts w:ascii="Times New Roman" w:hAnsi="Times New Roman" w:cs="Times New Roman"/>
          <w:b w:val="0"/>
          <w:color w:val="auto"/>
          <w:sz w:val="26"/>
          <w:szCs w:val="26"/>
        </w:rPr>
        <w:t>муниципальной п</w:t>
      </w:r>
      <w:r w:rsidRPr="00F0103C">
        <w:rPr>
          <w:rFonts w:ascii="Times New Roman" w:hAnsi="Times New Roman" w:cs="Times New Roman"/>
          <w:b w:val="0"/>
          <w:color w:val="auto"/>
          <w:sz w:val="26"/>
          <w:szCs w:val="26"/>
        </w:rPr>
        <w:t>рограммы и описание мер управления ри</w:t>
      </w:r>
      <w:r w:rsidRPr="00F0103C">
        <w:rPr>
          <w:rFonts w:ascii="Times New Roman" w:hAnsi="Times New Roman" w:cs="Times New Roman"/>
          <w:b w:val="0"/>
          <w:color w:val="auto"/>
          <w:sz w:val="26"/>
          <w:szCs w:val="26"/>
        </w:rPr>
        <w:t>с</w:t>
      </w:r>
      <w:r w:rsidRPr="00F0103C">
        <w:rPr>
          <w:rFonts w:ascii="Times New Roman" w:hAnsi="Times New Roman" w:cs="Times New Roman"/>
          <w:b w:val="0"/>
          <w:color w:val="auto"/>
          <w:sz w:val="26"/>
          <w:szCs w:val="26"/>
        </w:rPr>
        <w:t>ками реализаци</w:t>
      </w:r>
      <w:r w:rsidR="00BA5D53" w:rsidRPr="00F0103C">
        <w:rPr>
          <w:rFonts w:ascii="Times New Roman" w:hAnsi="Times New Roman" w:cs="Times New Roman"/>
          <w:b w:val="0"/>
          <w:color w:val="auto"/>
          <w:sz w:val="26"/>
          <w:szCs w:val="26"/>
        </w:rPr>
        <w:t>и муниципальной про</w:t>
      </w:r>
      <w:r w:rsidRPr="00F0103C">
        <w:rPr>
          <w:rFonts w:ascii="Times New Roman" w:hAnsi="Times New Roman" w:cs="Times New Roman"/>
          <w:b w:val="0"/>
          <w:color w:val="auto"/>
          <w:sz w:val="26"/>
          <w:szCs w:val="26"/>
        </w:rPr>
        <w:t>граммы</w:t>
      </w:r>
    </w:p>
    <w:bookmarkEnd w:id="35"/>
    <w:p w:rsidR="002A1C9E" w:rsidRPr="00453813" w:rsidRDefault="002A1C9E">
      <w:pPr>
        <w:rPr>
          <w:rFonts w:ascii="Times New Roman" w:hAnsi="Times New Roman" w:cs="Times New Roman"/>
          <w:b/>
          <w:sz w:val="26"/>
          <w:szCs w:val="26"/>
        </w:rPr>
      </w:pPr>
    </w:p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  <w:r w:rsidRPr="006F3473">
        <w:rPr>
          <w:rFonts w:ascii="Times New Roman" w:hAnsi="Times New Roman" w:cs="Times New Roman"/>
          <w:sz w:val="26"/>
          <w:szCs w:val="26"/>
        </w:rPr>
        <w:t xml:space="preserve">Анализ рисков и управление рисками при реализации Программы осуществляет </w:t>
      </w:r>
      <w:r w:rsidRPr="006F3473">
        <w:rPr>
          <w:rFonts w:ascii="Times New Roman" w:hAnsi="Times New Roman" w:cs="Times New Roman"/>
          <w:sz w:val="26"/>
          <w:szCs w:val="26"/>
        </w:rPr>
        <w:lastRenderedPageBreak/>
        <w:t>ответственный исполнитель - управление делами мэрии (отдел по делам архивов).</w:t>
      </w:r>
    </w:p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  <w:r w:rsidRPr="006F3473">
        <w:rPr>
          <w:rFonts w:ascii="Times New Roman" w:hAnsi="Times New Roman" w:cs="Times New Roman"/>
          <w:sz w:val="26"/>
          <w:szCs w:val="26"/>
        </w:rPr>
        <w:t>К наиболее серьезным рискам можно отнести финансовый и административный риски реализации Программы.</w:t>
      </w:r>
    </w:p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  <w:r w:rsidRPr="006F3473">
        <w:rPr>
          <w:rFonts w:ascii="Times New Roman" w:hAnsi="Times New Roman" w:cs="Times New Roman"/>
          <w:sz w:val="26"/>
          <w:szCs w:val="26"/>
        </w:rPr>
        <w:t>Финансовый риск реализации Программы представляет собой невыполнение в полном объеме принятых по Программе финансовых обязательств.</w:t>
      </w:r>
    </w:p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  <w:r w:rsidRPr="006F3473">
        <w:rPr>
          <w:rFonts w:ascii="Times New Roman" w:hAnsi="Times New Roman" w:cs="Times New Roman"/>
          <w:sz w:val="26"/>
          <w:szCs w:val="26"/>
        </w:rPr>
        <w:t xml:space="preserve">Способом ограничения финансового риска является корректировка финансовых показателей программных мероприятий и показателей Программы, усиление </w:t>
      </w:r>
      <w:proofErr w:type="gramStart"/>
      <w:r w:rsidRPr="006F3473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6F3473">
        <w:rPr>
          <w:rFonts w:ascii="Times New Roman" w:hAnsi="Times New Roman" w:cs="Times New Roman"/>
          <w:sz w:val="26"/>
          <w:szCs w:val="26"/>
        </w:rPr>
        <w:t xml:space="preserve"> ходом проведения мероприятий и финансовых операций.</w:t>
      </w:r>
    </w:p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  <w:r w:rsidRPr="006F3473">
        <w:rPr>
          <w:rFonts w:ascii="Times New Roman" w:hAnsi="Times New Roman" w:cs="Times New Roman"/>
          <w:sz w:val="26"/>
          <w:szCs w:val="26"/>
        </w:rPr>
        <w:t>Административный риск связан с неэффективным управлением Программой, к</w:t>
      </w:r>
      <w:r w:rsidRPr="006F3473">
        <w:rPr>
          <w:rFonts w:ascii="Times New Roman" w:hAnsi="Times New Roman" w:cs="Times New Roman"/>
          <w:sz w:val="26"/>
          <w:szCs w:val="26"/>
        </w:rPr>
        <w:t>о</w:t>
      </w:r>
      <w:r w:rsidRPr="006F3473">
        <w:rPr>
          <w:rFonts w:ascii="Times New Roman" w:hAnsi="Times New Roman" w:cs="Times New Roman"/>
          <w:sz w:val="26"/>
          <w:szCs w:val="26"/>
        </w:rPr>
        <w:t>торое может привести к невыполнению целей и задач Программы.</w:t>
      </w:r>
    </w:p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  <w:r w:rsidRPr="006F3473">
        <w:rPr>
          <w:rFonts w:ascii="Times New Roman" w:hAnsi="Times New Roman" w:cs="Times New Roman"/>
          <w:sz w:val="26"/>
          <w:szCs w:val="26"/>
        </w:rPr>
        <w:t>Способами ограничения административного риска являются:</w:t>
      </w:r>
    </w:p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6F3473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6F3473">
        <w:rPr>
          <w:rFonts w:ascii="Times New Roman" w:hAnsi="Times New Roman" w:cs="Times New Roman"/>
          <w:sz w:val="26"/>
          <w:szCs w:val="26"/>
        </w:rPr>
        <w:t xml:space="preserve"> ходом выполнения программных мероприятий и совершенствование механизма текущего управления реализацией Программы;</w:t>
      </w:r>
    </w:p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  <w:r w:rsidRPr="006F3473">
        <w:rPr>
          <w:rFonts w:ascii="Times New Roman" w:hAnsi="Times New Roman" w:cs="Times New Roman"/>
          <w:sz w:val="26"/>
          <w:szCs w:val="26"/>
        </w:rPr>
        <w:t>формирование ежегодных планов реализации Программы;</w:t>
      </w:r>
    </w:p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  <w:r w:rsidRPr="006F3473">
        <w:rPr>
          <w:rFonts w:ascii="Times New Roman" w:hAnsi="Times New Roman" w:cs="Times New Roman"/>
          <w:sz w:val="26"/>
          <w:szCs w:val="26"/>
        </w:rPr>
        <w:t>непрерывный мониторинг выполнения показателей (индикаторов) Программы;</w:t>
      </w:r>
    </w:p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  <w:r w:rsidRPr="006F3473">
        <w:rPr>
          <w:rFonts w:ascii="Times New Roman" w:hAnsi="Times New Roman" w:cs="Times New Roman"/>
          <w:sz w:val="26"/>
          <w:szCs w:val="26"/>
        </w:rPr>
        <w:t>информирование населения и открытая публикация данных о ходе реализации Программы.</w:t>
      </w:r>
    </w:p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  <w:r w:rsidRPr="006F3473">
        <w:rPr>
          <w:rFonts w:ascii="Times New Roman" w:hAnsi="Times New Roman" w:cs="Times New Roman"/>
          <w:sz w:val="26"/>
          <w:szCs w:val="26"/>
        </w:rPr>
        <w:t>Принятие мер по управлению рисками осуществляется ответственным исполн</w:t>
      </w:r>
      <w:r w:rsidRPr="006F3473">
        <w:rPr>
          <w:rFonts w:ascii="Times New Roman" w:hAnsi="Times New Roman" w:cs="Times New Roman"/>
          <w:sz w:val="26"/>
          <w:szCs w:val="26"/>
        </w:rPr>
        <w:t>и</w:t>
      </w:r>
      <w:r w:rsidRPr="006F3473">
        <w:rPr>
          <w:rFonts w:ascii="Times New Roman" w:hAnsi="Times New Roman" w:cs="Times New Roman"/>
          <w:sz w:val="26"/>
          <w:szCs w:val="26"/>
        </w:rPr>
        <w:t>телем Программы на основе мониторинга реализации Программы и оценки ее эффе</w:t>
      </w:r>
      <w:r w:rsidRPr="006F3473">
        <w:rPr>
          <w:rFonts w:ascii="Times New Roman" w:hAnsi="Times New Roman" w:cs="Times New Roman"/>
          <w:sz w:val="26"/>
          <w:szCs w:val="26"/>
        </w:rPr>
        <w:t>к</w:t>
      </w:r>
      <w:r w:rsidRPr="006F3473">
        <w:rPr>
          <w:rFonts w:ascii="Times New Roman" w:hAnsi="Times New Roman" w:cs="Times New Roman"/>
          <w:sz w:val="26"/>
          <w:szCs w:val="26"/>
        </w:rPr>
        <w:t>тивности.</w:t>
      </w:r>
    </w:p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</w:p>
    <w:p w:rsidR="002A1C9E" w:rsidRPr="00453813" w:rsidRDefault="002A1C9E">
      <w:pPr>
        <w:pStyle w:val="1"/>
        <w:rPr>
          <w:rFonts w:ascii="Times New Roman" w:hAnsi="Times New Roman" w:cs="Times New Roman"/>
          <w:color w:val="auto"/>
          <w:sz w:val="26"/>
          <w:szCs w:val="26"/>
        </w:rPr>
      </w:pPr>
      <w:bookmarkStart w:id="36" w:name="sub_110"/>
      <w:r w:rsidRPr="00453813">
        <w:rPr>
          <w:rFonts w:ascii="Times New Roman" w:hAnsi="Times New Roman" w:cs="Times New Roman"/>
          <w:color w:val="auto"/>
          <w:sz w:val="26"/>
          <w:szCs w:val="26"/>
        </w:rPr>
        <w:t xml:space="preserve">Методика расчета значений целевых показателей (индикаторов) </w:t>
      </w:r>
      <w:r w:rsidR="00A21686" w:rsidRPr="00453813">
        <w:rPr>
          <w:rFonts w:ascii="Times New Roman" w:hAnsi="Times New Roman" w:cs="Times New Roman"/>
          <w:color w:val="auto"/>
          <w:sz w:val="26"/>
          <w:szCs w:val="26"/>
        </w:rPr>
        <w:t>муниципальной п</w:t>
      </w:r>
      <w:r w:rsidRPr="00453813">
        <w:rPr>
          <w:rFonts w:ascii="Times New Roman" w:hAnsi="Times New Roman" w:cs="Times New Roman"/>
          <w:color w:val="auto"/>
          <w:sz w:val="26"/>
          <w:szCs w:val="26"/>
        </w:rPr>
        <w:t>рограммы</w:t>
      </w:r>
    </w:p>
    <w:bookmarkEnd w:id="36"/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</w:p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  <w:bookmarkStart w:id="37" w:name="sub_111"/>
      <w:r w:rsidRPr="006F3473">
        <w:rPr>
          <w:rFonts w:ascii="Times New Roman" w:hAnsi="Times New Roman" w:cs="Times New Roman"/>
          <w:sz w:val="26"/>
          <w:szCs w:val="26"/>
        </w:rPr>
        <w:t>1. Наименование показателя:</w:t>
      </w:r>
    </w:p>
    <w:bookmarkEnd w:id="37"/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  <w:r w:rsidRPr="006F3473">
        <w:rPr>
          <w:rFonts w:ascii="Times New Roman" w:hAnsi="Times New Roman" w:cs="Times New Roman"/>
          <w:sz w:val="26"/>
          <w:szCs w:val="26"/>
        </w:rPr>
        <w:t xml:space="preserve">доля муниципальных организаций, имеющих утвержденные номенклатуры дел, Положения об архиве и экспертной комиссии, от </w:t>
      </w:r>
      <w:r w:rsidR="003A799E">
        <w:rPr>
          <w:rFonts w:ascii="Times New Roman" w:hAnsi="Times New Roman" w:cs="Times New Roman"/>
          <w:sz w:val="26"/>
          <w:szCs w:val="26"/>
        </w:rPr>
        <w:t>общего количества.</w:t>
      </w:r>
    </w:p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  <w:r w:rsidRPr="006F3473">
        <w:rPr>
          <w:rFonts w:ascii="Times New Roman" w:hAnsi="Times New Roman" w:cs="Times New Roman"/>
          <w:sz w:val="26"/>
          <w:szCs w:val="26"/>
        </w:rPr>
        <w:t>Единица измерения - проценты.</w:t>
      </w:r>
    </w:p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  <w:r w:rsidRPr="006F3473">
        <w:rPr>
          <w:rFonts w:ascii="Times New Roman" w:hAnsi="Times New Roman" w:cs="Times New Roman"/>
          <w:sz w:val="26"/>
          <w:szCs w:val="26"/>
        </w:rPr>
        <w:t>Расчет показателя:</w:t>
      </w:r>
    </w:p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  <w:r w:rsidRPr="006F3473">
        <w:rPr>
          <w:rFonts w:ascii="Times New Roman" w:hAnsi="Times New Roman" w:cs="Times New Roman"/>
          <w:sz w:val="26"/>
          <w:szCs w:val="26"/>
        </w:rPr>
        <w:t>Определение (характеристика): показывает долю муниципальных организаций, имеющих утвержденные номенклатуры дел, Положения об архиве и экспертной коми</w:t>
      </w:r>
      <w:r w:rsidRPr="006F3473">
        <w:rPr>
          <w:rFonts w:ascii="Times New Roman" w:hAnsi="Times New Roman" w:cs="Times New Roman"/>
          <w:sz w:val="26"/>
          <w:szCs w:val="26"/>
        </w:rPr>
        <w:t>с</w:t>
      </w:r>
      <w:r w:rsidRPr="006F3473">
        <w:rPr>
          <w:rFonts w:ascii="Times New Roman" w:hAnsi="Times New Roman" w:cs="Times New Roman"/>
          <w:sz w:val="26"/>
          <w:szCs w:val="26"/>
        </w:rPr>
        <w:t>сии, от общего количества муниципальных организаций.</w:t>
      </w:r>
    </w:p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</w:p>
    <w:p w:rsidR="002A1C9E" w:rsidRPr="006F3473" w:rsidRDefault="00E34C6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1352550" cy="228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1C9E" w:rsidRPr="006F3473">
        <w:rPr>
          <w:rFonts w:ascii="Times New Roman" w:hAnsi="Times New Roman" w:cs="Times New Roman"/>
          <w:sz w:val="26"/>
          <w:szCs w:val="26"/>
        </w:rPr>
        <w:t>, где:</w:t>
      </w:r>
    </w:p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</w:p>
    <w:p w:rsidR="002A1C9E" w:rsidRPr="006F3473" w:rsidRDefault="00E34C6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276225" cy="228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1C9E" w:rsidRPr="006F3473">
        <w:rPr>
          <w:rFonts w:ascii="Times New Roman" w:hAnsi="Times New Roman" w:cs="Times New Roman"/>
          <w:sz w:val="26"/>
          <w:szCs w:val="26"/>
        </w:rPr>
        <w:t xml:space="preserve"> - значение показателя 1;</w:t>
      </w:r>
    </w:p>
    <w:p w:rsidR="002A1C9E" w:rsidRPr="006F3473" w:rsidRDefault="00E34C6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219075" cy="228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1C9E" w:rsidRPr="006F3473">
        <w:rPr>
          <w:rFonts w:ascii="Times New Roman" w:hAnsi="Times New Roman" w:cs="Times New Roman"/>
          <w:sz w:val="26"/>
          <w:szCs w:val="26"/>
        </w:rPr>
        <w:t xml:space="preserve"> - количество муниципальных организаций, имеющих утвержденные номе</w:t>
      </w:r>
      <w:r w:rsidR="002A1C9E" w:rsidRPr="006F3473">
        <w:rPr>
          <w:rFonts w:ascii="Times New Roman" w:hAnsi="Times New Roman" w:cs="Times New Roman"/>
          <w:sz w:val="26"/>
          <w:szCs w:val="26"/>
        </w:rPr>
        <w:t>н</w:t>
      </w:r>
      <w:r w:rsidR="002A1C9E" w:rsidRPr="006F3473">
        <w:rPr>
          <w:rFonts w:ascii="Times New Roman" w:hAnsi="Times New Roman" w:cs="Times New Roman"/>
          <w:sz w:val="26"/>
          <w:szCs w:val="26"/>
        </w:rPr>
        <w:t>клатуры дел, Положения об архиве и экспертной комиссии;</w:t>
      </w:r>
    </w:p>
    <w:p w:rsidR="002A1C9E" w:rsidRPr="006F3473" w:rsidRDefault="00E34C6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276225" cy="2286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1C9E" w:rsidRPr="006F3473">
        <w:rPr>
          <w:rFonts w:ascii="Times New Roman" w:hAnsi="Times New Roman" w:cs="Times New Roman"/>
          <w:sz w:val="26"/>
          <w:szCs w:val="26"/>
        </w:rPr>
        <w:t xml:space="preserve"> - общее количество муниципальных организаций.</w:t>
      </w:r>
    </w:p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  <w:r w:rsidRPr="006F3473">
        <w:rPr>
          <w:rFonts w:ascii="Times New Roman" w:hAnsi="Times New Roman" w:cs="Times New Roman"/>
          <w:sz w:val="26"/>
          <w:szCs w:val="26"/>
        </w:rPr>
        <w:t xml:space="preserve">Периодичность сбора данных: по итогам полугодия, по состоянию на 1 июля, и ежегодно, на 1 января года, следующего </w:t>
      </w:r>
      <w:proofErr w:type="gramStart"/>
      <w:r w:rsidRPr="006F3473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Pr="006F3473">
        <w:rPr>
          <w:rFonts w:ascii="Times New Roman" w:hAnsi="Times New Roman" w:cs="Times New Roman"/>
          <w:sz w:val="26"/>
          <w:szCs w:val="26"/>
        </w:rPr>
        <w:t xml:space="preserve"> отчетным.</w:t>
      </w:r>
    </w:p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  <w:r w:rsidRPr="006F3473">
        <w:rPr>
          <w:rFonts w:ascii="Times New Roman" w:hAnsi="Times New Roman" w:cs="Times New Roman"/>
          <w:sz w:val="26"/>
          <w:szCs w:val="26"/>
        </w:rPr>
        <w:t>Источник данных: статистическая отчетность о работе экспертно-методической комиссии при отделе по делам архивов управления делами мэрии.</w:t>
      </w:r>
    </w:p>
    <w:p w:rsidR="002A1C9E" w:rsidRDefault="002A1C9E">
      <w:pPr>
        <w:rPr>
          <w:rFonts w:ascii="Times New Roman" w:hAnsi="Times New Roman" w:cs="Times New Roman"/>
          <w:sz w:val="26"/>
          <w:szCs w:val="26"/>
        </w:rPr>
      </w:pPr>
      <w:bookmarkStart w:id="38" w:name="sub_112"/>
      <w:r w:rsidRPr="006F3473">
        <w:rPr>
          <w:rFonts w:ascii="Times New Roman" w:hAnsi="Times New Roman" w:cs="Times New Roman"/>
          <w:sz w:val="26"/>
          <w:szCs w:val="26"/>
        </w:rPr>
        <w:t>2. Наименование показателя:</w:t>
      </w:r>
    </w:p>
    <w:p w:rsidR="00CA0991" w:rsidRPr="00CD53A5" w:rsidRDefault="00CA0991" w:rsidP="00CA0991">
      <w:pPr>
        <w:rPr>
          <w:rFonts w:ascii="Times New Roman" w:hAnsi="Times New Roman" w:cs="Times New Roman"/>
          <w:sz w:val="26"/>
          <w:szCs w:val="26"/>
        </w:rPr>
      </w:pPr>
      <w:r w:rsidRPr="00CD53A5">
        <w:rPr>
          <w:rFonts w:ascii="Times New Roman" w:hAnsi="Times New Roman" w:cs="Times New Roman"/>
          <w:sz w:val="26"/>
        </w:rPr>
        <w:lastRenderedPageBreak/>
        <w:t xml:space="preserve">доля документов </w:t>
      </w:r>
      <w:r w:rsidR="00AA57A9" w:rsidRPr="00CD53A5">
        <w:rPr>
          <w:rFonts w:ascii="Times New Roman" w:hAnsi="Times New Roman" w:cs="Times New Roman"/>
          <w:sz w:val="26"/>
        </w:rPr>
        <w:t xml:space="preserve">муниципального </w:t>
      </w:r>
      <w:r w:rsidRPr="00CD53A5">
        <w:rPr>
          <w:rFonts w:ascii="Times New Roman" w:hAnsi="Times New Roman" w:cs="Times New Roman"/>
          <w:sz w:val="26"/>
        </w:rPr>
        <w:t>архива, находящихся в нормативных условиях хранения, в общем количестве архивных документов</w:t>
      </w:r>
      <w:r w:rsidR="00AA57A9" w:rsidRPr="00CD53A5">
        <w:t xml:space="preserve"> </w:t>
      </w:r>
      <w:r w:rsidR="00AA57A9" w:rsidRPr="00CD53A5">
        <w:rPr>
          <w:rFonts w:ascii="Times New Roman" w:hAnsi="Times New Roman" w:cs="Times New Roman"/>
          <w:sz w:val="26"/>
        </w:rPr>
        <w:t>муниципального архива</w:t>
      </w:r>
      <w:r w:rsidR="003A799E" w:rsidRPr="00CD53A5">
        <w:rPr>
          <w:rFonts w:ascii="Times New Roman" w:hAnsi="Times New Roman" w:cs="Times New Roman"/>
          <w:sz w:val="26"/>
        </w:rPr>
        <w:t>.</w:t>
      </w:r>
    </w:p>
    <w:bookmarkEnd w:id="38"/>
    <w:p w:rsidR="002A1C9E" w:rsidRPr="00CD53A5" w:rsidRDefault="002A1C9E" w:rsidP="003A799E">
      <w:pPr>
        <w:rPr>
          <w:rFonts w:ascii="Times New Roman" w:hAnsi="Times New Roman" w:cs="Times New Roman"/>
          <w:sz w:val="26"/>
          <w:szCs w:val="26"/>
        </w:rPr>
      </w:pPr>
      <w:r w:rsidRPr="00CD53A5">
        <w:rPr>
          <w:rFonts w:ascii="Times New Roman" w:hAnsi="Times New Roman" w:cs="Times New Roman"/>
          <w:sz w:val="26"/>
          <w:szCs w:val="26"/>
        </w:rPr>
        <w:t>Единица измерения - проценты.</w:t>
      </w:r>
    </w:p>
    <w:p w:rsidR="00CF66CE" w:rsidRDefault="002A1C9E" w:rsidP="00CF66CE">
      <w:pPr>
        <w:rPr>
          <w:rFonts w:ascii="Times New Roman" w:hAnsi="Times New Roman" w:cs="Times New Roman"/>
          <w:sz w:val="26"/>
          <w:szCs w:val="26"/>
        </w:rPr>
      </w:pPr>
      <w:r w:rsidRPr="00CD53A5">
        <w:rPr>
          <w:rFonts w:ascii="Times New Roman" w:hAnsi="Times New Roman" w:cs="Times New Roman"/>
          <w:sz w:val="26"/>
          <w:szCs w:val="26"/>
        </w:rPr>
        <w:t>Определение (х</w:t>
      </w:r>
      <w:r w:rsidR="00CF66CE" w:rsidRPr="00CD53A5">
        <w:rPr>
          <w:rFonts w:ascii="Times New Roman" w:hAnsi="Times New Roman" w:cs="Times New Roman"/>
          <w:sz w:val="26"/>
          <w:szCs w:val="26"/>
        </w:rPr>
        <w:t>арактеристика): показывает долю</w:t>
      </w:r>
      <w:r w:rsidR="00CF66CE" w:rsidRPr="00CD53A5">
        <w:rPr>
          <w:rFonts w:ascii="Times New Roman" w:hAnsi="Times New Roman" w:cs="Times New Roman"/>
          <w:sz w:val="26"/>
        </w:rPr>
        <w:t xml:space="preserve"> документов </w:t>
      </w:r>
      <w:r w:rsidR="00AA57A9" w:rsidRPr="00CD53A5">
        <w:rPr>
          <w:rFonts w:ascii="Times New Roman" w:hAnsi="Times New Roman" w:cs="Times New Roman"/>
          <w:sz w:val="26"/>
        </w:rPr>
        <w:t>муниципального а</w:t>
      </w:r>
      <w:r w:rsidR="00AA57A9" w:rsidRPr="00CD53A5">
        <w:rPr>
          <w:rFonts w:ascii="Times New Roman" w:hAnsi="Times New Roman" w:cs="Times New Roman"/>
          <w:sz w:val="26"/>
        </w:rPr>
        <w:t>р</w:t>
      </w:r>
      <w:r w:rsidR="00AA57A9" w:rsidRPr="00CD53A5">
        <w:rPr>
          <w:rFonts w:ascii="Times New Roman" w:hAnsi="Times New Roman" w:cs="Times New Roman"/>
          <w:sz w:val="26"/>
        </w:rPr>
        <w:t>хива</w:t>
      </w:r>
      <w:r w:rsidR="00CF66CE" w:rsidRPr="00CD53A5">
        <w:rPr>
          <w:rFonts w:ascii="Times New Roman" w:hAnsi="Times New Roman" w:cs="Times New Roman"/>
          <w:sz w:val="26"/>
        </w:rPr>
        <w:t>, находящихся в нормативных условиях хранения, в общем количестве архивных документов</w:t>
      </w:r>
      <w:r w:rsidR="00AA57A9" w:rsidRPr="00CD53A5">
        <w:t xml:space="preserve"> </w:t>
      </w:r>
      <w:r w:rsidR="00AA57A9" w:rsidRPr="00CD53A5">
        <w:rPr>
          <w:rFonts w:ascii="Times New Roman" w:hAnsi="Times New Roman" w:cs="Times New Roman"/>
          <w:sz w:val="26"/>
        </w:rPr>
        <w:t>муниципального архива.</w:t>
      </w:r>
    </w:p>
    <w:p w:rsidR="00CF66CE" w:rsidRDefault="00CF66CE">
      <w:pPr>
        <w:rPr>
          <w:rFonts w:ascii="Times New Roman" w:hAnsi="Times New Roman" w:cs="Times New Roman"/>
          <w:sz w:val="26"/>
          <w:szCs w:val="26"/>
        </w:rPr>
      </w:pPr>
    </w:p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  <w:r w:rsidRPr="006F3473">
        <w:rPr>
          <w:rFonts w:ascii="Times New Roman" w:hAnsi="Times New Roman" w:cs="Times New Roman"/>
          <w:sz w:val="26"/>
          <w:szCs w:val="26"/>
        </w:rPr>
        <w:t>Расчет показателя:</w:t>
      </w:r>
    </w:p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</w:p>
    <w:p w:rsidR="002A1C9E" w:rsidRPr="006F3473" w:rsidRDefault="00E34C6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1704975" cy="2286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1C9E" w:rsidRPr="006F3473">
        <w:rPr>
          <w:rFonts w:ascii="Times New Roman" w:hAnsi="Times New Roman" w:cs="Times New Roman"/>
          <w:sz w:val="26"/>
          <w:szCs w:val="26"/>
        </w:rPr>
        <w:t>, где:</w:t>
      </w:r>
    </w:p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</w:p>
    <w:p w:rsidR="002A1C9E" w:rsidRPr="006F3473" w:rsidRDefault="00E34C6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390525" cy="2286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1C9E" w:rsidRPr="006F3473">
        <w:rPr>
          <w:rFonts w:ascii="Times New Roman" w:hAnsi="Times New Roman" w:cs="Times New Roman"/>
          <w:sz w:val="26"/>
          <w:szCs w:val="26"/>
        </w:rPr>
        <w:t xml:space="preserve"> - значение показателя 2;</w:t>
      </w:r>
    </w:p>
    <w:p w:rsidR="002A1C9E" w:rsidRPr="006F3473" w:rsidRDefault="00E34C6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390525" cy="2286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1C9E" w:rsidRPr="006F3473">
        <w:rPr>
          <w:rFonts w:ascii="Times New Roman" w:hAnsi="Times New Roman" w:cs="Times New Roman"/>
          <w:sz w:val="26"/>
          <w:szCs w:val="26"/>
        </w:rPr>
        <w:t xml:space="preserve"> - количество единиц хранения, находящихся в </w:t>
      </w:r>
      <w:r w:rsidR="00CF66CE">
        <w:rPr>
          <w:rFonts w:ascii="Times New Roman" w:hAnsi="Times New Roman" w:cs="Times New Roman"/>
          <w:sz w:val="26"/>
          <w:szCs w:val="26"/>
        </w:rPr>
        <w:t xml:space="preserve">нормативных </w:t>
      </w:r>
      <w:r w:rsidR="002A1C9E" w:rsidRPr="006F3473">
        <w:rPr>
          <w:rFonts w:ascii="Times New Roman" w:hAnsi="Times New Roman" w:cs="Times New Roman"/>
          <w:sz w:val="26"/>
          <w:szCs w:val="26"/>
        </w:rPr>
        <w:t>условиях</w:t>
      </w:r>
      <w:r w:rsidR="00CF66CE">
        <w:rPr>
          <w:rFonts w:ascii="Times New Roman" w:hAnsi="Times New Roman" w:cs="Times New Roman"/>
          <w:sz w:val="26"/>
          <w:szCs w:val="26"/>
        </w:rPr>
        <w:t xml:space="preserve"> хр</w:t>
      </w:r>
      <w:r w:rsidR="00CF66CE">
        <w:rPr>
          <w:rFonts w:ascii="Times New Roman" w:hAnsi="Times New Roman" w:cs="Times New Roman"/>
          <w:sz w:val="26"/>
          <w:szCs w:val="26"/>
        </w:rPr>
        <w:t>а</w:t>
      </w:r>
      <w:r w:rsidR="00CF66CE">
        <w:rPr>
          <w:rFonts w:ascii="Times New Roman" w:hAnsi="Times New Roman" w:cs="Times New Roman"/>
          <w:sz w:val="26"/>
          <w:szCs w:val="26"/>
        </w:rPr>
        <w:t>нения</w:t>
      </w:r>
      <w:r w:rsidR="002A1C9E" w:rsidRPr="006F3473">
        <w:rPr>
          <w:rFonts w:ascii="Times New Roman" w:hAnsi="Times New Roman" w:cs="Times New Roman"/>
          <w:sz w:val="26"/>
          <w:szCs w:val="26"/>
        </w:rPr>
        <w:t>;</w:t>
      </w:r>
    </w:p>
    <w:p w:rsidR="002A1C9E" w:rsidRPr="006F3473" w:rsidRDefault="00E34C6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342900" cy="2286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1C9E" w:rsidRPr="006F3473">
        <w:rPr>
          <w:rFonts w:ascii="Times New Roman" w:hAnsi="Times New Roman" w:cs="Times New Roman"/>
          <w:sz w:val="26"/>
          <w:szCs w:val="26"/>
        </w:rPr>
        <w:t xml:space="preserve"> - общее количество единиц хранения, хранящихся в муниципальном архиве.</w:t>
      </w:r>
    </w:p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  <w:r w:rsidRPr="006F3473">
        <w:rPr>
          <w:rFonts w:ascii="Times New Roman" w:hAnsi="Times New Roman" w:cs="Times New Roman"/>
          <w:sz w:val="26"/>
          <w:szCs w:val="26"/>
        </w:rPr>
        <w:t xml:space="preserve">Периодичность сбора данных: ежегодно, на 1 января года, следующего за </w:t>
      </w:r>
      <w:proofErr w:type="gramStart"/>
      <w:r w:rsidRPr="006F3473">
        <w:rPr>
          <w:rFonts w:ascii="Times New Roman" w:hAnsi="Times New Roman" w:cs="Times New Roman"/>
          <w:sz w:val="26"/>
          <w:szCs w:val="26"/>
        </w:rPr>
        <w:t>отче</w:t>
      </w:r>
      <w:r w:rsidRPr="006F3473">
        <w:rPr>
          <w:rFonts w:ascii="Times New Roman" w:hAnsi="Times New Roman" w:cs="Times New Roman"/>
          <w:sz w:val="26"/>
          <w:szCs w:val="26"/>
        </w:rPr>
        <w:t>т</w:t>
      </w:r>
      <w:r w:rsidRPr="006F3473">
        <w:rPr>
          <w:rFonts w:ascii="Times New Roman" w:hAnsi="Times New Roman" w:cs="Times New Roman"/>
          <w:sz w:val="26"/>
          <w:szCs w:val="26"/>
        </w:rPr>
        <w:t>ным</w:t>
      </w:r>
      <w:proofErr w:type="gramEnd"/>
      <w:r w:rsidRPr="006F3473">
        <w:rPr>
          <w:rFonts w:ascii="Times New Roman" w:hAnsi="Times New Roman" w:cs="Times New Roman"/>
          <w:sz w:val="26"/>
          <w:szCs w:val="26"/>
        </w:rPr>
        <w:t>.</w:t>
      </w:r>
    </w:p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  <w:r w:rsidRPr="006F3473">
        <w:rPr>
          <w:rFonts w:ascii="Times New Roman" w:hAnsi="Times New Roman" w:cs="Times New Roman"/>
          <w:sz w:val="26"/>
          <w:szCs w:val="26"/>
        </w:rPr>
        <w:t xml:space="preserve">Источник данных: Паспорт муниципального архива на 1 января года, следующего за </w:t>
      </w:r>
      <w:proofErr w:type="gramStart"/>
      <w:r w:rsidRPr="006F3473">
        <w:rPr>
          <w:rFonts w:ascii="Times New Roman" w:hAnsi="Times New Roman" w:cs="Times New Roman"/>
          <w:sz w:val="26"/>
          <w:szCs w:val="26"/>
        </w:rPr>
        <w:t>отчетным</w:t>
      </w:r>
      <w:proofErr w:type="gramEnd"/>
      <w:r w:rsidRPr="006F3473">
        <w:rPr>
          <w:rFonts w:ascii="Times New Roman" w:hAnsi="Times New Roman" w:cs="Times New Roman"/>
          <w:sz w:val="26"/>
          <w:szCs w:val="26"/>
        </w:rPr>
        <w:t>.</w:t>
      </w:r>
    </w:p>
    <w:p w:rsidR="002A1C9E" w:rsidRPr="006F3473" w:rsidRDefault="00CF66CE">
      <w:pPr>
        <w:rPr>
          <w:rFonts w:ascii="Times New Roman" w:hAnsi="Times New Roman" w:cs="Times New Roman"/>
          <w:sz w:val="26"/>
          <w:szCs w:val="26"/>
        </w:rPr>
      </w:pPr>
      <w:bookmarkStart w:id="39" w:name="sub_114"/>
      <w:r>
        <w:rPr>
          <w:rFonts w:ascii="Times New Roman" w:hAnsi="Times New Roman" w:cs="Times New Roman"/>
          <w:sz w:val="26"/>
          <w:szCs w:val="26"/>
        </w:rPr>
        <w:t>3</w:t>
      </w:r>
      <w:r w:rsidR="002A1C9E" w:rsidRPr="006F3473">
        <w:rPr>
          <w:rFonts w:ascii="Times New Roman" w:hAnsi="Times New Roman" w:cs="Times New Roman"/>
          <w:sz w:val="26"/>
          <w:szCs w:val="26"/>
        </w:rPr>
        <w:t>. Наименование показателя:</w:t>
      </w:r>
    </w:p>
    <w:bookmarkEnd w:id="39"/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  <w:r w:rsidRPr="006F3473">
        <w:rPr>
          <w:rFonts w:ascii="Times New Roman" w:hAnsi="Times New Roman" w:cs="Times New Roman"/>
          <w:sz w:val="26"/>
          <w:szCs w:val="26"/>
        </w:rPr>
        <w:t>процент наличия фонда пользования особо ценных архивных документов.</w:t>
      </w:r>
    </w:p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  <w:r w:rsidRPr="006F3473">
        <w:rPr>
          <w:rFonts w:ascii="Times New Roman" w:hAnsi="Times New Roman" w:cs="Times New Roman"/>
          <w:sz w:val="26"/>
          <w:szCs w:val="26"/>
        </w:rPr>
        <w:t>Единица измерения - проценты.</w:t>
      </w:r>
    </w:p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  <w:r w:rsidRPr="006F3473">
        <w:rPr>
          <w:rFonts w:ascii="Times New Roman" w:hAnsi="Times New Roman" w:cs="Times New Roman"/>
          <w:sz w:val="26"/>
          <w:szCs w:val="26"/>
        </w:rPr>
        <w:t>Определение (характеристика): показывает процент наличия фонда пользования особо ценных архивных документов.</w:t>
      </w:r>
    </w:p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  <w:r w:rsidRPr="006F3473">
        <w:rPr>
          <w:rFonts w:ascii="Times New Roman" w:hAnsi="Times New Roman" w:cs="Times New Roman"/>
          <w:sz w:val="26"/>
          <w:szCs w:val="26"/>
        </w:rPr>
        <w:t>Расчет показателя:</w:t>
      </w:r>
    </w:p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</w:p>
    <w:p w:rsidR="002A1C9E" w:rsidRPr="006F3473" w:rsidRDefault="00E34C6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1495425" cy="2286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1C9E" w:rsidRPr="006F3473">
        <w:rPr>
          <w:rFonts w:ascii="Times New Roman" w:hAnsi="Times New Roman" w:cs="Times New Roman"/>
          <w:sz w:val="26"/>
          <w:szCs w:val="26"/>
        </w:rPr>
        <w:t>, где:</w:t>
      </w:r>
    </w:p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</w:p>
    <w:p w:rsidR="002A1C9E" w:rsidRPr="006F3473" w:rsidRDefault="00E34C6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266700" cy="2286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3230">
        <w:rPr>
          <w:rFonts w:ascii="Times New Roman" w:hAnsi="Times New Roman" w:cs="Times New Roman"/>
          <w:sz w:val="26"/>
          <w:szCs w:val="26"/>
        </w:rPr>
        <w:t xml:space="preserve"> - значение показателя 3</w:t>
      </w:r>
      <w:r w:rsidR="002A1C9E" w:rsidRPr="006F3473">
        <w:rPr>
          <w:rFonts w:ascii="Times New Roman" w:hAnsi="Times New Roman" w:cs="Times New Roman"/>
          <w:sz w:val="26"/>
          <w:szCs w:val="26"/>
        </w:rPr>
        <w:t>;</w:t>
      </w:r>
    </w:p>
    <w:p w:rsidR="002A1C9E" w:rsidRPr="006F3473" w:rsidRDefault="00E34C6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266700" cy="2286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1C9E" w:rsidRPr="006F3473">
        <w:rPr>
          <w:rFonts w:ascii="Times New Roman" w:hAnsi="Times New Roman" w:cs="Times New Roman"/>
          <w:sz w:val="26"/>
          <w:szCs w:val="26"/>
        </w:rPr>
        <w:t xml:space="preserve"> - количество особо ценных дел, на которые создан фонд пользования;</w:t>
      </w:r>
    </w:p>
    <w:p w:rsidR="002A1C9E" w:rsidRPr="006F3473" w:rsidRDefault="00E34C6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342900" cy="2286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1C9E" w:rsidRPr="006F3473">
        <w:rPr>
          <w:rFonts w:ascii="Times New Roman" w:hAnsi="Times New Roman" w:cs="Times New Roman"/>
          <w:sz w:val="26"/>
          <w:szCs w:val="26"/>
        </w:rPr>
        <w:t xml:space="preserve"> - количество особо ценных дел, хранящихся в муниципальном архиве.</w:t>
      </w:r>
    </w:p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  <w:r w:rsidRPr="006F3473">
        <w:rPr>
          <w:rFonts w:ascii="Times New Roman" w:hAnsi="Times New Roman" w:cs="Times New Roman"/>
          <w:sz w:val="26"/>
          <w:szCs w:val="26"/>
        </w:rPr>
        <w:t xml:space="preserve">Периодичность сбора данных: по итогам полугодия, по состоянию на 1 июля, и ежегодно, на 1 января года, следующего </w:t>
      </w:r>
      <w:proofErr w:type="gramStart"/>
      <w:r w:rsidRPr="006F3473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Pr="006F3473">
        <w:rPr>
          <w:rFonts w:ascii="Times New Roman" w:hAnsi="Times New Roman" w:cs="Times New Roman"/>
          <w:sz w:val="26"/>
          <w:szCs w:val="26"/>
        </w:rPr>
        <w:t xml:space="preserve"> отчетным.</w:t>
      </w:r>
    </w:p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  <w:r w:rsidRPr="006F3473">
        <w:rPr>
          <w:rFonts w:ascii="Times New Roman" w:hAnsi="Times New Roman" w:cs="Times New Roman"/>
          <w:sz w:val="26"/>
          <w:szCs w:val="26"/>
        </w:rPr>
        <w:t xml:space="preserve">Источник данных: Годовая статистическая отчетность муниципального архива. Паспорт муниципального архива на 1 января года, следующего за </w:t>
      </w:r>
      <w:proofErr w:type="gramStart"/>
      <w:r w:rsidRPr="006F3473">
        <w:rPr>
          <w:rFonts w:ascii="Times New Roman" w:hAnsi="Times New Roman" w:cs="Times New Roman"/>
          <w:sz w:val="26"/>
          <w:szCs w:val="26"/>
        </w:rPr>
        <w:t>отчетным</w:t>
      </w:r>
      <w:proofErr w:type="gramEnd"/>
      <w:r w:rsidRPr="006F3473">
        <w:rPr>
          <w:rFonts w:ascii="Times New Roman" w:hAnsi="Times New Roman" w:cs="Times New Roman"/>
          <w:sz w:val="26"/>
          <w:szCs w:val="26"/>
        </w:rPr>
        <w:t>.</w:t>
      </w:r>
    </w:p>
    <w:p w:rsidR="002A1C9E" w:rsidRPr="006F3473" w:rsidRDefault="00CF66CE">
      <w:pPr>
        <w:rPr>
          <w:rFonts w:ascii="Times New Roman" w:hAnsi="Times New Roman" w:cs="Times New Roman"/>
          <w:sz w:val="26"/>
          <w:szCs w:val="26"/>
        </w:rPr>
      </w:pPr>
      <w:bookmarkStart w:id="40" w:name="sub_115"/>
      <w:r>
        <w:rPr>
          <w:rFonts w:ascii="Times New Roman" w:hAnsi="Times New Roman" w:cs="Times New Roman"/>
          <w:sz w:val="26"/>
          <w:szCs w:val="26"/>
        </w:rPr>
        <w:t>4</w:t>
      </w:r>
      <w:r w:rsidR="002A1C9E" w:rsidRPr="006F3473">
        <w:rPr>
          <w:rFonts w:ascii="Times New Roman" w:hAnsi="Times New Roman" w:cs="Times New Roman"/>
          <w:sz w:val="26"/>
          <w:szCs w:val="26"/>
        </w:rPr>
        <w:t>. Наименование показателя:</w:t>
      </w:r>
    </w:p>
    <w:bookmarkEnd w:id="40"/>
    <w:p w:rsidR="002A1C9E" w:rsidRPr="006F3473" w:rsidRDefault="00077F4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процент заполнения БД «Архивный фонд»</w:t>
      </w:r>
      <w:r w:rsidR="002A1C9E" w:rsidRPr="006F3473">
        <w:rPr>
          <w:rFonts w:ascii="Times New Roman" w:hAnsi="Times New Roman" w:cs="Times New Roman"/>
          <w:sz w:val="26"/>
          <w:szCs w:val="26"/>
        </w:rPr>
        <w:t xml:space="preserve"> на уровне фонда.</w:t>
      </w:r>
    </w:p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  <w:r w:rsidRPr="006F3473">
        <w:rPr>
          <w:rFonts w:ascii="Times New Roman" w:hAnsi="Times New Roman" w:cs="Times New Roman"/>
          <w:sz w:val="26"/>
          <w:szCs w:val="26"/>
        </w:rPr>
        <w:t>Единица измерения - проценты.</w:t>
      </w:r>
    </w:p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  <w:r w:rsidRPr="006F3473">
        <w:rPr>
          <w:rFonts w:ascii="Times New Roman" w:hAnsi="Times New Roman" w:cs="Times New Roman"/>
          <w:sz w:val="26"/>
          <w:szCs w:val="26"/>
        </w:rPr>
        <w:t xml:space="preserve">Определение (характеристика): показывает </w:t>
      </w:r>
      <w:r w:rsidR="00753230">
        <w:rPr>
          <w:rFonts w:ascii="Times New Roman" w:hAnsi="Times New Roman" w:cs="Times New Roman"/>
          <w:sz w:val="26"/>
          <w:szCs w:val="26"/>
        </w:rPr>
        <w:t>процент заполнения БД «Архивный фонд»</w:t>
      </w:r>
      <w:r w:rsidRPr="006F3473">
        <w:rPr>
          <w:rFonts w:ascii="Times New Roman" w:hAnsi="Times New Roman" w:cs="Times New Roman"/>
          <w:sz w:val="26"/>
          <w:szCs w:val="26"/>
        </w:rPr>
        <w:t xml:space="preserve"> на уровне фонда.</w:t>
      </w:r>
    </w:p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  <w:r w:rsidRPr="006F3473">
        <w:rPr>
          <w:rFonts w:ascii="Times New Roman" w:hAnsi="Times New Roman" w:cs="Times New Roman"/>
          <w:sz w:val="26"/>
          <w:szCs w:val="26"/>
        </w:rPr>
        <w:t>Расчет показателя:</w:t>
      </w:r>
    </w:p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</w:p>
    <w:p w:rsidR="002A1C9E" w:rsidRPr="006F3473" w:rsidRDefault="00E34C6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1381125" cy="2286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1C9E" w:rsidRPr="006F3473">
        <w:rPr>
          <w:rFonts w:ascii="Times New Roman" w:hAnsi="Times New Roman" w:cs="Times New Roman"/>
          <w:sz w:val="26"/>
          <w:szCs w:val="26"/>
        </w:rPr>
        <w:t>, где:</w:t>
      </w:r>
    </w:p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</w:p>
    <w:p w:rsidR="002A1C9E" w:rsidRPr="006F3473" w:rsidRDefault="00E34C6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209550" cy="2286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3230">
        <w:rPr>
          <w:rFonts w:ascii="Times New Roman" w:hAnsi="Times New Roman" w:cs="Times New Roman"/>
          <w:sz w:val="26"/>
          <w:szCs w:val="26"/>
        </w:rPr>
        <w:t xml:space="preserve"> - значение показателя 4</w:t>
      </w:r>
      <w:r w:rsidR="002A1C9E" w:rsidRPr="006F3473">
        <w:rPr>
          <w:rFonts w:ascii="Times New Roman" w:hAnsi="Times New Roman" w:cs="Times New Roman"/>
          <w:sz w:val="26"/>
          <w:szCs w:val="26"/>
        </w:rPr>
        <w:t>;</w:t>
      </w:r>
    </w:p>
    <w:p w:rsidR="002A1C9E" w:rsidRPr="006F3473" w:rsidRDefault="00E34C6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257175" cy="2286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1C9E" w:rsidRPr="006F3473">
        <w:rPr>
          <w:rFonts w:ascii="Times New Roman" w:hAnsi="Times New Roman" w:cs="Times New Roman"/>
          <w:sz w:val="26"/>
          <w:szCs w:val="26"/>
        </w:rPr>
        <w:t xml:space="preserve"> - количество архивных фондов муниципального архива, описания</w:t>
      </w:r>
      <w:r w:rsidR="00077F49">
        <w:rPr>
          <w:rFonts w:ascii="Times New Roman" w:hAnsi="Times New Roman" w:cs="Times New Roman"/>
          <w:sz w:val="26"/>
          <w:szCs w:val="26"/>
        </w:rPr>
        <w:t xml:space="preserve"> которых внесены в базу данных «Архивный фонд»</w:t>
      </w:r>
      <w:r w:rsidR="002A1C9E" w:rsidRPr="006F3473">
        <w:rPr>
          <w:rFonts w:ascii="Times New Roman" w:hAnsi="Times New Roman" w:cs="Times New Roman"/>
          <w:sz w:val="26"/>
          <w:szCs w:val="26"/>
        </w:rPr>
        <w:t>;</w:t>
      </w:r>
    </w:p>
    <w:p w:rsidR="002A1C9E" w:rsidRPr="006F3473" w:rsidRDefault="00E34C6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342900" cy="2286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1C9E" w:rsidRPr="006F3473">
        <w:rPr>
          <w:rFonts w:ascii="Times New Roman" w:hAnsi="Times New Roman" w:cs="Times New Roman"/>
          <w:sz w:val="26"/>
          <w:szCs w:val="26"/>
        </w:rPr>
        <w:t xml:space="preserve"> - общее количество архивных фондов, хранящихся в муниципальном архиве.</w:t>
      </w:r>
    </w:p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  <w:r w:rsidRPr="006F3473">
        <w:rPr>
          <w:rFonts w:ascii="Times New Roman" w:hAnsi="Times New Roman" w:cs="Times New Roman"/>
          <w:sz w:val="26"/>
          <w:szCs w:val="26"/>
        </w:rPr>
        <w:t xml:space="preserve">Периодичность сбора данных: по итогам полугодия, по состоянию на 1 июля, и ежегодно, на 1 января года, следующего </w:t>
      </w:r>
      <w:proofErr w:type="gramStart"/>
      <w:r w:rsidRPr="006F3473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Pr="006F3473">
        <w:rPr>
          <w:rFonts w:ascii="Times New Roman" w:hAnsi="Times New Roman" w:cs="Times New Roman"/>
          <w:sz w:val="26"/>
          <w:szCs w:val="26"/>
        </w:rPr>
        <w:t xml:space="preserve"> отчетным.</w:t>
      </w:r>
    </w:p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  <w:r w:rsidRPr="006F3473">
        <w:rPr>
          <w:rFonts w:ascii="Times New Roman" w:hAnsi="Times New Roman" w:cs="Times New Roman"/>
          <w:sz w:val="26"/>
          <w:szCs w:val="26"/>
        </w:rPr>
        <w:t xml:space="preserve">Источник данных: Годовая статистическая отчетность муниципального архива. Паспорт муниципального архива на 1 января года, следующего за </w:t>
      </w:r>
      <w:proofErr w:type="gramStart"/>
      <w:r w:rsidRPr="006F3473">
        <w:rPr>
          <w:rFonts w:ascii="Times New Roman" w:hAnsi="Times New Roman" w:cs="Times New Roman"/>
          <w:sz w:val="26"/>
          <w:szCs w:val="26"/>
        </w:rPr>
        <w:t>отчетным</w:t>
      </w:r>
      <w:proofErr w:type="gramEnd"/>
      <w:r w:rsidRPr="006F3473">
        <w:rPr>
          <w:rFonts w:ascii="Times New Roman" w:hAnsi="Times New Roman" w:cs="Times New Roman"/>
          <w:sz w:val="26"/>
          <w:szCs w:val="26"/>
        </w:rPr>
        <w:t>.</w:t>
      </w:r>
    </w:p>
    <w:p w:rsidR="002A1C9E" w:rsidRPr="006F3473" w:rsidRDefault="00CF66CE">
      <w:pPr>
        <w:rPr>
          <w:rFonts w:ascii="Times New Roman" w:hAnsi="Times New Roman" w:cs="Times New Roman"/>
          <w:sz w:val="26"/>
          <w:szCs w:val="26"/>
        </w:rPr>
      </w:pPr>
      <w:bookmarkStart w:id="41" w:name="sub_116"/>
      <w:r>
        <w:rPr>
          <w:rFonts w:ascii="Times New Roman" w:hAnsi="Times New Roman" w:cs="Times New Roman"/>
          <w:sz w:val="26"/>
          <w:szCs w:val="26"/>
        </w:rPr>
        <w:t>5</w:t>
      </w:r>
      <w:r w:rsidR="002A1C9E" w:rsidRPr="006F3473">
        <w:rPr>
          <w:rFonts w:ascii="Times New Roman" w:hAnsi="Times New Roman" w:cs="Times New Roman"/>
          <w:sz w:val="26"/>
          <w:szCs w:val="26"/>
        </w:rPr>
        <w:t>. Наименование показателя:</w:t>
      </w:r>
    </w:p>
    <w:bookmarkEnd w:id="41"/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  <w:r w:rsidRPr="006F3473">
        <w:rPr>
          <w:rFonts w:ascii="Times New Roman" w:hAnsi="Times New Roman" w:cs="Times New Roman"/>
          <w:sz w:val="26"/>
          <w:szCs w:val="26"/>
        </w:rPr>
        <w:t>доля информации, внесенной на уровне дела, от общего количества дел, наход</w:t>
      </w:r>
      <w:r w:rsidRPr="006F3473">
        <w:rPr>
          <w:rFonts w:ascii="Times New Roman" w:hAnsi="Times New Roman" w:cs="Times New Roman"/>
          <w:sz w:val="26"/>
          <w:szCs w:val="26"/>
        </w:rPr>
        <w:t>я</w:t>
      </w:r>
      <w:r w:rsidRPr="006F3473">
        <w:rPr>
          <w:rFonts w:ascii="Times New Roman" w:hAnsi="Times New Roman" w:cs="Times New Roman"/>
          <w:sz w:val="26"/>
          <w:szCs w:val="26"/>
        </w:rPr>
        <w:t>щихся на хранении в муниципальном архиве.</w:t>
      </w:r>
    </w:p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  <w:r w:rsidRPr="006F3473">
        <w:rPr>
          <w:rFonts w:ascii="Times New Roman" w:hAnsi="Times New Roman" w:cs="Times New Roman"/>
          <w:sz w:val="26"/>
          <w:szCs w:val="26"/>
        </w:rPr>
        <w:t>Единица измерения - проценты.</w:t>
      </w:r>
    </w:p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  <w:r w:rsidRPr="006F3473">
        <w:rPr>
          <w:rFonts w:ascii="Times New Roman" w:hAnsi="Times New Roman" w:cs="Times New Roman"/>
          <w:sz w:val="26"/>
          <w:szCs w:val="26"/>
        </w:rPr>
        <w:t>Определение (характеристика): показывает долю информации, внесенной на уровне</w:t>
      </w:r>
      <w:r w:rsidR="00077F49">
        <w:rPr>
          <w:rFonts w:ascii="Times New Roman" w:hAnsi="Times New Roman" w:cs="Times New Roman"/>
          <w:sz w:val="26"/>
          <w:szCs w:val="26"/>
        </w:rPr>
        <w:t xml:space="preserve"> дела в БД «Архивный фонд»</w:t>
      </w:r>
      <w:r w:rsidRPr="006F3473">
        <w:rPr>
          <w:rFonts w:ascii="Times New Roman" w:hAnsi="Times New Roman" w:cs="Times New Roman"/>
          <w:sz w:val="26"/>
          <w:szCs w:val="26"/>
        </w:rPr>
        <w:t>, от общего количества дел, находящихся на хранении.</w:t>
      </w:r>
    </w:p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  <w:r w:rsidRPr="006F3473">
        <w:rPr>
          <w:rFonts w:ascii="Times New Roman" w:hAnsi="Times New Roman" w:cs="Times New Roman"/>
          <w:sz w:val="26"/>
          <w:szCs w:val="26"/>
        </w:rPr>
        <w:t>Расчет показателя:</w:t>
      </w:r>
    </w:p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</w:p>
    <w:p w:rsidR="002A1C9E" w:rsidRPr="006F3473" w:rsidRDefault="00E34C6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1276350" cy="2286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1C9E" w:rsidRPr="006F3473">
        <w:rPr>
          <w:rFonts w:ascii="Times New Roman" w:hAnsi="Times New Roman" w:cs="Times New Roman"/>
          <w:sz w:val="26"/>
          <w:szCs w:val="26"/>
        </w:rPr>
        <w:t>, где:</w:t>
      </w:r>
    </w:p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</w:p>
    <w:p w:rsidR="002A1C9E" w:rsidRPr="006F3473" w:rsidRDefault="00E34C6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200025" cy="22860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1C9E" w:rsidRPr="006F3473">
        <w:rPr>
          <w:rFonts w:ascii="Times New Roman" w:hAnsi="Times New Roman" w:cs="Times New Roman"/>
          <w:sz w:val="26"/>
          <w:szCs w:val="26"/>
        </w:rPr>
        <w:t xml:space="preserve"> - значение показателя </w:t>
      </w:r>
      <w:r w:rsidR="00753230">
        <w:rPr>
          <w:rFonts w:ascii="Times New Roman" w:hAnsi="Times New Roman" w:cs="Times New Roman"/>
          <w:sz w:val="26"/>
          <w:szCs w:val="26"/>
        </w:rPr>
        <w:t>5</w:t>
      </w:r>
      <w:r w:rsidR="002A1C9E" w:rsidRPr="006F3473">
        <w:rPr>
          <w:rFonts w:ascii="Times New Roman" w:hAnsi="Times New Roman" w:cs="Times New Roman"/>
          <w:sz w:val="26"/>
          <w:szCs w:val="26"/>
        </w:rPr>
        <w:t>;</w:t>
      </w:r>
    </w:p>
    <w:p w:rsidR="002A1C9E" w:rsidRPr="006F3473" w:rsidRDefault="00E34C6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152400" cy="20002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1C9E" w:rsidRPr="006F3473">
        <w:rPr>
          <w:rFonts w:ascii="Times New Roman" w:hAnsi="Times New Roman" w:cs="Times New Roman"/>
          <w:sz w:val="26"/>
          <w:szCs w:val="26"/>
        </w:rPr>
        <w:t xml:space="preserve"> - количество единиц хранения, внесенных на уровне дела в базу данных </w:t>
      </w:r>
      <w:r w:rsidR="00F277DC">
        <w:rPr>
          <w:rFonts w:ascii="Times New Roman" w:hAnsi="Times New Roman" w:cs="Times New Roman"/>
          <w:sz w:val="26"/>
          <w:szCs w:val="26"/>
        </w:rPr>
        <w:t>«</w:t>
      </w:r>
      <w:r w:rsidR="002A1C9E" w:rsidRPr="006F3473">
        <w:rPr>
          <w:rFonts w:ascii="Times New Roman" w:hAnsi="Times New Roman" w:cs="Times New Roman"/>
          <w:sz w:val="26"/>
          <w:szCs w:val="26"/>
        </w:rPr>
        <w:t>А</w:t>
      </w:r>
      <w:r w:rsidR="002A1C9E" w:rsidRPr="006F3473">
        <w:rPr>
          <w:rFonts w:ascii="Times New Roman" w:hAnsi="Times New Roman" w:cs="Times New Roman"/>
          <w:sz w:val="26"/>
          <w:szCs w:val="26"/>
        </w:rPr>
        <w:t>р</w:t>
      </w:r>
      <w:r w:rsidR="00F277DC">
        <w:rPr>
          <w:rFonts w:ascii="Times New Roman" w:hAnsi="Times New Roman" w:cs="Times New Roman"/>
          <w:sz w:val="26"/>
          <w:szCs w:val="26"/>
        </w:rPr>
        <w:t>хивный фонд»</w:t>
      </w:r>
      <w:r w:rsidR="002A1C9E" w:rsidRPr="006F3473">
        <w:rPr>
          <w:rFonts w:ascii="Times New Roman" w:hAnsi="Times New Roman" w:cs="Times New Roman"/>
          <w:sz w:val="26"/>
          <w:szCs w:val="26"/>
        </w:rPr>
        <w:t>;</w:t>
      </w:r>
    </w:p>
    <w:p w:rsidR="002A1C9E" w:rsidRPr="006F3473" w:rsidRDefault="00E34C6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342900" cy="22860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1C9E" w:rsidRPr="006F3473">
        <w:rPr>
          <w:rFonts w:ascii="Times New Roman" w:hAnsi="Times New Roman" w:cs="Times New Roman"/>
          <w:sz w:val="26"/>
          <w:szCs w:val="26"/>
        </w:rPr>
        <w:t xml:space="preserve"> - общее количество единиц хранения, хранящихся в муниципальном архиве</w:t>
      </w:r>
    </w:p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  <w:r w:rsidRPr="006F3473">
        <w:rPr>
          <w:rFonts w:ascii="Times New Roman" w:hAnsi="Times New Roman" w:cs="Times New Roman"/>
          <w:sz w:val="26"/>
          <w:szCs w:val="26"/>
        </w:rPr>
        <w:t xml:space="preserve">Периодичность сбора данных: по итогам полугодия, по состоянию на 1 июля, и ежегодно, на 1 января года, следующего </w:t>
      </w:r>
      <w:proofErr w:type="gramStart"/>
      <w:r w:rsidRPr="006F3473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Pr="006F3473">
        <w:rPr>
          <w:rFonts w:ascii="Times New Roman" w:hAnsi="Times New Roman" w:cs="Times New Roman"/>
          <w:sz w:val="26"/>
          <w:szCs w:val="26"/>
        </w:rPr>
        <w:t xml:space="preserve"> отчетным.</w:t>
      </w:r>
    </w:p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  <w:r w:rsidRPr="006F3473">
        <w:rPr>
          <w:rFonts w:ascii="Times New Roman" w:hAnsi="Times New Roman" w:cs="Times New Roman"/>
          <w:sz w:val="26"/>
          <w:szCs w:val="26"/>
        </w:rPr>
        <w:t xml:space="preserve">Источник данных: Отчет о выполнении основных показателей развития архивного дела в муниципальном архиве за отчетный год. Паспорт муниципального архива на 1 января года, следующего за </w:t>
      </w:r>
      <w:proofErr w:type="gramStart"/>
      <w:r w:rsidRPr="006F3473">
        <w:rPr>
          <w:rFonts w:ascii="Times New Roman" w:hAnsi="Times New Roman" w:cs="Times New Roman"/>
          <w:sz w:val="26"/>
          <w:szCs w:val="26"/>
        </w:rPr>
        <w:t>отчетным</w:t>
      </w:r>
      <w:proofErr w:type="gramEnd"/>
      <w:r w:rsidRPr="006F3473">
        <w:rPr>
          <w:rFonts w:ascii="Times New Roman" w:hAnsi="Times New Roman" w:cs="Times New Roman"/>
          <w:sz w:val="26"/>
          <w:szCs w:val="26"/>
        </w:rPr>
        <w:t>.</w:t>
      </w:r>
    </w:p>
    <w:p w:rsidR="002A1C9E" w:rsidRPr="006F3473" w:rsidRDefault="00CF66CE">
      <w:pPr>
        <w:rPr>
          <w:rFonts w:ascii="Times New Roman" w:hAnsi="Times New Roman" w:cs="Times New Roman"/>
          <w:sz w:val="26"/>
          <w:szCs w:val="26"/>
        </w:rPr>
      </w:pPr>
      <w:bookmarkStart w:id="42" w:name="sub_117"/>
      <w:r>
        <w:rPr>
          <w:rFonts w:ascii="Times New Roman" w:hAnsi="Times New Roman" w:cs="Times New Roman"/>
          <w:sz w:val="26"/>
          <w:szCs w:val="26"/>
        </w:rPr>
        <w:t>6</w:t>
      </w:r>
      <w:r w:rsidR="002A1C9E" w:rsidRPr="006F3473">
        <w:rPr>
          <w:rFonts w:ascii="Times New Roman" w:hAnsi="Times New Roman" w:cs="Times New Roman"/>
          <w:sz w:val="26"/>
          <w:szCs w:val="26"/>
        </w:rPr>
        <w:t>. Наименование показателя:</w:t>
      </w:r>
    </w:p>
    <w:bookmarkEnd w:id="42"/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  <w:r w:rsidRPr="006F3473">
        <w:rPr>
          <w:rFonts w:ascii="Times New Roman" w:hAnsi="Times New Roman" w:cs="Times New Roman"/>
          <w:sz w:val="26"/>
          <w:szCs w:val="26"/>
        </w:rPr>
        <w:t>доля своевременно удовлетворенных социально-правовых и тематических запр</w:t>
      </w:r>
      <w:r w:rsidRPr="006F3473">
        <w:rPr>
          <w:rFonts w:ascii="Times New Roman" w:hAnsi="Times New Roman" w:cs="Times New Roman"/>
          <w:sz w:val="26"/>
          <w:szCs w:val="26"/>
        </w:rPr>
        <w:t>о</w:t>
      </w:r>
      <w:r w:rsidRPr="006F3473">
        <w:rPr>
          <w:rFonts w:ascii="Times New Roman" w:hAnsi="Times New Roman" w:cs="Times New Roman"/>
          <w:sz w:val="26"/>
          <w:szCs w:val="26"/>
        </w:rPr>
        <w:t>сов.</w:t>
      </w:r>
    </w:p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  <w:r w:rsidRPr="006F3473">
        <w:rPr>
          <w:rFonts w:ascii="Times New Roman" w:hAnsi="Times New Roman" w:cs="Times New Roman"/>
          <w:sz w:val="26"/>
          <w:szCs w:val="26"/>
        </w:rPr>
        <w:t>Единица измерения - проценты.</w:t>
      </w:r>
    </w:p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  <w:r w:rsidRPr="006F3473">
        <w:rPr>
          <w:rFonts w:ascii="Times New Roman" w:hAnsi="Times New Roman" w:cs="Times New Roman"/>
          <w:sz w:val="26"/>
          <w:szCs w:val="26"/>
        </w:rPr>
        <w:t>Определение (характеристика): показывает общее количество/долю своевременно удовлетворенных социально-правовых и тематических запросов.</w:t>
      </w:r>
    </w:p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  <w:r w:rsidRPr="006F3473">
        <w:rPr>
          <w:rFonts w:ascii="Times New Roman" w:hAnsi="Times New Roman" w:cs="Times New Roman"/>
          <w:sz w:val="26"/>
          <w:szCs w:val="26"/>
        </w:rPr>
        <w:t>Расчет показателя:</w:t>
      </w:r>
    </w:p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</w:p>
    <w:p w:rsidR="002A1C9E" w:rsidRPr="006F3473" w:rsidRDefault="00E34C6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1381125" cy="22860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1C9E" w:rsidRPr="006F3473">
        <w:rPr>
          <w:rFonts w:ascii="Times New Roman" w:hAnsi="Times New Roman" w:cs="Times New Roman"/>
          <w:sz w:val="26"/>
          <w:szCs w:val="26"/>
        </w:rPr>
        <w:t>, где:</w:t>
      </w:r>
    </w:p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</w:p>
    <w:p w:rsidR="002A1C9E" w:rsidRPr="006F3473" w:rsidRDefault="00E34C6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247650" cy="22860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1C9E" w:rsidRPr="006F3473">
        <w:rPr>
          <w:rFonts w:ascii="Times New Roman" w:hAnsi="Times New Roman" w:cs="Times New Roman"/>
          <w:sz w:val="26"/>
          <w:szCs w:val="26"/>
        </w:rPr>
        <w:t xml:space="preserve"> - значение показателя </w:t>
      </w:r>
      <w:r w:rsidR="00753230">
        <w:rPr>
          <w:rFonts w:ascii="Times New Roman" w:hAnsi="Times New Roman" w:cs="Times New Roman"/>
          <w:sz w:val="26"/>
          <w:szCs w:val="26"/>
        </w:rPr>
        <w:t>6</w:t>
      </w:r>
      <w:r w:rsidR="002A1C9E" w:rsidRPr="006F3473">
        <w:rPr>
          <w:rFonts w:ascii="Times New Roman" w:hAnsi="Times New Roman" w:cs="Times New Roman"/>
          <w:sz w:val="26"/>
          <w:szCs w:val="26"/>
        </w:rPr>
        <w:t>;</w:t>
      </w:r>
    </w:p>
    <w:p w:rsidR="002A1C9E" w:rsidRPr="006F3473" w:rsidRDefault="00E34C6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200025" cy="22860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1C9E" w:rsidRPr="006F3473">
        <w:rPr>
          <w:rFonts w:ascii="Times New Roman" w:hAnsi="Times New Roman" w:cs="Times New Roman"/>
          <w:sz w:val="26"/>
          <w:szCs w:val="26"/>
        </w:rPr>
        <w:t xml:space="preserve"> - количество исполненных социально-правовых и тематических запросов;</w:t>
      </w:r>
    </w:p>
    <w:p w:rsidR="002A1C9E" w:rsidRPr="006F3473" w:rsidRDefault="00E34C6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352425" cy="22860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1C9E" w:rsidRPr="006F3473">
        <w:rPr>
          <w:rFonts w:ascii="Times New Roman" w:hAnsi="Times New Roman" w:cs="Times New Roman"/>
          <w:sz w:val="26"/>
          <w:szCs w:val="26"/>
        </w:rPr>
        <w:t xml:space="preserve"> - общее количество социально-правовых и тематических запросов, пост</w:t>
      </w:r>
      <w:r w:rsidR="002A1C9E" w:rsidRPr="006F3473">
        <w:rPr>
          <w:rFonts w:ascii="Times New Roman" w:hAnsi="Times New Roman" w:cs="Times New Roman"/>
          <w:sz w:val="26"/>
          <w:szCs w:val="26"/>
        </w:rPr>
        <w:t>у</w:t>
      </w:r>
      <w:r w:rsidR="002A1C9E" w:rsidRPr="006F3473">
        <w:rPr>
          <w:rFonts w:ascii="Times New Roman" w:hAnsi="Times New Roman" w:cs="Times New Roman"/>
          <w:sz w:val="26"/>
          <w:szCs w:val="26"/>
        </w:rPr>
        <w:t>пивших в муниципальный архив за отчетный период и подлежащих исполнению в уст</w:t>
      </w:r>
      <w:r w:rsidR="002A1C9E" w:rsidRPr="006F3473">
        <w:rPr>
          <w:rFonts w:ascii="Times New Roman" w:hAnsi="Times New Roman" w:cs="Times New Roman"/>
          <w:sz w:val="26"/>
          <w:szCs w:val="26"/>
        </w:rPr>
        <w:t>а</w:t>
      </w:r>
      <w:r w:rsidR="002A1C9E" w:rsidRPr="006F3473">
        <w:rPr>
          <w:rFonts w:ascii="Times New Roman" w:hAnsi="Times New Roman" w:cs="Times New Roman"/>
          <w:sz w:val="26"/>
          <w:szCs w:val="26"/>
        </w:rPr>
        <w:lastRenderedPageBreak/>
        <w:t>новленные сроки.</w:t>
      </w:r>
    </w:p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  <w:r w:rsidRPr="006F3473">
        <w:rPr>
          <w:rFonts w:ascii="Times New Roman" w:hAnsi="Times New Roman" w:cs="Times New Roman"/>
          <w:sz w:val="26"/>
          <w:szCs w:val="26"/>
        </w:rPr>
        <w:t xml:space="preserve">Периодичность сбора данных: по итогам полугодия, по состоянию на 1 июля, и ежегодно, на 1 января года, следующего </w:t>
      </w:r>
      <w:proofErr w:type="gramStart"/>
      <w:r w:rsidRPr="006F3473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Pr="006F3473">
        <w:rPr>
          <w:rFonts w:ascii="Times New Roman" w:hAnsi="Times New Roman" w:cs="Times New Roman"/>
          <w:sz w:val="26"/>
          <w:szCs w:val="26"/>
        </w:rPr>
        <w:t xml:space="preserve"> отчетным.</w:t>
      </w:r>
    </w:p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  <w:r w:rsidRPr="006F3473">
        <w:rPr>
          <w:rFonts w:ascii="Times New Roman" w:hAnsi="Times New Roman" w:cs="Times New Roman"/>
          <w:sz w:val="26"/>
          <w:szCs w:val="26"/>
        </w:rPr>
        <w:t>Источник данных: Отчет о выполнении основных показателей развития архивного дела в муниципальном архиве за отчетный год. Годовая статистическая отчетность м</w:t>
      </w:r>
      <w:r w:rsidRPr="006F3473">
        <w:rPr>
          <w:rFonts w:ascii="Times New Roman" w:hAnsi="Times New Roman" w:cs="Times New Roman"/>
          <w:sz w:val="26"/>
          <w:szCs w:val="26"/>
        </w:rPr>
        <w:t>у</w:t>
      </w:r>
      <w:r w:rsidRPr="006F3473">
        <w:rPr>
          <w:rFonts w:ascii="Times New Roman" w:hAnsi="Times New Roman" w:cs="Times New Roman"/>
          <w:sz w:val="26"/>
          <w:szCs w:val="26"/>
        </w:rPr>
        <w:t>ниципального архива.</w:t>
      </w:r>
    </w:p>
    <w:p w:rsidR="002A1C9E" w:rsidRPr="006F3473" w:rsidRDefault="00CF66CE">
      <w:pPr>
        <w:rPr>
          <w:rFonts w:ascii="Times New Roman" w:hAnsi="Times New Roman" w:cs="Times New Roman"/>
          <w:sz w:val="26"/>
          <w:szCs w:val="26"/>
        </w:rPr>
      </w:pPr>
      <w:bookmarkStart w:id="43" w:name="sub_118"/>
      <w:r>
        <w:rPr>
          <w:rFonts w:ascii="Times New Roman" w:hAnsi="Times New Roman" w:cs="Times New Roman"/>
          <w:sz w:val="26"/>
          <w:szCs w:val="26"/>
        </w:rPr>
        <w:t>7</w:t>
      </w:r>
      <w:r w:rsidR="002A1C9E" w:rsidRPr="006F3473">
        <w:rPr>
          <w:rFonts w:ascii="Times New Roman" w:hAnsi="Times New Roman" w:cs="Times New Roman"/>
          <w:sz w:val="26"/>
          <w:szCs w:val="26"/>
        </w:rPr>
        <w:t>. Наименование показателя:</w:t>
      </w:r>
    </w:p>
    <w:bookmarkEnd w:id="43"/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  <w:r w:rsidRPr="006F3473">
        <w:rPr>
          <w:rFonts w:ascii="Times New Roman" w:hAnsi="Times New Roman" w:cs="Times New Roman"/>
          <w:sz w:val="26"/>
          <w:szCs w:val="26"/>
        </w:rPr>
        <w:t>процент использования Архивного фонда города.</w:t>
      </w:r>
    </w:p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  <w:r w:rsidRPr="006F3473">
        <w:rPr>
          <w:rFonts w:ascii="Times New Roman" w:hAnsi="Times New Roman" w:cs="Times New Roman"/>
          <w:sz w:val="26"/>
          <w:szCs w:val="26"/>
        </w:rPr>
        <w:t>Единица измерения - проценты.</w:t>
      </w:r>
    </w:p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  <w:r w:rsidRPr="006F3473">
        <w:rPr>
          <w:rFonts w:ascii="Times New Roman" w:hAnsi="Times New Roman" w:cs="Times New Roman"/>
          <w:sz w:val="26"/>
          <w:szCs w:val="26"/>
        </w:rPr>
        <w:t>Определение (характеристика): показывает процент использования Архивного фонда города.</w:t>
      </w:r>
    </w:p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  <w:r w:rsidRPr="006F3473">
        <w:rPr>
          <w:rFonts w:ascii="Times New Roman" w:hAnsi="Times New Roman" w:cs="Times New Roman"/>
          <w:sz w:val="26"/>
          <w:szCs w:val="26"/>
        </w:rPr>
        <w:t>Расчет показателя:</w:t>
      </w:r>
    </w:p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</w:p>
    <w:p w:rsidR="002A1C9E" w:rsidRPr="006F3473" w:rsidRDefault="00E34C6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1590675" cy="22860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1C9E" w:rsidRPr="006F3473">
        <w:rPr>
          <w:rFonts w:ascii="Times New Roman" w:hAnsi="Times New Roman" w:cs="Times New Roman"/>
          <w:sz w:val="26"/>
          <w:szCs w:val="26"/>
        </w:rPr>
        <w:t>, где:</w:t>
      </w:r>
    </w:p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</w:p>
    <w:p w:rsidR="002A1C9E" w:rsidRPr="006F3473" w:rsidRDefault="00E34C6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314325" cy="22860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1C9E" w:rsidRPr="006F3473">
        <w:rPr>
          <w:rFonts w:ascii="Times New Roman" w:hAnsi="Times New Roman" w:cs="Times New Roman"/>
          <w:sz w:val="26"/>
          <w:szCs w:val="26"/>
        </w:rPr>
        <w:t xml:space="preserve"> - значение показателя </w:t>
      </w:r>
      <w:r w:rsidR="00753230">
        <w:rPr>
          <w:rFonts w:ascii="Times New Roman" w:hAnsi="Times New Roman" w:cs="Times New Roman"/>
          <w:sz w:val="26"/>
          <w:szCs w:val="26"/>
        </w:rPr>
        <w:t>7</w:t>
      </w:r>
      <w:r w:rsidR="002A1C9E" w:rsidRPr="006F3473">
        <w:rPr>
          <w:rFonts w:ascii="Times New Roman" w:hAnsi="Times New Roman" w:cs="Times New Roman"/>
          <w:sz w:val="26"/>
          <w:szCs w:val="26"/>
        </w:rPr>
        <w:t>;</w:t>
      </w:r>
    </w:p>
    <w:p w:rsidR="002A1C9E" w:rsidRPr="006F3473" w:rsidRDefault="00E34C6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342900" cy="22860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1C9E" w:rsidRPr="006F3473">
        <w:rPr>
          <w:rFonts w:ascii="Times New Roman" w:hAnsi="Times New Roman" w:cs="Times New Roman"/>
          <w:sz w:val="26"/>
          <w:szCs w:val="26"/>
        </w:rPr>
        <w:t xml:space="preserve"> - общее количество единиц хранения, хранящихся в муниципальном архиве.</w:t>
      </w:r>
    </w:p>
    <w:p w:rsidR="002A1C9E" w:rsidRPr="006F3473" w:rsidRDefault="00E34C6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390525" cy="22860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1C9E" w:rsidRPr="006F3473">
        <w:rPr>
          <w:rFonts w:ascii="Times New Roman" w:hAnsi="Times New Roman" w:cs="Times New Roman"/>
          <w:sz w:val="26"/>
          <w:szCs w:val="26"/>
        </w:rPr>
        <w:t xml:space="preserve"> - количество единиц хранения, выданных из архивохранилищ.</w:t>
      </w:r>
    </w:p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  <w:r w:rsidRPr="006F3473">
        <w:rPr>
          <w:rFonts w:ascii="Times New Roman" w:hAnsi="Times New Roman" w:cs="Times New Roman"/>
          <w:sz w:val="26"/>
          <w:szCs w:val="26"/>
        </w:rPr>
        <w:t xml:space="preserve">Периодичность сбора данных: по итогам полугодия, по состоянию на 1 июля, и ежегодно, на 1 января года, следующего </w:t>
      </w:r>
      <w:proofErr w:type="gramStart"/>
      <w:r w:rsidRPr="006F3473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Pr="006F3473">
        <w:rPr>
          <w:rFonts w:ascii="Times New Roman" w:hAnsi="Times New Roman" w:cs="Times New Roman"/>
          <w:sz w:val="26"/>
          <w:szCs w:val="26"/>
        </w:rPr>
        <w:t xml:space="preserve"> отчетным.</w:t>
      </w:r>
    </w:p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  <w:r w:rsidRPr="006F3473">
        <w:rPr>
          <w:rFonts w:ascii="Times New Roman" w:hAnsi="Times New Roman" w:cs="Times New Roman"/>
          <w:sz w:val="26"/>
          <w:szCs w:val="26"/>
        </w:rPr>
        <w:t xml:space="preserve">Источник данных: отчет о выполнении основных показателей развития архивного дела в муниципальном архиве за отчетный год. Паспорт муниципального архива на 1 января года, следующего за </w:t>
      </w:r>
      <w:proofErr w:type="gramStart"/>
      <w:r w:rsidRPr="006F3473">
        <w:rPr>
          <w:rFonts w:ascii="Times New Roman" w:hAnsi="Times New Roman" w:cs="Times New Roman"/>
          <w:sz w:val="26"/>
          <w:szCs w:val="26"/>
        </w:rPr>
        <w:t>отчетным</w:t>
      </w:r>
      <w:proofErr w:type="gramEnd"/>
      <w:r w:rsidRPr="006F3473">
        <w:rPr>
          <w:rFonts w:ascii="Times New Roman" w:hAnsi="Times New Roman" w:cs="Times New Roman"/>
          <w:sz w:val="26"/>
          <w:szCs w:val="26"/>
        </w:rPr>
        <w:t>.</w:t>
      </w:r>
    </w:p>
    <w:p w:rsidR="002A1C9E" w:rsidRPr="006F3473" w:rsidRDefault="00CF66CE">
      <w:pPr>
        <w:rPr>
          <w:rFonts w:ascii="Times New Roman" w:hAnsi="Times New Roman" w:cs="Times New Roman"/>
          <w:sz w:val="26"/>
          <w:szCs w:val="26"/>
        </w:rPr>
      </w:pPr>
      <w:bookmarkStart w:id="44" w:name="sub_119"/>
      <w:r>
        <w:rPr>
          <w:rFonts w:ascii="Times New Roman" w:hAnsi="Times New Roman" w:cs="Times New Roman"/>
          <w:sz w:val="26"/>
          <w:szCs w:val="26"/>
        </w:rPr>
        <w:t>8</w:t>
      </w:r>
      <w:r w:rsidR="002A1C9E" w:rsidRPr="006F3473">
        <w:rPr>
          <w:rFonts w:ascii="Times New Roman" w:hAnsi="Times New Roman" w:cs="Times New Roman"/>
          <w:sz w:val="26"/>
          <w:szCs w:val="26"/>
        </w:rPr>
        <w:t>. Наименование показателя:</w:t>
      </w:r>
    </w:p>
    <w:bookmarkEnd w:id="44"/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  <w:r w:rsidRPr="006F3473">
        <w:rPr>
          <w:rFonts w:ascii="Times New Roman" w:hAnsi="Times New Roman" w:cs="Times New Roman"/>
          <w:sz w:val="26"/>
          <w:szCs w:val="26"/>
        </w:rPr>
        <w:t>процент освоения проектной мощности (% загрузки архивохранилищ).</w:t>
      </w:r>
    </w:p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  <w:r w:rsidRPr="006F3473">
        <w:rPr>
          <w:rFonts w:ascii="Times New Roman" w:hAnsi="Times New Roman" w:cs="Times New Roman"/>
          <w:sz w:val="26"/>
          <w:szCs w:val="26"/>
        </w:rPr>
        <w:t>Единица измерения - проценты.</w:t>
      </w:r>
    </w:p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  <w:r w:rsidRPr="006F3473">
        <w:rPr>
          <w:rFonts w:ascii="Times New Roman" w:hAnsi="Times New Roman" w:cs="Times New Roman"/>
          <w:sz w:val="26"/>
          <w:szCs w:val="26"/>
        </w:rPr>
        <w:t>Определение (характеристика): показывает процент освоения проектной мощности (% загрузки архивохранилищ).</w:t>
      </w:r>
    </w:p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  <w:r w:rsidRPr="006F3473">
        <w:rPr>
          <w:rFonts w:ascii="Times New Roman" w:hAnsi="Times New Roman" w:cs="Times New Roman"/>
          <w:sz w:val="26"/>
          <w:szCs w:val="26"/>
        </w:rPr>
        <w:t>Расчет показателя:</w:t>
      </w:r>
    </w:p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</w:p>
    <w:p w:rsidR="002A1C9E" w:rsidRPr="006F3473" w:rsidRDefault="00E34C6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1028700" cy="200025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</w:p>
    <w:p w:rsidR="002A1C9E" w:rsidRPr="006F3473" w:rsidRDefault="00E34C6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52450" cy="200025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</w:p>
    <w:p w:rsidR="002A1C9E" w:rsidRPr="006F3473" w:rsidRDefault="00E34C6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90550" cy="200025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1C9E" w:rsidRPr="006F3473">
        <w:rPr>
          <w:rFonts w:ascii="Times New Roman" w:hAnsi="Times New Roman" w:cs="Times New Roman"/>
          <w:sz w:val="26"/>
          <w:szCs w:val="26"/>
        </w:rPr>
        <w:t>, где:</w:t>
      </w:r>
    </w:p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</w:p>
    <w:p w:rsidR="002A1C9E" w:rsidRPr="006F3473" w:rsidRDefault="00E34C6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152400" cy="200025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1C9E" w:rsidRPr="006F3473">
        <w:rPr>
          <w:rFonts w:ascii="Times New Roman" w:hAnsi="Times New Roman" w:cs="Times New Roman"/>
          <w:sz w:val="26"/>
          <w:szCs w:val="26"/>
        </w:rPr>
        <w:t xml:space="preserve"> - значение показателя </w:t>
      </w:r>
      <w:r w:rsidR="00753230">
        <w:rPr>
          <w:rFonts w:ascii="Times New Roman" w:hAnsi="Times New Roman" w:cs="Times New Roman"/>
          <w:sz w:val="26"/>
          <w:szCs w:val="26"/>
        </w:rPr>
        <w:t>8</w:t>
      </w:r>
      <w:r w:rsidR="002A1C9E" w:rsidRPr="006F3473">
        <w:rPr>
          <w:rFonts w:ascii="Times New Roman" w:hAnsi="Times New Roman" w:cs="Times New Roman"/>
          <w:sz w:val="26"/>
          <w:szCs w:val="26"/>
        </w:rPr>
        <w:t xml:space="preserve"> (степень загруженности архивохранилищ);</w:t>
      </w:r>
    </w:p>
    <w:p w:rsidR="002A1C9E" w:rsidRPr="006F3473" w:rsidRDefault="00E34C6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142875" cy="200025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1C9E" w:rsidRPr="006F3473">
        <w:rPr>
          <w:rFonts w:ascii="Times New Roman" w:hAnsi="Times New Roman" w:cs="Times New Roman"/>
          <w:sz w:val="26"/>
          <w:szCs w:val="26"/>
        </w:rPr>
        <w:t xml:space="preserve"> - количество ед. хр., </w:t>
      </w:r>
      <w:proofErr w:type="gramStart"/>
      <w:r w:rsidR="002A1C9E" w:rsidRPr="006F3473">
        <w:rPr>
          <w:rFonts w:ascii="Times New Roman" w:hAnsi="Times New Roman" w:cs="Times New Roman"/>
          <w:sz w:val="26"/>
          <w:szCs w:val="26"/>
        </w:rPr>
        <w:t>хранящихся</w:t>
      </w:r>
      <w:proofErr w:type="gramEnd"/>
      <w:r w:rsidR="002A1C9E" w:rsidRPr="006F3473">
        <w:rPr>
          <w:rFonts w:ascii="Times New Roman" w:hAnsi="Times New Roman" w:cs="Times New Roman"/>
          <w:sz w:val="26"/>
          <w:szCs w:val="26"/>
        </w:rPr>
        <w:t xml:space="preserve"> в муниципальном архиве;</w:t>
      </w:r>
    </w:p>
    <w:p w:rsidR="002A1C9E" w:rsidRPr="006F3473" w:rsidRDefault="00E34C6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152400" cy="200025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1C9E" w:rsidRPr="006F3473">
        <w:rPr>
          <w:rFonts w:ascii="Times New Roman" w:hAnsi="Times New Roman" w:cs="Times New Roman"/>
          <w:sz w:val="26"/>
          <w:szCs w:val="26"/>
        </w:rPr>
        <w:t xml:space="preserve"> - расчетная вместимость архивохранилищ;</w:t>
      </w:r>
    </w:p>
    <w:p w:rsidR="002A1C9E" w:rsidRPr="006F3473" w:rsidRDefault="00E34C6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152400" cy="200025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1C9E" w:rsidRPr="006F3473">
        <w:rPr>
          <w:rFonts w:ascii="Times New Roman" w:hAnsi="Times New Roman" w:cs="Times New Roman"/>
          <w:sz w:val="26"/>
          <w:szCs w:val="26"/>
        </w:rPr>
        <w:t xml:space="preserve"> - количество ед. хр., хранящихся на 1 погонном метре стеллажей;</w:t>
      </w:r>
    </w:p>
    <w:p w:rsidR="002A1C9E" w:rsidRPr="006F3473" w:rsidRDefault="00E34C6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133350" cy="200025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1C9E" w:rsidRPr="006F3473">
        <w:rPr>
          <w:rFonts w:ascii="Times New Roman" w:hAnsi="Times New Roman" w:cs="Times New Roman"/>
          <w:sz w:val="26"/>
          <w:szCs w:val="26"/>
        </w:rPr>
        <w:t xml:space="preserve"> - общее количество погонных метров стеллажей архивохранилищ;</w:t>
      </w:r>
    </w:p>
    <w:p w:rsidR="002A1C9E" w:rsidRPr="006F3473" w:rsidRDefault="00E34C6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152400" cy="200025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1C9E" w:rsidRPr="006F3473">
        <w:rPr>
          <w:rFonts w:ascii="Times New Roman" w:hAnsi="Times New Roman" w:cs="Times New Roman"/>
          <w:sz w:val="26"/>
          <w:szCs w:val="26"/>
        </w:rPr>
        <w:t xml:space="preserve"> - количество погонных метров стеллажей, заполненных архивными докуме</w:t>
      </w:r>
      <w:r w:rsidR="002A1C9E" w:rsidRPr="006F3473">
        <w:rPr>
          <w:rFonts w:ascii="Times New Roman" w:hAnsi="Times New Roman" w:cs="Times New Roman"/>
          <w:sz w:val="26"/>
          <w:szCs w:val="26"/>
        </w:rPr>
        <w:t>н</w:t>
      </w:r>
      <w:r w:rsidR="002A1C9E" w:rsidRPr="006F3473">
        <w:rPr>
          <w:rFonts w:ascii="Times New Roman" w:hAnsi="Times New Roman" w:cs="Times New Roman"/>
          <w:sz w:val="26"/>
          <w:szCs w:val="26"/>
        </w:rPr>
        <w:t>тами.</w:t>
      </w:r>
    </w:p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  <w:r w:rsidRPr="006F3473">
        <w:rPr>
          <w:rFonts w:ascii="Times New Roman" w:hAnsi="Times New Roman" w:cs="Times New Roman"/>
          <w:sz w:val="26"/>
          <w:szCs w:val="26"/>
        </w:rPr>
        <w:lastRenderedPageBreak/>
        <w:t xml:space="preserve">Периодичность сбора данных: ежегодно, на 1 января года, следующего за </w:t>
      </w:r>
      <w:proofErr w:type="gramStart"/>
      <w:r w:rsidRPr="006F3473">
        <w:rPr>
          <w:rFonts w:ascii="Times New Roman" w:hAnsi="Times New Roman" w:cs="Times New Roman"/>
          <w:sz w:val="26"/>
          <w:szCs w:val="26"/>
        </w:rPr>
        <w:t>отче</w:t>
      </w:r>
      <w:r w:rsidRPr="006F3473">
        <w:rPr>
          <w:rFonts w:ascii="Times New Roman" w:hAnsi="Times New Roman" w:cs="Times New Roman"/>
          <w:sz w:val="26"/>
          <w:szCs w:val="26"/>
        </w:rPr>
        <w:t>т</w:t>
      </w:r>
      <w:r w:rsidRPr="006F3473">
        <w:rPr>
          <w:rFonts w:ascii="Times New Roman" w:hAnsi="Times New Roman" w:cs="Times New Roman"/>
          <w:sz w:val="26"/>
          <w:szCs w:val="26"/>
        </w:rPr>
        <w:t>ным</w:t>
      </w:r>
      <w:proofErr w:type="gramEnd"/>
      <w:r w:rsidRPr="006F3473">
        <w:rPr>
          <w:rFonts w:ascii="Times New Roman" w:hAnsi="Times New Roman" w:cs="Times New Roman"/>
          <w:sz w:val="26"/>
          <w:szCs w:val="26"/>
        </w:rPr>
        <w:t>.</w:t>
      </w:r>
    </w:p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  <w:r w:rsidRPr="006F3473">
        <w:rPr>
          <w:rFonts w:ascii="Times New Roman" w:hAnsi="Times New Roman" w:cs="Times New Roman"/>
          <w:sz w:val="26"/>
          <w:szCs w:val="26"/>
        </w:rPr>
        <w:t xml:space="preserve">Источник данных: Паспорт муниципального архива на 1 января года, следующего за </w:t>
      </w:r>
      <w:proofErr w:type="gramStart"/>
      <w:r w:rsidRPr="006F3473">
        <w:rPr>
          <w:rFonts w:ascii="Times New Roman" w:hAnsi="Times New Roman" w:cs="Times New Roman"/>
          <w:sz w:val="26"/>
          <w:szCs w:val="26"/>
        </w:rPr>
        <w:t>отчетным</w:t>
      </w:r>
      <w:proofErr w:type="gramEnd"/>
      <w:r w:rsidRPr="006F3473">
        <w:rPr>
          <w:rFonts w:ascii="Times New Roman" w:hAnsi="Times New Roman" w:cs="Times New Roman"/>
          <w:sz w:val="26"/>
          <w:szCs w:val="26"/>
        </w:rPr>
        <w:t>.</w:t>
      </w:r>
    </w:p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</w:p>
    <w:p w:rsidR="00760272" w:rsidRPr="00F0103C" w:rsidRDefault="00760272" w:rsidP="00760272">
      <w:pPr>
        <w:pStyle w:val="1"/>
        <w:rPr>
          <w:rFonts w:ascii="Times New Roman" w:hAnsi="Times New Roman" w:cs="Times New Roman"/>
          <w:b w:val="0"/>
          <w:color w:val="auto"/>
          <w:sz w:val="26"/>
          <w:szCs w:val="26"/>
        </w:rPr>
      </w:pPr>
      <w:bookmarkStart w:id="45" w:name="sub_1110"/>
      <w:r w:rsidRPr="00F0103C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Методика оценки эффективности </w:t>
      </w:r>
      <w:r w:rsidR="00A21686" w:rsidRPr="00F0103C">
        <w:rPr>
          <w:rFonts w:ascii="Times New Roman" w:hAnsi="Times New Roman" w:cs="Times New Roman"/>
          <w:b w:val="0"/>
          <w:color w:val="auto"/>
          <w:sz w:val="26"/>
          <w:szCs w:val="26"/>
        </w:rPr>
        <w:t>муниципальной п</w:t>
      </w:r>
      <w:r w:rsidRPr="00F0103C">
        <w:rPr>
          <w:rFonts w:ascii="Times New Roman" w:hAnsi="Times New Roman" w:cs="Times New Roman"/>
          <w:b w:val="0"/>
          <w:color w:val="auto"/>
          <w:sz w:val="26"/>
          <w:szCs w:val="26"/>
        </w:rPr>
        <w:t>рограммы</w:t>
      </w:r>
    </w:p>
    <w:bookmarkEnd w:id="45"/>
    <w:p w:rsidR="00760272" w:rsidRPr="006F3473" w:rsidRDefault="00760272" w:rsidP="00760272">
      <w:pPr>
        <w:rPr>
          <w:rFonts w:ascii="Times New Roman" w:hAnsi="Times New Roman" w:cs="Times New Roman"/>
          <w:sz w:val="26"/>
          <w:szCs w:val="26"/>
        </w:rPr>
      </w:pPr>
    </w:p>
    <w:p w:rsidR="00760272" w:rsidRPr="00760272" w:rsidRDefault="00760272" w:rsidP="00760272">
      <w:pPr>
        <w:rPr>
          <w:rFonts w:ascii="Times New Roman" w:hAnsi="Times New Roman" w:cs="Times New Roman"/>
          <w:sz w:val="26"/>
          <w:szCs w:val="26"/>
        </w:rPr>
      </w:pPr>
      <w:r w:rsidRPr="00760272">
        <w:rPr>
          <w:rFonts w:ascii="Times New Roman" w:hAnsi="Times New Roman" w:cs="Times New Roman"/>
          <w:sz w:val="26"/>
          <w:szCs w:val="26"/>
        </w:rPr>
        <w:t>Оценка эффективности реализации Программы производится ежегодно и обесп</w:t>
      </w:r>
      <w:r w:rsidRPr="00760272">
        <w:rPr>
          <w:rFonts w:ascii="Times New Roman" w:hAnsi="Times New Roman" w:cs="Times New Roman"/>
          <w:sz w:val="26"/>
          <w:szCs w:val="26"/>
        </w:rPr>
        <w:t>е</w:t>
      </w:r>
      <w:r w:rsidRPr="00760272">
        <w:rPr>
          <w:rFonts w:ascii="Times New Roman" w:hAnsi="Times New Roman" w:cs="Times New Roman"/>
          <w:sz w:val="26"/>
          <w:szCs w:val="26"/>
        </w:rPr>
        <w:t>чивает мониторинг результатов реализации Программы с целью уточнения степени р</w:t>
      </w:r>
      <w:r w:rsidRPr="00760272">
        <w:rPr>
          <w:rFonts w:ascii="Times New Roman" w:hAnsi="Times New Roman" w:cs="Times New Roman"/>
          <w:sz w:val="26"/>
          <w:szCs w:val="26"/>
        </w:rPr>
        <w:t>е</w:t>
      </w:r>
      <w:r w:rsidRPr="00760272">
        <w:rPr>
          <w:rFonts w:ascii="Times New Roman" w:hAnsi="Times New Roman" w:cs="Times New Roman"/>
          <w:sz w:val="26"/>
          <w:szCs w:val="26"/>
        </w:rPr>
        <w:t>шения задач и выполнения мероприятий Программы. Инструментами контроля эффе</w:t>
      </w:r>
      <w:r w:rsidRPr="00760272">
        <w:rPr>
          <w:rFonts w:ascii="Times New Roman" w:hAnsi="Times New Roman" w:cs="Times New Roman"/>
          <w:sz w:val="26"/>
          <w:szCs w:val="26"/>
        </w:rPr>
        <w:t>к</w:t>
      </w:r>
      <w:r w:rsidRPr="00760272">
        <w:rPr>
          <w:rFonts w:ascii="Times New Roman" w:hAnsi="Times New Roman" w:cs="Times New Roman"/>
          <w:sz w:val="26"/>
          <w:szCs w:val="26"/>
        </w:rPr>
        <w:t>тивности Программы являются ежегодные и полугодовые отчеты, мониторинг пром</w:t>
      </w:r>
      <w:r w:rsidRPr="00760272">
        <w:rPr>
          <w:rFonts w:ascii="Times New Roman" w:hAnsi="Times New Roman" w:cs="Times New Roman"/>
          <w:sz w:val="26"/>
          <w:szCs w:val="26"/>
        </w:rPr>
        <w:t>е</w:t>
      </w:r>
      <w:r w:rsidRPr="00760272">
        <w:rPr>
          <w:rFonts w:ascii="Times New Roman" w:hAnsi="Times New Roman" w:cs="Times New Roman"/>
          <w:sz w:val="26"/>
          <w:szCs w:val="26"/>
        </w:rPr>
        <w:t>жуточных показателей.</w:t>
      </w:r>
    </w:p>
    <w:p w:rsidR="00760272" w:rsidRPr="00760272" w:rsidRDefault="00760272" w:rsidP="00760272">
      <w:pPr>
        <w:rPr>
          <w:rFonts w:ascii="Times New Roman" w:hAnsi="Times New Roman" w:cs="Times New Roman"/>
          <w:sz w:val="26"/>
          <w:szCs w:val="26"/>
        </w:rPr>
      </w:pPr>
      <w:r w:rsidRPr="00760272">
        <w:rPr>
          <w:rFonts w:ascii="Times New Roman" w:hAnsi="Times New Roman" w:cs="Times New Roman"/>
          <w:sz w:val="26"/>
          <w:szCs w:val="26"/>
        </w:rPr>
        <w:t>Для оценки эффективности реализации Программы используются показатели (критерии) эффективности, которые отражают выполнение мероприятий Программы.</w:t>
      </w:r>
    </w:p>
    <w:p w:rsidR="00760272" w:rsidRPr="00760272" w:rsidRDefault="00760272" w:rsidP="00760272">
      <w:pPr>
        <w:rPr>
          <w:rFonts w:ascii="Times New Roman" w:hAnsi="Times New Roman" w:cs="Times New Roman"/>
          <w:sz w:val="26"/>
          <w:szCs w:val="26"/>
        </w:rPr>
      </w:pPr>
      <w:r w:rsidRPr="00760272">
        <w:rPr>
          <w:rFonts w:ascii="Times New Roman" w:hAnsi="Times New Roman" w:cs="Times New Roman"/>
          <w:sz w:val="26"/>
          <w:szCs w:val="26"/>
        </w:rPr>
        <w:t>Общая эффективность выполнения Программы оценивается исходя из достижения значений целевых показателей Программы.</w:t>
      </w:r>
    </w:p>
    <w:p w:rsidR="00760272" w:rsidRPr="00760272" w:rsidRDefault="00760272" w:rsidP="00760272">
      <w:pPr>
        <w:rPr>
          <w:rFonts w:ascii="Times New Roman" w:hAnsi="Times New Roman" w:cs="Times New Roman"/>
          <w:sz w:val="26"/>
          <w:szCs w:val="26"/>
        </w:rPr>
      </w:pPr>
      <w:r w:rsidRPr="00760272">
        <w:rPr>
          <w:rFonts w:ascii="Times New Roman" w:hAnsi="Times New Roman" w:cs="Times New Roman"/>
          <w:sz w:val="26"/>
          <w:szCs w:val="26"/>
        </w:rPr>
        <w:t>Оценка эффективности реализации Программы производится путем сравнения фактически достигнутых показателей за соответствующий год с утвержденными знач</w:t>
      </w:r>
      <w:r w:rsidRPr="00760272">
        <w:rPr>
          <w:rFonts w:ascii="Times New Roman" w:hAnsi="Times New Roman" w:cs="Times New Roman"/>
          <w:sz w:val="26"/>
          <w:szCs w:val="26"/>
        </w:rPr>
        <w:t>е</w:t>
      </w:r>
      <w:r w:rsidRPr="00760272">
        <w:rPr>
          <w:rFonts w:ascii="Times New Roman" w:hAnsi="Times New Roman" w:cs="Times New Roman"/>
          <w:sz w:val="26"/>
          <w:szCs w:val="26"/>
        </w:rPr>
        <w:t>ниями показателей (критериев).</w:t>
      </w:r>
    </w:p>
    <w:p w:rsidR="00760272" w:rsidRPr="00760272" w:rsidRDefault="00760272" w:rsidP="00760272">
      <w:pPr>
        <w:rPr>
          <w:rFonts w:ascii="Times New Roman" w:hAnsi="Times New Roman" w:cs="Times New Roman"/>
          <w:sz w:val="26"/>
          <w:szCs w:val="26"/>
        </w:rPr>
      </w:pPr>
      <w:r w:rsidRPr="00760272">
        <w:rPr>
          <w:rFonts w:ascii="Times New Roman" w:hAnsi="Times New Roman" w:cs="Times New Roman"/>
          <w:sz w:val="26"/>
          <w:szCs w:val="26"/>
        </w:rPr>
        <w:t>Оценка степени достижения запланированного уровня затрат - фактически прои</w:t>
      </w:r>
      <w:r w:rsidRPr="00760272">
        <w:rPr>
          <w:rFonts w:ascii="Times New Roman" w:hAnsi="Times New Roman" w:cs="Times New Roman"/>
          <w:sz w:val="26"/>
          <w:szCs w:val="26"/>
        </w:rPr>
        <w:t>з</w:t>
      </w:r>
      <w:r w:rsidRPr="00760272">
        <w:rPr>
          <w:rFonts w:ascii="Times New Roman" w:hAnsi="Times New Roman" w:cs="Times New Roman"/>
          <w:sz w:val="26"/>
          <w:szCs w:val="26"/>
        </w:rPr>
        <w:t>веденные затраты на реализацию основных мероприятий муниципальной программы сопоставляются с их плановыми значениями и рассчитывается по формуле:</w:t>
      </w:r>
    </w:p>
    <w:p w:rsidR="00760272" w:rsidRPr="00760272" w:rsidRDefault="00760272" w:rsidP="00760272">
      <w:pPr>
        <w:rPr>
          <w:rFonts w:ascii="Times New Roman" w:hAnsi="Times New Roman" w:cs="Times New Roman"/>
          <w:sz w:val="26"/>
          <w:szCs w:val="26"/>
        </w:rPr>
      </w:pPr>
    </w:p>
    <w:p w:rsidR="00760272" w:rsidRDefault="00760272" w:rsidP="0076027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>ЭБ=БИ/БУ</w:t>
      </w:r>
      <w:r w:rsidRPr="00760272">
        <w:rPr>
          <w:rFonts w:ascii="Times New Roman" w:hAnsi="Times New Roman" w:cs="Times New Roman"/>
          <w:sz w:val="26"/>
          <w:szCs w:val="26"/>
        </w:rPr>
        <w:t>*100%, где:</w:t>
      </w:r>
    </w:p>
    <w:p w:rsidR="00760272" w:rsidRPr="00760272" w:rsidRDefault="00760272" w:rsidP="00760272">
      <w:pPr>
        <w:rPr>
          <w:rFonts w:ascii="Times New Roman" w:hAnsi="Times New Roman" w:cs="Times New Roman"/>
          <w:sz w:val="26"/>
          <w:szCs w:val="26"/>
        </w:rPr>
      </w:pPr>
    </w:p>
    <w:p w:rsidR="00760272" w:rsidRPr="00760272" w:rsidRDefault="00760272" w:rsidP="00760272">
      <w:pPr>
        <w:rPr>
          <w:rFonts w:ascii="Times New Roman" w:hAnsi="Times New Roman" w:cs="Times New Roman"/>
          <w:sz w:val="26"/>
          <w:szCs w:val="26"/>
        </w:rPr>
      </w:pPr>
      <w:r w:rsidRPr="00760272">
        <w:rPr>
          <w:rFonts w:ascii="Times New Roman" w:hAnsi="Times New Roman" w:cs="Times New Roman"/>
          <w:noProof/>
          <w:sz w:val="26"/>
          <w:szCs w:val="26"/>
        </w:rPr>
        <w:t>ЭБ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Pr="00760272">
        <w:rPr>
          <w:rFonts w:ascii="Times New Roman" w:hAnsi="Times New Roman" w:cs="Times New Roman"/>
          <w:sz w:val="26"/>
          <w:szCs w:val="26"/>
        </w:rPr>
        <w:t xml:space="preserve">- значение </w:t>
      </w:r>
      <w:proofErr w:type="gramStart"/>
      <w:r w:rsidRPr="00760272">
        <w:rPr>
          <w:rFonts w:ascii="Times New Roman" w:hAnsi="Times New Roman" w:cs="Times New Roman"/>
          <w:sz w:val="26"/>
          <w:szCs w:val="26"/>
        </w:rPr>
        <w:t>индекса степени достижения запланированного уровня затрат</w:t>
      </w:r>
      <w:proofErr w:type="gramEnd"/>
      <w:r w:rsidRPr="00760272">
        <w:rPr>
          <w:rFonts w:ascii="Times New Roman" w:hAnsi="Times New Roman" w:cs="Times New Roman"/>
          <w:sz w:val="26"/>
          <w:szCs w:val="26"/>
        </w:rPr>
        <w:t>;</w:t>
      </w:r>
    </w:p>
    <w:p w:rsidR="00760272" w:rsidRPr="00760272" w:rsidRDefault="00760272" w:rsidP="0076027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>БИ</w:t>
      </w:r>
      <w:r w:rsidRPr="00760272">
        <w:rPr>
          <w:rFonts w:ascii="Times New Roman" w:hAnsi="Times New Roman" w:cs="Times New Roman"/>
          <w:sz w:val="26"/>
          <w:szCs w:val="26"/>
        </w:rPr>
        <w:t xml:space="preserve"> - кассовое исполнение бюджетных расходов по обеспечению реализации м</w:t>
      </w:r>
      <w:r w:rsidRPr="00760272">
        <w:rPr>
          <w:rFonts w:ascii="Times New Roman" w:hAnsi="Times New Roman" w:cs="Times New Roman"/>
          <w:sz w:val="26"/>
          <w:szCs w:val="26"/>
        </w:rPr>
        <w:t>е</w:t>
      </w:r>
      <w:r w:rsidRPr="00760272">
        <w:rPr>
          <w:rFonts w:ascii="Times New Roman" w:hAnsi="Times New Roman" w:cs="Times New Roman"/>
          <w:sz w:val="26"/>
          <w:szCs w:val="26"/>
        </w:rPr>
        <w:t>роприятий Программы;</w:t>
      </w:r>
    </w:p>
    <w:p w:rsidR="00760272" w:rsidRPr="00760272" w:rsidRDefault="00760272" w:rsidP="0076027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>БУ</w:t>
      </w:r>
      <w:r w:rsidRPr="00760272">
        <w:rPr>
          <w:rFonts w:ascii="Times New Roman" w:hAnsi="Times New Roman" w:cs="Times New Roman"/>
          <w:sz w:val="26"/>
          <w:szCs w:val="26"/>
        </w:rPr>
        <w:t xml:space="preserve"> - лимиты бюджетных обязательств.</w:t>
      </w:r>
    </w:p>
    <w:p w:rsidR="00760272" w:rsidRPr="00760272" w:rsidRDefault="00760272" w:rsidP="00760272">
      <w:pPr>
        <w:rPr>
          <w:rFonts w:ascii="Times New Roman" w:hAnsi="Times New Roman" w:cs="Times New Roman"/>
          <w:sz w:val="26"/>
          <w:szCs w:val="26"/>
        </w:rPr>
      </w:pPr>
      <w:r w:rsidRPr="00760272">
        <w:rPr>
          <w:rFonts w:ascii="Times New Roman" w:hAnsi="Times New Roman" w:cs="Times New Roman"/>
          <w:sz w:val="26"/>
          <w:szCs w:val="26"/>
        </w:rPr>
        <w:t>Эффективным является использование городского бюджета при значении показ</w:t>
      </w:r>
      <w:r w:rsidRPr="00760272">
        <w:rPr>
          <w:rFonts w:ascii="Times New Roman" w:hAnsi="Times New Roman" w:cs="Times New Roman"/>
          <w:sz w:val="26"/>
          <w:szCs w:val="26"/>
        </w:rPr>
        <w:t>а</w:t>
      </w:r>
      <w:r w:rsidRPr="00760272">
        <w:rPr>
          <w:rFonts w:ascii="Times New Roman" w:hAnsi="Times New Roman" w:cs="Times New Roman"/>
          <w:sz w:val="26"/>
          <w:szCs w:val="26"/>
        </w:rPr>
        <w:t>теля ЭБ от 95% и выше.</w:t>
      </w:r>
    </w:p>
    <w:p w:rsidR="00760272" w:rsidRPr="00760272" w:rsidRDefault="00760272" w:rsidP="00760272">
      <w:pPr>
        <w:rPr>
          <w:rFonts w:ascii="Times New Roman" w:hAnsi="Times New Roman" w:cs="Times New Roman"/>
          <w:sz w:val="26"/>
          <w:szCs w:val="26"/>
        </w:rPr>
      </w:pPr>
      <w:r w:rsidRPr="00760272">
        <w:rPr>
          <w:rFonts w:ascii="Times New Roman" w:hAnsi="Times New Roman" w:cs="Times New Roman"/>
          <w:sz w:val="26"/>
          <w:szCs w:val="26"/>
        </w:rPr>
        <w:t>Совокупная эффективность реализации Программы оценивается по следующей формуле (индекс эффективности Программы):</w:t>
      </w:r>
    </w:p>
    <w:p w:rsidR="00760272" w:rsidRPr="00760272" w:rsidRDefault="00760272" w:rsidP="00760272">
      <w:pPr>
        <w:rPr>
          <w:rFonts w:ascii="Times New Roman" w:hAnsi="Times New Roman" w:cs="Times New Roman"/>
          <w:sz w:val="26"/>
          <w:szCs w:val="26"/>
        </w:rPr>
      </w:pPr>
    </w:p>
    <w:p w:rsidR="00760272" w:rsidRPr="00760272" w:rsidRDefault="00760272" w:rsidP="00760272">
      <w:pPr>
        <w:rPr>
          <w:rFonts w:ascii="Times New Roman" w:hAnsi="Times New Roman" w:cs="Times New Roman"/>
          <w:sz w:val="26"/>
          <w:szCs w:val="26"/>
        </w:rPr>
      </w:pPr>
      <w:r w:rsidRPr="00760272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2409825" cy="752475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0272">
        <w:rPr>
          <w:rFonts w:ascii="Times New Roman" w:hAnsi="Times New Roman" w:cs="Times New Roman"/>
          <w:sz w:val="26"/>
          <w:szCs w:val="26"/>
        </w:rPr>
        <w:t>, где:</w:t>
      </w:r>
    </w:p>
    <w:p w:rsidR="00760272" w:rsidRPr="00760272" w:rsidRDefault="00760272" w:rsidP="00760272">
      <w:pPr>
        <w:rPr>
          <w:rFonts w:ascii="Times New Roman" w:hAnsi="Times New Roman" w:cs="Times New Roman"/>
          <w:sz w:val="26"/>
          <w:szCs w:val="26"/>
        </w:rPr>
      </w:pPr>
    </w:p>
    <w:p w:rsidR="00760272" w:rsidRPr="00760272" w:rsidRDefault="00760272" w:rsidP="00760272">
      <w:pPr>
        <w:rPr>
          <w:rFonts w:ascii="Times New Roman" w:hAnsi="Times New Roman" w:cs="Times New Roman"/>
          <w:sz w:val="26"/>
          <w:szCs w:val="26"/>
        </w:rPr>
      </w:pPr>
      <w:r w:rsidRPr="00760272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190500" cy="228600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0272">
        <w:rPr>
          <w:rFonts w:ascii="Times New Roman" w:hAnsi="Times New Roman" w:cs="Times New Roman"/>
          <w:sz w:val="26"/>
          <w:szCs w:val="26"/>
        </w:rPr>
        <w:t xml:space="preserve"> - совокупная эффективность реализации Программы (индекс эффективности Программы);</w:t>
      </w:r>
    </w:p>
    <w:p w:rsidR="00760272" w:rsidRPr="00760272" w:rsidRDefault="00760272" w:rsidP="00760272">
      <w:pPr>
        <w:rPr>
          <w:rFonts w:ascii="Times New Roman" w:hAnsi="Times New Roman" w:cs="Times New Roman"/>
          <w:sz w:val="26"/>
          <w:szCs w:val="26"/>
        </w:rPr>
      </w:pPr>
      <w:r w:rsidRPr="00760272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276225" cy="228600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0272">
        <w:rPr>
          <w:rFonts w:ascii="Times New Roman" w:hAnsi="Times New Roman" w:cs="Times New Roman"/>
          <w:sz w:val="26"/>
          <w:szCs w:val="26"/>
        </w:rPr>
        <w:t xml:space="preserve"> - фактический показатель, достигнутый в ходе реализации Программы;</w:t>
      </w:r>
    </w:p>
    <w:p w:rsidR="00760272" w:rsidRPr="00760272" w:rsidRDefault="00760272" w:rsidP="00760272">
      <w:pPr>
        <w:rPr>
          <w:rFonts w:ascii="Times New Roman" w:hAnsi="Times New Roman" w:cs="Times New Roman"/>
          <w:sz w:val="26"/>
          <w:szCs w:val="26"/>
        </w:rPr>
      </w:pPr>
      <w:r w:rsidRPr="00760272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276225" cy="228600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0272">
        <w:rPr>
          <w:rFonts w:ascii="Times New Roman" w:hAnsi="Times New Roman" w:cs="Times New Roman"/>
          <w:sz w:val="26"/>
          <w:szCs w:val="26"/>
        </w:rPr>
        <w:t xml:space="preserve"> - нормативный показатель, утвержденный в Программе;</w:t>
      </w:r>
    </w:p>
    <w:p w:rsidR="00760272" w:rsidRPr="00760272" w:rsidRDefault="00760272" w:rsidP="00760272">
      <w:pPr>
        <w:rPr>
          <w:rFonts w:ascii="Times New Roman" w:hAnsi="Times New Roman" w:cs="Times New Roman"/>
          <w:sz w:val="26"/>
          <w:szCs w:val="26"/>
        </w:rPr>
      </w:pPr>
      <w:r w:rsidRPr="00760272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161925" cy="200025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0272">
        <w:rPr>
          <w:rFonts w:ascii="Times New Roman" w:hAnsi="Times New Roman" w:cs="Times New Roman"/>
          <w:sz w:val="26"/>
          <w:szCs w:val="26"/>
        </w:rPr>
        <w:t xml:space="preserve"> - количество показателей (критериев) Программы.</w:t>
      </w:r>
    </w:p>
    <w:p w:rsidR="00760272" w:rsidRPr="00760272" w:rsidRDefault="00760272" w:rsidP="00760272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3"/>
        <w:gridCol w:w="2761"/>
        <w:gridCol w:w="3555"/>
      </w:tblGrid>
      <w:tr w:rsidR="00760272" w:rsidRPr="00760272" w:rsidTr="00A21686">
        <w:tc>
          <w:tcPr>
            <w:tcW w:w="3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72" w:rsidRPr="00760272" w:rsidRDefault="00760272" w:rsidP="00A21686">
            <w:pPr>
              <w:pStyle w:val="afff0"/>
              <w:rPr>
                <w:rFonts w:ascii="Times New Roman" w:hAnsi="Times New Roman" w:cs="Times New Roman"/>
                <w:sz w:val="26"/>
                <w:szCs w:val="26"/>
              </w:rPr>
            </w:pPr>
            <w:r w:rsidRPr="00760272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72" w:rsidRPr="00760272" w:rsidRDefault="00760272" w:rsidP="00A21686">
            <w:pPr>
              <w:pStyle w:val="afff0"/>
              <w:rPr>
                <w:rFonts w:ascii="Times New Roman" w:hAnsi="Times New Roman" w:cs="Times New Roman"/>
                <w:sz w:val="26"/>
                <w:szCs w:val="26"/>
              </w:rPr>
            </w:pPr>
            <w:r w:rsidRPr="00760272">
              <w:rPr>
                <w:rFonts w:ascii="Times New Roman" w:hAnsi="Times New Roman" w:cs="Times New Roman"/>
                <w:sz w:val="26"/>
                <w:szCs w:val="26"/>
              </w:rPr>
              <w:t>Индекс эффективн</w:t>
            </w:r>
            <w:r w:rsidRPr="0076027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760272">
              <w:rPr>
                <w:rFonts w:ascii="Times New Roman" w:hAnsi="Times New Roman" w:cs="Times New Roman"/>
                <w:sz w:val="26"/>
                <w:szCs w:val="26"/>
              </w:rPr>
              <w:t>сти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0272" w:rsidRPr="00760272" w:rsidRDefault="00760272" w:rsidP="00A21686">
            <w:pPr>
              <w:pStyle w:val="afff0"/>
              <w:rPr>
                <w:rFonts w:ascii="Times New Roman" w:hAnsi="Times New Roman" w:cs="Times New Roman"/>
                <w:sz w:val="26"/>
                <w:szCs w:val="26"/>
              </w:rPr>
            </w:pPr>
            <w:r w:rsidRPr="00760272">
              <w:rPr>
                <w:rFonts w:ascii="Times New Roman" w:hAnsi="Times New Roman" w:cs="Times New Roman"/>
                <w:sz w:val="26"/>
                <w:szCs w:val="26"/>
              </w:rPr>
              <w:t>Оценка эффективности Пр</w:t>
            </w:r>
            <w:r w:rsidRPr="0076027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760272">
              <w:rPr>
                <w:rFonts w:ascii="Times New Roman" w:hAnsi="Times New Roman" w:cs="Times New Roman"/>
                <w:sz w:val="26"/>
                <w:szCs w:val="26"/>
              </w:rPr>
              <w:t>граммы в целом</w:t>
            </w:r>
          </w:p>
        </w:tc>
      </w:tr>
      <w:tr w:rsidR="00760272" w:rsidRPr="00760272" w:rsidTr="00A21686">
        <w:tc>
          <w:tcPr>
            <w:tcW w:w="3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72" w:rsidRPr="00760272" w:rsidRDefault="00760272" w:rsidP="00A21686">
            <w:pPr>
              <w:pStyle w:val="afff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6027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proofErr w:type="gramStart"/>
            <w:r w:rsidRPr="00760272"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proofErr w:type="spellEnd"/>
            <w:proofErr w:type="gramEnd"/>
            <w:r w:rsidRPr="00760272">
              <w:rPr>
                <w:rFonts w:ascii="Times New Roman" w:hAnsi="Times New Roman" w:cs="Times New Roman"/>
                <w:sz w:val="26"/>
                <w:szCs w:val="26"/>
              </w:rPr>
              <w:t xml:space="preserve"> - эффективность Пр</w:t>
            </w:r>
            <w:r w:rsidRPr="0076027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760272">
              <w:rPr>
                <w:rFonts w:ascii="Times New Roman" w:hAnsi="Times New Roman" w:cs="Times New Roman"/>
                <w:sz w:val="26"/>
                <w:szCs w:val="26"/>
              </w:rPr>
              <w:t>граммы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72" w:rsidRPr="00760272" w:rsidRDefault="00760272" w:rsidP="00A21686">
            <w:pPr>
              <w:pStyle w:val="afff0"/>
              <w:rPr>
                <w:rFonts w:ascii="Times New Roman" w:hAnsi="Times New Roman" w:cs="Times New Roman"/>
                <w:sz w:val="26"/>
                <w:szCs w:val="26"/>
              </w:rPr>
            </w:pPr>
            <w:r w:rsidRPr="00760272">
              <w:rPr>
                <w:rFonts w:ascii="Times New Roman" w:hAnsi="Times New Roman" w:cs="Times New Roman"/>
                <w:sz w:val="26"/>
                <w:szCs w:val="26"/>
              </w:rPr>
              <w:t xml:space="preserve">95%&lt;= </w:t>
            </w:r>
            <w:proofErr w:type="spellStart"/>
            <w:r w:rsidRPr="0076027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proofErr w:type="gramStart"/>
            <w:r w:rsidRPr="00760272"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proofErr w:type="spellEnd"/>
            <w:proofErr w:type="gramEnd"/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0272" w:rsidRPr="00760272" w:rsidRDefault="00760272" w:rsidP="00A21686">
            <w:pPr>
              <w:pStyle w:val="afff0"/>
              <w:rPr>
                <w:rFonts w:ascii="Times New Roman" w:hAnsi="Times New Roman" w:cs="Times New Roman"/>
                <w:sz w:val="26"/>
                <w:szCs w:val="26"/>
              </w:rPr>
            </w:pPr>
            <w:r w:rsidRPr="00760272">
              <w:rPr>
                <w:rFonts w:ascii="Times New Roman" w:hAnsi="Times New Roman" w:cs="Times New Roman"/>
                <w:sz w:val="26"/>
                <w:szCs w:val="26"/>
              </w:rPr>
              <w:t>Эффективное выполнение</w:t>
            </w:r>
          </w:p>
        </w:tc>
      </w:tr>
    </w:tbl>
    <w:p w:rsidR="00760272" w:rsidRPr="00760272" w:rsidRDefault="00760272" w:rsidP="00760272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2A1C9E" w:rsidRPr="00077F49" w:rsidRDefault="002A1C9E">
      <w:pPr>
        <w:rPr>
          <w:rFonts w:ascii="Times New Roman" w:hAnsi="Times New Roman" w:cs="Times New Roman"/>
          <w:sz w:val="26"/>
          <w:szCs w:val="26"/>
        </w:rPr>
      </w:pPr>
    </w:p>
    <w:p w:rsidR="002A1C9E" w:rsidRPr="00077F49" w:rsidRDefault="002A1C9E">
      <w:pPr>
        <w:ind w:firstLine="0"/>
        <w:jc w:val="left"/>
        <w:rPr>
          <w:rFonts w:ascii="Times New Roman" w:hAnsi="Times New Roman" w:cs="Times New Roman"/>
          <w:sz w:val="26"/>
          <w:szCs w:val="26"/>
        </w:rPr>
        <w:sectPr w:rsidR="002A1C9E" w:rsidRPr="00077F49" w:rsidSect="0017209E">
          <w:pgSz w:w="11900" w:h="16800"/>
          <w:pgMar w:top="1440" w:right="800" w:bottom="1440" w:left="1100" w:header="720" w:footer="720" w:gutter="0"/>
          <w:pgNumType w:start="2"/>
          <w:cols w:space="720"/>
          <w:noEndnote/>
          <w:docGrid w:linePitch="326"/>
        </w:sectPr>
      </w:pPr>
    </w:p>
    <w:p w:rsidR="00E34C6C" w:rsidRDefault="00E34C6C" w:rsidP="00E34C6C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lastRenderedPageBreak/>
        <w:t>Приложение 1</w:t>
      </w:r>
    </w:p>
    <w:p w:rsidR="00E34C6C" w:rsidRPr="00077F49" w:rsidRDefault="00E34C6C" w:rsidP="00E34C6C">
      <w:pPr>
        <w:ind w:firstLine="698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                                                                        </w:t>
      </w:r>
      <w:r w:rsidRPr="00077F49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к </w:t>
      </w:r>
      <w:hyperlink w:anchor="sub_1000" w:history="1">
        <w:r w:rsidRPr="00077F49">
          <w:rPr>
            <w:rStyle w:val="a4"/>
            <w:rFonts w:ascii="Times New Roman" w:hAnsi="Times New Roman"/>
            <w:color w:val="auto"/>
            <w:sz w:val="26"/>
            <w:szCs w:val="26"/>
          </w:rPr>
          <w:t>Программе</w:t>
        </w:r>
      </w:hyperlink>
    </w:p>
    <w:p w:rsidR="00E34C6C" w:rsidRPr="00077F49" w:rsidRDefault="00E34C6C" w:rsidP="00E34C6C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17209E" w:rsidRDefault="0017209E" w:rsidP="00E34C6C">
      <w:pPr>
        <w:pStyle w:val="1"/>
        <w:rPr>
          <w:rFonts w:ascii="Times New Roman" w:hAnsi="Times New Roman" w:cs="Times New Roman"/>
          <w:b w:val="0"/>
          <w:color w:val="auto"/>
          <w:sz w:val="26"/>
          <w:szCs w:val="26"/>
        </w:rPr>
        <w:sectPr w:rsidR="0017209E" w:rsidSect="0017209E">
          <w:pgSz w:w="16837" w:h="11905" w:orient="landscape"/>
          <w:pgMar w:top="1440" w:right="800" w:bottom="1440" w:left="1100" w:header="720" w:footer="720" w:gutter="0"/>
          <w:pgNumType w:start="1"/>
          <w:cols w:space="720"/>
          <w:noEndnote/>
          <w:titlePg/>
          <w:docGrid w:linePitch="326"/>
        </w:sectPr>
      </w:pPr>
    </w:p>
    <w:p w:rsidR="0017209E" w:rsidRDefault="0017209E" w:rsidP="00E34C6C">
      <w:pPr>
        <w:pStyle w:val="1"/>
        <w:rPr>
          <w:rFonts w:ascii="Times New Roman" w:hAnsi="Times New Roman" w:cs="Times New Roman"/>
          <w:b w:val="0"/>
          <w:color w:val="auto"/>
          <w:sz w:val="26"/>
          <w:szCs w:val="26"/>
        </w:rPr>
        <w:sectPr w:rsidR="0017209E" w:rsidSect="0017209E">
          <w:type w:val="continuous"/>
          <w:pgSz w:w="16837" w:h="11905" w:orient="landscape"/>
          <w:pgMar w:top="1440" w:right="800" w:bottom="1440" w:left="1100" w:header="720" w:footer="720" w:gutter="0"/>
          <w:pgNumType w:start="1"/>
          <w:cols w:space="720"/>
          <w:noEndnote/>
          <w:titlePg/>
          <w:docGrid w:linePitch="326"/>
        </w:sectPr>
      </w:pPr>
    </w:p>
    <w:p w:rsidR="00E34C6C" w:rsidRPr="00077F49" w:rsidRDefault="00E34C6C" w:rsidP="00E34C6C">
      <w:pPr>
        <w:pStyle w:val="1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077F49">
        <w:rPr>
          <w:rFonts w:ascii="Times New Roman" w:hAnsi="Times New Roman" w:cs="Times New Roman"/>
          <w:b w:val="0"/>
          <w:color w:val="auto"/>
          <w:sz w:val="26"/>
          <w:szCs w:val="26"/>
        </w:rPr>
        <w:lastRenderedPageBreak/>
        <w:t>Информация</w:t>
      </w:r>
      <w:r w:rsidRPr="00077F49">
        <w:rPr>
          <w:rFonts w:ascii="Times New Roman" w:hAnsi="Times New Roman" w:cs="Times New Roman"/>
          <w:b w:val="0"/>
          <w:color w:val="auto"/>
          <w:sz w:val="26"/>
          <w:szCs w:val="26"/>
        </w:rPr>
        <w:br/>
        <w:t xml:space="preserve"> о показателях (индикаторах) Программы и их значениях</w:t>
      </w:r>
    </w:p>
    <w:p w:rsidR="00E34C6C" w:rsidRDefault="00E34C6C"/>
    <w:tbl>
      <w:tblPr>
        <w:tblW w:w="151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1"/>
        <w:gridCol w:w="4123"/>
        <w:gridCol w:w="825"/>
        <w:gridCol w:w="825"/>
        <w:gridCol w:w="825"/>
        <w:gridCol w:w="825"/>
        <w:gridCol w:w="825"/>
        <w:gridCol w:w="825"/>
        <w:gridCol w:w="825"/>
        <w:gridCol w:w="825"/>
        <w:gridCol w:w="775"/>
        <w:gridCol w:w="851"/>
        <w:gridCol w:w="2267"/>
      </w:tblGrid>
      <w:tr w:rsidR="003435F5" w:rsidRPr="00BB3F70" w:rsidTr="000A42D5">
        <w:tc>
          <w:tcPr>
            <w:tcW w:w="5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F5" w:rsidRPr="00BB3F70" w:rsidRDefault="003435F5">
            <w:pPr>
              <w:pStyle w:val="af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BB3F70">
              <w:rPr>
                <w:rFonts w:ascii="Times New Roman" w:hAnsi="Times New Roman" w:cs="Times New Roman"/>
              </w:rPr>
              <w:br/>
            </w:r>
            <w:proofErr w:type="gramStart"/>
            <w:r w:rsidRPr="00BB3F70">
              <w:rPr>
                <w:rFonts w:ascii="Times New Roman" w:hAnsi="Times New Roman" w:cs="Times New Roman"/>
              </w:rPr>
              <w:t>п</w:t>
            </w:r>
            <w:proofErr w:type="gramEnd"/>
            <w:r w:rsidRPr="00BB3F7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F5" w:rsidRDefault="003435F5" w:rsidP="00812BC9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BB3F70">
              <w:rPr>
                <w:rFonts w:ascii="Times New Roman" w:hAnsi="Times New Roman" w:cs="Times New Roman"/>
              </w:rPr>
              <w:t xml:space="preserve">Показатель (индикатор) </w:t>
            </w:r>
          </w:p>
          <w:p w:rsidR="003435F5" w:rsidRPr="00BB3F70" w:rsidRDefault="003435F5" w:rsidP="00812BC9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BB3F70">
              <w:rPr>
                <w:rFonts w:ascii="Times New Roman" w:hAnsi="Times New Roman" w:cs="Times New Roman"/>
              </w:rPr>
              <w:t>(наименование)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F5" w:rsidRPr="00BB3F70" w:rsidRDefault="003435F5">
            <w:pPr>
              <w:pStyle w:val="afff0"/>
              <w:rPr>
                <w:rFonts w:ascii="Times New Roman" w:hAnsi="Times New Roman" w:cs="Times New Roman"/>
              </w:rPr>
            </w:pPr>
            <w:r w:rsidRPr="00BB3F70">
              <w:rPr>
                <w:rFonts w:ascii="Times New Roman" w:hAnsi="Times New Roman" w:cs="Times New Roman"/>
              </w:rPr>
              <w:t>Ед. и</w:t>
            </w:r>
            <w:r w:rsidRPr="00BB3F70">
              <w:rPr>
                <w:rFonts w:ascii="Times New Roman" w:hAnsi="Times New Roman" w:cs="Times New Roman"/>
              </w:rPr>
              <w:t>з</w:t>
            </w:r>
            <w:r w:rsidRPr="00BB3F70">
              <w:rPr>
                <w:rFonts w:ascii="Times New Roman" w:hAnsi="Times New Roman" w:cs="Times New Roman"/>
              </w:rPr>
              <w:t>м</w:t>
            </w:r>
            <w:r w:rsidRPr="00BB3F70">
              <w:rPr>
                <w:rFonts w:ascii="Times New Roman" w:hAnsi="Times New Roman" w:cs="Times New Roman"/>
              </w:rPr>
              <w:t>е</w:t>
            </w:r>
            <w:r w:rsidRPr="00BB3F70">
              <w:rPr>
                <w:rFonts w:ascii="Times New Roman" w:hAnsi="Times New Roman" w:cs="Times New Roman"/>
              </w:rPr>
              <w:t>рения</w:t>
            </w:r>
          </w:p>
        </w:tc>
        <w:tc>
          <w:tcPr>
            <w:tcW w:w="74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F5" w:rsidRPr="00BB3F70" w:rsidRDefault="003435F5" w:rsidP="003435F5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BB3F70">
              <w:rPr>
                <w:rFonts w:ascii="Times New Roman" w:hAnsi="Times New Roman" w:cs="Times New Roman"/>
              </w:rPr>
              <w:t>Значение показателя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35F5" w:rsidRPr="00BB3F70" w:rsidRDefault="003435F5">
            <w:pPr>
              <w:pStyle w:val="afff0"/>
              <w:rPr>
                <w:rFonts w:ascii="Times New Roman" w:hAnsi="Times New Roman" w:cs="Times New Roman"/>
              </w:rPr>
            </w:pPr>
            <w:r w:rsidRPr="00BB3F70">
              <w:rPr>
                <w:rFonts w:ascii="Times New Roman" w:hAnsi="Times New Roman" w:cs="Times New Roman"/>
              </w:rPr>
              <w:t>Взаимосвязь с г</w:t>
            </w:r>
            <w:r w:rsidRPr="00BB3F70">
              <w:rPr>
                <w:rFonts w:ascii="Times New Roman" w:hAnsi="Times New Roman" w:cs="Times New Roman"/>
              </w:rPr>
              <w:t>о</w:t>
            </w:r>
            <w:r w:rsidRPr="00BB3F70">
              <w:rPr>
                <w:rFonts w:ascii="Times New Roman" w:hAnsi="Times New Roman" w:cs="Times New Roman"/>
              </w:rPr>
              <w:t>родскими страт</w:t>
            </w:r>
            <w:r w:rsidRPr="00BB3F70">
              <w:rPr>
                <w:rFonts w:ascii="Times New Roman" w:hAnsi="Times New Roman" w:cs="Times New Roman"/>
              </w:rPr>
              <w:t>е</w:t>
            </w:r>
            <w:r w:rsidRPr="00BB3F70">
              <w:rPr>
                <w:rFonts w:ascii="Times New Roman" w:hAnsi="Times New Roman" w:cs="Times New Roman"/>
              </w:rPr>
              <w:t>гическими показ</w:t>
            </w:r>
            <w:r w:rsidRPr="00BB3F70">
              <w:rPr>
                <w:rFonts w:ascii="Times New Roman" w:hAnsi="Times New Roman" w:cs="Times New Roman"/>
              </w:rPr>
              <w:t>а</w:t>
            </w:r>
            <w:r w:rsidRPr="00BB3F70">
              <w:rPr>
                <w:rFonts w:ascii="Times New Roman" w:hAnsi="Times New Roman" w:cs="Times New Roman"/>
              </w:rPr>
              <w:t>телями</w:t>
            </w:r>
          </w:p>
        </w:tc>
      </w:tr>
      <w:tr w:rsidR="003435F5" w:rsidRPr="00BB3F70" w:rsidTr="003435F5">
        <w:tc>
          <w:tcPr>
            <w:tcW w:w="5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F5" w:rsidRPr="00BB3F70" w:rsidRDefault="003435F5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4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F5" w:rsidRPr="00BB3F70" w:rsidRDefault="003435F5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F5" w:rsidRPr="00BB3F70" w:rsidRDefault="003435F5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F5" w:rsidRPr="00BB3F70" w:rsidRDefault="003435F5" w:rsidP="000C6BCC">
            <w:pPr>
              <w:pStyle w:val="afff0"/>
              <w:rPr>
                <w:rFonts w:ascii="Times New Roman" w:hAnsi="Times New Roman" w:cs="Times New Roman"/>
              </w:rPr>
            </w:pPr>
            <w:r w:rsidRPr="00BB3F70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F5" w:rsidRPr="00BB3F70" w:rsidRDefault="003435F5" w:rsidP="000C6BCC">
            <w:pPr>
              <w:pStyle w:val="afff0"/>
              <w:rPr>
                <w:rFonts w:ascii="Times New Roman" w:hAnsi="Times New Roman" w:cs="Times New Roman"/>
              </w:rPr>
            </w:pPr>
            <w:r w:rsidRPr="00BB3F70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F5" w:rsidRPr="00BB3F70" w:rsidRDefault="003435F5" w:rsidP="000C6BCC">
            <w:pPr>
              <w:pStyle w:val="afff0"/>
              <w:rPr>
                <w:rFonts w:ascii="Times New Roman" w:hAnsi="Times New Roman" w:cs="Times New Roman"/>
              </w:rPr>
            </w:pPr>
            <w:r w:rsidRPr="00BB3F70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F5" w:rsidRPr="00BB3F70" w:rsidRDefault="003435F5" w:rsidP="000C6BCC">
            <w:pPr>
              <w:pStyle w:val="afff0"/>
              <w:rPr>
                <w:rFonts w:ascii="Times New Roman" w:hAnsi="Times New Roman" w:cs="Times New Roman"/>
              </w:rPr>
            </w:pPr>
            <w:r w:rsidRPr="00BB3F70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F5" w:rsidRPr="00BB3F70" w:rsidRDefault="003435F5" w:rsidP="000C6BCC">
            <w:pPr>
              <w:pStyle w:val="afff0"/>
              <w:rPr>
                <w:rFonts w:ascii="Times New Roman" w:hAnsi="Times New Roman" w:cs="Times New Roman"/>
              </w:rPr>
            </w:pPr>
            <w:r w:rsidRPr="00BB3F7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F5" w:rsidRPr="00BB3F70" w:rsidRDefault="003435F5" w:rsidP="000C6BCC">
            <w:pPr>
              <w:pStyle w:val="afff0"/>
              <w:rPr>
                <w:rFonts w:ascii="Times New Roman" w:hAnsi="Times New Roman" w:cs="Times New Roman"/>
              </w:rPr>
            </w:pPr>
            <w:r w:rsidRPr="00BB3F70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F5" w:rsidRPr="00BB3F70" w:rsidRDefault="003435F5" w:rsidP="000C6BCC">
            <w:pPr>
              <w:pStyle w:val="afff0"/>
              <w:rPr>
                <w:rFonts w:ascii="Times New Roman" w:hAnsi="Times New Roman" w:cs="Times New Roman"/>
              </w:rPr>
            </w:pPr>
            <w:r w:rsidRPr="00BB3F70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35F5" w:rsidRPr="00BB3F70" w:rsidRDefault="003435F5">
            <w:pPr>
              <w:pStyle w:val="afff0"/>
              <w:rPr>
                <w:rFonts w:ascii="Times New Roman" w:hAnsi="Times New Roman" w:cs="Times New Roman"/>
              </w:rPr>
            </w:pPr>
            <w:r w:rsidRPr="00D31D41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F5" w:rsidRPr="00BB3F70" w:rsidRDefault="003435F5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267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435F5" w:rsidRPr="00BB3F70" w:rsidRDefault="003435F5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3435F5" w:rsidRPr="00BB3F70" w:rsidTr="003435F5">
        <w:tc>
          <w:tcPr>
            <w:tcW w:w="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F5" w:rsidRPr="00BB3F70" w:rsidRDefault="003435F5" w:rsidP="00812BC9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BB3F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F5" w:rsidRPr="00BB3F70" w:rsidRDefault="003435F5" w:rsidP="00812BC9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BB3F7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F5" w:rsidRPr="00BB3F70" w:rsidRDefault="003435F5" w:rsidP="00812BC9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BB3F7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F5" w:rsidRPr="00BB3F70" w:rsidRDefault="003435F5" w:rsidP="00812BC9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BB3F7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F5" w:rsidRPr="00BB3F70" w:rsidRDefault="003435F5" w:rsidP="00812BC9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BB3F7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F5" w:rsidRPr="00BB3F70" w:rsidRDefault="003435F5" w:rsidP="00812BC9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BB3F7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F5" w:rsidRPr="00BB3F70" w:rsidRDefault="003435F5" w:rsidP="00812BC9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BB3F7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F5" w:rsidRPr="00BB3F70" w:rsidRDefault="003435F5" w:rsidP="00812BC9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BB3F7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F5" w:rsidRPr="00BB3F70" w:rsidRDefault="003435F5" w:rsidP="00812BC9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BB3F7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F5" w:rsidRPr="00BB3F70" w:rsidRDefault="003435F5" w:rsidP="00812BC9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BB3F7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35F5" w:rsidRPr="00BB3F70" w:rsidRDefault="003435F5" w:rsidP="00812BC9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BB3F7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F5" w:rsidRPr="00BB3F70" w:rsidRDefault="003435F5" w:rsidP="00812BC9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35F5" w:rsidRPr="00BB3F70" w:rsidRDefault="003435F5" w:rsidP="00812BC9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3435F5" w:rsidRPr="00BB3F70" w:rsidTr="003435F5">
        <w:tc>
          <w:tcPr>
            <w:tcW w:w="12049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F5" w:rsidRPr="00077F49" w:rsidRDefault="003435F5">
            <w:pPr>
              <w:pStyle w:val="afff0"/>
              <w:rPr>
                <w:rFonts w:ascii="Times New Roman" w:hAnsi="Times New Roman" w:cs="Times New Roman"/>
                <w:b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/>
              </w:rPr>
              <w:t>Муниципальная программа «Развитие архивного дела»</w:t>
            </w:r>
            <w:r w:rsidRPr="00077F49">
              <w:rPr>
                <w:rStyle w:val="a3"/>
                <w:rFonts w:ascii="Times New Roman" w:hAnsi="Times New Roman" w:cs="Times New Roman"/>
                <w:b w:val="0"/>
                <w:bCs/>
              </w:rPr>
              <w:t xml:space="preserve"> на 2013 - 2018 годы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435F5" w:rsidRPr="00BB3F70" w:rsidRDefault="003435F5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435F5" w:rsidRPr="00BB3F70" w:rsidRDefault="003435F5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3435F5" w:rsidRPr="00BB3F70" w:rsidTr="003435F5">
        <w:tc>
          <w:tcPr>
            <w:tcW w:w="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F5" w:rsidRPr="00BB3F70" w:rsidRDefault="003435F5">
            <w:pPr>
              <w:pStyle w:val="afff0"/>
              <w:rPr>
                <w:rFonts w:ascii="Times New Roman" w:hAnsi="Times New Roman" w:cs="Times New Roman"/>
              </w:rPr>
            </w:pPr>
            <w:r w:rsidRPr="00BB3F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F5" w:rsidRPr="00BB3F70" w:rsidRDefault="003435F5">
            <w:pPr>
              <w:pStyle w:val="afff0"/>
              <w:rPr>
                <w:rFonts w:ascii="Times New Roman" w:hAnsi="Times New Roman" w:cs="Times New Roman"/>
              </w:rPr>
            </w:pPr>
            <w:r w:rsidRPr="00BB3F70">
              <w:rPr>
                <w:rFonts w:ascii="Times New Roman" w:hAnsi="Times New Roman" w:cs="Times New Roman"/>
              </w:rPr>
              <w:t>Доля муниципальных организаций, имеющих утвержденные номенкл</w:t>
            </w:r>
            <w:r w:rsidRPr="00BB3F70">
              <w:rPr>
                <w:rFonts w:ascii="Times New Roman" w:hAnsi="Times New Roman" w:cs="Times New Roman"/>
              </w:rPr>
              <w:t>а</w:t>
            </w:r>
            <w:r w:rsidRPr="00BB3F70">
              <w:rPr>
                <w:rFonts w:ascii="Times New Roman" w:hAnsi="Times New Roman" w:cs="Times New Roman"/>
              </w:rPr>
              <w:t>туры дел, Положения об архиве и экспертной комиссии организации, от общего количества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F5" w:rsidRPr="00BB3F70" w:rsidRDefault="003435F5">
            <w:pPr>
              <w:pStyle w:val="afff0"/>
              <w:rPr>
                <w:rFonts w:ascii="Times New Roman" w:hAnsi="Times New Roman" w:cs="Times New Roman"/>
              </w:rPr>
            </w:pPr>
            <w:r w:rsidRPr="00BB3F7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F5" w:rsidRPr="00BB3F70" w:rsidRDefault="003435F5" w:rsidP="00FD3E55">
            <w:pPr>
              <w:pStyle w:val="afff0"/>
              <w:rPr>
                <w:rFonts w:ascii="Times New Roman" w:hAnsi="Times New Roman" w:cs="Times New Roman"/>
              </w:rPr>
            </w:pPr>
            <w:r w:rsidRPr="00BB3F7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F5" w:rsidRPr="00BB3F70" w:rsidRDefault="003435F5" w:rsidP="00FD3E55">
            <w:pPr>
              <w:pStyle w:val="afff0"/>
              <w:rPr>
                <w:rFonts w:ascii="Times New Roman" w:hAnsi="Times New Roman" w:cs="Times New Roman"/>
              </w:rPr>
            </w:pPr>
            <w:r w:rsidRPr="00BB3F70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F5" w:rsidRPr="00BB3F70" w:rsidRDefault="003435F5" w:rsidP="00FD3E55">
            <w:pPr>
              <w:pStyle w:val="afff0"/>
              <w:rPr>
                <w:rFonts w:ascii="Times New Roman" w:hAnsi="Times New Roman" w:cs="Times New Roman"/>
              </w:rPr>
            </w:pPr>
            <w:r w:rsidRPr="00BB3F7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F5" w:rsidRPr="00BB3F70" w:rsidRDefault="003435F5" w:rsidP="00FD3E55">
            <w:pPr>
              <w:pStyle w:val="afff0"/>
              <w:rPr>
                <w:rFonts w:ascii="Times New Roman" w:hAnsi="Times New Roman" w:cs="Times New Roman"/>
              </w:rPr>
            </w:pPr>
            <w:r w:rsidRPr="00BB3F7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F5" w:rsidRPr="00BB3F70" w:rsidRDefault="003435F5" w:rsidP="00FD3E55">
            <w:pPr>
              <w:pStyle w:val="afff0"/>
              <w:rPr>
                <w:rFonts w:ascii="Times New Roman" w:hAnsi="Times New Roman" w:cs="Times New Roman"/>
              </w:rPr>
            </w:pPr>
            <w:r w:rsidRPr="00BB3F7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F5" w:rsidRPr="00BB3F70" w:rsidRDefault="003435F5" w:rsidP="00FD3E55">
            <w:pPr>
              <w:pStyle w:val="afff0"/>
              <w:rPr>
                <w:rFonts w:ascii="Times New Roman" w:hAnsi="Times New Roman" w:cs="Times New Roman"/>
              </w:rPr>
            </w:pPr>
            <w:r w:rsidRPr="00BB3F7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F5" w:rsidRPr="00BB3F70" w:rsidRDefault="003435F5" w:rsidP="00FD3E55">
            <w:pPr>
              <w:pStyle w:val="afff0"/>
              <w:rPr>
                <w:rFonts w:ascii="Times New Roman" w:hAnsi="Times New Roman" w:cs="Times New Roman"/>
              </w:rPr>
            </w:pPr>
            <w:r w:rsidRPr="00BB3F7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35F5" w:rsidRPr="00BB3F70" w:rsidRDefault="003435F5">
            <w:pPr>
              <w:pStyle w:val="af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F5" w:rsidRPr="00BB3F70" w:rsidRDefault="003435F5">
            <w:pPr>
              <w:pStyle w:val="af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35F5" w:rsidRPr="00BB3F70" w:rsidRDefault="003435F5">
            <w:pPr>
              <w:pStyle w:val="afff0"/>
              <w:rPr>
                <w:rFonts w:ascii="Times New Roman" w:hAnsi="Times New Roman" w:cs="Times New Roman"/>
              </w:rPr>
            </w:pPr>
            <w:r w:rsidRPr="00BB3F70">
              <w:rPr>
                <w:rFonts w:ascii="Times New Roman" w:hAnsi="Times New Roman" w:cs="Times New Roman"/>
              </w:rPr>
              <w:t>Х</w:t>
            </w:r>
          </w:p>
        </w:tc>
      </w:tr>
      <w:tr w:rsidR="003435F5" w:rsidRPr="00BB3F70" w:rsidTr="003435F5">
        <w:tc>
          <w:tcPr>
            <w:tcW w:w="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F5" w:rsidRPr="00BB3F70" w:rsidRDefault="003435F5">
            <w:pPr>
              <w:pStyle w:val="af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F5" w:rsidRPr="003435F5" w:rsidRDefault="003435F5" w:rsidP="00D610F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53A5">
              <w:rPr>
                <w:rFonts w:ascii="Times New Roman" w:hAnsi="Times New Roman" w:cs="Times New Roman"/>
                <w:sz w:val="26"/>
              </w:rPr>
              <w:t xml:space="preserve">Доля документов </w:t>
            </w:r>
            <w:r w:rsidR="00D610F8" w:rsidRPr="00CD53A5">
              <w:rPr>
                <w:rFonts w:ascii="Times New Roman" w:hAnsi="Times New Roman" w:cs="Times New Roman"/>
                <w:sz w:val="26"/>
              </w:rPr>
              <w:t>муниципального архива</w:t>
            </w:r>
            <w:r w:rsidRPr="00CD53A5">
              <w:rPr>
                <w:rFonts w:ascii="Times New Roman" w:hAnsi="Times New Roman" w:cs="Times New Roman"/>
                <w:sz w:val="26"/>
              </w:rPr>
              <w:t>, находящихся в нормати</w:t>
            </w:r>
            <w:r w:rsidRPr="00CD53A5">
              <w:rPr>
                <w:rFonts w:ascii="Times New Roman" w:hAnsi="Times New Roman" w:cs="Times New Roman"/>
                <w:sz w:val="26"/>
              </w:rPr>
              <w:t>в</w:t>
            </w:r>
            <w:r w:rsidRPr="00CD53A5">
              <w:rPr>
                <w:rFonts w:ascii="Times New Roman" w:hAnsi="Times New Roman" w:cs="Times New Roman"/>
                <w:sz w:val="26"/>
              </w:rPr>
              <w:t xml:space="preserve">ных условиях хранения, в общем количестве архивных документов </w:t>
            </w:r>
            <w:r w:rsidR="00D610F8" w:rsidRPr="00CD53A5">
              <w:rPr>
                <w:rFonts w:ascii="Times New Roman" w:hAnsi="Times New Roman" w:cs="Times New Roman"/>
                <w:sz w:val="26"/>
              </w:rPr>
              <w:t>муниципального архива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F5" w:rsidRPr="00BB3F70" w:rsidRDefault="003435F5">
            <w:pPr>
              <w:pStyle w:val="af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F5" w:rsidRPr="00BB3F70" w:rsidRDefault="003435F5" w:rsidP="00FD3E55">
            <w:pPr>
              <w:pStyle w:val="af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F5" w:rsidRPr="00BB3F70" w:rsidRDefault="003435F5" w:rsidP="00FD3E55">
            <w:pPr>
              <w:pStyle w:val="af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F5" w:rsidRPr="00BB3F70" w:rsidRDefault="003435F5" w:rsidP="00FD3E55">
            <w:pPr>
              <w:pStyle w:val="af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F5" w:rsidRPr="00BB3F70" w:rsidRDefault="003435F5" w:rsidP="00FD3E55">
            <w:pPr>
              <w:pStyle w:val="af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F5" w:rsidRPr="00BB3F70" w:rsidRDefault="003435F5" w:rsidP="00FD3E55">
            <w:pPr>
              <w:pStyle w:val="af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F5" w:rsidRPr="00BB3F70" w:rsidRDefault="004F6955" w:rsidP="00FD3E55">
            <w:pPr>
              <w:pStyle w:val="af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F5" w:rsidRPr="004F6955" w:rsidRDefault="004F6955" w:rsidP="00FD3E55">
            <w:pPr>
              <w:pStyle w:val="afff0"/>
              <w:rPr>
                <w:rFonts w:ascii="Times New Roman" w:hAnsi="Times New Roman" w:cs="Times New Roman"/>
              </w:rPr>
            </w:pPr>
            <w:r w:rsidRPr="004F695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35F5" w:rsidRPr="004F6955" w:rsidRDefault="004F6955">
            <w:pPr>
              <w:pStyle w:val="afff0"/>
              <w:rPr>
                <w:rFonts w:ascii="Times New Roman" w:hAnsi="Times New Roman" w:cs="Times New Roman"/>
              </w:rPr>
            </w:pPr>
            <w:r w:rsidRPr="004F695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F5" w:rsidRPr="004F6955" w:rsidRDefault="004F6955">
            <w:pPr>
              <w:pStyle w:val="afff0"/>
              <w:rPr>
                <w:rFonts w:ascii="Times New Roman" w:hAnsi="Times New Roman" w:cs="Times New Roman"/>
              </w:rPr>
            </w:pPr>
            <w:r w:rsidRPr="004F695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35F5" w:rsidRPr="00BB3F70" w:rsidRDefault="003435F5">
            <w:pPr>
              <w:pStyle w:val="afff0"/>
              <w:rPr>
                <w:rFonts w:ascii="Times New Roman" w:hAnsi="Times New Roman" w:cs="Times New Roman"/>
              </w:rPr>
            </w:pPr>
          </w:p>
        </w:tc>
      </w:tr>
      <w:tr w:rsidR="003435F5" w:rsidRPr="00BB3F70" w:rsidTr="003435F5">
        <w:tc>
          <w:tcPr>
            <w:tcW w:w="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F5" w:rsidRPr="00BB3F70" w:rsidRDefault="003435F5">
            <w:pPr>
              <w:pStyle w:val="af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F5" w:rsidRPr="00BB3F70" w:rsidRDefault="003435F5">
            <w:pPr>
              <w:pStyle w:val="afff0"/>
              <w:rPr>
                <w:rFonts w:ascii="Times New Roman" w:hAnsi="Times New Roman" w:cs="Times New Roman"/>
              </w:rPr>
            </w:pPr>
            <w:r w:rsidRPr="00BB3F70">
              <w:rPr>
                <w:rFonts w:ascii="Times New Roman" w:hAnsi="Times New Roman" w:cs="Times New Roman"/>
              </w:rPr>
              <w:t>Процент наличия фонда пользования особо ценных архивных документов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F5" w:rsidRPr="00BB3F70" w:rsidRDefault="003435F5">
            <w:pPr>
              <w:pStyle w:val="afff0"/>
              <w:rPr>
                <w:rFonts w:ascii="Times New Roman" w:hAnsi="Times New Roman" w:cs="Times New Roman"/>
              </w:rPr>
            </w:pPr>
            <w:r w:rsidRPr="00BB3F7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F5" w:rsidRPr="00BB3F70" w:rsidRDefault="003435F5" w:rsidP="00FD3E55">
            <w:pPr>
              <w:pStyle w:val="afff0"/>
              <w:rPr>
                <w:rFonts w:ascii="Times New Roman" w:hAnsi="Times New Roman" w:cs="Times New Roman"/>
              </w:rPr>
            </w:pPr>
            <w:r w:rsidRPr="00BB3F70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F5" w:rsidRPr="00BB3F70" w:rsidRDefault="003435F5" w:rsidP="00FD3E55">
            <w:pPr>
              <w:pStyle w:val="afff0"/>
              <w:rPr>
                <w:rFonts w:ascii="Times New Roman" w:hAnsi="Times New Roman" w:cs="Times New Roman"/>
              </w:rPr>
            </w:pPr>
            <w:r w:rsidRPr="00BB3F70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F5" w:rsidRPr="00BB3F70" w:rsidRDefault="003435F5" w:rsidP="00FD3E55">
            <w:pPr>
              <w:pStyle w:val="afff0"/>
              <w:rPr>
                <w:rFonts w:ascii="Times New Roman" w:hAnsi="Times New Roman" w:cs="Times New Roman"/>
              </w:rPr>
            </w:pPr>
            <w:r w:rsidRPr="00BB3F70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F5" w:rsidRPr="00BB3F70" w:rsidRDefault="003435F5" w:rsidP="00FD3E55">
            <w:pPr>
              <w:pStyle w:val="afff0"/>
              <w:rPr>
                <w:rFonts w:ascii="Times New Roman" w:hAnsi="Times New Roman" w:cs="Times New Roman"/>
              </w:rPr>
            </w:pPr>
            <w:r w:rsidRPr="00BB3F70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F5" w:rsidRPr="00BB3F70" w:rsidRDefault="003435F5" w:rsidP="00FD3E55">
            <w:pPr>
              <w:pStyle w:val="afff0"/>
              <w:rPr>
                <w:rFonts w:ascii="Times New Roman" w:hAnsi="Times New Roman" w:cs="Times New Roman"/>
              </w:rPr>
            </w:pPr>
            <w:r w:rsidRPr="00BB3F70"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F5" w:rsidRPr="00BB3F70" w:rsidRDefault="003435F5" w:rsidP="00FD3E55">
            <w:pPr>
              <w:pStyle w:val="afff0"/>
              <w:rPr>
                <w:rFonts w:ascii="Times New Roman" w:hAnsi="Times New Roman" w:cs="Times New Roman"/>
              </w:rPr>
            </w:pPr>
            <w:r w:rsidRPr="00BB3F70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F5" w:rsidRPr="00BB3F70" w:rsidRDefault="003435F5" w:rsidP="00FD3E55">
            <w:pPr>
              <w:pStyle w:val="afff0"/>
              <w:rPr>
                <w:rFonts w:ascii="Times New Roman" w:hAnsi="Times New Roman" w:cs="Times New Roman"/>
              </w:rPr>
            </w:pPr>
            <w:r w:rsidRPr="00BB3F70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35F5" w:rsidRPr="00D31D41" w:rsidRDefault="003435F5">
            <w:pPr>
              <w:pStyle w:val="afff0"/>
              <w:rPr>
                <w:rFonts w:ascii="Times New Roman" w:hAnsi="Times New Roman" w:cs="Times New Roman"/>
              </w:rPr>
            </w:pPr>
            <w:r w:rsidRPr="00D31D41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F5" w:rsidRPr="00CD53A5" w:rsidRDefault="00D610F8">
            <w:pPr>
              <w:pStyle w:val="afff0"/>
              <w:rPr>
                <w:rFonts w:ascii="Times New Roman" w:hAnsi="Times New Roman" w:cs="Times New Roman"/>
              </w:rPr>
            </w:pPr>
            <w:r w:rsidRPr="00CD53A5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35F5" w:rsidRPr="00BB3F70" w:rsidRDefault="003435F5">
            <w:pPr>
              <w:pStyle w:val="afff0"/>
              <w:rPr>
                <w:rFonts w:ascii="Times New Roman" w:hAnsi="Times New Roman" w:cs="Times New Roman"/>
              </w:rPr>
            </w:pPr>
            <w:r w:rsidRPr="00BB3F70">
              <w:rPr>
                <w:rFonts w:ascii="Times New Roman" w:hAnsi="Times New Roman" w:cs="Times New Roman"/>
              </w:rPr>
              <w:t>Х</w:t>
            </w:r>
          </w:p>
        </w:tc>
      </w:tr>
      <w:tr w:rsidR="003435F5" w:rsidRPr="00BB3F70" w:rsidTr="003435F5">
        <w:tc>
          <w:tcPr>
            <w:tcW w:w="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F5" w:rsidRPr="00BB3F70" w:rsidRDefault="003435F5">
            <w:pPr>
              <w:pStyle w:val="af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F5" w:rsidRPr="00BB3F70" w:rsidRDefault="003435F5">
            <w:pPr>
              <w:pStyle w:val="af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 заполнения базы данных «Архивный фонд»</w:t>
            </w:r>
            <w:r w:rsidRPr="00BB3F70">
              <w:rPr>
                <w:rFonts w:ascii="Times New Roman" w:hAnsi="Times New Roman" w:cs="Times New Roman"/>
              </w:rPr>
              <w:t xml:space="preserve"> на уровне фонда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F5" w:rsidRPr="00BB3F70" w:rsidRDefault="003435F5">
            <w:pPr>
              <w:pStyle w:val="afff0"/>
              <w:rPr>
                <w:rFonts w:ascii="Times New Roman" w:hAnsi="Times New Roman" w:cs="Times New Roman"/>
              </w:rPr>
            </w:pPr>
            <w:r w:rsidRPr="00BB3F7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F5" w:rsidRPr="00BB3F70" w:rsidRDefault="003435F5" w:rsidP="00FD3E55">
            <w:pPr>
              <w:pStyle w:val="afff0"/>
              <w:rPr>
                <w:rFonts w:ascii="Times New Roman" w:hAnsi="Times New Roman" w:cs="Times New Roman"/>
              </w:rPr>
            </w:pPr>
            <w:r w:rsidRPr="00BB3F7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F5" w:rsidRPr="00BB3F70" w:rsidRDefault="003435F5" w:rsidP="00FD3E55">
            <w:pPr>
              <w:pStyle w:val="afff0"/>
              <w:rPr>
                <w:rFonts w:ascii="Times New Roman" w:hAnsi="Times New Roman" w:cs="Times New Roman"/>
              </w:rPr>
            </w:pPr>
            <w:r w:rsidRPr="00BB3F7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F5" w:rsidRPr="00BB3F70" w:rsidRDefault="003435F5" w:rsidP="00FD3E55">
            <w:pPr>
              <w:pStyle w:val="afff0"/>
              <w:rPr>
                <w:rFonts w:ascii="Times New Roman" w:hAnsi="Times New Roman" w:cs="Times New Roman"/>
              </w:rPr>
            </w:pPr>
            <w:r w:rsidRPr="00BB3F7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F5" w:rsidRPr="00BB3F70" w:rsidRDefault="003435F5" w:rsidP="00FD3E55">
            <w:pPr>
              <w:pStyle w:val="afff0"/>
              <w:rPr>
                <w:rFonts w:ascii="Times New Roman" w:hAnsi="Times New Roman" w:cs="Times New Roman"/>
              </w:rPr>
            </w:pPr>
            <w:r w:rsidRPr="00BB3F7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F5" w:rsidRPr="00BB3F70" w:rsidRDefault="003435F5" w:rsidP="00FD3E55">
            <w:pPr>
              <w:pStyle w:val="afff0"/>
              <w:rPr>
                <w:rFonts w:ascii="Times New Roman" w:hAnsi="Times New Roman" w:cs="Times New Roman"/>
              </w:rPr>
            </w:pPr>
            <w:r w:rsidRPr="00BB3F7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F5" w:rsidRPr="00BB3F70" w:rsidRDefault="003435F5" w:rsidP="00FD3E55">
            <w:pPr>
              <w:pStyle w:val="afff0"/>
              <w:rPr>
                <w:rFonts w:ascii="Times New Roman" w:hAnsi="Times New Roman" w:cs="Times New Roman"/>
              </w:rPr>
            </w:pPr>
            <w:r w:rsidRPr="00BB3F7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F5" w:rsidRPr="00BB3F70" w:rsidRDefault="003435F5" w:rsidP="00FD3E55">
            <w:pPr>
              <w:pStyle w:val="afff0"/>
              <w:rPr>
                <w:rFonts w:ascii="Times New Roman" w:hAnsi="Times New Roman" w:cs="Times New Roman"/>
              </w:rPr>
            </w:pPr>
            <w:r w:rsidRPr="00BB3F7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35F5" w:rsidRPr="00D31D41" w:rsidRDefault="003435F5">
            <w:pPr>
              <w:pStyle w:val="afff0"/>
              <w:rPr>
                <w:rFonts w:ascii="Times New Roman" w:hAnsi="Times New Roman" w:cs="Times New Roman"/>
              </w:rPr>
            </w:pPr>
            <w:r w:rsidRPr="00D31D4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F5" w:rsidRPr="00CD53A5" w:rsidRDefault="003435F5">
            <w:pPr>
              <w:pStyle w:val="afff0"/>
              <w:rPr>
                <w:rFonts w:ascii="Times New Roman" w:hAnsi="Times New Roman" w:cs="Times New Roman"/>
              </w:rPr>
            </w:pPr>
            <w:r w:rsidRPr="00CD53A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35F5" w:rsidRPr="00BB3F70" w:rsidRDefault="003435F5">
            <w:pPr>
              <w:pStyle w:val="afff0"/>
              <w:rPr>
                <w:rFonts w:ascii="Times New Roman" w:hAnsi="Times New Roman" w:cs="Times New Roman"/>
              </w:rPr>
            </w:pPr>
            <w:r w:rsidRPr="00BB3F70">
              <w:rPr>
                <w:rFonts w:ascii="Times New Roman" w:hAnsi="Times New Roman" w:cs="Times New Roman"/>
              </w:rPr>
              <w:t>Х</w:t>
            </w:r>
          </w:p>
        </w:tc>
      </w:tr>
      <w:tr w:rsidR="003435F5" w:rsidRPr="00BB3F70" w:rsidTr="003435F5">
        <w:tc>
          <w:tcPr>
            <w:tcW w:w="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F5" w:rsidRPr="00BB3F70" w:rsidRDefault="003435F5">
            <w:pPr>
              <w:pStyle w:val="af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F5" w:rsidRPr="00BB3F70" w:rsidRDefault="003435F5">
            <w:pPr>
              <w:pStyle w:val="afff0"/>
              <w:rPr>
                <w:rFonts w:ascii="Times New Roman" w:hAnsi="Times New Roman" w:cs="Times New Roman"/>
              </w:rPr>
            </w:pPr>
            <w:r w:rsidRPr="00BB3F70">
              <w:rPr>
                <w:rFonts w:ascii="Times New Roman" w:hAnsi="Times New Roman" w:cs="Times New Roman"/>
              </w:rPr>
              <w:t>Доля информации, внесенной на уровне дела, от общего количества дел, находящихся на хранении в м</w:t>
            </w:r>
            <w:r w:rsidRPr="00BB3F70">
              <w:rPr>
                <w:rFonts w:ascii="Times New Roman" w:hAnsi="Times New Roman" w:cs="Times New Roman"/>
              </w:rPr>
              <w:t>у</w:t>
            </w:r>
            <w:r w:rsidRPr="00BB3F70">
              <w:rPr>
                <w:rFonts w:ascii="Times New Roman" w:hAnsi="Times New Roman" w:cs="Times New Roman"/>
              </w:rPr>
              <w:lastRenderedPageBreak/>
              <w:t>ниципальном архиве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F5" w:rsidRPr="00BB3F70" w:rsidRDefault="003435F5">
            <w:pPr>
              <w:pStyle w:val="afff0"/>
              <w:rPr>
                <w:rFonts w:ascii="Times New Roman" w:hAnsi="Times New Roman" w:cs="Times New Roman"/>
              </w:rPr>
            </w:pPr>
            <w:r w:rsidRPr="00BB3F70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F5" w:rsidRPr="00BB3F70" w:rsidRDefault="003435F5" w:rsidP="00FD3E55">
            <w:pPr>
              <w:pStyle w:val="afff0"/>
              <w:rPr>
                <w:rFonts w:ascii="Times New Roman" w:hAnsi="Times New Roman" w:cs="Times New Roman"/>
              </w:rPr>
            </w:pPr>
            <w:r w:rsidRPr="00BB3F70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F5" w:rsidRPr="00BB3F70" w:rsidRDefault="003435F5" w:rsidP="00FD3E55">
            <w:pPr>
              <w:pStyle w:val="afff0"/>
              <w:rPr>
                <w:rFonts w:ascii="Times New Roman" w:hAnsi="Times New Roman" w:cs="Times New Roman"/>
              </w:rPr>
            </w:pPr>
            <w:r w:rsidRPr="00BB3F70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F5" w:rsidRPr="00BB3F70" w:rsidRDefault="003435F5" w:rsidP="00FD3E55">
            <w:pPr>
              <w:pStyle w:val="afff0"/>
              <w:rPr>
                <w:rFonts w:ascii="Times New Roman" w:hAnsi="Times New Roman" w:cs="Times New Roman"/>
              </w:rPr>
            </w:pPr>
            <w:r w:rsidRPr="00BB3F70"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F5" w:rsidRPr="00BB3F70" w:rsidRDefault="003435F5" w:rsidP="00FD3E55">
            <w:pPr>
              <w:pStyle w:val="afff0"/>
              <w:rPr>
                <w:rFonts w:ascii="Times New Roman" w:hAnsi="Times New Roman" w:cs="Times New Roman"/>
              </w:rPr>
            </w:pPr>
            <w:r w:rsidRPr="00BB3F70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F5" w:rsidRPr="00BB3F70" w:rsidRDefault="003435F5" w:rsidP="00FD3E55">
            <w:pPr>
              <w:pStyle w:val="afff0"/>
              <w:rPr>
                <w:rFonts w:ascii="Times New Roman" w:hAnsi="Times New Roman" w:cs="Times New Roman"/>
              </w:rPr>
            </w:pPr>
            <w:r w:rsidRPr="00BB3F70">
              <w:rPr>
                <w:rFonts w:ascii="Times New Roman" w:hAnsi="Times New Roman" w:cs="Times New Roman"/>
              </w:rPr>
              <w:t>15,9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F5" w:rsidRPr="00BB3F70" w:rsidRDefault="003435F5" w:rsidP="00FD3E55">
            <w:pPr>
              <w:pStyle w:val="afff0"/>
              <w:rPr>
                <w:rFonts w:ascii="Times New Roman" w:hAnsi="Times New Roman" w:cs="Times New Roman"/>
              </w:rPr>
            </w:pPr>
            <w:r w:rsidRPr="00BB3F70">
              <w:rPr>
                <w:rFonts w:ascii="Times New Roman" w:hAnsi="Times New Roman" w:cs="Times New Roman"/>
              </w:rPr>
              <w:t>18,9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F5" w:rsidRPr="00BB3F70" w:rsidRDefault="003435F5" w:rsidP="00FD3E55">
            <w:pPr>
              <w:pStyle w:val="afff0"/>
              <w:rPr>
                <w:rFonts w:ascii="Times New Roman" w:hAnsi="Times New Roman" w:cs="Times New Roman"/>
              </w:rPr>
            </w:pPr>
            <w:r w:rsidRPr="00BB3F70">
              <w:rPr>
                <w:rFonts w:ascii="Times New Roman" w:hAnsi="Times New Roman" w:cs="Times New Roman"/>
              </w:rPr>
              <w:t>21,8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35F5" w:rsidRPr="00D31D41" w:rsidRDefault="003435F5">
            <w:pPr>
              <w:pStyle w:val="afff0"/>
              <w:rPr>
                <w:rFonts w:ascii="Times New Roman" w:hAnsi="Times New Roman" w:cs="Times New Roman"/>
              </w:rPr>
            </w:pPr>
            <w:r w:rsidRPr="00D31D41">
              <w:rPr>
                <w:rFonts w:ascii="Times New Roman" w:hAnsi="Times New Roman" w:cs="Times New Roman"/>
              </w:rPr>
              <w:t>24,8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F5" w:rsidRPr="00CD53A5" w:rsidRDefault="000A7B12">
            <w:pPr>
              <w:pStyle w:val="afff0"/>
              <w:rPr>
                <w:rFonts w:ascii="Times New Roman" w:hAnsi="Times New Roman" w:cs="Times New Roman"/>
              </w:rPr>
            </w:pPr>
            <w:r w:rsidRPr="00CD53A5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35F5" w:rsidRPr="00BB3F70" w:rsidRDefault="003435F5">
            <w:pPr>
              <w:pStyle w:val="afff0"/>
              <w:rPr>
                <w:rFonts w:ascii="Times New Roman" w:hAnsi="Times New Roman" w:cs="Times New Roman"/>
              </w:rPr>
            </w:pPr>
            <w:r w:rsidRPr="00BB3F70">
              <w:rPr>
                <w:rFonts w:ascii="Times New Roman" w:hAnsi="Times New Roman" w:cs="Times New Roman"/>
              </w:rPr>
              <w:t>Х</w:t>
            </w:r>
          </w:p>
        </w:tc>
      </w:tr>
      <w:tr w:rsidR="003435F5" w:rsidRPr="00BB3F70" w:rsidTr="003435F5">
        <w:tc>
          <w:tcPr>
            <w:tcW w:w="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F5" w:rsidRPr="00BB3F70" w:rsidRDefault="003435F5">
            <w:pPr>
              <w:pStyle w:val="af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F5" w:rsidRPr="00BB3F70" w:rsidRDefault="003435F5">
            <w:pPr>
              <w:pStyle w:val="afff0"/>
              <w:rPr>
                <w:rFonts w:ascii="Times New Roman" w:hAnsi="Times New Roman" w:cs="Times New Roman"/>
              </w:rPr>
            </w:pPr>
            <w:r w:rsidRPr="00BB3F70">
              <w:rPr>
                <w:rFonts w:ascii="Times New Roman" w:hAnsi="Times New Roman" w:cs="Times New Roman"/>
              </w:rPr>
              <w:t>Доля своевременно удовлетворенных социально-правовых и тематических запросов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F5" w:rsidRPr="00BB3F70" w:rsidRDefault="003435F5">
            <w:pPr>
              <w:pStyle w:val="afff0"/>
              <w:rPr>
                <w:rFonts w:ascii="Times New Roman" w:hAnsi="Times New Roman" w:cs="Times New Roman"/>
              </w:rPr>
            </w:pPr>
            <w:r w:rsidRPr="00BB3F7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F5" w:rsidRPr="00BB3F70" w:rsidRDefault="003435F5" w:rsidP="00FD3E55">
            <w:pPr>
              <w:pStyle w:val="afff0"/>
              <w:rPr>
                <w:rFonts w:ascii="Times New Roman" w:hAnsi="Times New Roman" w:cs="Times New Roman"/>
              </w:rPr>
            </w:pPr>
            <w:r w:rsidRPr="00BB3F70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F5" w:rsidRPr="00BB3F70" w:rsidRDefault="003435F5" w:rsidP="00FD3E55">
            <w:pPr>
              <w:pStyle w:val="afff0"/>
              <w:rPr>
                <w:rFonts w:ascii="Times New Roman" w:hAnsi="Times New Roman" w:cs="Times New Roman"/>
              </w:rPr>
            </w:pPr>
            <w:r w:rsidRPr="00BB3F7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F5" w:rsidRPr="00BB3F70" w:rsidRDefault="003435F5" w:rsidP="00FD3E55">
            <w:pPr>
              <w:pStyle w:val="afff0"/>
              <w:rPr>
                <w:rFonts w:ascii="Times New Roman" w:hAnsi="Times New Roman" w:cs="Times New Roman"/>
              </w:rPr>
            </w:pPr>
            <w:r w:rsidRPr="00BB3F7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F5" w:rsidRPr="00BB3F70" w:rsidRDefault="003435F5" w:rsidP="00FD3E55">
            <w:pPr>
              <w:pStyle w:val="afff0"/>
              <w:rPr>
                <w:rFonts w:ascii="Times New Roman" w:hAnsi="Times New Roman" w:cs="Times New Roman"/>
              </w:rPr>
            </w:pPr>
            <w:r w:rsidRPr="00BB3F7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F5" w:rsidRPr="00BB3F70" w:rsidRDefault="003435F5" w:rsidP="00FD3E55">
            <w:pPr>
              <w:pStyle w:val="afff0"/>
              <w:rPr>
                <w:rFonts w:ascii="Times New Roman" w:hAnsi="Times New Roman" w:cs="Times New Roman"/>
              </w:rPr>
            </w:pPr>
            <w:r w:rsidRPr="00BB3F7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F5" w:rsidRPr="00BB3F70" w:rsidRDefault="003435F5" w:rsidP="00FD3E55">
            <w:pPr>
              <w:pStyle w:val="afff0"/>
              <w:rPr>
                <w:rFonts w:ascii="Times New Roman" w:hAnsi="Times New Roman" w:cs="Times New Roman"/>
              </w:rPr>
            </w:pPr>
            <w:r w:rsidRPr="00BB3F7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F5" w:rsidRPr="00BB3F70" w:rsidRDefault="003435F5" w:rsidP="00FD3E55">
            <w:pPr>
              <w:pStyle w:val="afff0"/>
              <w:rPr>
                <w:rFonts w:ascii="Times New Roman" w:hAnsi="Times New Roman" w:cs="Times New Roman"/>
              </w:rPr>
            </w:pPr>
            <w:r w:rsidRPr="00BB3F7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35F5" w:rsidRPr="00BB3F70" w:rsidRDefault="003435F5">
            <w:pPr>
              <w:pStyle w:val="af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F5" w:rsidRPr="00F142C4" w:rsidRDefault="003435F5">
            <w:pPr>
              <w:pStyle w:val="af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35F5" w:rsidRPr="00F142C4" w:rsidRDefault="003435F5">
            <w:pPr>
              <w:pStyle w:val="afff0"/>
              <w:rPr>
                <w:rFonts w:ascii="Times New Roman" w:hAnsi="Times New Roman" w:cs="Times New Roman"/>
              </w:rPr>
            </w:pPr>
            <w:r w:rsidRPr="00F142C4">
              <w:rPr>
                <w:rFonts w:ascii="Times New Roman" w:hAnsi="Times New Roman" w:cs="Times New Roman"/>
              </w:rPr>
              <w:t>В 4.1</w:t>
            </w:r>
          </w:p>
          <w:p w:rsidR="003435F5" w:rsidRPr="00F142C4" w:rsidRDefault="003435F5">
            <w:pPr>
              <w:pStyle w:val="afff0"/>
              <w:rPr>
                <w:rFonts w:ascii="Times New Roman" w:hAnsi="Times New Roman" w:cs="Times New Roman"/>
              </w:rPr>
            </w:pPr>
            <w:r w:rsidRPr="00F142C4">
              <w:rPr>
                <w:rFonts w:ascii="Times New Roman" w:hAnsi="Times New Roman" w:cs="Times New Roman"/>
              </w:rPr>
              <w:t>Удовлетворенность населения де</w:t>
            </w:r>
            <w:r w:rsidRPr="00F142C4">
              <w:rPr>
                <w:rFonts w:ascii="Times New Roman" w:hAnsi="Times New Roman" w:cs="Times New Roman"/>
              </w:rPr>
              <w:t>я</w:t>
            </w:r>
            <w:r w:rsidRPr="00F142C4">
              <w:rPr>
                <w:rFonts w:ascii="Times New Roman" w:hAnsi="Times New Roman" w:cs="Times New Roman"/>
              </w:rPr>
              <w:t>тельностью ОМС</w:t>
            </w:r>
          </w:p>
        </w:tc>
      </w:tr>
      <w:tr w:rsidR="003435F5" w:rsidRPr="00BB3F70" w:rsidTr="003435F5">
        <w:tc>
          <w:tcPr>
            <w:tcW w:w="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F5" w:rsidRPr="00BB3F70" w:rsidRDefault="003435F5">
            <w:pPr>
              <w:pStyle w:val="af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F5" w:rsidRPr="00BB3F70" w:rsidRDefault="003435F5">
            <w:pPr>
              <w:pStyle w:val="afff0"/>
              <w:rPr>
                <w:rFonts w:ascii="Times New Roman" w:hAnsi="Times New Roman" w:cs="Times New Roman"/>
              </w:rPr>
            </w:pPr>
            <w:r w:rsidRPr="00BB3F70">
              <w:rPr>
                <w:rFonts w:ascii="Times New Roman" w:hAnsi="Times New Roman" w:cs="Times New Roman"/>
              </w:rPr>
              <w:t>Процент использования Архивного фонда города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F5" w:rsidRPr="00BB3F70" w:rsidRDefault="003435F5">
            <w:pPr>
              <w:pStyle w:val="afff0"/>
              <w:rPr>
                <w:rFonts w:ascii="Times New Roman" w:hAnsi="Times New Roman" w:cs="Times New Roman"/>
              </w:rPr>
            </w:pPr>
            <w:r w:rsidRPr="00BB3F7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F5" w:rsidRPr="00D31D41" w:rsidRDefault="003435F5" w:rsidP="00FD3E55">
            <w:pPr>
              <w:pStyle w:val="afff0"/>
              <w:rPr>
                <w:rFonts w:ascii="Times New Roman" w:hAnsi="Times New Roman" w:cs="Times New Roman"/>
              </w:rPr>
            </w:pPr>
            <w:r w:rsidRPr="00D31D4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F5" w:rsidRPr="00D31D41" w:rsidRDefault="003435F5" w:rsidP="00FD3E55">
            <w:pPr>
              <w:pStyle w:val="afff0"/>
              <w:rPr>
                <w:rFonts w:ascii="Times New Roman" w:hAnsi="Times New Roman" w:cs="Times New Roman"/>
              </w:rPr>
            </w:pPr>
            <w:r w:rsidRPr="00D31D41">
              <w:rPr>
                <w:rFonts w:ascii="Times New Roman" w:hAnsi="Times New Roman" w:cs="Times New Roman"/>
              </w:rPr>
              <w:t>14,6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F5" w:rsidRPr="00D31D41" w:rsidRDefault="003435F5" w:rsidP="00FD3E55">
            <w:pPr>
              <w:pStyle w:val="afff0"/>
              <w:rPr>
                <w:rFonts w:ascii="Times New Roman" w:hAnsi="Times New Roman" w:cs="Times New Roman"/>
              </w:rPr>
            </w:pPr>
            <w:r w:rsidRPr="00D31D41">
              <w:rPr>
                <w:rFonts w:ascii="Times New Roman" w:hAnsi="Times New Roman" w:cs="Times New Roman"/>
              </w:rPr>
              <w:t>не менее 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F5" w:rsidRPr="00D31D41" w:rsidRDefault="003435F5" w:rsidP="00FD3E55">
            <w:pPr>
              <w:pStyle w:val="afff0"/>
              <w:rPr>
                <w:rFonts w:ascii="Times New Roman" w:hAnsi="Times New Roman" w:cs="Times New Roman"/>
              </w:rPr>
            </w:pPr>
            <w:r w:rsidRPr="00D31D41">
              <w:rPr>
                <w:rFonts w:ascii="Times New Roman" w:hAnsi="Times New Roman" w:cs="Times New Roman"/>
              </w:rPr>
              <w:t>не менее 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F5" w:rsidRPr="00D31D41" w:rsidRDefault="003435F5" w:rsidP="00FD3E55">
            <w:pPr>
              <w:pStyle w:val="afff0"/>
              <w:rPr>
                <w:rFonts w:ascii="Times New Roman" w:hAnsi="Times New Roman" w:cs="Times New Roman"/>
              </w:rPr>
            </w:pPr>
            <w:r w:rsidRPr="00D31D41">
              <w:rPr>
                <w:rFonts w:ascii="Times New Roman" w:hAnsi="Times New Roman" w:cs="Times New Roman"/>
              </w:rPr>
              <w:t>не менее 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F5" w:rsidRPr="00D31D41" w:rsidRDefault="003435F5" w:rsidP="00FD3E55">
            <w:pPr>
              <w:pStyle w:val="afff0"/>
              <w:rPr>
                <w:rFonts w:ascii="Times New Roman" w:hAnsi="Times New Roman" w:cs="Times New Roman"/>
              </w:rPr>
            </w:pPr>
            <w:r w:rsidRPr="00D31D41">
              <w:rPr>
                <w:rFonts w:ascii="Times New Roman" w:hAnsi="Times New Roman" w:cs="Times New Roman"/>
              </w:rPr>
              <w:t>не менее 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F5" w:rsidRPr="00D31D41" w:rsidRDefault="003435F5" w:rsidP="00FD3E55">
            <w:pPr>
              <w:pStyle w:val="afff0"/>
              <w:rPr>
                <w:rFonts w:ascii="Times New Roman" w:hAnsi="Times New Roman" w:cs="Times New Roman"/>
              </w:rPr>
            </w:pPr>
            <w:r w:rsidRPr="00D31D41">
              <w:rPr>
                <w:rFonts w:ascii="Times New Roman" w:hAnsi="Times New Roman" w:cs="Times New Roman"/>
              </w:rPr>
              <w:t>не менее 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35F5" w:rsidRPr="00D31D41" w:rsidRDefault="003435F5">
            <w:pPr>
              <w:pStyle w:val="afff0"/>
              <w:rPr>
                <w:rFonts w:ascii="Times New Roman" w:hAnsi="Times New Roman" w:cs="Times New Roman"/>
              </w:rPr>
            </w:pPr>
            <w:r w:rsidRPr="00D31D41">
              <w:rPr>
                <w:rFonts w:ascii="Times New Roman" w:hAnsi="Times New Roman" w:cs="Times New Roman"/>
              </w:rPr>
              <w:t>не м</w:t>
            </w:r>
            <w:r w:rsidRPr="00D31D41">
              <w:rPr>
                <w:rFonts w:ascii="Times New Roman" w:hAnsi="Times New Roman" w:cs="Times New Roman"/>
              </w:rPr>
              <w:t>е</w:t>
            </w:r>
            <w:r w:rsidRPr="00D31D41">
              <w:rPr>
                <w:rFonts w:ascii="Times New Roman" w:hAnsi="Times New Roman" w:cs="Times New Roman"/>
              </w:rPr>
              <w:t>нее 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F5" w:rsidRPr="00BB3F70" w:rsidRDefault="003435F5">
            <w:pPr>
              <w:pStyle w:val="afff0"/>
              <w:rPr>
                <w:rFonts w:ascii="Times New Roman" w:hAnsi="Times New Roman" w:cs="Times New Roman"/>
              </w:rPr>
            </w:pPr>
            <w:r w:rsidRPr="00D31D41">
              <w:rPr>
                <w:rFonts w:ascii="Times New Roman" w:hAnsi="Times New Roman" w:cs="Times New Roman"/>
              </w:rPr>
              <w:t>не менее 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35F5" w:rsidRPr="00BB3F70" w:rsidRDefault="003435F5">
            <w:pPr>
              <w:pStyle w:val="afff0"/>
              <w:rPr>
                <w:rFonts w:ascii="Times New Roman" w:hAnsi="Times New Roman" w:cs="Times New Roman"/>
              </w:rPr>
            </w:pPr>
            <w:r w:rsidRPr="00BB3F70">
              <w:rPr>
                <w:rFonts w:ascii="Times New Roman" w:hAnsi="Times New Roman" w:cs="Times New Roman"/>
              </w:rPr>
              <w:t>Х</w:t>
            </w:r>
          </w:p>
        </w:tc>
      </w:tr>
      <w:tr w:rsidR="003435F5" w:rsidRPr="00BB3F70" w:rsidTr="003435F5">
        <w:tc>
          <w:tcPr>
            <w:tcW w:w="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F5" w:rsidRPr="00BB3F70" w:rsidRDefault="003435F5">
            <w:pPr>
              <w:pStyle w:val="af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F5" w:rsidRPr="00BB3F70" w:rsidRDefault="003435F5">
            <w:pPr>
              <w:pStyle w:val="afff0"/>
              <w:rPr>
                <w:rFonts w:ascii="Times New Roman" w:hAnsi="Times New Roman" w:cs="Times New Roman"/>
              </w:rPr>
            </w:pPr>
            <w:r w:rsidRPr="00BB3F70">
              <w:rPr>
                <w:rFonts w:ascii="Times New Roman" w:hAnsi="Times New Roman" w:cs="Times New Roman"/>
              </w:rPr>
              <w:t>Процент освоения проектной мо</w:t>
            </w:r>
            <w:r w:rsidRPr="00BB3F70">
              <w:rPr>
                <w:rFonts w:ascii="Times New Roman" w:hAnsi="Times New Roman" w:cs="Times New Roman"/>
              </w:rPr>
              <w:t>щ</w:t>
            </w:r>
            <w:r w:rsidRPr="00BB3F70">
              <w:rPr>
                <w:rFonts w:ascii="Times New Roman" w:hAnsi="Times New Roman" w:cs="Times New Roman"/>
              </w:rPr>
              <w:t>ности (% загрузки архивохранилищ)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F5" w:rsidRPr="00BB3F70" w:rsidRDefault="003435F5">
            <w:pPr>
              <w:pStyle w:val="afff0"/>
              <w:rPr>
                <w:rFonts w:ascii="Times New Roman" w:hAnsi="Times New Roman" w:cs="Times New Roman"/>
              </w:rPr>
            </w:pPr>
            <w:r w:rsidRPr="00BB3F7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F5" w:rsidRPr="00D31D41" w:rsidRDefault="003435F5" w:rsidP="00FD3E55">
            <w:pPr>
              <w:pStyle w:val="afff0"/>
              <w:rPr>
                <w:rFonts w:ascii="Times New Roman" w:hAnsi="Times New Roman" w:cs="Times New Roman"/>
              </w:rPr>
            </w:pPr>
            <w:r w:rsidRPr="00D31D41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F5" w:rsidRPr="00D31D41" w:rsidRDefault="003435F5" w:rsidP="00FD3E55">
            <w:pPr>
              <w:pStyle w:val="afff0"/>
              <w:rPr>
                <w:rFonts w:ascii="Times New Roman" w:hAnsi="Times New Roman" w:cs="Times New Roman"/>
              </w:rPr>
            </w:pPr>
            <w:r w:rsidRPr="00D31D41">
              <w:rPr>
                <w:rFonts w:ascii="Times New Roman" w:hAnsi="Times New Roman" w:cs="Times New Roman"/>
              </w:rPr>
              <w:t>75,1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F5" w:rsidRPr="00D31D41" w:rsidRDefault="003435F5" w:rsidP="00FD3E55">
            <w:pPr>
              <w:pStyle w:val="afff0"/>
              <w:rPr>
                <w:rFonts w:ascii="Times New Roman" w:hAnsi="Times New Roman" w:cs="Times New Roman"/>
              </w:rPr>
            </w:pPr>
            <w:r w:rsidRPr="00D31D41">
              <w:rPr>
                <w:rFonts w:ascii="Times New Roman" w:hAnsi="Times New Roman" w:cs="Times New Roman"/>
              </w:rPr>
              <w:t>76,2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F5" w:rsidRPr="00D31D41" w:rsidRDefault="003435F5" w:rsidP="00FD3E55">
            <w:pPr>
              <w:pStyle w:val="afff0"/>
              <w:rPr>
                <w:rFonts w:ascii="Times New Roman" w:hAnsi="Times New Roman" w:cs="Times New Roman"/>
              </w:rPr>
            </w:pPr>
            <w:r w:rsidRPr="00D31D41">
              <w:rPr>
                <w:rFonts w:ascii="Times New Roman" w:hAnsi="Times New Roman" w:cs="Times New Roman"/>
              </w:rPr>
              <w:t>77,8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F5" w:rsidRPr="00D31D41" w:rsidRDefault="003435F5" w:rsidP="00FD3E55">
            <w:pPr>
              <w:pStyle w:val="afff0"/>
              <w:rPr>
                <w:rFonts w:ascii="Times New Roman" w:hAnsi="Times New Roman" w:cs="Times New Roman"/>
              </w:rPr>
            </w:pPr>
            <w:r w:rsidRPr="00D31D41">
              <w:rPr>
                <w:rFonts w:ascii="Times New Roman" w:hAnsi="Times New Roman" w:cs="Times New Roman"/>
              </w:rPr>
              <w:t>78,3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F5" w:rsidRPr="00D31D41" w:rsidRDefault="003435F5" w:rsidP="00FD3E55">
            <w:pPr>
              <w:pStyle w:val="afff0"/>
              <w:rPr>
                <w:rFonts w:ascii="Times New Roman" w:hAnsi="Times New Roman" w:cs="Times New Roman"/>
              </w:rPr>
            </w:pPr>
            <w:r w:rsidRPr="00D31D41">
              <w:rPr>
                <w:rFonts w:ascii="Times New Roman" w:hAnsi="Times New Roman" w:cs="Times New Roman"/>
              </w:rPr>
              <w:t>78,8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F5" w:rsidRPr="00D31D41" w:rsidRDefault="003435F5" w:rsidP="00FD3E55">
            <w:pPr>
              <w:pStyle w:val="afff0"/>
              <w:rPr>
                <w:rFonts w:ascii="Times New Roman" w:hAnsi="Times New Roman" w:cs="Times New Roman"/>
              </w:rPr>
            </w:pPr>
            <w:r w:rsidRPr="00D31D41">
              <w:rPr>
                <w:rFonts w:ascii="Times New Roman" w:hAnsi="Times New Roman" w:cs="Times New Roman"/>
              </w:rPr>
              <w:t>79,3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35F5" w:rsidRPr="00D31D41" w:rsidRDefault="003435F5">
            <w:pPr>
              <w:pStyle w:val="afff0"/>
              <w:rPr>
                <w:rFonts w:ascii="Times New Roman" w:hAnsi="Times New Roman" w:cs="Times New Roman"/>
              </w:rPr>
            </w:pPr>
            <w:r w:rsidRPr="00D31D41">
              <w:rPr>
                <w:rFonts w:ascii="Times New Roman" w:hAnsi="Times New Roman" w:cs="Times New Roman"/>
              </w:rPr>
              <w:t>80,2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F5" w:rsidRPr="000A7B12" w:rsidRDefault="000A7B12">
            <w:pPr>
              <w:pStyle w:val="afff0"/>
              <w:rPr>
                <w:rFonts w:ascii="Times New Roman" w:hAnsi="Times New Roman" w:cs="Times New Roman"/>
                <w:highlight w:val="yellow"/>
              </w:rPr>
            </w:pPr>
            <w:r w:rsidRPr="00CD53A5">
              <w:rPr>
                <w:rFonts w:ascii="Times New Roman" w:hAnsi="Times New Roman" w:cs="Times New Roman"/>
              </w:rPr>
              <w:t>82,8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35F5" w:rsidRPr="00BB3F70" w:rsidRDefault="003435F5">
            <w:pPr>
              <w:pStyle w:val="afff0"/>
              <w:rPr>
                <w:rFonts w:ascii="Times New Roman" w:hAnsi="Times New Roman" w:cs="Times New Roman"/>
              </w:rPr>
            </w:pPr>
            <w:r w:rsidRPr="00BB3F70">
              <w:rPr>
                <w:rFonts w:ascii="Times New Roman" w:hAnsi="Times New Roman" w:cs="Times New Roman"/>
              </w:rPr>
              <w:t>В 1.1</w:t>
            </w:r>
          </w:p>
          <w:p w:rsidR="003435F5" w:rsidRPr="00BB3F70" w:rsidRDefault="003435F5">
            <w:pPr>
              <w:pStyle w:val="afff0"/>
              <w:rPr>
                <w:rFonts w:ascii="Times New Roman" w:hAnsi="Times New Roman" w:cs="Times New Roman"/>
              </w:rPr>
            </w:pPr>
            <w:r w:rsidRPr="00BB3F70">
              <w:rPr>
                <w:rFonts w:ascii="Times New Roman" w:hAnsi="Times New Roman" w:cs="Times New Roman"/>
              </w:rPr>
              <w:t>Соответствие управления мун</w:t>
            </w:r>
            <w:r w:rsidRPr="00BB3F70">
              <w:rPr>
                <w:rFonts w:ascii="Times New Roman" w:hAnsi="Times New Roman" w:cs="Times New Roman"/>
              </w:rPr>
              <w:t>и</w:t>
            </w:r>
            <w:r w:rsidRPr="00BB3F70">
              <w:rPr>
                <w:rFonts w:ascii="Times New Roman" w:hAnsi="Times New Roman" w:cs="Times New Roman"/>
              </w:rPr>
              <w:t>ципальным ко</w:t>
            </w:r>
            <w:r w:rsidRPr="00BB3F70">
              <w:rPr>
                <w:rFonts w:ascii="Times New Roman" w:hAnsi="Times New Roman" w:cs="Times New Roman"/>
              </w:rPr>
              <w:t>м</w:t>
            </w:r>
            <w:r w:rsidRPr="00BB3F70">
              <w:rPr>
                <w:rFonts w:ascii="Times New Roman" w:hAnsi="Times New Roman" w:cs="Times New Roman"/>
              </w:rPr>
              <w:t>плексом требов</w:t>
            </w:r>
            <w:r w:rsidRPr="00BB3F70">
              <w:rPr>
                <w:rFonts w:ascii="Times New Roman" w:hAnsi="Times New Roman" w:cs="Times New Roman"/>
              </w:rPr>
              <w:t>а</w:t>
            </w:r>
            <w:r w:rsidRPr="00BB3F70">
              <w:rPr>
                <w:rFonts w:ascii="Times New Roman" w:hAnsi="Times New Roman" w:cs="Times New Roman"/>
              </w:rPr>
              <w:t>ниям законод</w:t>
            </w:r>
            <w:r w:rsidRPr="00BB3F70">
              <w:rPr>
                <w:rFonts w:ascii="Times New Roman" w:hAnsi="Times New Roman" w:cs="Times New Roman"/>
              </w:rPr>
              <w:t>а</w:t>
            </w:r>
            <w:r w:rsidRPr="00BB3F70">
              <w:rPr>
                <w:rFonts w:ascii="Times New Roman" w:hAnsi="Times New Roman" w:cs="Times New Roman"/>
              </w:rPr>
              <w:t>тельства</w:t>
            </w:r>
          </w:p>
        </w:tc>
      </w:tr>
    </w:tbl>
    <w:p w:rsidR="002A1C9E" w:rsidRPr="00BB3F70" w:rsidRDefault="002A1C9E">
      <w:pPr>
        <w:rPr>
          <w:rFonts w:ascii="Times New Roman" w:hAnsi="Times New Roman" w:cs="Times New Roman"/>
        </w:rPr>
      </w:pPr>
    </w:p>
    <w:p w:rsidR="002A1C9E" w:rsidRDefault="002A1C9E">
      <w:pPr>
        <w:ind w:firstLine="0"/>
        <w:jc w:val="left"/>
        <w:sectPr w:rsidR="002A1C9E" w:rsidSect="0017209E">
          <w:type w:val="continuous"/>
          <w:pgSz w:w="16837" w:h="11905" w:orient="landscape"/>
          <w:pgMar w:top="1440" w:right="800" w:bottom="1440" w:left="1100" w:header="720" w:footer="720" w:gutter="0"/>
          <w:pgNumType w:start="1"/>
          <w:cols w:space="720"/>
          <w:noEndnote/>
          <w:titlePg/>
          <w:docGrid w:linePitch="326"/>
        </w:sectPr>
      </w:pPr>
    </w:p>
    <w:p w:rsidR="00E34C6C" w:rsidRDefault="00E34C6C" w:rsidP="00E34C6C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lastRenderedPageBreak/>
        <w:t>Приложение 2</w:t>
      </w:r>
    </w:p>
    <w:p w:rsidR="00E34C6C" w:rsidRPr="00077F49" w:rsidRDefault="00E34C6C" w:rsidP="00E34C6C">
      <w:pPr>
        <w:ind w:firstLine="698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                                                                        </w:t>
      </w:r>
      <w:r w:rsidRPr="00077F49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к </w:t>
      </w:r>
      <w:hyperlink w:anchor="sub_1000" w:history="1">
        <w:r w:rsidRPr="00077F49">
          <w:rPr>
            <w:rStyle w:val="a4"/>
            <w:rFonts w:ascii="Times New Roman" w:hAnsi="Times New Roman"/>
            <w:color w:val="auto"/>
            <w:sz w:val="26"/>
            <w:szCs w:val="26"/>
          </w:rPr>
          <w:t>Программе</w:t>
        </w:r>
      </w:hyperlink>
    </w:p>
    <w:p w:rsidR="00E34C6C" w:rsidRPr="00077F49" w:rsidRDefault="00E34C6C" w:rsidP="00E34C6C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17209E" w:rsidRDefault="0017209E" w:rsidP="00E34C6C">
      <w:pPr>
        <w:pStyle w:val="1"/>
        <w:rPr>
          <w:rFonts w:ascii="Times New Roman" w:hAnsi="Times New Roman" w:cs="Times New Roman"/>
          <w:b w:val="0"/>
          <w:color w:val="auto"/>
          <w:sz w:val="26"/>
          <w:szCs w:val="26"/>
        </w:rPr>
        <w:sectPr w:rsidR="0017209E" w:rsidSect="0017209E">
          <w:pgSz w:w="16837" w:h="11905" w:orient="landscape"/>
          <w:pgMar w:top="1440" w:right="800" w:bottom="1440" w:left="1100" w:header="720" w:footer="720" w:gutter="0"/>
          <w:pgNumType w:start="1"/>
          <w:cols w:space="720"/>
          <w:noEndnote/>
          <w:titlePg/>
          <w:docGrid w:linePitch="326"/>
        </w:sectPr>
      </w:pPr>
    </w:p>
    <w:p w:rsidR="00E34C6C" w:rsidRPr="00077F49" w:rsidRDefault="00E34C6C" w:rsidP="00E34C6C">
      <w:pPr>
        <w:pStyle w:val="1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077F49">
        <w:rPr>
          <w:rFonts w:ascii="Times New Roman" w:hAnsi="Times New Roman" w:cs="Times New Roman"/>
          <w:b w:val="0"/>
          <w:color w:val="auto"/>
          <w:sz w:val="26"/>
          <w:szCs w:val="26"/>
        </w:rPr>
        <w:lastRenderedPageBreak/>
        <w:t>Перечень</w:t>
      </w:r>
      <w:r w:rsidRPr="00077F49">
        <w:rPr>
          <w:rFonts w:ascii="Times New Roman" w:hAnsi="Times New Roman" w:cs="Times New Roman"/>
          <w:b w:val="0"/>
          <w:color w:val="auto"/>
          <w:sz w:val="26"/>
          <w:szCs w:val="26"/>
        </w:rPr>
        <w:br/>
        <w:t xml:space="preserve"> основных мероприятий муниципальной Программы</w:t>
      </w:r>
    </w:p>
    <w:p w:rsidR="00E34C6C" w:rsidRDefault="00E34C6C"/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"/>
        <w:gridCol w:w="3120"/>
        <w:gridCol w:w="1800"/>
        <w:gridCol w:w="1143"/>
        <w:gridCol w:w="1134"/>
        <w:gridCol w:w="3260"/>
        <w:gridCol w:w="2268"/>
        <w:gridCol w:w="1984"/>
      </w:tblGrid>
      <w:tr w:rsidR="002A1C9E" w:rsidRPr="002D73BB" w:rsidTr="00E34C6C">
        <w:tc>
          <w:tcPr>
            <w:tcW w:w="6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9E" w:rsidRPr="002D73BB" w:rsidRDefault="00794DB1">
            <w:pPr>
              <w:pStyle w:val="afff0"/>
              <w:rPr>
                <w:rFonts w:ascii="Times New Roman" w:hAnsi="Times New Roman" w:cs="Times New Roman"/>
              </w:rPr>
            </w:pPr>
            <w:r w:rsidRPr="002D73BB">
              <w:rPr>
                <w:rFonts w:ascii="Times New Roman" w:hAnsi="Times New Roman" w:cs="Times New Roman"/>
              </w:rPr>
              <w:t>№</w:t>
            </w:r>
            <w:r w:rsidR="002A1C9E" w:rsidRPr="002D73BB">
              <w:rPr>
                <w:rFonts w:ascii="Times New Roman" w:hAnsi="Times New Roman" w:cs="Times New Roman"/>
              </w:rPr>
              <w:br/>
            </w:r>
            <w:proofErr w:type="gramStart"/>
            <w:r w:rsidR="002A1C9E" w:rsidRPr="002D73BB">
              <w:rPr>
                <w:rFonts w:ascii="Times New Roman" w:hAnsi="Times New Roman" w:cs="Times New Roman"/>
              </w:rPr>
              <w:t>п</w:t>
            </w:r>
            <w:proofErr w:type="gramEnd"/>
            <w:r w:rsidR="002A1C9E" w:rsidRPr="002D73B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9E" w:rsidRPr="002D73BB" w:rsidRDefault="002A1C9E">
            <w:pPr>
              <w:pStyle w:val="afff0"/>
              <w:rPr>
                <w:rFonts w:ascii="Times New Roman" w:hAnsi="Times New Roman" w:cs="Times New Roman"/>
              </w:rPr>
            </w:pPr>
            <w:r w:rsidRPr="002D73BB">
              <w:rPr>
                <w:rFonts w:ascii="Times New Roman" w:hAnsi="Times New Roman" w:cs="Times New Roman"/>
              </w:rPr>
              <w:t>Номер и наименование о</w:t>
            </w:r>
            <w:r w:rsidRPr="002D73BB">
              <w:rPr>
                <w:rFonts w:ascii="Times New Roman" w:hAnsi="Times New Roman" w:cs="Times New Roman"/>
              </w:rPr>
              <w:t>с</w:t>
            </w:r>
            <w:r w:rsidRPr="002D73BB">
              <w:rPr>
                <w:rFonts w:ascii="Times New Roman" w:hAnsi="Times New Roman" w:cs="Times New Roman"/>
              </w:rPr>
              <w:t>новного мероприятия (в</w:t>
            </w:r>
            <w:r w:rsidRPr="002D73BB">
              <w:rPr>
                <w:rFonts w:ascii="Times New Roman" w:hAnsi="Times New Roman" w:cs="Times New Roman"/>
              </w:rPr>
              <w:t>е</w:t>
            </w:r>
            <w:r w:rsidRPr="002D73BB">
              <w:rPr>
                <w:rFonts w:ascii="Times New Roman" w:hAnsi="Times New Roman" w:cs="Times New Roman"/>
              </w:rPr>
              <w:t>домственной целевой пр</w:t>
            </w:r>
            <w:r w:rsidRPr="002D73BB">
              <w:rPr>
                <w:rFonts w:ascii="Times New Roman" w:hAnsi="Times New Roman" w:cs="Times New Roman"/>
              </w:rPr>
              <w:t>о</w:t>
            </w:r>
            <w:r w:rsidRPr="002D73BB">
              <w:rPr>
                <w:rFonts w:ascii="Times New Roman" w:hAnsi="Times New Roman" w:cs="Times New Roman"/>
              </w:rPr>
              <w:t>граммы)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9E" w:rsidRPr="002D73BB" w:rsidRDefault="002A1C9E">
            <w:pPr>
              <w:pStyle w:val="afff0"/>
              <w:rPr>
                <w:rFonts w:ascii="Times New Roman" w:hAnsi="Times New Roman" w:cs="Times New Roman"/>
              </w:rPr>
            </w:pPr>
            <w:r w:rsidRPr="002D73BB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9E" w:rsidRPr="002D73BB" w:rsidRDefault="002A1C9E">
            <w:pPr>
              <w:pStyle w:val="afff0"/>
              <w:rPr>
                <w:rFonts w:ascii="Times New Roman" w:hAnsi="Times New Roman" w:cs="Times New Roman"/>
              </w:rPr>
            </w:pPr>
            <w:r w:rsidRPr="002D73BB"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9E" w:rsidRPr="002D73BB" w:rsidRDefault="002A1C9E">
            <w:pPr>
              <w:pStyle w:val="afff0"/>
              <w:rPr>
                <w:rFonts w:ascii="Times New Roman" w:hAnsi="Times New Roman" w:cs="Times New Roman"/>
              </w:rPr>
            </w:pPr>
            <w:r w:rsidRPr="002D73BB">
              <w:rPr>
                <w:rFonts w:ascii="Times New Roman" w:hAnsi="Times New Roman" w:cs="Times New Roman"/>
              </w:rPr>
              <w:t>Ожидаемый непосредстве</w:t>
            </w:r>
            <w:r w:rsidRPr="002D73BB">
              <w:rPr>
                <w:rFonts w:ascii="Times New Roman" w:hAnsi="Times New Roman" w:cs="Times New Roman"/>
              </w:rPr>
              <w:t>н</w:t>
            </w:r>
            <w:r w:rsidRPr="002D73BB">
              <w:rPr>
                <w:rFonts w:ascii="Times New Roman" w:hAnsi="Times New Roman" w:cs="Times New Roman"/>
              </w:rPr>
              <w:t>ный результат (краткое оп</w:t>
            </w:r>
            <w:r w:rsidRPr="002D73BB">
              <w:rPr>
                <w:rFonts w:ascii="Times New Roman" w:hAnsi="Times New Roman" w:cs="Times New Roman"/>
              </w:rPr>
              <w:t>и</w:t>
            </w:r>
            <w:r w:rsidRPr="002D73BB">
              <w:rPr>
                <w:rFonts w:ascii="Times New Roman" w:hAnsi="Times New Roman" w:cs="Times New Roman"/>
              </w:rPr>
              <w:t>сание)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9E" w:rsidRPr="002D73BB" w:rsidRDefault="002A1C9E">
            <w:pPr>
              <w:pStyle w:val="afff0"/>
              <w:rPr>
                <w:rFonts w:ascii="Times New Roman" w:hAnsi="Times New Roman" w:cs="Times New Roman"/>
              </w:rPr>
            </w:pPr>
            <w:r w:rsidRPr="002D73BB">
              <w:rPr>
                <w:rFonts w:ascii="Times New Roman" w:hAnsi="Times New Roman" w:cs="Times New Roman"/>
              </w:rPr>
              <w:t xml:space="preserve">Последствия </w:t>
            </w:r>
            <w:proofErr w:type="spellStart"/>
            <w:r w:rsidRPr="002D73BB">
              <w:rPr>
                <w:rFonts w:ascii="Times New Roman" w:hAnsi="Times New Roman" w:cs="Times New Roman"/>
              </w:rPr>
              <w:t>нер</w:t>
            </w:r>
            <w:r w:rsidRPr="002D73BB">
              <w:rPr>
                <w:rFonts w:ascii="Times New Roman" w:hAnsi="Times New Roman" w:cs="Times New Roman"/>
              </w:rPr>
              <w:t>е</w:t>
            </w:r>
            <w:r w:rsidRPr="002D73BB">
              <w:rPr>
                <w:rFonts w:ascii="Times New Roman" w:hAnsi="Times New Roman" w:cs="Times New Roman"/>
              </w:rPr>
              <w:t>ализации</w:t>
            </w:r>
            <w:proofErr w:type="spellEnd"/>
            <w:r w:rsidRPr="002D73BB">
              <w:rPr>
                <w:rFonts w:ascii="Times New Roman" w:hAnsi="Times New Roman" w:cs="Times New Roman"/>
              </w:rPr>
              <w:t xml:space="preserve"> основного мероприятия (в</w:t>
            </w:r>
            <w:r w:rsidRPr="002D73BB">
              <w:rPr>
                <w:rFonts w:ascii="Times New Roman" w:hAnsi="Times New Roman" w:cs="Times New Roman"/>
              </w:rPr>
              <w:t>е</w:t>
            </w:r>
            <w:r w:rsidRPr="002D73BB">
              <w:rPr>
                <w:rFonts w:ascii="Times New Roman" w:hAnsi="Times New Roman" w:cs="Times New Roman"/>
              </w:rPr>
              <w:t>домственной цел</w:t>
            </w:r>
            <w:r w:rsidRPr="002D73BB">
              <w:rPr>
                <w:rFonts w:ascii="Times New Roman" w:hAnsi="Times New Roman" w:cs="Times New Roman"/>
              </w:rPr>
              <w:t>е</w:t>
            </w:r>
            <w:r w:rsidRPr="002D73BB">
              <w:rPr>
                <w:rFonts w:ascii="Times New Roman" w:hAnsi="Times New Roman" w:cs="Times New Roman"/>
              </w:rPr>
              <w:t>вой программы)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1C9E" w:rsidRPr="002D73BB" w:rsidRDefault="002A1C9E">
            <w:pPr>
              <w:pStyle w:val="afff0"/>
              <w:rPr>
                <w:rFonts w:ascii="Times New Roman" w:hAnsi="Times New Roman" w:cs="Times New Roman"/>
              </w:rPr>
            </w:pPr>
            <w:r w:rsidRPr="002D73BB">
              <w:rPr>
                <w:rFonts w:ascii="Times New Roman" w:hAnsi="Times New Roman" w:cs="Times New Roman"/>
              </w:rPr>
              <w:t>Связь с показ</w:t>
            </w:r>
            <w:r w:rsidRPr="002D73BB">
              <w:rPr>
                <w:rFonts w:ascii="Times New Roman" w:hAnsi="Times New Roman" w:cs="Times New Roman"/>
              </w:rPr>
              <w:t>а</w:t>
            </w:r>
            <w:r w:rsidRPr="002D73BB">
              <w:rPr>
                <w:rFonts w:ascii="Times New Roman" w:hAnsi="Times New Roman" w:cs="Times New Roman"/>
              </w:rPr>
              <w:t>телями Пр</w:t>
            </w:r>
            <w:r w:rsidRPr="002D73BB">
              <w:rPr>
                <w:rFonts w:ascii="Times New Roman" w:hAnsi="Times New Roman" w:cs="Times New Roman"/>
              </w:rPr>
              <w:t>о</w:t>
            </w:r>
            <w:r w:rsidRPr="002D73BB">
              <w:rPr>
                <w:rFonts w:ascii="Times New Roman" w:hAnsi="Times New Roman" w:cs="Times New Roman"/>
              </w:rPr>
              <w:t>граммы (по</w:t>
            </w:r>
            <w:r w:rsidRPr="002D73BB">
              <w:rPr>
                <w:rFonts w:ascii="Times New Roman" w:hAnsi="Times New Roman" w:cs="Times New Roman"/>
              </w:rPr>
              <w:t>д</w:t>
            </w:r>
            <w:r w:rsidRPr="002D73BB">
              <w:rPr>
                <w:rFonts w:ascii="Times New Roman" w:hAnsi="Times New Roman" w:cs="Times New Roman"/>
              </w:rPr>
              <w:t>программы)</w:t>
            </w:r>
          </w:p>
        </w:tc>
      </w:tr>
      <w:tr w:rsidR="002A1C9E" w:rsidRPr="002D73BB" w:rsidTr="00E34C6C">
        <w:tc>
          <w:tcPr>
            <w:tcW w:w="6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9E" w:rsidRPr="002D73BB" w:rsidRDefault="002A1C9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9E" w:rsidRPr="002D73BB" w:rsidRDefault="002A1C9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9E" w:rsidRPr="002D73BB" w:rsidRDefault="002A1C9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9E" w:rsidRPr="002D73BB" w:rsidRDefault="002A1C9E">
            <w:pPr>
              <w:pStyle w:val="afff0"/>
              <w:rPr>
                <w:rFonts w:ascii="Times New Roman" w:hAnsi="Times New Roman" w:cs="Times New Roman"/>
              </w:rPr>
            </w:pPr>
            <w:r w:rsidRPr="002D73BB">
              <w:rPr>
                <w:rFonts w:ascii="Times New Roman" w:hAnsi="Times New Roman" w:cs="Times New Roman"/>
              </w:rPr>
              <w:t>начала реал</w:t>
            </w:r>
            <w:r w:rsidRPr="002D73BB">
              <w:rPr>
                <w:rFonts w:ascii="Times New Roman" w:hAnsi="Times New Roman" w:cs="Times New Roman"/>
              </w:rPr>
              <w:t>и</w:t>
            </w:r>
            <w:r w:rsidRPr="002D73BB">
              <w:rPr>
                <w:rFonts w:ascii="Times New Roman" w:hAnsi="Times New Roman" w:cs="Times New Roman"/>
              </w:rPr>
              <w:t>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9E" w:rsidRPr="002D73BB" w:rsidRDefault="002A1C9E">
            <w:pPr>
              <w:pStyle w:val="afff0"/>
              <w:rPr>
                <w:rFonts w:ascii="Times New Roman" w:hAnsi="Times New Roman" w:cs="Times New Roman"/>
              </w:rPr>
            </w:pPr>
            <w:r w:rsidRPr="002D73BB">
              <w:rPr>
                <w:rFonts w:ascii="Times New Roman" w:hAnsi="Times New Roman" w:cs="Times New Roman"/>
              </w:rPr>
              <w:t>оконч</w:t>
            </w:r>
            <w:r w:rsidRPr="002D73BB">
              <w:rPr>
                <w:rFonts w:ascii="Times New Roman" w:hAnsi="Times New Roman" w:cs="Times New Roman"/>
              </w:rPr>
              <w:t>а</w:t>
            </w:r>
            <w:r w:rsidRPr="002D73BB">
              <w:rPr>
                <w:rFonts w:ascii="Times New Roman" w:hAnsi="Times New Roman" w:cs="Times New Roman"/>
              </w:rPr>
              <w:t>ния р</w:t>
            </w:r>
            <w:r w:rsidRPr="002D73BB">
              <w:rPr>
                <w:rFonts w:ascii="Times New Roman" w:hAnsi="Times New Roman" w:cs="Times New Roman"/>
              </w:rPr>
              <w:t>е</w:t>
            </w:r>
            <w:r w:rsidRPr="002D73BB">
              <w:rPr>
                <w:rFonts w:ascii="Times New Roman" w:hAnsi="Times New Roman" w:cs="Times New Roman"/>
              </w:rPr>
              <w:t>ализ</w:t>
            </w:r>
            <w:r w:rsidRPr="002D73BB">
              <w:rPr>
                <w:rFonts w:ascii="Times New Roman" w:hAnsi="Times New Roman" w:cs="Times New Roman"/>
              </w:rPr>
              <w:t>а</w:t>
            </w:r>
            <w:r w:rsidRPr="002D73BB">
              <w:rPr>
                <w:rFonts w:ascii="Times New Roman" w:hAnsi="Times New Roman" w:cs="Times New Roman"/>
              </w:rPr>
              <w:t>ции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9E" w:rsidRPr="002D73BB" w:rsidRDefault="002A1C9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9E" w:rsidRPr="002D73BB" w:rsidRDefault="002A1C9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1C9E" w:rsidRPr="002D73BB" w:rsidRDefault="002A1C9E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2A1C9E" w:rsidRPr="002D73BB" w:rsidTr="00E34C6C"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9E" w:rsidRPr="002D73BB" w:rsidRDefault="002A1C9E">
            <w:pPr>
              <w:pStyle w:val="afff0"/>
              <w:rPr>
                <w:rFonts w:ascii="Times New Roman" w:hAnsi="Times New Roman" w:cs="Times New Roman"/>
              </w:rPr>
            </w:pPr>
            <w:r w:rsidRPr="002D73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9E" w:rsidRPr="002D73BB" w:rsidRDefault="008B7B13">
            <w:pPr>
              <w:pStyle w:val="afff0"/>
              <w:rPr>
                <w:rFonts w:ascii="Times New Roman" w:hAnsi="Times New Roman" w:cs="Times New Roman"/>
              </w:rPr>
            </w:pPr>
            <w:hyperlink w:anchor="sub_41" w:history="1">
              <w:r w:rsidR="002A1C9E" w:rsidRPr="002D73BB">
                <w:rPr>
                  <w:rStyle w:val="a4"/>
                  <w:rFonts w:ascii="Times New Roman" w:hAnsi="Times New Roman"/>
                  <w:color w:val="auto"/>
                </w:rPr>
                <w:t>Основное мероприятие 1</w:t>
              </w:r>
            </w:hyperlink>
            <w:r w:rsidR="002A1C9E" w:rsidRPr="002D73BB">
              <w:rPr>
                <w:rFonts w:ascii="Times New Roman" w:hAnsi="Times New Roman" w:cs="Times New Roman"/>
              </w:rPr>
              <w:t>.</w:t>
            </w:r>
          </w:p>
          <w:p w:rsidR="002A1C9E" w:rsidRPr="002D73BB" w:rsidRDefault="002A1C9E">
            <w:pPr>
              <w:pStyle w:val="afff0"/>
              <w:rPr>
                <w:rFonts w:ascii="Times New Roman" w:hAnsi="Times New Roman" w:cs="Times New Roman"/>
              </w:rPr>
            </w:pPr>
            <w:r w:rsidRPr="002D73BB">
              <w:rPr>
                <w:rFonts w:ascii="Times New Roman" w:hAnsi="Times New Roman" w:cs="Times New Roman"/>
              </w:rPr>
              <w:t>Организация и координация архивного дела на терр</w:t>
            </w:r>
            <w:r w:rsidRPr="002D73BB">
              <w:rPr>
                <w:rFonts w:ascii="Times New Roman" w:hAnsi="Times New Roman" w:cs="Times New Roman"/>
              </w:rPr>
              <w:t>и</w:t>
            </w:r>
            <w:r w:rsidRPr="002D73BB">
              <w:rPr>
                <w:rFonts w:ascii="Times New Roman" w:hAnsi="Times New Roman" w:cs="Times New Roman"/>
              </w:rPr>
              <w:t>тории города:</w:t>
            </w:r>
          </w:p>
          <w:p w:rsidR="002A1C9E" w:rsidRPr="002D73BB" w:rsidRDefault="002A1C9E">
            <w:pPr>
              <w:pStyle w:val="afff0"/>
              <w:rPr>
                <w:rFonts w:ascii="Times New Roman" w:hAnsi="Times New Roman" w:cs="Times New Roman"/>
              </w:rPr>
            </w:pPr>
            <w:r w:rsidRPr="002D73BB">
              <w:rPr>
                <w:rFonts w:ascii="Times New Roman" w:hAnsi="Times New Roman" w:cs="Times New Roman"/>
              </w:rPr>
              <w:t>1.1. Организация работы совета по архивному делу.</w:t>
            </w:r>
          </w:p>
          <w:p w:rsidR="002A1C9E" w:rsidRPr="002D73BB" w:rsidRDefault="002A1C9E">
            <w:pPr>
              <w:pStyle w:val="afff0"/>
              <w:rPr>
                <w:rFonts w:ascii="Times New Roman" w:hAnsi="Times New Roman" w:cs="Times New Roman"/>
              </w:rPr>
            </w:pPr>
            <w:r w:rsidRPr="002D73BB">
              <w:rPr>
                <w:rFonts w:ascii="Times New Roman" w:hAnsi="Times New Roman" w:cs="Times New Roman"/>
              </w:rPr>
              <w:t>1.2. Обследование орган</w:t>
            </w:r>
            <w:r w:rsidRPr="002D73BB">
              <w:rPr>
                <w:rFonts w:ascii="Times New Roman" w:hAnsi="Times New Roman" w:cs="Times New Roman"/>
              </w:rPr>
              <w:t>и</w:t>
            </w:r>
            <w:r w:rsidRPr="002D73BB">
              <w:rPr>
                <w:rFonts w:ascii="Times New Roman" w:hAnsi="Times New Roman" w:cs="Times New Roman"/>
              </w:rPr>
              <w:t>заций города по вопросам документационного обе</w:t>
            </w:r>
            <w:r w:rsidRPr="002D73BB">
              <w:rPr>
                <w:rFonts w:ascii="Times New Roman" w:hAnsi="Times New Roman" w:cs="Times New Roman"/>
              </w:rPr>
              <w:t>с</w:t>
            </w:r>
            <w:r w:rsidRPr="002D73BB">
              <w:rPr>
                <w:rFonts w:ascii="Times New Roman" w:hAnsi="Times New Roman" w:cs="Times New Roman"/>
              </w:rPr>
              <w:t>печения управления (далее - ДОУ) и обеспечения с</w:t>
            </w:r>
            <w:r w:rsidRPr="002D73BB">
              <w:rPr>
                <w:rFonts w:ascii="Times New Roman" w:hAnsi="Times New Roman" w:cs="Times New Roman"/>
              </w:rPr>
              <w:t>о</w:t>
            </w:r>
            <w:r w:rsidRPr="002D73BB">
              <w:rPr>
                <w:rFonts w:ascii="Times New Roman" w:hAnsi="Times New Roman" w:cs="Times New Roman"/>
              </w:rPr>
              <w:t>хранности документов.</w:t>
            </w:r>
          </w:p>
          <w:p w:rsidR="002A1C9E" w:rsidRPr="002D73BB" w:rsidRDefault="002A1C9E">
            <w:pPr>
              <w:pStyle w:val="afff0"/>
              <w:rPr>
                <w:rFonts w:ascii="Times New Roman" w:hAnsi="Times New Roman" w:cs="Times New Roman"/>
              </w:rPr>
            </w:pPr>
            <w:r w:rsidRPr="002D73BB">
              <w:rPr>
                <w:rFonts w:ascii="Times New Roman" w:hAnsi="Times New Roman" w:cs="Times New Roman"/>
              </w:rPr>
              <w:t>1.3. Консультирование о</w:t>
            </w:r>
            <w:r w:rsidRPr="002D73BB">
              <w:rPr>
                <w:rFonts w:ascii="Times New Roman" w:hAnsi="Times New Roman" w:cs="Times New Roman"/>
              </w:rPr>
              <w:t>р</w:t>
            </w:r>
            <w:r w:rsidRPr="002D73BB">
              <w:rPr>
                <w:rFonts w:ascii="Times New Roman" w:hAnsi="Times New Roman" w:cs="Times New Roman"/>
              </w:rPr>
              <w:t>ганизаций по вопросам ДОУ и обеспечения с</w:t>
            </w:r>
            <w:r w:rsidRPr="002D73BB">
              <w:rPr>
                <w:rFonts w:ascii="Times New Roman" w:hAnsi="Times New Roman" w:cs="Times New Roman"/>
              </w:rPr>
              <w:t>о</w:t>
            </w:r>
            <w:r w:rsidRPr="002D73BB">
              <w:rPr>
                <w:rFonts w:ascii="Times New Roman" w:hAnsi="Times New Roman" w:cs="Times New Roman"/>
              </w:rPr>
              <w:t>хранности документов.</w:t>
            </w:r>
          </w:p>
          <w:p w:rsidR="002A1C9E" w:rsidRPr="002D73BB" w:rsidRDefault="002A1C9E">
            <w:pPr>
              <w:pStyle w:val="afff0"/>
              <w:rPr>
                <w:rFonts w:ascii="Times New Roman" w:hAnsi="Times New Roman" w:cs="Times New Roman"/>
              </w:rPr>
            </w:pPr>
            <w:r w:rsidRPr="002D73BB">
              <w:rPr>
                <w:rFonts w:ascii="Times New Roman" w:hAnsi="Times New Roman" w:cs="Times New Roman"/>
              </w:rPr>
              <w:t>1.4. Проведение обучающих семинаров, совещаний по вопросам ДОУ и архивного дела.</w:t>
            </w:r>
          </w:p>
          <w:p w:rsidR="002A1C9E" w:rsidRPr="002D73BB" w:rsidRDefault="002A1C9E">
            <w:pPr>
              <w:pStyle w:val="afff0"/>
              <w:rPr>
                <w:rFonts w:ascii="Times New Roman" w:hAnsi="Times New Roman" w:cs="Times New Roman"/>
              </w:rPr>
            </w:pPr>
            <w:r w:rsidRPr="002D73BB">
              <w:rPr>
                <w:rFonts w:ascii="Times New Roman" w:hAnsi="Times New Roman" w:cs="Times New Roman"/>
              </w:rPr>
              <w:lastRenderedPageBreak/>
              <w:t>1.5. Организация работы экспертно-методической комиссии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9E" w:rsidRPr="002D73BB" w:rsidRDefault="002A1C9E">
            <w:pPr>
              <w:pStyle w:val="afff0"/>
              <w:rPr>
                <w:rFonts w:ascii="Times New Roman" w:hAnsi="Times New Roman" w:cs="Times New Roman"/>
              </w:rPr>
            </w:pPr>
            <w:r w:rsidRPr="002D73BB">
              <w:rPr>
                <w:rFonts w:ascii="Times New Roman" w:hAnsi="Times New Roman" w:cs="Times New Roman"/>
              </w:rPr>
              <w:lastRenderedPageBreak/>
              <w:t>Управление делами мэрии (отдел по д</w:t>
            </w:r>
            <w:r w:rsidRPr="002D73BB">
              <w:rPr>
                <w:rFonts w:ascii="Times New Roman" w:hAnsi="Times New Roman" w:cs="Times New Roman"/>
              </w:rPr>
              <w:t>е</w:t>
            </w:r>
            <w:r w:rsidRPr="002D73BB">
              <w:rPr>
                <w:rFonts w:ascii="Times New Roman" w:hAnsi="Times New Roman" w:cs="Times New Roman"/>
              </w:rPr>
              <w:t>лам архивов)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9E" w:rsidRPr="002D73BB" w:rsidRDefault="002A1C9E">
            <w:pPr>
              <w:pStyle w:val="afff0"/>
              <w:rPr>
                <w:rFonts w:ascii="Times New Roman" w:hAnsi="Times New Roman" w:cs="Times New Roman"/>
              </w:rPr>
            </w:pPr>
            <w:r w:rsidRPr="002D73BB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9E" w:rsidRPr="002D73BB" w:rsidRDefault="003435F5">
            <w:pPr>
              <w:pStyle w:val="af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9E" w:rsidRPr="002D73BB" w:rsidRDefault="002A1C9E">
            <w:pPr>
              <w:pStyle w:val="afff0"/>
              <w:rPr>
                <w:rFonts w:ascii="Times New Roman" w:hAnsi="Times New Roman" w:cs="Times New Roman"/>
              </w:rPr>
            </w:pPr>
            <w:r w:rsidRPr="002D73BB">
              <w:rPr>
                <w:rFonts w:ascii="Times New Roman" w:hAnsi="Times New Roman" w:cs="Times New Roman"/>
              </w:rPr>
              <w:t>Проведение советов по а</w:t>
            </w:r>
            <w:r w:rsidRPr="002D73BB">
              <w:rPr>
                <w:rFonts w:ascii="Times New Roman" w:hAnsi="Times New Roman" w:cs="Times New Roman"/>
              </w:rPr>
              <w:t>р</w:t>
            </w:r>
            <w:r w:rsidRPr="002D73BB">
              <w:rPr>
                <w:rFonts w:ascii="Times New Roman" w:hAnsi="Times New Roman" w:cs="Times New Roman"/>
              </w:rPr>
              <w:t>хивному делу с целью ра</w:t>
            </w:r>
            <w:r w:rsidRPr="002D73BB">
              <w:rPr>
                <w:rFonts w:ascii="Times New Roman" w:hAnsi="Times New Roman" w:cs="Times New Roman"/>
              </w:rPr>
              <w:t>с</w:t>
            </w:r>
            <w:r w:rsidRPr="002D73BB">
              <w:rPr>
                <w:rFonts w:ascii="Times New Roman" w:hAnsi="Times New Roman" w:cs="Times New Roman"/>
              </w:rPr>
              <w:t>смотрения наиболее акт</w:t>
            </w:r>
            <w:r w:rsidRPr="002D73BB">
              <w:rPr>
                <w:rFonts w:ascii="Times New Roman" w:hAnsi="Times New Roman" w:cs="Times New Roman"/>
              </w:rPr>
              <w:t>у</w:t>
            </w:r>
            <w:r w:rsidRPr="002D73BB">
              <w:rPr>
                <w:rFonts w:ascii="Times New Roman" w:hAnsi="Times New Roman" w:cs="Times New Roman"/>
              </w:rPr>
              <w:t>альных вопросов развития архивного дела в городе и подготовки предложений по их решению в соответствии с Положением о совете по а</w:t>
            </w:r>
            <w:r w:rsidRPr="002D73BB">
              <w:rPr>
                <w:rFonts w:ascii="Times New Roman" w:hAnsi="Times New Roman" w:cs="Times New Roman"/>
              </w:rPr>
              <w:t>р</w:t>
            </w:r>
            <w:r w:rsidRPr="002D73BB">
              <w:rPr>
                <w:rFonts w:ascii="Times New Roman" w:hAnsi="Times New Roman" w:cs="Times New Roman"/>
              </w:rPr>
              <w:t>хивному делу и планом р</w:t>
            </w:r>
            <w:r w:rsidRPr="002D73BB">
              <w:rPr>
                <w:rFonts w:ascii="Times New Roman" w:hAnsi="Times New Roman" w:cs="Times New Roman"/>
              </w:rPr>
              <w:t>а</w:t>
            </w:r>
            <w:r w:rsidRPr="002D73BB">
              <w:rPr>
                <w:rFonts w:ascii="Times New Roman" w:hAnsi="Times New Roman" w:cs="Times New Roman"/>
              </w:rPr>
              <w:t>боты. Проведение в год не менее 4-5 заседаний совета по архивному делу.</w:t>
            </w:r>
          </w:p>
          <w:p w:rsidR="002A1C9E" w:rsidRPr="002D73BB" w:rsidRDefault="002A1C9E">
            <w:pPr>
              <w:pStyle w:val="afff0"/>
              <w:rPr>
                <w:rFonts w:ascii="Times New Roman" w:hAnsi="Times New Roman" w:cs="Times New Roman"/>
              </w:rPr>
            </w:pPr>
            <w:r w:rsidRPr="002D73BB">
              <w:rPr>
                <w:rFonts w:ascii="Times New Roman" w:hAnsi="Times New Roman" w:cs="Times New Roman"/>
              </w:rPr>
              <w:t>Обследование организаций по вопросам ДОУ позволяет выявить недочеты в работе, дать рекомендации по их устранению.</w:t>
            </w:r>
          </w:p>
          <w:p w:rsidR="002A1C9E" w:rsidRPr="002D73BB" w:rsidRDefault="002A1C9E">
            <w:pPr>
              <w:pStyle w:val="afff0"/>
              <w:rPr>
                <w:rFonts w:ascii="Times New Roman" w:hAnsi="Times New Roman" w:cs="Times New Roman"/>
              </w:rPr>
            </w:pPr>
            <w:r w:rsidRPr="002D73BB">
              <w:rPr>
                <w:rFonts w:ascii="Times New Roman" w:hAnsi="Times New Roman" w:cs="Times New Roman"/>
              </w:rPr>
              <w:t>Проведение консультаций с ответственными за архив позволяет научить орган</w:t>
            </w:r>
            <w:r w:rsidRPr="002D73BB">
              <w:rPr>
                <w:rFonts w:ascii="Times New Roman" w:hAnsi="Times New Roman" w:cs="Times New Roman"/>
              </w:rPr>
              <w:t>и</w:t>
            </w:r>
            <w:r w:rsidRPr="002D73BB">
              <w:rPr>
                <w:rFonts w:ascii="Times New Roman" w:hAnsi="Times New Roman" w:cs="Times New Roman"/>
              </w:rPr>
              <w:lastRenderedPageBreak/>
              <w:t>зации работать в соотве</w:t>
            </w:r>
            <w:r w:rsidRPr="002D73BB">
              <w:rPr>
                <w:rFonts w:ascii="Times New Roman" w:hAnsi="Times New Roman" w:cs="Times New Roman"/>
              </w:rPr>
              <w:t>т</w:t>
            </w:r>
            <w:r w:rsidRPr="002D73BB">
              <w:rPr>
                <w:rFonts w:ascii="Times New Roman" w:hAnsi="Times New Roman" w:cs="Times New Roman"/>
              </w:rPr>
              <w:t xml:space="preserve">ствии </w:t>
            </w:r>
            <w:r w:rsidRPr="00951976">
              <w:rPr>
                <w:rFonts w:ascii="Times New Roman" w:hAnsi="Times New Roman" w:cs="Times New Roman"/>
                <w:sz w:val="22"/>
                <w:szCs w:val="22"/>
              </w:rPr>
              <w:t xml:space="preserve">с Основными </w:t>
            </w:r>
            <w:r w:rsidR="000F06C4" w:rsidRPr="00951976">
              <w:rPr>
                <w:rFonts w:ascii="Times New Roman" w:hAnsi="Times New Roman" w:cs="Times New Roman"/>
                <w:sz w:val="22"/>
                <w:szCs w:val="22"/>
              </w:rPr>
              <w:t>правилами организации хранения, ко</w:t>
            </w:r>
            <w:r w:rsidR="000F06C4" w:rsidRPr="00951976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="000F06C4" w:rsidRPr="00951976">
              <w:rPr>
                <w:rFonts w:ascii="Times New Roman" w:hAnsi="Times New Roman" w:cs="Times New Roman"/>
                <w:sz w:val="22"/>
                <w:szCs w:val="22"/>
              </w:rPr>
              <w:t>плектования, учета и использ</w:t>
            </w:r>
            <w:r w:rsidR="000F06C4" w:rsidRPr="0095197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0F06C4" w:rsidRPr="00951976">
              <w:rPr>
                <w:rFonts w:ascii="Times New Roman" w:hAnsi="Times New Roman" w:cs="Times New Roman"/>
                <w:sz w:val="22"/>
                <w:szCs w:val="22"/>
              </w:rPr>
              <w:t>вания документов Архивного фонда Российской Федерации и других архивных документов в органах государственной вл</w:t>
            </w:r>
            <w:r w:rsidR="000F06C4" w:rsidRPr="00951976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0F06C4" w:rsidRPr="00951976">
              <w:rPr>
                <w:rFonts w:ascii="Times New Roman" w:hAnsi="Times New Roman" w:cs="Times New Roman"/>
                <w:sz w:val="22"/>
                <w:szCs w:val="22"/>
              </w:rPr>
              <w:t>сти, органах местного сам</w:t>
            </w:r>
            <w:r w:rsidR="000F06C4" w:rsidRPr="0095197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0F06C4" w:rsidRPr="00951976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управления и организациях» </w:t>
            </w:r>
            <w:r w:rsidRPr="00951976">
              <w:rPr>
                <w:rFonts w:ascii="Times New Roman" w:hAnsi="Times New Roman" w:cs="Times New Roman"/>
                <w:sz w:val="22"/>
                <w:szCs w:val="22"/>
              </w:rPr>
              <w:t>(М., 20</w:t>
            </w:r>
            <w:r w:rsidR="004E7157" w:rsidRPr="00951976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 w:rsidRPr="00951976">
              <w:rPr>
                <w:rFonts w:ascii="Times New Roman" w:hAnsi="Times New Roman" w:cs="Times New Roman"/>
                <w:sz w:val="22"/>
                <w:szCs w:val="22"/>
              </w:rPr>
              <w:t>).</w:t>
            </w:r>
          </w:p>
          <w:p w:rsidR="002A1C9E" w:rsidRPr="002D73BB" w:rsidRDefault="002A1C9E">
            <w:pPr>
              <w:pStyle w:val="afff0"/>
              <w:rPr>
                <w:rFonts w:ascii="Times New Roman" w:hAnsi="Times New Roman" w:cs="Times New Roman"/>
              </w:rPr>
            </w:pPr>
            <w:r w:rsidRPr="002D73BB">
              <w:rPr>
                <w:rFonts w:ascii="Times New Roman" w:hAnsi="Times New Roman" w:cs="Times New Roman"/>
              </w:rPr>
              <w:t>Поведение ежегодных сем</w:t>
            </w:r>
            <w:r w:rsidRPr="002D73BB">
              <w:rPr>
                <w:rFonts w:ascii="Times New Roman" w:hAnsi="Times New Roman" w:cs="Times New Roman"/>
              </w:rPr>
              <w:t>и</w:t>
            </w:r>
            <w:r w:rsidRPr="002D73BB">
              <w:rPr>
                <w:rFonts w:ascii="Times New Roman" w:hAnsi="Times New Roman" w:cs="Times New Roman"/>
              </w:rPr>
              <w:t>наров (2-3 семинара в год) позволяет проинформировать об актуальных вопросах а</w:t>
            </w:r>
            <w:r w:rsidRPr="002D73BB">
              <w:rPr>
                <w:rFonts w:ascii="Times New Roman" w:hAnsi="Times New Roman" w:cs="Times New Roman"/>
              </w:rPr>
              <w:t>р</w:t>
            </w:r>
            <w:r w:rsidRPr="002D73BB">
              <w:rPr>
                <w:rFonts w:ascii="Times New Roman" w:hAnsi="Times New Roman" w:cs="Times New Roman"/>
              </w:rPr>
              <w:t>хивного дела, ответить на все вопросы, касающиеся ДОУ.</w:t>
            </w:r>
          </w:p>
          <w:p w:rsidR="002A1C9E" w:rsidRPr="002D73BB" w:rsidRDefault="002A1C9E">
            <w:pPr>
              <w:pStyle w:val="afff0"/>
              <w:rPr>
                <w:rFonts w:ascii="Times New Roman" w:hAnsi="Times New Roman" w:cs="Times New Roman"/>
              </w:rPr>
            </w:pPr>
            <w:r w:rsidRPr="002D73BB">
              <w:rPr>
                <w:rFonts w:ascii="Times New Roman" w:hAnsi="Times New Roman" w:cs="Times New Roman"/>
              </w:rPr>
              <w:t>Ежемесячное проведение з</w:t>
            </w:r>
            <w:r w:rsidRPr="002D73BB">
              <w:rPr>
                <w:rFonts w:ascii="Times New Roman" w:hAnsi="Times New Roman" w:cs="Times New Roman"/>
              </w:rPr>
              <w:t>а</w:t>
            </w:r>
            <w:r w:rsidRPr="002D73BB">
              <w:rPr>
                <w:rFonts w:ascii="Times New Roman" w:hAnsi="Times New Roman" w:cs="Times New Roman"/>
              </w:rPr>
              <w:t>седаний ЭМК в соответствии с Положением об ЭМК, пл</w:t>
            </w:r>
            <w:r w:rsidRPr="002D73BB">
              <w:rPr>
                <w:rFonts w:ascii="Times New Roman" w:hAnsi="Times New Roman" w:cs="Times New Roman"/>
              </w:rPr>
              <w:t>а</w:t>
            </w:r>
            <w:r w:rsidRPr="002D73BB">
              <w:rPr>
                <w:rFonts w:ascii="Times New Roman" w:hAnsi="Times New Roman" w:cs="Times New Roman"/>
              </w:rPr>
              <w:t>ном и графиком проведения ЭМК позволяет утвердить муниципальным организ</w:t>
            </w:r>
            <w:r w:rsidRPr="002D73BB">
              <w:rPr>
                <w:rFonts w:ascii="Times New Roman" w:hAnsi="Times New Roman" w:cs="Times New Roman"/>
              </w:rPr>
              <w:t>а</w:t>
            </w:r>
            <w:r w:rsidRPr="002D73BB">
              <w:rPr>
                <w:rFonts w:ascii="Times New Roman" w:hAnsi="Times New Roman" w:cs="Times New Roman"/>
              </w:rPr>
              <w:t>циям номенклатуры и описи дел по личному составу. Ежегодно проводится 12-13 заседаний ЭМК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9E" w:rsidRPr="002D73BB" w:rsidRDefault="002A1C9E">
            <w:pPr>
              <w:pStyle w:val="afff0"/>
              <w:rPr>
                <w:rFonts w:ascii="Times New Roman" w:hAnsi="Times New Roman" w:cs="Times New Roman"/>
              </w:rPr>
            </w:pPr>
            <w:r w:rsidRPr="002D73BB">
              <w:rPr>
                <w:rFonts w:ascii="Times New Roman" w:hAnsi="Times New Roman" w:cs="Times New Roman"/>
              </w:rPr>
              <w:lastRenderedPageBreak/>
              <w:t>Угроза сохранности документов по личному составу и снижение качества предоставляемых услуг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1C9E" w:rsidRPr="002D73BB" w:rsidRDefault="002A1C9E">
            <w:pPr>
              <w:pStyle w:val="afff0"/>
              <w:rPr>
                <w:rFonts w:ascii="Times New Roman" w:hAnsi="Times New Roman" w:cs="Times New Roman"/>
              </w:rPr>
            </w:pPr>
            <w:r w:rsidRPr="002D73BB">
              <w:rPr>
                <w:rFonts w:ascii="Times New Roman" w:hAnsi="Times New Roman" w:cs="Times New Roman"/>
              </w:rPr>
              <w:t>Доля муниц</w:t>
            </w:r>
            <w:r w:rsidRPr="002D73BB">
              <w:rPr>
                <w:rFonts w:ascii="Times New Roman" w:hAnsi="Times New Roman" w:cs="Times New Roman"/>
              </w:rPr>
              <w:t>и</w:t>
            </w:r>
            <w:r w:rsidRPr="002D73BB">
              <w:rPr>
                <w:rFonts w:ascii="Times New Roman" w:hAnsi="Times New Roman" w:cs="Times New Roman"/>
              </w:rPr>
              <w:t>пальных орг</w:t>
            </w:r>
            <w:r w:rsidRPr="002D73BB">
              <w:rPr>
                <w:rFonts w:ascii="Times New Roman" w:hAnsi="Times New Roman" w:cs="Times New Roman"/>
              </w:rPr>
              <w:t>а</w:t>
            </w:r>
            <w:r w:rsidRPr="002D73BB">
              <w:rPr>
                <w:rFonts w:ascii="Times New Roman" w:hAnsi="Times New Roman" w:cs="Times New Roman"/>
              </w:rPr>
              <w:t>низаций, име</w:t>
            </w:r>
            <w:r w:rsidRPr="002D73BB">
              <w:rPr>
                <w:rFonts w:ascii="Times New Roman" w:hAnsi="Times New Roman" w:cs="Times New Roman"/>
              </w:rPr>
              <w:t>ю</w:t>
            </w:r>
            <w:r w:rsidRPr="002D73BB">
              <w:rPr>
                <w:rFonts w:ascii="Times New Roman" w:hAnsi="Times New Roman" w:cs="Times New Roman"/>
              </w:rPr>
              <w:t>щих утве</w:t>
            </w:r>
            <w:r w:rsidRPr="002D73BB">
              <w:rPr>
                <w:rFonts w:ascii="Times New Roman" w:hAnsi="Times New Roman" w:cs="Times New Roman"/>
              </w:rPr>
              <w:t>р</w:t>
            </w:r>
            <w:r w:rsidRPr="002D73BB">
              <w:rPr>
                <w:rFonts w:ascii="Times New Roman" w:hAnsi="Times New Roman" w:cs="Times New Roman"/>
              </w:rPr>
              <w:t>жденные н</w:t>
            </w:r>
            <w:r w:rsidRPr="002D73BB">
              <w:rPr>
                <w:rFonts w:ascii="Times New Roman" w:hAnsi="Times New Roman" w:cs="Times New Roman"/>
              </w:rPr>
              <w:t>о</w:t>
            </w:r>
            <w:r w:rsidRPr="002D73BB">
              <w:rPr>
                <w:rFonts w:ascii="Times New Roman" w:hAnsi="Times New Roman" w:cs="Times New Roman"/>
              </w:rPr>
              <w:t>менклатуры дел, Положения об архиве и эк</w:t>
            </w:r>
            <w:r w:rsidRPr="002D73BB">
              <w:rPr>
                <w:rFonts w:ascii="Times New Roman" w:hAnsi="Times New Roman" w:cs="Times New Roman"/>
              </w:rPr>
              <w:t>с</w:t>
            </w:r>
            <w:r w:rsidRPr="002D73BB">
              <w:rPr>
                <w:rFonts w:ascii="Times New Roman" w:hAnsi="Times New Roman" w:cs="Times New Roman"/>
              </w:rPr>
              <w:t>пертной коми</w:t>
            </w:r>
            <w:r w:rsidRPr="002D73BB">
              <w:rPr>
                <w:rFonts w:ascii="Times New Roman" w:hAnsi="Times New Roman" w:cs="Times New Roman"/>
              </w:rPr>
              <w:t>с</w:t>
            </w:r>
            <w:r w:rsidRPr="002D73BB">
              <w:rPr>
                <w:rFonts w:ascii="Times New Roman" w:hAnsi="Times New Roman" w:cs="Times New Roman"/>
              </w:rPr>
              <w:t>сии, от общего количества</w:t>
            </w:r>
          </w:p>
        </w:tc>
      </w:tr>
      <w:tr w:rsidR="002A1C9E" w:rsidRPr="002D73BB" w:rsidTr="00E34C6C"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9E" w:rsidRPr="002D73BB" w:rsidRDefault="002A1C9E">
            <w:pPr>
              <w:pStyle w:val="afff0"/>
              <w:rPr>
                <w:rFonts w:ascii="Times New Roman" w:hAnsi="Times New Roman" w:cs="Times New Roman"/>
              </w:rPr>
            </w:pPr>
            <w:r w:rsidRPr="002D73BB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9E" w:rsidRPr="002D73BB" w:rsidRDefault="008B7B13">
            <w:pPr>
              <w:pStyle w:val="afff0"/>
              <w:rPr>
                <w:rFonts w:ascii="Times New Roman" w:hAnsi="Times New Roman" w:cs="Times New Roman"/>
              </w:rPr>
            </w:pPr>
            <w:hyperlink w:anchor="sub_42" w:history="1">
              <w:r w:rsidR="002A1C9E" w:rsidRPr="002D73BB">
                <w:rPr>
                  <w:rStyle w:val="a4"/>
                  <w:rFonts w:ascii="Times New Roman" w:hAnsi="Times New Roman"/>
                  <w:color w:val="auto"/>
                </w:rPr>
                <w:t>Основное мероприятие 2</w:t>
              </w:r>
            </w:hyperlink>
            <w:r w:rsidR="002A1C9E" w:rsidRPr="002D73BB">
              <w:rPr>
                <w:rFonts w:ascii="Times New Roman" w:hAnsi="Times New Roman" w:cs="Times New Roman"/>
              </w:rPr>
              <w:t>.</w:t>
            </w:r>
          </w:p>
          <w:p w:rsidR="002A1C9E" w:rsidRPr="002D73BB" w:rsidRDefault="002A1C9E">
            <w:pPr>
              <w:pStyle w:val="afff0"/>
              <w:rPr>
                <w:rFonts w:ascii="Times New Roman" w:hAnsi="Times New Roman" w:cs="Times New Roman"/>
              </w:rPr>
            </w:pPr>
            <w:r w:rsidRPr="002D73BB">
              <w:rPr>
                <w:rFonts w:ascii="Times New Roman" w:hAnsi="Times New Roman" w:cs="Times New Roman"/>
              </w:rPr>
              <w:t>Обеспечение сохранности документов Архивного фонда и других архивных документов и предоставл</w:t>
            </w:r>
            <w:r w:rsidRPr="002D73BB">
              <w:rPr>
                <w:rFonts w:ascii="Times New Roman" w:hAnsi="Times New Roman" w:cs="Times New Roman"/>
              </w:rPr>
              <w:t>е</w:t>
            </w:r>
            <w:r w:rsidRPr="002D73BB">
              <w:rPr>
                <w:rFonts w:ascii="Times New Roman" w:hAnsi="Times New Roman" w:cs="Times New Roman"/>
              </w:rPr>
              <w:t>ние потребителям ретр</w:t>
            </w:r>
            <w:r w:rsidRPr="002D73BB">
              <w:rPr>
                <w:rFonts w:ascii="Times New Roman" w:hAnsi="Times New Roman" w:cs="Times New Roman"/>
              </w:rPr>
              <w:t>о</w:t>
            </w:r>
            <w:r w:rsidRPr="002D73BB">
              <w:rPr>
                <w:rFonts w:ascii="Times New Roman" w:hAnsi="Times New Roman" w:cs="Times New Roman"/>
              </w:rPr>
              <w:lastRenderedPageBreak/>
              <w:t>спективной информации:</w:t>
            </w:r>
          </w:p>
          <w:p w:rsidR="002A1C9E" w:rsidRPr="002D73BB" w:rsidRDefault="002A1C9E">
            <w:pPr>
              <w:pStyle w:val="afff0"/>
              <w:rPr>
                <w:rFonts w:ascii="Times New Roman" w:hAnsi="Times New Roman" w:cs="Times New Roman"/>
              </w:rPr>
            </w:pPr>
            <w:r w:rsidRPr="002D73BB">
              <w:rPr>
                <w:rFonts w:ascii="Times New Roman" w:hAnsi="Times New Roman" w:cs="Times New Roman"/>
              </w:rPr>
              <w:t>2.1. Специальная обработка документов.</w:t>
            </w:r>
          </w:p>
          <w:p w:rsidR="002A1C9E" w:rsidRPr="002D73BB" w:rsidRDefault="002A1C9E">
            <w:pPr>
              <w:pStyle w:val="afff0"/>
              <w:rPr>
                <w:rFonts w:ascii="Times New Roman" w:hAnsi="Times New Roman" w:cs="Times New Roman"/>
              </w:rPr>
            </w:pPr>
            <w:r w:rsidRPr="002D73BB">
              <w:rPr>
                <w:rFonts w:ascii="Times New Roman" w:hAnsi="Times New Roman" w:cs="Times New Roman"/>
              </w:rPr>
              <w:t xml:space="preserve">2.2. </w:t>
            </w:r>
            <w:proofErr w:type="spellStart"/>
            <w:r w:rsidRPr="002D73BB">
              <w:rPr>
                <w:rFonts w:ascii="Times New Roman" w:hAnsi="Times New Roman" w:cs="Times New Roman"/>
              </w:rPr>
              <w:t>Картонирование</w:t>
            </w:r>
            <w:proofErr w:type="spellEnd"/>
            <w:r w:rsidRPr="002D73BB">
              <w:rPr>
                <w:rFonts w:ascii="Times New Roman" w:hAnsi="Times New Roman" w:cs="Times New Roman"/>
              </w:rPr>
              <w:t xml:space="preserve"> док</w:t>
            </w:r>
            <w:r w:rsidRPr="002D73BB">
              <w:rPr>
                <w:rFonts w:ascii="Times New Roman" w:hAnsi="Times New Roman" w:cs="Times New Roman"/>
              </w:rPr>
              <w:t>у</w:t>
            </w:r>
            <w:r w:rsidRPr="002D73BB">
              <w:rPr>
                <w:rFonts w:ascii="Times New Roman" w:hAnsi="Times New Roman" w:cs="Times New Roman"/>
              </w:rPr>
              <w:t>ментов.</w:t>
            </w:r>
          </w:p>
          <w:p w:rsidR="002A1C9E" w:rsidRPr="002D73BB" w:rsidRDefault="002A1C9E">
            <w:pPr>
              <w:pStyle w:val="afff0"/>
              <w:rPr>
                <w:rFonts w:ascii="Times New Roman" w:hAnsi="Times New Roman" w:cs="Times New Roman"/>
              </w:rPr>
            </w:pPr>
            <w:r w:rsidRPr="002D73BB">
              <w:rPr>
                <w:rFonts w:ascii="Times New Roman" w:hAnsi="Times New Roman" w:cs="Times New Roman"/>
              </w:rPr>
              <w:t>2.3. Восстановление зат</w:t>
            </w:r>
            <w:r w:rsidRPr="002D73BB">
              <w:rPr>
                <w:rFonts w:ascii="Times New Roman" w:hAnsi="Times New Roman" w:cs="Times New Roman"/>
              </w:rPr>
              <w:t>у</w:t>
            </w:r>
            <w:r w:rsidRPr="002D73BB">
              <w:rPr>
                <w:rFonts w:ascii="Times New Roman" w:hAnsi="Times New Roman" w:cs="Times New Roman"/>
              </w:rPr>
              <w:t>хающих текстов.</w:t>
            </w:r>
          </w:p>
          <w:p w:rsidR="002A1C9E" w:rsidRPr="002D73BB" w:rsidRDefault="002A1C9E">
            <w:pPr>
              <w:pStyle w:val="afff0"/>
              <w:rPr>
                <w:rFonts w:ascii="Times New Roman" w:hAnsi="Times New Roman" w:cs="Times New Roman"/>
              </w:rPr>
            </w:pPr>
            <w:r w:rsidRPr="002D73BB">
              <w:rPr>
                <w:rFonts w:ascii="Times New Roman" w:hAnsi="Times New Roman" w:cs="Times New Roman"/>
              </w:rPr>
              <w:t>2.4. Выявление и описание особо ценных документов.</w:t>
            </w:r>
          </w:p>
          <w:p w:rsidR="002A1C9E" w:rsidRPr="002D73BB" w:rsidRDefault="002A1C9E">
            <w:pPr>
              <w:pStyle w:val="afff0"/>
              <w:rPr>
                <w:rFonts w:ascii="Times New Roman" w:hAnsi="Times New Roman" w:cs="Times New Roman"/>
              </w:rPr>
            </w:pPr>
            <w:r w:rsidRPr="002D73BB">
              <w:rPr>
                <w:rFonts w:ascii="Times New Roman" w:hAnsi="Times New Roman" w:cs="Times New Roman"/>
              </w:rPr>
              <w:t>2.5. Создание страхового фонда и фонда пользования.</w:t>
            </w:r>
          </w:p>
          <w:p w:rsidR="002A1C9E" w:rsidRPr="002D73BB" w:rsidRDefault="002A1C9E">
            <w:pPr>
              <w:pStyle w:val="afff0"/>
              <w:rPr>
                <w:rFonts w:ascii="Times New Roman" w:hAnsi="Times New Roman" w:cs="Times New Roman"/>
              </w:rPr>
            </w:pPr>
            <w:r w:rsidRPr="002D73BB">
              <w:rPr>
                <w:rFonts w:ascii="Times New Roman" w:hAnsi="Times New Roman" w:cs="Times New Roman"/>
              </w:rPr>
              <w:t>2.6. Проверка наличия и состояния дел.</w:t>
            </w:r>
          </w:p>
          <w:p w:rsidR="002A1C9E" w:rsidRPr="002D73BB" w:rsidRDefault="002A1C9E">
            <w:pPr>
              <w:pStyle w:val="afff0"/>
              <w:rPr>
                <w:rFonts w:ascii="Times New Roman" w:hAnsi="Times New Roman" w:cs="Times New Roman"/>
              </w:rPr>
            </w:pPr>
            <w:r w:rsidRPr="002D73BB">
              <w:rPr>
                <w:rFonts w:ascii="Times New Roman" w:hAnsi="Times New Roman" w:cs="Times New Roman"/>
              </w:rPr>
              <w:t>2.7. Подготовка описей на утверждение и согласов</w:t>
            </w:r>
            <w:r w:rsidRPr="002D73BB">
              <w:rPr>
                <w:rFonts w:ascii="Times New Roman" w:hAnsi="Times New Roman" w:cs="Times New Roman"/>
              </w:rPr>
              <w:t>а</w:t>
            </w:r>
            <w:r w:rsidRPr="002D73BB">
              <w:rPr>
                <w:rFonts w:ascii="Times New Roman" w:hAnsi="Times New Roman" w:cs="Times New Roman"/>
              </w:rPr>
              <w:t>ние ЭПК уполномоченного органа исполнительной власти субъекта Российской Федерации в сфере архи</w:t>
            </w:r>
            <w:r w:rsidRPr="002D73BB">
              <w:rPr>
                <w:rFonts w:ascii="Times New Roman" w:hAnsi="Times New Roman" w:cs="Times New Roman"/>
              </w:rPr>
              <w:t>в</w:t>
            </w:r>
            <w:r w:rsidRPr="002D73BB">
              <w:rPr>
                <w:rFonts w:ascii="Times New Roman" w:hAnsi="Times New Roman" w:cs="Times New Roman"/>
              </w:rPr>
              <w:t>ного дела и ЭМК при отделе по делам архивов мэрии.</w:t>
            </w:r>
          </w:p>
          <w:p w:rsidR="002A1C9E" w:rsidRPr="002D73BB" w:rsidRDefault="002A1C9E">
            <w:pPr>
              <w:pStyle w:val="afff0"/>
              <w:rPr>
                <w:rFonts w:ascii="Times New Roman" w:hAnsi="Times New Roman" w:cs="Times New Roman"/>
              </w:rPr>
            </w:pPr>
            <w:r w:rsidRPr="002D73BB">
              <w:rPr>
                <w:rFonts w:ascii="Times New Roman" w:hAnsi="Times New Roman" w:cs="Times New Roman"/>
              </w:rPr>
              <w:t>2.8. Поддержание норм</w:t>
            </w:r>
            <w:r w:rsidRPr="002D73BB">
              <w:rPr>
                <w:rFonts w:ascii="Times New Roman" w:hAnsi="Times New Roman" w:cs="Times New Roman"/>
              </w:rPr>
              <w:t>а</w:t>
            </w:r>
            <w:r w:rsidRPr="002D73BB">
              <w:rPr>
                <w:rFonts w:ascii="Times New Roman" w:hAnsi="Times New Roman" w:cs="Times New Roman"/>
              </w:rPr>
              <w:t>тивных режимов хранения документов.</w:t>
            </w:r>
          </w:p>
          <w:p w:rsidR="002A1C9E" w:rsidRPr="002D73BB" w:rsidRDefault="002A1C9E">
            <w:pPr>
              <w:pStyle w:val="afff0"/>
              <w:rPr>
                <w:rFonts w:ascii="Times New Roman" w:hAnsi="Times New Roman" w:cs="Times New Roman"/>
              </w:rPr>
            </w:pPr>
            <w:r w:rsidRPr="002D73BB">
              <w:rPr>
                <w:rFonts w:ascii="Times New Roman" w:hAnsi="Times New Roman" w:cs="Times New Roman"/>
              </w:rPr>
              <w:t>2.9. Выдача документов.</w:t>
            </w:r>
          </w:p>
          <w:p w:rsidR="002A1C9E" w:rsidRPr="002D73BB" w:rsidRDefault="002A1C9E">
            <w:pPr>
              <w:pStyle w:val="afff0"/>
              <w:rPr>
                <w:rFonts w:ascii="Times New Roman" w:hAnsi="Times New Roman" w:cs="Times New Roman"/>
              </w:rPr>
            </w:pPr>
            <w:r w:rsidRPr="002D73BB">
              <w:rPr>
                <w:rFonts w:ascii="Times New Roman" w:hAnsi="Times New Roman" w:cs="Times New Roman"/>
              </w:rPr>
              <w:t>2.10. Прием документов.</w:t>
            </w:r>
          </w:p>
          <w:p w:rsidR="002A1C9E" w:rsidRPr="002D73BB" w:rsidRDefault="002A1C9E">
            <w:pPr>
              <w:pStyle w:val="afff0"/>
              <w:rPr>
                <w:rFonts w:ascii="Times New Roman" w:hAnsi="Times New Roman" w:cs="Times New Roman"/>
              </w:rPr>
            </w:pPr>
            <w:r w:rsidRPr="002D73BB">
              <w:rPr>
                <w:rFonts w:ascii="Times New Roman" w:hAnsi="Times New Roman" w:cs="Times New Roman"/>
              </w:rPr>
              <w:t>2.11. Исполнение запросов.</w:t>
            </w:r>
          </w:p>
          <w:p w:rsidR="002A1C9E" w:rsidRPr="002D73BB" w:rsidRDefault="002A1C9E">
            <w:pPr>
              <w:pStyle w:val="afff0"/>
              <w:rPr>
                <w:rFonts w:ascii="Times New Roman" w:hAnsi="Times New Roman" w:cs="Times New Roman"/>
              </w:rPr>
            </w:pPr>
            <w:r w:rsidRPr="002D73BB">
              <w:rPr>
                <w:rFonts w:ascii="Times New Roman" w:hAnsi="Times New Roman" w:cs="Times New Roman"/>
              </w:rPr>
              <w:t>2.12. Создание информ</w:t>
            </w:r>
            <w:r w:rsidRPr="002D73BB">
              <w:rPr>
                <w:rFonts w:ascii="Times New Roman" w:hAnsi="Times New Roman" w:cs="Times New Roman"/>
              </w:rPr>
              <w:t>а</w:t>
            </w:r>
            <w:r w:rsidRPr="002D73BB">
              <w:rPr>
                <w:rFonts w:ascii="Times New Roman" w:hAnsi="Times New Roman" w:cs="Times New Roman"/>
              </w:rPr>
              <w:t>ционно-поисковых систем и ведение баз данных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9E" w:rsidRPr="002D73BB" w:rsidRDefault="007C2690">
            <w:pPr>
              <w:pStyle w:val="af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МКАУ «ЧЦХД»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9E" w:rsidRPr="002D73BB" w:rsidRDefault="002A1C9E">
            <w:pPr>
              <w:pStyle w:val="afff0"/>
              <w:rPr>
                <w:rFonts w:ascii="Times New Roman" w:hAnsi="Times New Roman" w:cs="Times New Roman"/>
              </w:rPr>
            </w:pPr>
            <w:r w:rsidRPr="002D73BB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9E" w:rsidRPr="000D6436" w:rsidRDefault="003435F5">
            <w:pPr>
              <w:pStyle w:val="afff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9E" w:rsidRPr="002D73BB" w:rsidRDefault="002A1C9E">
            <w:pPr>
              <w:pStyle w:val="afff0"/>
              <w:rPr>
                <w:rFonts w:ascii="Times New Roman" w:hAnsi="Times New Roman" w:cs="Times New Roman"/>
              </w:rPr>
            </w:pPr>
            <w:r w:rsidRPr="002D73BB">
              <w:rPr>
                <w:rFonts w:ascii="Times New Roman" w:hAnsi="Times New Roman" w:cs="Times New Roman"/>
              </w:rPr>
              <w:t>Обеспечение сохранности документов Архивного фо</w:t>
            </w:r>
            <w:r w:rsidRPr="002D73BB">
              <w:rPr>
                <w:rFonts w:ascii="Times New Roman" w:hAnsi="Times New Roman" w:cs="Times New Roman"/>
              </w:rPr>
              <w:t>н</w:t>
            </w:r>
            <w:r w:rsidRPr="002D73BB">
              <w:rPr>
                <w:rFonts w:ascii="Times New Roman" w:hAnsi="Times New Roman" w:cs="Times New Roman"/>
              </w:rPr>
              <w:t>да и других архивных док</w:t>
            </w:r>
            <w:r w:rsidRPr="002D73BB">
              <w:rPr>
                <w:rFonts w:ascii="Times New Roman" w:hAnsi="Times New Roman" w:cs="Times New Roman"/>
              </w:rPr>
              <w:t>у</w:t>
            </w:r>
            <w:r w:rsidRPr="002D73BB">
              <w:rPr>
                <w:rFonts w:ascii="Times New Roman" w:hAnsi="Times New Roman" w:cs="Times New Roman"/>
              </w:rPr>
              <w:t>ментов.</w:t>
            </w:r>
          </w:p>
          <w:p w:rsidR="002A1C9E" w:rsidRPr="002D73BB" w:rsidRDefault="002A1C9E">
            <w:pPr>
              <w:pStyle w:val="afff0"/>
              <w:rPr>
                <w:rFonts w:ascii="Times New Roman" w:hAnsi="Times New Roman" w:cs="Times New Roman"/>
              </w:rPr>
            </w:pPr>
            <w:r w:rsidRPr="002D73BB">
              <w:rPr>
                <w:rFonts w:ascii="Times New Roman" w:hAnsi="Times New Roman" w:cs="Times New Roman"/>
              </w:rPr>
              <w:t xml:space="preserve">Увеличение доли созданного фонда пользования особо </w:t>
            </w:r>
            <w:r w:rsidRPr="002D73BB">
              <w:rPr>
                <w:rFonts w:ascii="Times New Roman" w:hAnsi="Times New Roman" w:cs="Times New Roman"/>
              </w:rPr>
              <w:lastRenderedPageBreak/>
              <w:t>ценных архивных докуме</w:t>
            </w:r>
            <w:r w:rsidRPr="002D73BB">
              <w:rPr>
                <w:rFonts w:ascii="Times New Roman" w:hAnsi="Times New Roman" w:cs="Times New Roman"/>
              </w:rPr>
              <w:t>н</w:t>
            </w:r>
            <w:r w:rsidRPr="002D73BB">
              <w:rPr>
                <w:rFonts w:ascii="Times New Roman" w:hAnsi="Times New Roman" w:cs="Times New Roman"/>
              </w:rPr>
              <w:t>тов.</w:t>
            </w:r>
          </w:p>
          <w:p w:rsidR="002A1C9E" w:rsidRPr="002D73BB" w:rsidRDefault="00B82764">
            <w:pPr>
              <w:pStyle w:val="af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Заполнение БД «Архивный фонд» </w:t>
            </w:r>
            <w:r w:rsidR="002A1C9E" w:rsidRPr="002D73BB">
              <w:rPr>
                <w:rFonts w:ascii="Times New Roman" w:hAnsi="Times New Roman" w:cs="Times New Roman"/>
              </w:rPr>
              <w:t>на уровне фонда.</w:t>
            </w:r>
          </w:p>
          <w:p w:rsidR="002A1C9E" w:rsidRPr="002D73BB" w:rsidRDefault="002A1C9E">
            <w:pPr>
              <w:pStyle w:val="afff0"/>
              <w:rPr>
                <w:rFonts w:ascii="Times New Roman" w:hAnsi="Times New Roman" w:cs="Times New Roman"/>
              </w:rPr>
            </w:pPr>
            <w:r w:rsidRPr="002D73BB">
              <w:rPr>
                <w:rFonts w:ascii="Times New Roman" w:hAnsi="Times New Roman" w:cs="Times New Roman"/>
              </w:rPr>
              <w:t>Увеличение доли информ</w:t>
            </w:r>
            <w:r w:rsidRPr="002D73BB">
              <w:rPr>
                <w:rFonts w:ascii="Times New Roman" w:hAnsi="Times New Roman" w:cs="Times New Roman"/>
              </w:rPr>
              <w:t>а</w:t>
            </w:r>
            <w:r w:rsidRPr="002D73BB">
              <w:rPr>
                <w:rFonts w:ascii="Times New Roman" w:hAnsi="Times New Roman" w:cs="Times New Roman"/>
              </w:rPr>
              <w:t>ции, внесенной на уровне дела, от общего количества дел, находящихся на хран</w:t>
            </w:r>
            <w:r w:rsidRPr="002D73BB">
              <w:rPr>
                <w:rFonts w:ascii="Times New Roman" w:hAnsi="Times New Roman" w:cs="Times New Roman"/>
              </w:rPr>
              <w:t>е</w:t>
            </w:r>
            <w:r w:rsidRPr="002D73BB">
              <w:rPr>
                <w:rFonts w:ascii="Times New Roman" w:hAnsi="Times New Roman" w:cs="Times New Roman"/>
              </w:rPr>
              <w:t>нии в муниципальном арх</w:t>
            </w:r>
            <w:r w:rsidRPr="002D73BB">
              <w:rPr>
                <w:rFonts w:ascii="Times New Roman" w:hAnsi="Times New Roman" w:cs="Times New Roman"/>
              </w:rPr>
              <w:t>и</w:t>
            </w:r>
            <w:r w:rsidRPr="002D73BB">
              <w:rPr>
                <w:rFonts w:ascii="Times New Roman" w:hAnsi="Times New Roman" w:cs="Times New Roman"/>
              </w:rPr>
              <w:t>ве.</w:t>
            </w:r>
          </w:p>
          <w:p w:rsidR="002A1C9E" w:rsidRPr="002D73BB" w:rsidRDefault="002A1C9E">
            <w:pPr>
              <w:pStyle w:val="afff0"/>
              <w:rPr>
                <w:rFonts w:ascii="Times New Roman" w:hAnsi="Times New Roman" w:cs="Times New Roman"/>
              </w:rPr>
            </w:pPr>
            <w:r w:rsidRPr="002D73BB">
              <w:rPr>
                <w:rFonts w:ascii="Times New Roman" w:hAnsi="Times New Roman" w:cs="Times New Roman"/>
              </w:rPr>
              <w:t>Своевременно удовлетв</w:t>
            </w:r>
            <w:r w:rsidRPr="002D73BB">
              <w:rPr>
                <w:rFonts w:ascii="Times New Roman" w:hAnsi="Times New Roman" w:cs="Times New Roman"/>
              </w:rPr>
              <w:t>о</w:t>
            </w:r>
            <w:r w:rsidRPr="002D73BB">
              <w:rPr>
                <w:rFonts w:ascii="Times New Roman" w:hAnsi="Times New Roman" w:cs="Times New Roman"/>
              </w:rPr>
              <w:t>ренные социально-правовые и тематические запросы.</w:t>
            </w:r>
          </w:p>
          <w:p w:rsidR="002A1C9E" w:rsidRPr="002D73BB" w:rsidRDefault="002A1C9E">
            <w:pPr>
              <w:pStyle w:val="afff0"/>
              <w:rPr>
                <w:rFonts w:ascii="Times New Roman" w:hAnsi="Times New Roman" w:cs="Times New Roman"/>
              </w:rPr>
            </w:pPr>
            <w:r w:rsidRPr="002D73BB">
              <w:rPr>
                <w:rFonts w:ascii="Times New Roman" w:hAnsi="Times New Roman" w:cs="Times New Roman"/>
              </w:rPr>
              <w:t>Увеличение процента и</w:t>
            </w:r>
            <w:r w:rsidRPr="002D73BB">
              <w:rPr>
                <w:rFonts w:ascii="Times New Roman" w:hAnsi="Times New Roman" w:cs="Times New Roman"/>
              </w:rPr>
              <w:t>с</w:t>
            </w:r>
            <w:r w:rsidRPr="002D73BB">
              <w:rPr>
                <w:rFonts w:ascii="Times New Roman" w:hAnsi="Times New Roman" w:cs="Times New Roman"/>
              </w:rPr>
              <w:t>пользования Архивного фонда.</w:t>
            </w:r>
          </w:p>
          <w:p w:rsidR="002A1C9E" w:rsidRPr="002D73BB" w:rsidRDefault="002A1C9E">
            <w:pPr>
              <w:pStyle w:val="afff0"/>
              <w:rPr>
                <w:rFonts w:ascii="Times New Roman" w:hAnsi="Times New Roman" w:cs="Times New Roman"/>
              </w:rPr>
            </w:pPr>
            <w:r w:rsidRPr="002D73BB">
              <w:rPr>
                <w:rFonts w:ascii="Times New Roman" w:hAnsi="Times New Roman" w:cs="Times New Roman"/>
              </w:rPr>
              <w:t>Увеличение процента осв</w:t>
            </w:r>
            <w:r w:rsidRPr="002D73BB">
              <w:rPr>
                <w:rFonts w:ascii="Times New Roman" w:hAnsi="Times New Roman" w:cs="Times New Roman"/>
              </w:rPr>
              <w:t>о</w:t>
            </w:r>
            <w:r w:rsidRPr="002D73BB">
              <w:rPr>
                <w:rFonts w:ascii="Times New Roman" w:hAnsi="Times New Roman" w:cs="Times New Roman"/>
              </w:rPr>
              <w:t>ения проектной мощности архивохранилищ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9E" w:rsidRPr="002D73BB" w:rsidRDefault="002A1C9E">
            <w:pPr>
              <w:pStyle w:val="afff0"/>
              <w:rPr>
                <w:rFonts w:ascii="Times New Roman" w:hAnsi="Times New Roman" w:cs="Times New Roman"/>
              </w:rPr>
            </w:pPr>
            <w:r w:rsidRPr="002D73BB">
              <w:rPr>
                <w:rFonts w:ascii="Times New Roman" w:hAnsi="Times New Roman" w:cs="Times New Roman"/>
              </w:rPr>
              <w:lastRenderedPageBreak/>
              <w:t>Угроза сохранности Архивного фонда и снижение качества предоставляемых услуг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1C9E" w:rsidRPr="003435F5" w:rsidRDefault="003435F5">
            <w:pPr>
              <w:pStyle w:val="afff0"/>
              <w:rPr>
                <w:rFonts w:ascii="Times New Roman" w:hAnsi="Times New Roman" w:cs="Times New Roman"/>
              </w:rPr>
            </w:pPr>
            <w:r w:rsidRPr="00CD53A5">
              <w:rPr>
                <w:rFonts w:ascii="Times New Roman" w:hAnsi="Times New Roman" w:cs="Times New Roman"/>
              </w:rPr>
              <w:t xml:space="preserve">Доля документов </w:t>
            </w:r>
            <w:r w:rsidR="000A7B12" w:rsidRPr="00CD53A5">
              <w:rPr>
                <w:rFonts w:ascii="Times New Roman" w:hAnsi="Times New Roman" w:cs="Times New Roman"/>
              </w:rPr>
              <w:t>муниципального архива</w:t>
            </w:r>
            <w:r w:rsidRPr="00CD53A5">
              <w:rPr>
                <w:rFonts w:ascii="Times New Roman" w:hAnsi="Times New Roman" w:cs="Times New Roman"/>
              </w:rPr>
              <w:t>, наход</w:t>
            </w:r>
            <w:r w:rsidRPr="00CD53A5">
              <w:rPr>
                <w:rFonts w:ascii="Times New Roman" w:hAnsi="Times New Roman" w:cs="Times New Roman"/>
              </w:rPr>
              <w:t>я</w:t>
            </w:r>
            <w:r w:rsidRPr="00CD53A5">
              <w:rPr>
                <w:rFonts w:ascii="Times New Roman" w:hAnsi="Times New Roman" w:cs="Times New Roman"/>
              </w:rPr>
              <w:t>щихся в норм</w:t>
            </w:r>
            <w:r w:rsidRPr="00CD53A5">
              <w:rPr>
                <w:rFonts w:ascii="Times New Roman" w:hAnsi="Times New Roman" w:cs="Times New Roman"/>
              </w:rPr>
              <w:t>а</w:t>
            </w:r>
            <w:r w:rsidRPr="00CD53A5">
              <w:rPr>
                <w:rFonts w:ascii="Times New Roman" w:hAnsi="Times New Roman" w:cs="Times New Roman"/>
              </w:rPr>
              <w:t>тивных условиях хранения, в о</w:t>
            </w:r>
            <w:r w:rsidRPr="00CD53A5">
              <w:rPr>
                <w:rFonts w:ascii="Times New Roman" w:hAnsi="Times New Roman" w:cs="Times New Roman"/>
              </w:rPr>
              <w:t>б</w:t>
            </w:r>
            <w:r w:rsidRPr="00CD53A5">
              <w:rPr>
                <w:rFonts w:ascii="Times New Roman" w:hAnsi="Times New Roman" w:cs="Times New Roman"/>
              </w:rPr>
              <w:lastRenderedPageBreak/>
              <w:t>щем количестве архивных док</w:t>
            </w:r>
            <w:r w:rsidRPr="00CD53A5">
              <w:rPr>
                <w:rFonts w:ascii="Times New Roman" w:hAnsi="Times New Roman" w:cs="Times New Roman"/>
              </w:rPr>
              <w:t>у</w:t>
            </w:r>
            <w:r w:rsidRPr="00CD53A5">
              <w:rPr>
                <w:rFonts w:ascii="Times New Roman" w:hAnsi="Times New Roman" w:cs="Times New Roman"/>
              </w:rPr>
              <w:t>ментов</w:t>
            </w:r>
            <w:r w:rsidR="000A7B12" w:rsidRPr="00CD53A5">
              <w:t xml:space="preserve"> </w:t>
            </w:r>
            <w:r w:rsidR="000A7B12" w:rsidRPr="00CD53A5">
              <w:rPr>
                <w:rFonts w:ascii="Times New Roman" w:hAnsi="Times New Roman" w:cs="Times New Roman"/>
              </w:rPr>
              <w:t>муниц</w:t>
            </w:r>
            <w:r w:rsidR="000A7B12" w:rsidRPr="00CD53A5">
              <w:rPr>
                <w:rFonts w:ascii="Times New Roman" w:hAnsi="Times New Roman" w:cs="Times New Roman"/>
              </w:rPr>
              <w:t>и</w:t>
            </w:r>
            <w:r w:rsidR="000A7B12" w:rsidRPr="00CD53A5">
              <w:rPr>
                <w:rFonts w:ascii="Times New Roman" w:hAnsi="Times New Roman" w:cs="Times New Roman"/>
              </w:rPr>
              <w:t>пального архива</w:t>
            </w:r>
            <w:r w:rsidR="008963B3" w:rsidRPr="00CD53A5">
              <w:rPr>
                <w:rFonts w:ascii="Times New Roman" w:hAnsi="Times New Roman" w:cs="Times New Roman"/>
              </w:rPr>
              <w:t>.</w:t>
            </w:r>
          </w:p>
          <w:p w:rsidR="002A1C9E" w:rsidRPr="002D73BB" w:rsidRDefault="002A1C9E">
            <w:pPr>
              <w:pStyle w:val="afff0"/>
              <w:rPr>
                <w:rFonts w:ascii="Times New Roman" w:hAnsi="Times New Roman" w:cs="Times New Roman"/>
              </w:rPr>
            </w:pPr>
            <w:r w:rsidRPr="002D73BB">
              <w:rPr>
                <w:rFonts w:ascii="Times New Roman" w:hAnsi="Times New Roman" w:cs="Times New Roman"/>
              </w:rPr>
              <w:t>Процент нал</w:t>
            </w:r>
            <w:r w:rsidRPr="002D73BB">
              <w:rPr>
                <w:rFonts w:ascii="Times New Roman" w:hAnsi="Times New Roman" w:cs="Times New Roman"/>
              </w:rPr>
              <w:t>и</w:t>
            </w:r>
            <w:r w:rsidRPr="002D73BB">
              <w:rPr>
                <w:rFonts w:ascii="Times New Roman" w:hAnsi="Times New Roman" w:cs="Times New Roman"/>
              </w:rPr>
              <w:t>чия фонда пол</w:t>
            </w:r>
            <w:r w:rsidRPr="002D73BB">
              <w:rPr>
                <w:rFonts w:ascii="Times New Roman" w:hAnsi="Times New Roman" w:cs="Times New Roman"/>
              </w:rPr>
              <w:t>ь</w:t>
            </w:r>
            <w:r w:rsidRPr="002D73BB">
              <w:rPr>
                <w:rFonts w:ascii="Times New Roman" w:hAnsi="Times New Roman" w:cs="Times New Roman"/>
              </w:rPr>
              <w:t>зования особо ценных архи</w:t>
            </w:r>
            <w:r w:rsidRPr="002D73BB">
              <w:rPr>
                <w:rFonts w:ascii="Times New Roman" w:hAnsi="Times New Roman" w:cs="Times New Roman"/>
              </w:rPr>
              <w:t>в</w:t>
            </w:r>
            <w:r w:rsidRPr="002D73BB">
              <w:rPr>
                <w:rFonts w:ascii="Times New Roman" w:hAnsi="Times New Roman" w:cs="Times New Roman"/>
              </w:rPr>
              <w:t>ных документов.</w:t>
            </w:r>
          </w:p>
          <w:p w:rsidR="00FF4290" w:rsidRDefault="002A1C9E">
            <w:pPr>
              <w:pStyle w:val="afff0"/>
              <w:rPr>
                <w:rFonts w:ascii="Times New Roman" w:hAnsi="Times New Roman" w:cs="Times New Roman"/>
              </w:rPr>
            </w:pPr>
            <w:r w:rsidRPr="002D73BB">
              <w:rPr>
                <w:rFonts w:ascii="Times New Roman" w:hAnsi="Times New Roman" w:cs="Times New Roman"/>
              </w:rPr>
              <w:t>Процент запо</w:t>
            </w:r>
            <w:r w:rsidRPr="002D73BB">
              <w:rPr>
                <w:rFonts w:ascii="Times New Roman" w:hAnsi="Times New Roman" w:cs="Times New Roman"/>
              </w:rPr>
              <w:t>л</w:t>
            </w:r>
            <w:r w:rsidR="00FF4290">
              <w:rPr>
                <w:rFonts w:ascii="Times New Roman" w:hAnsi="Times New Roman" w:cs="Times New Roman"/>
              </w:rPr>
              <w:t xml:space="preserve">нения базы данных </w:t>
            </w:r>
          </w:p>
          <w:p w:rsidR="002A1C9E" w:rsidRPr="002D73BB" w:rsidRDefault="00FF4290">
            <w:pPr>
              <w:pStyle w:val="af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2A1C9E" w:rsidRPr="002D73BB">
              <w:rPr>
                <w:rFonts w:ascii="Times New Roman" w:hAnsi="Times New Roman" w:cs="Times New Roman"/>
              </w:rPr>
              <w:t>Архив</w:t>
            </w:r>
            <w:r>
              <w:rPr>
                <w:rFonts w:ascii="Times New Roman" w:hAnsi="Times New Roman" w:cs="Times New Roman"/>
              </w:rPr>
              <w:t>ный фонд»</w:t>
            </w:r>
            <w:r w:rsidR="002A1C9E" w:rsidRPr="002D73BB">
              <w:rPr>
                <w:rFonts w:ascii="Times New Roman" w:hAnsi="Times New Roman" w:cs="Times New Roman"/>
              </w:rPr>
              <w:t xml:space="preserve"> на уровне фонда.</w:t>
            </w:r>
          </w:p>
          <w:p w:rsidR="002A1C9E" w:rsidRPr="002D73BB" w:rsidRDefault="002A1C9E">
            <w:pPr>
              <w:pStyle w:val="afff0"/>
              <w:rPr>
                <w:rFonts w:ascii="Times New Roman" w:hAnsi="Times New Roman" w:cs="Times New Roman"/>
              </w:rPr>
            </w:pPr>
            <w:r w:rsidRPr="002D73BB">
              <w:rPr>
                <w:rFonts w:ascii="Times New Roman" w:hAnsi="Times New Roman" w:cs="Times New Roman"/>
              </w:rPr>
              <w:t>Доля информ</w:t>
            </w:r>
            <w:r w:rsidRPr="002D73BB">
              <w:rPr>
                <w:rFonts w:ascii="Times New Roman" w:hAnsi="Times New Roman" w:cs="Times New Roman"/>
              </w:rPr>
              <w:t>а</w:t>
            </w:r>
            <w:r w:rsidRPr="002D73BB">
              <w:rPr>
                <w:rFonts w:ascii="Times New Roman" w:hAnsi="Times New Roman" w:cs="Times New Roman"/>
              </w:rPr>
              <w:t>ции, внесенной на уровне дела, от общего кол</w:t>
            </w:r>
            <w:r w:rsidRPr="002D73BB">
              <w:rPr>
                <w:rFonts w:ascii="Times New Roman" w:hAnsi="Times New Roman" w:cs="Times New Roman"/>
              </w:rPr>
              <w:t>и</w:t>
            </w:r>
            <w:r w:rsidRPr="002D73BB">
              <w:rPr>
                <w:rFonts w:ascii="Times New Roman" w:hAnsi="Times New Roman" w:cs="Times New Roman"/>
              </w:rPr>
              <w:t>чества дел, находящихся на хранении в м</w:t>
            </w:r>
            <w:r w:rsidRPr="002D73BB">
              <w:rPr>
                <w:rFonts w:ascii="Times New Roman" w:hAnsi="Times New Roman" w:cs="Times New Roman"/>
              </w:rPr>
              <w:t>у</w:t>
            </w:r>
            <w:r w:rsidRPr="002D73BB">
              <w:rPr>
                <w:rFonts w:ascii="Times New Roman" w:hAnsi="Times New Roman" w:cs="Times New Roman"/>
              </w:rPr>
              <w:t>ниципальном архиве.</w:t>
            </w:r>
          </w:p>
          <w:p w:rsidR="002A1C9E" w:rsidRPr="002D73BB" w:rsidRDefault="002A1C9E">
            <w:pPr>
              <w:pStyle w:val="afff0"/>
              <w:rPr>
                <w:rFonts w:ascii="Times New Roman" w:hAnsi="Times New Roman" w:cs="Times New Roman"/>
              </w:rPr>
            </w:pPr>
            <w:r w:rsidRPr="002D73BB">
              <w:rPr>
                <w:rFonts w:ascii="Times New Roman" w:hAnsi="Times New Roman" w:cs="Times New Roman"/>
              </w:rPr>
              <w:t>Доля своевр</w:t>
            </w:r>
            <w:r w:rsidRPr="002D73BB">
              <w:rPr>
                <w:rFonts w:ascii="Times New Roman" w:hAnsi="Times New Roman" w:cs="Times New Roman"/>
              </w:rPr>
              <w:t>е</w:t>
            </w:r>
            <w:r w:rsidRPr="002D73BB">
              <w:rPr>
                <w:rFonts w:ascii="Times New Roman" w:hAnsi="Times New Roman" w:cs="Times New Roman"/>
              </w:rPr>
              <w:t>менно удовл</w:t>
            </w:r>
            <w:r w:rsidRPr="002D73BB">
              <w:rPr>
                <w:rFonts w:ascii="Times New Roman" w:hAnsi="Times New Roman" w:cs="Times New Roman"/>
              </w:rPr>
              <w:t>е</w:t>
            </w:r>
            <w:r w:rsidRPr="002D73BB">
              <w:rPr>
                <w:rFonts w:ascii="Times New Roman" w:hAnsi="Times New Roman" w:cs="Times New Roman"/>
              </w:rPr>
              <w:t>творенных с</w:t>
            </w:r>
            <w:r w:rsidRPr="002D73BB">
              <w:rPr>
                <w:rFonts w:ascii="Times New Roman" w:hAnsi="Times New Roman" w:cs="Times New Roman"/>
              </w:rPr>
              <w:t>о</w:t>
            </w:r>
            <w:r w:rsidRPr="002D73BB">
              <w:rPr>
                <w:rFonts w:ascii="Times New Roman" w:hAnsi="Times New Roman" w:cs="Times New Roman"/>
              </w:rPr>
              <w:t>циал</w:t>
            </w:r>
            <w:r w:rsidRPr="002D73BB">
              <w:rPr>
                <w:rFonts w:ascii="Times New Roman" w:hAnsi="Times New Roman" w:cs="Times New Roman"/>
              </w:rPr>
              <w:t>ь</w:t>
            </w:r>
            <w:r w:rsidRPr="002D73BB">
              <w:rPr>
                <w:rFonts w:ascii="Times New Roman" w:hAnsi="Times New Roman" w:cs="Times New Roman"/>
              </w:rPr>
              <w:t>но-правовых и тематических запросов.</w:t>
            </w:r>
          </w:p>
          <w:p w:rsidR="002A1C9E" w:rsidRPr="002D73BB" w:rsidRDefault="002A1C9E">
            <w:pPr>
              <w:pStyle w:val="afff0"/>
              <w:rPr>
                <w:rFonts w:ascii="Times New Roman" w:hAnsi="Times New Roman" w:cs="Times New Roman"/>
              </w:rPr>
            </w:pPr>
            <w:r w:rsidRPr="002D73BB">
              <w:rPr>
                <w:rFonts w:ascii="Times New Roman" w:hAnsi="Times New Roman" w:cs="Times New Roman"/>
              </w:rPr>
              <w:t>Процент и</w:t>
            </w:r>
            <w:r w:rsidRPr="002D73BB">
              <w:rPr>
                <w:rFonts w:ascii="Times New Roman" w:hAnsi="Times New Roman" w:cs="Times New Roman"/>
              </w:rPr>
              <w:t>с</w:t>
            </w:r>
            <w:r w:rsidRPr="002D73BB">
              <w:rPr>
                <w:rFonts w:ascii="Times New Roman" w:hAnsi="Times New Roman" w:cs="Times New Roman"/>
              </w:rPr>
              <w:lastRenderedPageBreak/>
              <w:t>пользования Архивного фо</w:t>
            </w:r>
            <w:r w:rsidRPr="002D73BB">
              <w:rPr>
                <w:rFonts w:ascii="Times New Roman" w:hAnsi="Times New Roman" w:cs="Times New Roman"/>
              </w:rPr>
              <w:t>н</w:t>
            </w:r>
            <w:r w:rsidRPr="002D73BB">
              <w:rPr>
                <w:rFonts w:ascii="Times New Roman" w:hAnsi="Times New Roman" w:cs="Times New Roman"/>
              </w:rPr>
              <w:t>да города.</w:t>
            </w:r>
          </w:p>
          <w:p w:rsidR="002A1C9E" w:rsidRPr="002D73BB" w:rsidRDefault="002A1C9E">
            <w:pPr>
              <w:pStyle w:val="afff0"/>
              <w:rPr>
                <w:rFonts w:ascii="Times New Roman" w:hAnsi="Times New Roman" w:cs="Times New Roman"/>
              </w:rPr>
            </w:pPr>
            <w:r w:rsidRPr="002D73BB">
              <w:rPr>
                <w:rFonts w:ascii="Times New Roman" w:hAnsi="Times New Roman" w:cs="Times New Roman"/>
              </w:rPr>
              <w:t>Процент осво</w:t>
            </w:r>
            <w:r w:rsidRPr="002D73BB">
              <w:rPr>
                <w:rFonts w:ascii="Times New Roman" w:hAnsi="Times New Roman" w:cs="Times New Roman"/>
              </w:rPr>
              <w:t>е</w:t>
            </w:r>
            <w:r w:rsidRPr="002D73BB">
              <w:rPr>
                <w:rFonts w:ascii="Times New Roman" w:hAnsi="Times New Roman" w:cs="Times New Roman"/>
              </w:rPr>
              <w:t>ния проектной мощности (% загрузки арх</w:t>
            </w:r>
            <w:r w:rsidRPr="002D73BB">
              <w:rPr>
                <w:rFonts w:ascii="Times New Roman" w:hAnsi="Times New Roman" w:cs="Times New Roman"/>
              </w:rPr>
              <w:t>и</w:t>
            </w:r>
            <w:r w:rsidRPr="002D73BB">
              <w:rPr>
                <w:rFonts w:ascii="Times New Roman" w:hAnsi="Times New Roman" w:cs="Times New Roman"/>
              </w:rPr>
              <w:t>вохранилищ)</w:t>
            </w:r>
          </w:p>
        </w:tc>
      </w:tr>
    </w:tbl>
    <w:p w:rsidR="002A1C9E" w:rsidRDefault="002A1C9E">
      <w:pPr>
        <w:ind w:firstLine="0"/>
        <w:jc w:val="left"/>
        <w:sectPr w:rsidR="002A1C9E" w:rsidSect="0017209E">
          <w:type w:val="continuous"/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2A1C9E" w:rsidRDefault="002A1C9E" w:rsidP="002576A7">
      <w:pPr>
        <w:pStyle w:val="afb"/>
        <w:ind w:left="0"/>
      </w:pPr>
    </w:p>
    <w:p w:rsidR="002A1C9E" w:rsidRDefault="0017209E" w:rsidP="0017209E">
      <w:pPr>
        <w:tabs>
          <w:tab w:val="left" w:pos="6780"/>
        </w:tabs>
      </w:pPr>
      <w:r>
        <w:tab/>
      </w:r>
    </w:p>
    <w:p w:rsidR="00E34C6C" w:rsidRPr="00E34C6C" w:rsidRDefault="00E34C6C" w:rsidP="00E34C6C">
      <w:pPr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E34C6C">
        <w:rPr>
          <w:rFonts w:ascii="Times New Roman" w:hAnsi="Times New Roman" w:cs="Times New Roman"/>
          <w:bCs/>
          <w:sz w:val="26"/>
          <w:szCs w:val="26"/>
        </w:rPr>
        <w:t>Приложение 3</w:t>
      </w:r>
    </w:p>
    <w:p w:rsidR="00E34C6C" w:rsidRPr="00E34C6C" w:rsidRDefault="00E34C6C" w:rsidP="00E34C6C">
      <w:pPr>
        <w:jc w:val="right"/>
        <w:rPr>
          <w:rFonts w:ascii="Times New Roman" w:hAnsi="Times New Roman" w:cs="Times New Roman"/>
          <w:sz w:val="26"/>
          <w:szCs w:val="26"/>
        </w:rPr>
      </w:pPr>
      <w:r w:rsidRPr="00E34C6C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к </w:t>
      </w:r>
      <w:hyperlink w:anchor="sub_1000" w:history="1">
        <w:r w:rsidRPr="00E34C6C">
          <w:rPr>
            <w:rFonts w:ascii="Times New Roman" w:hAnsi="Times New Roman" w:cs="Times New Roman"/>
            <w:sz w:val="26"/>
            <w:szCs w:val="26"/>
          </w:rPr>
          <w:t>Программе</w:t>
        </w:r>
      </w:hyperlink>
    </w:p>
    <w:p w:rsidR="00E34C6C" w:rsidRPr="00E34C6C" w:rsidRDefault="00E34C6C" w:rsidP="00E34C6C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17209E" w:rsidRDefault="0017209E" w:rsidP="00E34C6C">
      <w:pPr>
        <w:spacing w:before="108" w:after="108"/>
        <w:ind w:firstLine="0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  <w:sectPr w:rsidR="0017209E" w:rsidSect="0017209E">
          <w:pgSz w:w="16837" w:h="11905" w:orient="landscape"/>
          <w:pgMar w:top="1440" w:right="800" w:bottom="1440" w:left="1100" w:header="720" w:footer="720" w:gutter="0"/>
          <w:pgNumType w:start="1"/>
          <w:cols w:space="720"/>
          <w:noEndnote/>
          <w:titlePg/>
          <w:docGrid w:linePitch="326"/>
        </w:sectPr>
      </w:pPr>
    </w:p>
    <w:p w:rsidR="00E34C6C" w:rsidRPr="00E34C6C" w:rsidRDefault="00E34C6C" w:rsidP="00E34C6C">
      <w:pPr>
        <w:spacing w:before="108" w:after="108"/>
        <w:ind w:firstLine="0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E34C6C">
        <w:rPr>
          <w:rFonts w:ascii="Times New Roman" w:hAnsi="Times New Roman" w:cs="Times New Roman"/>
          <w:bCs/>
          <w:sz w:val="26"/>
          <w:szCs w:val="26"/>
        </w:rPr>
        <w:lastRenderedPageBreak/>
        <w:t>Ресурсное обеспечение</w:t>
      </w:r>
      <w:r w:rsidRPr="00E34C6C">
        <w:rPr>
          <w:rFonts w:ascii="Times New Roman" w:hAnsi="Times New Roman" w:cs="Times New Roman"/>
          <w:bCs/>
          <w:sz w:val="26"/>
          <w:szCs w:val="26"/>
        </w:rPr>
        <w:br/>
        <w:t xml:space="preserve"> реализации Программы за счет «собственных» средств городского бюджета</w:t>
      </w:r>
    </w:p>
    <w:p w:rsidR="00E34C6C" w:rsidRDefault="00E34C6C"/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119"/>
        <w:gridCol w:w="2268"/>
        <w:gridCol w:w="1134"/>
        <w:gridCol w:w="1134"/>
        <w:gridCol w:w="1134"/>
        <w:gridCol w:w="1134"/>
        <w:gridCol w:w="1134"/>
        <w:gridCol w:w="1134"/>
        <w:gridCol w:w="1134"/>
        <w:gridCol w:w="1276"/>
      </w:tblGrid>
      <w:tr w:rsidR="008963B3" w:rsidRPr="00FF4290" w:rsidTr="008963B3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B3" w:rsidRPr="00FF4290" w:rsidRDefault="008963B3">
            <w:pPr>
              <w:pStyle w:val="afff0"/>
              <w:rPr>
                <w:rFonts w:ascii="Times New Roman" w:hAnsi="Times New Roman" w:cs="Times New Roman"/>
              </w:rPr>
            </w:pPr>
            <w:r w:rsidRPr="00FF4290">
              <w:rPr>
                <w:rFonts w:ascii="Times New Roman" w:hAnsi="Times New Roman" w:cs="Times New Roman"/>
              </w:rPr>
              <w:t>№</w:t>
            </w:r>
            <w:r w:rsidRPr="00FF4290">
              <w:rPr>
                <w:rFonts w:ascii="Times New Roman" w:hAnsi="Times New Roman" w:cs="Times New Roman"/>
              </w:rPr>
              <w:br/>
            </w:r>
            <w:proofErr w:type="gramStart"/>
            <w:r w:rsidRPr="00FF4290">
              <w:rPr>
                <w:rFonts w:ascii="Times New Roman" w:hAnsi="Times New Roman" w:cs="Times New Roman"/>
              </w:rPr>
              <w:t>п</w:t>
            </w:r>
            <w:proofErr w:type="gramEnd"/>
            <w:r w:rsidRPr="00FF429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B3" w:rsidRPr="00FF4290" w:rsidRDefault="008963B3">
            <w:pPr>
              <w:pStyle w:val="afff0"/>
              <w:rPr>
                <w:rFonts w:ascii="Times New Roman" w:hAnsi="Times New Roman" w:cs="Times New Roman"/>
              </w:rPr>
            </w:pPr>
            <w:r w:rsidRPr="00FF4290">
              <w:rPr>
                <w:rFonts w:ascii="Times New Roman" w:hAnsi="Times New Roman" w:cs="Times New Roman"/>
              </w:rPr>
              <w:t>Наименование муниц</w:t>
            </w:r>
            <w:r w:rsidRPr="00FF4290">
              <w:rPr>
                <w:rFonts w:ascii="Times New Roman" w:hAnsi="Times New Roman" w:cs="Times New Roman"/>
              </w:rPr>
              <w:t>и</w:t>
            </w:r>
            <w:r w:rsidRPr="00FF4290">
              <w:rPr>
                <w:rFonts w:ascii="Times New Roman" w:hAnsi="Times New Roman" w:cs="Times New Roman"/>
              </w:rPr>
              <w:t>пальной программы, по</w:t>
            </w:r>
            <w:r w:rsidRPr="00FF4290">
              <w:rPr>
                <w:rFonts w:ascii="Times New Roman" w:hAnsi="Times New Roman" w:cs="Times New Roman"/>
              </w:rPr>
              <w:t>д</w:t>
            </w:r>
            <w:r w:rsidRPr="00FF4290">
              <w:rPr>
                <w:rFonts w:ascii="Times New Roman" w:hAnsi="Times New Roman" w:cs="Times New Roman"/>
              </w:rPr>
              <w:t>программы муниципальной программы, ведомственной целевой программы, о</w:t>
            </w:r>
            <w:r w:rsidRPr="00FF4290">
              <w:rPr>
                <w:rFonts w:ascii="Times New Roman" w:hAnsi="Times New Roman" w:cs="Times New Roman"/>
              </w:rPr>
              <w:t>с</w:t>
            </w:r>
            <w:r w:rsidRPr="00FF4290">
              <w:rPr>
                <w:rFonts w:ascii="Times New Roman" w:hAnsi="Times New Roman" w:cs="Times New Roman"/>
              </w:rPr>
              <w:t>новного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B3" w:rsidRPr="00FF4290" w:rsidRDefault="008963B3">
            <w:pPr>
              <w:pStyle w:val="afff0"/>
              <w:rPr>
                <w:rFonts w:ascii="Times New Roman" w:hAnsi="Times New Roman" w:cs="Times New Roman"/>
              </w:rPr>
            </w:pPr>
            <w:r w:rsidRPr="00FF4290">
              <w:rPr>
                <w:rFonts w:ascii="Times New Roman" w:hAnsi="Times New Roman" w:cs="Times New Roman"/>
              </w:rPr>
              <w:t>Ответственный исполнитель, с</w:t>
            </w:r>
            <w:r w:rsidRPr="00FF4290">
              <w:rPr>
                <w:rFonts w:ascii="Times New Roman" w:hAnsi="Times New Roman" w:cs="Times New Roman"/>
              </w:rPr>
              <w:t>о</w:t>
            </w:r>
            <w:r w:rsidRPr="00FF4290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B3" w:rsidRPr="00FF4290" w:rsidRDefault="008963B3" w:rsidP="00A6625C">
            <w:pPr>
              <w:pStyle w:val="aff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3B3" w:rsidRPr="00FF4290" w:rsidRDefault="008963B3" w:rsidP="00A6625C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FF4290">
              <w:rPr>
                <w:rFonts w:ascii="Times New Roman" w:hAnsi="Times New Roman" w:cs="Times New Roman"/>
              </w:rPr>
              <w:t>Расходы (тыс. руб.), год</w:t>
            </w:r>
          </w:p>
        </w:tc>
      </w:tr>
      <w:tr w:rsidR="008963B3" w:rsidRPr="00FF4290" w:rsidTr="008963B3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B3" w:rsidRPr="00FF4290" w:rsidRDefault="008963B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B3" w:rsidRPr="00FF4290" w:rsidRDefault="008963B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B3" w:rsidRPr="00FF4290" w:rsidRDefault="008963B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B3" w:rsidRPr="00FF4290" w:rsidRDefault="008963B3">
            <w:pPr>
              <w:pStyle w:val="afff0"/>
              <w:rPr>
                <w:rFonts w:ascii="Times New Roman" w:hAnsi="Times New Roman" w:cs="Times New Roman"/>
              </w:rPr>
            </w:pPr>
            <w:r w:rsidRPr="00FF4290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B3" w:rsidRPr="00FF4290" w:rsidRDefault="008963B3">
            <w:pPr>
              <w:pStyle w:val="afff0"/>
              <w:rPr>
                <w:rFonts w:ascii="Times New Roman" w:hAnsi="Times New Roman" w:cs="Times New Roman"/>
              </w:rPr>
            </w:pPr>
            <w:r w:rsidRPr="00FF4290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B3" w:rsidRPr="00FF4290" w:rsidRDefault="008963B3">
            <w:pPr>
              <w:pStyle w:val="afff0"/>
              <w:rPr>
                <w:rFonts w:ascii="Times New Roman" w:hAnsi="Times New Roman" w:cs="Times New Roman"/>
              </w:rPr>
            </w:pPr>
            <w:r w:rsidRPr="00FF4290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B3" w:rsidRPr="00FF4290" w:rsidRDefault="008963B3">
            <w:pPr>
              <w:pStyle w:val="afff0"/>
              <w:rPr>
                <w:rFonts w:ascii="Times New Roman" w:hAnsi="Times New Roman" w:cs="Times New Roman"/>
              </w:rPr>
            </w:pPr>
            <w:r w:rsidRPr="00FF429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B3" w:rsidRPr="00FF4290" w:rsidRDefault="008963B3">
            <w:pPr>
              <w:pStyle w:val="afff0"/>
              <w:rPr>
                <w:rFonts w:ascii="Times New Roman" w:hAnsi="Times New Roman" w:cs="Times New Roman"/>
              </w:rPr>
            </w:pPr>
            <w:r w:rsidRPr="00FF4290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B3" w:rsidRPr="00FF4290" w:rsidRDefault="008963B3" w:rsidP="000A42D5">
            <w:pPr>
              <w:pStyle w:val="afff0"/>
              <w:rPr>
                <w:rFonts w:ascii="Times New Roman" w:hAnsi="Times New Roman" w:cs="Times New Roman"/>
              </w:rPr>
            </w:pPr>
            <w:r w:rsidRPr="00FF4290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3B3" w:rsidRPr="00951976" w:rsidRDefault="008963B3" w:rsidP="000A42D5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951976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3B3" w:rsidRPr="00951976" w:rsidRDefault="008963B3" w:rsidP="00A6625C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</w:tr>
      <w:tr w:rsidR="00360B33" w:rsidRPr="00FF4290" w:rsidTr="008963B3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33" w:rsidRPr="00FF4290" w:rsidRDefault="00360B33">
            <w:pPr>
              <w:pStyle w:val="af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33" w:rsidRPr="00FF4290" w:rsidRDefault="00360B33">
            <w:pPr>
              <w:pStyle w:val="af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 «</w:t>
            </w:r>
            <w:r w:rsidRPr="00FF4290">
              <w:rPr>
                <w:rFonts w:ascii="Times New Roman" w:hAnsi="Times New Roman" w:cs="Times New Roman"/>
              </w:rPr>
              <w:t>Развитие ар</w:t>
            </w:r>
            <w:r>
              <w:rPr>
                <w:rFonts w:ascii="Times New Roman" w:hAnsi="Times New Roman" w:cs="Times New Roman"/>
              </w:rPr>
              <w:t>хивного дела»</w:t>
            </w:r>
            <w:r w:rsidRPr="00FF4290">
              <w:rPr>
                <w:rFonts w:ascii="Times New Roman" w:hAnsi="Times New Roman" w:cs="Times New Roman"/>
              </w:rPr>
              <w:t xml:space="preserve"> </w:t>
            </w:r>
            <w:r w:rsidRPr="004F6955">
              <w:rPr>
                <w:rFonts w:ascii="Times New Roman" w:hAnsi="Times New Roman" w:cs="Times New Roman"/>
              </w:rPr>
              <w:t>на 2013 - 2020 </w:t>
            </w:r>
            <w:r w:rsidRPr="00FF4290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33" w:rsidRPr="008A524B" w:rsidRDefault="00360B33">
            <w:pPr>
              <w:pStyle w:val="afff0"/>
              <w:rPr>
                <w:rFonts w:ascii="Times New Roman" w:hAnsi="Times New Roman" w:cs="Times New Roman"/>
                <w:b/>
              </w:rPr>
            </w:pPr>
            <w:r w:rsidRPr="008A524B"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33" w:rsidRPr="00FF4290" w:rsidRDefault="00360B33">
            <w:pPr>
              <w:pStyle w:val="afff0"/>
              <w:rPr>
                <w:rFonts w:ascii="Times New Roman" w:hAnsi="Times New Roman" w:cs="Times New Roman"/>
              </w:rPr>
            </w:pPr>
            <w:r w:rsidRPr="00FF4290">
              <w:rPr>
                <w:rFonts w:ascii="Times New Roman" w:hAnsi="Times New Roman" w:cs="Times New Roman"/>
              </w:rPr>
              <w:t>12 648,3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33" w:rsidRPr="00FF4290" w:rsidRDefault="00360B33">
            <w:pPr>
              <w:pStyle w:val="afff0"/>
              <w:rPr>
                <w:rFonts w:ascii="Times New Roman" w:hAnsi="Times New Roman" w:cs="Times New Roman"/>
              </w:rPr>
            </w:pPr>
            <w:r w:rsidRPr="00FF4290">
              <w:rPr>
                <w:rFonts w:ascii="Times New Roman" w:hAnsi="Times New Roman" w:cs="Times New Roman"/>
              </w:rPr>
              <w:t>12 695,2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33" w:rsidRPr="00F142C4" w:rsidRDefault="00360B33">
            <w:pPr>
              <w:pStyle w:val="afff0"/>
              <w:rPr>
                <w:rFonts w:ascii="Times New Roman" w:hAnsi="Times New Roman" w:cs="Times New Roman"/>
              </w:rPr>
            </w:pPr>
            <w:r w:rsidRPr="00F142C4">
              <w:rPr>
                <w:rFonts w:ascii="Times New Roman" w:hAnsi="Times New Roman" w:cs="Times New Roman"/>
              </w:rPr>
              <w:t>12 691,1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33" w:rsidRPr="00F142C4" w:rsidRDefault="00360B33" w:rsidP="001024AE">
            <w:pPr>
              <w:pStyle w:val="afff0"/>
              <w:rPr>
                <w:rFonts w:ascii="Times New Roman" w:hAnsi="Times New Roman" w:cs="Times New Roman"/>
              </w:rPr>
            </w:pPr>
            <w:r w:rsidRPr="00F142C4">
              <w:rPr>
                <w:rFonts w:ascii="Times New Roman" w:hAnsi="Times New Roman" w:cs="Times New Roman"/>
              </w:rPr>
              <w:t xml:space="preserve">12 </w:t>
            </w:r>
            <w:r>
              <w:rPr>
                <w:rFonts w:ascii="Times New Roman" w:hAnsi="Times New Roman" w:cs="Times New Roman"/>
              </w:rPr>
              <w:t>647</w:t>
            </w:r>
            <w:r w:rsidRPr="00F142C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33" w:rsidRPr="00F142C4" w:rsidRDefault="00360B33" w:rsidP="008C332E">
            <w:pPr>
              <w:pStyle w:val="af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12 816,4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33" w:rsidRPr="008A7613" w:rsidRDefault="00360B33" w:rsidP="000A42D5">
            <w:pPr>
              <w:pStyle w:val="afff0"/>
              <w:rPr>
                <w:rFonts w:ascii="Times New Roman" w:hAnsi="Times New Roman" w:cs="Times New Roman"/>
              </w:rPr>
            </w:pPr>
            <w:r w:rsidRPr="008A7613">
              <w:rPr>
                <w:rFonts w:ascii="Times New Roman" w:hAnsi="Times New Roman" w:cs="Times New Roman"/>
              </w:rPr>
              <w:t>13</w:t>
            </w:r>
            <w:r w:rsidR="008578C6">
              <w:rPr>
                <w:rFonts w:ascii="Times New Roman" w:hAnsi="Times New Roman" w:cs="Times New Roman"/>
              </w:rPr>
              <w:t xml:space="preserve"> </w:t>
            </w:r>
            <w:r w:rsidRPr="008A7613">
              <w:rPr>
                <w:rFonts w:ascii="Times New Roman" w:hAnsi="Times New Roman" w:cs="Times New Roman"/>
              </w:rPr>
              <w:t>044,8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33" w:rsidRPr="008A7613" w:rsidRDefault="00360B33" w:rsidP="005F664B">
            <w:pPr>
              <w:pStyle w:val="afff0"/>
              <w:rPr>
                <w:rFonts w:ascii="Times New Roman" w:hAnsi="Times New Roman" w:cs="Times New Roman"/>
              </w:rPr>
            </w:pPr>
            <w:r w:rsidRPr="008A7613">
              <w:rPr>
                <w:rFonts w:ascii="Times New Roman" w:hAnsi="Times New Roman" w:cs="Times New Roman"/>
              </w:rPr>
              <w:t>13</w:t>
            </w:r>
            <w:r w:rsidR="008578C6">
              <w:rPr>
                <w:rFonts w:ascii="Times New Roman" w:hAnsi="Times New Roman" w:cs="Times New Roman"/>
              </w:rPr>
              <w:t xml:space="preserve"> </w:t>
            </w:r>
            <w:r w:rsidRPr="008A7613">
              <w:rPr>
                <w:rFonts w:ascii="Times New Roman" w:hAnsi="Times New Roman" w:cs="Times New Roman"/>
              </w:rPr>
              <w:t>125,0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33" w:rsidRPr="008A7613" w:rsidRDefault="00360B33" w:rsidP="00BD701B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8A7613">
              <w:rPr>
                <w:rFonts w:ascii="Times New Roman" w:hAnsi="Times New Roman" w:cs="Times New Roman"/>
              </w:rPr>
              <w:t>13</w:t>
            </w:r>
            <w:r w:rsidR="008578C6">
              <w:rPr>
                <w:rFonts w:ascii="Times New Roman" w:hAnsi="Times New Roman" w:cs="Times New Roman"/>
              </w:rPr>
              <w:t xml:space="preserve"> </w:t>
            </w:r>
            <w:r w:rsidRPr="008A7613">
              <w:rPr>
                <w:rFonts w:ascii="Times New Roman" w:hAnsi="Times New Roman" w:cs="Times New Roman"/>
              </w:rPr>
              <w:t>20</w:t>
            </w:r>
            <w:r w:rsidR="00BD701B">
              <w:rPr>
                <w:rFonts w:ascii="Times New Roman" w:hAnsi="Times New Roman" w:cs="Times New Roman"/>
              </w:rPr>
              <w:t>5</w:t>
            </w:r>
            <w:r w:rsidRPr="008A7613">
              <w:rPr>
                <w:rFonts w:ascii="Times New Roman" w:hAnsi="Times New Roman" w:cs="Times New Roman"/>
              </w:rPr>
              <w:t>,9</w:t>
            </w:r>
          </w:p>
        </w:tc>
      </w:tr>
      <w:tr w:rsidR="00360B33" w:rsidRPr="00FF4290" w:rsidTr="008963B3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33" w:rsidRPr="00FF4290" w:rsidRDefault="00360B3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33" w:rsidRPr="00FF4290" w:rsidRDefault="00360B3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33" w:rsidRPr="00FF4290" w:rsidRDefault="00360B33">
            <w:pPr>
              <w:pStyle w:val="afff0"/>
              <w:rPr>
                <w:rFonts w:ascii="Times New Roman" w:hAnsi="Times New Roman" w:cs="Times New Roman"/>
              </w:rPr>
            </w:pPr>
            <w:r w:rsidRPr="00FF4290">
              <w:rPr>
                <w:rFonts w:ascii="Times New Roman" w:hAnsi="Times New Roman" w:cs="Times New Roman"/>
              </w:rPr>
              <w:t>Управление делами мэрии (отдел по делам архивов)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33" w:rsidRPr="00FF4290" w:rsidRDefault="00360B33" w:rsidP="00A6625C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FF42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33" w:rsidRPr="00FF4290" w:rsidRDefault="00360B33" w:rsidP="00A6625C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FF42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33" w:rsidRPr="00F142C4" w:rsidRDefault="00360B33" w:rsidP="00A6625C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F142C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33" w:rsidRPr="00F142C4" w:rsidRDefault="00360B33" w:rsidP="00A6625C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F142C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33" w:rsidRPr="00F142C4" w:rsidRDefault="00360B33" w:rsidP="00A6625C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F142C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33" w:rsidRPr="008A7613" w:rsidRDefault="00360B33" w:rsidP="000A42D5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8A76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33" w:rsidRPr="008A7613" w:rsidRDefault="00360B33" w:rsidP="000A42D5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8A76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33" w:rsidRPr="008A7613" w:rsidRDefault="0017329B" w:rsidP="00A6625C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8A7613">
              <w:rPr>
                <w:rFonts w:ascii="Times New Roman" w:hAnsi="Times New Roman" w:cs="Times New Roman"/>
              </w:rPr>
              <w:t>-</w:t>
            </w:r>
          </w:p>
        </w:tc>
      </w:tr>
      <w:tr w:rsidR="00360B33" w:rsidRPr="00FF4290" w:rsidTr="008963B3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33" w:rsidRPr="00FF4290" w:rsidRDefault="00360B3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33" w:rsidRPr="00FF4290" w:rsidRDefault="00360B3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33" w:rsidRPr="00FF4290" w:rsidRDefault="00360B33">
            <w:pPr>
              <w:pStyle w:val="af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МКАУ «ЧЦХД»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33" w:rsidRPr="00FF4290" w:rsidRDefault="00360B33">
            <w:pPr>
              <w:pStyle w:val="afff0"/>
              <w:rPr>
                <w:rFonts w:ascii="Times New Roman" w:hAnsi="Times New Roman" w:cs="Times New Roman"/>
              </w:rPr>
            </w:pPr>
            <w:r w:rsidRPr="00FF4290">
              <w:rPr>
                <w:rFonts w:ascii="Times New Roman" w:hAnsi="Times New Roman" w:cs="Times New Roman"/>
              </w:rPr>
              <w:t>12 648,3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33" w:rsidRPr="00FF4290" w:rsidRDefault="00360B33">
            <w:pPr>
              <w:pStyle w:val="afff0"/>
              <w:rPr>
                <w:rFonts w:ascii="Times New Roman" w:hAnsi="Times New Roman" w:cs="Times New Roman"/>
              </w:rPr>
            </w:pPr>
            <w:r w:rsidRPr="00FF4290">
              <w:rPr>
                <w:rFonts w:ascii="Times New Roman" w:hAnsi="Times New Roman" w:cs="Times New Roman"/>
              </w:rPr>
              <w:t>12 695,2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33" w:rsidRPr="00F142C4" w:rsidRDefault="00360B33">
            <w:pPr>
              <w:pStyle w:val="afff0"/>
              <w:rPr>
                <w:rFonts w:ascii="Times New Roman" w:hAnsi="Times New Roman" w:cs="Times New Roman"/>
              </w:rPr>
            </w:pPr>
            <w:r w:rsidRPr="00F142C4">
              <w:rPr>
                <w:rFonts w:ascii="Times New Roman" w:hAnsi="Times New Roman" w:cs="Times New Roman"/>
              </w:rPr>
              <w:t>12 691,1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33" w:rsidRPr="001024AE" w:rsidRDefault="00360B33" w:rsidP="008B2823">
            <w:pPr>
              <w:pStyle w:val="afff0"/>
              <w:rPr>
                <w:rFonts w:ascii="Times New Roman" w:hAnsi="Times New Roman" w:cs="Times New Roman"/>
              </w:rPr>
            </w:pPr>
            <w:r w:rsidRPr="001024AE">
              <w:rPr>
                <w:rFonts w:ascii="Times New Roman" w:hAnsi="Times New Roman" w:cs="Times New Roman"/>
              </w:rPr>
              <w:t>12 647,2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33" w:rsidRPr="00F142C4" w:rsidRDefault="00360B33" w:rsidP="008C332E">
            <w:pPr>
              <w:pStyle w:val="af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12 816,4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33" w:rsidRPr="008A7613" w:rsidRDefault="00360B33" w:rsidP="000A42D5">
            <w:pPr>
              <w:pStyle w:val="afff0"/>
              <w:rPr>
                <w:rFonts w:ascii="Times New Roman" w:hAnsi="Times New Roman" w:cs="Times New Roman"/>
              </w:rPr>
            </w:pPr>
            <w:r w:rsidRPr="008A7613">
              <w:rPr>
                <w:rFonts w:ascii="Times New Roman" w:hAnsi="Times New Roman" w:cs="Times New Roman"/>
              </w:rPr>
              <w:t>13</w:t>
            </w:r>
            <w:r w:rsidR="008578C6">
              <w:rPr>
                <w:rFonts w:ascii="Times New Roman" w:hAnsi="Times New Roman" w:cs="Times New Roman"/>
              </w:rPr>
              <w:t xml:space="preserve"> </w:t>
            </w:r>
            <w:r w:rsidRPr="008A7613">
              <w:rPr>
                <w:rFonts w:ascii="Times New Roman" w:hAnsi="Times New Roman" w:cs="Times New Roman"/>
              </w:rPr>
              <w:t>044,8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33" w:rsidRPr="008A7613" w:rsidRDefault="00360B33" w:rsidP="005F664B">
            <w:pPr>
              <w:pStyle w:val="afff0"/>
              <w:rPr>
                <w:rFonts w:ascii="Times New Roman" w:hAnsi="Times New Roman" w:cs="Times New Roman"/>
              </w:rPr>
            </w:pPr>
            <w:r w:rsidRPr="008A7613">
              <w:rPr>
                <w:rFonts w:ascii="Times New Roman" w:hAnsi="Times New Roman" w:cs="Times New Roman"/>
              </w:rPr>
              <w:t>13</w:t>
            </w:r>
            <w:r w:rsidR="008578C6">
              <w:rPr>
                <w:rFonts w:ascii="Times New Roman" w:hAnsi="Times New Roman" w:cs="Times New Roman"/>
              </w:rPr>
              <w:t xml:space="preserve"> </w:t>
            </w:r>
            <w:r w:rsidRPr="008A7613">
              <w:rPr>
                <w:rFonts w:ascii="Times New Roman" w:hAnsi="Times New Roman" w:cs="Times New Roman"/>
              </w:rPr>
              <w:t>125,0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33" w:rsidRPr="008A7613" w:rsidRDefault="00360B33" w:rsidP="008578C6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8A7613">
              <w:rPr>
                <w:rFonts w:ascii="Times New Roman" w:hAnsi="Times New Roman" w:cs="Times New Roman"/>
              </w:rPr>
              <w:t>13</w:t>
            </w:r>
            <w:r w:rsidR="008578C6">
              <w:rPr>
                <w:rFonts w:ascii="Times New Roman" w:hAnsi="Times New Roman" w:cs="Times New Roman"/>
              </w:rPr>
              <w:t xml:space="preserve"> </w:t>
            </w:r>
            <w:r w:rsidRPr="008A7613">
              <w:rPr>
                <w:rFonts w:ascii="Times New Roman" w:hAnsi="Times New Roman" w:cs="Times New Roman"/>
              </w:rPr>
              <w:t>2</w:t>
            </w:r>
            <w:r w:rsidR="008578C6">
              <w:rPr>
                <w:rFonts w:ascii="Times New Roman" w:hAnsi="Times New Roman" w:cs="Times New Roman"/>
              </w:rPr>
              <w:t>0</w:t>
            </w:r>
            <w:r w:rsidRPr="008A7613">
              <w:rPr>
                <w:rFonts w:ascii="Times New Roman" w:hAnsi="Times New Roman" w:cs="Times New Roman"/>
              </w:rPr>
              <w:t>5,9</w:t>
            </w:r>
          </w:p>
        </w:tc>
      </w:tr>
      <w:tr w:rsidR="00360B33" w:rsidRPr="00FF4290" w:rsidTr="008963B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33" w:rsidRPr="002576A7" w:rsidRDefault="00360B33">
            <w:pPr>
              <w:pStyle w:val="afff0"/>
              <w:rPr>
                <w:rFonts w:ascii="Times New Roman" w:hAnsi="Times New Roman" w:cs="Times New Roman"/>
              </w:rPr>
            </w:pPr>
            <w:r w:rsidRPr="002576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B33" w:rsidRPr="002576A7" w:rsidRDefault="008B7B13" w:rsidP="002742AF">
            <w:pPr>
              <w:pStyle w:val="afff0"/>
              <w:rPr>
                <w:rFonts w:ascii="Times New Roman" w:hAnsi="Times New Roman" w:cs="Times New Roman"/>
              </w:rPr>
            </w:pPr>
            <w:hyperlink w:anchor="sub_41" w:history="1">
              <w:r w:rsidR="00360B33" w:rsidRPr="002576A7">
                <w:rPr>
                  <w:rStyle w:val="a4"/>
                  <w:rFonts w:ascii="Times New Roman" w:hAnsi="Times New Roman"/>
                  <w:color w:val="auto"/>
                </w:rPr>
                <w:t>Основное мероприятие 1</w:t>
              </w:r>
            </w:hyperlink>
            <w:r w:rsidR="00360B33" w:rsidRPr="002576A7">
              <w:rPr>
                <w:rFonts w:ascii="Times New Roman" w:hAnsi="Times New Roman" w:cs="Times New Roman"/>
              </w:rPr>
              <w:t>.</w:t>
            </w:r>
          </w:p>
          <w:p w:rsidR="00360B33" w:rsidRPr="002576A7" w:rsidRDefault="00360B33" w:rsidP="002742AF">
            <w:pPr>
              <w:pStyle w:val="afff0"/>
            </w:pPr>
            <w:r w:rsidRPr="002576A7">
              <w:rPr>
                <w:rFonts w:ascii="Times New Roman" w:hAnsi="Times New Roman" w:cs="Times New Roman"/>
              </w:rPr>
              <w:t>Организация и координация архивного дела на терр</w:t>
            </w:r>
            <w:r w:rsidRPr="002576A7">
              <w:rPr>
                <w:rFonts w:ascii="Times New Roman" w:hAnsi="Times New Roman" w:cs="Times New Roman"/>
              </w:rPr>
              <w:t>и</w:t>
            </w:r>
            <w:r w:rsidRPr="002576A7">
              <w:rPr>
                <w:rFonts w:ascii="Times New Roman" w:hAnsi="Times New Roman" w:cs="Times New Roman"/>
              </w:rPr>
              <w:t>тории города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B33" w:rsidRPr="002576A7" w:rsidRDefault="00360B33" w:rsidP="006239D9">
            <w:pPr>
              <w:pStyle w:val="afff0"/>
              <w:rPr>
                <w:rFonts w:ascii="Times New Roman" w:hAnsi="Times New Roman" w:cs="Times New Roman"/>
              </w:rPr>
            </w:pPr>
            <w:r w:rsidRPr="002576A7">
              <w:rPr>
                <w:rFonts w:ascii="Times New Roman" w:hAnsi="Times New Roman" w:cs="Times New Roman"/>
              </w:rPr>
              <w:t>Управление делами мэрии (отдел по делам архивов)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33" w:rsidRPr="001024AE" w:rsidRDefault="00360B33" w:rsidP="006239D9">
            <w:pPr>
              <w:pStyle w:val="aff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0B33" w:rsidRPr="008A7613" w:rsidRDefault="00360B33" w:rsidP="006239D9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8A7613">
              <w:rPr>
                <w:rFonts w:ascii="Times New Roman" w:hAnsi="Times New Roman" w:cs="Times New Roman"/>
              </w:rPr>
              <w:t>Осуществление мероприятия в пределах деятельности органов местного самоуправления</w:t>
            </w:r>
          </w:p>
        </w:tc>
      </w:tr>
      <w:tr w:rsidR="00360B33" w:rsidRPr="00FF4290" w:rsidTr="008963B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33" w:rsidRPr="00FF4290" w:rsidRDefault="00360B33">
            <w:pPr>
              <w:pStyle w:val="afff0"/>
              <w:rPr>
                <w:rFonts w:ascii="Times New Roman" w:hAnsi="Times New Roman" w:cs="Times New Roman"/>
              </w:rPr>
            </w:pPr>
            <w:r w:rsidRPr="00CC1B4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33" w:rsidRPr="00FF4290" w:rsidRDefault="008B7B13">
            <w:pPr>
              <w:pStyle w:val="afff0"/>
              <w:rPr>
                <w:rFonts w:ascii="Times New Roman" w:hAnsi="Times New Roman" w:cs="Times New Roman"/>
              </w:rPr>
            </w:pPr>
            <w:hyperlink w:anchor="sub_42" w:history="1">
              <w:r w:rsidR="00360B33" w:rsidRPr="00FF4290">
                <w:rPr>
                  <w:rStyle w:val="a4"/>
                  <w:rFonts w:ascii="Times New Roman" w:hAnsi="Times New Roman"/>
                  <w:color w:val="auto"/>
                </w:rPr>
                <w:t>Основное мероприятие 2</w:t>
              </w:r>
            </w:hyperlink>
            <w:r w:rsidR="00360B33" w:rsidRPr="00FF4290">
              <w:rPr>
                <w:rFonts w:ascii="Times New Roman" w:hAnsi="Times New Roman" w:cs="Times New Roman"/>
              </w:rPr>
              <w:t>.</w:t>
            </w:r>
          </w:p>
          <w:p w:rsidR="00360B33" w:rsidRPr="00FF4290" w:rsidRDefault="00360B33">
            <w:pPr>
              <w:pStyle w:val="afff0"/>
              <w:rPr>
                <w:rFonts w:ascii="Times New Roman" w:hAnsi="Times New Roman" w:cs="Times New Roman"/>
              </w:rPr>
            </w:pPr>
            <w:r w:rsidRPr="00FF4290">
              <w:rPr>
                <w:rFonts w:ascii="Times New Roman" w:hAnsi="Times New Roman" w:cs="Times New Roman"/>
              </w:rPr>
              <w:t>Обеспечение сохранности документов Архивного фонда и других архивных документов и предоставл</w:t>
            </w:r>
            <w:r w:rsidRPr="00FF4290">
              <w:rPr>
                <w:rFonts w:ascii="Times New Roman" w:hAnsi="Times New Roman" w:cs="Times New Roman"/>
              </w:rPr>
              <w:t>е</w:t>
            </w:r>
            <w:r w:rsidRPr="00FF4290">
              <w:rPr>
                <w:rFonts w:ascii="Times New Roman" w:hAnsi="Times New Roman" w:cs="Times New Roman"/>
              </w:rPr>
              <w:t>ние потребителям ретр</w:t>
            </w:r>
            <w:r w:rsidRPr="00FF4290">
              <w:rPr>
                <w:rFonts w:ascii="Times New Roman" w:hAnsi="Times New Roman" w:cs="Times New Roman"/>
              </w:rPr>
              <w:t>о</w:t>
            </w:r>
            <w:r w:rsidRPr="00FF4290">
              <w:rPr>
                <w:rFonts w:ascii="Times New Roman" w:hAnsi="Times New Roman" w:cs="Times New Roman"/>
              </w:rPr>
              <w:t>спективной информации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33" w:rsidRPr="00FF4290" w:rsidRDefault="00360B33">
            <w:pPr>
              <w:pStyle w:val="af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МКАУ «ЧЦХД»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33" w:rsidRPr="00FF4290" w:rsidRDefault="00360B33">
            <w:pPr>
              <w:pStyle w:val="afff0"/>
              <w:rPr>
                <w:rFonts w:ascii="Times New Roman" w:hAnsi="Times New Roman" w:cs="Times New Roman"/>
              </w:rPr>
            </w:pPr>
            <w:r w:rsidRPr="00FF4290">
              <w:rPr>
                <w:rFonts w:ascii="Times New Roman" w:hAnsi="Times New Roman" w:cs="Times New Roman"/>
              </w:rPr>
              <w:t>12 648,3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33" w:rsidRPr="00FF4290" w:rsidRDefault="00360B33">
            <w:pPr>
              <w:pStyle w:val="afff0"/>
              <w:rPr>
                <w:rFonts w:ascii="Times New Roman" w:hAnsi="Times New Roman" w:cs="Times New Roman"/>
              </w:rPr>
            </w:pPr>
            <w:r w:rsidRPr="00FF4290">
              <w:rPr>
                <w:rFonts w:ascii="Times New Roman" w:hAnsi="Times New Roman" w:cs="Times New Roman"/>
              </w:rPr>
              <w:t>12 695,2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33" w:rsidRPr="00F142C4" w:rsidRDefault="00360B33">
            <w:pPr>
              <w:pStyle w:val="afff0"/>
              <w:rPr>
                <w:rFonts w:ascii="Times New Roman" w:hAnsi="Times New Roman" w:cs="Times New Roman"/>
              </w:rPr>
            </w:pPr>
            <w:r w:rsidRPr="00F142C4">
              <w:rPr>
                <w:rFonts w:ascii="Times New Roman" w:hAnsi="Times New Roman" w:cs="Times New Roman"/>
              </w:rPr>
              <w:t>12 691,1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33" w:rsidRPr="001024AE" w:rsidRDefault="00360B33" w:rsidP="008B2823">
            <w:pPr>
              <w:pStyle w:val="afff0"/>
              <w:rPr>
                <w:rFonts w:ascii="Times New Roman" w:hAnsi="Times New Roman" w:cs="Times New Roman"/>
              </w:rPr>
            </w:pPr>
            <w:r w:rsidRPr="001024AE">
              <w:rPr>
                <w:rFonts w:ascii="Times New Roman" w:hAnsi="Times New Roman" w:cs="Times New Roman"/>
              </w:rPr>
              <w:t>12 647,2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33" w:rsidRPr="00F142C4" w:rsidRDefault="00360B33" w:rsidP="008C332E">
            <w:pPr>
              <w:pStyle w:val="af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12 816,4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33" w:rsidRPr="008A7613" w:rsidRDefault="00360B33" w:rsidP="008C332E">
            <w:pPr>
              <w:pStyle w:val="afff0"/>
              <w:rPr>
                <w:rFonts w:ascii="Times New Roman" w:hAnsi="Times New Roman" w:cs="Times New Roman"/>
              </w:rPr>
            </w:pPr>
            <w:r w:rsidRPr="008A7613">
              <w:rPr>
                <w:rFonts w:ascii="Times New Roman" w:hAnsi="Times New Roman" w:cs="Times New Roman"/>
              </w:rPr>
              <w:t>13</w:t>
            </w:r>
            <w:r w:rsidR="008578C6">
              <w:rPr>
                <w:rFonts w:ascii="Times New Roman" w:hAnsi="Times New Roman" w:cs="Times New Roman"/>
              </w:rPr>
              <w:t xml:space="preserve"> </w:t>
            </w:r>
            <w:r w:rsidRPr="008A7613">
              <w:rPr>
                <w:rFonts w:ascii="Times New Roman" w:hAnsi="Times New Roman" w:cs="Times New Roman"/>
              </w:rPr>
              <w:t>044,8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33" w:rsidRPr="008A7613" w:rsidRDefault="00360B33" w:rsidP="008C332E">
            <w:pPr>
              <w:pStyle w:val="afff0"/>
              <w:rPr>
                <w:rFonts w:ascii="Times New Roman" w:hAnsi="Times New Roman" w:cs="Times New Roman"/>
              </w:rPr>
            </w:pPr>
            <w:r w:rsidRPr="008A7613">
              <w:rPr>
                <w:rFonts w:ascii="Times New Roman" w:hAnsi="Times New Roman" w:cs="Times New Roman"/>
              </w:rPr>
              <w:t>13</w:t>
            </w:r>
            <w:r w:rsidR="008578C6">
              <w:rPr>
                <w:rFonts w:ascii="Times New Roman" w:hAnsi="Times New Roman" w:cs="Times New Roman"/>
              </w:rPr>
              <w:t xml:space="preserve"> </w:t>
            </w:r>
            <w:r w:rsidRPr="008A7613">
              <w:rPr>
                <w:rFonts w:ascii="Times New Roman" w:hAnsi="Times New Roman" w:cs="Times New Roman"/>
              </w:rPr>
              <w:t>125,0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33" w:rsidRPr="008A7613" w:rsidRDefault="00360B33" w:rsidP="008578C6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8A7613">
              <w:rPr>
                <w:rFonts w:ascii="Times New Roman" w:hAnsi="Times New Roman" w:cs="Times New Roman"/>
              </w:rPr>
              <w:t>13</w:t>
            </w:r>
            <w:r w:rsidR="008578C6">
              <w:rPr>
                <w:rFonts w:ascii="Times New Roman" w:hAnsi="Times New Roman" w:cs="Times New Roman"/>
              </w:rPr>
              <w:t xml:space="preserve"> </w:t>
            </w:r>
            <w:r w:rsidRPr="008A7613">
              <w:rPr>
                <w:rFonts w:ascii="Times New Roman" w:hAnsi="Times New Roman" w:cs="Times New Roman"/>
              </w:rPr>
              <w:t>2</w:t>
            </w:r>
            <w:r w:rsidR="008578C6">
              <w:rPr>
                <w:rFonts w:ascii="Times New Roman" w:hAnsi="Times New Roman" w:cs="Times New Roman"/>
              </w:rPr>
              <w:t>05</w:t>
            </w:r>
            <w:r w:rsidRPr="008A7613">
              <w:rPr>
                <w:rFonts w:ascii="Times New Roman" w:hAnsi="Times New Roman" w:cs="Times New Roman"/>
              </w:rPr>
              <w:t>,9</w:t>
            </w:r>
          </w:p>
        </w:tc>
      </w:tr>
    </w:tbl>
    <w:p w:rsidR="002A1C9E" w:rsidRDefault="002A1C9E"/>
    <w:p w:rsidR="002A1C9E" w:rsidRDefault="002A1C9E">
      <w:pPr>
        <w:ind w:firstLine="0"/>
        <w:jc w:val="left"/>
        <w:sectPr w:rsidR="002A1C9E" w:rsidSect="0017209E">
          <w:type w:val="continuous"/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2A1C9E" w:rsidRDefault="002A1C9E"/>
    <w:p w:rsidR="00E34C6C" w:rsidRDefault="00E34C6C" w:rsidP="00E34C6C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Приложение 4</w:t>
      </w:r>
    </w:p>
    <w:p w:rsidR="00E34C6C" w:rsidRPr="00F74D5A" w:rsidRDefault="00E34C6C" w:rsidP="00E34C6C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                                        </w:t>
      </w:r>
      <w:r w:rsidR="002A3881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                            </w:t>
      </w:r>
      <w:r w:rsidRPr="00F74D5A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к </w:t>
      </w:r>
      <w:hyperlink w:anchor="sub_1000" w:history="1">
        <w:r w:rsidRPr="00F74D5A">
          <w:rPr>
            <w:rStyle w:val="a4"/>
            <w:rFonts w:ascii="Times New Roman" w:hAnsi="Times New Roman"/>
            <w:color w:val="auto"/>
            <w:sz w:val="26"/>
            <w:szCs w:val="26"/>
          </w:rPr>
          <w:t>Программе</w:t>
        </w:r>
      </w:hyperlink>
    </w:p>
    <w:p w:rsidR="00E34C6C" w:rsidRPr="00F74D5A" w:rsidRDefault="00E34C6C" w:rsidP="00E34C6C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4869F3" w:rsidRDefault="004869F3" w:rsidP="00E34C6C">
      <w:pPr>
        <w:pStyle w:val="1"/>
        <w:rPr>
          <w:rFonts w:ascii="Times New Roman" w:hAnsi="Times New Roman" w:cs="Times New Roman"/>
          <w:b w:val="0"/>
          <w:color w:val="auto"/>
          <w:sz w:val="26"/>
          <w:szCs w:val="26"/>
        </w:rPr>
        <w:sectPr w:rsidR="004869F3" w:rsidSect="004869F3">
          <w:pgSz w:w="16837" w:h="11905" w:orient="landscape"/>
          <w:pgMar w:top="1440" w:right="800" w:bottom="1440" w:left="1100" w:header="720" w:footer="720" w:gutter="0"/>
          <w:pgNumType w:start="1"/>
          <w:cols w:space="720"/>
          <w:noEndnote/>
          <w:titlePg/>
          <w:docGrid w:linePitch="326"/>
        </w:sectPr>
      </w:pPr>
    </w:p>
    <w:p w:rsidR="00E34C6C" w:rsidRPr="00F74D5A" w:rsidRDefault="00E34C6C" w:rsidP="00E34C6C">
      <w:pPr>
        <w:pStyle w:val="1"/>
        <w:rPr>
          <w:rFonts w:ascii="Times New Roman" w:hAnsi="Times New Roman" w:cs="Times New Roman"/>
          <w:b w:val="0"/>
          <w:sz w:val="26"/>
          <w:szCs w:val="26"/>
        </w:rPr>
      </w:pPr>
      <w:r w:rsidRPr="00F74D5A">
        <w:rPr>
          <w:rFonts w:ascii="Times New Roman" w:hAnsi="Times New Roman" w:cs="Times New Roman"/>
          <w:b w:val="0"/>
          <w:color w:val="auto"/>
          <w:sz w:val="26"/>
          <w:szCs w:val="26"/>
        </w:rPr>
        <w:lastRenderedPageBreak/>
        <w:t>Ресурсное обеспечение и прогнозная (справочная) оценка расходов городского бюджета,</w:t>
      </w:r>
      <w:r w:rsidRPr="00F74D5A">
        <w:rPr>
          <w:rFonts w:ascii="Times New Roman" w:hAnsi="Times New Roman" w:cs="Times New Roman"/>
          <w:b w:val="0"/>
          <w:sz w:val="26"/>
          <w:szCs w:val="26"/>
        </w:rPr>
        <w:t xml:space="preserve"> федерального, областного бюджетов, вн</w:t>
      </w:r>
      <w:r w:rsidRPr="00F74D5A">
        <w:rPr>
          <w:rFonts w:ascii="Times New Roman" w:hAnsi="Times New Roman" w:cs="Times New Roman"/>
          <w:b w:val="0"/>
          <w:sz w:val="26"/>
          <w:szCs w:val="26"/>
        </w:rPr>
        <w:t>е</w:t>
      </w:r>
      <w:r w:rsidRPr="00F74D5A">
        <w:rPr>
          <w:rFonts w:ascii="Times New Roman" w:hAnsi="Times New Roman" w:cs="Times New Roman"/>
          <w:b w:val="0"/>
          <w:sz w:val="26"/>
          <w:szCs w:val="26"/>
        </w:rPr>
        <w:t>бюджетных источников на реализацию целей Программы</w:t>
      </w:r>
    </w:p>
    <w:p w:rsidR="00E34C6C" w:rsidRDefault="00E34C6C"/>
    <w:tbl>
      <w:tblPr>
        <w:tblW w:w="155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2561"/>
        <w:gridCol w:w="2835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377"/>
      </w:tblGrid>
      <w:tr w:rsidR="0023391D" w:rsidRPr="00F74D5A" w:rsidTr="0023391D">
        <w:trPr>
          <w:gridAfter w:val="1"/>
          <w:wAfter w:w="377" w:type="dxa"/>
        </w:trPr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1D" w:rsidRPr="00F74D5A" w:rsidRDefault="0023391D">
            <w:pPr>
              <w:pStyle w:val="af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F74D5A">
              <w:rPr>
                <w:rFonts w:ascii="Times New Roman" w:hAnsi="Times New Roman" w:cs="Times New Roman"/>
              </w:rPr>
              <w:br/>
            </w:r>
            <w:proofErr w:type="gramStart"/>
            <w:r w:rsidRPr="00F74D5A">
              <w:rPr>
                <w:rFonts w:ascii="Times New Roman" w:hAnsi="Times New Roman" w:cs="Times New Roman"/>
              </w:rPr>
              <w:t>п</w:t>
            </w:r>
            <w:proofErr w:type="gramEnd"/>
            <w:r w:rsidRPr="00F74D5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1D" w:rsidRDefault="0023391D">
            <w:pPr>
              <w:pStyle w:val="afff0"/>
              <w:rPr>
                <w:rFonts w:ascii="Times New Roman" w:hAnsi="Times New Roman" w:cs="Times New Roman"/>
              </w:rPr>
            </w:pPr>
            <w:r w:rsidRPr="00F74D5A">
              <w:rPr>
                <w:rFonts w:ascii="Times New Roman" w:hAnsi="Times New Roman" w:cs="Times New Roman"/>
              </w:rPr>
              <w:t>Наименование мун</w:t>
            </w:r>
            <w:r w:rsidRPr="00F74D5A">
              <w:rPr>
                <w:rFonts w:ascii="Times New Roman" w:hAnsi="Times New Roman" w:cs="Times New Roman"/>
              </w:rPr>
              <w:t>и</w:t>
            </w:r>
            <w:r w:rsidRPr="00F74D5A">
              <w:rPr>
                <w:rFonts w:ascii="Times New Roman" w:hAnsi="Times New Roman" w:cs="Times New Roman"/>
              </w:rPr>
              <w:t>ципальной програ</w:t>
            </w:r>
            <w:r w:rsidRPr="00F74D5A">
              <w:rPr>
                <w:rFonts w:ascii="Times New Roman" w:hAnsi="Times New Roman" w:cs="Times New Roman"/>
              </w:rPr>
              <w:t>м</w:t>
            </w:r>
            <w:r w:rsidRPr="00F74D5A">
              <w:rPr>
                <w:rFonts w:ascii="Times New Roman" w:hAnsi="Times New Roman" w:cs="Times New Roman"/>
              </w:rPr>
              <w:t>мы, подпрограммы муниципальной пр</w:t>
            </w:r>
            <w:r w:rsidRPr="00F74D5A">
              <w:rPr>
                <w:rFonts w:ascii="Times New Roman" w:hAnsi="Times New Roman" w:cs="Times New Roman"/>
              </w:rPr>
              <w:t>о</w:t>
            </w:r>
            <w:r w:rsidRPr="00F74D5A">
              <w:rPr>
                <w:rFonts w:ascii="Times New Roman" w:hAnsi="Times New Roman" w:cs="Times New Roman"/>
              </w:rPr>
              <w:t>граммы, ведомстве</w:t>
            </w:r>
            <w:r w:rsidRPr="00F74D5A">
              <w:rPr>
                <w:rFonts w:ascii="Times New Roman" w:hAnsi="Times New Roman" w:cs="Times New Roman"/>
              </w:rPr>
              <w:t>н</w:t>
            </w:r>
            <w:r w:rsidRPr="00F74D5A">
              <w:rPr>
                <w:rFonts w:ascii="Times New Roman" w:hAnsi="Times New Roman" w:cs="Times New Roman"/>
              </w:rPr>
              <w:t>ной целевой пр</w:t>
            </w:r>
            <w:r w:rsidRPr="00F74D5A">
              <w:rPr>
                <w:rFonts w:ascii="Times New Roman" w:hAnsi="Times New Roman" w:cs="Times New Roman"/>
              </w:rPr>
              <w:t>о</w:t>
            </w:r>
            <w:r w:rsidRPr="00F74D5A">
              <w:rPr>
                <w:rFonts w:ascii="Times New Roman" w:hAnsi="Times New Roman" w:cs="Times New Roman"/>
              </w:rPr>
              <w:t>граммы, основного мероприятия</w:t>
            </w:r>
          </w:p>
          <w:p w:rsidR="0023391D" w:rsidRDefault="0023391D" w:rsidP="009C0EB9"/>
          <w:p w:rsidR="0023391D" w:rsidRPr="009C0EB9" w:rsidRDefault="0023391D" w:rsidP="009C0EB9"/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1D" w:rsidRPr="00F74D5A" w:rsidRDefault="0023391D">
            <w:pPr>
              <w:pStyle w:val="afff0"/>
              <w:rPr>
                <w:rFonts w:ascii="Times New Roman" w:hAnsi="Times New Roman" w:cs="Times New Roman"/>
              </w:rPr>
            </w:pPr>
            <w:r w:rsidRPr="00F74D5A">
              <w:rPr>
                <w:rFonts w:ascii="Times New Roman" w:hAnsi="Times New Roman" w:cs="Times New Roman"/>
              </w:rPr>
              <w:t>Источники ресурсного обеспечения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1D" w:rsidRPr="00F74D5A" w:rsidRDefault="0023391D" w:rsidP="00796F4B">
            <w:pPr>
              <w:pStyle w:val="aff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391D" w:rsidRPr="00F74D5A" w:rsidRDefault="0023391D" w:rsidP="00796F4B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F74D5A">
              <w:rPr>
                <w:rFonts w:ascii="Times New Roman" w:hAnsi="Times New Roman" w:cs="Times New Roman"/>
              </w:rPr>
              <w:t>Оценка расходов (тыс. руб.), год</w:t>
            </w:r>
          </w:p>
        </w:tc>
      </w:tr>
      <w:tr w:rsidR="0023391D" w:rsidRPr="00F74D5A" w:rsidTr="0023391D">
        <w:trPr>
          <w:gridAfter w:val="1"/>
          <w:wAfter w:w="377" w:type="dxa"/>
        </w:trPr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1D" w:rsidRPr="00F74D5A" w:rsidRDefault="0023391D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1D" w:rsidRPr="00F74D5A" w:rsidRDefault="0023391D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1D" w:rsidRPr="00F74D5A" w:rsidRDefault="0023391D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1D" w:rsidRPr="00F74D5A" w:rsidRDefault="0023391D" w:rsidP="00796F4B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F74D5A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1D" w:rsidRPr="00F74D5A" w:rsidRDefault="0023391D" w:rsidP="00796F4B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F74D5A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1D" w:rsidRPr="00F74D5A" w:rsidRDefault="0023391D" w:rsidP="00796F4B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F74D5A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1D" w:rsidRPr="00F74D5A" w:rsidRDefault="0023391D" w:rsidP="00796F4B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F74D5A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1D" w:rsidRPr="00F74D5A" w:rsidRDefault="0023391D" w:rsidP="00796F4B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F74D5A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1D" w:rsidRPr="00F74D5A" w:rsidRDefault="0023391D" w:rsidP="000A42D5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F74D5A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391D" w:rsidRPr="00F74D5A" w:rsidRDefault="0023391D" w:rsidP="000A42D5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391D" w:rsidRPr="00F74D5A" w:rsidRDefault="0023391D" w:rsidP="00796F4B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</w:tr>
      <w:tr w:rsidR="00994676" w:rsidRPr="00246E52" w:rsidTr="0023391D">
        <w:trPr>
          <w:gridAfter w:val="1"/>
          <w:wAfter w:w="377" w:type="dxa"/>
        </w:trPr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76" w:rsidRPr="00F74D5A" w:rsidRDefault="00994676">
            <w:pPr>
              <w:pStyle w:val="af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4676" w:rsidRDefault="00994676">
            <w:pPr>
              <w:pStyle w:val="af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грамма «</w:t>
            </w:r>
            <w:r w:rsidRPr="00F74D5A">
              <w:rPr>
                <w:rFonts w:ascii="Times New Roman" w:hAnsi="Times New Roman" w:cs="Times New Roman"/>
              </w:rPr>
              <w:t>Развитие а</w:t>
            </w:r>
            <w:r w:rsidRPr="00F74D5A">
              <w:rPr>
                <w:rFonts w:ascii="Times New Roman" w:hAnsi="Times New Roman" w:cs="Times New Roman"/>
              </w:rPr>
              <w:t>р</w:t>
            </w:r>
            <w:r w:rsidRPr="00F74D5A">
              <w:rPr>
                <w:rFonts w:ascii="Times New Roman" w:hAnsi="Times New Roman" w:cs="Times New Roman"/>
              </w:rPr>
              <w:t>хив</w:t>
            </w:r>
            <w:r>
              <w:rPr>
                <w:rFonts w:ascii="Times New Roman" w:hAnsi="Times New Roman" w:cs="Times New Roman"/>
              </w:rPr>
              <w:t>ного дела» на 2013 - 2020</w:t>
            </w:r>
            <w:r w:rsidRPr="00F74D5A">
              <w:rPr>
                <w:rFonts w:ascii="Times New Roman" w:hAnsi="Times New Roman" w:cs="Times New Roman"/>
              </w:rPr>
              <w:t> годы</w:t>
            </w:r>
          </w:p>
          <w:p w:rsidR="00994676" w:rsidRDefault="00994676" w:rsidP="009C0EB9">
            <w:pPr>
              <w:ind w:firstLine="0"/>
            </w:pPr>
          </w:p>
          <w:p w:rsidR="00994676" w:rsidRPr="009C0EB9" w:rsidRDefault="00994676" w:rsidP="009C0EB9">
            <w:pPr>
              <w:ind w:firstLine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76" w:rsidRPr="00F74D5A" w:rsidRDefault="00994676">
            <w:pPr>
              <w:pStyle w:val="afff0"/>
              <w:rPr>
                <w:rFonts w:ascii="Times New Roman" w:hAnsi="Times New Roman" w:cs="Times New Roman"/>
              </w:rPr>
            </w:pPr>
            <w:r w:rsidRPr="00F74D5A"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76" w:rsidRPr="00F74D5A" w:rsidRDefault="00994676" w:rsidP="00796F4B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F74D5A">
              <w:rPr>
                <w:rFonts w:ascii="Times New Roman" w:hAnsi="Times New Roman" w:cs="Times New Roman"/>
              </w:rPr>
              <w:t>13 750,3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76" w:rsidRPr="00F74D5A" w:rsidRDefault="00994676" w:rsidP="00796F4B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F74D5A">
              <w:rPr>
                <w:rFonts w:ascii="Times New Roman" w:hAnsi="Times New Roman" w:cs="Times New Roman"/>
              </w:rPr>
              <w:t>13 767,2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76" w:rsidRPr="00F142C4" w:rsidRDefault="00994676">
            <w:pPr>
              <w:pStyle w:val="afff0"/>
              <w:rPr>
                <w:rFonts w:ascii="Times New Roman" w:hAnsi="Times New Roman" w:cs="Times New Roman"/>
              </w:rPr>
            </w:pPr>
            <w:r w:rsidRPr="00F142C4">
              <w:rPr>
                <w:rFonts w:ascii="Times New Roman" w:hAnsi="Times New Roman" w:cs="Times New Roman"/>
              </w:rPr>
              <w:t>13 405,8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76" w:rsidRPr="005C77F1" w:rsidRDefault="00994676" w:rsidP="0006790D">
            <w:pPr>
              <w:pStyle w:val="afff0"/>
              <w:rPr>
                <w:rFonts w:ascii="Times New Roman" w:hAnsi="Times New Roman" w:cs="Times New Roman"/>
              </w:rPr>
            </w:pPr>
            <w:r w:rsidRPr="005C77F1">
              <w:rPr>
                <w:rFonts w:ascii="Times New Roman" w:hAnsi="Times New Roman" w:cs="Times New Roman"/>
              </w:rPr>
              <w:t>14 285,1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76" w:rsidRPr="00F142C4" w:rsidRDefault="00994676" w:rsidP="008C332E">
            <w:pPr>
              <w:pStyle w:val="af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14 632,7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76" w:rsidRPr="008A7613" w:rsidRDefault="00994676" w:rsidP="007C2214">
            <w:pPr>
              <w:ind w:firstLine="0"/>
              <w:rPr>
                <w:rFonts w:ascii="Times New Roman" w:hAnsi="Times New Roman" w:cs="Times New Roman"/>
              </w:rPr>
            </w:pPr>
            <w:r w:rsidRPr="008A7613">
              <w:rPr>
                <w:rFonts w:ascii="Times New Roman" w:hAnsi="Times New Roman" w:cs="Times New Roman"/>
              </w:rPr>
              <w:t>14</w:t>
            </w:r>
            <w:r w:rsidR="007C2214" w:rsidRPr="008A7613">
              <w:rPr>
                <w:rFonts w:ascii="Times New Roman" w:hAnsi="Times New Roman" w:cs="Times New Roman"/>
              </w:rPr>
              <w:t> 652,4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676" w:rsidRPr="008A7613" w:rsidRDefault="00994676" w:rsidP="007C2214">
            <w:pPr>
              <w:ind w:firstLine="0"/>
              <w:rPr>
                <w:rFonts w:ascii="Times New Roman" w:hAnsi="Times New Roman" w:cs="Times New Roman"/>
              </w:rPr>
            </w:pPr>
            <w:r w:rsidRPr="008A7613">
              <w:rPr>
                <w:rFonts w:ascii="Times New Roman" w:hAnsi="Times New Roman" w:cs="Times New Roman"/>
              </w:rPr>
              <w:t>14</w:t>
            </w:r>
            <w:r w:rsidR="007C2214" w:rsidRPr="008A7613">
              <w:rPr>
                <w:rFonts w:ascii="Times New Roman" w:hAnsi="Times New Roman" w:cs="Times New Roman"/>
              </w:rPr>
              <w:t> 726,5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676" w:rsidRPr="00246E52" w:rsidRDefault="00994676" w:rsidP="004D5539">
            <w:pPr>
              <w:ind w:firstLine="0"/>
              <w:rPr>
                <w:rFonts w:ascii="Times New Roman" w:hAnsi="Times New Roman" w:cs="Times New Roman"/>
              </w:rPr>
            </w:pPr>
            <w:r w:rsidRPr="00246E52">
              <w:rPr>
                <w:rFonts w:ascii="Times New Roman" w:hAnsi="Times New Roman" w:cs="Times New Roman"/>
              </w:rPr>
              <w:t>14</w:t>
            </w:r>
            <w:r w:rsidR="007C2214" w:rsidRPr="00246E52">
              <w:rPr>
                <w:rFonts w:ascii="Times New Roman" w:hAnsi="Times New Roman" w:cs="Times New Roman"/>
              </w:rPr>
              <w:t> 8</w:t>
            </w:r>
            <w:r w:rsidR="004D5539" w:rsidRPr="00246E52">
              <w:rPr>
                <w:rFonts w:ascii="Times New Roman" w:hAnsi="Times New Roman" w:cs="Times New Roman"/>
              </w:rPr>
              <w:t>07</w:t>
            </w:r>
            <w:r w:rsidR="007C2214" w:rsidRPr="00246E52">
              <w:rPr>
                <w:rFonts w:ascii="Times New Roman" w:hAnsi="Times New Roman" w:cs="Times New Roman"/>
              </w:rPr>
              <w:t>,4</w:t>
            </w:r>
          </w:p>
        </w:tc>
      </w:tr>
      <w:tr w:rsidR="00994676" w:rsidRPr="00246E52" w:rsidTr="0023391D">
        <w:trPr>
          <w:gridAfter w:val="1"/>
          <w:wAfter w:w="377" w:type="dxa"/>
        </w:trPr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76" w:rsidRPr="00F74D5A" w:rsidRDefault="00994676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4676" w:rsidRPr="00F74D5A" w:rsidRDefault="00994676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76" w:rsidRPr="00F74D5A" w:rsidRDefault="00994676">
            <w:pPr>
              <w:pStyle w:val="afff0"/>
              <w:rPr>
                <w:rFonts w:ascii="Times New Roman" w:hAnsi="Times New Roman" w:cs="Times New Roman"/>
              </w:rPr>
            </w:pPr>
            <w:r w:rsidRPr="00F74D5A">
              <w:rPr>
                <w:rFonts w:ascii="Times New Roman" w:hAnsi="Times New Roman" w:cs="Times New Roman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76" w:rsidRPr="00F74D5A" w:rsidRDefault="00994676" w:rsidP="00796F4B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F74D5A">
              <w:rPr>
                <w:rFonts w:ascii="Times New Roman" w:hAnsi="Times New Roman" w:cs="Times New Roman"/>
              </w:rPr>
              <w:t>12 648,3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76" w:rsidRPr="00F74D5A" w:rsidRDefault="00994676" w:rsidP="00796F4B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F74D5A">
              <w:rPr>
                <w:rFonts w:ascii="Times New Roman" w:hAnsi="Times New Roman" w:cs="Times New Roman"/>
              </w:rPr>
              <w:t>12 695,2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76" w:rsidRPr="00F142C4" w:rsidRDefault="00994676">
            <w:pPr>
              <w:pStyle w:val="afff0"/>
              <w:rPr>
                <w:rFonts w:ascii="Times New Roman" w:hAnsi="Times New Roman" w:cs="Times New Roman"/>
              </w:rPr>
            </w:pPr>
            <w:r w:rsidRPr="00F142C4">
              <w:rPr>
                <w:rFonts w:ascii="Times New Roman" w:hAnsi="Times New Roman" w:cs="Times New Roman"/>
              </w:rPr>
              <w:t>12 691,1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76" w:rsidRPr="005C77F1" w:rsidRDefault="00994676" w:rsidP="0006790D">
            <w:pPr>
              <w:pStyle w:val="afff0"/>
              <w:rPr>
                <w:rFonts w:ascii="Times New Roman" w:hAnsi="Times New Roman" w:cs="Times New Roman"/>
              </w:rPr>
            </w:pPr>
            <w:r w:rsidRPr="005C77F1">
              <w:rPr>
                <w:rFonts w:ascii="Times New Roman" w:hAnsi="Times New Roman" w:cs="Times New Roman"/>
              </w:rPr>
              <w:t>12 647,2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76" w:rsidRPr="00F142C4" w:rsidRDefault="00290DFC" w:rsidP="008C332E">
            <w:pPr>
              <w:pStyle w:val="afff0"/>
              <w:rPr>
                <w:rFonts w:ascii="Times New Roman" w:hAnsi="Times New Roman" w:cs="Times New Roman"/>
              </w:rPr>
            </w:pPr>
            <w:r w:rsidRPr="00290DFC">
              <w:rPr>
                <w:rFonts w:ascii="Times New Roman" w:hAnsi="Times New Roman" w:cs="Times New Roman"/>
              </w:rPr>
              <w:t>12 816,4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76" w:rsidRPr="008A7613" w:rsidRDefault="007C2214" w:rsidP="00994676">
            <w:pPr>
              <w:ind w:firstLine="0"/>
              <w:rPr>
                <w:rFonts w:ascii="Times New Roman" w:hAnsi="Times New Roman" w:cs="Times New Roman"/>
              </w:rPr>
            </w:pPr>
            <w:r w:rsidRPr="008A7613">
              <w:rPr>
                <w:rFonts w:ascii="Times New Roman" w:hAnsi="Times New Roman" w:cs="Times New Roman"/>
              </w:rPr>
              <w:t>13</w:t>
            </w:r>
            <w:r w:rsidR="004D5539">
              <w:rPr>
                <w:rFonts w:ascii="Times New Roman" w:hAnsi="Times New Roman" w:cs="Times New Roman"/>
              </w:rPr>
              <w:t xml:space="preserve"> </w:t>
            </w:r>
            <w:r w:rsidRPr="008A7613">
              <w:rPr>
                <w:rFonts w:ascii="Times New Roman" w:hAnsi="Times New Roman" w:cs="Times New Roman"/>
              </w:rPr>
              <w:t>044,8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676" w:rsidRPr="008A7613" w:rsidRDefault="007C2214" w:rsidP="00994676">
            <w:pPr>
              <w:ind w:firstLine="0"/>
              <w:rPr>
                <w:rFonts w:ascii="Times New Roman" w:hAnsi="Times New Roman" w:cs="Times New Roman"/>
              </w:rPr>
            </w:pPr>
            <w:r w:rsidRPr="008A7613">
              <w:rPr>
                <w:rFonts w:ascii="Times New Roman" w:hAnsi="Times New Roman" w:cs="Times New Roman"/>
              </w:rPr>
              <w:t>13</w:t>
            </w:r>
            <w:r w:rsidR="004D5539">
              <w:rPr>
                <w:rFonts w:ascii="Times New Roman" w:hAnsi="Times New Roman" w:cs="Times New Roman"/>
              </w:rPr>
              <w:t xml:space="preserve"> </w:t>
            </w:r>
            <w:r w:rsidRPr="008A7613">
              <w:rPr>
                <w:rFonts w:ascii="Times New Roman" w:hAnsi="Times New Roman" w:cs="Times New Roman"/>
              </w:rPr>
              <w:t>125,0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676" w:rsidRPr="00246E52" w:rsidRDefault="007C2214" w:rsidP="004D5539">
            <w:pPr>
              <w:ind w:firstLine="0"/>
              <w:rPr>
                <w:rFonts w:ascii="Times New Roman" w:hAnsi="Times New Roman" w:cs="Times New Roman"/>
              </w:rPr>
            </w:pPr>
            <w:r w:rsidRPr="00246E52">
              <w:rPr>
                <w:rFonts w:ascii="Times New Roman" w:hAnsi="Times New Roman" w:cs="Times New Roman"/>
              </w:rPr>
              <w:t>13</w:t>
            </w:r>
            <w:r w:rsidR="004D5539" w:rsidRPr="00246E52">
              <w:rPr>
                <w:rFonts w:ascii="Times New Roman" w:hAnsi="Times New Roman" w:cs="Times New Roman"/>
              </w:rPr>
              <w:t xml:space="preserve"> </w:t>
            </w:r>
            <w:r w:rsidRPr="00246E52">
              <w:rPr>
                <w:rFonts w:ascii="Times New Roman" w:hAnsi="Times New Roman" w:cs="Times New Roman"/>
              </w:rPr>
              <w:t>2</w:t>
            </w:r>
            <w:r w:rsidR="004D5539" w:rsidRPr="00246E52">
              <w:rPr>
                <w:rFonts w:ascii="Times New Roman" w:hAnsi="Times New Roman" w:cs="Times New Roman"/>
              </w:rPr>
              <w:t>0</w:t>
            </w:r>
            <w:r w:rsidRPr="00246E52">
              <w:rPr>
                <w:rFonts w:ascii="Times New Roman" w:hAnsi="Times New Roman" w:cs="Times New Roman"/>
              </w:rPr>
              <w:t>5,9</w:t>
            </w:r>
          </w:p>
        </w:tc>
      </w:tr>
      <w:tr w:rsidR="0023391D" w:rsidRPr="001A164A" w:rsidTr="0023391D">
        <w:trPr>
          <w:gridAfter w:val="1"/>
          <w:wAfter w:w="377" w:type="dxa"/>
        </w:trPr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1D" w:rsidRPr="00F74D5A" w:rsidRDefault="0023391D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391D" w:rsidRPr="00F74D5A" w:rsidRDefault="0023391D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1D" w:rsidRPr="00F74D5A" w:rsidRDefault="0023391D">
            <w:pPr>
              <w:pStyle w:val="afff0"/>
              <w:rPr>
                <w:rFonts w:ascii="Times New Roman" w:hAnsi="Times New Roman" w:cs="Times New Roman"/>
              </w:rPr>
            </w:pPr>
            <w:r w:rsidRPr="00F74D5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1D" w:rsidRPr="00F74D5A" w:rsidRDefault="0023391D" w:rsidP="00796F4B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F74D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1D" w:rsidRPr="00F74D5A" w:rsidRDefault="0023391D" w:rsidP="00796F4B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F74D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1D" w:rsidRPr="00F142C4" w:rsidRDefault="0023391D" w:rsidP="00ED62A3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F142C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1D" w:rsidRPr="005C77F1" w:rsidRDefault="0023391D" w:rsidP="00ED62A3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5C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1D" w:rsidRPr="00F142C4" w:rsidRDefault="0023391D" w:rsidP="00ED62A3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F142C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1D" w:rsidRPr="008A7613" w:rsidRDefault="0023391D" w:rsidP="000A42D5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8A76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391D" w:rsidRPr="008A7613" w:rsidRDefault="0023391D" w:rsidP="000A42D5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8A76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391D" w:rsidRPr="008A7613" w:rsidRDefault="0023391D" w:rsidP="001A164A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8A7613">
              <w:rPr>
                <w:rFonts w:ascii="Times New Roman" w:hAnsi="Times New Roman" w:cs="Times New Roman"/>
              </w:rPr>
              <w:t>-</w:t>
            </w:r>
          </w:p>
        </w:tc>
      </w:tr>
      <w:tr w:rsidR="00290DFC" w:rsidRPr="001A164A" w:rsidTr="0023391D">
        <w:trPr>
          <w:gridAfter w:val="1"/>
          <w:wAfter w:w="377" w:type="dxa"/>
        </w:trPr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C" w:rsidRPr="00F74D5A" w:rsidRDefault="00290D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5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0DFC" w:rsidRPr="00F74D5A" w:rsidRDefault="00290D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C" w:rsidRPr="00F74D5A" w:rsidRDefault="00290DFC">
            <w:pPr>
              <w:pStyle w:val="afff0"/>
              <w:rPr>
                <w:rFonts w:ascii="Times New Roman" w:hAnsi="Times New Roman" w:cs="Times New Roman"/>
              </w:rPr>
            </w:pPr>
            <w:r w:rsidRPr="00F74D5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C" w:rsidRPr="00F74D5A" w:rsidRDefault="00290DFC" w:rsidP="00796F4B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F74D5A">
              <w:rPr>
                <w:rFonts w:ascii="Times New Roman" w:hAnsi="Times New Roman" w:cs="Times New Roman"/>
              </w:rPr>
              <w:t>1 102,0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C" w:rsidRPr="00F74D5A" w:rsidRDefault="00290DFC" w:rsidP="00796F4B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F74D5A">
              <w:rPr>
                <w:rFonts w:ascii="Times New Roman" w:hAnsi="Times New Roman" w:cs="Times New Roman"/>
              </w:rPr>
              <w:t>1 072,0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C" w:rsidRPr="00F142C4" w:rsidRDefault="00290DFC" w:rsidP="00290DFC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F142C4">
              <w:rPr>
                <w:rFonts w:ascii="Times New Roman" w:hAnsi="Times New Roman" w:cs="Times New Roman"/>
              </w:rPr>
              <w:t>714,7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C" w:rsidRPr="005C77F1" w:rsidRDefault="00290DFC">
            <w:pPr>
              <w:pStyle w:val="afff0"/>
              <w:rPr>
                <w:rFonts w:ascii="Times New Roman" w:hAnsi="Times New Roman" w:cs="Times New Roman"/>
              </w:rPr>
            </w:pPr>
            <w:r w:rsidRPr="005C77F1">
              <w:rPr>
                <w:rFonts w:ascii="Times New Roman" w:hAnsi="Times New Roman" w:cs="Times New Roman"/>
              </w:rPr>
              <w:t>1 637,9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C" w:rsidRPr="00290DFC" w:rsidRDefault="00290DFC" w:rsidP="00290DFC">
            <w:pPr>
              <w:ind w:firstLine="0"/>
              <w:rPr>
                <w:rFonts w:ascii="Times New Roman" w:hAnsi="Times New Roman" w:cs="Times New Roman"/>
              </w:rPr>
            </w:pPr>
            <w:r w:rsidRPr="00290DFC">
              <w:rPr>
                <w:rFonts w:ascii="Times New Roman" w:hAnsi="Times New Roman" w:cs="Times New Roman"/>
              </w:rPr>
              <w:t>1 816,3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C" w:rsidRPr="0017329B" w:rsidRDefault="00290DFC" w:rsidP="00290DFC">
            <w:pPr>
              <w:ind w:firstLine="0"/>
              <w:rPr>
                <w:rFonts w:ascii="Times New Roman" w:hAnsi="Times New Roman" w:cs="Times New Roman"/>
              </w:rPr>
            </w:pPr>
            <w:r w:rsidRPr="0017329B">
              <w:rPr>
                <w:rFonts w:ascii="Times New Roman" w:hAnsi="Times New Roman" w:cs="Times New Roman"/>
              </w:rPr>
              <w:t>1 607,6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0DFC" w:rsidRPr="0017329B" w:rsidRDefault="00290DFC" w:rsidP="00290DFC">
            <w:pPr>
              <w:ind w:firstLine="0"/>
              <w:rPr>
                <w:rFonts w:ascii="Times New Roman" w:hAnsi="Times New Roman" w:cs="Times New Roman"/>
              </w:rPr>
            </w:pPr>
            <w:r w:rsidRPr="0017329B">
              <w:rPr>
                <w:rFonts w:ascii="Times New Roman" w:hAnsi="Times New Roman" w:cs="Times New Roman"/>
              </w:rPr>
              <w:t>1 601,5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0DFC" w:rsidRPr="0017329B" w:rsidRDefault="00290DFC" w:rsidP="00290DFC">
            <w:pPr>
              <w:ind w:firstLine="0"/>
              <w:rPr>
                <w:rFonts w:ascii="Times New Roman" w:hAnsi="Times New Roman" w:cs="Times New Roman"/>
              </w:rPr>
            </w:pPr>
            <w:r w:rsidRPr="0017329B">
              <w:rPr>
                <w:rFonts w:ascii="Times New Roman" w:hAnsi="Times New Roman" w:cs="Times New Roman"/>
              </w:rPr>
              <w:t>1 601,5</w:t>
            </w:r>
          </w:p>
        </w:tc>
      </w:tr>
      <w:tr w:rsidR="0023391D" w:rsidRPr="001A164A" w:rsidTr="0023391D">
        <w:trPr>
          <w:gridAfter w:val="1"/>
          <w:wAfter w:w="377" w:type="dxa"/>
        </w:trPr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1D" w:rsidRPr="00F74D5A" w:rsidRDefault="0023391D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5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391D" w:rsidRPr="00F74D5A" w:rsidRDefault="0023391D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1D" w:rsidRPr="00F74D5A" w:rsidRDefault="0023391D">
            <w:pPr>
              <w:pStyle w:val="afff0"/>
              <w:rPr>
                <w:rFonts w:ascii="Times New Roman" w:hAnsi="Times New Roman" w:cs="Times New Roman"/>
              </w:rPr>
            </w:pPr>
            <w:r w:rsidRPr="00F74D5A">
              <w:rPr>
                <w:rFonts w:ascii="Times New Roman" w:hAnsi="Times New Roman" w:cs="Times New Roman"/>
              </w:rPr>
              <w:t>внебюджетные исто</w:t>
            </w:r>
            <w:r w:rsidRPr="00F74D5A">
              <w:rPr>
                <w:rFonts w:ascii="Times New Roman" w:hAnsi="Times New Roman" w:cs="Times New Roman"/>
              </w:rPr>
              <w:t>ч</w:t>
            </w:r>
            <w:r w:rsidRPr="00F74D5A">
              <w:rPr>
                <w:rFonts w:ascii="Times New Roman" w:hAnsi="Times New Roman" w:cs="Times New Roman"/>
              </w:rPr>
              <w:t>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1D" w:rsidRPr="00F74D5A" w:rsidRDefault="0023391D" w:rsidP="00796F4B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1D" w:rsidRPr="00F74D5A" w:rsidRDefault="0023391D" w:rsidP="00796F4B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1D" w:rsidRPr="00F142C4" w:rsidRDefault="0023391D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1D" w:rsidRPr="005C77F1" w:rsidRDefault="0023391D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1D" w:rsidRPr="00F142C4" w:rsidRDefault="0023391D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1D" w:rsidRPr="00F142C4" w:rsidRDefault="0023391D" w:rsidP="000A42D5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391D" w:rsidRPr="00951976" w:rsidRDefault="0023391D" w:rsidP="000A42D5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391D" w:rsidRPr="00951976" w:rsidRDefault="0023391D" w:rsidP="001A164A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5301" w:rsidRPr="001A164A" w:rsidTr="00A75301">
        <w:trPr>
          <w:gridAfter w:val="1"/>
          <w:wAfter w:w="377" w:type="dxa"/>
        </w:trPr>
        <w:tc>
          <w:tcPr>
            <w:tcW w:w="7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75301" w:rsidRPr="002576A7" w:rsidRDefault="00A75301">
            <w:pPr>
              <w:pStyle w:val="afff0"/>
              <w:rPr>
                <w:rFonts w:ascii="Times New Roman" w:hAnsi="Times New Roman" w:cs="Times New Roman"/>
              </w:rPr>
            </w:pPr>
            <w:r w:rsidRPr="002576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5301" w:rsidRPr="002576A7" w:rsidRDefault="008B7B13" w:rsidP="002734DE">
            <w:pPr>
              <w:pStyle w:val="afff0"/>
              <w:rPr>
                <w:rFonts w:ascii="Times New Roman" w:hAnsi="Times New Roman" w:cs="Times New Roman"/>
              </w:rPr>
            </w:pPr>
            <w:hyperlink w:anchor="sub_41" w:history="1">
              <w:r w:rsidR="00A75301" w:rsidRPr="002576A7">
                <w:rPr>
                  <w:rStyle w:val="a4"/>
                  <w:rFonts w:ascii="Times New Roman" w:hAnsi="Times New Roman"/>
                  <w:color w:val="auto"/>
                </w:rPr>
                <w:t>Основное меропри</w:t>
              </w:r>
              <w:r w:rsidR="00A75301" w:rsidRPr="002576A7">
                <w:rPr>
                  <w:rStyle w:val="a4"/>
                  <w:rFonts w:ascii="Times New Roman" w:hAnsi="Times New Roman"/>
                  <w:color w:val="auto"/>
                </w:rPr>
                <w:t>я</w:t>
              </w:r>
              <w:r w:rsidR="00A75301" w:rsidRPr="002576A7">
                <w:rPr>
                  <w:rStyle w:val="a4"/>
                  <w:rFonts w:ascii="Times New Roman" w:hAnsi="Times New Roman"/>
                  <w:color w:val="auto"/>
                </w:rPr>
                <w:t>тие 1</w:t>
              </w:r>
            </w:hyperlink>
            <w:r w:rsidR="00A75301" w:rsidRPr="002576A7">
              <w:rPr>
                <w:rFonts w:ascii="Times New Roman" w:hAnsi="Times New Roman" w:cs="Times New Roman"/>
              </w:rPr>
              <w:t>.</w:t>
            </w:r>
          </w:p>
          <w:p w:rsidR="00A75301" w:rsidRDefault="00A75301" w:rsidP="002734DE">
            <w:pPr>
              <w:pStyle w:val="afff0"/>
              <w:rPr>
                <w:rFonts w:ascii="Times New Roman" w:hAnsi="Times New Roman" w:cs="Times New Roman"/>
              </w:rPr>
            </w:pPr>
            <w:r w:rsidRPr="002576A7">
              <w:rPr>
                <w:rFonts w:ascii="Times New Roman" w:hAnsi="Times New Roman" w:cs="Times New Roman"/>
              </w:rPr>
              <w:t>Организация и коо</w:t>
            </w:r>
            <w:r w:rsidRPr="002576A7">
              <w:rPr>
                <w:rFonts w:ascii="Times New Roman" w:hAnsi="Times New Roman" w:cs="Times New Roman"/>
              </w:rPr>
              <w:t>р</w:t>
            </w:r>
            <w:r w:rsidRPr="002576A7">
              <w:rPr>
                <w:rFonts w:ascii="Times New Roman" w:hAnsi="Times New Roman" w:cs="Times New Roman"/>
              </w:rPr>
              <w:t>динация архивного дела на территории города</w:t>
            </w:r>
          </w:p>
          <w:p w:rsidR="00A75301" w:rsidRDefault="00A75301" w:rsidP="009C0EB9"/>
          <w:p w:rsidR="00A75301" w:rsidRPr="009C0EB9" w:rsidRDefault="00A75301" w:rsidP="009C0EB9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01" w:rsidRPr="002576A7" w:rsidRDefault="00A75301" w:rsidP="002742AF">
            <w:pPr>
              <w:pStyle w:val="afff0"/>
              <w:rPr>
                <w:rFonts w:ascii="Times New Roman" w:hAnsi="Times New Roman" w:cs="Times New Roman"/>
              </w:rPr>
            </w:pPr>
            <w:r w:rsidRPr="002576A7"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>всего</w:t>
            </w:r>
          </w:p>
        </w:tc>
        <w:tc>
          <w:tcPr>
            <w:tcW w:w="907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75301" w:rsidRDefault="00A75301" w:rsidP="00A75301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5C77F1">
              <w:rPr>
                <w:rFonts w:ascii="Times New Roman" w:hAnsi="Times New Roman" w:cs="Times New Roman"/>
              </w:rPr>
              <w:t xml:space="preserve">Осуществление мероприятия в пределах деятельности </w:t>
            </w:r>
          </w:p>
          <w:p w:rsidR="00A75301" w:rsidRPr="005C77F1" w:rsidRDefault="00A75301" w:rsidP="00A75301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5C77F1">
              <w:rPr>
                <w:rFonts w:ascii="Times New Roman" w:hAnsi="Times New Roman" w:cs="Times New Roman"/>
              </w:rPr>
              <w:t>органов местного самоуправления</w:t>
            </w:r>
          </w:p>
        </w:tc>
      </w:tr>
      <w:tr w:rsidR="00A75301" w:rsidRPr="001A164A" w:rsidTr="005F664B">
        <w:trPr>
          <w:gridAfter w:val="1"/>
          <w:wAfter w:w="377" w:type="dxa"/>
        </w:trPr>
        <w:tc>
          <w:tcPr>
            <w:tcW w:w="700" w:type="dxa"/>
            <w:vMerge/>
            <w:tcBorders>
              <w:right w:val="single" w:sz="4" w:space="0" w:color="auto"/>
            </w:tcBorders>
          </w:tcPr>
          <w:p w:rsidR="00A75301" w:rsidRPr="002576A7" w:rsidRDefault="00A75301">
            <w:pPr>
              <w:pStyle w:val="afff0"/>
              <w:rPr>
                <w:rFonts w:ascii="Times New Roman" w:hAnsi="Times New Roman" w:cs="Times New Roman"/>
              </w:rPr>
            </w:pPr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5301" w:rsidRPr="002576A7" w:rsidRDefault="00A75301">
            <w:pPr>
              <w:pStyle w:val="afff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01" w:rsidRPr="002576A7" w:rsidRDefault="00A75301" w:rsidP="002742AF">
            <w:pPr>
              <w:pStyle w:val="afff0"/>
              <w:rPr>
                <w:rFonts w:ascii="Times New Roman" w:hAnsi="Times New Roman" w:cs="Times New Roman"/>
              </w:rPr>
            </w:pPr>
            <w:r w:rsidRPr="002576A7">
              <w:rPr>
                <w:rFonts w:ascii="Times New Roman" w:hAnsi="Times New Roman" w:cs="Times New Roman"/>
              </w:rPr>
              <w:t>городской бюджет</w:t>
            </w:r>
          </w:p>
        </w:tc>
        <w:tc>
          <w:tcPr>
            <w:tcW w:w="9072" w:type="dxa"/>
            <w:gridSpan w:val="8"/>
            <w:vMerge/>
            <w:tcBorders>
              <w:left w:val="single" w:sz="4" w:space="0" w:color="auto"/>
            </w:tcBorders>
          </w:tcPr>
          <w:p w:rsidR="00A75301" w:rsidRPr="005C77F1" w:rsidRDefault="00A75301" w:rsidP="001A164A">
            <w:pPr>
              <w:pStyle w:val="afff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5301" w:rsidRPr="001A164A" w:rsidTr="005F664B">
        <w:trPr>
          <w:gridAfter w:val="1"/>
          <w:wAfter w:w="377" w:type="dxa"/>
        </w:trPr>
        <w:tc>
          <w:tcPr>
            <w:tcW w:w="700" w:type="dxa"/>
            <w:vMerge/>
            <w:tcBorders>
              <w:right w:val="single" w:sz="4" w:space="0" w:color="auto"/>
            </w:tcBorders>
          </w:tcPr>
          <w:p w:rsidR="00A75301" w:rsidRPr="002576A7" w:rsidRDefault="00A75301">
            <w:pPr>
              <w:pStyle w:val="afff0"/>
              <w:rPr>
                <w:rFonts w:ascii="Times New Roman" w:hAnsi="Times New Roman" w:cs="Times New Roman"/>
              </w:rPr>
            </w:pPr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5301" w:rsidRPr="002576A7" w:rsidRDefault="00A75301">
            <w:pPr>
              <w:pStyle w:val="afff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01" w:rsidRPr="002576A7" w:rsidRDefault="00A75301" w:rsidP="002742AF">
            <w:pPr>
              <w:pStyle w:val="afff0"/>
              <w:rPr>
                <w:rFonts w:ascii="Times New Roman" w:hAnsi="Times New Roman" w:cs="Times New Roman"/>
              </w:rPr>
            </w:pPr>
            <w:r w:rsidRPr="002576A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072" w:type="dxa"/>
            <w:gridSpan w:val="8"/>
            <w:vMerge/>
            <w:tcBorders>
              <w:left w:val="single" w:sz="4" w:space="0" w:color="auto"/>
            </w:tcBorders>
          </w:tcPr>
          <w:p w:rsidR="00A75301" w:rsidRPr="005C77F1" w:rsidRDefault="00A75301" w:rsidP="001A164A">
            <w:pPr>
              <w:pStyle w:val="afff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5301" w:rsidRPr="001A164A" w:rsidTr="005F664B">
        <w:trPr>
          <w:gridAfter w:val="1"/>
          <w:wAfter w:w="377" w:type="dxa"/>
        </w:trPr>
        <w:tc>
          <w:tcPr>
            <w:tcW w:w="700" w:type="dxa"/>
            <w:vMerge/>
            <w:tcBorders>
              <w:right w:val="single" w:sz="4" w:space="0" w:color="auto"/>
            </w:tcBorders>
          </w:tcPr>
          <w:p w:rsidR="00A75301" w:rsidRPr="002576A7" w:rsidRDefault="00A75301">
            <w:pPr>
              <w:pStyle w:val="afff0"/>
              <w:rPr>
                <w:rFonts w:ascii="Times New Roman" w:hAnsi="Times New Roman" w:cs="Times New Roman"/>
              </w:rPr>
            </w:pPr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5301" w:rsidRPr="002576A7" w:rsidRDefault="00A75301">
            <w:pPr>
              <w:pStyle w:val="afff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01" w:rsidRPr="002576A7" w:rsidRDefault="00A75301" w:rsidP="002742AF">
            <w:pPr>
              <w:pStyle w:val="afff0"/>
              <w:rPr>
                <w:rFonts w:ascii="Times New Roman" w:hAnsi="Times New Roman" w:cs="Times New Roman"/>
              </w:rPr>
            </w:pPr>
            <w:r w:rsidRPr="002576A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072" w:type="dxa"/>
            <w:gridSpan w:val="8"/>
            <w:vMerge/>
            <w:tcBorders>
              <w:left w:val="single" w:sz="4" w:space="0" w:color="auto"/>
            </w:tcBorders>
          </w:tcPr>
          <w:p w:rsidR="00A75301" w:rsidRPr="005C77F1" w:rsidRDefault="00A75301" w:rsidP="001A164A">
            <w:pPr>
              <w:pStyle w:val="afff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5301" w:rsidRPr="001A164A" w:rsidTr="005F664B">
        <w:trPr>
          <w:gridAfter w:val="1"/>
          <w:wAfter w:w="377" w:type="dxa"/>
          <w:trHeight w:val="151"/>
        </w:trPr>
        <w:tc>
          <w:tcPr>
            <w:tcW w:w="7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75301" w:rsidRPr="002576A7" w:rsidRDefault="00A75301">
            <w:pPr>
              <w:pStyle w:val="afff0"/>
              <w:rPr>
                <w:rFonts w:ascii="Times New Roman" w:hAnsi="Times New Roman" w:cs="Times New Roman"/>
              </w:rPr>
            </w:pPr>
          </w:p>
        </w:tc>
        <w:tc>
          <w:tcPr>
            <w:tcW w:w="2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01" w:rsidRPr="002576A7" w:rsidRDefault="00A75301">
            <w:pPr>
              <w:pStyle w:val="afff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01" w:rsidRPr="002576A7" w:rsidRDefault="00A75301" w:rsidP="002742AF">
            <w:pPr>
              <w:pStyle w:val="afff0"/>
              <w:rPr>
                <w:rFonts w:ascii="Times New Roman" w:hAnsi="Times New Roman" w:cs="Times New Roman"/>
              </w:rPr>
            </w:pPr>
            <w:r w:rsidRPr="002576A7">
              <w:rPr>
                <w:rFonts w:ascii="Times New Roman" w:hAnsi="Times New Roman" w:cs="Times New Roman"/>
              </w:rPr>
              <w:t>внебюджетные исто</w:t>
            </w:r>
            <w:r w:rsidRPr="002576A7">
              <w:rPr>
                <w:rFonts w:ascii="Times New Roman" w:hAnsi="Times New Roman" w:cs="Times New Roman"/>
              </w:rPr>
              <w:t>ч</w:t>
            </w:r>
            <w:r w:rsidRPr="002576A7">
              <w:rPr>
                <w:rFonts w:ascii="Times New Roman" w:hAnsi="Times New Roman" w:cs="Times New Roman"/>
              </w:rPr>
              <w:t>ники</w:t>
            </w:r>
          </w:p>
        </w:tc>
        <w:tc>
          <w:tcPr>
            <w:tcW w:w="9072" w:type="dxa"/>
            <w:gridSpan w:val="8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75301" w:rsidRPr="005C77F1" w:rsidRDefault="00A75301" w:rsidP="001A164A">
            <w:pPr>
              <w:pStyle w:val="afff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329B" w:rsidRPr="001A164A" w:rsidTr="00C96FE4">
        <w:trPr>
          <w:trHeight w:val="558"/>
        </w:trPr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9B" w:rsidRPr="002576A7" w:rsidRDefault="0017329B">
            <w:pPr>
              <w:pStyle w:val="afff0"/>
              <w:rPr>
                <w:rFonts w:ascii="Times New Roman" w:hAnsi="Times New Roman" w:cs="Times New Roman"/>
              </w:rPr>
            </w:pPr>
            <w:r w:rsidRPr="002576A7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9B" w:rsidRPr="002576A7" w:rsidRDefault="008B7B13">
            <w:pPr>
              <w:pStyle w:val="afff0"/>
              <w:rPr>
                <w:rFonts w:ascii="Times New Roman" w:hAnsi="Times New Roman" w:cs="Times New Roman"/>
              </w:rPr>
            </w:pPr>
            <w:hyperlink w:anchor="sub_42" w:history="1">
              <w:r w:rsidR="0017329B" w:rsidRPr="002576A7">
                <w:rPr>
                  <w:rStyle w:val="a4"/>
                  <w:rFonts w:ascii="Times New Roman" w:hAnsi="Times New Roman"/>
                  <w:color w:val="auto"/>
                </w:rPr>
                <w:t>Основное меропри</w:t>
              </w:r>
              <w:r w:rsidR="0017329B" w:rsidRPr="002576A7">
                <w:rPr>
                  <w:rStyle w:val="a4"/>
                  <w:rFonts w:ascii="Times New Roman" w:hAnsi="Times New Roman"/>
                  <w:color w:val="auto"/>
                </w:rPr>
                <w:t>я</w:t>
              </w:r>
              <w:r w:rsidR="0017329B" w:rsidRPr="002576A7">
                <w:rPr>
                  <w:rStyle w:val="a4"/>
                  <w:rFonts w:ascii="Times New Roman" w:hAnsi="Times New Roman"/>
                  <w:color w:val="auto"/>
                </w:rPr>
                <w:t>тие 2.</w:t>
              </w:r>
            </w:hyperlink>
          </w:p>
          <w:p w:rsidR="0017329B" w:rsidRPr="002576A7" w:rsidRDefault="0017329B">
            <w:pPr>
              <w:pStyle w:val="afff0"/>
              <w:rPr>
                <w:rFonts w:ascii="Times New Roman" w:hAnsi="Times New Roman" w:cs="Times New Roman"/>
              </w:rPr>
            </w:pPr>
            <w:r w:rsidRPr="002576A7">
              <w:rPr>
                <w:rFonts w:ascii="Times New Roman" w:hAnsi="Times New Roman" w:cs="Times New Roman"/>
              </w:rPr>
              <w:t>Обеспечение сохра</w:t>
            </w:r>
            <w:r w:rsidRPr="002576A7">
              <w:rPr>
                <w:rFonts w:ascii="Times New Roman" w:hAnsi="Times New Roman" w:cs="Times New Roman"/>
              </w:rPr>
              <w:t>н</w:t>
            </w:r>
            <w:r w:rsidRPr="002576A7">
              <w:rPr>
                <w:rFonts w:ascii="Times New Roman" w:hAnsi="Times New Roman" w:cs="Times New Roman"/>
              </w:rPr>
              <w:t>ности документов Архивного фонда и других архивных д</w:t>
            </w:r>
            <w:r w:rsidRPr="002576A7">
              <w:rPr>
                <w:rFonts w:ascii="Times New Roman" w:hAnsi="Times New Roman" w:cs="Times New Roman"/>
              </w:rPr>
              <w:t>о</w:t>
            </w:r>
            <w:r w:rsidRPr="002576A7">
              <w:rPr>
                <w:rFonts w:ascii="Times New Roman" w:hAnsi="Times New Roman" w:cs="Times New Roman"/>
              </w:rPr>
              <w:t>кументов и пред</w:t>
            </w:r>
            <w:r w:rsidRPr="002576A7">
              <w:rPr>
                <w:rFonts w:ascii="Times New Roman" w:hAnsi="Times New Roman" w:cs="Times New Roman"/>
              </w:rPr>
              <w:t>о</w:t>
            </w:r>
            <w:r w:rsidRPr="002576A7">
              <w:rPr>
                <w:rFonts w:ascii="Times New Roman" w:hAnsi="Times New Roman" w:cs="Times New Roman"/>
              </w:rPr>
              <w:t>ставление потребит</w:t>
            </w:r>
            <w:r w:rsidRPr="002576A7">
              <w:rPr>
                <w:rFonts w:ascii="Times New Roman" w:hAnsi="Times New Roman" w:cs="Times New Roman"/>
              </w:rPr>
              <w:t>е</w:t>
            </w:r>
            <w:r w:rsidRPr="002576A7">
              <w:rPr>
                <w:rFonts w:ascii="Times New Roman" w:hAnsi="Times New Roman" w:cs="Times New Roman"/>
              </w:rPr>
              <w:t>лям ретроспективной информации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9B" w:rsidRPr="002576A7" w:rsidRDefault="0017329B">
            <w:pPr>
              <w:pStyle w:val="afff0"/>
              <w:rPr>
                <w:rFonts w:ascii="Times New Roman" w:hAnsi="Times New Roman" w:cs="Times New Roman"/>
              </w:rPr>
            </w:pPr>
            <w:r w:rsidRPr="002576A7"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9B" w:rsidRPr="002576A7" w:rsidRDefault="0017329B" w:rsidP="00796F4B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2576A7">
              <w:rPr>
                <w:rFonts w:ascii="Times New Roman" w:hAnsi="Times New Roman" w:cs="Times New Roman"/>
              </w:rPr>
              <w:t>13 750,3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9B" w:rsidRPr="002576A7" w:rsidRDefault="0017329B" w:rsidP="00796F4B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2576A7">
              <w:rPr>
                <w:rFonts w:ascii="Times New Roman" w:hAnsi="Times New Roman" w:cs="Times New Roman"/>
              </w:rPr>
              <w:t>13 767,2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9B" w:rsidRPr="002576A7" w:rsidRDefault="0017329B">
            <w:pPr>
              <w:pStyle w:val="afff0"/>
              <w:rPr>
                <w:rFonts w:ascii="Times New Roman" w:hAnsi="Times New Roman" w:cs="Times New Roman"/>
              </w:rPr>
            </w:pPr>
            <w:r w:rsidRPr="002576A7">
              <w:rPr>
                <w:rFonts w:ascii="Times New Roman" w:hAnsi="Times New Roman" w:cs="Times New Roman"/>
              </w:rPr>
              <w:t>13 405,8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9B" w:rsidRPr="005C77F1" w:rsidRDefault="0017329B" w:rsidP="000A42D5">
            <w:pPr>
              <w:pStyle w:val="afff0"/>
              <w:rPr>
                <w:rFonts w:ascii="Times New Roman" w:hAnsi="Times New Roman" w:cs="Times New Roman"/>
              </w:rPr>
            </w:pPr>
            <w:r w:rsidRPr="005C77F1">
              <w:rPr>
                <w:rFonts w:ascii="Times New Roman" w:hAnsi="Times New Roman" w:cs="Times New Roman"/>
              </w:rPr>
              <w:t>14 285,1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9B" w:rsidRPr="002576A7" w:rsidRDefault="0017329B" w:rsidP="000A42D5">
            <w:pPr>
              <w:pStyle w:val="af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14 632,7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9B" w:rsidRPr="000B6AE5" w:rsidRDefault="0017329B" w:rsidP="005F664B">
            <w:pPr>
              <w:ind w:firstLine="0"/>
              <w:rPr>
                <w:rFonts w:ascii="Times New Roman" w:hAnsi="Times New Roman" w:cs="Times New Roman"/>
              </w:rPr>
            </w:pPr>
            <w:r w:rsidRPr="000B6AE5">
              <w:rPr>
                <w:rFonts w:ascii="Times New Roman" w:hAnsi="Times New Roman" w:cs="Times New Roman"/>
              </w:rPr>
              <w:t>14 652,4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329B" w:rsidRPr="000B6AE5" w:rsidRDefault="0017329B" w:rsidP="005F664B">
            <w:pPr>
              <w:ind w:firstLine="0"/>
              <w:rPr>
                <w:rFonts w:ascii="Times New Roman" w:hAnsi="Times New Roman" w:cs="Times New Roman"/>
              </w:rPr>
            </w:pPr>
            <w:r w:rsidRPr="000B6AE5">
              <w:rPr>
                <w:rFonts w:ascii="Times New Roman" w:hAnsi="Times New Roman" w:cs="Times New Roman"/>
              </w:rPr>
              <w:t>14 726,5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329B" w:rsidRPr="00246E52" w:rsidRDefault="0017329B" w:rsidP="004D5539">
            <w:pPr>
              <w:ind w:firstLine="0"/>
              <w:rPr>
                <w:rFonts w:ascii="Times New Roman" w:hAnsi="Times New Roman" w:cs="Times New Roman"/>
              </w:rPr>
            </w:pPr>
            <w:r w:rsidRPr="00246E52">
              <w:rPr>
                <w:rFonts w:ascii="Times New Roman" w:hAnsi="Times New Roman" w:cs="Times New Roman"/>
              </w:rPr>
              <w:t>14 </w:t>
            </w:r>
            <w:r w:rsidR="004D5539" w:rsidRPr="00246E52">
              <w:rPr>
                <w:rFonts w:ascii="Times New Roman" w:hAnsi="Times New Roman" w:cs="Times New Roman"/>
              </w:rPr>
              <w:t>807</w:t>
            </w:r>
            <w:r w:rsidRPr="00246E52">
              <w:rPr>
                <w:rFonts w:ascii="Times New Roman" w:hAnsi="Times New Roman" w:cs="Times New Roman"/>
              </w:rPr>
              <w:t>,4</w:t>
            </w:r>
          </w:p>
        </w:tc>
      </w:tr>
      <w:tr w:rsidR="0017329B" w:rsidRPr="001A164A" w:rsidTr="00C96FE4">
        <w:trPr>
          <w:trHeight w:val="552"/>
        </w:trPr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9B" w:rsidRPr="002576A7" w:rsidRDefault="0017329B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9B" w:rsidRPr="002576A7" w:rsidRDefault="0017329B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9B" w:rsidRPr="002576A7" w:rsidRDefault="0017329B">
            <w:pPr>
              <w:pStyle w:val="afff0"/>
              <w:rPr>
                <w:rFonts w:ascii="Times New Roman" w:hAnsi="Times New Roman" w:cs="Times New Roman"/>
              </w:rPr>
            </w:pPr>
            <w:r w:rsidRPr="002576A7">
              <w:rPr>
                <w:rFonts w:ascii="Times New Roman" w:hAnsi="Times New Roman" w:cs="Times New Roman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9B" w:rsidRPr="002576A7" w:rsidRDefault="0017329B" w:rsidP="00796F4B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2576A7">
              <w:rPr>
                <w:rFonts w:ascii="Times New Roman" w:hAnsi="Times New Roman" w:cs="Times New Roman"/>
              </w:rPr>
              <w:t>12 648,3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9B" w:rsidRPr="002576A7" w:rsidRDefault="0017329B" w:rsidP="00796F4B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2576A7">
              <w:rPr>
                <w:rFonts w:ascii="Times New Roman" w:hAnsi="Times New Roman" w:cs="Times New Roman"/>
              </w:rPr>
              <w:t>12 695,2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9B" w:rsidRPr="002576A7" w:rsidRDefault="0017329B">
            <w:pPr>
              <w:pStyle w:val="afff0"/>
              <w:rPr>
                <w:rFonts w:ascii="Times New Roman" w:hAnsi="Times New Roman" w:cs="Times New Roman"/>
              </w:rPr>
            </w:pPr>
            <w:r w:rsidRPr="002576A7">
              <w:rPr>
                <w:rFonts w:ascii="Times New Roman" w:hAnsi="Times New Roman" w:cs="Times New Roman"/>
              </w:rPr>
              <w:t>12 691,1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9B" w:rsidRPr="005C77F1" w:rsidRDefault="0017329B" w:rsidP="000A42D5">
            <w:pPr>
              <w:pStyle w:val="afff0"/>
              <w:rPr>
                <w:rFonts w:ascii="Times New Roman" w:hAnsi="Times New Roman" w:cs="Times New Roman"/>
              </w:rPr>
            </w:pPr>
            <w:r w:rsidRPr="005C77F1">
              <w:rPr>
                <w:rFonts w:ascii="Times New Roman" w:hAnsi="Times New Roman" w:cs="Times New Roman"/>
              </w:rPr>
              <w:t>12 647,2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9B" w:rsidRPr="002576A7" w:rsidRDefault="0017329B" w:rsidP="00B212A1">
            <w:pPr>
              <w:pStyle w:val="afff0"/>
              <w:rPr>
                <w:rFonts w:ascii="Times New Roman" w:hAnsi="Times New Roman" w:cs="Times New Roman"/>
              </w:rPr>
            </w:pPr>
            <w:r w:rsidRPr="002576A7">
              <w:rPr>
                <w:rFonts w:ascii="Times New Roman" w:hAnsi="Times New Roman" w:cs="Times New Roman"/>
              </w:rPr>
              <w:t>12 </w:t>
            </w:r>
            <w:r>
              <w:rPr>
                <w:rFonts w:ascii="Times New Roman" w:hAnsi="Times New Roman" w:cs="Times New Roman"/>
              </w:rPr>
              <w:t>816,4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9B" w:rsidRPr="000B6AE5" w:rsidRDefault="0017329B" w:rsidP="005F664B">
            <w:pPr>
              <w:ind w:firstLine="0"/>
              <w:rPr>
                <w:rFonts w:ascii="Times New Roman" w:hAnsi="Times New Roman" w:cs="Times New Roman"/>
              </w:rPr>
            </w:pPr>
            <w:r w:rsidRPr="000B6AE5">
              <w:rPr>
                <w:rFonts w:ascii="Times New Roman" w:hAnsi="Times New Roman" w:cs="Times New Roman"/>
              </w:rPr>
              <w:t>13</w:t>
            </w:r>
            <w:r w:rsidR="008578C6">
              <w:rPr>
                <w:rFonts w:ascii="Times New Roman" w:hAnsi="Times New Roman" w:cs="Times New Roman"/>
              </w:rPr>
              <w:t xml:space="preserve"> </w:t>
            </w:r>
            <w:r w:rsidRPr="000B6AE5">
              <w:rPr>
                <w:rFonts w:ascii="Times New Roman" w:hAnsi="Times New Roman" w:cs="Times New Roman"/>
              </w:rPr>
              <w:t>044,8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329B" w:rsidRPr="000B6AE5" w:rsidRDefault="0017329B" w:rsidP="005F664B">
            <w:pPr>
              <w:ind w:firstLine="0"/>
              <w:rPr>
                <w:rFonts w:ascii="Times New Roman" w:hAnsi="Times New Roman" w:cs="Times New Roman"/>
              </w:rPr>
            </w:pPr>
            <w:r w:rsidRPr="000B6AE5">
              <w:rPr>
                <w:rFonts w:ascii="Times New Roman" w:hAnsi="Times New Roman" w:cs="Times New Roman"/>
              </w:rPr>
              <w:t>13</w:t>
            </w:r>
            <w:r w:rsidR="008578C6">
              <w:rPr>
                <w:rFonts w:ascii="Times New Roman" w:hAnsi="Times New Roman" w:cs="Times New Roman"/>
              </w:rPr>
              <w:t xml:space="preserve"> </w:t>
            </w:r>
            <w:r w:rsidRPr="000B6AE5">
              <w:rPr>
                <w:rFonts w:ascii="Times New Roman" w:hAnsi="Times New Roman" w:cs="Times New Roman"/>
              </w:rPr>
              <w:t>125,0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329B" w:rsidRPr="00246E52" w:rsidRDefault="0017329B" w:rsidP="004D5539">
            <w:pPr>
              <w:ind w:firstLine="0"/>
              <w:rPr>
                <w:rFonts w:ascii="Times New Roman" w:hAnsi="Times New Roman" w:cs="Times New Roman"/>
              </w:rPr>
            </w:pPr>
            <w:r w:rsidRPr="00246E52">
              <w:rPr>
                <w:rFonts w:ascii="Times New Roman" w:hAnsi="Times New Roman" w:cs="Times New Roman"/>
              </w:rPr>
              <w:t>13</w:t>
            </w:r>
            <w:r w:rsidR="008578C6" w:rsidRPr="00246E52">
              <w:rPr>
                <w:rFonts w:ascii="Times New Roman" w:hAnsi="Times New Roman" w:cs="Times New Roman"/>
              </w:rPr>
              <w:t xml:space="preserve"> </w:t>
            </w:r>
            <w:r w:rsidRPr="00246E52">
              <w:rPr>
                <w:rFonts w:ascii="Times New Roman" w:hAnsi="Times New Roman" w:cs="Times New Roman"/>
              </w:rPr>
              <w:t>2</w:t>
            </w:r>
            <w:r w:rsidR="004D5539" w:rsidRPr="00246E52">
              <w:rPr>
                <w:rFonts w:ascii="Times New Roman" w:hAnsi="Times New Roman" w:cs="Times New Roman"/>
              </w:rPr>
              <w:t>05</w:t>
            </w:r>
            <w:r w:rsidRPr="00246E52">
              <w:rPr>
                <w:rFonts w:ascii="Times New Roman" w:hAnsi="Times New Roman" w:cs="Times New Roman"/>
              </w:rPr>
              <w:t>,9</w:t>
            </w:r>
          </w:p>
        </w:tc>
      </w:tr>
      <w:tr w:rsidR="00B212A1" w:rsidRPr="001A164A" w:rsidTr="00C96FE4">
        <w:trPr>
          <w:trHeight w:val="432"/>
        </w:trPr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A1" w:rsidRPr="00F74D5A" w:rsidRDefault="00B212A1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A1" w:rsidRPr="00F74D5A" w:rsidRDefault="00B212A1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A1" w:rsidRPr="00F74D5A" w:rsidRDefault="00B212A1">
            <w:pPr>
              <w:pStyle w:val="afff0"/>
              <w:rPr>
                <w:rFonts w:ascii="Times New Roman" w:hAnsi="Times New Roman" w:cs="Times New Roman"/>
              </w:rPr>
            </w:pPr>
            <w:r w:rsidRPr="00F74D5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A1" w:rsidRPr="00F74D5A" w:rsidRDefault="00B212A1" w:rsidP="00796F4B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F74D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A1" w:rsidRPr="00F74D5A" w:rsidRDefault="00B212A1" w:rsidP="00796F4B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F74D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A1" w:rsidRPr="00F142C4" w:rsidRDefault="00B212A1" w:rsidP="00ED62A3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F142C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A1" w:rsidRPr="005C77F1" w:rsidRDefault="00B212A1" w:rsidP="000A42D5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5C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A1" w:rsidRPr="00F142C4" w:rsidRDefault="00B212A1" w:rsidP="000A42D5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F142C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A1" w:rsidRPr="00F142C4" w:rsidRDefault="00B212A1" w:rsidP="000A42D5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F142C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2A1" w:rsidRPr="00951976" w:rsidRDefault="00B212A1" w:rsidP="000A42D5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95197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2A1" w:rsidRPr="00951976" w:rsidRDefault="00C96FE4" w:rsidP="001A164A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212A1" w:rsidRPr="001A164A" w:rsidTr="00C96FE4">
        <w:trPr>
          <w:trHeight w:val="537"/>
        </w:trPr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A1" w:rsidRPr="00F74D5A" w:rsidRDefault="00B212A1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A1" w:rsidRPr="00F74D5A" w:rsidRDefault="00B212A1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A1" w:rsidRPr="00F74D5A" w:rsidRDefault="00B212A1">
            <w:pPr>
              <w:pStyle w:val="afff0"/>
              <w:rPr>
                <w:rFonts w:ascii="Times New Roman" w:hAnsi="Times New Roman" w:cs="Times New Roman"/>
              </w:rPr>
            </w:pPr>
            <w:r w:rsidRPr="00F74D5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A1" w:rsidRPr="00F74D5A" w:rsidRDefault="00B212A1" w:rsidP="00796F4B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F74D5A">
              <w:rPr>
                <w:rFonts w:ascii="Times New Roman" w:hAnsi="Times New Roman" w:cs="Times New Roman"/>
              </w:rPr>
              <w:t>1 102,0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A1" w:rsidRPr="00F74D5A" w:rsidRDefault="00B212A1" w:rsidP="00796F4B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F74D5A">
              <w:rPr>
                <w:rFonts w:ascii="Times New Roman" w:hAnsi="Times New Roman" w:cs="Times New Roman"/>
              </w:rPr>
              <w:t>1 072,0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A1" w:rsidRPr="00F142C4" w:rsidRDefault="00B212A1" w:rsidP="00EF3EFF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F142C4">
              <w:rPr>
                <w:rFonts w:ascii="Times New Roman" w:hAnsi="Times New Roman" w:cs="Times New Roman"/>
              </w:rPr>
              <w:t>714,7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A1" w:rsidRPr="00F142C4" w:rsidRDefault="00B212A1" w:rsidP="000A42D5">
            <w:pPr>
              <w:pStyle w:val="afff0"/>
              <w:rPr>
                <w:rFonts w:ascii="Times New Roman" w:hAnsi="Times New Roman" w:cs="Times New Roman"/>
              </w:rPr>
            </w:pPr>
            <w:r w:rsidRPr="00F142C4">
              <w:rPr>
                <w:rFonts w:ascii="Times New Roman" w:hAnsi="Times New Roman" w:cs="Times New Roman"/>
              </w:rPr>
              <w:t>1 637,9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A1" w:rsidRPr="00F142C4" w:rsidRDefault="00B212A1" w:rsidP="00B212A1">
            <w:pPr>
              <w:pStyle w:val="afff0"/>
              <w:rPr>
                <w:rFonts w:ascii="Times New Roman" w:hAnsi="Times New Roman" w:cs="Times New Roman"/>
              </w:rPr>
            </w:pPr>
            <w:r w:rsidRPr="00F142C4"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hAnsi="Times New Roman" w:cs="Times New Roman"/>
              </w:rPr>
              <w:t>816,3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A1" w:rsidRPr="00F142C4" w:rsidRDefault="00B212A1" w:rsidP="00B212A1">
            <w:pPr>
              <w:pStyle w:val="afff0"/>
              <w:rPr>
                <w:rFonts w:ascii="Times New Roman" w:hAnsi="Times New Roman" w:cs="Times New Roman"/>
              </w:rPr>
            </w:pPr>
            <w:r w:rsidRPr="00F142C4">
              <w:rPr>
                <w:rFonts w:ascii="Times New Roman" w:hAnsi="Times New Roman" w:cs="Times New Roman"/>
              </w:rPr>
              <w:t>1 6</w:t>
            </w:r>
            <w:r>
              <w:rPr>
                <w:rFonts w:ascii="Times New Roman" w:hAnsi="Times New Roman" w:cs="Times New Roman"/>
              </w:rPr>
              <w:t>07,6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2A1" w:rsidRPr="00951976" w:rsidRDefault="00B212A1" w:rsidP="000A42D5">
            <w:pPr>
              <w:pStyle w:val="af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1 601,5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2A1" w:rsidRPr="00951976" w:rsidRDefault="00F2430B" w:rsidP="00C96FE4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1 601,5</w:t>
            </w:r>
          </w:p>
        </w:tc>
      </w:tr>
      <w:tr w:rsidR="00B212A1" w:rsidRPr="001A164A" w:rsidTr="007646B9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A1" w:rsidRPr="00F74D5A" w:rsidRDefault="00B212A1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A1" w:rsidRPr="00F74D5A" w:rsidRDefault="00B212A1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A1" w:rsidRPr="00F74D5A" w:rsidRDefault="00B212A1">
            <w:pPr>
              <w:pStyle w:val="afff0"/>
              <w:rPr>
                <w:rFonts w:ascii="Times New Roman" w:hAnsi="Times New Roman" w:cs="Times New Roman"/>
              </w:rPr>
            </w:pPr>
            <w:r w:rsidRPr="00F74D5A">
              <w:rPr>
                <w:rFonts w:ascii="Times New Roman" w:hAnsi="Times New Roman" w:cs="Times New Roman"/>
              </w:rPr>
              <w:t>внебюджетные исто</w:t>
            </w:r>
            <w:r w:rsidRPr="00F74D5A">
              <w:rPr>
                <w:rFonts w:ascii="Times New Roman" w:hAnsi="Times New Roman" w:cs="Times New Roman"/>
              </w:rPr>
              <w:t>ч</w:t>
            </w:r>
            <w:r w:rsidRPr="00F74D5A">
              <w:rPr>
                <w:rFonts w:ascii="Times New Roman" w:hAnsi="Times New Roman" w:cs="Times New Roman"/>
              </w:rPr>
              <w:t>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A1" w:rsidRPr="00F74D5A" w:rsidRDefault="00B212A1" w:rsidP="00796F4B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A1" w:rsidRPr="00F74D5A" w:rsidRDefault="00B212A1" w:rsidP="00796F4B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A1" w:rsidRPr="00F142C4" w:rsidRDefault="00B212A1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A1" w:rsidRPr="00F142C4" w:rsidRDefault="00B212A1" w:rsidP="000A42D5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A1" w:rsidRPr="00F142C4" w:rsidRDefault="00B212A1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A1" w:rsidRPr="00F142C4" w:rsidRDefault="00B212A1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2A1" w:rsidRPr="00F142C4" w:rsidRDefault="00B212A1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2A1" w:rsidRPr="001A164A" w:rsidRDefault="00B212A1" w:rsidP="001A164A">
            <w:pPr>
              <w:pStyle w:val="aff7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:rsidR="002A1C9E" w:rsidRPr="00F74D5A" w:rsidRDefault="002A1C9E">
      <w:pPr>
        <w:rPr>
          <w:rFonts w:ascii="Times New Roman" w:hAnsi="Times New Roman" w:cs="Times New Roman"/>
        </w:rPr>
      </w:pPr>
    </w:p>
    <w:sectPr w:rsidR="002A1C9E" w:rsidRPr="00F74D5A" w:rsidSect="004869F3">
      <w:type w:val="continuous"/>
      <w:pgSz w:w="16837" w:h="11905" w:orient="landscape"/>
      <w:pgMar w:top="1440" w:right="800" w:bottom="144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B13" w:rsidRDefault="008B7B13" w:rsidP="0017209E">
      <w:r>
        <w:separator/>
      </w:r>
    </w:p>
  </w:endnote>
  <w:endnote w:type="continuationSeparator" w:id="0">
    <w:p w:rsidR="008B7B13" w:rsidRDefault="008B7B13" w:rsidP="00172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B13" w:rsidRDefault="008B7B13" w:rsidP="0017209E">
      <w:r>
        <w:separator/>
      </w:r>
    </w:p>
  </w:footnote>
  <w:footnote w:type="continuationSeparator" w:id="0">
    <w:p w:rsidR="008B7B13" w:rsidRDefault="008B7B13" w:rsidP="001720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347581"/>
      <w:docPartObj>
        <w:docPartGallery w:val="Page Numbers (Top of Page)"/>
        <w:docPartUnique/>
      </w:docPartObj>
    </w:sdtPr>
    <w:sdtEndPr/>
    <w:sdtContent>
      <w:p w:rsidR="005F664B" w:rsidRDefault="005F664B">
        <w:pPr>
          <w:pStyle w:val="afff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675D">
          <w:rPr>
            <w:noProof/>
          </w:rPr>
          <w:t>9</w:t>
        </w:r>
        <w:r>
          <w:fldChar w:fldCharType="end"/>
        </w:r>
      </w:p>
    </w:sdtContent>
  </w:sdt>
  <w:p w:rsidR="005F664B" w:rsidRDefault="005F664B">
    <w:pPr>
      <w:pStyle w:val="affff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C20"/>
    <w:rsid w:val="0001007B"/>
    <w:rsid w:val="000325FB"/>
    <w:rsid w:val="000433C4"/>
    <w:rsid w:val="0004598B"/>
    <w:rsid w:val="000600F6"/>
    <w:rsid w:val="000642D4"/>
    <w:rsid w:val="0006790D"/>
    <w:rsid w:val="00077F49"/>
    <w:rsid w:val="000845E7"/>
    <w:rsid w:val="000A16A1"/>
    <w:rsid w:val="000A42D5"/>
    <w:rsid w:val="000A7B12"/>
    <w:rsid w:val="000B6AE5"/>
    <w:rsid w:val="000C6BCC"/>
    <w:rsid w:val="000D5EF8"/>
    <w:rsid w:val="000D6436"/>
    <w:rsid w:val="000F06C4"/>
    <w:rsid w:val="001024AE"/>
    <w:rsid w:val="0013044C"/>
    <w:rsid w:val="00131E36"/>
    <w:rsid w:val="00131F28"/>
    <w:rsid w:val="001446A5"/>
    <w:rsid w:val="00151CF8"/>
    <w:rsid w:val="0017209E"/>
    <w:rsid w:val="0017329B"/>
    <w:rsid w:val="0019360A"/>
    <w:rsid w:val="001A164A"/>
    <w:rsid w:val="001C2993"/>
    <w:rsid w:val="001D12C8"/>
    <w:rsid w:val="002006FE"/>
    <w:rsid w:val="00204EA0"/>
    <w:rsid w:val="00215226"/>
    <w:rsid w:val="0023391D"/>
    <w:rsid w:val="00246E52"/>
    <w:rsid w:val="00252F60"/>
    <w:rsid w:val="002576A7"/>
    <w:rsid w:val="00267D7F"/>
    <w:rsid w:val="002734DE"/>
    <w:rsid w:val="002742AF"/>
    <w:rsid w:val="0027432D"/>
    <w:rsid w:val="00290DFC"/>
    <w:rsid w:val="002A1C9E"/>
    <w:rsid w:val="002A3881"/>
    <w:rsid w:val="002A3F4C"/>
    <w:rsid w:val="002C584B"/>
    <w:rsid w:val="002D73BB"/>
    <w:rsid w:val="00342948"/>
    <w:rsid w:val="003435F5"/>
    <w:rsid w:val="00355780"/>
    <w:rsid w:val="003569DA"/>
    <w:rsid w:val="00360B33"/>
    <w:rsid w:val="00383D53"/>
    <w:rsid w:val="003915F3"/>
    <w:rsid w:val="003A799E"/>
    <w:rsid w:val="003D6745"/>
    <w:rsid w:val="003E0B66"/>
    <w:rsid w:val="003E476F"/>
    <w:rsid w:val="00437BCB"/>
    <w:rsid w:val="00445E3E"/>
    <w:rsid w:val="00453813"/>
    <w:rsid w:val="00465F2F"/>
    <w:rsid w:val="004708C3"/>
    <w:rsid w:val="004869F3"/>
    <w:rsid w:val="00492530"/>
    <w:rsid w:val="004B0A47"/>
    <w:rsid w:val="004B6F6C"/>
    <w:rsid w:val="004D5539"/>
    <w:rsid w:val="004D61BF"/>
    <w:rsid w:val="004E0CDC"/>
    <w:rsid w:val="004E7157"/>
    <w:rsid w:val="004F61F8"/>
    <w:rsid w:val="004F6955"/>
    <w:rsid w:val="0051337B"/>
    <w:rsid w:val="005357F4"/>
    <w:rsid w:val="00536F34"/>
    <w:rsid w:val="00551050"/>
    <w:rsid w:val="00554644"/>
    <w:rsid w:val="005679B6"/>
    <w:rsid w:val="00572E5A"/>
    <w:rsid w:val="00582C96"/>
    <w:rsid w:val="00587720"/>
    <w:rsid w:val="005A4CDD"/>
    <w:rsid w:val="005A68C2"/>
    <w:rsid w:val="005C5A35"/>
    <w:rsid w:val="005C77F1"/>
    <w:rsid w:val="005D1C8E"/>
    <w:rsid w:val="005F664B"/>
    <w:rsid w:val="00605202"/>
    <w:rsid w:val="006239D9"/>
    <w:rsid w:val="00651C88"/>
    <w:rsid w:val="006712B8"/>
    <w:rsid w:val="00677500"/>
    <w:rsid w:val="00685C20"/>
    <w:rsid w:val="00687154"/>
    <w:rsid w:val="006A21B0"/>
    <w:rsid w:val="006B059D"/>
    <w:rsid w:val="006C1239"/>
    <w:rsid w:val="006F3473"/>
    <w:rsid w:val="007019BA"/>
    <w:rsid w:val="00702622"/>
    <w:rsid w:val="00710C22"/>
    <w:rsid w:val="00727179"/>
    <w:rsid w:val="007307EE"/>
    <w:rsid w:val="00740F82"/>
    <w:rsid w:val="00742019"/>
    <w:rsid w:val="00745F8D"/>
    <w:rsid w:val="00753230"/>
    <w:rsid w:val="00757D78"/>
    <w:rsid w:val="00760272"/>
    <w:rsid w:val="007646B9"/>
    <w:rsid w:val="00780CD4"/>
    <w:rsid w:val="00783B96"/>
    <w:rsid w:val="00794DB1"/>
    <w:rsid w:val="00796F4B"/>
    <w:rsid w:val="007C2214"/>
    <w:rsid w:val="007C2690"/>
    <w:rsid w:val="007C59C6"/>
    <w:rsid w:val="007D447A"/>
    <w:rsid w:val="00812BC9"/>
    <w:rsid w:val="008578C6"/>
    <w:rsid w:val="00863172"/>
    <w:rsid w:val="00891301"/>
    <w:rsid w:val="008963B3"/>
    <w:rsid w:val="008A524B"/>
    <w:rsid w:val="008A7613"/>
    <w:rsid w:val="008B2823"/>
    <w:rsid w:val="008B5D27"/>
    <w:rsid w:val="008B7B13"/>
    <w:rsid w:val="008C332E"/>
    <w:rsid w:val="008D42EC"/>
    <w:rsid w:val="008E78FB"/>
    <w:rsid w:val="008F167A"/>
    <w:rsid w:val="009012AF"/>
    <w:rsid w:val="00911EFE"/>
    <w:rsid w:val="009150AC"/>
    <w:rsid w:val="009227FB"/>
    <w:rsid w:val="00926F1E"/>
    <w:rsid w:val="00951976"/>
    <w:rsid w:val="009724B7"/>
    <w:rsid w:val="00973178"/>
    <w:rsid w:val="0099304F"/>
    <w:rsid w:val="00994676"/>
    <w:rsid w:val="009C0EB9"/>
    <w:rsid w:val="009D3CB2"/>
    <w:rsid w:val="009F2220"/>
    <w:rsid w:val="00A10DBC"/>
    <w:rsid w:val="00A1118D"/>
    <w:rsid w:val="00A17A7C"/>
    <w:rsid w:val="00A21686"/>
    <w:rsid w:val="00A2571D"/>
    <w:rsid w:val="00A2772F"/>
    <w:rsid w:val="00A47C8E"/>
    <w:rsid w:val="00A55392"/>
    <w:rsid w:val="00A6625C"/>
    <w:rsid w:val="00A75301"/>
    <w:rsid w:val="00AA2F5A"/>
    <w:rsid w:val="00AA57A9"/>
    <w:rsid w:val="00AA6626"/>
    <w:rsid w:val="00AD126D"/>
    <w:rsid w:val="00AD1A1B"/>
    <w:rsid w:val="00B1203C"/>
    <w:rsid w:val="00B17426"/>
    <w:rsid w:val="00B212A1"/>
    <w:rsid w:val="00B27467"/>
    <w:rsid w:val="00B304D2"/>
    <w:rsid w:val="00B37CCB"/>
    <w:rsid w:val="00B51B31"/>
    <w:rsid w:val="00B54700"/>
    <w:rsid w:val="00B66E8D"/>
    <w:rsid w:val="00B71397"/>
    <w:rsid w:val="00B82764"/>
    <w:rsid w:val="00B8681F"/>
    <w:rsid w:val="00B962B4"/>
    <w:rsid w:val="00BA10AC"/>
    <w:rsid w:val="00BA5D53"/>
    <w:rsid w:val="00BA6124"/>
    <w:rsid w:val="00BB3791"/>
    <w:rsid w:val="00BB3F70"/>
    <w:rsid w:val="00BB4A5D"/>
    <w:rsid w:val="00BC1F3D"/>
    <w:rsid w:val="00BD701B"/>
    <w:rsid w:val="00BE148C"/>
    <w:rsid w:val="00BE1D97"/>
    <w:rsid w:val="00C02E71"/>
    <w:rsid w:val="00C20E1D"/>
    <w:rsid w:val="00C247F5"/>
    <w:rsid w:val="00C57137"/>
    <w:rsid w:val="00C604F9"/>
    <w:rsid w:val="00C96FE4"/>
    <w:rsid w:val="00CA0991"/>
    <w:rsid w:val="00CA1354"/>
    <w:rsid w:val="00CB7C95"/>
    <w:rsid w:val="00CC1B41"/>
    <w:rsid w:val="00CC5AB2"/>
    <w:rsid w:val="00CC6D0B"/>
    <w:rsid w:val="00CC6D94"/>
    <w:rsid w:val="00CC757F"/>
    <w:rsid w:val="00CD53A5"/>
    <w:rsid w:val="00CD5D1F"/>
    <w:rsid w:val="00CE2741"/>
    <w:rsid w:val="00CF66CE"/>
    <w:rsid w:val="00D20EB2"/>
    <w:rsid w:val="00D220FB"/>
    <w:rsid w:val="00D31D41"/>
    <w:rsid w:val="00D45FCC"/>
    <w:rsid w:val="00D610F8"/>
    <w:rsid w:val="00D64A75"/>
    <w:rsid w:val="00D81E52"/>
    <w:rsid w:val="00D83C8F"/>
    <w:rsid w:val="00DA5A00"/>
    <w:rsid w:val="00DC0229"/>
    <w:rsid w:val="00DE061B"/>
    <w:rsid w:val="00DE5FEF"/>
    <w:rsid w:val="00DF6E65"/>
    <w:rsid w:val="00E13FC1"/>
    <w:rsid w:val="00E26D0E"/>
    <w:rsid w:val="00E27AA0"/>
    <w:rsid w:val="00E31E98"/>
    <w:rsid w:val="00E34C6C"/>
    <w:rsid w:val="00E40F32"/>
    <w:rsid w:val="00E7675D"/>
    <w:rsid w:val="00E76C30"/>
    <w:rsid w:val="00E8414E"/>
    <w:rsid w:val="00EB0851"/>
    <w:rsid w:val="00ED62A3"/>
    <w:rsid w:val="00EE0149"/>
    <w:rsid w:val="00EE29C0"/>
    <w:rsid w:val="00EF2044"/>
    <w:rsid w:val="00EF3EFF"/>
    <w:rsid w:val="00F0103C"/>
    <w:rsid w:val="00F07BD4"/>
    <w:rsid w:val="00F142C4"/>
    <w:rsid w:val="00F16BD0"/>
    <w:rsid w:val="00F2430B"/>
    <w:rsid w:val="00F277DC"/>
    <w:rsid w:val="00F35FD0"/>
    <w:rsid w:val="00F5650C"/>
    <w:rsid w:val="00F65135"/>
    <w:rsid w:val="00F749F0"/>
    <w:rsid w:val="00F74D5A"/>
    <w:rsid w:val="00F82A94"/>
    <w:rsid w:val="00F84237"/>
    <w:rsid w:val="00F85E28"/>
    <w:rsid w:val="00F87E04"/>
    <w:rsid w:val="00FB0110"/>
    <w:rsid w:val="00FB29F0"/>
    <w:rsid w:val="00FC0DAB"/>
    <w:rsid w:val="00FD3E55"/>
    <w:rsid w:val="00FF2255"/>
    <w:rsid w:val="00FF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f0">
    <w:name w:val="No Spacing"/>
    <w:uiPriority w:val="1"/>
    <w:qFormat/>
    <w:rsid w:val="006F347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affff1">
    <w:name w:val="Balloon Text"/>
    <w:basedOn w:val="a"/>
    <w:link w:val="affff2"/>
    <w:uiPriority w:val="99"/>
    <w:semiHidden/>
    <w:unhideWhenUsed/>
    <w:rsid w:val="00E34C6C"/>
    <w:rPr>
      <w:rFonts w:ascii="Tahoma" w:hAnsi="Tahoma" w:cs="Tahoma"/>
      <w:sz w:val="16"/>
      <w:szCs w:val="16"/>
    </w:rPr>
  </w:style>
  <w:style w:type="character" w:customStyle="1" w:styleId="affff2">
    <w:name w:val="Текст выноски Знак"/>
    <w:basedOn w:val="a0"/>
    <w:link w:val="affff1"/>
    <w:uiPriority w:val="99"/>
    <w:semiHidden/>
    <w:rsid w:val="00E34C6C"/>
    <w:rPr>
      <w:rFonts w:ascii="Tahoma" w:hAnsi="Tahoma" w:cs="Tahoma"/>
      <w:sz w:val="16"/>
      <w:szCs w:val="16"/>
    </w:rPr>
  </w:style>
  <w:style w:type="paragraph" w:styleId="affff3">
    <w:name w:val="header"/>
    <w:basedOn w:val="a"/>
    <w:link w:val="affff4"/>
    <w:uiPriority w:val="99"/>
    <w:unhideWhenUsed/>
    <w:rsid w:val="0017209E"/>
    <w:pPr>
      <w:tabs>
        <w:tab w:val="center" w:pos="4677"/>
        <w:tab w:val="right" w:pos="9355"/>
      </w:tabs>
    </w:pPr>
  </w:style>
  <w:style w:type="character" w:customStyle="1" w:styleId="affff4">
    <w:name w:val="Верхний колонтитул Знак"/>
    <w:basedOn w:val="a0"/>
    <w:link w:val="affff3"/>
    <w:uiPriority w:val="99"/>
    <w:rsid w:val="0017209E"/>
    <w:rPr>
      <w:rFonts w:ascii="Arial" w:hAnsi="Arial" w:cs="Arial"/>
      <w:sz w:val="24"/>
      <w:szCs w:val="24"/>
    </w:rPr>
  </w:style>
  <w:style w:type="paragraph" w:styleId="affff5">
    <w:name w:val="footer"/>
    <w:basedOn w:val="a"/>
    <w:link w:val="affff6"/>
    <w:uiPriority w:val="99"/>
    <w:unhideWhenUsed/>
    <w:rsid w:val="0017209E"/>
    <w:pPr>
      <w:tabs>
        <w:tab w:val="center" w:pos="4677"/>
        <w:tab w:val="right" w:pos="9355"/>
      </w:tabs>
    </w:pPr>
  </w:style>
  <w:style w:type="character" w:customStyle="1" w:styleId="affff6">
    <w:name w:val="Нижний колонтитул Знак"/>
    <w:basedOn w:val="a0"/>
    <w:link w:val="affff5"/>
    <w:uiPriority w:val="99"/>
    <w:rsid w:val="0017209E"/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B274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styleId="affff7">
    <w:name w:val="annotation reference"/>
    <w:basedOn w:val="a0"/>
    <w:uiPriority w:val="99"/>
    <w:semiHidden/>
    <w:unhideWhenUsed/>
    <w:rsid w:val="00BA5D53"/>
    <w:rPr>
      <w:sz w:val="16"/>
      <w:szCs w:val="16"/>
    </w:rPr>
  </w:style>
  <w:style w:type="paragraph" w:styleId="affff8">
    <w:name w:val="annotation text"/>
    <w:basedOn w:val="a"/>
    <w:link w:val="affff9"/>
    <w:uiPriority w:val="99"/>
    <w:semiHidden/>
    <w:unhideWhenUsed/>
    <w:rsid w:val="00BA5D53"/>
    <w:rPr>
      <w:sz w:val="20"/>
      <w:szCs w:val="20"/>
    </w:rPr>
  </w:style>
  <w:style w:type="character" w:customStyle="1" w:styleId="affff9">
    <w:name w:val="Текст примечания Знак"/>
    <w:basedOn w:val="a0"/>
    <w:link w:val="affff8"/>
    <w:uiPriority w:val="99"/>
    <w:semiHidden/>
    <w:rsid w:val="00BA5D53"/>
    <w:rPr>
      <w:rFonts w:ascii="Arial" w:hAnsi="Arial" w:cs="Arial"/>
      <w:sz w:val="20"/>
      <w:szCs w:val="20"/>
    </w:rPr>
  </w:style>
  <w:style w:type="paragraph" w:styleId="affffa">
    <w:name w:val="annotation subject"/>
    <w:basedOn w:val="affff8"/>
    <w:next w:val="affff8"/>
    <w:link w:val="affffb"/>
    <w:uiPriority w:val="99"/>
    <w:semiHidden/>
    <w:unhideWhenUsed/>
    <w:rsid w:val="00BA5D53"/>
    <w:rPr>
      <w:b/>
      <w:bCs/>
    </w:rPr>
  </w:style>
  <w:style w:type="character" w:customStyle="1" w:styleId="affffb">
    <w:name w:val="Тема примечания Знак"/>
    <w:basedOn w:val="affff9"/>
    <w:link w:val="affffa"/>
    <w:uiPriority w:val="99"/>
    <w:semiHidden/>
    <w:rsid w:val="00BA5D53"/>
    <w:rPr>
      <w:rFonts w:ascii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f0">
    <w:name w:val="No Spacing"/>
    <w:uiPriority w:val="1"/>
    <w:qFormat/>
    <w:rsid w:val="006F347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affff1">
    <w:name w:val="Balloon Text"/>
    <w:basedOn w:val="a"/>
    <w:link w:val="affff2"/>
    <w:uiPriority w:val="99"/>
    <w:semiHidden/>
    <w:unhideWhenUsed/>
    <w:rsid w:val="00E34C6C"/>
    <w:rPr>
      <w:rFonts w:ascii="Tahoma" w:hAnsi="Tahoma" w:cs="Tahoma"/>
      <w:sz w:val="16"/>
      <w:szCs w:val="16"/>
    </w:rPr>
  </w:style>
  <w:style w:type="character" w:customStyle="1" w:styleId="affff2">
    <w:name w:val="Текст выноски Знак"/>
    <w:basedOn w:val="a0"/>
    <w:link w:val="affff1"/>
    <w:uiPriority w:val="99"/>
    <w:semiHidden/>
    <w:rsid w:val="00E34C6C"/>
    <w:rPr>
      <w:rFonts w:ascii="Tahoma" w:hAnsi="Tahoma" w:cs="Tahoma"/>
      <w:sz w:val="16"/>
      <w:szCs w:val="16"/>
    </w:rPr>
  </w:style>
  <w:style w:type="paragraph" w:styleId="affff3">
    <w:name w:val="header"/>
    <w:basedOn w:val="a"/>
    <w:link w:val="affff4"/>
    <w:uiPriority w:val="99"/>
    <w:unhideWhenUsed/>
    <w:rsid w:val="0017209E"/>
    <w:pPr>
      <w:tabs>
        <w:tab w:val="center" w:pos="4677"/>
        <w:tab w:val="right" w:pos="9355"/>
      </w:tabs>
    </w:pPr>
  </w:style>
  <w:style w:type="character" w:customStyle="1" w:styleId="affff4">
    <w:name w:val="Верхний колонтитул Знак"/>
    <w:basedOn w:val="a0"/>
    <w:link w:val="affff3"/>
    <w:uiPriority w:val="99"/>
    <w:rsid w:val="0017209E"/>
    <w:rPr>
      <w:rFonts w:ascii="Arial" w:hAnsi="Arial" w:cs="Arial"/>
      <w:sz w:val="24"/>
      <w:szCs w:val="24"/>
    </w:rPr>
  </w:style>
  <w:style w:type="paragraph" w:styleId="affff5">
    <w:name w:val="footer"/>
    <w:basedOn w:val="a"/>
    <w:link w:val="affff6"/>
    <w:uiPriority w:val="99"/>
    <w:unhideWhenUsed/>
    <w:rsid w:val="0017209E"/>
    <w:pPr>
      <w:tabs>
        <w:tab w:val="center" w:pos="4677"/>
        <w:tab w:val="right" w:pos="9355"/>
      </w:tabs>
    </w:pPr>
  </w:style>
  <w:style w:type="character" w:customStyle="1" w:styleId="affff6">
    <w:name w:val="Нижний колонтитул Знак"/>
    <w:basedOn w:val="a0"/>
    <w:link w:val="affff5"/>
    <w:uiPriority w:val="99"/>
    <w:rsid w:val="0017209E"/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B274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styleId="affff7">
    <w:name w:val="annotation reference"/>
    <w:basedOn w:val="a0"/>
    <w:uiPriority w:val="99"/>
    <w:semiHidden/>
    <w:unhideWhenUsed/>
    <w:rsid w:val="00BA5D53"/>
    <w:rPr>
      <w:sz w:val="16"/>
      <w:szCs w:val="16"/>
    </w:rPr>
  </w:style>
  <w:style w:type="paragraph" w:styleId="affff8">
    <w:name w:val="annotation text"/>
    <w:basedOn w:val="a"/>
    <w:link w:val="affff9"/>
    <w:uiPriority w:val="99"/>
    <w:semiHidden/>
    <w:unhideWhenUsed/>
    <w:rsid w:val="00BA5D53"/>
    <w:rPr>
      <w:sz w:val="20"/>
      <w:szCs w:val="20"/>
    </w:rPr>
  </w:style>
  <w:style w:type="character" w:customStyle="1" w:styleId="affff9">
    <w:name w:val="Текст примечания Знак"/>
    <w:basedOn w:val="a0"/>
    <w:link w:val="affff8"/>
    <w:uiPriority w:val="99"/>
    <w:semiHidden/>
    <w:rsid w:val="00BA5D53"/>
    <w:rPr>
      <w:rFonts w:ascii="Arial" w:hAnsi="Arial" w:cs="Arial"/>
      <w:sz w:val="20"/>
      <w:szCs w:val="20"/>
    </w:rPr>
  </w:style>
  <w:style w:type="paragraph" w:styleId="affffa">
    <w:name w:val="annotation subject"/>
    <w:basedOn w:val="affff8"/>
    <w:next w:val="affff8"/>
    <w:link w:val="affffb"/>
    <w:uiPriority w:val="99"/>
    <w:semiHidden/>
    <w:unhideWhenUsed/>
    <w:rsid w:val="00BA5D53"/>
    <w:rPr>
      <w:b/>
      <w:bCs/>
    </w:rPr>
  </w:style>
  <w:style w:type="character" w:customStyle="1" w:styleId="affffb">
    <w:name w:val="Тема примечания Знак"/>
    <w:basedOn w:val="affff9"/>
    <w:link w:val="affffa"/>
    <w:uiPriority w:val="99"/>
    <w:semiHidden/>
    <w:rsid w:val="00BA5D53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hyperlink" Target="garantF1://20238404.0" TargetMode="External"/><Relationship Id="rId26" Type="http://schemas.openxmlformats.org/officeDocument/2006/relationships/image" Target="media/image4.emf"/><Relationship Id="rId39" Type="http://schemas.openxmlformats.org/officeDocument/2006/relationships/image" Target="media/image17.emf"/><Relationship Id="rId21" Type="http://schemas.openxmlformats.org/officeDocument/2006/relationships/hyperlink" Target="garantF1://20324382.0" TargetMode="External"/><Relationship Id="rId34" Type="http://schemas.openxmlformats.org/officeDocument/2006/relationships/image" Target="media/image12.emf"/><Relationship Id="rId42" Type="http://schemas.openxmlformats.org/officeDocument/2006/relationships/image" Target="media/image20.emf"/><Relationship Id="rId47" Type="http://schemas.openxmlformats.org/officeDocument/2006/relationships/image" Target="media/image25.emf"/><Relationship Id="rId50" Type="http://schemas.openxmlformats.org/officeDocument/2006/relationships/image" Target="media/image28.emf"/><Relationship Id="rId55" Type="http://schemas.openxmlformats.org/officeDocument/2006/relationships/image" Target="media/image33.emf"/><Relationship Id="rId63" Type="http://schemas.openxmlformats.org/officeDocument/2006/relationships/image" Target="media/image41.emf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garantF1://12037300.0" TargetMode="External"/><Relationship Id="rId29" Type="http://schemas.openxmlformats.org/officeDocument/2006/relationships/image" Target="media/image7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F0F10EAA4E2067584EE98E54154B744669E8050DD0747C7996A181F038C0FCC834ACF0507BDD9625C0AF8AFO5g7F" TargetMode="External"/><Relationship Id="rId24" Type="http://schemas.openxmlformats.org/officeDocument/2006/relationships/image" Target="media/image2.emf"/><Relationship Id="rId32" Type="http://schemas.openxmlformats.org/officeDocument/2006/relationships/image" Target="media/image10.emf"/><Relationship Id="rId37" Type="http://schemas.openxmlformats.org/officeDocument/2006/relationships/image" Target="media/image15.emf"/><Relationship Id="rId40" Type="http://schemas.openxmlformats.org/officeDocument/2006/relationships/image" Target="media/image18.emf"/><Relationship Id="rId45" Type="http://schemas.openxmlformats.org/officeDocument/2006/relationships/image" Target="media/image23.emf"/><Relationship Id="rId53" Type="http://schemas.openxmlformats.org/officeDocument/2006/relationships/image" Target="media/image31.emf"/><Relationship Id="rId58" Type="http://schemas.openxmlformats.org/officeDocument/2006/relationships/image" Target="media/image36.emf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garantF1://86367.0" TargetMode="External"/><Relationship Id="rId23" Type="http://schemas.openxmlformats.org/officeDocument/2006/relationships/hyperlink" Target="garantF1://10003000.0" TargetMode="External"/><Relationship Id="rId28" Type="http://schemas.openxmlformats.org/officeDocument/2006/relationships/image" Target="media/image6.emf"/><Relationship Id="rId36" Type="http://schemas.openxmlformats.org/officeDocument/2006/relationships/image" Target="media/image14.emf"/><Relationship Id="rId49" Type="http://schemas.openxmlformats.org/officeDocument/2006/relationships/image" Target="media/image27.emf"/><Relationship Id="rId57" Type="http://schemas.openxmlformats.org/officeDocument/2006/relationships/image" Target="media/image35.emf"/><Relationship Id="rId61" Type="http://schemas.openxmlformats.org/officeDocument/2006/relationships/image" Target="media/image39.emf"/><Relationship Id="rId10" Type="http://schemas.openxmlformats.org/officeDocument/2006/relationships/hyperlink" Target="consultantplus://offline/ref=3F0F10EAA4E2067584EE98E54154B744669E8050DD0747C7996A181F038C0FCC834ACF0507BDD9O6g0F" TargetMode="External"/><Relationship Id="rId19" Type="http://schemas.openxmlformats.org/officeDocument/2006/relationships/hyperlink" Target="garantF1://20253168.0" TargetMode="External"/><Relationship Id="rId31" Type="http://schemas.openxmlformats.org/officeDocument/2006/relationships/image" Target="media/image9.emf"/><Relationship Id="rId44" Type="http://schemas.openxmlformats.org/officeDocument/2006/relationships/image" Target="media/image22.emf"/><Relationship Id="rId52" Type="http://schemas.openxmlformats.org/officeDocument/2006/relationships/image" Target="media/image30.emf"/><Relationship Id="rId60" Type="http://schemas.openxmlformats.org/officeDocument/2006/relationships/image" Target="media/image38.emf"/><Relationship Id="rId65" Type="http://schemas.openxmlformats.org/officeDocument/2006/relationships/image" Target="media/image43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garantF1://10003000.0" TargetMode="External"/><Relationship Id="rId22" Type="http://schemas.openxmlformats.org/officeDocument/2006/relationships/hyperlink" Target="garantF1://20295920.0" TargetMode="External"/><Relationship Id="rId27" Type="http://schemas.openxmlformats.org/officeDocument/2006/relationships/image" Target="media/image5.emf"/><Relationship Id="rId30" Type="http://schemas.openxmlformats.org/officeDocument/2006/relationships/image" Target="media/image8.emf"/><Relationship Id="rId35" Type="http://schemas.openxmlformats.org/officeDocument/2006/relationships/image" Target="media/image13.emf"/><Relationship Id="rId43" Type="http://schemas.openxmlformats.org/officeDocument/2006/relationships/image" Target="media/image21.emf"/><Relationship Id="rId48" Type="http://schemas.openxmlformats.org/officeDocument/2006/relationships/image" Target="media/image26.emf"/><Relationship Id="rId56" Type="http://schemas.openxmlformats.org/officeDocument/2006/relationships/image" Target="media/image34.emf"/><Relationship Id="rId64" Type="http://schemas.openxmlformats.org/officeDocument/2006/relationships/image" Target="media/image42.emf"/><Relationship Id="rId8" Type="http://schemas.openxmlformats.org/officeDocument/2006/relationships/image" Target="media/image1.emf"/><Relationship Id="rId51" Type="http://schemas.openxmlformats.org/officeDocument/2006/relationships/image" Target="media/image29.emf"/><Relationship Id="rId3" Type="http://schemas.microsoft.com/office/2007/relationships/stylesWithEffects" Target="stylesWithEffects.xml"/><Relationship Id="rId12" Type="http://schemas.openxmlformats.org/officeDocument/2006/relationships/hyperlink" Target="consultantplus://offline/ref=3F0F10EAA4E2067584EE98E54154B744669E8050DD0747C5936A181F038C0FCC834ACF0507BDD9625D09F8AAO5g7F" TargetMode="External"/><Relationship Id="rId17" Type="http://schemas.openxmlformats.org/officeDocument/2006/relationships/hyperlink" Target="garantF1://20206095.0" TargetMode="External"/><Relationship Id="rId25" Type="http://schemas.openxmlformats.org/officeDocument/2006/relationships/image" Target="media/image3.emf"/><Relationship Id="rId33" Type="http://schemas.openxmlformats.org/officeDocument/2006/relationships/image" Target="media/image11.emf"/><Relationship Id="rId38" Type="http://schemas.openxmlformats.org/officeDocument/2006/relationships/image" Target="media/image16.emf"/><Relationship Id="rId46" Type="http://schemas.openxmlformats.org/officeDocument/2006/relationships/image" Target="media/image24.emf"/><Relationship Id="rId59" Type="http://schemas.openxmlformats.org/officeDocument/2006/relationships/image" Target="media/image37.emf"/><Relationship Id="rId67" Type="http://schemas.openxmlformats.org/officeDocument/2006/relationships/theme" Target="theme/theme1.xml"/><Relationship Id="rId20" Type="http://schemas.openxmlformats.org/officeDocument/2006/relationships/hyperlink" Target="garantF1://20328205.0" TargetMode="External"/><Relationship Id="rId41" Type="http://schemas.openxmlformats.org/officeDocument/2006/relationships/image" Target="media/image19.emf"/><Relationship Id="rId54" Type="http://schemas.openxmlformats.org/officeDocument/2006/relationships/image" Target="media/image32.emf"/><Relationship Id="rId62" Type="http://schemas.openxmlformats.org/officeDocument/2006/relationships/image" Target="media/image40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6141D-B488-4252-8888-67C9EF3C8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26</Pages>
  <Words>6530</Words>
  <Characters>37224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43667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FokinaE</cp:lastModifiedBy>
  <cp:revision>8</cp:revision>
  <cp:lastPrinted>2017-08-16T10:47:00Z</cp:lastPrinted>
  <dcterms:created xsi:type="dcterms:W3CDTF">2017-08-16T10:59:00Z</dcterms:created>
  <dcterms:modified xsi:type="dcterms:W3CDTF">2017-08-22T08:12:00Z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