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5" w:rsidRDefault="001101F5">
      <w:pPr>
        <w:jc w:val="center"/>
        <w:rPr>
          <w:sz w:val="2"/>
          <w:szCs w:val="2"/>
        </w:rPr>
      </w:pPr>
      <w:r w:rsidRPr="001101F5"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<v:textbox>
              <w:txbxContent>
                <w:p w:rsidR="00945B4F" w:rsidRDefault="00945B4F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85pt;height:48.95pt" o:ole="">
                        <v:imagedata r:id="rId8" o:title=""/>
                      </v:shape>
                      <o:OLEObject Type="Embed" ProgID="CorelDraw.Graphic.9" ShapeID="_x0000_i1025" DrawAspect="Content" ObjectID="_1559660530" r:id="rId9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1101F5">
      <w:pPr>
        <w:pStyle w:val="11"/>
        <w:rPr>
          <w:spacing w:val="20"/>
          <w:lang w:val="en-US"/>
        </w:rPr>
      </w:pPr>
      <w:r>
        <w:rPr>
          <w:noProof/>
          <w:spacing w:val="20"/>
        </w:rPr>
        <w:pict>
          <v:rect id="_x0000_s1029" style="position:absolute;left:0;text-align:left;margin-left:377.9pt;margin-top:4.5pt;width:104.4pt;height:37.45pt;z-index:251658752" stroked="f">
            <v:textbox>
              <w:txbxContent>
                <w:p w:rsidR="00945B4F" w:rsidRPr="00AD0AF4" w:rsidRDefault="00945B4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1"/>
        <w:rPr>
          <w:spacing w:val="0"/>
          <w:sz w:val="8"/>
        </w:rPr>
      </w:pPr>
    </w:p>
    <w:p w:rsidR="00663655" w:rsidRDefault="007A2071">
      <w:pPr>
        <w:pStyle w:val="21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A004FE" w:rsidRDefault="00A004FE" w:rsidP="009335C4">
      <w:pPr>
        <w:rPr>
          <w:sz w:val="26"/>
          <w:szCs w:val="26"/>
        </w:rPr>
      </w:pPr>
    </w:p>
    <w:p w:rsidR="002B769F" w:rsidRDefault="002B769F" w:rsidP="009335C4">
      <w:pPr>
        <w:rPr>
          <w:sz w:val="26"/>
          <w:szCs w:val="26"/>
        </w:rPr>
      </w:pPr>
    </w:p>
    <w:p w:rsidR="002B769F" w:rsidRDefault="00A25764" w:rsidP="00A25764">
      <w:pPr>
        <w:jc w:val="center"/>
        <w:rPr>
          <w:b/>
          <w:iCs/>
          <w:sz w:val="26"/>
        </w:rPr>
      </w:pPr>
      <w:r w:rsidRPr="00A25764">
        <w:rPr>
          <w:b/>
          <w:sz w:val="26"/>
          <w:szCs w:val="26"/>
        </w:rPr>
        <w:t xml:space="preserve">О внесении изменений в </w:t>
      </w:r>
      <w:r w:rsidR="002B769F">
        <w:rPr>
          <w:b/>
          <w:iCs/>
          <w:sz w:val="26"/>
        </w:rPr>
        <w:t xml:space="preserve">Положение </w:t>
      </w:r>
    </w:p>
    <w:p w:rsidR="00A25764" w:rsidRPr="00A25764" w:rsidRDefault="002B769F" w:rsidP="00A25764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о комитете</w:t>
      </w:r>
      <w:r w:rsidR="00A25764" w:rsidRPr="00A25764">
        <w:rPr>
          <w:b/>
          <w:iCs/>
          <w:sz w:val="26"/>
        </w:rPr>
        <w:t xml:space="preserve"> </w:t>
      </w:r>
      <w:r>
        <w:rPr>
          <w:b/>
          <w:iCs/>
          <w:sz w:val="26"/>
        </w:rPr>
        <w:t>по управлению имущество</w:t>
      </w:r>
      <w:r w:rsidR="00AD0AF4">
        <w:rPr>
          <w:b/>
          <w:iCs/>
          <w:sz w:val="26"/>
        </w:rPr>
        <w:t>м</w:t>
      </w:r>
      <w:r>
        <w:rPr>
          <w:b/>
          <w:iCs/>
          <w:sz w:val="26"/>
        </w:rPr>
        <w:t xml:space="preserve"> города</w:t>
      </w:r>
      <w:r w:rsidR="00A25764" w:rsidRPr="00A25764">
        <w:rPr>
          <w:b/>
          <w:iCs/>
          <w:sz w:val="26"/>
        </w:rPr>
        <w:t xml:space="preserve"> Череповца</w:t>
      </w:r>
    </w:p>
    <w:p w:rsidR="00A004FE" w:rsidRDefault="00A004FE" w:rsidP="009335C4">
      <w:pPr>
        <w:rPr>
          <w:sz w:val="26"/>
          <w:szCs w:val="26"/>
        </w:rPr>
      </w:pPr>
    </w:p>
    <w:p w:rsidR="002B769F" w:rsidRDefault="002B769F" w:rsidP="009335C4">
      <w:pPr>
        <w:rPr>
          <w:sz w:val="26"/>
          <w:szCs w:val="26"/>
        </w:rPr>
      </w:pPr>
    </w:p>
    <w:p w:rsidR="002C671B" w:rsidRPr="00BF70DE" w:rsidRDefault="002C671B" w:rsidP="003809C0">
      <w:pPr>
        <w:adjustRightInd w:val="0"/>
        <w:ind w:firstLine="567"/>
        <w:jc w:val="both"/>
        <w:rPr>
          <w:sz w:val="26"/>
          <w:szCs w:val="26"/>
        </w:rPr>
      </w:pPr>
      <w:r w:rsidRPr="005B7792">
        <w:rPr>
          <w:sz w:val="26"/>
          <w:szCs w:val="26"/>
        </w:rPr>
        <w:t>В соответствии</w:t>
      </w:r>
      <w:r w:rsidR="00FE7C1A">
        <w:rPr>
          <w:sz w:val="26"/>
          <w:szCs w:val="26"/>
        </w:rPr>
        <w:t xml:space="preserve"> с</w:t>
      </w:r>
      <w:r w:rsidRPr="002C671B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2C671B">
        <w:rPr>
          <w:sz w:val="26"/>
          <w:szCs w:val="26"/>
        </w:rPr>
        <w:t>едеральным</w:t>
      </w:r>
      <w:r w:rsidR="00FE7C1A">
        <w:rPr>
          <w:sz w:val="26"/>
          <w:szCs w:val="26"/>
        </w:rPr>
        <w:t xml:space="preserve"> закон</w:t>
      </w:r>
      <w:r w:rsidR="00F3163C">
        <w:rPr>
          <w:sz w:val="26"/>
          <w:szCs w:val="26"/>
        </w:rPr>
        <w:t>ом</w:t>
      </w:r>
      <w:r w:rsidRPr="002C671B">
        <w:rPr>
          <w:sz w:val="26"/>
          <w:szCs w:val="26"/>
        </w:rPr>
        <w:t xml:space="preserve"> </w:t>
      </w:r>
      <w:hyperlink r:id="rId10" w:history="1">
        <w:r w:rsidRPr="002C671B">
          <w:rPr>
            <w:rStyle w:val="a8"/>
            <w:rFonts w:cs="Arial"/>
            <w:color w:val="auto"/>
            <w:sz w:val="26"/>
            <w:szCs w:val="26"/>
          </w:rPr>
          <w:t xml:space="preserve">от 6 октября 2003 года </w:t>
        </w:r>
        <w:r>
          <w:rPr>
            <w:rStyle w:val="a8"/>
            <w:rFonts w:cs="Arial"/>
            <w:color w:val="auto"/>
            <w:sz w:val="26"/>
            <w:szCs w:val="26"/>
          </w:rPr>
          <w:t>№</w:t>
        </w:r>
        <w:r w:rsidRPr="002C671B">
          <w:rPr>
            <w:rStyle w:val="a8"/>
            <w:rFonts w:cs="Arial"/>
            <w:color w:val="auto"/>
            <w:sz w:val="26"/>
            <w:szCs w:val="26"/>
          </w:rPr>
          <w:t xml:space="preserve"> 131-ФЗ</w:t>
        </w:r>
      </w:hyperlink>
      <w:r w:rsidRPr="002C671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2C671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A13037">
        <w:rPr>
          <w:sz w:val="26"/>
          <w:szCs w:val="26"/>
        </w:rPr>
        <w:t>»,</w:t>
      </w:r>
      <w:r w:rsidR="00584D51">
        <w:rPr>
          <w:sz w:val="26"/>
          <w:szCs w:val="26"/>
        </w:rPr>
        <w:t xml:space="preserve"> </w:t>
      </w:r>
      <w:r w:rsidR="00FE7C1A">
        <w:rPr>
          <w:sz w:val="26"/>
          <w:szCs w:val="26"/>
        </w:rPr>
        <w:t xml:space="preserve">Уставом города Череповца </w:t>
      </w:r>
      <w:r w:rsidRPr="00BF70DE">
        <w:rPr>
          <w:sz w:val="26"/>
          <w:szCs w:val="26"/>
        </w:rPr>
        <w:t>Череповецкая городская Дума</w:t>
      </w:r>
    </w:p>
    <w:p w:rsidR="00501612" w:rsidRDefault="00501612" w:rsidP="00BF70DE">
      <w:pPr>
        <w:jc w:val="both"/>
        <w:rPr>
          <w:sz w:val="26"/>
          <w:szCs w:val="26"/>
        </w:rPr>
      </w:pPr>
      <w:r w:rsidRPr="00BF70DE">
        <w:rPr>
          <w:sz w:val="26"/>
          <w:szCs w:val="26"/>
        </w:rPr>
        <w:t>РЕШИЛА</w:t>
      </w:r>
      <w:r w:rsidR="00983B01" w:rsidRPr="00BF70DE">
        <w:rPr>
          <w:sz w:val="26"/>
          <w:szCs w:val="26"/>
        </w:rPr>
        <w:t>:</w:t>
      </w:r>
    </w:p>
    <w:p w:rsidR="002B769F" w:rsidRPr="00962929" w:rsidRDefault="00A43159" w:rsidP="002B769F">
      <w:pPr>
        <w:adjustRightInd w:val="0"/>
        <w:ind w:firstLine="540"/>
        <w:jc w:val="both"/>
        <w:rPr>
          <w:sz w:val="26"/>
          <w:szCs w:val="26"/>
        </w:rPr>
      </w:pPr>
      <w:r w:rsidRPr="00BF70DE">
        <w:rPr>
          <w:sz w:val="26"/>
          <w:szCs w:val="26"/>
        </w:rPr>
        <w:t xml:space="preserve">1. </w:t>
      </w:r>
      <w:r w:rsidR="002B769F">
        <w:rPr>
          <w:sz w:val="26"/>
          <w:szCs w:val="26"/>
        </w:rPr>
        <w:t xml:space="preserve">Внести изменения в Положение </w:t>
      </w:r>
      <w:r w:rsidR="002B769F" w:rsidRPr="00962929">
        <w:rPr>
          <w:sz w:val="26"/>
          <w:szCs w:val="26"/>
        </w:rPr>
        <w:t xml:space="preserve">о комитете по управлению имуществом города Череповца, утвержденное </w:t>
      </w:r>
      <w:r w:rsidR="002C5BE6">
        <w:rPr>
          <w:sz w:val="26"/>
          <w:szCs w:val="26"/>
        </w:rPr>
        <w:t>решением</w:t>
      </w:r>
      <w:r w:rsidR="002B769F" w:rsidRPr="00962929">
        <w:rPr>
          <w:sz w:val="26"/>
          <w:szCs w:val="26"/>
        </w:rPr>
        <w:t xml:space="preserve"> Череповецкой городской Думы от </w:t>
      </w:r>
      <w:r w:rsidR="00A5495E">
        <w:rPr>
          <w:sz w:val="26"/>
          <w:szCs w:val="26"/>
        </w:rPr>
        <w:t>06</w:t>
      </w:r>
      <w:r w:rsidR="002C5BE6">
        <w:rPr>
          <w:sz w:val="26"/>
          <w:szCs w:val="26"/>
        </w:rPr>
        <w:t>.</w:t>
      </w:r>
      <w:r w:rsidR="00A5495E">
        <w:rPr>
          <w:sz w:val="26"/>
          <w:szCs w:val="26"/>
        </w:rPr>
        <w:t>05</w:t>
      </w:r>
      <w:r w:rsidR="002C5BE6">
        <w:rPr>
          <w:sz w:val="26"/>
          <w:szCs w:val="26"/>
        </w:rPr>
        <w:t>.201</w:t>
      </w:r>
      <w:r w:rsidR="00A5495E">
        <w:rPr>
          <w:sz w:val="26"/>
          <w:szCs w:val="26"/>
        </w:rPr>
        <w:t>5</w:t>
      </w:r>
      <w:r w:rsidR="002B769F" w:rsidRPr="00962929">
        <w:rPr>
          <w:sz w:val="26"/>
          <w:szCs w:val="26"/>
        </w:rPr>
        <w:t xml:space="preserve"> </w:t>
      </w:r>
      <w:r w:rsidR="007D4804">
        <w:rPr>
          <w:sz w:val="26"/>
          <w:szCs w:val="26"/>
        </w:rPr>
        <w:t>№</w:t>
      </w:r>
      <w:r w:rsidR="002C5BE6">
        <w:rPr>
          <w:sz w:val="26"/>
          <w:szCs w:val="26"/>
        </w:rPr>
        <w:t xml:space="preserve"> </w:t>
      </w:r>
      <w:r w:rsidR="00A5495E">
        <w:rPr>
          <w:sz w:val="26"/>
          <w:szCs w:val="26"/>
        </w:rPr>
        <w:t>74</w:t>
      </w:r>
      <w:r w:rsidR="0013401E">
        <w:rPr>
          <w:sz w:val="26"/>
          <w:szCs w:val="26"/>
        </w:rPr>
        <w:t xml:space="preserve"> (далее – Положение)</w:t>
      </w:r>
      <w:r w:rsidR="002B769F" w:rsidRPr="00962929">
        <w:rPr>
          <w:sz w:val="26"/>
          <w:szCs w:val="26"/>
        </w:rPr>
        <w:t xml:space="preserve">, согласно </w:t>
      </w:r>
      <w:hyperlink r:id="rId11" w:history="1">
        <w:r w:rsidR="002B769F" w:rsidRPr="00962929">
          <w:rPr>
            <w:sz w:val="26"/>
            <w:szCs w:val="26"/>
          </w:rPr>
          <w:t>приложению</w:t>
        </w:r>
      </w:hyperlink>
      <w:r w:rsidR="002B769F" w:rsidRPr="00962929">
        <w:rPr>
          <w:sz w:val="26"/>
          <w:szCs w:val="26"/>
        </w:rPr>
        <w:t>.</w:t>
      </w:r>
    </w:p>
    <w:p w:rsidR="00A13037" w:rsidRPr="00DF6518" w:rsidRDefault="002B769F" w:rsidP="00DF6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518">
        <w:rPr>
          <w:rFonts w:ascii="Times New Roman" w:hAnsi="Times New Roman" w:cs="Times New Roman"/>
          <w:sz w:val="26"/>
          <w:szCs w:val="26"/>
        </w:rPr>
        <w:t xml:space="preserve">2. </w:t>
      </w:r>
      <w:r w:rsidR="004932F7" w:rsidRPr="00DF6518">
        <w:rPr>
          <w:rFonts w:ascii="Times New Roman" w:hAnsi="Times New Roman" w:cs="Times New Roman"/>
          <w:sz w:val="26"/>
          <w:szCs w:val="26"/>
        </w:rPr>
        <w:t>Настоящее решение  подлежит официальному опубликованию.</w:t>
      </w:r>
    </w:p>
    <w:p w:rsidR="007C2CD0" w:rsidRPr="007C2CD0" w:rsidRDefault="007C2CD0" w:rsidP="003A4868">
      <w:pPr>
        <w:pStyle w:val="ac"/>
        <w:autoSpaceDE/>
        <w:autoSpaceDN/>
        <w:spacing w:after="0"/>
        <w:ind w:left="0"/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2B769F" w:rsidRDefault="002B769F">
      <w:pPr>
        <w:autoSpaceDE/>
        <w:autoSpaceDN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B769F" w:rsidRDefault="00C469E7" w:rsidP="002B769F">
      <w:pPr>
        <w:ind w:left="504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B769F" w:rsidRDefault="002B769F" w:rsidP="002B76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469E7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</w:t>
      </w:r>
      <w:r w:rsidR="00C469E7">
        <w:rPr>
          <w:sz w:val="26"/>
          <w:szCs w:val="26"/>
        </w:rPr>
        <w:t>ю</w:t>
      </w:r>
      <w:r>
        <w:rPr>
          <w:sz w:val="26"/>
          <w:szCs w:val="26"/>
        </w:rPr>
        <w:t xml:space="preserve"> Череповецкой </w:t>
      </w:r>
    </w:p>
    <w:p w:rsidR="002B769F" w:rsidRDefault="002B769F" w:rsidP="002B76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городской Думы</w:t>
      </w:r>
    </w:p>
    <w:p w:rsidR="002B769F" w:rsidRDefault="002B769F" w:rsidP="002B76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              </w:t>
      </w:r>
      <w:r w:rsidR="00F61CC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№</w:t>
      </w:r>
    </w:p>
    <w:p w:rsidR="002B769F" w:rsidRDefault="002B769F" w:rsidP="002B769F">
      <w:pPr>
        <w:ind w:left="2880"/>
        <w:jc w:val="center"/>
        <w:rPr>
          <w:sz w:val="26"/>
          <w:szCs w:val="26"/>
        </w:rPr>
      </w:pPr>
    </w:p>
    <w:p w:rsidR="002B769F" w:rsidRPr="00962929" w:rsidRDefault="002B769F" w:rsidP="002B769F">
      <w:pPr>
        <w:adjustRightInd w:val="0"/>
        <w:jc w:val="center"/>
        <w:rPr>
          <w:sz w:val="26"/>
          <w:szCs w:val="26"/>
        </w:rPr>
      </w:pPr>
    </w:p>
    <w:p w:rsidR="002B769F" w:rsidRPr="00962929" w:rsidRDefault="002B769F" w:rsidP="002B769F">
      <w:pPr>
        <w:adjustRightInd w:val="0"/>
        <w:jc w:val="center"/>
        <w:rPr>
          <w:sz w:val="26"/>
          <w:szCs w:val="26"/>
        </w:rPr>
      </w:pPr>
      <w:r w:rsidRPr="00962929">
        <w:rPr>
          <w:sz w:val="26"/>
          <w:szCs w:val="26"/>
        </w:rPr>
        <w:t>Изменения</w:t>
      </w:r>
    </w:p>
    <w:p w:rsidR="002B769F" w:rsidRPr="00962929" w:rsidRDefault="002B769F" w:rsidP="002B769F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Pr="00962929">
        <w:rPr>
          <w:sz w:val="26"/>
          <w:szCs w:val="26"/>
        </w:rPr>
        <w:t xml:space="preserve"> Положение о комитете по управлению имуществом</w:t>
      </w:r>
    </w:p>
    <w:p w:rsidR="002B769F" w:rsidRPr="00962929" w:rsidRDefault="009B5FCB" w:rsidP="002B769F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="002B769F" w:rsidRPr="00962929">
        <w:rPr>
          <w:sz w:val="26"/>
          <w:szCs w:val="26"/>
        </w:rPr>
        <w:t>орода Череповца</w:t>
      </w:r>
    </w:p>
    <w:p w:rsidR="002B769F" w:rsidRPr="00962929" w:rsidRDefault="002B769F" w:rsidP="002B769F">
      <w:pPr>
        <w:adjustRightInd w:val="0"/>
        <w:jc w:val="center"/>
        <w:rPr>
          <w:sz w:val="26"/>
          <w:szCs w:val="26"/>
        </w:rPr>
      </w:pPr>
    </w:p>
    <w:p w:rsidR="004F745A" w:rsidRDefault="00D15610" w:rsidP="00517AA3">
      <w:pPr>
        <w:ind w:firstLine="567"/>
        <w:jc w:val="both"/>
        <w:rPr>
          <w:sz w:val="26"/>
          <w:szCs w:val="26"/>
        </w:rPr>
      </w:pPr>
      <w:r w:rsidRPr="0093304A">
        <w:rPr>
          <w:sz w:val="26"/>
          <w:szCs w:val="26"/>
        </w:rPr>
        <w:t xml:space="preserve">1. </w:t>
      </w:r>
      <w:r w:rsidR="004F745A">
        <w:rPr>
          <w:sz w:val="26"/>
          <w:szCs w:val="26"/>
        </w:rPr>
        <w:t>Пункт 1.4 изложить в следующей редакции</w:t>
      </w:r>
      <w:r w:rsidR="004F745A" w:rsidRPr="00517AA3">
        <w:rPr>
          <w:sz w:val="26"/>
          <w:szCs w:val="26"/>
        </w:rPr>
        <w:t>:</w:t>
      </w:r>
    </w:p>
    <w:p w:rsidR="004F745A" w:rsidRDefault="004F745A" w:rsidP="00517AA3">
      <w:pPr>
        <w:ind w:firstLine="567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«1.4. </w:t>
      </w:r>
      <w:r>
        <w:rPr>
          <w:sz w:val="24"/>
          <w:szCs w:val="24"/>
        </w:rPr>
        <w:t>Комитет</w:t>
      </w:r>
      <w:bookmarkStart w:id="0" w:name="_GoBack"/>
      <w:bookmarkEnd w:id="0"/>
      <w:r w:rsidRPr="00B9185B">
        <w:rPr>
          <w:sz w:val="24"/>
          <w:szCs w:val="24"/>
        </w:rPr>
        <w:t xml:space="preserve"> от своего имени приобретает и осуществляет имущественные права и исполняет обязанности, выступает истцом, ответчиком в суде, имеет самостоятельный баланс и смету, печать, штампы и бланки с изображением герба города Череповца и своим наименованием, счета в органах казначейства</w:t>
      </w:r>
      <w:proofErr w:type="gramStart"/>
      <w:r w:rsidRPr="00B9185B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93304A" w:rsidRPr="0093304A" w:rsidRDefault="004F745A" w:rsidP="00517A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3304A" w:rsidRPr="0093304A">
        <w:rPr>
          <w:sz w:val="26"/>
          <w:szCs w:val="26"/>
        </w:rPr>
        <w:t>Пункт 4.28 изложить в следующей редакции:</w:t>
      </w:r>
    </w:p>
    <w:p w:rsidR="0093304A" w:rsidRPr="0093304A" w:rsidRDefault="0093304A" w:rsidP="00517AA3">
      <w:pPr>
        <w:ind w:firstLine="567"/>
        <w:jc w:val="both"/>
        <w:rPr>
          <w:sz w:val="26"/>
          <w:szCs w:val="26"/>
        </w:rPr>
      </w:pPr>
      <w:r w:rsidRPr="0093304A">
        <w:rPr>
          <w:sz w:val="26"/>
          <w:szCs w:val="26"/>
        </w:rPr>
        <w:t xml:space="preserve">«4.28. </w:t>
      </w:r>
      <w:r w:rsidR="003F0761">
        <w:rPr>
          <w:sz w:val="26"/>
          <w:szCs w:val="26"/>
        </w:rPr>
        <w:t>О</w:t>
      </w:r>
      <w:r w:rsidRPr="0093304A">
        <w:rPr>
          <w:sz w:val="26"/>
          <w:szCs w:val="26"/>
        </w:rPr>
        <w:t xml:space="preserve">существление </w:t>
      </w:r>
      <w:r w:rsidR="007109E5">
        <w:rPr>
          <w:sz w:val="26"/>
          <w:szCs w:val="26"/>
        </w:rPr>
        <w:t xml:space="preserve">от имени муниципального образования </w:t>
      </w:r>
      <w:r w:rsidRPr="0093304A">
        <w:rPr>
          <w:sz w:val="26"/>
          <w:szCs w:val="26"/>
        </w:rPr>
        <w:t xml:space="preserve">полномочий учредителя обществ с ограниченной ответственностью и акционерных обществ, создаваемых путем преобразования муниципальных </w:t>
      </w:r>
      <w:r w:rsidR="00AD15ED">
        <w:rPr>
          <w:sz w:val="26"/>
          <w:szCs w:val="26"/>
        </w:rPr>
        <w:t>унитарных предприятий в акционерное общество или общество с ограниченной ответственностью</w:t>
      </w:r>
      <w:r w:rsidR="00373270" w:rsidRPr="00373270">
        <w:rPr>
          <w:sz w:val="26"/>
          <w:szCs w:val="26"/>
        </w:rPr>
        <w:t>;</w:t>
      </w:r>
      <w:r w:rsidRPr="0093304A">
        <w:rPr>
          <w:sz w:val="26"/>
          <w:szCs w:val="26"/>
        </w:rPr>
        <w:t xml:space="preserve"> осуществление </w:t>
      </w:r>
      <w:r w:rsidR="003F0761" w:rsidRPr="0093304A">
        <w:rPr>
          <w:sz w:val="26"/>
          <w:szCs w:val="26"/>
        </w:rPr>
        <w:t xml:space="preserve">от имени муниципального образования </w:t>
      </w:r>
      <w:r w:rsidRPr="0093304A">
        <w:rPr>
          <w:sz w:val="26"/>
          <w:szCs w:val="26"/>
        </w:rPr>
        <w:t xml:space="preserve">прав собственника </w:t>
      </w:r>
      <w:r w:rsidRPr="00517AA3">
        <w:rPr>
          <w:sz w:val="26"/>
          <w:szCs w:val="26"/>
        </w:rPr>
        <w:t>акций, долей (вкладов) в уставном (складочном) капитале хозяйственного общества или товарищества</w:t>
      </w:r>
      <w:proofErr w:type="gramStart"/>
      <w:r w:rsidRPr="0093304A">
        <w:rPr>
          <w:sz w:val="26"/>
          <w:szCs w:val="26"/>
        </w:rPr>
        <w:t>.</w:t>
      </w:r>
      <w:r w:rsidRPr="00517AA3">
        <w:rPr>
          <w:sz w:val="26"/>
          <w:szCs w:val="26"/>
        </w:rPr>
        <w:t>».</w:t>
      </w:r>
      <w:proofErr w:type="gramEnd"/>
    </w:p>
    <w:p w:rsidR="0093304A" w:rsidRDefault="004F745A" w:rsidP="00517AA3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17AA3" w:rsidRPr="00517AA3">
        <w:rPr>
          <w:sz w:val="26"/>
          <w:szCs w:val="26"/>
        </w:rPr>
        <w:t xml:space="preserve">. </w:t>
      </w:r>
      <w:r w:rsidR="00517AA3">
        <w:rPr>
          <w:sz w:val="26"/>
          <w:szCs w:val="26"/>
        </w:rPr>
        <w:t>Пункт 4.57 изложить в следующей редакции</w:t>
      </w:r>
      <w:r w:rsidR="00517AA3" w:rsidRPr="00517AA3">
        <w:rPr>
          <w:sz w:val="26"/>
          <w:szCs w:val="26"/>
        </w:rPr>
        <w:t>:</w:t>
      </w:r>
    </w:p>
    <w:p w:rsidR="00517AA3" w:rsidRPr="00517AA3" w:rsidRDefault="00517AA3" w:rsidP="00517AA3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«4.57. Принятие решения о в</w:t>
      </w:r>
      <w:r w:rsidRPr="00517AA3">
        <w:rPr>
          <w:sz w:val="26"/>
          <w:szCs w:val="26"/>
        </w:rPr>
        <w:t>ыдач</w:t>
      </w:r>
      <w:r>
        <w:rPr>
          <w:sz w:val="26"/>
          <w:szCs w:val="26"/>
        </w:rPr>
        <w:t>е</w:t>
      </w:r>
      <w:r w:rsidRPr="00517AA3">
        <w:rPr>
          <w:sz w:val="26"/>
          <w:szCs w:val="26"/>
        </w:rPr>
        <w:t xml:space="preserve"> разрешения на использование земель или земельного участка, находящегося в государственной </w:t>
      </w:r>
      <w:r>
        <w:rPr>
          <w:sz w:val="26"/>
          <w:szCs w:val="26"/>
        </w:rPr>
        <w:t xml:space="preserve">или муниципальной собственности, </w:t>
      </w:r>
      <w:r w:rsidRPr="00517AA3">
        <w:rPr>
          <w:sz w:val="26"/>
          <w:szCs w:val="26"/>
        </w:rPr>
        <w:t xml:space="preserve">в целях, предусмотренных </w:t>
      </w:r>
      <w:hyperlink r:id="rId12" w:history="1">
        <w:r w:rsidRPr="00517AA3">
          <w:rPr>
            <w:sz w:val="26"/>
            <w:szCs w:val="26"/>
          </w:rPr>
          <w:t>пунктом 1 статьи 39.34</w:t>
        </w:r>
      </w:hyperlink>
      <w:r w:rsidRPr="00517AA3">
        <w:rPr>
          <w:sz w:val="26"/>
          <w:szCs w:val="26"/>
        </w:rPr>
        <w:t xml:space="preserve"> Земельного кодекса Российской Федерации;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принятие решения о размещении объектов,   </w:t>
      </w:r>
      <w:r w:rsidRPr="00517AA3">
        <w:rPr>
          <w:sz w:val="26"/>
          <w:szCs w:val="26"/>
        </w:rPr>
        <w:t xml:space="preserve">входящих в </w:t>
      </w:r>
      <w:hyperlink r:id="rId13" w:history="1">
        <w:r w:rsidRPr="00517AA3">
          <w:rPr>
            <w:sz w:val="26"/>
            <w:szCs w:val="26"/>
          </w:rPr>
          <w:t>перечень</w:t>
        </w:r>
      </w:hyperlink>
      <w:r w:rsidRPr="00517AA3">
        <w:rPr>
          <w:sz w:val="26"/>
          <w:szCs w:val="26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утвержденный </w:t>
      </w:r>
      <w:hyperlink r:id="rId14" w:history="1">
        <w:r w:rsidRPr="00517AA3">
          <w:rPr>
            <w:sz w:val="26"/>
            <w:szCs w:val="26"/>
          </w:rPr>
          <w:t>постановлением</w:t>
        </w:r>
      </w:hyperlink>
      <w:r w:rsidRPr="00517AA3">
        <w:rPr>
          <w:sz w:val="26"/>
          <w:szCs w:val="26"/>
        </w:rPr>
        <w:t xml:space="preserve"> Правительства Российской Федерации от </w:t>
      </w:r>
      <w:r>
        <w:rPr>
          <w:sz w:val="26"/>
          <w:szCs w:val="26"/>
        </w:rPr>
        <w:t>0</w:t>
      </w:r>
      <w:r w:rsidRPr="00517AA3">
        <w:rPr>
          <w:sz w:val="26"/>
          <w:szCs w:val="26"/>
        </w:rPr>
        <w:t>3</w:t>
      </w:r>
      <w:r>
        <w:rPr>
          <w:sz w:val="26"/>
          <w:szCs w:val="26"/>
        </w:rPr>
        <w:t>.12.2014 №</w:t>
      </w:r>
      <w:r w:rsidRPr="00517AA3">
        <w:rPr>
          <w:sz w:val="26"/>
          <w:szCs w:val="26"/>
        </w:rPr>
        <w:t> 1300</w:t>
      </w:r>
      <w:r>
        <w:rPr>
          <w:sz w:val="26"/>
          <w:szCs w:val="26"/>
        </w:rPr>
        <w:t xml:space="preserve">, </w:t>
      </w:r>
      <w:r w:rsidRPr="00517AA3">
        <w:rPr>
          <w:sz w:val="26"/>
          <w:szCs w:val="26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6"/>
          <w:szCs w:val="26"/>
        </w:rPr>
        <w:t>.</w:t>
      </w:r>
      <w:r w:rsidRPr="00517AA3">
        <w:rPr>
          <w:sz w:val="26"/>
          <w:szCs w:val="26"/>
        </w:rPr>
        <w:t xml:space="preserve"> </w:t>
      </w:r>
      <w:proofErr w:type="gramEnd"/>
    </w:p>
    <w:p w:rsidR="00370553" w:rsidRDefault="004F745A" w:rsidP="00517AA3">
      <w:pPr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93304A" w:rsidRPr="00517AA3">
        <w:rPr>
          <w:sz w:val="26"/>
          <w:szCs w:val="26"/>
        </w:rPr>
        <w:t>.</w:t>
      </w:r>
      <w:r w:rsidR="0093304A">
        <w:rPr>
          <w:sz w:val="26"/>
          <w:szCs w:val="26"/>
        </w:rPr>
        <w:t xml:space="preserve"> </w:t>
      </w:r>
      <w:r w:rsidR="00911C3D">
        <w:rPr>
          <w:sz w:val="26"/>
          <w:szCs w:val="26"/>
        </w:rPr>
        <w:t>Пункт 5.1.8 изложить в следующей редакции</w:t>
      </w:r>
      <w:r w:rsidR="00911C3D" w:rsidRPr="00911C3D">
        <w:rPr>
          <w:sz w:val="26"/>
          <w:szCs w:val="26"/>
        </w:rPr>
        <w:t>:</w:t>
      </w:r>
    </w:p>
    <w:p w:rsidR="00911C3D" w:rsidRDefault="00911C3D" w:rsidP="00517AA3">
      <w:pPr>
        <w:ind w:firstLine="567"/>
        <w:rPr>
          <w:sz w:val="26"/>
          <w:szCs w:val="26"/>
        </w:rPr>
      </w:pPr>
      <w:r>
        <w:rPr>
          <w:sz w:val="26"/>
          <w:szCs w:val="26"/>
        </w:rPr>
        <w:t>«5.1.8. Представлять в Единый государственный реестр недвижимости заявления о постановке на учет бесхозяйных недвижимых вещей, государственном кадастровом учете и (или) государственной регистрации прав на недвижимое имущество</w:t>
      </w:r>
      <w:proofErr w:type="gramStart"/>
      <w:r>
        <w:rPr>
          <w:sz w:val="26"/>
          <w:szCs w:val="26"/>
        </w:rPr>
        <w:t>.».</w:t>
      </w:r>
      <w:proofErr w:type="gramEnd"/>
    </w:p>
    <w:p w:rsidR="00911C3D" w:rsidRDefault="004F745A" w:rsidP="00517AA3">
      <w:pPr>
        <w:ind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93304A">
        <w:rPr>
          <w:sz w:val="26"/>
          <w:szCs w:val="26"/>
        </w:rPr>
        <w:t xml:space="preserve">. </w:t>
      </w:r>
      <w:r w:rsidR="00911C3D">
        <w:rPr>
          <w:sz w:val="26"/>
          <w:szCs w:val="26"/>
        </w:rPr>
        <w:t>Пункт 5.2.7 изложить в следующей редакции</w:t>
      </w:r>
      <w:r w:rsidR="00911C3D" w:rsidRPr="00911C3D">
        <w:rPr>
          <w:sz w:val="26"/>
          <w:szCs w:val="26"/>
        </w:rPr>
        <w:t>:</w:t>
      </w:r>
    </w:p>
    <w:p w:rsidR="00911C3D" w:rsidRDefault="00911C3D" w:rsidP="00517A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«5.2.7. </w:t>
      </w:r>
      <w:r w:rsidRPr="00911C3D">
        <w:rPr>
          <w:sz w:val="26"/>
          <w:szCs w:val="26"/>
        </w:rPr>
        <w:t>Направлять схему расположения земельного участка и решение об утверждении схемы в</w:t>
      </w:r>
      <w:r w:rsidR="00DB52D7">
        <w:rPr>
          <w:sz w:val="26"/>
          <w:szCs w:val="26"/>
        </w:rPr>
        <w:t xml:space="preserve"> орган регистрации прав</w:t>
      </w:r>
      <w:r w:rsidRPr="00911C3D">
        <w:rPr>
          <w:sz w:val="26"/>
          <w:szCs w:val="26"/>
        </w:rPr>
        <w:t>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Start"/>
      <w:r w:rsidRPr="00911C3D">
        <w:rPr>
          <w:sz w:val="26"/>
          <w:szCs w:val="26"/>
        </w:rPr>
        <w:t>.</w:t>
      </w:r>
      <w:r w:rsidR="00DB52D7">
        <w:rPr>
          <w:sz w:val="26"/>
          <w:szCs w:val="26"/>
        </w:rPr>
        <w:t>».</w:t>
      </w:r>
      <w:proofErr w:type="gramEnd"/>
    </w:p>
    <w:p w:rsidR="00DB52D7" w:rsidRDefault="004F745A" w:rsidP="00517A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3304A">
        <w:rPr>
          <w:sz w:val="26"/>
          <w:szCs w:val="26"/>
        </w:rPr>
        <w:t xml:space="preserve">. </w:t>
      </w:r>
      <w:r w:rsidR="00A56979">
        <w:rPr>
          <w:sz w:val="26"/>
          <w:szCs w:val="26"/>
        </w:rPr>
        <w:t>Пункт 5.2.9 изложить в следующей редакции</w:t>
      </w:r>
      <w:r w:rsidR="00A56979" w:rsidRPr="00A56979">
        <w:rPr>
          <w:sz w:val="26"/>
          <w:szCs w:val="26"/>
        </w:rPr>
        <w:t>:</w:t>
      </w:r>
    </w:p>
    <w:p w:rsidR="00A56979" w:rsidRDefault="00A56979" w:rsidP="00517AA3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5658B">
        <w:rPr>
          <w:sz w:val="26"/>
          <w:szCs w:val="26"/>
        </w:rPr>
        <w:t xml:space="preserve">5.2.9. </w:t>
      </w:r>
      <w:r w:rsidRPr="00A56979">
        <w:rPr>
          <w:sz w:val="26"/>
          <w:szCs w:val="26"/>
        </w:rPr>
        <w:t>Сообщать об отказе от права на земельный участок, право на который не было ранее зарегистрировано в Едином государственном реестре</w:t>
      </w:r>
      <w:r>
        <w:rPr>
          <w:sz w:val="26"/>
          <w:szCs w:val="26"/>
        </w:rPr>
        <w:t xml:space="preserve"> недвижимости</w:t>
      </w:r>
      <w:r w:rsidRPr="00A56979">
        <w:rPr>
          <w:sz w:val="26"/>
          <w:szCs w:val="26"/>
        </w:rPr>
        <w:t>, в налоговый орган по месту нахождения такого земельного участка и в орган</w:t>
      </w:r>
      <w:r>
        <w:rPr>
          <w:sz w:val="26"/>
          <w:szCs w:val="26"/>
        </w:rPr>
        <w:t xml:space="preserve"> регистрации прав в срок, установленный Земельным кодексом Российской Федерации</w:t>
      </w:r>
      <w:proofErr w:type="gramStart"/>
      <w:r w:rsidRPr="00A56979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A56979" w:rsidRDefault="004F745A" w:rsidP="00517A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3304A">
        <w:rPr>
          <w:sz w:val="26"/>
          <w:szCs w:val="26"/>
        </w:rPr>
        <w:t xml:space="preserve">. </w:t>
      </w:r>
      <w:r w:rsidR="00A56979">
        <w:rPr>
          <w:sz w:val="26"/>
          <w:szCs w:val="26"/>
        </w:rPr>
        <w:t>Пункт 5.2.</w:t>
      </w:r>
      <w:r w:rsidR="00385B90">
        <w:rPr>
          <w:sz w:val="26"/>
          <w:szCs w:val="26"/>
        </w:rPr>
        <w:t>10</w:t>
      </w:r>
      <w:r w:rsidR="00A56979">
        <w:rPr>
          <w:sz w:val="26"/>
          <w:szCs w:val="26"/>
        </w:rPr>
        <w:t xml:space="preserve"> изложить в следующей редакции</w:t>
      </w:r>
      <w:r w:rsidR="00A56979" w:rsidRPr="00A56979">
        <w:rPr>
          <w:sz w:val="26"/>
          <w:szCs w:val="26"/>
        </w:rPr>
        <w:t>:</w:t>
      </w:r>
    </w:p>
    <w:p w:rsidR="00A56979" w:rsidRDefault="00C5658B" w:rsidP="00517AA3">
      <w:pPr>
        <w:adjustRightInd w:val="0"/>
        <w:ind w:firstLine="567"/>
        <w:jc w:val="both"/>
        <w:rPr>
          <w:sz w:val="26"/>
          <w:szCs w:val="26"/>
        </w:rPr>
      </w:pPr>
      <w:bookmarkStart w:id="1" w:name="sub_5210"/>
      <w:r>
        <w:rPr>
          <w:sz w:val="26"/>
          <w:szCs w:val="26"/>
        </w:rPr>
        <w:lastRenderedPageBreak/>
        <w:t>«</w:t>
      </w:r>
      <w:r w:rsidR="00A56979" w:rsidRPr="00A56979">
        <w:rPr>
          <w:sz w:val="26"/>
          <w:szCs w:val="26"/>
        </w:rPr>
        <w:t>5.2.10. Сообщать о прекращении права пожизненного наследуемого владения земельным участком, права постоянного (бессрочного) пользования земельным участком, записи о которых не внесены в Единый государственный реестр</w:t>
      </w:r>
      <w:r w:rsidR="00A56979">
        <w:rPr>
          <w:sz w:val="26"/>
          <w:szCs w:val="26"/>
        </w:rPr>
        <w:t xml:space="preserve"> недвижимости</w:t>
      </w:r>
      <w:r w:rsidR="00A56979" w:rsidRPr="00A56979">
        <w:rPr>
          <w:sz w:val="26"/>
          <w:szCs w:val="26"/>
        </w:rPr>
        <w:t>,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</w:t>
      </w:r>
      <w:proofErr w:type="gramStart"/>
      <w:r w:rsidR="00A56979" w:rsidRPr="00A56979">
        <w:rPr>
          <w:sz w:val="26"/>
          <w:szCs w:val="26"/>
        </w:rPr>
        <w:t>.</w:t>
      </w:r>
      <w:r w:rsidR="00385B90">
        <w:rPr>
          <w:sz w:val="26"/>
          <w:szCs w:val="26"/>
        </w:rPr>
        <w:t>».</w:t>
      </w:r>
      <w:proofErr w:type="gramEnd"/>
    </w:p>
    <w:p w:rsidR="00385B90" w:rsidRDefault="004F745A" w:rsidP="00517AA3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45B4F">
        <w:rPr>
          <w:sz w:val="26"/>
          <w:szCs w:val="26"/>
        </w:rPr>
        <w:t>. Пункт 8.3 исключить.</w:t>
      </w:r>
    </w:p>
    <w:p w:rsidR="00EA3151" w:rsidRDefault="004F745A" w:rsidP="00EA3151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45B4F">
        <w:rPr>
          <w:sz w:val="26"/>
          <w:szCs w:val="26"/>
        </w:rPr>
        <w:t xml:space="preserve">. </w:t>
      </w:r>
      <w:r w:rsidR="00EA3151">
        <w:rPr>
          <w:sz w:val="26"/>
          <w:szCs w:val="26"/>
        </w:rPr>
        <w:t>Пункт 8.7 изложить в следующей редакции</w:t>
      </w:r>
      <w:r w:rsidR="00EA3151" w:rsidRPr="004F745A">
        <w:rPr>
          <w:sz w:val="26"/>
          <w:szCs w:val="26"/>
        </w:rPr>
        <w:t>:</w:t>
      </w:r>
    </w:p>
    <w:p w:rsidR="00EA3151" w:rsidRDefault="00EA3151" w:rsidP="00EA3151">
      <w:pPr>
        <w:ind w:firstLine="54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«8.7. </w:t>
      </w:r>
      <w:r>
        <w:rPr>
          <w:sz w:val="24"/>
          <w:szCs w:val="24"/>
        </w:rPr>
        <w:t>Во время отсутствия председателя комитета его обязанности выполняет его заместитель в соответствии с распоряжением мэрии города по представлению председателя комитета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EA3151" w:rsidRDefault="004F745A" w:rsidP="00EA3151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945B4F">
        <w:rPr>
          <w:sz w:val="26"/>
          <w:szCs w:val="26"/>
        </w:rPr>
        <w:t xml:space="preserve">. </w:t>
      </w:r>
      <w:r w:rsidR="00EA3151">
        <w:rPr>
          <w:sz w:val="26"/>
          <w:szCs w:val="26"/>
        </w:rPr>
        <w:t>Пункты 8.4-8.8 считать пунктами 8.3 – 8.7.</w:t>
      </w:r>
    </w:p>
    <w:p w:rsidR="004F745A" w:rsidRDefault="004F745A" w:rsidP="00EA3151">
      <w:pPr>
        <w:adjustRightInd w:val="0"/>
        <w:ind w:firstLine="567"/>
        <w:jc w:val="both"/>
        <w:rPr>
          <w:sz w:val="24"/>
          <w:szCs w:val="24"/>
        </w:rPr>
      </w:pPr>
    </w:p>
    <w:bookmarkEnd w:id="1"/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sectPr w:rsidR="00645697" w:rsidSect="007C2CD0">
      <w:headerReference w:type="default" r:id="rId15"/>
      <w:pgSz w:w="11906" w:h="16838"/>
      <w:pgMar w:top="397" w:right="567" w:bottom="567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DF" w:rsidRDefault="008059DF" w:rsidP="007C2CD0">
      <w:r>
        <w:separator/>
      </w:r>
    </w:p>
  </w:endnote>
  <w:endnote w:type="continuationSeparator" w:id="0">
    <w:p w:rsidR="008059DF" w:rsidRDefault="008059DF" w:rsidP="007C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DF" w:rsidRDefault="008059DF" w:rsidP="007C2CD0">
      <w:r>
        <w:separator/>
      </w:r>
    </w:p>
  </w:footnote>
  <w:footnote w:type="continuationSeparator" w:id="0">
    <w:p w:rsidR="008059DF" w:rsidRDefault="008059DF" w:rsidP="007C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45B4F" w:rsidRDefault="00945B4F">
        <w:pPr>
          <w:pStyle w:val="af2"/>
          <w:jc w:val="center"/>
        </w:pPr>
      </w:p>
      <w:p w:rsidR="00945B4F" w:rsidRDefault="00945B4F">
        <w:pPr>
          <w:pStyle w:val="af2"/>
          <w:jc w:val="center"/>
        </w:pPr>
      </w:p>
      <w:p w:rsidR="00945B4F" w:rsidRPr="007C2CD0" w:rsidRDefault="001101F5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945B4F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EA3151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945B4F" w:rsidRDefault="00945B4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C27471"/>
    <w:multiLevelType w:val="hybridMultilevel"/>
    <w:tmpl w:val="FED49E22"/>
    <w:lvl w:ilvl="0" w:tplc="985ED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194F37"/>
    <w:multiLevelType w:val="hybridMultilevel"/>
    <w:tmpl w:val="DCB2112A"/>
    <w:lvl w:ilvl="0" w:tplc="D3482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B10F5"/>
    <w:rsid w:val="00000A3A"/>
    <w:rsid w:val="000033AF"/>
    <w:rsid w:val="00020501"/>
    <w:rsid w:val="00024F46"/>
    <w:rsid w:val="00033E86"/>
    <w:rsid w:val="00040A70"/>
    <w:rsid w:val="00044E6D"/>
    <w:rsid w:val="000646FF"/>
    <w:rsid w:val="00072D26"/>
    <w:rsid w:val="000777B2"/>
    <w:rsid w:val="00081EBF"/>
    <w:rsid w:val="000972DA"/>
    <w:rsid w:val="000C3FAB"/>
    <w:rsid w:val="000E0481"/>
    <w:rsid w:val="000E38CE"/>
    <w:rsid w:val="000E4021"/>
    <w:rsid w:val="000E59D1"/>
    <w:rsid w:val="000E7A9B"/>
    <w:rsid w:val="000F7A24"/>
    <w:rsid w:val="001006CC"/>
    <w:rsid w:val="00110176"/>
    <w:rsid w:val="001101F5"/>
    <w:rsid w:val="0012378C"/>
    <w:rsid w:val="00125C9F"/>
    <w:rsid w:val="0013401E"/>
    <w:rsid w:val="00137268"/>
    <w:rsid w:val="00140B2A"/>
    <w:rsid w:val="00151CED"/>
    <w:rsid w:val="00177FD2"/>
    <w:rsid w:val="001A2527"/>
    <w:rsid w:val="001A3242"/>
    <w:rsid w:val="001C3913"/>
    <w:rsid w:val="001D64A8"/>
    <w:rsid w:val="001E1082"/>
    <w:rsid w:val="001E3DF9"/>
    <w:rsid w:val="001E422E"/>
    <w:rsid w:val="001E51F0"/>
    <w:rsid w:val="0020237C"/>
    <w:rsid w:val="0020408E"/>
    <w:rsid w:val="002111A0"/>
    <w:rsid w:val="00220D98"/>
    <w:rsid w:val="002224ED"/>
    <w:rsid w:val="00235636"/>
    <w:rsid w:val="00260151"/>
    <w:rsid w:val="002650C2"/>
    <w:rsid w:val="002673B9"/>
    <w:rsid w:val="00271C42"/>
    <w:rsid w:val="002774E9"/>
    <w:rsid w:val="00283A1B"/>
    <w:rsid w:val="00286E79"/>
    <w:rsid w:val="00292829"/>
    <w:rsid w:val="00294562"/>
    <w:rsid w:val="002A46BD"/>
    <w:rsid w:val="002A4BC2"/>
    <w:rsid w:val="002A7549"/>
    <w:rsid w:val="002A7FB9"/>
    <w:rsid w:val="002B769F"/>
    <w:rsid w:val="002C2A73"/>
    <w:rsid w:val="002C5BE6"/>
    <w:rsid w:val="002C671B"/>
    <w:rsid w:val="002D5F8C"/>
    <w:rsid w:val="002D68AC"/>
    <w:rsid w:val="002E24C9"/>
    <w:rsid w:val="002E4C30"/>
    <w:rsid w:val="002E5C99"/>
    <w:rsid w:val="002F0779"/>
    <w:rsid w:val="002F17AD"/>
    <w:rsid w:val="002F4664"/>
    <w:rsid w:val="00300C21"/>
    <w:rsid w:val="003029F0"/>
    <w:rsid w:val="003040BA"/>
    <w:rsid w:val="00313279"/>
    <w:rsid w:val="00332106"/>
    <w:rsid w:val="003335ED"/>
    <w:rsid w:val="00337222"/>
    <w:rsid w:val="003404E5"/>
    <w:rsid w:val="0034067A"/>
    <w:rsid w:val="00342387"/>
    <w:rsid w:val="00362CF9"/>
    <w:rsid w:val="00364D48"/>
    <w:rsid w:val="00370553"/>
    <w:rsid w:val="00373270"/>
    <w:rsid w:val="003809C0"/>
    <w:rsid w:val="0038526E"/>
    <w:rsid w:val="00385B90"/>
    <w:rsid w:val="0038715C"/>
    <w:rsid w:val="003873EF"/>
    <w:rsid w:val="003963AE"/>
    <w:rsid w:val="003A4868"/>
    <w:rsid w:val="003A5B73"/>
    <w:rsid w:val="003C2CFC"/>
    <w:rsid w:val="003D1076"/>
    <w:rsid w:val="003E25A1"/>
    <w:rsid w:val="003F0761"/>
    <w:rsid w:val="003F556C"/>
    <w:rsid w:val="00411F0C"/>
    <w:rsid w:val="00434539"/>
    <w:rsid w:val="00436B14"/>
    <w:rsid w:val="00483CB8"/>
    <w:rsid w:val="004932F7"/>
    <w:rsid w:val="00493CAD"/>
    <w:rsid w:val="004A39AE"/>
    <w:rsid w:val="004B3EBE"/>
    <w:rsid w:val="004C3C1F"/>
    <w:rsid w:val="004C3E8F"/>
    <w:rsid w:val="004C6B9B"/>
    <w:rsid w:val="004C7EEB"/>
    <w:rsid w:val="004D04D4"/>
    <w:rsid w:val="004D0EB6"/>
    <w:rsid w:val="004E3117"/>
    <w:rsid w:val="004F745A"/>
    <w:rsid w:val="00501612"/>
    <w:rsid w:val="00511327"/>
    <w:rsid w:val="00517AA3"/>
    <w:rsid w:val="0052345A"/>
    <w:rsid w:val="005308CC"/>
    <w:rsid w:val="0053793A"/>
    <w:rsid w:val="00541AE9"/>
    <w:rsid w:val="00550F3A"/>
    <w:rsid w:val="0056275A"/>
    <w:rsid w:val="00564B5F"/>
    <w:rsid w:val="005826BE"/>
    <w:rsid w:val="00584D51"/>
    <w:rsid w:val="005927E5"/>
    <w:rsid w:val="00594019"/>
    <w:rsid w:val="005A0C48"/>
    <w:rsid w:val="005A0DCA"/>
    <w:rsid w:val="005C24D7"/>
    <w:rsid w:val="005D050C"/>
    <w:rsid w:val="005D10C3"/>
    <w:rsid w:val="005D6A42"/>
    <w:rsid w:val="005E3BDF"/>
    <w:rsid w:val="005E4083"/>
    <w:rsid w:val="00601957"/>
    <w:rsid w:val="00602476"/>
    <w:rsid w:val="00633760"/>
    <w:rsid w:val="00645697"/>
    <w:rsid w:val="006502F2"/>
    <w:rsid w:val="00655806"/>
    <w:rsid w:val="00663655"/>
    <w:rsid w:val="00684712"/>
    <w:rsid w:val="006957F6"/>
    <w:rsid w:val="00697DFA"/>
    <w:rsid w:val="006A7092"/>
    <w:rsid w:val="006C1E48"/>
    <w:rsid w:val="006C214B"/>
    <w:rsid w:val="006C491B"/>
    <w:rsid w:val="006E3D1C"/>
    <w:rsid w:val="006E497B"/>
    <w:rsid w:val="006F01A0"/>
    <w:rsid w:val="006F0FF9"/>
    <w:rsid w:val="007109E5"/>
    <w:rsid w:val="00716F31"/>
    <w:rsid w:val="007173DF"/>
    <w:rsid w:val="00717663"/>
    <w:rsid w:val="00721881"/>
    <w:rsid w:val="00733B96"/>
    <w:rsid w:val="00735115"/>
    <w:rsid w:val="0076184B"/>
    <w:rsid w:val="00774D9F"/>
    <w:rsid w:val="00781378"/>
    <w:rsid w:val="00786EC1"/>
    <w:rsid w:val="00791140"/>
    <w:rsid w:val="007A050C"/>
    <w:rsid w:val="007A2071"/>
    <w:rsid w:val="007C2CD0"/>
    <w:rsid w:val="007C4531"/>
    <w:rsid w:val="007C6413"/>
    <w:rsid w:val="007C7FC4"/>
    <w:rsid w:val="007D4804"/>
    <w:rsid w:val="007F7B0F"/>
    <w:rsid w:val="008027CF"/>
    <w:rsid w:val="008059DF"/>
    <w:rsid w:val="008218E6"/>
    <w:rsid w:val="00822342"/>
    <w:rsid w:val="00826280"/>
    <w:rsid w:val="00846C58"/>
    <w:rsid w:val="0085637A"/>
    <w:rsid w:val="00866090"/>
    <w:rsid w:val="0086642A"/>
    <w:rsid w:val="00867A37"/>
    <w:rsid w:val="00870A48"/>
    <w:rsid w:val="00877C7A"/>
    <w:rsid w:val="008C116B"/>
    <w:rsid w:val="008C6650"/>
    <w:rsid w:val="008E3E48"/>
    <w:rsid w:val="008E5882"/>
    <w:rsid w:val="009025E9"/>
    <w:rsid w:val="00911C3D"/>
    <w:rsid w:val="00912FE4"/>
    <w:rsid w:val="00913C2E"/>
    <w:rsid w:val="00914318"/>
    <w:rsid w:val="00917414"/>
    <w:rsid w:val="00922C52"/>
    <w:rsid w:val="009240AC"/>
    <w:rsid w:val="0093304A"/>
    <w:rsid w:val="009335C4"/>
    <w:rsid w:val="00945B4F"/>
    <w:rsid w:val="009505A9"/>
    <w:rsid w:val="009651B4"/>
    <w:rsid w:val="0097759C"/>
    <w:rsid w:val="00981880"/>
    <w:rsid w:val="00983B01"/>
    <w:rsid w:val="0098688A"/>
    <w:rsid w:val="009B31DA"/>
    <w:rsid w:val="009B5FCB"/>
    <w:rsid w:val="009C0F6E"/>
    <w:rsid w:val="009C14F8"/>
    <w:rsid w:val="009D1480"/>
    <w:rsid w:val="00A004FE"/>
    <w:rsid w:val="00A022DD"/>
    <w:rsid w:val="00A0568E"/>
    <w:rsid w:val="00A13037"/>
    <w:rsid w:val="00A25764"/>
    <w:rsid w:val="00A3401F"/>
    <w:rsid w:val="00A40D7D"/>
    <w:rsid w:val="00A43159"/>
    <w:rsid w:val="00A4633E"/>
    <w:rsid w:val="00A50AC7"/>
    <w:rsid w:val="00A52F28"/>
    <w:rsid w:val="00A5495E"/>
    <w:rsid w:val="00A562FA"/>
    <w:rsid w:val="00A56979"/>
    <w:rsid w:val="00A71A7E"/>
    <w:rsid w:val="00A73475"/>
    <w:rsid w:val="00A74CBE"/>
    <w:rsid w:val="00A8743B"/>
    <w:rsid w:val="00AD0AF4"/>
    <w:rsid w:val="00AD15ED"/>
    <w:rsid w:val="00AD4274"/>
    <w:rsid w:val="00AD50D3"/>
    <w:rsid w:val="00B24B5A"/>
    <w:rsid w:val="00B27FF7"/>
    <w:rsid w:val="00B4180A"/>
    <w:rsid w:val="00B46154"/>
    <w:rsid w:val="00B550B7"/>
    <w:rsid w:val="00B57105"/>
    <w:rsid w:val="00B75912"/>
    <w:rsid w:val="00B81398"/>
    <w:rsid w:val="00B85754"/>
    <w:rsid w:val="00BB0E69"/>
    <w:rsid w:val="00BD1937"/>
    <w:rsid w:val="00BE0930"/>
    <w:rsid w:val="00BE6FD8"/>
    <w:rsid w:val="00BF70DE"/>
    <w:rsid w:val="00C009A8"/>
    <w:rsid w:val="00C00CEC"/>
    <w:rsid w:val="00C23C2F"/>
    <w:rsid w:val="00C33D96"/>
    <w:rsid w:val="00C42755"/>
    <w:rsid w:val="00C469E7"/>
    <w:rsid w:val="00C5658B"/>
    <w:rsid w:val="00C65B0E"/>
    <w:rsid w:val="00C93D5D"/>
    <w:rsid w:val="00C97E95"/>
    <w:rsid w:val="00CA432E"/>
    <w:rsid w:val="00CA7FB0"/>
    <w:rsid w:val="00CC2FD4"/>
    <w:rsid w:val="00CC6BD8"/>
    <w:rsid w:val="00CD207B"/>
    <w:rsid w:val="00CD5218"/>
    <w:rsid w:val="00CE088C"/>
    <w:rsid w:val="00CF2BC9"/>
    <w:rsid w:val="00D00F96"/>
    <w:rsid w:val="00D15610"/>
    <w:rsid w:val="00D43E81"/>
    <w:rsid w:val="00D54EDA"/>
    <w:rsid w:val="00D60D4E"/>
    <w:rsid w:val="00D77B10"/>
    <w:rsid w:val="00D82D7C"/>
    <w:rsid w:val="00D944E1"/>
    <w:rsid w:val="00D944F6"/>
    <w:rsid w:val="00DB404F"/>
    <w:rsid w:val="00DB4C0E"/>
    <w:rsid w:val="00DB52D7"/>
    <w:rsid w:val="00DC22D4"/>
    <w:rsid w:val="00DE6793"/>
    <w:rsid w:val="00DE796B"/>
    <w:rsid w:val="00DF6518"/>
    <w:rsid w:val="00DF7E7B"/>
    <w:rsid w:val="00E03691"/>
    <w:rsid w:val="00E06F04"/>
    <w:rsid w:val="00E07492"/>
    <w:rsid w:val="00E373FB"/>
    <w:rsid w:val="00E55B92"/>
    <w:rsid w:val="00E9186A"/>
    <w:rsid w:val="00EA3151"/>
    <w:rsid w:val="00EB53BD"/>
    <w:rsid w:val="00EB6178"/>
    <w:rsid w:val="00EB7F64"/>
    <w:rsid w:val="00EC07CB"/>
    <w:rsid w:val="00ED00FC"/>
    <w:rsid w:val="00ED22C7"/>
    <w:rsid w:val="00EF71DE"/>
    <w:rsid w:val="00F0590D"/>
    <w:rsid w:val="00F11021"/>
    <w:rsid w:val="00F1500B"/>
    <w:rsid w:val="00F2177E"/>
    <w:rsid w:val="00F3163C"/>
    <w:rsid w:val="00F34F6E"/>
    <w:rsid w:val="00F36F12"/>
    <w:rsid w:val="00F42A37"/>
    <w:rsid w:val="00F47F9B"/>
    <w:rsid w:val="00F61CC8"/>
    <w:rsid w:val="00F659FF"/>
    <w:rsid w:val="00F66D28"/>
    <w:rsid w:val="00F7111A"/>
    <w:rsid w:val="00F94173"/>
    <w:rsid w:val="00FA7A6B"/>
    <w:rsid w:val="00FA7A9B"/>
    <w:rsid w:val="00FB10F5"/>
    <w:rsid w:val="00FB11F9"/>
    <w:rsid w:val="00FE6407"/>
    <w:rsid w:val="00FE6DED"/>
    <w:rsid w:val="00FE7C1A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6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B7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7071502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4624.393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95;n=44959;fld=134;dst=1000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707150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DC19-0394-4A1F-BA60-63AC706E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ivafanasjeva</cp:lastModifiedBy>
  <cp:revision>9</cp:revision>
  <cp:lastPrinted>2017-06-06T13:15:00Z</cp:lastPrinted>
  <dcterms:created xsi:type="dcterms:W3CDTF">2017-06-06T06:34:00Z</dcterms:created>
  <dcterms:modified xsi:type="dcterms:W3CDTF">2017-06-22T15:16:00Z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