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B7" w:rsidRPr="005B2CB7" w:rsidRDefault="005B2CB7" w:rsidP="005B2CB7">
      <w:pPr>
        <w:pStyle w:val="20"/>
        <w:rPr>
          <w:sz w:val="26"/>
          <w:szCs w:val="26"/>
        </w:rPr>
      </w:pPr>
      <w:r w:rsidRPr="005B2CB7">
        <w:rPr>
          <w:sz w:val="26"/>
          <w:szCs w:val="26"/>
        </w:rPr>
        <w:t xml:space="preserve">ПРОЕКТ ВНЕСЕНИЯ ИЗМЕНЕНИЙ В ГЕНЕРАЛЬНЫЙ ПЛАН ГОРОДА ЧЕРЕПОВЦА </w:t>
      </w:r>
    </w:p>
    <w:p w:rsidR="005B2CB7" w:rsidRPr="005B2CB7" w:rsidRDefault="005B2CB7" w:rsidP="005B2CB7">
      <w:pPr>
        <w:pStyle w:val="20"/>
        <w:rPr>
          <w:sz w:val="26"/>
          <w:szCs w:val="26"/>
        </w:rPr>
      </w:pPr>
    </w:p>
    <w:p w:rsidR="005B2CB7" w:rsidRPr="005B2CB7" w:rsidRDefault="005B2CB7" w:rsidP="005B2CB7">
      <w:pPr>
        <w:pStyle w:val="20"/>
        <w:rPr>
          <w:sz w:val="26"/>
          <w:szCs w:val="26"/>
        </w:rPr>
      </w:pPr>
      <w:r w:rsidRPr="005B2CB7">
        <w:rPr>
          <w:sz w:val="26"/>
          <w:szCs w:val="26"/>
        </w:rPr>
        <w:t>ПОЯСНИТЕЛЬНАЯ ЗАПИСКА</w:t>
      </w:r>
    </w:p>
    <w:p w:rsidR="005B2CB7" w:rsidRDefault="005B2CB7" w:rsidP="005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2CB7" w:rsidRDefault="005B2CB7" w:rsidP="005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2CB7" w:rsidRPr="005B2CB7" w:rsidRDefault="005B2CB7" w:rsidP="005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2CB7" w:rsidRPr="005B2CB7" w:rsidRDefault="005B2CB7" w:rsidP="005B2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CB7">
        <w:rPr>
          <w:rFonts w:ascii="Times New Roman" w:hAnsi="Times New Roman" w:cs="Times New Roman"/>
          <w:b/>
          <w:sz w:val="26"/>
          <w:szCs w:val="26"/>
        </w:rPr>
        <w:t xml:space="preserve">СОСТАВ МАТЕРИАЛОВ ПРОЕКТА ВНЕСЕНИЯ ИЗМЕНЕНИЙ В </w:t>
      </w:r>
      <w:r w:rsidRPr="005B2CB7">
        <w:rPr>
          <w:rFonts w:ascii="Times New Roman" w:hAnsi="Times New Roman" w:cs="Times New Roman"/>
          <w:b/>
          <w:bCs/>
          <w:sz w:val="26"/>
          <w:szCs w:val="26"/>
        </w:rPr>
        <w:t>ГЕНЕРАЛЬНЫЙ ПЛАН ГОРОДА ЧЕРЕПОВЦА</w:t>
      </w:r>
    </w:p>
    <w:p w:rsidR="005B2CB7" w:rsidRPr="005B2CB7" w:rsidRDefault="005B2CB7" w:rsidP="005B2CB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8774"/>
      </w:tblGrid>
      <w:tr w:rsidR="005B2CB7" w:rsidRPr="005B2CB7" w:rsidTr="00D962C7">
        <w:trPr>
          <w:trHeight w:val="268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Текстовые материалы</w:t>
            </w:r>
          </w:p>
        </w:tc>
      </w:tr>
      <w:tr w:rsidR="005B2CB7" w:rsidRPr="005B2CB7" w:rsidTr="00D962C7">
        <w:trPr>
          <w:trHeight w:val="26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Пояснительная  записка</w:t>
            </w:r>
          </w:p>
        </w:tc>
      </w:tr>
      <w:tr w:rsidR="005B2CB7" w:rsidRPr="005B2CB7" w:rsidTr="00D962C7">
        <w:trPr>
          <w:trHeight w:val="244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Графические материалы</w:t>
            </w:r>
          </w:p>
        </w:tc>
      </w:tr>
      <w:tr w:rsidR="005B2CB7" w:rsidRPr="005B2CB7" w:rsidTr="00D962C7">
        <w:trPr>
          <w:trHeight w:val="11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Карта функциональных зон</w:t>
            </w:r>
          </w:p>
        </w:tc>
      </w:tr>
      <w:tr w:rsidR="004C2FEA" w:rsidRPr="005B2CB7" w:rsidTr="00D962C7">
        <w:trPr>
          <w:trHeight w:val="74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A" w:rsidRPr="005B2CB7" w:rsidRDefault="004C2FEA" w:rsidP="0078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A" w:rsidRPr="005B2CB7" w:rsidRDefault="004C2FEA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 границ населенных пунктов (в том числе границ образуемых населенных пунктов), входящих в состав городского округа</w:t>
            </w:r>
          </w:p>
        </w:tc>
      </w:tr>
      <w:tr w:rsidR="004C2FEA" w:rsidRPr="005B2CB7" w:rsidTr="00D962C7">
        <w:trPr>
          <w:trHeight w:val="74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A" w:rsidRPr="005B2CB7" w:rsidRDefault="004C2FEA" w:rsidP="0078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A" w:rsidRPr="005B2CB7" w:rsidRDefault="004C2FEA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 xml:space="preserve">Карта планируемого размещения объектов местного значения городского округа (физическая культура и массовый спорт, образование, здравоохранение, объекты по утилизации и переработке бытовых и промышленных отходов) </w:t>
            </w:r>
          </w:p>
        </w:tc>
      </w:tr>
      <w:tr w:rsidR="004C2FEA" w:rsidRPr="005B2CB7" w:rsidTr="00D962C7">
        <w:trPr>
          <w:trHeight w:val="74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A" w:rsidRPr="005B2CB7" w:rsidRDefault="004C2FEA" w:rsidP="0078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A" w:rsidRPr="005B2CB7" w:rsidRDefault="004C2FEA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 xml:space="preserve">Карта планируемого размещения объектов местного значения городского округа объекты транспортной инфраструктуры </w:t>
            </w:r>
          </w:p>
        </w:tc>
      </w:tr>
      <w:tr w:rsidR="004C2FEA" w:rsidRPr="005B2CB7" w:rsidTr="00D962C7">
        <w:trPr>
          <w:trHeight w:val="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A" w:rsidRPr="005B2CB7" w:rsidRDefault="004C2FEA" w:rsidP="0078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A" w:rsidRPr="005B2CB7" w:rsidRDefault="004C2FEA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Карта планируемого размещения объектов местного значения городского округа объекты инженерной инфраструктуры (водоотведение)</w:t>
            </w:r>
          </w:p>
        </w:tc>
      </w:tr>
      <w:tr w:rsidR="004C2FEA" w:rsidRPr="005B2CB7" w:rsidTr="00D962C7">
        <w:trPr>
          <w:trHeight w:val="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A" w:rsidRPr="005B2CB7" w:rsidRDefault="004C2FEA" w:rsidP="0078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A" w:rsidRPr="005B2CB7" w:rsidRDefault="004C2FEA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 xml:space="preserve">Карта планируемого размещения объектов местного значения городского округа объекты инженерной инфраструктуры (теплоснабжение  и  газоснабжение) </w:t>
            </w:r>
          </w:p>
        </w:tc>
      </w:tr>
      <w:tr w:rsidR="004C2FEA" w:rsidRPr="005B2CB7" w:rsidTr="00D962C7">
        <w:trPr>
          <w:trHeight w:val="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A" w:rsidRPr="005B2CB7" w:rsidRDefault="004C2FEA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A" w:rsidRPr="005B2CB7" w:rsidRDefault="004C2FEA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 xml:space="preserve">Карта планируемого размещения объектов местного значения городского округа объекты инженерной инфраструктуры (электроснабжение  и  связь) </w:t>
            </w:r>
          </w:p>
        </w:tc>
      </w:tr>
    </w:tbl>
    <w:p w:rsidR="004C2FEA" w:rsidRDefault="004C2FEA" w:rsidP="005B2CB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Toc455398887"/>
      <w:bookmarkStart w:id="1" w:name="_Toc455398929"/>
      <w:bookmarkStart w:id="2" w:name="_Toc455398996"/>
    </w:p>
    <w:p w:rsidR="005B2CB7" w:rsidRPr="005B2CB7" w:rsidRDefault="005B2CB7" w:rsidP="005B2CB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2CB7">
        <w:rPr>
          <w:rFonts w:ascii="Times New Roman" w:hAnsi="Times New Roman" w:cs="Times New Roman"/>
          <w:b/>
          <w:bCs/>
          <w:sz w:val="26"/>
          <w:szCs w:val="26"/>
        </w:rPr>
        <w:t>Введение</w:t>
      </w:r>
      <w:bookmarkEnd w:id="0"/>
      <w:bookmarkEnd w:id="1"/>
      <w:bookmarkEnd w:id="2"/>
    </w:p>
    <w:p w:rsid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2CB7">
        <w:rPr>
          <w:rFonts w:ascii="Times New Roman" w:hAnsi="Times New Roman" w:cs="Times New Roman"/>
          <w:sz w:val="26"/>
          <w:szCs w:val="26"/>
        </w:rPr>
        <w:t>Проект внесения изменений в Генеральный план города Череповца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Череповца, утвержденным постановлением Череповецкой г</w:t>
      </w:r>
      <w:r w:rsidR="00815F65">
        <w:rPr>
          <w:rFonts w:ascii="Times New Roman" w:hAnsi="Times New Roman" w:cs="Times New Roman"/>
          <w:sz w:val="26"/>
          <w:szCs w:val="26"/>
        </w:rPr>
        <w:t xml:space="preserve">ородской Думы от 08.082005 № 84, постановлением мэрии города Череповца от </w:t>
      </w:r>
      <w:r w:rsidR="004C2FEA">
        <w:rPr>
          <w:rFonts w:ascii="Times New Roman" w:hAnsi="Times New Roman" w:cs="Times New Roman"/>
          <w:sz w:val="26"/>
          <w:szCs w:val="26"/>
        </w:rPr>
        <w:t>04.05.2017 № 2064 «О под</w:t>
      </w:r>
      <w:r w:rsidR="004C2FEA" w:rsidRPr="004C2FEA">
        <w:rPr>
          <w:rFonts w:ascii="Times New Roman" w:hAnsi="Times New Roman" w:cs="Times New Roman"/>
          <w:sz w:val="26"/>
          <w:szCs w:val="26"/>
        </w:rPr>
        <w:t>готовке проекта внесения изменений в Генеральный план города Череповца».</w:t>
      </w:r>
      <w:r w:rsidR="00815F6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15F65" w:rsidRPr="005B2CB7" w:rsidRDefault="00815F65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Toc455398888"/>
      <w:bookmarkStart w:id="4" w:name="_Toc455398930"/>
      <w:bookmarkStart w:id="5" w:name="_Toc455398997"/>
      <w:r w:rsidRPr="005B2CB7">
        <w:rPr>
          <w:rFonts w:ascii="Times New Roman" w:hAnsi="Times New Roman" w:cs="Times New Roman"/>
          <w:b/>
          <w:bCs/>
          <w:sz w:val="26"/>
          <w:szCs w:val="26"/>
        </w:rPr>
        <w:t>1. Основания для внесения изменений в Генеральный план города Череповца</w:t>
      </w:r>
      <w:bookmarkEnd w:id="3"/>
      <w:bookmarkEnd w:id="4"/>
      <w:bookmarkEnd w:id="5"/>
    </w:p>
    <w:p w:rsidR="005B2CB7" w:rsidRDefault="004C2FEA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_Toc455398889"/>
      <w:bookmarkStart w:id="7" w:name="_Toc455398931"/>
      <w:bookmarkStart w:id="8" w:name="_Toc455398998"/>
      <w:r w:rsidRPr="004C2FEA">
        <w:rPr>
          <w:rFonts w:ascii="Times New Roman" w:hAnsi="Times New Roman" w:cs="Times New Roman"/>
          <w:sz w:val="26"/>
          <w:szCs w:val="26"/>
        </w:rPr>
        <w:t>Работа по внесению изменений в Генеральный план города Череповца выполнена на основании постановления мэрии гор</w:t>
      </w:r>
      <w:r>
        <w:rPr>
          <w:rFonts w:ascii="Times New Roman" w:hAnsi="Times New Roman" w:cs="Times New Roman"/>
          <w:sz w:val="26"/>
          <w:szCs w:val="26"/>
        </w:rPr>
        <w:t>ода от 04.05.2017 № 2064 «О под</w:t>
      </w:r>
      <w:r w:rsidRPr="004C2FEA">
        <w:rPr>
          <w:rFonts w:ascii="Times New Roman" w:hAnsi="Times New Roman" w:cs="Times New Roman"/>
          <w:sz w:val="26"/>
          <w:szCs w:val="26"/>
        </w:rPr>
        <w:t>готовке проекта внесения изменений в Генеральный план города Череповца».</w:t>
      </w:r>
    </w:p>
    <w:p w:rsidR="004C2FEA" w:rsidRDefault="004C2FEA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2CB7">
        <w:rPr>
          <w:rFonts w:ascii="Times New Roman" w:hAnsi="Times New Roman" w:cs="Times New Roman"/>
          <w:b/>
          <w:bCs/>
          <w:sz w:val="26"/>
          <w:szCs w:val="26"/>
        </w:rPr>
        <w:t>2. Цели разработки</w:t>
      </w:r>
      <w:bookmarkEnd w:id="6"/>
      <w:bookmarkEnd w:id="7"/>
      <w:bookmarkEnd w:id="8"/>
    </w:p>
    <w:p w:rsidR="004C2FEA" w:rsidRPr="004C2FEA" w:rsidRDefault="00815F65" w:rsidP="004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изменений в Генера</w:t>
      </w:r>
      <w:r w:rsidR="004C2FEA">
        <w:rPr>
          <w:rFonts w:ascii="Times New Roman" w:hAnsi="Times New Roman" w:cs="Times New Roman"/>
          <w:sz w:val="26"/>
          <w:szCs w:val="26"/>
        </w:rPr>
        <w:t>льный план г. Череповца в части</w:t>
      </w:r>
      <w:r w:rsidR="004C2FEA" w:rsidRPr="004C2FE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C2FEA" w:rsidRPr="004C2FEA" w:rsidRDefault="004C2FEA" w:rsidP="004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FEA">
        <w:rPr>
          <w:rFonts w:ascii="Times New Roman" w:hAnsi="Times New Roman" w:cs="Times New Roman"/>
          <w:sz w:val="26"/>
          <w:szCs w:val="26"/>
        </w:rPr>
        <w:lastRenderedPageBreak/>
        <w:t>- исключения земельного участка площадью 89875 кв. м с кадастровым номером 35:21:0102003:476 из границ населенног</w:t>
      </w:r>
      <w:r>
        <w:rPr>
          <w:rFonts w:ascii="Times New Roman" w:hAnsi="Times New Roman" w:cs="Times New Roman"/>
          <w:sz w:val="26"/>
          <w:szCs w:val="26"/>
        </w:rPr>
        <w:t>о пункта города Череповца  в це</w:t>
      </w:r>
      <w:r w:rsidRPr="004C2FEA">
        <w:rPr>
          <w:rFonts w:ascii="Times New Roman" w:hAnsi="Times New Roman" w:cs="Times New Roman"/>
          <w:sz w:val="26"/>
          <w:szCs w:val="26"/>
        </w:rPr>
        <w:t xml:space="preserve">лях </w:t>
      </w:r>
      <w:proofErr w:type="gramStart"/>
      <w:r w:rsidRPr="004C2FEA">
        <w:rPr>
          <w:rFonts w:ascii="Times New Roman" w:hAnsi="Times New Roman" w:cs="Times New Roman"/>
          <w:sz w:val="26"/>
          <w:szCs w:val="26"/>
        </w:rPr>
        <w:t>определения места размещения полигона промышленных отходов</w:t>
      </w:r>
      <w:proofErr w:type="gramEnd"/>
      <w:r w:rsidRPr="004C2FEA">
        <w:rPr>
          <w:rFonts w:ascii="Times New Roman" w:hAnsi="Times New Roman" w:cs="Times New Roman"/>
          <w:sz w:val="26"/>
          <w:szCs w:val="26"/>
        </w:rPr>
        <w:t>;</w:t>
      </w:r>
    </w:p>
    <w:p w:rsidR="004C2FEA" w:rsidRPr="004C2FEA" w:rsidRDefault="004C2FEA" w:rsidP="004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FEA">
        <w:rPr>
          <w:rFonts w:ascii="Times New Roman" w:hAnsi="Times New Roman" w:cs="Times New Roman"/>
          <w:sz w:val="26"/>
          <w:szCs w:val="26"/>
        </w:rPr>
        <w:t>- корректировки границы функциональных зон на территории набережной р. Шексны в створе улицы М. Горького: изменение территории функциональной зоны спортивных комплексов и сооружений, части зоны скверов, парков, бульваров, садов на зону общественно – делового и коммерческого назначения;</w:t>
      </w:r>
    </w:p>
    <w:p w:rsidR="004C2FEA" w:rsidRPr="004C2FEA" w:rsidRDefault="004C2FEA" w:rsidP="004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FEA">
        <w:rPr>
          <w:rFonts w:ascii="Times New Roman" w:hAnsi="Times New Roman" w:cs="Times New Roman"/>
          <w:sz w:val="26"/>
          <w:szCs w:val="26"/>
        </w:rPr>
        <w:t>- отображения в материалах Генерального плана объекта местного значения – физкультурно-оздоровительного комплекса на пересечении ул. Городецкой</w:t>
      </w:r>
      <w:r w:rsidR="00480893">
        <w:rPr>
          <w:rFonts w:ascii="Times New Roman" w:hAnsi="Times New Roman" w:cs="Times New Roman"/>
          <w:sz w:val="26"/>
          <w:szCs w:val="26"/>
        </w:rPr>
        <w:t xml:space="preserve"> </w:t>
      </w:r>
      <w:r w:rsidRPr="004C2FEA">
        <w:rPr>
          <w:rFonts w:ascii="Times New Roman" w:hAnsi="Times New Roman" w:cs="Times New Roman"/>
          <w:sz w:val="26"/>
          <w:szCs w:val="26"/>
        </w:rPr>
        <w:t>-</w:t>
      </w:r>
      <w:r w:rsidR="00480893">
        <w:rPr>
          <w:rFonts w:ascii="Times New Roman" w:hAnsi="Times New Roman" w:cs="Times New Roman"/>
          <w:sz w:val="26"/>
          <w:szCs w:val="26"/>
        </w:rPr>
        <w:t xml:space="preserve"> </w:t>
      </w:r>
      <w:r w:rsidRPr="004C2FEA">
        <w:rPr>
          <w:rFonts w:ascii="Times New Roman" w:hAnsi="Times New Roman" w:cs="Times New Roman"/>
          <w:sz w:val="26"/>
          <w:szCs w:val="26"/>
        </w:rPr>
        <w:t xml:space="preserve">ул. Сазонова в </w:t>
      </w:r>
      <w:proofErr w:type="spellStart"/>
      <w:r w:rsidRPr="004C2FEA">
        <w:rPr>
          <w:rFonts w:ascii="Times New Roman" w:hAnsi="Times New Roman" w:cs="Times New Roman"/>
          <w:sz w:val="26"/>
          <w:szCs w:val="26"/>
        </w:rPr>
        <w:t>Зашекснинском</w:t>
      </w:r>
      <w:proofErr w:type="spellEnd"/>
      <w:r w:rsidRPr="004C2FEA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_Toc455398890"/>
      <w:bookmarkStart w:id="10" w:name="_Toc455398932"/>
      <w:bookmarkStart w:id="11" w:name="_Toc455398999"/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2CB7">
        <w:rPr>
          <w:rFonts w:ascii="Times New Roman" w:hAnsi="Times New Roman" w:cs="Times New Roman"/>
          <w:b/>
          <w:bCs/>
          <w:sz w:val="26"/>
          <w:szCs w:val="26"/>
        </w:rPr>
        <w:t>3. Планируемое развитие территории</w:t>
      </w:r>
      <w:bookmarkEnd w:id="9"/>
      <w:bookmarkEnd w:id="10"/>
      <w:bookmarkEnd w:id="11"/>
    </w:p>
    <w:p w:rsidR="00F00034" w:rsidRPr="00F00034" w:rsidRDefault="00201EFB" w:rsidP="00201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00034" w:rsidRPr="00F00034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35:21:0102003:476 находится в собственности АО «Череповецкая спичечная фабрика «ФЭСКО», расположен в промышленной зоне Северного района. Данный участок входит в границы муниципального образования городского округа «город Череповец». Согласно зонированию Генерального плана города и Правилам землепользования и застройки г. Череповца, указанный земельный участок расположен в территориальной зоне объектов утилизации и переработки бытовых и промышленных отходов.</w:t>
      </w:r>
    </w:p>
    <w:p w:rsidR="00F00034" w:rsidRDefault="00F00034" w:rsidP="00201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0034">
        <w:rPr>
          <w:rFonts w:ascii="Times New Roman" w:hAnsi="Times New Roman" w:cs="Times New Roman"/>
          <w:sz w:val="26"/>
          <w:szCs w:val="26"/>
        </w:rPr>
        <w:t>Необходимость исключения указанного земельного участка из границ населенного пункта обусловлена соблюдением требований к объектам размещения отходов, изложенных в статье 12 Федерального закона от 24 июня 1998 № 89-ФЗ «Об отходах производства и потребления», в соответствии с которой захоронение отходов в границах населенных пунктов запрещено.</w:t>
      </w:r>
      <w:proofErr w:type="gramEnd"/>
      <w:r w:rsidRPr="00F00034">
        <w:rPr>
          <w:rFonts w:ascii="Times New Roman" w:hAnsi="Times New Roman" w:cs="Times New Roman"/>
          <w:sz w:val="26"/>
          <w:szCs w:val="26"/>
        </w:rPr>
        <w:t xml:space="preserve"> Для осуществления процедуры перевода указанного земельного участка из границ населенного пункта необходимо внесение изменений в Генеральный план города Череповца.</w:t>
      </w:r>
    </w:p>
    <w:p w:rsidR="002B572E" w:rsidRDefault="002B572E" w:rsidP="002B572E">
      <w:pPr>
        <w:pStyle w:val="a4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Внесение изменений в Генеральный план города Череповца  повлечет изменение налоговых поступлений в связи с </w:t>
      </w:r>
      <w:r w:rsidRPr="008F6869">
        <w:rPr>
          <w:sz w:val="26"/>
          <w:szCs w:val="26"/>
        </w:rPr>
        <w:t>исключени</w:t>
      </w:r>
      <w:r>
        <w:rPr>
          <w:sz w:val="26"/>
          <w:szCs w:val="26"/>
        </w:rPr>
        <w:t>ем</w:t>
      </w:r>
      <w:r w:rsidRPr="008F6869">
        <w:rPr>
          <w:sz w:val="26"/>
          <w:szCs w:val="26"/>
        </w:rPr>
        <w:t xml:space="preserve"> земельного участка площадью 89875 кв. м с кадастро</w:t>
      </w:r>
      <w:r w:rsidRPr="004B254B">
        <w:rPr>
          <w:sz w:val="26"/>
          <w:szCs w:val="26"/>
        </w:rPr>
        <w:t>вым номером 35:21:0102003:476 из границ населенного пункта города Череповца</w:t>
      </w:r>
      <w:r>
        <w:rPr>
          <w:sz w:val="26"/>
          <w:szCs w:val="26"/>
        </w:rPr>
        <w:t>.</w:t>
      </w:r>
    </w:p>
    <w:p w:rsidR="00F00034" w:rsidRPr="00F00034" w:rsidRDefault="00201EFB" w:rsidP="00201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00034" w:rsidRPr="00F00034">
        <w:rPr>
          <w:rFonts w:ascii="Times New Roman" w:hAnsi="Times New Roman" w:cs="Times New Roman"/>
          <w:sz w:val="26"/>
          <w:szCs w:val="26"/>
        </w:rPr>
        <w:t xml:space="preserve">Внесение изменений в части корректировки границы функциональных зон на территории набережной р. Шексны в створе улицы </w:t>
      </w:r>
      <w:proofErr w:type="spellStart"/>
      <w:r w:rsidR="00F00034" w:rsidRPr="00F00034">
        <w:rPr>
          <w:rFonts w:ascii="Times New Roman" w:hAnsi="Times New Roman" w:cs="Times New Roman"/>
          <w:sz w:val="26"/>
          <w:szCs w:val="26"/>
        </w:rPr>
        <w:t>М.Горького</w:t>
      </w:r>
      <w:proofErr w:type="spellEnd"/>
      <w:r w:rsidR="00F00034" w:rsidRPr="00F00034">
        <w:rPr>
          <w:rFonts w:ascii="Times New Roman" w:hAnsi="Times New Roman" w:cs="Times New Roman"/>
          <w:sz w:val="26"/>
          <w:szCs w:val="26"/>
        </w:rPr>
        <w:t>: изменение части территории функциональной зоны спортивных комплексов и сооружений, зоны скверов, парков, бульваров, садов на зону общественно – делового и коммерческого назначения необходимо для обеспечения размещения на указанной территории гостиничного комплекса (инвестиционный проект).</w:t>
      </w:r>
    </w:p>
    <w:p w:rsidR="005B2CB7" w:rsidRDefault="00201EFB" w:rsidP="00201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F00034" w:rsidRPr="00F00034">
        <w:rPr>
          <w:rFonts w:ascii="Times New Roman" w:hAnsi="Times New Roman" w:cs="Times New Roman"/>
          <w:sz w:val="26"/>
          <w:szCs w:val="26"/>
        </w:rPr>
        <w:t xml:space="preserve">Планируемый для строительства объект физической культуры и массового спорта на пересечении ул. Городецкая - Сазонова в </w:t>
      </w:r>
      <w:proofErr w:type="spellStart"/>
      <w:r w:rsidR="00F00034" w:rsidRPr="00F00034">
        <w:rPr>
          <w:rFonts w:ascii="Times New Roman" w:hAnsi="Times New Roman" w:cs="Times New Roman"/>
          <w:sz w:val="26"/>
          <w:szCs w:val="26"/>
        </w:rPr>
        <w:t>Зашекснинском</w:t>
      </w:r>
      <w:proofErr w:type="spellEnd"/>
      <w:r w:rsidR="00F00034" w:rsidRPr="00F00034">
        <w:rPr>
          <w:rFonts w:ascii="Times New Roman" w:hAnsi="Times New Roman" w:cs="Times New Roman"/>
          <w:sz w:val="26"/>
          <w:szCs w:val="26"/>
        </w:rPr>
        <w:t xml:space="preserve"> районе города является объектом местного значения и подлежит отображению на «Карте планируемого размещения объектов местного значения городского округа (физическая культура и массовый спорт, образование, здравоохранение), объекты по утилизации и переработке бытовых и промышленных отходов» и в утверждаемой части Положения о территориальном планировании, в  разделе</w:t>
      </w:r>
      <w:proofErr w:type="gramEnd"/>
      <w:r w:rsidR="00F00034" w:rsidRPr="00F00034">
        <w:rPr>
          <w:rFonts w:ascii="Times New Roman" w:hAnsi="Times New Roman" w:cs="Times New Roman"/>
          <w:sz w:val="26"/>
          <w:szCs w:val="26"/>
        </w:rPr>
        <w:t xml:space="preserve"> 2 «Сведения о видах, назначении и наименованиях планируемых для размещения объектов местного значения городского округа».</w:t>
      </w:r>
    </w:p>
    <w:p w:rsid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CB7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FA348D" w:rsidRDefault="00FA348D" w:rsidP="00FA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Проект решения Череповецкой городской Думы о внесении </w:t>
      </w:r>
      <w:r w:rsidRPr="005B2CB7">
        <w:rPr>
          <w:rFonts w:ascii="Times New Roman" w:hAnsi="Times New Roman" w:cs="Times New Roman"/>
          <w:sz w:val="26"/>
          <w:szCs w:val="26"/>
        </w:rPr>
        <w:t xml:space="preserve">изменений в Генеральный план города Череповца </w:t>
      </w:r>
      <w:r>
        <w:rPr>
          <w:rFonts w:ascii="Times New Roman" w:hAnsi="Times New Roman" w:cs="Times New Roman"/>
          <w:sz w:val="26"/>
          <w:szCs w:val="26"/>
        </w:rPr>
        <w:t>учитывает</w:t>
      </w:r>
      <w:r w:rsidR="00201EFB">
        <w:rPr>
          <w:rFonts w:ascii="Times New Roman" w:hAnsi="Times New Roman" w:cs="Times New Roman"/>
          <w:sz w:val="26"/>
          <w:szCs w:val="26"/>
        </w:rPr>
        <w:t xml:space="preserve"> 3 вопроса</w:t>
      </w:r>
      <w:r w:rsidR="00480893">
        <w:rPr>
          <w:rFonts w:ascii="Times New Roman" w:hAnsi="Times New Roman" w:cs="Times New Roman"/>
          <w:sz w:val="26"/>
          <w:szCs w:val="26"/>
        </w:rPr>
        <w:t>.</w:t>
      </w:r>
      <w:r w:rsidRPr="005B2C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572E" w:rsidRDefault="002B572E" w:rsidP="00FA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новой редакции излагаются картографические материалы:</w:t>
      </w:r>
    </w:p>
    <w:p w:rsidR="002B572E" w:rsidRPr="002B572E" w:rsidRDefault="002B572E" w:rsidP="002B5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72E">
        <w:rPr>
          <w:rFonts w:ascii="Times New Roman" w:hAnsi="Times New Roman" w:cs="Times New Roman"/>
          <w:sz w:val="26"/>
          <w:szCs w:val="26"/>
        </w:rPr>
        <w:t>«Карта функциональных зон»;</w:t>
      </w:r>
    </w:p>
    <w:p w:rsidR="002B572E" w:rsidRPr="002B572E" w:rsidRDefault="002B572E" w:rsidP="002B5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72E">
        <w:rPr>
          <w:rFonts w:ascii="Times New Roman" w:hAnsi="Times New Roman" w:cs="Times New Roman"/>
          <w:sz w:val="26"/>
          <w:szCs w:val="26"/>
        </w:rPr>
        <w:t xml:space="preserve"> «Карта границ населенных п</w:t>
      </w:r>
      <w:r>
        <w:rPr>
          <w:rFonts w:ascii="Times New Roman" w:hAnsi="Times New Roman" w:cs="Times New Roman"/>
          <w:sz w:val="26"/>
          <w:szCs w:val="26"/>
        </w:rPr>
        <w:t>унктов (в том числе границ обра</w:t>
      </w:r>
      <w:r w:rsidRPr="002B572E">
        <w:rPr>
          <w:rFonts w:ascii="Times New Roman" w:hAnsi="Times New Roman" w:cs="Times New Roman"/>
          <w:sz w:val="26"/>
          <w:szCs w:val="26"/>
        </w:rPr>
        <w:t>зуемых населенных пунктов), входящих в состав городского округа»;</w:t>
      </w:r>
    </w:p>
    <w:p w:rsidR="002B572E" w:rsidRPr="002B572E" w:rsidRDefault="002B572E" w:rsidP="002B5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72E">
        <w:rPr>
          <w:rFonts w:ascii="Times New Roman" w:hAnsi="Times New Roman" w:cs="Times New Roman"/>
          <w:sz w:val="26"/>
          <w:szCs w:val="26"/>
        </w:rPr>
        <w:t xml:space="preserve"> «Карта планируемого размещения объект</w:t>
      </w:r>
      <w:r>
        <w:rPr>
          <w:rFonts w:ascii="Times New Roman" w:hAnsi="Times New Roman" w:cs="Times New Roman"/>
          <w:sz w:val="26"/>
          <w:szCs w:val="26"/>
        </w:rPr>
        <w:t>ов местного значе</w:t>
      </w:r>
      <w:r w:rsidRPr="002B572E">
        <w:rPr>
          <w:rFonts w:ascii="Times New Roman" w:hAnsi="Times New Roman" w:cs="Times New Roman"/>
          <w:sz w:val="26"/>
          <w:szCs w:val="26"/>
        </w:rPr>
        <w:t>ния городского округа (физическая культура и массовый спорт, образование, здравоохранение), объекты по утилизации и переработке бытовых и промышленных отходов»;</w:t>
      </w:r>
    </w:p>
    <w:p w:rsidR="002B572E" w:rsidRPr="002B572E" w:rsidRDefault="002B572E" w:rsidP="002B5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72E">
        <w:rPr>
          <w:rFonts w:ascii="Times New Roman" w:hAnsi="Times New Roman" w:cs="Times New Roman"/>
          <w:sz w:val="26"/>
          <w:szCs w:val="26"/>
        </w:rPr>
        <w:t>«Карта планируемого размещения объектов местного значения городского округа. Объекты транспортной инфраструктуры»;</w:t>
      </w:r>
    </w:p>
    <w:p w:rsidR="002B572E" w:rsidRPr="002B572E" w:rsidRDefault="002B572E" w:rsidP="002B5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72E">
        <w:rPr>
          <w:rFonts w:ascii="Times New Roman" w:hAnsi="Times New Roman" w:cs="Times New Roman"/>
          <w:sz w:val="26"/>
          <w:szCs w:val="26"/>
        </w:rPr>
        <w:t xml:space="preserve"> «Карта планируемого размещения объектов местного значения городского округа. Объекты инженерной инфраструктуры (водоотведение)»;</w:t>
      </w:r>
    </w:p>
    <w:p w:rsidR="002B572E" w:rsidRPr="002B572E" w:rsidRDefault="002B572E" w:rsidP="002B5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72E">
        <w:rPr>
          <w:rFonts w:ascii="Times New Roman" w:hAnsi="Times New Roman" w:cs="Times New Roman"/>
          <w:sz w:val="26"/>
          <w:szCs w:val="26"/>
        </w:rPr>
        <w:t xml:space="preserve"> «Карта планируемого размещения объектов местного значения городского округа. Объекты инженерной инфраструктуры (теплоснабжение и газоснабжение)»;</w:t>
      </w:r>
    </w:p>
    <w:p w:rsidR="002B572E" w:rsidRPr="005B2CB7" w:rsidRDefault="002B572E" w:rsidP="002B5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B572E">
        <w:rPr>
          <w:rFonts w:ascii="Times New Roman" w:hAnsi="Times New Roman" w:cs="Times New Roman"/>
          <w:sz w:val="26"/>
          <w:szCs w:val="26"/>
        </w:rPr>
        <w:t>Карта планируемого размещения объектов местного значения городского округа. Объекты инженерной инфраструкт</w:t>
      </w:r>
      <w:r>
        <w:rPr>
          <w:rFonts w:ascii="Times New Roman" w:hAnsi="Times New Roman" w:cs="Times New Roman"/>
          <w:sz w:val="26"/>
          <w:szCs w:val="26"/>
        </w:rPr>
        <w:t>уры (электроснабжение и связь)»</w:t>
      </w:r>
      <w:r w:rsidRPr="002B572E">
        <w:rPr>
          <w:rFonts w:ascii="Times New Roman" w:hAnsi="Times New Roman" w:cs="Times New Roman"/>
          <w:sz w:val="26"/>
          <w:szCs w:val="26"/>
        </w:rPr>
        <w:t>.</w:t>
      </w:r>
    </w:p>
    <w:p w:rsidR="002B572E" w:rsidRDefault="002B572E" w:rsidP="00FA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00034">
        <w:rPr>
          <w:rFonts w:ascii="Times New Roman" w:hAnsi="Times New Roman" w:cs="Times New Roman"/>
          <w:sz w:val="26"/>
          <w:szCs w:val="26"/>
        </w:rPr>
        <w:t>утверждаем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00034">
        <w:rPr>
          <w:rFonts w:ascii="Times New Roman" w:hAnsi="Times New Roman" w:cs="Times New Roman"/>
          <w:sz w:val="26"/>
          <w:szCs w:val="26"/>
        </w:rPr>
        <w:t xml:space="preserve"> част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00034">
        <w:rPr>
          <w:rFonts w:ascii="Times New Roman" w:hAnsi="Times New Roman" w:cs="Times New Roman"/>
          <w:sz w:val="26"/>
          <w:szCs w:val="26"/>
        </w:rPr>
        <w:t xml:space="preserve"> Положения о территориальном планировании, в  разделе 2 «Сведения о видах, назначении и наименованиях планируемых для размещения объектов местного значения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вносятся изменения в части включения объекта местного значения </w:t>
      </w:r>
    </w:p>
    <w:p w:rsidR="00FA348D" w:rsidRPr="005B2CB7" w:rsidRDefault="00480893" w:rsidP="00FA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по рассмотрению проекта внесения изменений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Генеральный план города Череповца назначены 14.06.2017 года.</w:t>
      </w:r>
    </w:p>
    <w:p w:rsidR="00C50B9D" w:rsidRPr="00C50B9D" w:rsidRDefault="00C50B9D" w:rsidP="00426C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GoBack"/>
      <w:bookmarkEnd w:id="12"/>
    </w:p>
    <w:sectPr w:rsidR="00C50B9D" w:rsidRPr="00C50B9D" w:rsidSect="0099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2493"/>
    <w:multiLevelType w:val="hybridMultilevel"/>
    <w:tmpl w:val="A90CB4BA"/>
    <w:lvl w:ilvl="0" w:tplc="EB6AC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CB7"/>
    <w:rsid w:val="000007C6"/>
    <w:rsid w:val="00005C09"/>
    <w:rsid w:val="00007DDC"/>
    <w:rsid w:val="00010330"/>
    <w:rsid w:val="0001195E"/>
    <w:rsid w:val="00015D39"/>
    <w:rsid w:val="000166A1"/>
    <w:rsid w:val="00023316"/>
    <w:rsid w:val="0002387F"/>
    <w:rsid w:val="00024F2A"/>
    <w:rsid w:val="000270A5"/>
    <w:rsid w:val="00027611"/>
    <w:rsid w:val="00030DB7"/>
    <w:rsid w:val="00031886"/>
    <w:rsid w:val="000346FC"/>
    <w:rsid w:val="0003504A"/>
    <w:rsid w:val="000354FE"/>
    <w:rsid w:val="00035C0C"/>
    <w:rsid w:val="00040924"/>
    <w:rsid w:val="00040975"/>
    <w:rsid w:val="00041434"/>
    <w:rsid w:val="000474D9"/>
    <w:rsid w:val="00055D65"/>
    <w:rsid w:val="0006359C"/>
    <w:rsid w:val="000716EF"/>
    <w:rsid w:val="0008346B"/>
    <w:rsid w:val="00084541"/>
    <w:rsid w:val="000846A4"/>
    <w:rsid w:val="0008685B"/>
    <w:rsid w:val="00095458"/>
    <w:rsid w:val="00097A68"/>
    <w:rsid w:val="000A0D58"/>
    <w:rsid w:val="000A16BD"/>
    <w:rsid w:val="000A28F4"/>
    <w:rsid w:val="000A621E"/>
    <w:rsid w:val="000B2043"/>
    <w:rsid w:val="000B24B9"/>
    <w:rsid w:val="000B2BF9"/>
    <w:rsid w:val="000B6FCF"/>
    <w:rsid w:val="000C06BD"/>
    <w:rsid w:val="000C2D27"/>
    <w:rsid w:val="000C7973"/>
    <w:rsid w:val="000D2090"/>
    <w:rsid w:val="000D2AEB"/>
    <w:rsid w:val="000D55B0"/>
    <w:rsid w:val="000D71ED"/>
    <w:rsid w:val="000E0B52"/>
    <w:rsid w:val="000F00ED"/>
    <w:rsid w:val="000F1243"/>
    <w:rsid w:val="000F2EED"/>
    <w:rsid w:val="000F3D3E"/>
    <w:rsid w:val="000F689C"/>
    <w:rsid w:val="001003F9"/>
    <w:rsid w:val="00100F9E"/>
    <w:rsid w:val="00103020"/>
    <w:rsid w:val="00104AF2"/>
    <w:rsid w:val="0010614D"/>
    <w:rsid w:val="00115AD1"/>
    <w:rsid w:val="00121178"/>
    <w:rsid w:val="00122F6D"/>
    <w:rsid w:val="00124EFE"/>
    <w:rsid w:val="00126070"/>
    <w:rsid w:val="00126654"/>
    <w:rsid w:val="00127FC2"/>
    <w:rsid w:val="0013074B"/>
    <w:rsid w:val="00131B6E"/>
    <w:rsid w:val="001372CD"/>
    <w:rsid w:val="00142F19"/>
    <w:rsid w:val="001440C5"/>
    <w:rsid w:val="001450CD"/>
    <w:rsid w:val="00146ED1"/>
    <w:rsid w:val="001516CA"/>
    <w:rsid w:val="001534FD"/>
    <w:rsid w:val="00153529"/>
    <w:rsid w:val="001555F8"/>
    <w:rsid w:val="001606D8"/>
    <w:rsid w:val="001616BA"/>
    <w:rsid w:val="00161F4E"/>
    <w:rsid w:val="00167641"/>
    <w:rsid w:val="00176253"/>
    <w:rsid w:val="00176E5F"/>
    <w:rsid w:val="00181818"/>
    <w:rsid w:val="001826B8"/>
    <w:rsid w:val="00185752"/>
    <w:rsid w:val="001859C8"/>
    <w:rsid w:val="00193163"/>
    <w:rsid w:val="00196C5D"/>
    <w:rsid w:val="00197847"/>
    <w:rsid w:val="001A176F"/>
    <w:rsid w:val="001A213D"/>
    <w:rsid w:val="001A35EB"/>
    <w:rsid w:val="001A7392"/>
    <w:rsid w:val="001B294C"/>
    <w:rsid w:val="001B356A"/>
    <w:rsid w:val="001B4253"/>
    <w:rsid w:val="001B50AE"/>
    <w:rsid w:val="001B5D00"/>
    <w:rsid w:val="001B79BC"/>
    <w:rsid w:val="001C1A50"/>
    <w:rsid w:val="001C5AB5"/>
    <w:rsid w:val="001C7370"/>
    <w:rsid w:val="001D0A96"/>
    <w:rsid w:val="001D2538"/>
    <w:rsid w:val="001D3DA0"/>
    <w:rsid w:val="001D5259"/>
    <w:rsid w:val="001E1F3C"/>
    <w:rsid w:val="001E4607"/>
    <w:rsid w:val="001E5416"/>
    <w:rsid w:val="001E6CF3"/>
    <w:rsid w:val="001E6D57"/>
    <w:rsid w:val="001F1336"/>
    <w:rsid w:val="001F26D5"/>
    <w:rsid w:val="001F402A"/>
    <w:rsid w:val="00201763"/>
    <w:rsid w:val="00201EFB"/>
    <w:rsid w:val="0020393C"/>
    <w:rsid w:val="00203D65"/>
    <w:rsid w:val="002049B1"/>
    <w:rsid w:val="00205C09"/>
    <w:rsid w:val="00214436"/>
    <w:rsid w:val="00215D2B"/>
    <w:rsid w:val="00216E93"/>
    <w:rsid w:val="002218B4"/>
    <w:rsid w:val="00224191"/>
    <w:rsid w:val="002249BB"/>
    <w:rsid w:val="002469F4"/>
    <w:rsid w:val="00247B34"/>
    <w:rsid w:val="00252652"/>
    <w:rsid w:val="00252E8B"/>
    <w:rsid w:val="002548A5"/>
    <w:rsid w:val="00257BC2"/>
    <w:rsid w:val="0027181D"/>
    <w:rsid w:val="002729ED"/>
    <w:rsid w:val="00272B11"/>
    <w:rsid w:val="00274635"/>
    <w:rsid w:val="00280E22"/>
    <w:rsid w:val="00286223"/>
    <w:rsid w:val="00292045"/>
    <w:rsid w:val="00293338"/>
    <w:rsid w:val="00293C7D"/>
    <w:rsid w:val="00297166"/>
    <w:rsid w:val="002A3965"/>
    <w:rsid w:val="002A5478"/>
    <w:rsid w:val="002A5E1E"/>
    <w:rsid w:val="002B04F8"/>
    <w:rsid w:val="002B1148"/>
    <w:rsid w:val="002B2CC3"/>
    <w:rsid w:val="002B3A62"/>
    <w:rsid w:val="002B3FC5"/>
    <w:rsid w:val="002B572E"/>
    <w:rsid w:val="002B7BB6"/>
    <w:rsid w:val="002B7C44"/>
    <w:rsid w:val="002B7FBC"/>
    <w:rsid w:val="002C1F31"/>
    <w:rsid w:val="002C26ED"/>
    <w:rsid w:val="002C4BD1"/>
    <w:rsid w:val="002C6AA7"/>
    <w:rsid w:val="002D1A77"/>
    <w:rsid w:val="002D401A"/>
    <w:rsid w:val="002E028C"/>
    <w:rsid w:val="002E3CDF"/>
    <w:rsid w:val="002E456F"/>
    <w:rsid w:val="002E5268"/>
    <w:rsid w:val="002F150D"/>
    <w:rsid w:val="002F4643"/>
    <w:rsid w:val="002F5141"/>
    <w:rsid w:val="002F73FB"/>
    <w:rsid w:val="00305165"/>
    <w:rsid w:val="00305523"/>
    <w:rsid w:val="00311582"/>
    <w:rsid w:val="00314B6B"/>
    <w:rsid w:val="00316D97"/>
    <w:rsid w:val="00321386"/>
    <w:rsid w:val="0032513F"/>
    <w:rsid w:val="003326A8"/>
    <w:rsid w:val="00334B33"/>
    <w:rsid w:val="00336BFD"/>
    <w:rsid w:val="00337CDD"/>
    <w:rsid w:val="003476C1"/>
    <w:rsid w:val="003526AF"/>
    <w:rsid w:val="00354662"/>
    <w:rsid w:val="0035532D"/>
    <w:rsid w:val="00363444"/>
    <w:rsid w:val="00371FFB"/>
    <w:rsid w:val="0037395F"/>
    <w:rsid w:val="00374E85"/>
    <w:rsid w:val="00375740"/>
    <w:rsid w:val="00383BD4"/>
    <w:rsid w:val="00386B40"/>
    <w:rsid w:val="003877F7"/>
    <w:rsid w:val="003955DA"/>
    <w:rsid w:val="00396AB8"/>
    <w:rsid w:val="003A0904"/>
    <w:rsid w:val="003A1362"/>
    <w:rsid w:val="003A4273"/>
    <w:rsid w:val="003B269D"/>
    <w:rsid w:val="003B50A2"/>
    <w:rsid w:val="003D083E"/>
    <w:rsid w:val="003D3DFF"/>
    <w:rsid w:val="003D5516"/>
    <w:rsid w:val="003E1A45"/>
    <w:rsid w:val="003F2B45"/>
    <w:rsid w:val="003F531B"/>
    <w:rsid w:val="00401CEA"/>
    <w:rsid w:val="00402D79"/>
    <w:rsid w:val="00405F90"/>
    <w:rsid w:val="00406175"/>
    <w:rsid w:val="00420005"/>
    <w:rsid w:val="0042197B"/>
    <w:rsid w:val="00425263"/>
    <w:rsid w:val="00426C65"/>
    <w:rsid w:val="00427294"/>
    <w:rsid w:val="00431067"/>
    <w:rsid w:val="00434E55"/>
    <w:rsid w:val="004372F1"/>
    <w:rsid w:val="0044069C"/>
    <w:rsid w:val="00443E76"/>
    <w:rsid w:val="0044523B"/>
    <w:rsid w:val="0044689A"/>
    <w:rsid w:val="00450C26"/>
    <w:rsid w:val="00450E78"/>
    <w:rsid w:val="00454420"/>
    <w:rsid w:val="0045505B"/>
    <w:rsid w:val="004567A3"/>
    <w:rsid w:val="00462762"/>
    <w:rsid w:val="00467482"/>
    <w:rsid w:val="00467B81"/>
    <w:rsid w:val="004711E3"/>
    <w:rsid w:val="00476447"/>
    <w:rsid w:val="00476C58"/>
    <w:rsid w:val="004779E2"/>
    <w:rsid w:val="00480893"/>
    <w:rsid w:val="0048123B"/>
    <w:rsid w:val="00481E79"/>
    <w:rsid w:val="00483809"/>
    <w:rsid w:val="00485604"/>
    <w:rsid w:val="00487282"/>
    <w:rsid w:val="00491B7F"/>
    <w:rsid w:val="00495363"/>
    <w:rsid w:val="0049734B"/>
    <w:rsid w:val="004A09E7"/>
    <w:rsid w:val="004A1804"/>
    <w:rsid w:val="004A42BA"/>
    <w:rsid w:val="004A5765"/>
    <w:rsid w:val="004A5C4F"/>
    <w:rsid w:val="004B378C"/>
    <w:rsid w:val="004B779B"/>
    <w:rsid w:val="004C1798"/>
    <w:rsid w:val="004C2FEA"/>
    <w:rsid w:val="004C74B7"/>
    <w:rsid w:val="004D0727"/>
    <w:rsid w:val="004D0BFD"/>
    <w:rsid w:val="004D44EC"/>
    <w:rsid w:val="004D5B5A"/>
    <w:rsid w:val="004D5E51"/>
    <w:rsid w:val="004D6DCE"/>
    <w:rsid w:val="004D7079"/>
    <w:rsid w:val="004E24CA"/>
    <w:rsid w:val="004E4D64"/>
    <w:rsid w:val="004E6287"/>
    <w:rsid w:val="00502FAB"/>
    <w:rsid w:val="005044E4"/>
    <w:rsid w:val="00505F31"/>
    <w:rsid w:val="00507F1A"/>
    <w:rsid w:val="00510962"/>
    <w:rsid w:val="00510A0F"/>
    <w:rsid w:val="005110D4"/>
    <w:rsid w:val="00511393"/>
    <w:rsid w:val="00521786"/>
    <w:rsid w:val="00522FC8"/>
    <w:rsid w:val="00525872"/>
    <w:rsid w:val="00527F5F"/>
    <w:rsid w:val="00530CF7"/>
    <w:rsid w:val="00532BC5"/>
    <w:rsid w:val="0053378A"/>
    <w:rsid w:val="005357B0"/>
    <w:rsid w:val="00537289"/>
    <w:rsid w:val="00542A09"/>
    <w:rsid w:val="005439F3"/>
    <w:rsid w:val="00546DFF"/>
    <w:rsid w:val="00551835"/>
    <w:rsid w:val="00552BC3"/>
    <w:rsid w:val="00560CEF"/>
    <w:rsid w:val="0056440A"/>
    <w:rsid w:val="00571A6A"/>
    <w:rsid w:val="00573970"/>
    <w:rsid w:val="00574888"/>
    <w:rsid w:val="005766E3"/>
    <w:rsid w:val="00577731"/>
    <w:rsid w:val="00577809"/>
    <w:rsid w:val="005811B2"/>
    <w:rsid w:val="005816BD"/>
    <w:rsid w:val="00581C66"/>
    <w:rsid w:val="005833ED"/>
    <w:rsid w:val="00585498"/>
    <w:rsid w:val="005858AD"/>
    <w:rsid w:val="005930FE"/>
    <w:rsid w:val="00593A99"/>
    <w:rsid w:val="00594949"/>
    <w:rsid w:val="00596FA1"/>
    <w:rsid w:val="005A16FB"/>
    <w:rsid w:val="005A4982"/>
    <w:rsid w:val="005A5FAF"/>
    <w:rsid w:val="005A602E"/>
    <w:rsid w:val="005A631A"/>
    <w:rsid w:val="005A72F3"/>
    <w:rsid w:val="005B17D8"/>
    <w:rsid w:val="005B2CB7"/>
    <w:rsid w:val="005B31BB"/>
    <w:rsid w:val="005B347C"/>
    <w:rsid w:val="005B424C"/>
    <w:rsid w:val="005B4D3A"/>
    <w:rsid w:val="005B547E"/>
    <w:rsid w:val="005C0262"/>
    <w:rsid w:val="005C3DF9"/>
    <w:rsid w:val="005C3F2D"/>
    <w:rsid w:val="005C763B"/>
    <w:rsid w:val="005D123C"/>
    <w:rsid w:val="005D36FF"/>
    <w:rsid w:val="005D6E6D"/>
    <w:rsid w:val="005E3E54"/>
    <w:rsid w:val="005F489A"/>
    <w:rsid w:val="00601642"/>
    <w:rsid w:val="00601B27"/>
    <w:rsid w:val="00601FDB"/>
    <w:rsid w:val="006036B1"/>
    <w:rsid w:val="00604995"/>
    <w:rsid w:val="00605681"/>
    <w:rsid w:val="00606F56"/>
    <w:rsid w:val="00610AF3"/>
    <w:rsid w:val="0061654E"/>
    <w:rsid w:val="00620914"/>
    <w:rsid w:val="00620DB8"/>
    <w:rsid w:val="00623075"/>
    <w:rsid w:val="00623528"/>
    <w:rsid w:val="0062774C"/>
    <w:rsid w:val="00631C2C"/>
    <w:rsid w:val="00632823"/>
    <w:rsid w:val="006339BB"/>
    <w:rsid w:val="00635BAA"/>
    <w:rsid w:val="00636351"/>
    <w:rsid w:val="0064098A"/>
    <w:rsid w:val="006411D3"/>
    <w:rsid w:val="00644B0E"/>
    <w:rsid w:val="0064551A"/>
    <w:rsid w:val="00650697"/>
    <w:rsid w:val="006546CE"/>
    <w:rsid w:val="006552D9"/>
    <w:rsid w:val="00655AE2"/>
    <w:rsid w:val="00656E5F"/>
    <w:rsid w:val="006573B4"/>
    <w:rsid w:val="00660B8A"/>
    <w:rsid w:val="006632CD"/>
    <w:rsid w:val="0066467B"/>
    <w:rsid w:val="00666220"/>
    <w:rsid w:val="00667494"/>
    <w:rsid w:val="00670D18"/>
    <w:rsid w:val="006733A5"/>
    <w:rsid w:val="00673C6D"/>
    <w:rsid w:val="00676727"/>
    <w:rsid w:val="0068264E"/>
    <w:rsid w:val="00686190"/>
    <w:rsid w:val="00686833"/>
    <w:rsid w:val="00693865"/>
    <w:rsid w:val="006960AF"/>
    <w:rsid w:val="006A18F4"/>
    <w:rsid w:val="006A20BF"/>
    <w:rsid w:val="006A372D"/>
    <w:rsid w:val="006B74D3"/>
    <w:rsid w:val="006C0292"/>
    <w:rsid w:val="006C3C01"/>
    <w:rsid w:val="006C4636"/>
    <w:rsid w:val="006D1789"/>
    <w:rsid w:val="006D4C50"/>
    <w:rsid w:val="006D63E5"/>
    <w:rsid w:val="006E456B"/>
    <w:rsid w:val="006E5DEE"/>
    <w:rsid w:val="006F0E1C"/>
    <w:rsid w:val="006F1DF3"/>
    <w:rsid w:val="00702FF6"/>
    <w:rsid w:val="00703608"/>
    <w:rsid w:val="00703C7C"/>
    <w:rsid w:val="00706417"/>
    <w:rsid w:val="00706556"/>
    <w:rsid w:val="00707EAF"/>
    <w:rsid w:val="0071011B"/>
    <w:rsid w:val="00716831"/>
    <w:rsid w:val="007168A7"/>
    <w:rsid w:val="00723404"/>
    <w:rsid w:val="007256B1"/>
    <w:rsid w:val="00727AA6"/>
    <w:rsid w:val="007310C3"/>
    <w:rsid w:val="0073157A"/>
    <w:rsid w:val="0073474B"/>
    <w:rsid w:val="007410D1"/>
    <w:rsid w:val="007422A1"/>
    <w:rsid w:val="0074345B"/>
    <w:rsid w:val="00745E57"/>
    <w:rsid w:val="0074692E"/>
    <w:rsid w:val="00752F9C"/>
    <w:rsid w:val="007551FA"/>
    <w:rsid w:val="00755B1E"/>
    <w:rsid w:val="007575C6"/>
    <w:rsid w:val="00761878"/>
    <w:rsid w:val="0076217E"/>
    <w:rsid w:val="0076333E"/>
    <w:rsid w:val="00767505"/>
    <w:rsid w:val="00770384"/>
    <w:rsid w:val="0077610B"/>
    <w:rsid w:val="0077674B"/>
    <w:rsid w:val="00777681"/>
    <w:rsid w:val="00780F63"/>
    <w:rsid w:val="00782EE5"/>
    <w:rsid w:val="00784B14"/>
    <w:rsid w:val="00785F05"/>
    <w:rsid w:val="0078658D"/>
    <w:rsid w:val="0079328A"/>
    <w:rsid w:val="007A19B3"/>
    <w:rsid w:val="007A26C7"/>
    <w:rsid w:val="007B05AC"/>
    <w:rsid w:val="007B2BEC"/>
    <w:rsid w:val="007B687F"/>
    <w:rsid w:val="007C033B"/>
    <w:rsid w:val="007C0D7E"/>
    <w:rsid w:val="007C73F5"/>
    <w:rsid w:val="007D08C1"/>
    <w:rsid w:val="007D1762"/>
    <w:rsid w:val="007D3B63"/>
    <w:rsid w:val="007E15C9"/>
    <w:rsid w:val="007E4CF0"/>
    <w:rsid w:val="007E59DD"/>
    <w:rsid w:val="007E71A8"/>
    <w:rsid w:val="007E78BD"/>
    <w:rsid w:val="00812B0D"/>
    <w:rsid w:val="00814EF7"/>
    <w:rsid w:val="008155F5"/>
    <w:rsid w:val="00815F65"/>
    <w:rsid w:val="008215C7"/>
    <w:rsid w:val="008244F4"/>
    <w:rsid w:val="00826850"/>
    <w:rsid w:val="008271AF"/>
    <w:rsid w:val="00827677"/>
    <w:rsid w:val="00845269"/>
    <w:rsid w:val="00845992"/>
    <w:rsid w:val="008465AD"/>
    <w:rsid w:val="00846F9B"/>
    <w:rsid w:val="0085051F"/>
    <w:rsid w:val="00850F37"/>
    <w:rsid w:val="00856D82"/>
    <w:rsid w:val="008606F2"/>
    <w:rsid w:val="00863B84"/>
    <w:rsid w:val="00865C02"/>
    <w:rsid w:val="00865F47"/>
    <w:rsid w:val="008660BF"/>
    <w:rsid w:val="008678EA"/>
    <w:rsid w:val="00872181"/>
    <w:rsid w:val="00873FE1"/>
    <w:rsid w:val="00876A59"/>
    <w:rsid w:val="0088167B"/>
    <w:rsid w:val="008817E2"/>
    <w:rsid w:val="00882EDC"/>
    <w:rsid w:val="008839D0"/>
    <w:rsid w:val="00887F04"/>
    <w:rsid w:val="00894692"/>
    <w:rsid w:val="00896778"/>
    <w:rsid w:val="008A3F39"/>
    <w:rsid w:val="008A4C08"/>
    <w:rsid w:val="008A7D4F"/>
    <w:rsid w:val="008B7BB1"/>
    <w:rsid w:val="008C679A"/>
    <w:rsid w:val="008C67D1"/>
    <w:rsid w:val="008C7FDD"/>
    <w:rsid w:val="008D0ACE"/>
    <w:rsid w:val="008D46E6"/>
    <w:rsid w:val="008E4BAA"/>
    <w:rsid w:val="008E5AC1"/>
    <w:rsid w:val="008E5C0E"/>
    <w:rsid w:val="008E63DD"/>
    <w:rsid w:val="008E68ED"/>
    <w:rsid w:val="008E79C8"/>
    <w:rsid w:val="008E7F89"/>
    <w:rsid w:val="008F2A34"/>
    <w:rsid w:val="00901366"/>
    <w:rsid w:val="009120CC"/>
    <w:rsid w:val="00913D4F"/>
    <w:rsid w:val="00913F9C"/>
    <w:rsid w:val="00917BBA"/>
    <w:rsid w:val="009201FA"/>
    <w:rsid w:val="00921A3D"/>
    <w:rsid w:val="00926C24"/>
    <w:rsid w:val="0093038F"/>
    <w:rsid w:val="00930D01"/>
    <w:rsid w:val="00931860"/>
    <w:rsid w:val="00935054"/>
    <w:rsid w:val="00935BCF"/>
    <w:rsid w:val="00943F64"/>
    <w:rsid w:val="00946D94"/>
    <w:rsid w:val="00951AB4"/>
    <w:rsid w:val="00951BAE"/>
    <w:rsid w:val="00953347"/>
    <w:rsid w:val="00954135"/>
    <w:rsid w:val="0097245F"/>
    <w:rsid w:val="00972EF2"/>
    <w:rsid w:val="009745E8"/>
    <w:rsid w:val="00975978"/>
    <w:rsid w:val="009763B6"/>
    <w:rsid w:val="00977666"/>
    <w:rsid w:val="0098092A"/>
    <w:rsid w:val="00984162"/>
    <w:rsid w:val="00984C9F"/>
    <w:rsid w:val="0098715A"/>
    <w:rsid w:val="00990848"/>
    <w:rsid w:val="00993A99"/>
    <w:rsid w:val="00993BB2"/>
    <w:rsid w:val="00995E51"/>
    <w:rsid w:val="00997B36"/>
    <w:rsid w:val="009A2DD0"/>
    <w:rsid w:val="009B7F78"/>
    <w:rsid w:val="009C102C"/>
    <w:rsid w:val="009C1180"/>
    <w:rsid w:val="009C2181"/>
    <w:rsid w:val="009C4602"/>
    <w:rsid w:val="009C7AB0"/>
    <w:rsid w:val="009C7F4C"/>
    <w:rsid w:val="009E1F2B"/>
    <w:rsid w:val="009E4D6D"/>
    <w:rsid w:val="009E603D"/>
    <w:rsid w:val="00A04E4F"/>
    <w:rsid w:val="00A2248B"/>
    <w:rsid w:val="00A30959"/>
    <w:rsid w:val="00A30EF1"/>
    <w:rsid w:val="00A31789"/>
    <w:rsid w:val="00A31E38"/>
    <w:rsid w:val="00A31E70"/>
    <w:rsid w:val="00A34988"/>
    <w:rsid w:val="00A37D5B"/>
    <w:rsid w:val="00A420CF"/>
    <w:rsid w:val="00A4692B"/>
    <w:rsid w:val="00A50BCD"/>
    <w:rsid w:val="00A546BB"/>
    <w:rsid w:val="00A5686B"/>
    <w:rsid w:val="00A624AD"/>
    <w:rsid w:val="00A629BD"/>
    <w:rsid w:val="00A65C4D"/>
    <w:rsid w:val="00A666A1"/>
    <w:rsid w:val="00A675C9"/>
    <w:rsid w:val="00A70BDC"/>
    <w:rsid w:val="00A715B1"/>
    <w:rsid w:val="00A74EF1"/>
    <w:rsid w:val="00A76D92"/>
    <w:rsid w:val="00A8062A"/>
    <w:rsid w:val="00A811F8"/>
    <w:rsid w:val="00A8651C"/>
    <w:rsid w:val="00A923B8"/>
    <w:rsid w:val="00AA7591"/>
    <w:rsid w:val="00AB1A65"/>
    <w:rsid w:val="00AB21F9"/>
    <w:rsid w:val="00AB2B88"/>
    <w:rsid w:val="00AB337B"/>
    <w:rsid w:val="00AB3628"/>
    <w:rsid w:val="00AB3D01"/>
    <w:rsid w:val="00AB5AC5"/>
    <w:rsid w:val="00AB5E05"/>
    <w:rsid w:val="00AC03A9"/>
    <w:rsid w:val="00AC0A9C"/>
    <w:rsid w:val="00AC3A62"/>
    <w:rsid w:val="00AD0B02"/>
    <w:rsid w:val="00AD16DC"/>
    <w:rsid w:val="00AD1FDE"/>
    <w:rsid w:val="00AE2571"/>
    <w:rsid w:val="00AE3199"/>
    <w:rsid w:val="00AE5EE6"/>
    <w:rsid w:val="00AE60C7"/>
    <w:rsid w:val="00AF0B15"/>
    <w:rsid w:val="00AF148A"/>
    <w:rsid w:val="00AF4349"/>
    <w:rsid w:val="00AF6007"/>
    <w:rsid w:val="00B021DB"/>
    <w:rsid w:val="00B03FEB"/>
    <w:rsid w:val="00B059CF"/>
    <w:rsid w:val="00B10B5A"/>
    <w:rsid w:val="00B17E6A"/>
    <w:rsid w:val="00B21D51"/>
    <w:rsid w:val="00B2670F"/>
    <w:rsid w:val="00B27DD3"/>
    <w:rsid w:val="00B32C0A"/>
    <w:rsid w:val="00B32D3C"/>
    <w:rsid w:val="00B332C8"/>
    <w:rsid w:val="00B33911"/>
    <w:rsid w:val="00B33BBB"/>
    <w:rsid w:val="00B40268"/>
    <w:rsid w:val="00B43C36"/>
    <w:rsid w:val="00B441B0"/>
    <w:rsid w:val="00B4424F"/>
    <w:rsid w:val="00B4426D"/>
    <w:rsid w:val="00B44596"/>
    <w:rsid w:val="00B44F5A"/>
    <w:rsid w:val="00B45250"/>
    <w:rsid w:val="00B4615F"/>
    <w:rsid w:val="00B46573"/>
    <w:rsid w:val="00B46B99"/>
    <w:rsid w:val="00B50B16"/>
    <w:rsid w:val="00B50B6D"/>
    <w:rsid w:val="00B5321F"/>
    <w:rsid w:val="00B569D3"/>
    <w:rsid w:val="00B56D09"/>
    <w:rsid w:val="00B62831"/>
    <w:rsid w:val="00B62CA1"/>
    <w:rsid w:val="00B63D98"/>
    <w:rsid w:val="00B64E52"/>
    <w:rsid w:val="00B7137E"/>
    <w:rsid w:val="00B72D1C"/>
    <w:rsid w:val="00B75397"/>
    <w:rsid w:val="00B76D96"/>
    <w:rsid w:val="00B77D1E"/>
    <w:rsid w:val="00B83EB7"/>
    <w:rsid w:val="00B84023"/>
    <w:rsid w:val="00B845A5"/>
    <w:rsid w:val="00B85FE8"/>
    <w:rsid w:val="00B8682F"/>
    <w:rsid w:val="00B91D1D"/>
    <w:rsid w:val="00B96228"/>
    <w:rsid w:val="00B97639"/>
    <w:rsid w:val="00BA0E24"/>
    <w:rsid w:val="00BA46D4"/>
    <w:rsid w:val="00BA7A67"/>
    <w:rsid w:val="00BB61F0"/>
    <w:rsid w:val="00BC5438"/>
    <w:rsid w:val="00BC5C5B"/>
    <w:rsid w:val="00BD18C1"/>
    <w:rsid w:val="00BD25F0"/>
    <w:rsid w:val="00BD692E"/>
    <w:rsid w:val="00BE0AD7"/>
    <w:rsid w:val="00BE3868"/>
    <w:rsid w:val="00BE3C9E"/>
    <w:rsid w:val="00BE5952"/>
    <w:rsid w:val="00BE5E62"/>
    <w:rsid w:val="00BF78F0"/>
    <w:rsid w:val="00C01500"/>
    <w:rsid w:val="00C04E1B"/>
    <w:rsid w:val="00C159E7"/>
    <w:rsid w:val="00C15DFA"/>
    <w:rsid w:val="00C16418"/>
    <w:rsid w:val="00C25F75"/>
    <w:rsid w:val="00C3160D"/>
    <w:rsid w:val="00C3331B"/>
    <w:rsid w:val="00C33618"/>
    <w:rsid w:val="00C340C8"/>
    <w:rsid w:val="00C35EFB"/>
    <w:rsid w:val="00C45280"/>
    <w:rsid w:val="00C50938"/>
    <w:rsid w:val="00C50B9D"/>
    <w:rsid w:val="00C520D2"/>
    <w:rsid w:val="00C53665"/>
    <w:rsid w:val="00C54607"/>
    <w:rsid w:val="00C554E4"/>
    <w:rsid w:val="00C55E9A"/>
    <w:rsid w:val="00C56FE8"/>
    <w:rsid w:val="00C5739D"/>
    <w:rsid w:val="00C64493"/>
    <w:rsid w:val="00C7140A"/>
    <w:rsid w:val="00C7420D"/>
    <w:rsid w:val="00C7456F"/>
    <w:rsid w:val="00C76E3D"/>
    <w:rsid w:val="00C7740B"/>
    <w:rsid w:val="00C77D3C"/>
    <w:rsid w:val="00C80B63"/>
    <w:rsid w:val="00C836DD"/>
    <w:rsid w:val="00C84FAE"/>
    <w:rsid w:val="00C90F1C"/>
    <w:rsid w:val="00C92462"/>
    <w:rsid w:val="00C92CD3"/>
    <w:rsid w:val="00C92E05"/>
    <w:rsid w:val="00CA0E57"/>
    <w:rsid w:val="00CA1617"/>
    <w:rsid w:val="00CA1C7F"/>
    <w:rsid w:val="00CB2005"/>
    <w:rsid w:val="00CB24BC"/>
    <w:rsid w:val="00CB3D68"/>
    <w:rsid w:val="00CB7512"/>
    <w:rsid w:val="00CC38BC"/>
    <w:rsid w:val="00CC601F"/>
    <w:rsid w:val="00CC6CB5"/>
    <w:rsid w:val="00CD09B4"/>
    <w:rsid w:val="00CD33D2"/>
    <w:rsid w:val="00CD4245"/>
    <w:rsid w:val="00CD514B"/>
    <w:rsid w:val="00CD76E8"/>
    <w:rsid w:val="00CE1F40"/>
    <w:rsid w:val="00CF1865"/>
    <w:rsid w:val="00CF25F0"/>
    <w:rsid w:val="00D04C26"/>
    <w:rsid w:val="00D04DE2"/>
    <w:rsid w:val="00D05D38"/>
    <w:rsid w:val="00D074B9"/>
    <w:rsid w:val="00D10A28"/>
    <w:rsid w:val="00D12FED"/>
    <w:rsid w:val="00D13345"/>
    <w:rsid w:val="00D16FDF"/>
    <w:rsid w:val="00D17099"/>
    <w:rsid w:val="00D2413A"/>
    <w:rsid w:val="00D26405"/>
    <w:rsid w:val="00D3224D"/>
    <w:rsid w:val="00D326B4"/>
    <w:rsid w:val="00D357C4"/>
    <w:rsid w:val="00D35C58"/>
    <w:rsid w:val="00D37103"/>
    <w:rsid w:val="00D37F3D"/>
    <w:rsid w:val="00D41CB3"/>
    <w:rsid w:val="00D46263"/>
    <w:rsid w:val="00D47598"/>
    <w:rsid w:val="00D52B9A"/>
    <w:rsid w:val="00D55ECE"/>
    <w:rsid w:val="00D57FE1"/>
    <w:rsid w:val="00D63CBC"/>
    <w:rsid w:val="00D7149A"/>
    <w:rsid w:val="00D73714"/>
    <w:rsid w:val="00D73ACC"/>
    <w:rsid w:val="00D746A8"/>
    <w:rsid w:val="00D77002"/>
    <w:rsid w:val="00D77064"/>
    <w:rsid w:val="00D7765A"/>
    <w:rsid w:val="00D7787C"/>
    <w:rsid w:val="00D77E18"/>
    <w:rsid w:val="00D80EB4"/>
    <w:rsid w:val="00D80ED7"/>
    <w:rsid w:val="00D81DA9"/>
    <w:rsid w:val="00D8339E"/>
    <w:rsid w:val="00D83989"/>
    <w:rsid w:val="00D839E1"/>
    <w:rsid w:val="00D85E6A"/>
    <w:rsid w:val="00D87652"/>
    <w:rsid w:val="00D92744"/>
    <w:rsid w:val="00D95BED"/>
    <w:rsid w:val="00D9741D"/>
    <w:rsid w:val="00DA2C03"/>
    <w:rsid w:val="00DA2C67"/>
    <w:rsid w:val="00DA4220"/>
    <w:rsid w:val="00DA6D10"/>
    <w:rsid w:val="00DB07B5"/>
    <w:rsid w:val="00DB1554"/>
    <w:rsid w:val="00DB3E02"/>
    <w:rsid w:val="00DE2C19"/>
    <w:rsid w:val="00DE382C"/>
    <w:rsid w:val="00DE4665"/>
    <w:rsid w:val="00DE4C9E"/>
    <w:rsid w:val="00DE7DB8"/>
    <w:rsid w:val="00DF1157"/>
    <w:rsid w:val="00DF6389"/>
    <w:rsid w:val="00E061B8"/>
    <w:rsid w:val="00E13062"/>
    <w:rsid w:val="00E136B7"/>
    <w:rsid w:val="00E171BF"/>
    <w:rsid w:val="00E351D4"/>
    <w:rsid w:val="00E40775"/>
    <w:rsid w:val="00E41354"/>
    <w:rsid w:val="00E44533"/>
    <w:rsid w:val="00E469C3"/>
    <w:rsid w:val="00E47AEA"/>
    <w:rsid w:val="00E47DB2"/>
    <w:rsid w:val="00E501F3"/>
    <w:rsid w:val="00E54195"/>
    <w:rsid w:val="00E54936"/>
    <w:rsid w:val="00E6041F"/>
    <w:rsid w:val="00E626CA"/>
    <w:rsid w:val="00E63530"/>
    <w:rsid w:val="00E650DF"/>
    <w:rsid w:val="00E67A78"/>
    <w:rsid w:val="00E701CA"/>
    <w:rsid w:val="00E75FC0"/>
    <w:rsid w:val="00E91FDE"/>
    <w:rsid w:val="00E96A72"/>
    <w:rsid w:val="00E96F3E"/>
    <w:rsid w:val="00E96F58"/>
    <w:rsid w:val="00E974B1"/>
    <w:rsid w:val="00EA1994"/>
    <w:rsid w:val="00EA19AD"/>
    <w:rsid w:val="00EA32BE"/>
    <w:rsid w:val="00EB0971"/>
    <w:rsid w:val="00EB5D48"/>
    <w:rsid w:val="00EB794B"/>
    <w:rsid w:val="00EB7B40"/>
    <w:rsid w:val="00EC076F"/>
    <w:rsid w:val="00EC3A71"/>
    <w:rsid w:val="00ED11D8"/>
    <w:rsid w:val="00ED34E9"/>
    <w:rsid w:val="00ED78EA"/>
    <w:rsid w:val="00EE4300"/>
    <w:rsid w:val="00EE470C"/>
    <w:rsid w:val="00EF0DC4"/>
    <w:rsid w:val="00EF10D9"/>
    <w:rsid w:val="00EF2228"/>
    <w:rsid w:val="00EF3F80"/>
    <w:rsid w:val="00F00034"/>
    <w:rsid w:val="00F03A0C"/>
    <w:rsid w:val="00F03A72"/>
    <w:rsid w:val="00F1144F"/>
    <w:rsid w:val="00F114CA"/>
    <w:rsid w:val="00F117A8"/>
    <w:rsid w:val="00F208A2"/>
    <w:rsid w:val="00F23A0D"/>
    <w:rsid w:val="00F241AF"/>
    <w:rsid w:val="00F25030"/>
    <w:rsid w:val="00F27193"/>
    <w:rsid w:val="00F27E2D"/>
    <w:rsid w:val="00F30DA7"/>
    <w:rsid w:val="00F31132"/>
    <w:rsid w:val="00F3130F"/>
    <w:rsid w:val="00F32E33"/>
    <w:rsid w:val="00F333F6"/>
    <w:rsid w:val="00F36A40"/>
    <w:rsid w:val="00F429D1"/>
    <w:rsid w:val="00F43B06"/>
    <w:rsid w:val="00F47AD4"/>
    <w:rsid w:val="00F47E84"/>
    <w:rsid w:val="00F5127C"/>
    <w:rsid w:val="00F5316E"/>
    <w:rsid w:val="00F54543"/>
    <w:rsid w:val="00F55AC8"/>
    <w:rsid w:val="00F57CB5"/>
    <w:rsid w:val="00F60B4C"/>
    <w:rsid w:val="00F61C43"/>
    <w:rsid w:val="00F651B8"/>
    <w:rsid w:val="00F7018D"/>
    <w:rsid w:val="00F72298"/>
    <w:rsid w:val="00F7304B"/>
    <w:rsid w:val="00F73B9F"/>
    <w:rsid w:val="00F74EB8"/>
    <w:rsid w:val="00F8055F"/>
    <w:rsid w:val="00F80AC2"/>
    <w:rsid w:val="00F80AE5"/>
    <w:rsid w:val="00F82AB8"/>
    <w:rsid w:val="00F8681E"/>
    <w:rsid w:val="00F9375C"/>
    <w:rsid w:val="00F9471F"/>
    <w:rsid w:val="00F97AEF"/>
    <w:rsid w:val="00FA0852"/>
    <w:rsid w:val="00FA348D"/>
    <w:rsid w:val="00FA4C12"/>
    <w:rsid w:val="00FA5ECB"/>
    <w:rsid w:val="00FB2E3C"/>
    <w:rsid w:val="00FB491D"/>
    <w:rsid w:val="00FB703B"/>
    <w:rsid w:val="00FC485D"/>
    <w:rsid w:val="00FC4D95"/>
    <w:rsid w:val="00FD15D5"/>
    <w:rsid w:val="00FD2585"/>
    <w:rsid w:val="00FD5DE6"/>
    <w:rsid w:val="00FD64A1"/>
    <w:rsid w:val="00FE0306"/>
    <w:rsid w:val="00FE0782"/>
    <w:rsid w:val="00FE2A41"/>
    <w:rsid w:val="00FE3F1F"/>
    <w:rsid w:val="00FE55F5"/>
    <w:rsid w:val="00FE7633"/>
    <w:rsid w:val="00FE7D46"/>
    <w:rsid w:val="00FE7DCE"/>
    <w:rsid w:val="00FF4370"/>
    <w:rsid w:val="00FF4BF3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Титул_заголовок_20_центр"/>
    <w:qFormat/>
    <w:rsid w:val="005B2C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C50B9D"/>
    <w:pPr>
      <w:ind w:left="720"/>
      <w:contextualSpacing/>
    </w:pPr>
  </w:style>
  <w:style w:type="paragraph" w:styleId="a4">
    <w:name w:val="Normal (Web)"/>
    <w:basedOn w:val="a"/>
    <w:uiPriority w:val="99"/>
    <w:rsid w:val="002B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tvklochihina</cp:lastModifiedBy>
  <cp:revision>9</cp:revision>
  <dcterms:created xsi:type="dcterms:W3CDTF">2016-07-28T10:21:00Z</dcterms:created>
  <dcterms:modified xsi:type="dcterms:W3CDTF">2017-05-23T07:58:00Z</dcterms:modified>
</cp:coreProperties>
</file>