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C6" w:rsidRPr="00654A7E" w:rsidRDefault="005A4BC6" w:rsidP="00A937B2">
      <w:pPr>
        <w:pStyle w:val="ae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4A7E">
        <w:rPr>
          <w:rFonts w:ascii="Times New Roman" w:hAnsi="Times New Roman" w:cs="Times New Roman"/>
          <w:sz w:val="26"/>
          <w:szCs w:val="26"/>
        </w:rPr>
        <w:t>УТВЕРЖДЕНО</w:t>
      </w:r>
    </w:p>
    <w:p w:rsidR="00A937B2" w:rsidRDefault="00226B0A" w:rsidP="00A937B2">
      <w:pPr>
        <w:pStyle w:val="ae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постановлением</w:t>
      </w:r>
      <w:r w:rsidR="005A4BC6" w:rsidRPr="00654A7E">
        <w:rPr>
          <w:rFonts w:ascii="Times New Roman" w:hAnsi="Times New Roman" w:cs="Times New Roman"/>
          <w:sz w:val="26"/>
          <w:szCs w:val="26"/>
        </w:rPr>
        <w:t xml:space="preserve"> </w:t>
      </w:r>
      <w:r w:rsidR="00715AF8">
        <w:rPr>
          <w:rFonts w:ascii="Times New Roman" w:hAnsi="Times New Roman" w:cs="Times New Roman"/>
          <w:sz w:val="26"/>
          <w:szCs w:val="26"/>
        </w:rPr>
        <w:t>мэрии города</w:t>
      </w:r>
    </w:p>
    <w:p w:rsidR="00226B0A" w:rsidRPr="00654A7E" w:rsidRDefault="00715AF8" w:rsidP="00A937B2">
      <w:pPr>
        <w:pStyle w:val="ae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642E5">
        <w:rPr>
          <w:rFonts w:ascii="Times New Roman" w:hAnsi="Times New Roman" w:cs="Times New Roman"/>
          <w:sz w:val="26"/>
          <w:szCs w:val="26"/>
        </w:rPr>
        <w:t>19.05.2017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2E5">
        <w:rPr>
          <w:rFonts w:ascii="Times New Roman" w:hAnsi="Times New Roman" w:cs="Times New Roman"/>
          <w:sz w:val="26"/>
          <w:szCs w:val="26"/>
        </w:rPr>
        <w:t>№ 2309</w:t>
      </w:r>
    </w:p>
    <w:p w:rsidR="00A75F07" w:rsidRDefault="00226B0A" w:rsidP="000A3C35">
      <w:pPr>
        <w:pStyle w:val="ae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75F07" w:rsidRDefault="00A75F07" w:rsidP="00BA39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A3C35" w:rsidRDefault="000A3C35" w:rsidP="00BA39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2D42" w:rsidRPr="000A3C35" w:rsidRDefault="00612D42" w:rsidP="00BA39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A3C35" w:rsidRDefault="000A3C35" w:rsidP="00BA393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A3C35" w:rsidRPr="00A75F07" w:rsidRDefault="000A3C35" w:rsidP="00BA393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80AD3" w:rsidRPr="00654A7E" w:rsidRDefault="00080AD3" w:rsidP="00715AF8">
      <w:pPr>
        <w:pStyle w:val="a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ПОЛОЖЕНИЕ</w:t>
      </w:r>
    </w:p>
    <w:p w:rsidR="00080AD3" w:rsidRPr="00654A7E" w:rsidRDefault="00080AD3" w:rsidP="00715AF8">
      <w:pPr>
        <w:pStyle w:val="ae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54A7E">
        <w:rPr>
          <w:rFonts w:ascii="Times New Roman" w:hAnsi="Times New Roman" w:cs="Times New Roman"/>
          <w:sz w:val="26"/>
          <w:szCs w:val="26"/>
        </w:rPr>
        <w:t xml:space="preserve">об экспертном совете </w:t>
      </w:r>
      <w:r w:rsidR="00243896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по бюджету и экономической политике </w:t>
      </w:r>
      <w:r w:rsidRPr="00654A7E">
        <w:rPr>
          <w:rFonts w:ascii="Times New Roman" w:hAnsi="Times New Roman" w:cs="Times New Roman"/>
          <w:sz w:val="26"/>
          <w:szCs w:val="26"/>
          <w:lang w:eastAsia="ru-RU"/>
        </w:rPr>
        <w:t>в городе</w:t>
      </w:r>
    </w:p>
    <w:p w:rsidR="00FE0F0F" w:rsidRDefault="00FE0F0F" w:rsidP="00715AF8">
      <w:pPr>
        <w:pStyle w:val="ae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(далее </w:t>
      </w:r>
      <w:r w:rsidR="00515AA3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Положение)</w:t>
      </w:r>
    </w:p>
    <w:p w:rsidR="00A75F07" w:rsidRDefault="00A75F07" w:rsidP="000A3C35">
      <w:pPr>
        <w:pStyle w:val="ae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3C35" w:rsidRPr="00961B90" w:rsidRDefault="000A3C35" w:rsidP="000A3C35">
      <w:pPr>
        <w:pStyle w:val="ae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0AD3" w:rsidRPr="00654A7E" w:rsidRDefault="005710B1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80AD3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Экспертный совет </w:t>
      </w:r>
      <w:r w:rsidR="00243896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по бюджету и экономической политике </w:t>
      </w:r>
      <w:r w:rsidR="00080AD3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в городе (далее </w:t>
      </w:r>
      <w:r w:rsidR="00CB4202">
        <w:rPr>
          <w:rFonts w:ascii="Times New Roman" w:hAnsi="Times New Roman" w:cs="Times New Roman"/>
          <w:sz w:val="26"/>
          <w:szCs w:val="26"/>
          <w:lang w:eastAsia="ru-RU"/>
        </w:rPr>
        <w:t>– </w:t>
      </w:r>
      <w:r w:rsidR="00080AD3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экспертный совет) является постоянно действующим коллегиальным совещательным органом, </w:t>
      </w:r>
      <w:r w:rsidR="00080AD3" w:rsidRPr="00654A7E">
        <w:rPr>
          <w:rFonts w:ascii="Times New Roman" w:hAnsi="Times New Roman" w:cs="Times New Roman"/>
          <w:sz w:val="26"/>
          <w:szCs w:val="26"/>
        </w:rPr>
        <w:t>созданным для</w:t>
      </w:r>
      <w:r w:rsidR="00710D36">
        <w:rPr>
          <w:rFonts w:ascii="Times New Roman" w:hAnsi="Times New Roman" w:cs="Times New Roman"/>
          <w:sz w:val="26"/>
          <w:szCs w:val="26"/>
        </w:rPr>
        <w:t xml:space="preserve"> </w:t>
      </w:r>
      <w:r w:rsidR="00C2591D">
        <w:rPr>
          <w:rFonts w:ascii="Times New Roman" w:hAnsi="Times New Roman" w:cs="Times New Roman"/>
          <w:sz w:val="26"/>
          <w:szCs w:val="26"/>
        </w:rPr>
        <w:t>совершенствования проводимой бюджетной и налоговой политики города, обеспечения своевременного решения приоритетных задач,</w:t>
      </w:r>
      <w:r w:rsidR="00BA3340" w:rsidRPr="00654A7E">
        <w:rPr>
          <w:rFonts w:ascii="Times New Roman" w:hAnsi="Times New Roman" w:cs="Times New Roman"/>
          <w:sz w:val="26"/>
          <w:szCs w:val="26"/>
        </w:rPr>
        <w:t xml:space="preserve"> </w:t>
      </w:r>
      <w:r w:rsidR="00E30ACE" w:rsidRPr="00654A7E">
        <w:rPr>
          <w:rFonts w:ascii="Times New Roman" w:hAnsi="Times New Roman" w:cs="Times New Roman"/>
          <w:sz w:val="26"/>
          <w:szCs w:val="26"/>
        </w:rPr>
        <w:t>повышени</w:t>
      </w:r>
      <w:r w:rsidR="00C2591D">
        <w:rPr>
          <w:rFonts w:ascii="Times New Roman" w:hAnsi="Times New Roman" w:cs="Times New Roman"/>
          <w:sz w:val="26"/>
          <w:szCs w:val="26"/>
        </w:rPr>
        <w:t>я</w:t>
      </w:r>
      <w:r w:rsidR="00E30ACE" w:rsidRPr="00654A7E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бюджетных средств</w:t>
      </w:r>
      <w:r w:rsidR="00080AD3" w:rsidRPr="00654A7E">
        <w:rPr>
          <w:rFonts w:ascii="Times New Roman" w:hAnsi="Times New Roman" w:cs="Times New Roman"/>
          <w:sz w:val="26"/>
          <w:szCs w:val="26"/>
        </w:rPr>
        <w:t>.</w:t>
      </w:r>
    </w:p>
    <w:p w:rsidR="00080AD3" w:rsidRPr="00654A7E" w:rsidRDefault="00CB4202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654A7E">
        <w:rPr>
          <w:rFonts w:ascii="Times New Roman" w:hAnsi="Times New Roman" w:cs="Times New Roman"/>
          <w:sz w:val="26"/>
          <w:szCs w:val="26"/>
        </w:rPr>
        <w:t xml:space="preserve">кспертный совет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 своей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C3C3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аконами Вологодской области, постановлениями Правительства Вологодской области, постановлениями и распоряжениями Губернатора Вологодской области,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80AD3" w:rsidRPr="00654A7E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080AD3" w:rsidRDefault="00CB4202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80AD3" w:rsidRPr="00654A7E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 экспертного совета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930B5" w:rsidRDefault="00CB4202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6"/>
      <w:bookmarkEnd w:id="1"/>
      <w:r w:rsidRPr="003D2402">
        <w:rPr>
          <w:rFonts w:ascii="Times New Roman" w:hAnsi="Times New Roman" w:cs="Times New Roman"/>
          <w:sz w:val="26"/>
          <w:szCs w:val="26"/>
        </w:rPr>
        <w:t>п</w:t>
      </w:r>
      <w:r w:rsidR="00E930B5" w:rsidRPr="003D2402">
        <w:rPr>
          <w:rFonts w:ascii="Times New Roman" w:hAnsi="Times New Roman" w:cs="Times New Roman"/>
          <w:sz w:val="26"/>
          <w:szCs w:val="26"/>
        </w:rPr>
        <w:t>ринятие решений о</w:t>
      </w:r>
      <w:r w:rsidR="00935036" w:rsidRPr="003D2402">
        <w:rPr>
          <w:rFonts w:ascii="Times New Roman" w:hAnsi="Times New Roman" w:cs="Times New Roman"/>
          <w:sz w:val="26"/>
          <w:szCs w:val="26"/>
        </w:rPr>
        <w:t>б определении</w:t>
      </w:r>
      <w:r w:rsidR="00E930B5" w:rsidRPr="003D2402">
        <w:rPr>
          <w:rFonts w:ascii="Times New Roman" w:hAnsi="Times New Roman" w:cs="Times New Roman"/>
          <w:sz w:val="26"/>
          <w:szCs w:val="26"/>
        </w:rPr>
        <w:t xml:space="preserve"> приоритетных значимых</w:t>
      </w:r>
      <w:r w:rsidR="00E930B5" w:rsidRPr="00654A7E">
        <w:rPr>
          <w:rFonts w:ascii="Times New Roman" w:hAnsi="Times New Roman" w:cs="Times New Roman"/>
          <w:sz w:val="26"/>
          <w:szCs w:val="26"/>
        </w:rPr>
        <w:t xml:space="preserve"> расходных обязательств городского бюджета при формировании проекта </w:t>
      </w:r>
      <w:r w:rsidR="004A3626" w:rsidRPr="00654A7E">
        <w:rPr>
          <w:rFonts w:ascii="Times New Roman" w:hAnsi="Times New Roman" w:cs="Times New Roman"/>
          <w:sz w:val="26"/>
          <w:szCs w:val="26"/>
        </w:rPr>
        <w:t>городского бюджета на очередной финансовый год и плановый период</w:t>
      </w:r>
      <w:r w:rsidR="0092094A">
        <w:rPr>
          <w:rFonts w:ascii="Times New Roman" w:hAnsi="Times New Roman" w:cs="Times New Roman"/>
          <w:sz w:val="26"/>
          <w:szCs w:val="26"/>
        </w:rPr>
        <w:t xml:space="preserve">, </w:t>
      </w:r>
      <w:r w:rsidR="00515AA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74413">
        <w:rPr>
          <w:rFonts w:ascii="Times New Roman" w:hAnsi="Times New Roman" w:cs="Times New Roman"/>
          <w:sz w:val="26"/>
          <w:szCs w:val="26"/>
        </w:rPr>
        <w:t xml:space="preserve">при </w:t>
      </w:r>
      <w:r w:rsidR="0092094A">
        <w:rPr>
          <w:rFonts w:ascii="Times New Roman" w:hAnsi="Times New Roman" w:cs="Times New Roman"/>
          <w:sz w:val="26"/>
          <w:szCs w:val="26"/>
        </w:rPr>
        <w:t>внесении</w:t>
      </w:r>
      <w:r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92094A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>
        <w:rPr>
          <w:rFonts w:ascii="Times New Roman" w:hAnsi="Times New Roman" w:cs="Times New Roman"/>
          <w:sz w:val="26"/>
          <w:szCs w:val="26"/>
        </w:rPr>
        <w:t>городской бюджет;</w:t>
      </w:r>
    </w:p>
    <w:p w:rsidR="009D687E" w:rsidRDefault="009D687E" w:rsidP="009D68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результатов по итогам защиты докладов о результатах и основных направлениях деятельности по действующим и принимаемым обязательствам для включения в проект городского бюджета на очередной финансовый год и плановый период;</w:t>
      </w:r>
    </w:p>
    <w:p w:rsidR="00F13957" w:rsidRDefault="00F13957" w:rsidP="00F1395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вопросов по пополнению доходной части бюджета;</w:t>
      </w:r>
    </w:p>
    <w:p w:rsidR="00CB4202" w:rsidRDefault="00080AD3" w:rsidP="00CB4202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повышени</w:t>
      </w:r>
      <w:r w:rsidR="00CC150B">
        <w:rPr>
          <w:rFonts w:ascii="Times New Roman" w:hAnsi="Times New Roman" w:cs="Times New Roman"/>
          <w:sz w:val="26"/>
          <w:szCs w:val="26"/>
        </w:rPr>
        <w:t>е</w:t>
      </w:r>
      <w:r w:rsidRPr="00654A7E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 w:rsidR="00CC150B">
        <w:rPr>
          <w:rFonts w:ascii="Times New Roman" w:hAnsi="Times New Roman" w:cs="Times New Roman"/>
          <w:sz w:val="26"/>
          <w:szCs w:val="26"/>
        </w:rPr>
        <w:t xml:space="preserve">и прозрачности </w:t>
      </w:r>
      <w:r w:rsidRPr="00654A7E">
        <w:rPr>
          <w:rFonts w:ascii="Times New Roman" w:hAnsi="Times New Roman" w:cs="Times New Roman"/>
          <w:sz w:val="26"/>
          <w:szCs w:val="26"/>
        </w:rPr>
        <w:t>использования средств</w:t>
      </w:r>
      <w:r w:rsidR="00CC150B">
        <w:rPr>
          <w:rFonts w:ascii="Times New Roman" w:hAnsi="Times New Roman" w:cs="Times New Roman"/>
          <w:sz w:val="26"/>
          <w:szCs w:val="26"/>
        </w:rPr>
        <w:t xml:space="preserve"> городского бюджета</w:t>
      </w:r>
      <w:r w:rsidRPr="00654A7E">
        <w:rPr>
          <w:rFonts w:ascii="Times New Roman" w:hAnsi="Times New Roman" w:cs="Times New Roman"/>
          <w:sz w:val="26"/>
          <w:szCs w:val="26"/>
        </w:rPr>
        <w:t xml:space="preserve"> </w:t>
      </w:r>
      <w:r w:rsidR="00CC150B">
        <w:rPr>
          <w:rFonts w:ascii="Times New Roman" w:hAnsi="Times New Roman" w:cs="Times New Roman"/>
          <w:sz w:val="26"/>
          <w:szCs w:val="26"/>
        </w:rPr>
        <w:t xml:space="preserve">главными распорядителями бюджетных средств </w:t>
      </w:r>
      <w:r w:rsidR="003842CA">
        <w:rPr>
          <w:rStyle w:val="FontStyle17"/>
          <w:sz w:val="26"/>
          <w:szCs w:val="26"/>
        </w:rPr>
        <w:t>в соответствии со</w:t>
      </w:r>
      <w:r w:rsidR="00CC150B" w:rsidRPr="00BF62FB">
        <w:rPr>
          <w:rStyle w:val="FontStyle17"/>
          <w:sz w:val="26"/>
          <w:szCs w:val="26"/>
        </w:rPr>
        <w:t xml:space="preserve"> стратегически</w:t>
      </w:r>
      <w:r w:rsidR="003842CA">
        <w:rPr>
          <w:rStyle w:val="FontStyle17"/>
          <w:sz w:val="26"/>
          <w:szCs w:val="26"/>
        </w:rPr>
        <w:t>ми</w:t>
      </w:r>
      <w:r w:rsidR="00CC150B" w:rsidRPr="00BF62FB">
        <w:rPr>
          <w:rStyle w:val="FontStyle17"/>
          <w:sz w:val="26"/>
          <w:szCs w:val="26"/>
        </w:rPr>
        <w:t xml:space="preserve"> цел</w:t>
      </w:r>
      <w:r w:rsidR="003842CA">
        <w:rPr>
          <w:rStyle w:val="FontStyle17"/>
          <w:sz w:val="26"/>
          <w:szCs w:val="26"/>
        </w:rPr>
        <w:t>ями</w:t>
      </w:r>
      <w:r w:rsidR="00CC150B" w:rsidRPr="00BF62FB">
        <w:rPr>
          <w:rStyle w:val="FontStyle17"/>
          <w:sz w:val="26"/>
          <w:szCs w:val="26"/>
        </w:rPr>
        <w:t xml:space="preserve"> развития</w:t>
      </w:r>
      <w:r w:rsidR="00CC150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B4202">
        <w:rPr>
          <w:rFonts w:ascii="Times New Roman" w:hAnsi="Times New Roman" w:cs="Times New Roman"/>
          <w:sz w:val="26"/>
          <w:szCs w:val="26"/>
        </w:rPr>
        <w:t>;</w:t>
      </w:r>
    </w:p>
    <w:p w:rsidR="00F13957" w:rsidRDefault="00CC150B" w:rsidP="00F1395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62FB">
        <w:rPr>
          <w:rStyle w:val="FontStyle17"/>
          <w:sz w:val="26"/>
          <w:szCs w:val="26"/>
        </w:rPr>
        <w:t>повышени</w:t>
      </w:r>
      <w:r>
        <w:rPr>
          <w:rStyle w:val="FontStyle17"/>
          <w:sz w:val="26"/>
          <w:szCs w:val="26"/>
        </w:rPr>
        <w:t>е</w:t>
      </w:r>
      <w:r w:rsidRPr="00BF62FB">
        <w:rPr>
          <w:rStyle w:val="FontStyle17"/>
          <w:sz w:val="26"/>
          <w:szCs w:val="26"/>
        </w:rPr>
        <w:t xml:space="preserve"> эффективности управления и распоряжения муниципальным имуществом</w:t>
      </w:r>
      <w:r w:rsidR="00A74413">
        <w:rPr>
          <w:rFonts w:ascii="Times New Roman" w:hAnsi="Times New Roman" w:cs="Times New Roman"/>
          <w:sz w:val="26"/>
          <w:szCs w:val="26"/>
        </w:rPr>
        <w:t>;</w:t>
      </w:r>
      <w:r w:rsidR="00F13957" w:rsidRPr="00F139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13957" w:rsidRDefault="00F13957" w:rsidP="00F1395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CA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рассмотрение и </w:t>
      </w:r>
      <w:r w:rsidRPr="003842CA">
        <w:rPr>
          <w:rFonts w:ascii="Times New Roman" w:hAnsi="Times New Roman" w:cs="Times New Roman"/>
          <w:sz w:val="26"/>
          <w:szCs w:val="26"/>
        </w:rPr>
        <w:t>принятие решения о заключении долгосрочных муниципальных контрактов на выполнение работ (оказание услуг) с длительным производственным циклом по капитальному строительству, реконструкции, модернизации, капитальному ремонту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687E" w:rsidRPr="003D2402" w:rsidRDefault="009D687E" w:rsidP="009D68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вопросов по</w:t>
      </w:r>
      <w:r w:rsidRPr="003D2402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24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Pr="003D2402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F13957">
        <w:rPr>
          <w:rFonts w:ascii="Times New Roman" w:hAnsi="Times New Roman" w:cs="Times New Roman"/>
          <w:sz w:val="26"/>
          <w:szCs w:val="26"/>
        </w:rPr>
        <w:t>.</w:t>
      </w:r>
    </w:p>
    <w:p w:rsidR="00D43DB1" w:rsidRDefault="00702482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582F">
        <w:rPr>
          <w:rFonts w:ascii="Times New Roman" w:hAnsi="Times New Roman" w:cs="Times New Roman"/>
          <w:sz w:val="26"/>
          <w:szCs w:val="26"/>
        </w:rPr>
        <w:t>.</w:t>
      </w:r>
      <w:r w:rsidR="0096582F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582F">
        <w:rPr>
          <w:rFonts w:ascii="Times New Roman" w:hAnsi="Times New Roman" w:cs="Times New Roman"/>
          <w:sz w:val="26"/>
          <w:szCs w:val="26"/>
          <w:lang w:eastAsia="ru-RU"/>
        </w:rPr>
        <w:t>Э</w:t>
      </w:r>
      <w:r w:rsidR="0096582F" w:rsidRPr="00654A7E">
        <w:rPr>
          <w:rFonts w:ascii="Times New Roman" w:hAnsi="Times New Roman" w:cs="Times New Roman"/>
          <w:sz w:val="26"/>
          <w:szCs w:val="26"/>
          <w:lang w:eastAsia="ru-RU"/>
        </w:rPr>
        <w:t>кспертный совет имеет право:</w:t>
      </w:r>
    </w:p>
    <w:p w:rsidR="00D1718A" w:rsidRDefault="0096582F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lastRenderedPageBreak/>
        <w:t>запрашивать в установленном порядке у главных распорядителей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(главных администраторов доходов бюджета) необходимую информацию (</w:t>
      </w:r>
      <w:r w:rsidRPr="00654A7E">
        <w:rPr>
          <w:rFonts w:ascii="Times New Roman" w:hAnsi="Times New Roman" w:cs="Times New Roman"/>
          <w:sz w:val="26"/>
          <w:szCs w:val="26"/>
        </w:rPr>
        <w:t xml:space="preserve">обоснования, </w:t>
      </w:r>
      <w:r>
        <w:rPr>
          <w:rFonts w:ascii="Times New Roman" w:hAnsi="Times New Roman" w:cs="Times New Roman"/>
          <w:sz w:val="26"/>
          <w:szCs w:val="26"/>
        </w:rPr>
        <w:t xml:space="preserve">расчеты, </w:t>
      </w:r>
      <w:r w:rsidRPr="00654A7E">
        <w:rPr>
          <w:rFonts w:ascii="Times New Roman" w:hAnsi="Times New Roman" w:cs="Times New Roman"/>
          <w:sz w:val="26"/>
          <w:szCs w:val="26"/>
        </w:rPr>
        <w:t>документы и материалы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54A7E">
        <w:rPr>
          <w:rFonts w:ascii="Times New Roman" w:hAnsi="Times New Roman" w:cs="Times New Roman"/>
          <w:sz w:val="26"/>
          <w:szCs w:val="26"/>
        </w:rPr>
        <w:t>;</w:t>
      </w:r>
    </w:p>
    <w:p w:rsidR="0096582F" w:rsidRPr="00654A7E" w:rsidRDefault="0096582F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привлекать к участию в заседаниях представителей главных распорядителей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(главных администраторов доходов бюджета)</w:t>
      </w:r>
      <w:r w:rsidRPr="00654A7E">
        <w:rPr>
          <w:rFonts w:ascii="Times New Roman" w:hAnsi="Times New Roman" w:cs="Times New Roman"/>
          <w:sz w:val="26"/>
          <w:szCs w:val="26"/>
        </w:rPr>
        <w:t>, муниципальных учреждений города, представителей иных органов и организаций;</w:t>
      </w:r>
    </w:p>
    <w:p w:rsidR="0096582F" w:rsidRDefault="0096582F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7E">
        <w:rPr>
          <w:rFonts w:ascii="Times New Roman" w:hAnsi="Times New Roman" w:cs="Times New Roman"/>
          <w:sz w:val="26"/>
          <w:szCs w:val="26"/>
        </w:rPr>
        <w:t>заслушивать на своих заседаниях</w:t>
      </w:r>
      <w:r>
        <w:rPr>
          <w:rFonts w:ascii="Times New Roman" w:hAnsi="Times New Roman" w:cs="Times New Roman"/>
          <w:sz w:val="26"/>
          <w:szCs w:val="26"/>
        </w:rPr>
        <w:t xml:space="preserve"> членов экспертного совета, </w:t>
      </w:r>
      <w:r w:rsidRPr="00654A7E">
        <w:rPr>
          <w:rFonts w:ascii="Times New Roman" w:hAnsi="Times New Roman" w:cs="Times New Roman"/>
          <w:sz w:val="26"/>
          <w:szCs w:val="26"/>
        </w:rPr>
        <w:t xml:space="preserve"> представителей главных распорядителей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(главных администраторов доходов бюджета)</w:t>
      </w:r>
      <w:r w:rsidRPr="00654A7E">
        <w:rPr>
          <w:rFonts w:ascii="Times New Roman" w:hAnsi="Times New Roman" w:cs="Times New Roman"/>
          <w:sz w:val="26"/>
          <w:szCs w:val="26"/>
        </w:rPr>
        <w:t>, муниципальных учреждений города, иных органов и организаций по вопросам, относящимся к</w:t>
      </w:r>
      <w:r>
        <w:rPr>
          <w:rFonts w:ascii="Times New Roman" w:hAnsi="Times New Roman" w:cs="Times New Roman"/>
          <w:sz w:val="26"/>
          <w:szCs w:val="26"/>
        </w:rPr>
        <w:t xml:space="preserve"> компетенции экспертного совета.</w:t>
      </w:r>
    </w:p>
    <w:p w:rsidR="0043338A" w:rsidRPr="00654A7E" w:rsidRDefault="00B37EB2" w:rsidP="002D4AD9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. </w:t>
      </w:r>
      <w:r w:rsidR="002D4AD9">
        <w:rPr>
          <w:rFonts w:ascii="Times New Roman" w:hAnsi="Times New Roman" w:cs="Times New Roman"/>
          <w:sz w:val="26"/>
          <w:szCs w:val="26"/>
        </w:rPr>
        <w:t>В с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остав экспертного совета </w:t>
      </w:r>
      <w:r w:rsidR="002D4AD9">
        <w:rPr>
          <w:rFonts w:ascii="Times New Roman" w:hAnsi="Times New Roman" w:cs="Times New Roman"/>
          <w:sz w:val="26"/>
          <w:szCs w:val="26"/>
        </w:rPr>
        <w:t xml:space="preserve">входят </w:t>
      </w:r>
      <w:r w:rsidR="0043338A" w:rsidRPr="00654A7E">
        <w:rPr>
          <w:rFonts w:ascii="Times New Roman" w:hAnsi="Times New Roman" w:cs="Times New Roman"/>
          <w:sz w:val="26"/>
          <w:szCs w:val="26"/>
        </w:rPr>
        <w:t>председател</w:t>
      </w:r>
      <w:r w:rsidR="002D4AD9">
        <w:rPr>
          <w:rFonts w:ascii="Times New Roman" w:hAnsi="Times New Roman" w:cs="Times New Roman"/>
          <w:sz w:val="26"/>
          <w:szCs w:val="26"/>
        </w:rPr>
        <w:t>ь экспертного совета</w:t>
      </w:r>
      <w:r w:rsidR="0043338A" w:rsidRPr="00654A7E">
        <w:rPr>
          <w:rFonts w:ascii="Times New Roman" w:hAnsi="Times New Roman" w:cs="Times New Roman"/>
          <w:sz w:val="26"/>
          <w:szCs w:val="26"/>
        </w:rPr>
        <w:t>, заместител</w:t>
      </w:r>
      <w:r w:rsidR="002D4AD9">
        <w:rPr>
          <w:rFonts w:ascii="Times New Roman" w:hAnsi="Times New Roman" w:cs="Times New Roman"/>
          <w:sz w:val="26"/>
          <w:szCs w:val="26"/>
        </w:rPr>
        <w:t>ь</w:t>
      </w:r>
      <w:r w:rsidR="0043338A" w:rsidRPr="00654A7E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2D4AD9">
        <w:rPr>
          <w:rFonts w:ascii="Times New Roman" w:hAnsi="Times New Roman" w:cs="Times New Roman"/>
          <w:sz w:val="26"/>
          <w:szCs w:val="26"/>
        </w:rPr>
        <w:t xml:space="preserve"> экспертного совета</w:t>
      </w:r>
      <w:r w:rsidR="0043338A" w:rsidRPr="00654A7E">
        <w:rPr>
          <w:rFonts w:ascii="Times New Roman" w:hAnsi="Times New Roman" w:cs="Times New Roman"/>
          <w:sz w:val="26"/>
          <w:szCs w:val="26"/>
        </w:rPr>
        <w:t xml:space="preserve">, </w:t>
      </w:r>
      <w:r w:rsidR="00DC3C30">
        <w:rPr>
          <w:rFonts w:ascii="Times New Roman" w:hAnsi="Times New Roman" w:cs="Times New Roman"/>
          <w:sz w:val="26"/>
          <w:szCs w:val="26"/>
          <w:lang w:eastAsia="ru-RU"/>
        </w:rPr>
        <w:t>секретарь экспертного совета,</w:t>
      </w:r>
      <w:r w:rsidR="00DC3C30" w:rsidRPr="00654A7E">
        <w:rPr>
          <w:rFonts w:ascii="Times New Roman" w:hAnsi="Times New Roman" w:cs="Times New Roman"/>
          <w:sz w:val="26"/>
          <w:szCs w:val="26"/>
        </w:rPr>
        <w:t xml:space="preserve"> </w:t>
      </w:r>
      <w:r w:rsidR="0043338A" w:rsidRPr="00654A7E">
        <w:rPr>
          <w:rFonts w:ascii="Times New Roman" w:hAnsi="Times New Roman" w:cs="Times New Roman"/>
          <w:sz w:val="26"/>
          <w:szCs w:val="26"/>
        </w:rPr>
        <w:t>член</w:t>
      </w:r>
      <w:r w:rsidR="002D4AD9">
        <w:rPr>
          <w:rFonts w:ascii="Times New Roman" w:hAnsi="Times New Roman" w:cs="Times New Roman"/>
          <w:sz w:val="26"/>
          <w:szCs w:val="26"/>
        </w:rPr>
        <w:t>ы</w:t>
      </w:r>
      <w:r w:rsidR="0043338A" w:rsidRPr="00654A7E">
        <w:rPr>
          <w:rFonts w:ascii="Times New Roman" w:hAnsi="Times New Roman" w:cs="Times New Roman"/>
          <w:sz w:val="26"/>
          <w:szCs w:val="26"/>
        </w:rPr>
        <w:t xml:space="preserve"> </w:t>
      </w:r>
      <w:r w:rsidR="0043338A" w:rsidRPr="00654A7E">
        <w:rPr>
          <w:rFonts w:ascii="Times New Roman" w:hAnsi="Times New Roman" w:cs="Times New Roman"/>
          <w:sz w:val="26"/>
          <w:szCs w:val="26"/>
          <w:lang w:eastAsia="ru-RU"/>
        </w:rPr>
        <w:t>экспертного совета</w:t>
      </w:r>
      <w:r w:rsidR="0043338A" w:rsidRPr="00654A7E">
        <w:rPr>
          <w:rFonts w:ascii="Times New Roman" w:hAnsi="Times New Roman" w:cs="Times New Roman"/>
          <w:sz w:val="26"/>
          <w:szCs w:val="26"/>
        </w:rPr>
        <w:t>.</w:t>
      </w:r>
    </w:p>
    <w:p w:rsidR="00080AD3" w:rsidRPr="00654A7E" w:rsidRDefault="00B37EB2" w:rsidP="00FB148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D4AD9">
        <w:rPr>
          <w:rFonts w:ascii="Times New Roman" w:hAnsi="Times New Roman" w:cs="Times New Roman"/>
          <w:sz w:val="26"/>
          <w:szCs w:val="26"/>
          <w:lang w:eastAsia="ru-RU"/>
        </w:rPr>
        <w:t>. Общее руководство деятельностью экспертного совета осуществляет председатель экспертного совета</w:t>
      </w:r>
      <w:bookmarkStart w:id="2" w:name="sub_2004"/>
      <w:r w:rsidR="00FB1487">
        <w:rPr>
          <w:rFonts w:ascii="Times New Roman" w:hAnsi="Times New Roman" w:cs="Times New Roman"/>
          <w:sz w:val="26"/>
          <w:szCs w:val="26"/>
        </w:rPr>
        <w:t xml:space="preserve">, в его отсутствие </w:t>
      </w:r>
      <w:r w:rsidR="00573ED4" w:rsidRPr="00654A7E">
        <w:rPr>
          <w:rFonts w:ascii="Times New Roman" w:hAnsi="Times New Roman" w:cs="Times New Roman"/>
          <w:sz w:val="26"/>
          <w:szCs w:val="26"/>
        </w:rPr>
        <w:t>полномочия и функции исполняет заместител</w:t>
      </w:r>
      <w:r w:rsidR="00C1542C" w:rsidRPr="00654A7E">
        <w:rPr>
          <w:rFonts w:ascii="Times New Roman" w:hAnsi="Times New Roman" w:cs="Times New Roman"/>
          <w:sz w:val="26"/>
          <w:szCs w:val="26"/>
        </w:rPr>
        <w:t>ь</w:t>
      </w:r>
      <w:r w:rsidR="00573ED4" w:rsidRPr="00654A7E">
        <w:rPr>
          <w:rFonts w:ascii="Times New Roman" w:hAnsi="Times New Roman" w:cs="Times New Roman"/>
          <w:sz w:val="26"/>
          <w:szCs w:val="26"/>
        </w:rPr>
        <w:t xml:space="preserve"> председателя экспертного совета</w:t>
      </w:r>
      <w:r w:rsidR="00FB1487">
        <w:rPr>
          <w:rFonts w:ascii="Times New Roman" w:hAnsi="Times New Roman" w:cs="Times New Roman"/>
          <w:sz w:val="26"/>
          <w:szCs w:val="26"/>
        </w:rPr>
        <w:t>. В случае невозможности присутствия</w:t>
      </w:r>
      <w:r w:rsidR="0096582F">
        <w:rPr>
          <w:rFonts w:ascii="Times New Roman" w:hAnsi="Times New Roman" w:cs="Times New Roman"/>
          <w:sz w:val="26"/>
          <w:szCs w:val="26"/>
        </w:rPr>
        <w:t xml:space="preserve"> члена экспертного совета</w:t>
      </w:r>
      <w:r w:rsidR="00FB1487">
        <w:rPr>
          <w:rFonts w:ascii="Times New Roman" w:hAnsi="Times New Roman" w:cs="Times New Roman"/>
          <w:sz w:val="26"/>
          <w:szCs w:val="26"/>
        </w:rPr>
        <w:t xml:space="preserve"> на заседании</w:t>
      </w:r>
      <w:r w:rsidR="00FB1487">
        <w:rPr>
          <w:rFonts w:ascii="Times New Roman" w:hAnsi="Times New Roman" w:cs="Times New Roman"/>
          <w:sz w:val="26"/>
          <w:szCs w:val="26"/>
          <w:lang w:eastAsia="ru-RU"/>
        </w:rPr>
        <w:t xml:space="preserve"> он имеет право делегировать свои полномочия лицу</w:t>
      </w:r>
      <w:r>
        <w:rPr>
          <w:rFonts w:ascii="Times New Roman" w:hAnsi="Times New Roman" w:cs="Times New Roman"/>
          <w:sz w:val="26"/>
          <w:szCs w:val="26"/>
          <w:lang w:eastAsia="ru-RU"/>
        </w:rPr>
        <w:t>, исполняющему</w:t>
      </w:r>
      <w:r w:rsidR="0022116F" w:rsidRPr="0022116F">
        <w:rPr>
          <w:rFonts w:ascii="Times New Roman" w:hAnsi="Times New Roman" w:cs="Times New Roman"/>
          <w:sz w:val="26"/>
          <w:szCs w:val="26"/>
          <w:lang w:eastAsia="ru-RU"/>
        </w:rPr>
        <w:t xml:space="preserve"> 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</w:t>
      </w:r>
      <w:r w:rsidR="00594A5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FF6341">
        <w:rPr>
          <w:rFonts w:ascii="Times New Roman" w:hAnsi="Times New Roman" w:cs="Times New Roman"/>
          <w:sz w:val="26"/>
          <w:szCs w:val="26"/>
          <w:lang w:eastAsia="ru-RU"/>
        </w:rPr>
        <w:t xml:space="preserve">либо </w:t>
      </w:r>
      <w:r w:rsidR="00594A56">
        <w:rPr>
          <w:rFonts w:ascii="Times New Roman" w:hAnsi="Times New Roman" w:cs="Times New Roman"/>
          <w:sz w:val="26"/>
          <w:szCs w:val="26"/>
          <w:lang w:eastAsia="ru-RU"/>
        </w:rPr>
        <w:t>заместителю)</w:t>
      </w:r>
      <w:r w:rsidR="00080AD3" w:rsidRPr="00654A7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bookmarkEnd w:id="2"/>
    <w:p w:rsidR="0096582F" w:rsidRDefault="0028639F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6582F" w:rsidRPr="00654A7E">
        <w:rPr>
          <w:rFonts w:ascii="Times New Roman" w:hAnsi="Times New Roman" w:cs="Times New Roman"/>
          <w:sz w:val="26"/>
          <w:szCs w:val="26"/>
        </w:rPr>
        <w:t xml:space="preserve">. </w:t>
      </w:r>
      <w:r w:rsidR="0096582F">
        <w:rPr>
          <w:rFonts w:ascii="Times New Roman" w:hAnsi="Times New Roman" w:cs="Times New Roman"/>
          <w:sz w:val="26"/>
          <w:szCs w:val="26"/>
        </w:rPr>
        <w:t xml:space="preserve">Главные распорядители бюджетных средств (главные администраторы доходов) </w:t>
      </w:r>
      <w:r w:rsidR="0096582F" w:rsidRPr="00477C42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665B61">
        <w:rPr>
          <w:rFonts w:ascii="Times New Roman" w:hAnsi="Times New Roman" w:cs="Times New Roman"/>
          <w:sz w:val="26"/>
          <w:szCs w:val="26"/>
        </w:rPr>
        <w:t xml:space="preserve">прорабатывают с заинтересованными лицами и </w:t>
      </w:r>
      <w:r w:rsidR="009658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представляют </w:t>
      </w:r>
      <w:r w:rsidR="00665B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адрес мэра города и</w:t>
      </w:r>
      <w:r w:rsidR="009658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финансово</w:t>
      </w:r>
      <w:r w:rsidR="00665B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</w:t>
      </w:r>
      <w:r w:rsidR="009658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управлени</w:t>
      </w:r>
      <w:r w:rsidR="00665B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9658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мэрии </w:t>
      </w:r>
      <w:r w:rsidR="0096582F" w:rsidRPr="00654A7E">
        <w:rPr>
          <w:rFonts w:ascii="Times New Roman" w:hAnsi="Times New Roman" w:cs="Times New Roman"/>
          <w:sz w:val="26"/>
          <w:szCs w:val="26"/>
        </w:rPr>
        <w:t xml:space="preserve">обращение (заявку) </w:t>
      </w:r>
      <w:r w:rsidR="00665B61">
        <w:rPr>
          <w:rFonts w:ascii="Times New Roman" w:hAnsi="Times New Roman" w:cs="Times New Roman"/>
          <w:sz w:val="26"/>
          <w:szCs w:val="26"/>
        </w:rPr>
        <w:t xml:space="preserve">с приложением документов (расчетов, обоснований, материалов) </w:t>
      </w:r>
      <w:r w:rsidR="0096582F">
        <w:rPr>
          <w:rFonts w:ascii="Times New Roman" w:hAnsi="Times New Roman" w:cs="Times New Roman"/>
          <w:sz w:val="26"/>
          <w:szCs w:val="26"/>
        </w:rPr>
        <w:t xml:space="preserve">для рассмотрения на экспертном совете не </w:t>
      </w:r>
      <w:r w:rsidR="0096582F" w:rsidRPr="00654A7E">
        <w:rPr>
          <w:rFonts w:ascii="Times New Roman" w:hAnsi="Times New Roman" w:cs="Times New Roman"/>
          <w:sz w:val="26"/>
          <w:szCs w:val="26"/>
        </w:rPr>
        <w:t xml:space="preserve">позднее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="0096582F" w:rsidRPr="00654A7E">
        <w:rPr>
          <w:rFonts w:ascii="Times New Roman" w:hAnsi="Times New Roman" w:cs="Times New Roman"/>
          <w:sz w:val="26"/>
          <w:szCs w:val="26"/>
        </w:rPr>
        <w:t xml:space="preserve"> рабочих дней до назначенной даты заседания экспертного совета</w:t>
      </w:r>
      <w:r w:rsidR="00665B61">
        <w:rPr>
          <w:rFonts w:ascii="Times New Roman" w:hAnsi="Times New Roman" w:cs="Times New Roman"/>
          <w:sz w:val="26"/>
          <w:szCs w:val="26"/>
        </w:rPr>
        <w:t>. Заявка (обращение) должна быть</w:t>
      </w:r>
      <w:r w:rsidR="0096582F">
        <w:rPr>
          <w:rFonts w:ascii="Times New Roman" w:hAnsi="Times New Roman" w:cs="Times New Roman"/>
          <w:sz w:val="26"/>
          <w:szCs w:val="26"/>
        </w:rPr>
        <w:t xml:space="preserve"> завизирован</w:t>
      </w:r>
      <w:r w:rsidR="00665B61">
        <w:rPr>
          <w:rFonts w:ascii="Times New Roman" w:hAnsi="Times New Roman" w:cs="Times New Roman"/>
          <w:sz w:val="26"/>
          <w:szCs w:val="26"/>
        </w:rPr>
        <w:t>а</w:t>
      </w:r>
      <w:r w:rsidR="0096582F" w:rsidRPr="00654A7E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96582F">
        <w:rPr>
          <w:rFonts w:ascii="Times New Roman" w:hAnsi="Times New Roman" w:cs="Times New Roman"/>
          <w:sz w:val="26"/>
          <w:szCs w:val="26"/>
        </w:rPr>
        <w:t>ем мэра города, курирующ</w:t>
      </w:r>
      <w:r w:rsidR="00665B61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сферу. Представленная заявка (обращение) должна иметь пояснения по ожидаемым результатам реализации мероприятий и их приоритетности. Заявки (обращения) при формировании проекта городского бюджета по принимаемым обязательствам должны быть представлены </w:t>
      </w:r>
      <w:r w:rsidR="00B1364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мэрии города </w:t>
      </w:r>
      <w:r w:rsidR="00A75F07" w:rsidRPr="00A75F07">
        <w:rPr>
          <w:rFonts w:ascii="Times New Roman" w:hAnsi="Times New Roman" w:cs="Times New Roman"/>
          <w:sz w:val="26"/>
          <w:szCs w:val="26"/>
        </w:rPr>
        <w:t>от 29.04.2013 № 1860 «Порядок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мероприятий».</w:t>
      </w:r>
    </w:p>
    <w:p w:rsidR="00A75F07" w:rsidRDefault="00A75F07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Материал, рассматриваемый для определения приоритетности по включению в проект городского бюджета, </w:t>
      </w:r>
      <w:r w:rsidR="000A3C35">
        <w:rPr>
          <w:rFonts w:ascii="Times New Roman" w:hAnsi="Times New Roman" w:cs="Times New Roman"/>
          <w:sz w:val="26"/>
          <w:szCs w:val="26"/>
        </w:rPr>
        <w:t>формируется финансовым управлением мэрии по данным</w:t>
      </w:r>
      <w:r w:rsidR="00B910D4">
        <w:rPr>
          <w:rFonts w:ascii="Times New Roman" w:hAnsi="Times New Roman" w:cs="Times New Roman"/>
          <w:sz w:val="26"/>
          <w:szCs w:val="26"/>
        </w:rPr>
        <w:t>,</w:t>
      </w:r>
      <w:r w:rsidR="000A3C35">
        <w:rPr>
          <w:rFonts w:ascii="Times New Roman" w:hAnsi="Times New Roman" w:cs="Times New Roman"/>
          <w:sz w:val="26"/>
          <w:szCs w:val="26"/>
        </w:rPr>
        <w:t xml:space="preserve"> принятым по результатам рассмотрения докладов о результатах и основных направлениях деятельности, с учетом уточнений по обращениям главных распорядителей бюджетных средств и (или) проектам муниципальных программ города.</w:t>
      </w:r>
    </w:p>
    <w:p w:rsidR="00665B61" w:rsidRPr="00654A7E" w:rsidRDefault="00665B61" w:rsidP="0096582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Секретарь экспертного совета назначает дату и время проведения экспертного совета, приглашает членов экспертного совета и заинтересованных лиц для участия в заседании. Осуществляет рассылку в электронном виде повестки заседания экспертного совета и материалов к ней</w:t>
      </w:r>
      <w:r w:rsidR="005D0692">
        <w:rPr>
          <w:rFonts w:ascii="Times New Roman" w:hAnsi="Times New Roman" w:cs="Times New Roman"/>
          <w:sz w:val="26"/>
          <w:szCs w:val="26"/>
        </w:rPr>
        <w:t xml:space="preserve"> не позднее чем</w:t>
      </w:r>
      <w:r>
        <w:rPr>
          <w:rFonts w:ascii="Times New Roman" w:hAnsi="Times New Roman" w:cs="Times New Roman"/>
          <w:sz w:val="26"/>
          <w:szCs w:val="26"/>
        </w:rPr>
        <w:t xml:space="preserve"> за 1 рабочий день до дня заседания.</w:t>
      </w:r>
    </w:p>
    <w:p w:rsidR="00080AD3" w:rsidRDefault="00665B61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44B06">
        <w:rPr>
          <w:rFonts w:ascii="Times New Roman" w:hAnsi="Times New Roman" w:cs="Times New Roman"/>
          <w:sz w:val="26"/>
          <w:szCs w:val="26"/>
        </w:rPr>
        <w:t>. Заседания экспертного совета считаются правомочными, если на них присутствует не менее половины его членов. На заседания экспертного совета могут приглашаться депутаты Череповецкой городской Думы, представители органов мэрии, муниципальных учреждений, предприятий.</w:t>
      </w:r>
    </w:p>
    <w:p w:rsidR="00444B06" w:rsidRDefault="00444B06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Решения экспертного совета принимаются открытым голосованием простым большинством голосов присутствующих на заседании членов экспертного совета. При равенстве голосов решающим является голос председательствующего на заседании экспертного совета.</w:t>
      </w:r>
    </w:p>
    <w:p w:rsidR="005D0692" w:rsidRDefault="0096582F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65B61">
        <w:rPr>
          <w:rFonts w:ascii="Times New Roman" w:hAnsi="Times New Roman" w:cs="Times New Roman"/>
          <w:sz w:val="26"/>
          <w:szCs w:val="26"/>
        </w:rPr>
        <w:t>1</w:t>
      </w:r>
      <w:r w:rsidR="00444B06">
        <w:rPr>
          <w:rFonts w:ascii="Times New Roman" w:hAnsi="Times New Roman" w:cs="Times New Roman"/>
          <w:sz w:val="26"/>
          <w:szCs w:val="26"/>
        </w:rPr>
        <w:t xml:space="preserve">. Решения экспертного совета оформляются протоколом, </w:t>
      </w:r>
      <w:r w:rsidR="00FB1487">
        <w:rPr>
          <w:rFonts w:ascii="Times New Roman" w:hAnsi="Times New Roman" w:cs="Times New Roman"/>
          <w:sz w:val="26"/>
          <w:szCs w:val="26"/>
        </w:rPr>
        <w:t xml:space="preserve">который подписывается секретарем экспертного совета, согласовывается с заместителем председателя экспертного совета и </w:t>
      </w:r>
      <w:r w:rsidR="00444B06">
        <w:rPr>
          <w:rFonts w:ascii="Times New Roman" w:hAnsi="Times New Roman" w:cs="Times New Roman"/>
          <w:sz w:val="26"/>
          <w:szCs w:val="26"/>
        </w:rPr>
        <w:t>утвержда</w:t>
      </w:r>
      <w:r w:rsidR="00FB1487">
        <w:rPr>
          <w:rFonts w:ascii="Times New Roman" w:hAnsi="Times New Roman" w:cs="Times New Roman"/>
          <w:sz w:val="26"/>
          <w:szCs w:val="26"/>
        </w:rPr>
        <w:t>е</w:t>
      </w:r>
      <w:r w:rsidR="00444B06">
        <w:rPr>
          <w:rFonts w:ascii="Times New Roman" w:hAnsi="Times New Roman" w:cs="Times New Roman"/>
          <w:sz w:val="26"/>
          <w:szCs w:val="26"/>
        </w:rPr>
        <w:t xml:space="preserve">тся председателем экспертного совета. Решения экспертного совета, принятые в соответствии с его </w:t>
      </w:r>
      <w:r w:rsidR="00C44E79">
        <w:rPr>
          <w:rFonts w:ascii="Times New Roman" w:hAnsi="Times New Roman" w:cs="Times New Roman"/>
          <w:sz w:val="26"/>
          <w:szCs w:val="26"/>
        </w:rPr>
        <w:t>компетенцией, являются обязательными для всех исполнителей</w:t>
      </w:r>
      <w:r w:rsidR="008A5726">
        <w:rPr>
          <w:rFonts w:ascii="Times New Roman" w:hAnsi="Times New Roman" w:cs="Times New Roman"/>
          <w:sz w:val="26"/>
          <w:szCs w:val="26"/>
        </w:rPr>
        <w:t>. Секретарь экспертного совета направляет копии протокола заседания в течение 5 рабочих дней со дня его подписания членам экспертного совета, а также заинтересованным органам городского самоуправления, муниципальным учреждениям и предприятиям.</w:t>
      </w:r>
    </w:p>
    <w:p w:rsidR="00592DD0" w:rsidRPr="00654A7E" w:rsidRDefault="00951BED" w:rsidP="00654A7E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65B61">
        <w:rPr>
          <w:rFonts w:ascii="Times New Roman" w:hAnsi="Times New Roman" w:cs="Times New Roman"/>
          <w:sz w:val="26"/>
          <w:szCs w:val="26"/>
        </w:rPr>
        <w:t>2</w:t>
      </w:r>
      <w:r w:rsidR="00080AD3" w:rsidRPr="00654A7E">
        <w:rPr>
          <w:rFonts w:ascii="Times New Roman" w:hAnsi="Times New Roman" w:cs="Times New Roman"/>
          <w:sz w:val="26"/>
          <w:szCs w:val="26"/>
        </w:rPr>
        <w:t xml:space="preserve">. </w:t>
      </w:r>
      <w:r w:rsidR="00592DD0" w:rsidRPr="00654A7E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принятых решений, предложений и рекомендаций экспертного совета </w:t>
      </w:r>
      <w:r w:rsidR="000042EF" w:rsidRPr="00654A7E">
        <w:rPr>
          <w:rFonts w:ascii="Times New Roman" w:hAnsi="Times New Roman" w:cs="Times New Roman"/>
          <w:sz w:val="26"/>
          <w:szCs w:val="26"/>
        </w:rPr>
        <w:t>несут</w:t>
      </w:r>
      <w:r w:rsidR="00592DD0" w:rsidRPr="00654A7E">
        <w:rPr>
          <w:rFonts w:ascii="Times New Roman" w:hAnsi="Times New Roman" w:cs="Times New Roman"/>
          <w:sz w:val="26"/>
          <w:szCs w:val="26"/>
        </w:rPr>
        <w:t xml:space="preserve"> органы мэрии, иные органы и организации, в отношени</w:t>
      </w:r>
      <w:r w:rsidR="00B910D4">
        <w:rPr>
          <w:rFonts w:ascii="Times New Roman" w:hAnsi="Times New Roman" w:cs="Times New Roman"/>
          <w:sz w:val="26"/>
          <w:szCs w:val="26"/>
        </w:rPr>
        <w:t>и</w:t>
      </w:r>
      <w:r w:rsidR="00592DD0" w:rsidRPr="00654A7E">
        <w:rPr>
          <w:rFonts w:ascii="Times New Roman" w:hAnsi="Times New Roman" w:cs="Times New Roman"/>
          <w:sz w:val="26"/>
          <w:szCs w:val="26"/>
        </w:rPr>
        <w:t xml:space="preserve"> которых принято решение.</w:t>
      </w:r>
    </w:p>
    <w:p w:rsidR="00225768" w:rsidRPr="001A14F6" w:rsidRDefault="00225768" w:rsidP="00C928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225768" w:rsidRPr="001A14F6" w:rsidSect="00B910D4">
          <w:headerReference w:type="default" r:id="rId8"/>
          <w:pgSz w:w="11906" w:h="16838"/>
          <w:pgMar w:top="1134" w:right="567" w:bottom="851" w:left="1985" w:header="567" w:footer="709" w:gutter="0"/>
          <w:pgNumType w:start="1"/>
          <w:cols w:space="708"/>
          <w:titlePg/>
          <w:docGrid w:linePitch="360"/>
        </w:sectPr>
      </w:pPr>
    </w:p>
    <w:p w:rsidR="00063BEB" w:rsidRPr="00710D36" w:rsidRDefault="00F2737B" w:rsidP="00063BEB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63BEB" w:rsidRPr="001A14F6" w:rsidRDefault="00063BEB" w:rsidP="00063BEB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1A14F6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D642E5">
        <w:rPr>
          <w:rFonts w:ascii="Times New Roman" w:hAnsi="Times New Roman" w:cs="Times New Roman"/>
          <w:sz w:val="26"/>
          <w:szCs w:val="26"/>
        </w:rPr>
        <w:t>19.05.2017 № 2309</w:t>
      </w:r>
    </w:p>
    <w:p w:rsidR="00063BEB" w:rsidRPr="001A14F6" w:rsidRDefault="00063BEB" w:rsidP="00063BEB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1A14F6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063BEB" w:rsidRPr="001A14F6" w:rsidRDefault="00063BEB" w:rsidP="00063BEB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80AD3" w:rsidRPr="00510DA5" w:rsidRDefault="00080AD3" w:rsidP="00080A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0AD3" w:rsidRPr="001A14F6" w:rsidRDefault="00080AD3" w:rsidP="00080A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0AD3" w:rsidRPr="001A14F6" w:rsidRDefault="00080AD3" w:rsidP="005F1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4F6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510DA5" w:rsidRDefault="00080AD3" w:rsidP="005F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4F6">
        <w:rPr>
          <w:rFonts w:ascii="Times New Roman" w:hAnsi="Times New Roman" w:cs="Times New Roman"/>
          <w:sz w:val="26"/>
          <w:szCs w:val="26"/>
        </w:rPr>
        <w:t>экспертно</w:t>
      </w:r>
      <w:r w:rsidR="00AE5C4E" w:rsidRPr="001A14F6">
        <w:rPr>
          <w:rFonts w:ascii="Times New Roman" w:hAnsi="Times New Roman" w:cs="Times New Roman"/>
          <w:sz w:val="26"/>
          <w:szCs w:val="26"/>
        </w:rPr>
        <w:t>го</w:t>
      </w:r>
      <w:r w:rsidRPr="001A14F6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E5C4E" w:rsidRPr="001A14F6">
        <w:rPr>
          <w:rFonts w:ascii="Times New Roman" w:hAnsi="Times New Roman" w:cs="Times New Roman"/>
          <w:sz w:val="26"/>
          <w:szCs w:val="26"/>
        </w:rPr>
        <w:t>а</w:t>
      </w:r>
      <w:r w:rsidRPr="001A14F6">
        <w:rPr>
          <w:rFonts w:ascii="Times New Roman" w:hAnsi="Times New Roman" w:cs="Times New Roman"/>
          <w:sz w:val="26"/>
          <w:szCs w:val="26"/>
        </w:rPr>
        <w:t xml:space="preserve"> </w:t>
      </w:r>
      <w:r w:rsidR="00510DA5" w:rsidRPr="00510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бюджету </w:t>
      </w:r>
    </w:p>
    <w:p w:rsidR="00080AD3" w:rsidRDefault="00510DA5" w:rsidP="005F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DA5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экономической политике в городе</w:t>
      </w:r>
    </w:p>
    <w:p w:rsidR="00510DA5" w:rsidRDefault="00510DA5" w:rsidP="00510D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0DA5" w:rsidRPr="001A14F6" w:rsidRDefault="00510DA5" w:rsidP="00510D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596866" w:rsidRPr="00696AD3" w:rsidTr="0096582F">
        <w:trPr>
          <w:trHeight w:val="399"/>
        </w:trPr>
        <w:tc>
          <w:tcPr>
            <w:tcW w:w="9564" w:type="dxa"/>
            <w:vAlign w:val="center"/>
          </w:tcPr>
          <w:p w:rsidR="00596866" w:rsidRPr="00696AD3" w:rsidRDefault="00596866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Мэр города, председатель экспертного совета;</w:t>
            </w:r>
          </w:p>
        </w:tc>
      </w:tr>
      <w:tr w:rsidR="00596866" w:rsidRPr="00696AD3" w:rsidTr="0096582F">
        <w:trPr>
          <w:trHeight w:val="399"/>
        </w:trPr>
        <w:tc>
          <w:tcPr>
            <w:tcW w:w="9564" w:type="dxa"/>
            <w:vAlign w:val="center"/>
          </w:tcPr>
          <w:p w:rsidR="00596866" w:rsidRPr="00696AD3" w:rsidRDefault="00596866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города, начальник финансового управления мэрии, заместитель председателя экспертного совета;</w:t>
            </w:r>
          </w:p>
        </w:tc>
      </w:tr>
      <w:tr w:rsidR="00DC3C30" w:rsidRPr="00696AD3" w:rsidTr="0096582F">
        <w:trPr>
          <w:trHeight w:val="399"/>
        </w:trPr>
        <w:tc>
          <w:tcPr>
            <w:tcW w:w="9564" w:type="dxa"/>
            <w:vAlign w:val="center"/>
          </w:tcPr>
          <w:p w:rsidR="00DC3C30" w:rsidRPr="00696AD3" w:rsidRDefault="00DC3C30" w:rsidP="0029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6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финансового управления мэрии, секретарь экспертного совета;</w:t>
            </w:r>
          </w:p>
        </w:tc>
      </w:tr>
      <w:tr w:rsidR="0045073A" w:rsidRPr="00696AD3" w:rsidTr="0096582F">
        <w:trPr>
          <w:trHeight w:val="399"/>
        </w:trPr>
        <w:tc>
          <w:tcPr>
            <w:tcW w:w="9564" w:type="dxa"/>
            <w:vAlign w:val="center"/>
          </w:tcPr>
          <w:p w:rsidR="0045073A" w:rsidRPr="00696AD3" w:rsidRDefault="00596866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5073A" w:rsidRPr="00696AD3">
              <w:rPr>
                <w:rFonts w:ascii="Times New Roman" w:hAnsi="Times New Roman" w:cs="Times New Roman"/>
                <w:sz w:val="26"/>
                <w:szCs w:val="26"/>
              </w:rPr>
              <w:t>лены экспертного совета:</w:t>
            </w:r>
          </w:p>
        </w:tc>
      </w:tr>
      <w:tr w:rsidR="00EC692E" w:rsidRPr="00696AD3" w:rsidTr="0096582F">
        <w:trPr>
          <w:trHeight w:val="399"/>
        </w:trPr>
        <w:tc>
          <w:tcPr>
            <w:tcW w:w="9564" w:type="dxa"/>
            <w:vAlign w:val="center"/>
          </w:tcPr>
          <w:p w:rsidR="00EC692E" w:rsidRPr="00696AD3" w:rsidRDefault="00EC692E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города;</w:t>
            </w:r>
          </w:p>
        </w:tc>
      </w:tr>
      <w:tr w:rsidR="00EC692E" w:rsidRPr="00696AD3" w:rsidTr="0096582F">
        <w:trPr>
          <w:trHeight w:val="537"/>
        </w:trPr>
        <w:tc>
          <w:tcPr>
            <w:tcW w:w="9564" w:type="dxa"/>
            <w:vAlign w:val="center"/>
          </w:tcPr>
          <w:p w:rsidR="00EC692E" w:rsidRPr="00696AD3" w:rsidRDefault="00EC692E" w:rsidP="00965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города, курирующий общие вопросы деятельности мэрии города;</w:t>
            </w:r>
          </w:p>
          <w:p w:rsidR="00EC692E" w:rsidRPr="00696AD3" w:rsidRDefault="00EC692E" w:rsidP="009658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C692E" w:rsidRPr="00696AD3" w:rsidTr="0096582F">
        <w:trPr>
          <w:trHeight w:val="829"/>
        </w:trPr>
        <w:tc>
          <w:tcPr>
            <w:tcW w:w="9564" w:type="dxa"/>
            <w:vAlign w:val="center"/>
          </w:tcPr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92E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C692E">
              <w:rPr>
                <w:rFonts w:ascii="Times New Roman" w:hAnsi="Times New Roman" w:cs="Times New Roman"/>
                <w:sz w:val="26"/>
                <w:szCs w:val="26"/>
              </w:rPr>
              <w:t xml:space="preserve"> мэра города, курирующ</w:t>
            </w:r>
            <w:r w:rsidR="005B4563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EC692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социальные вопросы</w:t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2E" w:rsidRPr="00696AD3" w:rsidTr="0096582F">
        <w:trPr>
          <w:trHeight w:val="813"/>
        </w:trPr>
        <w:tc>
          <w:tcPr>
            <w:tcW w:w="9564" w:type="dxa"/>
            <w:vAlign w:val="center"/>
          </w:tcPr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92E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города, курирующий вопросы социально-экономического развития города</w:t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2E" w:rsidRPr="00696AD3" w:rsidTr="0096582F">
        <w:trPr>
          <w:trHeight w:val="553"/>
        </w:trPr>
        <w:tc>
          <w:tcPr>
            <w:tcW w:w="9564" w:type="dxa"/>
          </w:tcPr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города, курирующий городское хозяйство;</w:t>
            </w:r>
          </w:p>
          <w:p w:rsidR="00EC692E" w:rsidRPr="00696AD3" w:rsidRDefault="00EC692E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1BC" w:rsidRPr="00696AD3" w:rsidTr="0096582F">
        <w:trPr>
          <w:trHeight w:val="292"/>
        </w:trPr>
        <w:tc>
          <w:tcPr>
            <w:tcW w:w="9564" w:type="dxa"/>
          </w:tcPr>
          <w:p w:rsidR="003311BC" w:rsidRPr="00696AD3" w:rsidRDefault="003311BC" w:rsidP="00965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председатель Череповецкой городской Думы</w:t>
            </w:r>
            <w:r w:rsidR="00C779AB" w:rsidRPr="00696AD3">
              <w:rPr>
                <w:rStyle w:val="a7"/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footnoteReference w:customMarkFollows="1" w:id="1"/>
              <w:sym w:font="Symbol" w:char="F02A"/>
            </w:r>
            <w:r w:rsidRPr="00696A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</w:tc>
      </w:tr>
      <w:tr w:rsidR="003311BC" w:rsidRPr="00696AD3" w:rsidTr="0096582F">
        <w:trPr>
          <w:trHeight w:val="425"/>
        </w:trPr>
        <w:tc>
          <w:tcPr>
            <w:tcW w:w="9564" w:type="dxa"/>
          </w:tcPr>
          <w:p w:rsidR="003311BC" w:rsidRPr="00696AD3" w:rsidRDefault="003311BC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Череповецкой городской Думы по бюджету и экономической политике</w:t>
            </w:r>
            <w:r w:rsidR="00A755E4" w:rsidRPr="00696AD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customMarkFollows="1" w:id="2"/>
              <w:sym w:font="Symbol" w:char="F02A"/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311BC" w:rsidRPr="00696AD3" w:rsidTr="0096582F">
        <w:trPr>
          <w:trHeight w:val="425"/>
        </w:trPr>
        <w:tc>
          <w:tcPr>
            <w:tcW w:w="9564" w:type="dxa"/>
          </w:tcPr>
          <w:p w:rsidR="003311BC" w:rsidRPr="00696AD3" w:rsidRDefault="003311BC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Череповецкой городс</w:t>
            </w:r>
            <w:r w:rsidR="00A755E4" w:rsidRPr="00696AD3">
              <w:rPr>
                <w:rFonts w:ascii="Times New Roman" w:hAnsi="Times New Roman" w:cs="Times New Roman"/>
                <w:sz w:val="26"/>
                <w:szCs w:val="26"/>
              </w:rPr>
              <w:t>кой Думы по социальной политике</w:t>
            </w:r>
            <w:r w:rsidR="00A755E4" w:rsidRPr="00696AD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customMarkFollows="1" w:id="3"/>
              <w:sym w:font="Symbol" w:char="F02A"/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311BC" w:rsidRPr="00696AD3" w:rsidTr="0096582F">
        <w:trPr>
          <w:trHeight w:val="507"/>
        </w:trPr>
        <w:tc>
          <w:tcPr>
            <w:tcW w:w="9564" w:type="dxa"/>
          </w:tcPr>
          <w:p w:rsidR="003311BC" w:rsidRPr="00696AD3" w:rsidRDefault="003311BC" w:rsidP="0096582F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 города Череповца</w:t>
            </w:r>
            <w:r w:rsidR="00A755E4" w:rsidRPr="00696AD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customMarkFollows="1" w:id="4"/>
              <w:sym w:font="Symbol" w:char="F02A"/>
            </w:r>
            <w:r w:rsidRPr="00696A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B6B65" w:rsidRPr="001A14F6" w:rsidRDefault="00DB6B65" w:rsidP="0096582F">
      <w:pPr>
        <w:spacing w:after="0"/>
        <w:jc w:val="both"/>
      </w:pPr>
    </w:p>
    <w:sectPr w:rsidR="00DB6B65" w:rsidRPr="001A14F6" w:rsidSect="00B910D4"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FB" w:rsidRDefault="00B454FB" w:rsidP="00080AD3">
      <w:pPr>
        <w:spacing w:after="0" w:line="240" w:lineRule="auto"/>
      </w:pPr>
      <w:r>
        <w:separator/>
      </w:r>
    </w:p>
  </w:endnote>
  <w:endnote w:type="continuationSeparator" w:id="0">
    <w:p w:rsidR="00B454FB" w:rsidRDefault="00B454FB" w:rsidP="0008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FB" w:rsidRDefault="00B454FB" w:rsidP="00080AD3">
      <w:pPr>
        <w:spacing w:after="0" w:line="240" w:lineRule="auto"/>
      </w:pPr>
      <w:r>
        <w:separator/>
      </w:r>
    </w:p>
  </w:footnote>
  <w:footnote w:type="continuationSeparator" w:id="0">
    <w:p w:rsidR="00B454FB" w:rsidRDefault="00B454FB" w:rsidP="00080AD3">
      <w:pPr>
        <w:spacing w:after="0" w:line="240" w:lineRule="auto"/>
      </w:pPr>
      <w:r>
        <w:continuationSeparator/>
      </w:r>
    </w:p>
  </w:footnote>
  <w:footnote w:id="1">
    <w:p w:rsidR="00C779AB" w:rsidRPr="008B03AB" w:rsidRDefault="00C779AB">
      <w:pPr>
        <w:pStyle w:val="a5"/>
        <w:rPr>
          <w:rFonts w:ascii="Times New Roman" w:hAnsi="Times New Roman" w:cs="Times New Roman"/>
        </w:rPr>
      </w:pPr>
      <w:r w:rsidRPr="008B03AB">
        <w:rPr>
          <w:rStyle w:val="a7"/>
        </w:rPr>
        <w:sym w:font="Symbol" w:char="F02A"/>
      </w:r>
      <w:r w:rsidRPr="008B03AB">
        <w:t xml:space="preserve"> </w:t>
      </w:r>
      <w:r w:rsidR="00696AD3" w:rsidRPr="008B03AB">
        <w:rPr>
          <w:rFonts w:ascii="Times New Roman" w:hAnsi="Times New Roman" w:cs="Times New Roman"/>
        </w:rPr>
        <w:t>По согласованию</w:t>
      </w:r>
    </w:p>
  </w:footnote>
  <w:footnote w:id="2">
    <w:p w:rsidR="00A755E4" w:rsidRDefault="00A755E4">
      <w:pPr>
        <w:pStyle w:val="a5"/>
      </w:pPr>
    </w:p>
  </w:footnote>
  <w:footnote w:id="3">
    <w:p w:rsidR="00A755E4" w:rsidRDefault="00A755E4">
      <w:pPr>
        <w:pStyle w:val="a5"/>
      </w:pPr>
    </w:p>
  </w:footnote>
  <w:footnote w:id="4">
    <w:p w:rsidR="00A755E4" w:rsidRDefault="00A755E4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858925"/>
      <w:docPartObj>
        <w:docPartGallery w:val="Page Numbers (Top of Page)"/>
        <w:docPartUnique/>
      </w:docPartObj>
    </w:sdtPr>
    <w:sdtEndPr/>
    <w:sdtContent>
      <w:p w:rsidR="00B910D4" w:rsidRDefault="00B910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C4">
          <w:rPr>
            <w:noProof/>
          </w:rPr>
          <w:t>3</w:t>
        </w:r>
        <w:r>
          <w:fldChar w:fldCharType="end"/>
        </w:r>
      </w:p>
    </w:sdtContent>
  </w:sdt>
  <w:p w:rsidR="00B910D4" w:rsidRDefault="00B910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5FE5"/>
    <w:multiLevelType w:val="hybridMultilevel"/>
    <w:tmpl w:val="7F904142"/>
    <w:lvl w:ilvl="0" w:tplc="F38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BF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DA2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003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EEA1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8CA2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F88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3E0D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D4E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7"/>
    <w:rsid w:val="0000045E"/>
    <w:rsid w:val="00000DBD"/>
    <w:rsid w:val="00001735"/>
    <w:rsid w:val="00001BC0"/>
    <w:rsid w:val="00001FA5"/>
    <w:rsid w:val="00002971"/>
    <w:rsid w:val="000042EF"/>
    <w:rsid w:val="00004F26"/>
    <w:rsid w:val="00005443"/>
    <w:rsid w:val="00005EA5"/>
    <w:rsid w:val="00010C4A"/>
    <w:rsid w:val="00013099"/>
    <w:rsid w:val="000134DE"/>
    <w:rsid w:val="00016D1E"/>
    <w:rsid w:val="00017BFB"/>
    <w:rsid w:val="00022707"/>
    <w:rsid w:val="00027189"/>
    <w:rsid w:val="00030AD2"/>
    <w:rsid w:val="000311F7"/>
    <w:rsid w:val="0003147B"/>
    <w:rsid w:val="00036020"/>
    <w:rsid w:val="00036269"/>
    <w:rsid w:val="00041B16"/>
    <w:rsid w:val="00042A8B"/>
    <w:rsid w:val="00042D3B"/>
    <w:rsid w:val="00044956"/>
    <w:rsid w:val="000470F5"/>
    <w:rsid w:val="000475FC"/>
    <w:rsid w:val="00047CB6"/>
    <w:rsid w:val="0005304D"/>
    <w:rsid w:val="0005315A"/>
    <w:rsid w:val="00053654"/>
    <w:rsid w:val="000564F8"/>
    <w:rsid w:val="00057F36"/>
    <w:rsid w:val="000600F6"/>
    <w:rsid w:val="00060EBA"/>
    <w:rsid w:val="00063383"/>
    <w:rsid w:val="00063BEB"/>
    <w:rsid w:val="00065278"/>
    <w:rsid w:val="00066C8C"/>
    <w:rsid w:val="0006719A"/>
    <w:rsid w:val="00074713"/>
    <w:rsid w:val="00080AD3"/>
    <w:rsid w:val="0008131A"/>
    <w:rsid w:val="000828CC"/>
    <w:rsid w:val="00082CE8"/>
    <w:rsid w:val="000841F0"/>
    <w:rsid w:val="00084CAB"/>
    <w:rsid w:val="00086010"/>
    <w:rsid w:val="00086993"/>
    <w:rsid w:val="00090157"/>
    <w:rsid w:val="00092491"/>
    <w:rsid w:val="00093B26"/>
    <w:rsid w:val="00094F63"/>
    <w:rsid w:val="00096A48"/>
    <w:rsid w:val="00096F01"/>
    <w:rsid w:val="000A0161"/>
    <w:rsid w:val="000A0935"/>
    <w:rsid w:val="000A1C2B"/>
    <w:rsid w:val="000A2426"/>
    <w:rsid w:val="000A3C35"/>
    <w:rsid w:val="000A3EE7"/>
    <w:rsid w:val="000A4A8C"/>
    <w:rsid w:val="000A5FBC"/>
    <w:rsid w:val="000A715E"/>
    <w:rsid w:val="000A7784"/>
    <w:rsid w:val="000A7E89"/>
    <w:rsid w:val="000B0759"/>
    <w:rsid w:val="000B0C6C"/>
    <w:rsid w:val="000B0E4C"/>
    <w:rsid w:val="000B21F9"/>
    <w:rsid w:val="000B3785"/>
    <w:rsid w:val="000B3A19"/>
    <w:rsid w:val="000B6E05"/>
    <w:rsid w:val="000C0968"/>
    <w:rsid w:val="000C0E16"/>
    <w:rsid w:val="000C1451"/>
    <w:rsid w:val="000C38A8"/>
    <w:rsid w:val="000C4F82"/>
    <w:rsid w:val="000C56B9"/>
    <w:rsid w:val="000D0CA4"/>
    <w:rsid w:val="000D0F04"/>
    <w:rsid w:val="000D1747"/>
    <w:rsid w:val="000D2850"/>
    <w:rsid w:val="000D3251"/>
    <w:rsid w:val="000D44C1"/>
    <w:rsid w:val="000D7CF9"/>
    <w:rsid w:val="000E04A4"/>
    <w:rsid w:val="000E07CD"/>
    <w:rsid w:val="000E174C"/>
    <w:rsid w:val="000E1D8F"/>
    <w:rsid w:val="000E2363"/>
    <w:rsid w:val="000E2F1C"/>
    <w:rsid w:val="000E3BD8"/>
    <w:rsid w:val="000E763E"/>
    <w:rsid w:val="000F0723"/>
    <w:rsid w:val="000F0EB2"/>
    <w:rsid w:val="000F13B7"/>
    <w:rsid w:val="000F1DCD"/>
    <w:rsid w:val="000F27F8"/>
    <w:rsid w:val="000F4A87"/>
    <w:rsid w:val="000F5FD7"/>
    <w:rsid w:val="000F6180"/>
    <w:rsid w:val="000F6877"/>
    <w:rsid w:val="00100682"/>
    <w:rsid w:val="00105032"/>
    <w:rsid w:val="00105770"/>
    <w:rsid w:val="00110357"/>
    <w:rsid w:val="00111181"/>
    <w:rsid w:val="001117F6"/>
    <w:rsid w:val="00111EBF"/>
    <w:rsid w:val="00112D76"/>
    <w:rsid w:val="00115301"/>
    <w:rsid w:val="00116A06"/>
    <w:rsid w:val="00116BA4"/>
    <w:rsid w:val="0011702F"/>
    <w:rsid w:val="0012287B"/>
    <w:rsid w:val="001240C9"/>
    <w:rsid w:val="00130B39"/>
    <w:rsid w:val="00131290"/>
    <w:rsid w:val="001326EE"/>
    <w:rsid w:val="00132CFA"/>
    <w:rsid w:val="00133650"/>
    <w:rsid w:val="00134688"/>
    <w:rsid w:val="001346C6"/>
    <w:rsid w:val="0013480A"/>
    <w:rsid w:val="00134EB7"/>
    <w:rsid w:val="00134F60"/>
    <w:rsid w:val="00135033"/>
    <w:rsid w:val="00135564"/>
    <w:rsid w:val="001414C0"/>
    <w:rsid w:val="00142091"/>
    <w:rsid w:val="00144B96"/>
    <w:rsid w:val="0014708E"/>
    <w:rsid w:val="00147348"/>
    <w:rsid w:val="001474C6"/>
    <w:rsid w:val="001512A3"/>
    <w:rsid w:val="00151875"/>
    <w:rsid w:val="00151B3C"/>
    <w:rsid w:val="00152343"/>
    <w:rsid w:val="00152B5E"/>
    <w:rsid w:val="001535E8"/>
    <w:rsid w:val="00153A04"/>
    <w:rsid w:val="00155EAA"/>
    <w:rsid w:val="001572E7"/>
    <w:rsid w:val="001608C2"/>
    <w:rsid w:val="00160C11"/>
    <w:rsid w:val="00165CBD"/>
    <w:rsid w:val="00167445"/>
    <w:rsid w:val="001676E8"/>
    <w:rsid w:val="00167963"/>
    <w:rsid w:val="00167E0D"/>
    <w:rsid w:val="00167EDE"/>
    <w:rsid w:val="0017112E"/>
    <w:rsid w:val="00175113"/>
    <w:rsid w:val="001809FD"/>
    <w:rsid w:val="001819C2"/>
    <w:rsid w:val="00181C39"/>
    <w:rsid w:val="00182063"/>
    <w:rsid w:val="00183D3F"/>
    <w:rsid w:val="0018455E"/>
    <w:rsid w:val="00184A31"/>
    <w:rsid w:val="0018681C"/>
    <w:rsid w:val="00186D20"/>
    <w:rsid w:val="00191E03"/>
    <w:rsid w:val="001945EB"/>
    <w:rsid w:val="00195D74"/>
    <w:rsid w:val="00197B15"/>
    <w:rsid w:val="001A02E4"/>
    <w:rsid w:val="001A14F6"/>
    <w:rsid w:val="001A1B38"/>
    <w:rsid w:val="001A2B99"/>
    <w:rsid w:val="001A327A"/>
    <w:rsid w:val="001A3845"/>
    <w:rsid w:val="001A3A2B"/>
    <w:rsid w:val="001A477C"/>
    <w:rsid w:val="001A4EB0"/>
    <w:rsid w:val="001B19C9"/>
    <w:rsid w:val="001B21FD"/>
    <w:rsid w:val="001B24EF"/>
    <w:rsid w:val="001B2B2B"/>
    <w:rsid w:val="001B3057"/>
    <w:rsid w:val="001C053C"/>
    <w:rsid w:val="001C285C"/>
    <w:rsid w:val="001C32F8"/>
    <w:rsid w:val="001C37E8"/>
    <w:rsid w:val="001C47EB"/>
    <w:rsid w:val="001C5B10"/>
    <w:rsid w:val="001D045A"/>
    <w:rsid w:val="001D3652"/>
    <w:rsid w:val="001D46F5"/>
    <w:rsid w:val="001D5041"/>
    <w:rsid w:val="001E272F"/>
    <w:rsid w:val="001E2968"/>
    <w:rsid w:val="001E3B80"/>
    <w:rsid w:val="001E77B9"/>
    <w:rsid w:val="001E7C29"/>
    <w:rsid w:val="001F032D"/>
    <w:rsid w:val="001F10FE"/>
    <w:rsid w:val="001F515D"/>
    <w:rsid w:val="001F6C16"/>
    <w:rsid w:val="001F6EC3"/>
    <w:rsid w:val="002017BB"/>
    <w:rsid w:val="0020309E"/>
    <w:rsid w:val="00203783"/>
    <w:rsid w:val="00204CAD"/>
    <w:rsid w:val="00204DFD"/>
    <w:rsid w:val="00205755"/>
    <w:rsid w:val="00207F8C"/>
    <w:rsid w:val="0021204D"/>
    <w:rsid w:val="00212FC5"/>
    <w:rsid w:val="00213ACC"/>
    <w:rsid w:val="002140A0"/>
    <w:rsid w:val="0021583E"/>
    <w:rsid w:val="0021707E"/>
    <w:rsid w:val="0022116F"/>
    <w:rsid w:val="00223787"/>
    <w:rsid w:val="00225768"/>
    <w:rsid w:val="00226A4D"/>
    <w:rsid w:val="00226B0A"/>
    <w:rsid w:val="00227280"/>
    <w:rsid w:val="00227306"/>
    <w:rsid w:val="00227BE6"/>
    <w:rsid w:val="00231474"/>
    <w:rsid w:val="00233114"/>
    <w:rsid w:val="00234F89"/>
    <w:rsid w:val="00236226"/>
    <w:rsid w:val="002363A6"/>
    <w:rsid w:val="002400D5"/>
    <w:rsid w:val="0024049E"/>
    <w:rsid w:val="002427AA"/>
    <w:rsid w:val="00243896"/>
    <w:rsid w:val="00246759"/>
    <w:rsid w:val="00251DC0"/>
    <w:rsid w:val="00252292"/>
    <w:rsid w:val="00252972"/>
    <w:rsid w:val="00254B38"/>
    <w:rsid w:val="00255033"/>
    <w:rsid w:val="00255A1D"/>
    <w:rsid w:val="0025601F"/>
    <w:rsid w:val="002567DB"/>
    <w:rsid w:val="00260A3D"/>
    <w:rsid w:val="0026260F"/>
    <w:rsid w:val="00264D7B"/>
    <w:rsid w:val="00265BE9"/>
    <w:rsid w:val="00267135"/>
    <w:rsid w:val="0026733E"/>
    <w:rsid w:val="002714A2"/>
    <w:rsid w:val="002715F1"/>
    <w:rsid w:val="00272936"/>
    <w:rsid w:val="002736A8"/>
    <w:rsid w:val="002741B1"/>
    <w:rsid w:val="0027661C"/>
    <w:rsid w:val="00277892"/>
    <w:rsid w:val="002825E2"/>
    <w:rsid w:val="0028308C"/>
    <w:rsid w:val="002832F9"/>
    <w:rsid w:val="00284ED7"/>
    <w:rsid w:val="00285225"/>
    <w:rsid w:val="0028639F"/>
    <w:rsid w:val="00287C96"/>
    <w:rsid w:val="00287E9C"/>
    <w:rsid w:val="002910D4"/>
    <w:rsid w:val="00291108"/>
    <w:rsid w:val="00291269"/>
    <w:rsid w:val="00293E6D"/>
    <w:rsid w:val="002963A9"/>
    <w:rsid w:val="002969A1"/>
    <w:rsid w:val="002969D0"/>
    <w:rsid w:val="00296E8F"/>
    <w:rsid w:val="00296F04"/>
    <w:rsid w:val="002A0590"/>
    <w:rsid w:val="002A21DA"/>
    <w:rsid w:val="002A2D39"/>
    <w:rsid w:val="002A3AC5"/>
    <w:rsid w:val="002B055E"/>
    <w:rsid w:val="002B095A"/>
    <w:rsid w:val="002B0960"/>
    <w:rsid w:val="002B5C5F"/>
    <w:rsid w:val="002B784F"/>
    <w:rsid w:val="002C3D70"/>
    <w:rsid w:val="002C4462"/>
    <w:rsid w:val="002C44EB"/>
    <w:rsid w:val="002C5B29"/>
    <w:rsid w:val="002C7A22"/>
    <w:rsid w:val="002D2301"/>
    <w:rsid w:val="002D4AD9"/>
    <w:rsid w:val="002D4FE2"/>
    <w:rsid w:val="002D55B4"/>
    <w:rsid w:val="002D5ED2"/>
    <w:rsid w:val="002D6F60"/>
    <w:rsid w:val="002E0D60"/>
    <w:rsid w:val="002E35E7"/>
    <w:rsid w:val="002E3D68"/>
    <w:rsid w:val="002E4386"/>
    <w:rsid w:val="002E741F"/>
    <w:rsid w:val="002F3C17"/>
    <w:rsid w:val="002F42D2"/>
    <w:rsid w:val="002F68E9"/>
    <w:rsid w:val="002F6ADD"/>
    <w:rsid w:val="002F7518"/>
    <w:rsid w:val="003002E7"/>
    <w:rsid w:val="003026E0"/>
    <w:rsid w:val="003037D6"/>
    <w:rsid w:val="00303FA8"/>
    <w:rsid w:val="003040A5"/>
    <w:rsid w:val="00304B8B"/>
    <w:rsid w:val="003058B7"/>
    <w:rsid w:val="00305EB7"/>
    <w:rsid w:val="00310DC2"/>
    <w:rsid w:val="0031146F"/>
    <w:rsid w:val="00312A92"/>
    <w:rsid w:val="003131BF"/>
    <w:rsid w:val="003156FF"/>
    <w:rsid w:val="003169CB"/>
    <w:rsid w:val="0032007B"/>
    <w:rsid w:val="0032088B"/>
    <w:rsid w:val="0032300D"/>
    <w:rsid w:val="00323147"/>
    <w:rsid w:val="003242B2"/>
    <w:rsid w:val="00324974"/>
    <w:rsid w:val="00330278"/>
    <w:rsid w:val="003311BC"/>
    <w:rsid w:val="00333A70"/>
    <w:rsid w:val="00333FA7"/>
    <w:rsid w:val="003378C6"/>
    <w:rsid w:val="003406EA"/>
    <w:rsid w:val="00340732"/>
    <w:rsid w:val="00347A60"/>
    <w:rsid w:val="003500E6"/>
    <w:rsid w:val="003507A3"/>
    <w:rsid w:val="003509AA"/>
    <w:rsid w:val="0035105A"/>
    <w:rsid w:val="00356248"/>
    <w:rsid w:val="0036075F"/>
    <w:rsid w:val="003626A2"/>
    <w:rsid w:val="00363001"/>
    <w:rsid w:val="0036310D"/>
    <w:rsid w:val="00364132"/>
    <w:rsid w:val="003646E8"/>
    <w:rsid w:val="003652DC"/>
    <w:rsid w:val="00370948"/>
    <w:rsid w:val="00374ECA"/>
    <w:rsid w:val="00376032"/>
    <w:rsid w:val="003842CA"/>
    <w:rsid w:val="00384FB0"/>
    <w:rsid w:val="0038548B"/>
    <w:rsid w:val="003865BF"/>
    <w:rsid w:val="00386F0F"/>
    <w:rsid w:val="00386FFC"/>
    <w:rsid w:val="0039287C"/>
    <w:rsid w:val="00396164"/>
    <w:rsid w:val="00396858"/>
    <w:rsid w:val="003A0096"/>
    <w:rsid w:val="003A0C3A"/>
    <w:rsid w:val="003A2EA4"/>
    <w:rsid w:val="003A33AD"/>
    <w:rsid w:val="003A4102"/>
    <w:rsid w:val="003A4ABD"/>
    <w:rsid w:val="003A5270"/>
    <w:rsid w:val="003A6805"/>
    <w:rsid w:val="003A7FF3"/>
    <w:rsid w:val="003B1374"/>
    <w:rsid w:val="003B1794"/>
    <w:rsid w:val="003B2E63"/>
    <w:rsid w:val="003B4167"/>
    <w:rsid w:val="003C044F"/>
    <w:rsid w:val="003C63EF"/>
    <w:rsid w:val="003D01D2"/>
    <w:rsid w:val="003D1C69"/>
    <w:rsid w:val="003D2402"/>
    <w:rsid w:val="003D409C"/>
    <w:rsid w:val="003D5B51"/>
    <w:rsid w:val="003D71FC"/>
    <w:rsid w:val="003D7827"/>
    <w:rsid w:val="003E1E9D"/>
    <w:rsid w:val="003E74B6"/>
    <w:rsid w:val="003E7688"/>
    <w:rsid w:val="003F3140"/>
    <w:rsid w:val="003F43B5"/>
    <w:rsid w:val="003F5E81"/>
    <w:rsid w:val="003F62C8"/>
    <w:rsid w:val="003F651D"/>
    <w:rsid w:val="00400E24"/>
    <w:rsid w:val="00402059"/>
    <w:rsid w:val="0040434F"/>
    <w:rsid w:val="00404C73"/>
    <w:rsid w:val="00405640"/>
    <w:rsid w:val="00406473"/>
    <w:rsid w:val="0041266F"/>
    <w:rsid w:val="00413940"/>
    <w:rsid w:val="00415A92"/>
    <w:rsid w:val="00415E9A"/>
    <w:rsid w:val="004173A8"/>
    <w:rsid w:val="00417A33"/>
    <w:rsid w:val="00424473"/>
    <w:rsid w:val="00426ADA"/>
    <w:rsid w:val="00427707"/>
    <w:rsid w:val="00430267"/>
    <w:rsid w:val="00430E15"/>
    <w:rsid w:val="0043226A"/>
    <w:rsid w:val="00432779"/>
    <w:rsid w:val="0043338A"/>
    <w:rsid w:val="00433D52"/>
    <w:rsid w:val="00434CBA"/>
    <w:rsid w:val="00435747"/>
    <w:rsid w:val="00435AD6"/>
    <w:rsid w:val="00435CAF"/>
    <w:rsid w:val="00436C36"/>
    <w:rsid w:val="00437A8F"/>
    <w:rsid w:val="00440653"/>
    <w:rsid w:val="00443CDB"/>
    <w:rsid w:val="00444362"/>
    <w:rsid w:val="0044464D"/>
    <w:rsid w:val="00444B06"/>
    <w:rsid w:val="00445198"/>
    <w:rsid w:val="0045073A"/>
    <w:rsid w:val="00450D54"/>
    <w:rsid w:val="0045133B"/>
    <w:rsid w:val="00455115"/>
    <w:rsid w:val="0045755D"/>
    <w:rsid w:val="00461481"/>
    <w:rsid w:val="00461B5D"/>
    <w:rsid w:val="00466383"/>
    <w:rsid w:val="00467D25"/>
    <w:rsid w:val="004704F5"/>
    <w:rsid w:val="00471252"/>
    <w:rsid w:val="00472A07"/>
    <w:rsid w:val="00474657"/>
    <w:rsid w:val="0047637E"/>
    <w:rsid w:val="0047714E"/>
    <w:rsid w:val="00477C42"/>
    <w:rsid w:val="00477CA8"/>
    <w:rsid w:val="004803A8"/>
    <w:rsid w:val="00480D15"/>
    <w:rsid w:val="0048314D"/>
    <w:rsid w:val="00483544"/>
    <w:rsid w:val="004842CB"/>
    <w:rsid w:val="004871BF"/>
    <w:rsid w:val="004903E3"/>
    <w:rsid w:val="00493F6C"/>
    <w:rsid w:val="0049508E"/>
    <w:rsid w:val="0049555F"/>
    <w:rsid w:val="004A02BC"/>
    <w:rsid w:val="004A0AF9"/>
    <w:rsid w:val="004A1E61"/>
    <w:rsid w:val="004A200D"/>
    <w:rsid w:val="004A284D"/>
    <w:rsid w:val="004A2D1A"/>
    <w:rsid w:val="004A3626"/>
    <w:rsid w:val="004A60A0"/>
    <w:rsid w:val="004A705D"/>
    <w:rsid w:val="004A741A"/>
    <w:rsid w:val="004A7CE8"/>
    <w:rsid w:val="004B08EB"/>
    <w:rsid w:val="004B1F64"/>
    <w:rsid w:val="004B483E"/>
    <w:rsid w:val="004B56DB"/>
    <w:rsid w:val="004B655B"/>
    <w:rsid w:val="004B7FDE"/>
    <w:rsid w:val="004C0D5B"/>
    <w:rsid w:val="004C13AE"/>
    <w:rsid w:val="004C1A40"/>
    <w:rsid w:val="004C2463"/>
    <w:rsid w:val="004C2614"/>
    <w:rsid w:val="004C3485"/>
    <w:rsid w:val="004C3D09"/>
    <w:rsid w:val="004C53EC"/>
    <w:rsid w:val="004D06A7"/>
    <w:rsid w:val="004D58E2"/>
    <w:rsid w:val="004E053A"/>
    <w:rsid w:val="004E1B84"/>
    <w:rsid w:val="004E1C6A"/>
    <w:rsid w:val="004E2939"/>
    <w:rsid w:val="004E2B26"/>
    <w:rsid w:val="004E449D"/>
    <w:rsid w:val="004E6859"/>
    <w:rsid w:val="004E6F77"/>
    <w:rsid w:val="004F01D0"/>
    <w:rsid w:val="004F04F6"/>
    <w:rsid w:val="004F1A49"/>
    <w:rsid w:val="004F2261"/>
    <w:rsid w:val="004F41C3"/>
    <w:rsid w:val="004F6185"/>
    <w:rsid w:val="004F7C1C"/>
    <w:rsid w:val="00501956"/>
    <w:rsid w:val="00501ED7"/>
    <w:rsid w:val="0050226A"/>
    <w:rsid w:val="005040B6"/>
    <w:rsid w:val="00506553"/>
    <w:rsid w:val="0050657D"/>
    <w:rsid w:val="00507047"/>
    <w:rsid w:val="00507081"/>
    <w:rsid w:val="00507E21"/>
    <w:rsid w:val="0051041F"/>
    <w:rsid w:val="00510CFF"/>
    <w:rsid w:val="00510DA5"/>
    <w:rsid w:val="005121EC"/>
    <w:rsid w:val="0051270D"/>
    <w:rsid w:val="00512BFF"/>
    <w:rsid w:val="005147C0"/>
    <w:rsid w:val="00515319"/>
    <w:rsid w:val="00515AA3"/>
    <w:rsid w:val="00516234"/>
    <w:rsid w:val="00516F4A"/>
    <w:rsid w:val="00517AD9"/>
    <w:rsid w:val="005203BC"/>
    <w:rsid w:val="00520A1D"/>
    <w:rsid w:val="00521A9E"/>
    <w:rsid w:val="005237C5"/>
    <w:rsid w:val="00523FD6"/>
    <w:rsid w:val="0052591F"/>
    <w:rsid w:val="005269AB"/>
    <w:rsid w:val="005310E1"/>
    <w:rsid w:val="00533608"/>
    <w:rsid w:val="00537DD1"/>
    <w:rsid w:val="00540636"/>
    <w:rsid w:val="00541D05"/>
    <w:rsid w:val="00542A12"/>
    <w:rsid w:val="00542AC7"/>
    <w:rsid w:val="00543A1F"/>
    <w:rsid w:val="0054459D"/>
    <w:rsid w:val="00545013"/>
    <w:rsid w:val="00546765"/>
    <w:rsid w:val="00546D9E"/>
    <w:rsid w:val="00550528"/>
    <w:rsid w:val="00550EB8"/>
    <w:rsid w:val="00556C4F"/>
    <w:rsid w:val="005620B7"/>
    <w:rsid w:val="00562C94"/>
    <w:rsid w:val="00562E7E"/>
    <w:rsid w:val="005631AD"/>
    <w:rsid w:val="00563283"/>
    <w:rsid w:val="0056378F"/>
    <w:rsid w:val="0056520C"/>
    <w:rsid w:val="005658AC"/>
    <w:rsid w:val="00565D71"/>
    <w:rsid w:val="005710B1"/>
    <w:rsid w:val="00573ED4"/>
    <w:rsid w:val="00574E33"/>
    <w:rsid w:val="00575635"/>
    <w:rsid w:val="0057682F"/>
    <w:rsid w:val="00577B60"/>
    <w:rsid w:val="00580154"/>
    <w:rsid w:val="0058076E"/>
    <w:rsid w:val="00584A40"/>
    <w:rsid w:val="0058524E"/>
    <w:rsid w:val="00586543"/>
    <w:rsid w:val="00586890"/>
    <w:rsid w:val="00590207"/>
    <w:rsid w:val="00592DD0"/>
    <w:rsid w:val="00593FB3"/>
    <w:rsid w:val="00594A56"/>
    <w:rsid w:val="00595BD4"/>
    <w:rsid w:val="005966D2"/>
    <w:rsid w:val="00596866"/>
    <w:rsid w:val="00596F45"/>
    <w:rsid w:val="0059736A"/>
    <w:rsid w:val="00597AEE"/>
    <w:rsid w:val="005A09B4"/>
    <w:rsid w:val="005A0C79"/>
    <w:rsid w:val="005A3A19"/>
    <w:rsid w:val="005A48E9"/>
    <w:rsid w:val="005A4BC6"/>
    <w:rsid w:val="005A5795"/>
    <w:rsid w:val="005A7694"/>
    <w:rsid w:val="005B0B80"/>
    <w:rsid w:val="005B4563"/>
    <w:rsid w:val="005B54CE"/>
    <w:rsid w:val="005B6B1D"/>
    <w:rsid w:val="005B6BC9"/>
    <w:rsid w:val="005B75C4"/>
    <w:rsid w:val="005C1EB7"/>
    <w:rsid w:val="005C2F2D"/>
    <w:rsid w:val="005C583F"/>
    <w:rsid w:val="005C6617"/>
    <w:rsid w:val="005D0692"/>
    <w:rsid w:val="005D07D4"/>
    <w:rsid w:val="005D1052"/>
    <w:rsid w:val="005D33E7"/>
    <w:rsid w:val="005D40EE"/>
    <w:rsid w:val="005D4998"/>
    <w:rsid w:val="005D5C66"/>
    <w:rsid w:val="005D61C4"/>
    <w:rsid w:val="005D748D"/>
    <w:rsid w:val="005E0888"/>
    <w:rsid w:val="005E17E2"/>
    <w:rsid w:val="005E2316"/>
    <w:rsid w:val="005E262A"/>
    <w:rsid w:val="005E2CE8"/>
    <w:rsid w:val="005E34DE"/>
    <w:rsid w:val="005E4341"/>
    <w:rsid w:val="005E5964"/>
    <w:rsid w:val="005F1066"/>
    <w:rsid w:val="005F637E"/>
    <w:rsid w:val="00602B0C"/>
    <w:rsid w:val="0060413A"/>
    <w:rsid w:val="00605A94"/>
    <w:rsid w:val="00605AFD"/>
    <w:rsid w:val="006078CF"/>
    <w:rsid w:val="006105CD"/>
    <w:rsid w:val="00610B48"/>
    <w:rsid w:val="00610B86"/>
    <w:rsid w:val="00611489"/>
    <w:rsid w:val="00612D42"/>
    <w:rsid w:val="006133EC"/>
    <w:rsid w:val="00616AF5"/>
    <w:rsid w:val="006200D5"/>
    <w:rsid w:val="00621EF8"/>
    <w:rsid w:val="00622A99"/>
    <w:rsid w:val="00626080"/>
    <w:rsid w:val="00630C16"/>
    <w:rsid w:val="00631C98"/>
    <w:rsid w:val="00632BB2"/>
    <w:rsid w:val="00633A50"/>
    <w:rsid w:val="00634EBC"/>
    <w:rsid w:val="00635157"/>
    <w:rsid w:val="00636F6D"/>
    <w:rsid w:val="006376E3"/>
    <w:rsid w:val="00640213"/>
    <w:rsid w:val="006411D4"/>
    <w:rsid w:val="006436D9"/>
    <w:rsid w:val="006469C9"/>
    <w:rsid w:val="00651110"/>
    <w:rsid w:val="00653165"/>
    <w:rsid w:val="00654A7E"/>
    <w:rsid w:val="00655676"/>
    <w:rsid w:val="00657519"/>
    <w:rsid w:val="006630BE"/>
    <w:rsid w:val="00665B61"/>
    <w:rsid w:val="00667E46"/>
    <w:rsid w:val="00671F9E"/>
    <w:rsid w:val="0067331A"/>
    <w:rsid w:val="0067436D"/>
    <w:rsid w:val="00676281"/>
    <w:rsid w:val="00677E1C"/>
    <w:rsid w:val="00682CBD"/>
    <w:rsid w:val="00682F8A"/>
    <w:rsid w:val="00687532"/>
    <w:rsid w:val="00692736"/>
    <w:rsid w:val="00692E7E"/>
    <w:rsid w:val="006942C4"/>
    <w:rsid w:val="00695262"/>
    <w:rsid w:val="00695D6D"/>
    <w:rsid w:val="00696AD3"/>
    <w:rsid w:val="006A1C95"/>
    <w:rsid w:val="006A400C"/>
    <w:rsid w:val="006A449C"/>
    <w:rsid w:val="006A4844"/>
    <w:rsid w:val="006B20CA"/>
    <w:rsid w:val="006B33D1"/>
    <w:rsid w:val="006B3C19"/>
    <w:rsid w:val="006B61E5"/>
    <w:rsid w:val="006B62E3"/>
    <w:rsid w:val="006B75C6"/>
    <w:rsid w:val="006C2EBD"/>
    <w:rsid w:val="006C3A74"/>
    <w:rsid w:val="006C4684"/>
    <w:rsid w:val="006C4A3E"/>
    <w:rsid w:val="006C57AC"/>
    <w:rsid w:val="006C5EFF"/>
    <w:rsid w:val="006C75C8"/>
    <w:rsid w:val="006D4F68"/>
    <w:rsid w:val="006D52AC"/>
    <w:rsid w:val="006D5A15"/>
    <w:rsid w:val="006D66DB"/>
    <w:rsid w:val="006D69DE"/>
    <w:rsid w:val="006D7D51"/>
    <w:rsid w:val="006E020A"/>
    <w:rsid w:val="006E1FA9"/>
    <w:rsid w:val="006E37D2"/>
    <w:rsid w:val="006F07C8"/>
    <w:rsid w:val="006F19AC"/>
    <w:rsid w:val="006F4FE3"/>
    <w:rsid w:val="006F5829"/>
    <w:rsid w:val="006F7850"/>
    <w:rsid w:val="007002EF"/>
    <w:rsid w:val="00702482"/>
    <w:rsid w:val="00703148"/>
    <w:rsid w:val="00703FA8"/>
    <w:rsid w:val="007055D5"/>
    <w:rsid w:val="00705E46"/>
    <w:rsid w:val="00707FA8"/>
    <w:rsid w:val="00710699"/>
    <w:rsid w:val="00710D36"/>
    <w:rsid w:val="0071105B"/>
    <w:rsid w:val="00713462"/>
    <w:rsid w:val="00713966"/>
    <w:rsid w:val="00713FEB"/>
    <w:rsid w:val="007148D7"/>
    <w:rsid w:val="007156B0"/>
    <w:rsid w:val="00715AF8"/>
    <w:rsid w:val="00715BA5"/>
    <w:rsid w:val="00716BD7"/>
    <w:rsid w:val="0072563B"/>
    <w:rsid w:val="00726237"/>
    <w:rsid w:val="00726519"/>
    <w:rsid w:val="00731B0D"/>
    <w:rsid w:val="0073334E"/>
    <w:rsid w:val="00733411"/>
    <w:rsid w:val="00740ECE"/>
    <w:rsid w:val="00742147"/>
    <w:rsid w:val="00742A91"/>
    <w:rsid w:val="00745BA1"/>
    <w:rsid w:val="00750A6E"/>
    <w:rsid w:val="00751AC0"/>
    <w:rsid w:val="00752FBE"/>
    <w:rsid w:val="0076037C"/>
    <w:rsid w:val="00762706"/>
    <w:rsid w:val="007640E1"/>
    <w:rsid w:val="00764C78"/>
    <w:rsid w:val="00764E78"/>
    <w:rsid w:val="007654CB"/>
    <w:rsid w:val="00766B25"/>
    <w:rsid w:val="00770630"/>
    <w:rsid w:val="00770BB1"/>
    <w:rsid w:val="0077208B"/>
    <w:rsid w:val="0077651E"/>
    <w:rsid w:val="00776642"/>
    <w:rsid w:val="00780489"/>
    <w:rsid w:val="00781010"/>
    <w:rsid w:val="007815F0"/>
    <w:rsid w:val="0078169A"/>
    <w:rsid w:val="00781700"/>
    <w:rsid w:val="00783778"/>
    <w:rsid w:val="0078417A"/>
    <w:rsid w:val="00787B75"/>
    <w:rsid w:val="007914BC"/>
    <w:rsid w:val="00792CD1"/>
    <w:rsid w:val="007939FB"/>
    <w:rsid w:val="007957E3"/>
    <w:rsid w:val="0079620A"/>
    <w:rsid w:val="007966C1"/>
    <w:rsid w:val="00796E83"/>
    <w:rsid w:val="007A5C0F"/>
    <w:rsid w:val="007A6D1A"/>
    <w:rsid w:val="007A6D53"/>
    <w:rsid w:val="007A6F76"/>
    <w:rsid w:val="007A7336"/>
    <w:rsid w:val="007A7AAB"/>
    <w:rsid w:val="007B1971"/>
    <w:rsid w:val="007B23A6"/>
    <w:rsid w:val="007B50E3"/>
    <w:rsid w:val="007C0470"/>
    <w:rsid w:val="007C1F12"/>
    <w:rsid w:val="007C2BC5"/>
    <w:rsid w:val="007C3264"/>
    <w:rsid w:val="007C369C"/>
    <w:rsid w:val="007C3B17"/>
    <w:rsid w:val="007C490D"/>
    <w:rsid w:val="007C6955"/>
    <w:rsid w:val="007D0659"/>
    <w:rsid w:val="007D06EB"/>
    <w:rsid w:val="007E0380"/>
    <w:rsid w:val="007E038E"/>
    <w:rsid w:val="007E0E95"/>
    <w:rsid w:val="007E250B"/>
    <w:rsid w:val="007E39EC"/>
    <w:rsid w:val="007E3A66"/>
    <w:rsid w:val="007F1146"/>
    <w:rsid w:val="007F238B"/>
    <w:rsid w:val="007F3EC5"/>
    <w:rsid w:val="007F5B42"/>
    <w:rsid w:val="007F7162"/>
    <w:rsid w:val="007F7232"/>
    <w:rsid w:val="008007A3"/>
    <w:rsid w:val="00800EFE"/>
    <w:rsid w:val="00801B10"/>
    <w:rsid w:val="008064D6"/>
    <w:rsid w:val="008070B9"/>
    <w:rsid w:val="00807AF5"/>
    <w:rsid w:val="00807EDC"/>
    <w:rsid w:val="008168B8"/>
    <w:rsid w:val="00816C65"/>
    <w:rsid w:val="00822455"/>
    <w:rsid w:val="008242AC"/>
    <w:rsid w:val="00825556"/>
    <w:rsid w:val="0082666D"/>
    <w:rsid w:val="00827DC4"/>
    <w:rsid w:val="00832824"/>
    <w:rsid w:val="00832C0F"/>
    <w:rsid w:val="008345EB"/>
    <w:rsid w:val="00835084"/>
    <w:rsid w:val="00835378"/>
    <w:rsid w:val="00841EA7"/>
    <w:rsid w:val="00843D12"/>
    <w:rsid w:val="0084403E"/>
    <w:rsid w:val="0084404D"/>
    <w:rsid w:val="0084757D"/>
    <w:rsid w:val="0084769E"/>
    <w:rsid w:val="00850769"/>
    <w:rsid w:val="00854266"/>
    <w:rsid w:val="00855F8F"/>
    <w:rsid w:val="008605F4"/>
    <w:rsid w:val="00861712"/>
    <w:rsid w:val="00861C6C"/>
    <w:rsid w:val="00861D2D"/>
    <w:rsid w:val="0086336D"/>
    <w:rsid w:val="00865F60"/>
    <w:rsid w:val="0087177F"/>
    <w:rsid w:val="00873A35"/>
    <w:rsid w:val="00873D4D"/>
    <w:rsid w:val="00875262"/>
    <w:rsid w:val="0087533D"/>
    <w:rsid w:val="00876858"/>
    <w:rsid w:val="00880158"/>
    <w:rsid w:val="008856B1"/>
    <w:rsid w:val="00886D2D"/>
    <w:rsid w:val="00893FFB"/>
    <w:rsid w:val="00894DFC"/>
    <w:rsid w:val="0089568C"/>
    <w:rsid w:val="00895EF7"/>
    <w:rsid w:val="008970D2"/>
    <w:rsid w:val="00897585"/>
    <w:rsid w:val="008979CC"/>
    <w:rsid w:val="008A0AEF"/>
    <w:rsid w:val="008A166D"/>
    <w:rsid w:val="008A18BD"/>
    <w:rsid w:val="008A1D45"/>
    <w:rsid w:val="008A214C"/>
    <w:rsid w:val="008A289B"/>
    <w:rsid w:val="008A2A38"/>
    <w:rsid w:val="008A3CCE"/>
    <w:rsid w:val="008A4484"/>
    <w:rsid w:val="008A5726"/>
    <w:rsid w:val="008A71A8"/>
    <w:rsid w:val="008B03AB"/>
    <w:rsid w:val="008B0E7E"/>
    <w:rsid w:val="008B1695"/>
    <w:rsid w:val="008B36CA"/>
    <w:rsid w:val="008B43DD"/>
    <w:rsid w:val="008B5C70"/>
    <w:rsid w:val="008C1787"/>
    <w:rsid w:val="008C2A96"/>
    <w:rsid w:val="008C40FC"/>
    <w:rsid w:val="008C5870"/>
    <w:rsid w:val="008C5D5F"/>
    <w:rsid w:val="008C60DF"/>
    <w:rsid w:val="008D08AB"/>
    <w:rsid w:val="008D1DE5"/>
    <w:rsid w:val="008D26DD"/>
    <w:rsid w:val="008D37E5"/>
    <w:rsid w:val="008D3D4D"/>
    <w:rsid w:val="008D3EF6"/>
    <w:rsid w:val="008D5C24"/>
    <w:rsid w:val="008E4C5A"/>
    <w:rsid w:val="008E6B7E"/>
    <w:rsid w:val="008E75F2"/>
    <w:rsid w:val="008E7FB2"/>
    <w:rsid w:val="008F02C9"/>
    <w:rsid w:val="008F3E96"/>
    <w:rsid w:val="008F58A6"/>
    <w:rsid w:val="00902261"/>
    <w:rsid w:val="009052D8"/>
    <w:rsid w:val="009053EB"/>
    <w:rsid w:val="00905E63"/>
    <w:rsid w:val="00906C09"/>
    <w:rsid w:val="00911633"/>
    <w:rsid w:val="00912099"/>
    <w:rsid w:val="0091272B"/>
    <w:rsid w:val="0091296F"/>
    <w:rsid w:val="009134EA"/>
    <w:rsid w:val="00913719"/>
    <w:rsid w:val="00914F67"/>
    <w:rsid w:val="009162A6"/>
    <w:rsid w:val="009165C1"/>
    <w:rsid w:val="009167A3"/>
    <w:rsid w:val="0092094A"/>
    <w:rsid w:val="00925403"/>
    <w:rsid w:val="00925505"/>
    <w:rsid w:val="00925F67"/>
    <w:rsid w:val="00926559"/>
    <w:rsid w:val="00927349"/>
    <w:rsid w:val="009275C2"/>
    <w:rsid w:val="00927F17"/>
    <w:rsid w:val="00930BF3"/>
    <w:rsid w:val="00932E84"/>
    <w:rsid w:val="009337CB"/>
    <w:rsid w:val="0093497F"/>
    <w:rsid w:val="00935036"/>
    <w:rsid w:val="00936024"/>
    <w:rsid w:val="0093603D"/>
    <w:rsid w:val="009408C7"/>
    <w:rsid w:val="00942CF4"/>
    <w:rsid w:val="00946F5C"/>
    <w:rsid w:val="00951BED"/>
    <w:rsid w:val="00952ABC"/>
    <w:rsid w:val="00953C37"/>
    <w:rsid w:val="00953FC0"/>
    <w:rsid w:val="0095523B"/>
    <w:rsid w:val="00957673"/>
    <w:rsid w:val="009618F6"/>
    <w:rsid w:val="00961B90"/>
    <w:rsid w:val="0096582F"/>
    <w:rsid w:val="009670CA"/>
    <w:rsid w:val="0097029B"/>
    <w:rsid w:val="00970904"/>
    <w:rsid w:val="009716F3"/>
    <w:rsid w:val="00972809"/>
    <w:rsid w:val="009749EF"/>
    <w:rsid w:val="009772CA"/>
    <w:rsid w:val="0098070E"/>
    <w:rsid w:val="00983D28"/>
    <w:rsid w:val="00983F8D"/>
    <w:rsid w:val="0098496E"/>
    <w:rsid w:val="00984B91"/>
    <w:rsid w:val="009861CF"/>
    <w:rsid w:val="00986DD5"/>
    <w:rsid w:val="00990FB6"/>
    <w:rsid w:val="00991C9B"/>
    <w:rsid w:val="009932B3"/>
    <w:rsid w:val="00993332"/>
    <w:rsid w:val="009936E8"/>
    <w:rsid w:val="00993D7E"/>
    <w:rsid w:val="009944ED"/>
    <w:rsid w:val="00996FC0"/>
    <w:rsid w:val="009A00BD"/>
    <w:rsid w:val="009A502F"/>
    <w:rsid w:val="009A6DCE"/>
    <w:rsid w:val="009A6E58"/>
    <w:rsid w:val="009A7348"/>
    <w:rsid w:val="009A7A45"/>
    <w:rsid w:val="009B191F"/>
    <w:rsid w:val="009B1DEC"/>
    <w:rsid w:val="009C5747"/>
    <w:rsid w:val="009C6CF9"/>
    <w:rsid w:val="009C78D5"/>
    <w:rsid w:val="009D1CCF"/>
    <w:rsid w:val="009D3BF8"/>
    <w:rsid w:val="009D3CDF"/>
    <w:rsid w:val="009D5FD2"/>
    <w:rsid w:val="009D687E"/>
    <w:rsid w:val="009D6BE6"/>
    <w:rsid w:val="009D7842"/>
    <w:rsid w:val="009E1DA5"/>
    <w:rsid w:val="009E22EA"/>
    <w:rsid w:val="009E2382"/>
    <w:rsid w:val="009E23D3"/>
    <w:rsid w:val="009E2572"/>
    <w:rsid w:val="009E287E"/>
    <w:rsid w:val="009E2E3E"/>
    <w:rsid w:val="009E3514"/>
    <w:rsid w:val="009E65CD"/>
    <w:rsid w:val="009F01EC"/>
    <w:rsid w:val="009F1679"/>
    <w:rsid w:val="009F16CA"/>
    <w:rsid w:val="009F1E75"/>
    <w:rsid w:val="009F20DC"/>
    <w:rsid w:val="00A0159B"/>
    <w:rsid w:val="00A015DA"/>
    <w:rsid w:val="00A0179C"/>
    <w:rsid w:val="00A01835"/>
    <w:rsid w:val="00A01D95"/>
    <w:rsid w:val="00A01DCE"/>
    <w:rsid w:val="00A03CFD"/>
    <w:rsid w:val="00A051CD"/>
    <w:rsid w:val="00A10941"/>
    <w:rsid w:val="00A1202B"/>
    <w:rsid w:val="00A122A2"/>
    <w:rsid w:val="00A12559"/>
    <w:rsid w:val="00A12EB2"/>
    <w:rsid w:val="00A13C26"/>
    <w:rsid w:val="00A14D09"/>
    <w:rsid w:val="00A15FD1"/>
    <w:rsid w:val="00A17B39"/>
    <w:rsid w:val="00A20245"/>
    <w:rsid w:val="00A20481"/>
    <w:rsid w:val="00A21078"/>
    <w:rsid w:val="00A2374F"/>
    <w:rsid w:val="00A23C1F"/>
    <w:rsid w:val="00A24DD8"/>
    <w:rsid w:val="00A25F0E"/>
    <w:rsid w:val="00A26B59"/>
    <w:rsid w:val="00A30569"/>
    <w:rsid w:val="00A308AA"/>
    <w:rsid w:val="00A32C74"/>
    <w:rsid w:val="00A32FE4"/>
    <w:rsid w:val="00A330FD"/>
    <w:rsid w:val="00A36989"/>
    <w:rsid w:val="00A36BCA"/>
    <w:rsid w:val="00A36FE5"/>
    <w:rsid w:val="00A37DFD"/>
    <w:rsid w:val="00A37EB2"/>
    <w:rsid w:val="00A40D82"/>
    <w:rsid w:val="00A413EE"/>
    <w:rsid w:val="00A457B6"/>
    <w:rsid w:val="00A46B71"/>
    <w:rsid w:val="00A47135"/>
    <w:rsid w:val="00A53349"/>
    <w:rsid w:val="00A549FB"/>
    <w:rsid w:val="00A61077"/>
    <w:rsid w:val="00A62855"/>
    <w:rsid w:val="00A62F8D"/>
    <w:rsid w:val="00A649A4"/>
    <w:rsid w:val="00A659CD"/>
    <w:rsid w:val="00A66B3B"/>
    <w:rsid w:val="00A73F1F"/>
    <w:rsid w:val="00A74413"/>
    <w:rsid w:val="00A74ED4"/>
    <w:rsid w:val="00A755E4"/>
    <w:rsid w:val="00A75F07"/>
    <w:rsid w:val="00A76E4D"/>
    <w:rsid w:val="00A77459"/>
    <w:rsid w:val="00A777DD"/>
    <w:rsid w:val="00A81572"/>
    <w:rsid w:val="00A829DD"/>
    <w:rsid w:val="00A83AA0"/>
    <w:rsid w:val="00A857C3"/>
    <w:rsid w:val="00A85B8A"/>
    <w:rsid w:val="00A86DE6"/>
    <w:rsid w:val="00A8769D"/>
    <w:rsid w:val="00A87C9A"/>
    <w:rsid w:val="00A91846"/>
    <w:rsid w:val="00A92288"/>
    <w:rsid w:val="00A926A7"/>
    <w:rsid w:val="00A9285D"/>
    <w:rsid w:val="00A93107"/>
    <w:rsid w:val="00A937B2"/>
    <w:rsid w:val="00A939AB"/>
    <w:rsid w:val="00A94290"/>
    <w:rsid w:val="00AA3F56"/>
    <w:rsid w:val="00AA6351"/>
    <w:rsid w:val="00AA69E6"/>
    <w:rsid w:val="00AB30C6"/>
    <w:rsid w:val="00AB3440"/>
    <w:rsid w:val="00AB43EC"/>
    <w:rsid w:val="00AB48D0"/>
    <w:rsid w:val="00AB777C"/>
    <w:rsid w:val="00AC1017"/>
    <w:rsid w:val="00AC169D"/>
    <w:rsid w:val="00AC2A64"/>
    <w:rsid w:val="00AC7FC8"/>
    <w:rsid w:val="00AD13D8"/>
    <w:rsid w:val="00AD2B2D"/>
    <w:rsid w:val="00AD39A2"/>
    <w:rsid w:val="00AD5074"/>
    <w:rsid w:val="00AD5968"/>
    <w:rsid w:val="00AD79E4"/>
    <w:rsid w:val="00AE0258"/>
    <w:rsid w:val="00AE068F"/>
    <w:rsid w:val="00AE08EE"/>
    <w:rsid w:val="00AE24DA"/>
    <w:rsid w:val="00AE44CB"/>
    <w:rsid w:val="00AE465E"/>
    <w:rsid w:val="00AE4D35"/>
    <w:rsid w:val="00AE5C4E"/>
    <w:rsid w:val="00AF1ED1"/>
    <w:rsid w:val="00AF3535"/>
    <w:rsid w:val="00AF439E"/>
    <w:rsid w:val="00AF5336"/>
    <w:rsid w:val="00AF70B7"/>
    <w:rsid w:val="00AF74BC"/>
    <w:rsid w:val="00B00CD0"/>
    <w:rsid w:val="00B0236F"/>
    <w:rsid w:val="00B026CC"/>
    <w:rsid w:val="00B04919"/>
    <w:rsid w:val="00B05078"/>
    <w:rsid w:val="00B07247"/>
    <w:rsid w:val="00B076D3"/>
    <w:rsid w:val="00B1099B"/>
    <w:rsid w:val="00B10BA2"/>
    <w:rsid w:val="00B12989"/>
    <w:rsid w:val="00B13645"/>
    <w:rsid w:val="00B157D6"/>
    <w:rsid w:val="00B217D5"/>
    <w:rsid w:val="00B22E0D"/>
    <w:rsid w:val="00B2384B"/>
    <w:rsid w:val="00B23AD1"/>
    <w:rsid w:val="00B24BAE"/>
    <w:rsid w:val="00B26524"/>
    <w:rsid w:val="00B3031B"/>
    <w:rsid w:val="00B30759"/>
    <w:rsid w:val="00B30EE3"/>
    <w:rsid w:val="00B36FDE"/>
    <w:rsid w:val="00B37EB2"/>
    <w:rsid w:val="00B40D44"/>
    <w:rsid w:val="00B41032"/>
    <w:rsid w:val="00B413B7"/>
    <w:rsid w:val="00B41B73"/>
    <w:rsid w:val="00B42DBC"/>
    <w:rsid w:val="00B454FB"/>
    <w:rsid w:val="00B4553F"/>
    <w:rsid w:val="00B504FC"/>
    <w:rsid w:val="00B53042"/>
    <w:rsid w:val="00B54299"/>
    <w:rsid w:val="00B54373"/>
    <w:rsid w:val="00B57AC1"/>
    <w:rsid w:val="00B608D7"/>
    <w:rsid w:val="00B616CC"/>
    <w:rsid w:val="00B62265"/>
    <w:rsid w:val="00B63A43"/>
    <w:rsid w:val="00B63F9B"/>
    <w:rsid w:val="00B64156"/>
    <w:rsid w:val="00B64517"/>
    <w:rsid w:val="00B64B7D"/>
    <w:rsid w:val="00B64EB4"/>
    <w:rsid w:val="00B66F6B"/>
    <w:rsid w:val="00B71080"/>
    <w:rsid w:val="00B7236C"/>
    <w:rsid w:val="00B72585"/>
    <w:rsid w:val="00B73F44"/>
    <w:rsid w:val="00B7457D"/>
    <w:rsid w:val="00B74CA9"/>
    <w:rsid w:val="00B751A6"/>
    <w:rsid w:val="00B75332"/>
    <w:rsid w:val="00B76771"/>
    <w:rsid w:val="00B76B27"/>
    <w:rsid w:val="00B84BAF"/>
    <w:rsid w:val="00B859A3"/>
    <w:rsid w:val="00B85B53"/>
    <w:rsid w:val="00B87473"/>
    <w:rsid w:val="00B910D4"/>
    <w:rsid w:val="00B91DA8"/>
    <w:rsid w:val="00B93C8E"/>
    <w:rsid w:val="00B95300"/>
    <w:rsid w:val="00B9618F"/>
    <w:rsid w:val="00B97D35"/>
    <w:rsid w:val="00BA239E"/>
    <w:rsid w:val="00BA3340"/>
    <w:rsid w:val="00BA3939"/>
    <w:rsid w:val="00BA4799"/>
    <w:rsid w:val="00BA4F60"/>
    <w:rsid w:val="00BA5AB3"/>
    <w:rsid w:val="00BA7FCA"/>
    <w:rsid w:val="00BB13CE"/>
    <w:rsid w:val="00BC09BC"/>
    <w:rsid w:val="00BC13F1"/>
    <w:rsid w:val="00BC241E"/>
    <w:rsid w:val="00BC2447"/>
    <w:rsid w:val="00BC59C1"/>
    <w:rsid w:val="00BC6B36"/>
    <w:rsid w:val="00BC76AD"/>
    <w:rsid w:val="00BD6D9A"/>
    <w:rsid w:val="00BD6F31"/>
    <w:rsid w:val="00BD70F8"/>
    <w:rsid w:val="00BD76D4"/>
    <w:rsid w:val="00BF0B1C"/>
    <w:rsid w:val="00BF4A14"/>
    <w:rsid w:val="00BF7A50"/>
    <w:rsid w:val="00C00612"/>
    <w:rsid w:val="00C00E2E"/>
    <w:rsid w:val="00C025D6"/>
    <w:rsid w:val="00C05626"/>
    <w:rsid w:val="00C067E1"/>
    <w:rsid w:val="00C10619"/>
    <w:rsid w:val="00C135F4"/>
    <w:rsid w:val="00C13A37"/>
    <w:rsid w:val="00C13CDE"/>
    <w:rsid w:val="00C144B6"/>
    <w:rsid w:val="00C145B0"/>
    <w:rsid w:val="00C148C2"/>
    <w:rsid w:val="00C1542C"/>
    <w:rsid w:val="00C15653"/>
    <w:rsid w:val="00C159DF"/>
    <w:rsid w:val="00C17FB0"/>
    <w:rsid w:val="00C2015B"/>
    <w:rsid w:val="00C206A9"/>
    <w:rsid w:val="00C20A9A"/>
    <w:rsid w:val="00C2591D"/>
    <w:rsid w:val="00C2667A"/>
    <w:rsid w:val="00C27979"/>
    <w:rsid w:val="00C27C7D"/>
    <w:rsid w:val="00C27C9D"/>
    <w:rsid w:val="00C32934"/>
    <w:rsid w:val="00C42C16"/>
    <w:rsid w:val="00C4466E"/>
    <w:rsid w:val="00C44E79"/>
    <w:rsid w:val="00C47998"/>
    <w:rsid w:val="00C50B34"/>
    <w:rsid w:val="00C53498"/>
    <w:rsid w:val="00C54D8D"/>
    <w:rsid w:val="00C57E84"/>
    <w:rsid w:val="00C60855"/>
    <w:rsid w:val="00C6122D"/>
    <w:rsid w:val="00C61E96"/>
    <w:rsid w:val="00C63247"/>
    <w:rsid w:val="00C6387F"/>
    <w:rsid w:val="00C72AAF"/>
    <w:rsid w:val="00C73885"/>
    <w:rsid w:val="00C73E25"/>
    <w:rsid w:val="00C7410D"/>
    <w:rsid w:val="00C74DD4"/>
    <w:rsid w:val="00C779AB"/>
    <w:rsid w:val="00C82960"/>
    <w:rsid w:val="00C841E7"/>
    <w:rsid w:val="00C84475"/>
    <w:rsid w:val="00C8453B"/>
    <w:rsid w:val="00C85E97"/>
    <w:rsid w:val="00C9064C"/>
    <w:rsid w:val="00C9283B"/>
    <w:rsid w:val="00C92A62"/>
    <w:rsid w:val="00C972DE"/>
    <w:rsid w:val="00C975EB"/>
    <w:rsid w:val="00CA0DE7"/>
    <w:rsid w:val="00CA35D0"/>
    <w:rsid w:val="00CA381F"/>
    <w:rsid w:val="00CA3A1E"/>
    <w:rsid w:val="00CA4786"/>
    <w:rsid w:val="00CA5167"/>
    <w:rsid w:val="00CA556C"/>
    <w:rsid w:val="00CB03A3"/>
    <w:rsid w:val="00CB261D"/>
    <w:rsid w:val="00CB3E67"/>
    <w:rsid w:val="00CB4202"/>
    <w:rsid w:val="00CB4EA8"/>
    <w:rsid w:val="00CC01F8"/>
    <w:rsid w:val="00CC0564"/>
    <w:rsid w:val="00CC150B"/>
    <w:rsid w:val="00CC5ABF"/>
    <w:rsid w:val="00CC6259"/>
    <w:rsid w:val="00CC76D3"/>
    <w:rsid w:val="00CD23B5"/>
    <w:rsid w:val="00CD2D45"/>
    <w:rsid w:val="00CD594B"/>
    <w:rsid w:val="00CD5F09"/>
    <w:rsid w:val="00CD7398"/>
    <w:rsid w:val="00CD7B58"/>
    <w:rsid w:val="00CE04D0"/>
    <w:rsid w:val="00CE104B"/>
    <w:rsid w:val="00CE12FA"/>
    <w:rsid w:val="00CE22FF"/>
    <w:rsid w:val="00CE2F31"/>
    <w:rsid w:val="00CE2F73"/>
    <w:rsid w:val="00CE33A4"/>
    <w:rsid w:val="00CE3AB0"/>
    <w:rsid w:val="00CF1150"/>
    <w:rsid w:val="00CF29C0"/>
    <w:rsid w:val="00CF3D50"/>
    <w:rsid w:val="00CF4FFD"/>
    <w:rsid w:val="00CF5E44"/>
    <w:rsid w:val="00CF702E"/>
    <w:rsid w:val="00CF75BA"/>
    <w:rsid w:val="00D028CA"/>
    <w:rsid w:val="00D04452"/>
    <w:rsid w:val="00D049D2"/>
    <w:rsid w:val="00D05E76"/>
    <w:rsid w:val="00D10008"/>
    <w:rsid w:val="00D11453"/>
    <w:rsid w:val="00D11F18"/>
    <w:rsid w:val="00D135A8"/>
    <w:rsid w:val="00D143D4"/>
    <w:rsid w:val="00D147E9"/>
    <w:rsid w:val="00D1603F"/>
    <w:rsid w:val="00D16E6B"/>
    <w:rsid w:val="00D1718A"/>
    <w:rsid w:val="00D2088F"/>
    <w:rsid w:val="00D2154A"/>
    <w:rsid w:val="00D23AB5"/>
    <w:rsid w:val="00D23FEA"/>
    <w:rsid w:val="00D2412C"/>
    <w:rsid w:val="00D25CA7"/>
    <w:rsid w:val="00D261D9"/>
    <w:rsid w:val="00D26C4C"/>
    <w:rsid w:val="00D270B8"/>
    <w:rsid w:val="00D27BFA"/>
    <w:rsid w:val="00D31EBF"/>
    <w:rsid w:val="00D31FCF"/>
    <w:rsid w:val="00D35508"/>
    <w:rsid w:val="00D37F0C"/>
    <w:rsid w:val="00D42239"/>
    <w:rsid w:val="00D43DB1"/>
    <w:rsid w:val="00D4407B"/>
    <w:rsid w:val="00D4572A"/>
    <w:rsid w:val="00D469BC"/>
    <w:rsid w:val="00D47868"/>
    <w:rsid w:val="00D5045A"/>
    <w:rsid w:val="00D5091F"/>
    <w:rsid w:val="00D51C82"/>
    <w:rsid w:val="00D52440"/>
    <w:rsid w:val="00D52454"/>
    <w:rsid w:val="00D57670"/>
    <w:rsid w:val="00D610FB"/>
    <w:rsid w:val="00D63709"/>
    <w:rsid w:val="00D6415B"/>
    <w:rsid w:val="00D642E5"/>
    <w:rsid w:val="00D64922"/>
    <w:rsid w:val="00D6513F"/>
    <w:rsid w:val="00D658C7"/>
    <w:rsid w:val="00D65B06"/>
    <w:rsid w:val="00D65CC1"/>
    <w:rsid w:val="00D669B1"/>
    <w:rsid w:val="00D74482"/>
    <w:rsid w:val="00D758C6"/>
    <w:rsid w:val="00D75C93"/>
    <w:rsid w:val="00D75DF6"/>
    <w:rsid w:val="00D75E92"/>
    <w:rsid w:val="00D771FA"/>
    <w:rsid w:val="00D80718"/>
    <w:rsid w:val="00D80A37"/>
    <w:rsid w:val="00D822C5"/>
    <w:rsid w:val="00D8259B"/>
    <w:rsid w:val="00D839B8"/>
    <w:rsid w:val="00D877B5"/>
    <w:rsid w:val="00D87CE6"/>
    <w:rsid w:val="00D911F9"/>
    <w:rsid w:val="00D9157A"/>
    <w:rsid w:val="00D92EC2"/>
    <w:rsid w:val="00D92F22"/>
    <w:rsid w:val="00D955A7"/>
    <w:rsid w:val="00D95B5F"/>
    <w:rsid w:val="00D95C9F"/>
    <w:rsid w:val="00D97125"/>
    <w:rsid w:val="00DA1311"/>
    <w:rsid w:val="00DA1781"/>
    <w:rsid w:val="00DA1EFD"/>
    <w:rsid w:val="00DA21A0"/>
    <w:rsid w:val="00DA6F65"/>
    <w:rsid w:val="00DA7543"/>
    <w:rsid w:val="00DA7AEC"/>
    <w:rsid w:val="00DB13BE"/>
    <w:rsid w:val="00DB6B65"/>
    <w:rsid w:val="00DB7797"/>
    <w:rsid w:val="00DC0182"/>
    <w:rsid w:val="00DC0786"/>
    <w:rsid w:val="00DC17E1"/>
    <w:rsid w:val="00DC1B24"/>
    <w:rsid w:val="00DC3A66"/>
    <w:rsid w:val="00DC3C30"/>
    <w:rsid w:val="00DC428E"/>
    <w:rsid w:val="00DC5915"/>
    <w:rsid w:val="00DC611C"/>
    <w:rsid w:val="00DC6E6B"/>
    <w:rsid w:val="00DC6FDD"/>
    <w:rsid w:val="00DD294B"/>
    <w:rsid w:val="00DD4963"/>
    <w:rsid w:val="00DD5DCA"/>
    <w:rsid w:val="00DD63CF"/>
    <w:rsid w:val="00DD75B2"/>
    <w:rsid w:val="00DE2002"/>
    <w:rsid w:val="00DE371F"/>
    <w:rsid w:val="00DE5726"/>
    <w:rsid w:val="00DE5D5B"/>
    <w:rsid w:val="00DE669F"/>
    <w:rsid w:val="00DE7056"/>
    <w:rsid w:val="00DF3750"/>
    <w:rsid w:val="00DF49D8"/>
    <w:rsid w:val="00DF5E96"/>
    <w:rsid w:val="00DF76A0"/>
    <w:rsid w:val="00E01CCA"/>
    <w:rsid w:val="00E020CC"/>
    <w:rsid w:val="00E02744"/>
    <w:rsid w:val="00E039D5"/>
    <w:rsid w:val="00E04672"/>
    <w:rsid w:val="00E04EBE"/>
    <w:rsid w:val="00E11CD1"/>
    <w:rsid w:val="00E12127"/>
    <w:rsid w:val="00E12ACA"/>
    <w:rsid w:val="00E138D5"/>
    <w:rsid w:val="00E1485B"/>
    <w:rsid w:val="00E152CC"/>
    <w:rsid w:val="00E16154"/>
    <w:rsid w:val="00E21CBE"/>
    <w:rsid w:val="00E21E40"/>
    <w:rsid w:val="00E22D1B"/>
    <w:rsid w:val="00E23CA3"/>
    <w:rsid w:val="00E24ABE"/>
    <w:rsid w:val="00E2765A"/>
    <w:rsid w:val="00E307CA"/>
    <w:rsid w:val="00E30ACE"/>
    <w:rsid w:val="00E31922"/>
    <w:rsid w:val="00E31E17"/>
    <w:rsid w:val="00E32D51"/>
    <w:rsid w:val="00E3672A"/>
    <w:rsid w:val="00E40AA5"/>
    <w:rsid w:val="00E42357"/>
    <w:rsid w:val="00E43587"/>
    <w:rsid w:val="00E44CBA"/>
    <w:rsid w:val="00E472F3"/>
    <w:rsid w:val="00E5065B"/>
    <w:rsid w:val="00E51818"/>
    <w:rsid w:val="00E5260D"/>
    <w:rsid w:val="00E5271A"/>
    <w:rsid w:val="00E55630"/>
    <w:rsid w:val="00E55D9C"/>
    <w:rsid w:val="00E5713F"/>
    <w:rsid w:val="00E62DF0"/>
    <w:rsid w:val="00E6402F"/>
    <w:rsid w:val="00E6438D"/>
    <w:rsid w:val="00E65D03"/>
    <w:rsid w:val="00E65EFB"/>
    <w:rsid w:val="00E67737"/>
    <w:rsid w:val="00E71C5B"/>
    <w:rsid w:val="00E7267A"/>
    <w:rsid w:val="00E7384B"/>
    <w:rsid w:val="00E73E58"/>
    <w:rsid w:val="00E75114"/>
    <w:rsid w:val="00E75487"/>
    <w:rsid w:val="00E76923"/>
    <w:rsid w:val="00E8026D"/>
    <w:rsid w:val="00E85391"/>
    <w:rsid w:val="00E86AEB"/>
    <w:rsid w:val="00E87410"/>
    <w:rsid w:val="00E87A3B"/>
    <w:rsid w:val="00E90F20"/>
    <w:rsid w:val="00E92A1E"/>
    <w:rsid w:val="00E930B5"/>
    <w:rsid w:val="00E93550"/>
    <w:rsid w:val="00E94E33"/>
    <w:rsid w:val="00E96C5E"/>
    <w:rsid w:val="00E970E6"/>
    <w:rsid w:val="00EA0630"/>
    <w:rsid w:val="00EA36F5"/>
    <w:rsid w:val="00EA3F0C"/>
    <w:rsid w:val="00EA556B"/>
    <w:rsid w:val="00EA5619"/>
    <w:rsid w:val="00EA5C15"/>
    <w:rsid w:val="00EB0AFF"/>
    <w:rsid w:val="00EB375C"/>
    <w:rsid w:val="00EB6D1B"/>
    <w:rsid w:val="00EB6DCA"/>
    <w:rsid w:val="00EC1BEF"/>
    <w:rsid w:val="00EC692E"/>
    <w:rsid w:val="00ED207D"/>
    <w:rsid w:val="00ED26F9"/>
    <w:rsid w:val="00ED2CF4"/>
    <w:rsid w:val="00ED42C2"/>
    <w:rsid w:val="00ED515E"/>
    <w:rsid w:val="00EE34FF"/>
    <w:rsid w:val="00EE3FE3"/>
    <w:rsid w:val="00EE6EAA"/>
    <w:rsid w:val="00EF258E"/>
    <w:rsid w:val="00EF25B1"/>
    <w:rsid w:val="00EF25EF"/>
    <w:rsid w:val="00EF279D"/>
    <w:rsid w:val="00EF3A31"/>
    <w:rsid w:val="00EF5F94"/>
    <w:rsid w:val="00EF7BA6"/>
    <w:rsid w:val="00F024C7"/>
    <w:rsid w:val="00F03F1F"/>
    <w:rsid w:val="00F0526B"/>
    <w:rsid w:val="00F0688B"/>
    <w:rsid w:val="00F1054F"/>
    <w:rsid w:val="00F10ED0"/>
    <w:rsid w:val="00F12D85"/>
    <w:rsid w:val="00F13957"/>
    <w:rsid w:val="00F16B64"/>
    <w:rsid w:val="00F20833"/>
    <w:rsid w:val="00F2409C"/>
    <w:rsid w:val="00F25D19"/>
    <w:rsid w:val="00F2737B"/>
    <w:rsid w:val="00F3133C"/>
    <w:rsid w:val="00F32BB0"/>
    <w:rsid w:val="00F35505"/>
    <w:rsid w:val="00F4003D"/>
    <w:rsid w:val="00F4080C"/>
    <w:rsid w:val="00F40F19"/>
    <w:rsid w:val="00F43D38"/>
    <w:rsid w:val="00F476B3"/>
    <w:rsid w:val="00F50028"/>
    <w:rsid w:val="00F54A41"/>
    <w:rsid w:val="00F5533D"/>
    <w:rsid w:val="00F55ED5"/>
    <w:rsid w:val="00F570CF"/>
    <w:rsid w:val="00F60DCB"/>
    <w:rsid w:val="00F61BCD"/>
    <w:rsid w:val="00F626FF"/>
    <w:rsid w:val="00F62A67"/>
    <w:rsid w:val="00F635D8"/>
    <w:rsid w:val="00F64C02"/>
    <w:rsid w:val="00F65813"/>
    <w:rsid w:val="00F6721B"/>
    <w:rsid w:val="00F675F5"/>
    <w:rsid w:val="00F70524"/>
    <w:rsid w:val="00F7298C"/>
    <w:rsid w:val="00F744FC"/>
    <w:rsid w:val="00F77570"/>
    <w:rsid w:val="00F81BBA"/>
    <w:rsid w:val="00F85A39"/>
    <w:rsid w:val="00F85DF4"/>
    <w:rsid w:val="00F86A82"/>
    <w:rsid w:val="00F87185"/>
    <w:rsid w:val="00F8784B"/>
    <w:rsid w:val="00F87A36"/>
    <w:rsid w:val="00F907BA"/>
    <w:rsid w:val="00F9467B"/>
    <w:rsid w:val="00F96721"/>
    <w:rsid w:val="00FA27F2"/>
    <w:rsid w:val="00FA35DC"/>
    <w:rsid w:val="00FA4F7E"/>
    <w:rsid w:val="00FA56BA"/>
    <w:rsid w:val="00FA61CA"/>
    <w:rsid w:val="00FA6948"/>
    <w:rsid w:val="00FA6A35"/>
    <w:rsid w:val="00FA73E9"/>
    <w:rsid w:val="00FB1487"/>
    <w:rsid w:val="00FB3737"/>
    <w:rsid w:val="00FB5626"/>
    <w:rsid w:val="00FB5843"/>
    <w:rsid w:val="00FB5A0E"/>
    <w:rsid w:val="00FB75CF"/>
    <w:rsid w:val="00FC04DF"/>
    <w:rsid w:val="00FC1833"/>
    <w:rsid w:val="00FC212A"/>
    <w:rsid w:val="00FC5452"/>
    <w:rsid w:val="00FC69D9"/>
    <w:rsid w:val="00FD06C6"/>
    <w:rsid w:val="00FD08BB"/>
    <w:rsid w:val="00FD263E"/>
    <w:rsid w:val="00FD5770"/>
    <w:rsid w:val="00FD627E"/>
    <w:rsid w:val="00FD7C8E"/>
    <w:rsid w:val="00FE0F0F"/>
    <w:rsid w:val="00FE234C"/>
    <w:rsid w:val="00FE2B4E"/>
    <w:rsid w:val="00FF0ADC"/>
    <w:rsid w:val="00FF406A"/>
    <w:rsid w:val="00FF45B2"/>
    <w:rsid w:val="00FF6341"/>
    <w:rsid w:val="00FF6BE6"/>
    <w:rsid w:val="00FF6E2E"/>
    <w:rsid w:val="00FF6E67"/>
    <w:rsid w:val="00FF75E6"/>
    <w:rsid w:val="00FF766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3CC0-5F11-4A0F-B51F-5DFC9C3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D3"/>
    <w:pPr>
      <w:ind w:left="720"/>
      <w:contextualSpacing/>
    </w:pPr>
  </w:style>
  <w:style w:type="table" w:styleId="a4">
    <w:name w:val="Table Grid"/>
    <w:basedOn w:val="a1"/>
    <w:uiPriority w:val="59"/>
    <w:rsid w:val="0008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080A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80AD3"/>
    <w:rPr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80A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A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0A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B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5EB7"/>
  </w:style>
  <w:style w:type="paragraph" w:styleId="ac">
    <w:name w:val="footer"/>
    <w:basedOn w:val="a"/>
    <w:link w:val="ad"/>
    <w:uiPriority w:val="99"/>
    <w:unhideWhenUsed/>
    <w:rsid w:val="003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5EB7"/>
  </w:style>
  <w:style w:type="paragraph" w:customStyle="1" w:styleId="ConsPlusNormal">
    <w:name w:val="ConsPlusNormal"/>
    <w:rsid w:val="00226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54A7E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8633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126D-D973-4676-B9AA-784F2F10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2</cp:revision>
  <cp:lastPrinted>2017-05-19T11:05:00Z</cp:lastPrinted>
  <dcterms:created xsi:type="dcterms:W3CDTF">2017-05-23T11:03:00Z</dcterms:created>
  <dcterms:modified xsi:type="dcterms:W3CDTF">2017-05-23T11:03:00Z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-152940170</vt:i4>
  </property>
  <property fmtid="{D5CDD505-2E9C-101B-9397-08002B2CF9AE}" pid="3" name="_NewReviewCycle">
    <vt:lpwstr/>
  </property>
  <property fmtid="{D5CDD505-2E9C-101B-9397-08002B2CF9AE}" pid="4" name="_EmailSubject">
    <vt:lpwstr>Положение по ЭС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