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8B" w:rsidRPr="00DD2D8B" w:rsidRDefault="00DD2D8B" w:rsidP="00DD2D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D2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Результат рассмотрения общественной комиссией </w:t>
      </w:r>
    </w:p>
    <w:p w:rsidR="00DD2D8B" w:rsidRPr="00DD2D8B" w:rsidRDefault="00DD2D8B" w:rsidP="00DD2D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D2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заявок заинтересованных лиц о включении в подпрограмму</w:t>
      </w:r>
    </w:p>
    <w:p w:rsidR="00DD2D8B" w:rsidRPr="00DD2D8B" w:rsidRDefault="00DD2D8B" w:rsidP="00DD2D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D2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«Формирование современной городской среды» общественных и дворовых территорий с целью их благоустройства от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21.</w:t>
      </w:r>
      <w:r w:rsidRPr="00DD2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04.2017</w:t>
      </w:r>
    </w:p>
    <w:p w:rsidR="00DD2D8B" w:rsidRPr="00DD2D8B" w:rsidRDefault="00DD2D8B" w:rsidP="00DD2D8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006E" w:rsidRPr="00947746" w:rsidRDefault="00DD2D8B" w:rsidP="00DD2D8B">
      <w:pPr>
        <w:pStyle w:val="a3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2D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Выписка из протокола заседания общественной комиссии по результатам общественного обсуждения проекта о внесении изменений в муниципальную программу «Развитие жилищно-коммунального хозяйства города Череповца» на 2014-2019 годы (подпрограммы «Формирование современной городской среды»)  и рассмотрение заявок заинтересованных лиц о включении в указанную подпрограмму общественных и дворовых территорий с целью их благоустройства: «</w:t>
      </w:r>
      <w:r w:rsidR="00156546" w:rsidRPr="00947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Рассмотрев предложени</w:t>
      </w:r>
      <w:r w:rsidR="0047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156546" w:rsidRPr="00947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заинтересованных лиц о включении дворов</w:t>
      </w:r>
      <w:r w:rsidR="0047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156546" w:rsidRPr="00947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общественн</w:t>
      </w:r>
      <w:r w:rsidR="0047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156546" w:rsidRPr="00947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</w:t>
      </w:r>
      <w:r w:rsidR="0047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156546" w:rsidRPr="00947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подпрограмму «Формирование современной городской среды», направленны</w:t>
      </w:r>
      <w:r w:rsidR="005832E7" w:rsidRPr="00947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156546" w:rsidRPr="00947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адрес департамента жилищно-коммунального хозяйства мэрии, в период с </w:t>
      </w:r>
      <w:r w:rsidR="00F74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156546" w:rsidRPr="00947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.04.2017 по </w:t>
      </w:r>
      <w:r w:rsidR="00F74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156546" w:rsidRPr="00947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.04.2017 включительно, комиссия приняла решение</w:t>
      </w:r>
      <w:r w:rsidR="00A9006E" w:rsidRPr="00947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9006E" w:rsidRPr="0083079E" w:rsidRDefault="005832E7" w:rsidP="00A9006E">
      <w:pPr>
        <w:pStyle w:val="a3"/>
        <w:numPr>
          <w:ilvl w:val="0"/>
          <w:numId w:val="5"/>
        </w:numPr>
        <w:spacing w:after="0"/>
        <w:ind w:left="0" w:firstLine="2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9006E">
        <w:rPr>
          <w:rFonts w:ascii="Times New Roman" w:hAnsi="Times New Roman" w:cs="Times New Roman"/>
          <w:color w:val="000000" w:themeColor="text1"/>
          <w:sz w:val="26"/>
          <w:szCs w:val="26"/>
        </w:rPr>
        <w:t>допустить заявк</w:t>
      </w:r>
      <w:r w:rsidR="00477FE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90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благоустройство дворов</w:t>
      </w:r>
      <w:r w:rsidR="00CD47C8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A90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</w:t>
      </w:r>
      <w:r w:rsidR="00CD47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</w:t>
      </w:r>
      <w:r w:rsidRPr="00A90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отбору дворовых территорий </w:t>
      </w:r>
      <w:r w:rsidR="00CD47C8" w:rsidRPr="00A90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CD47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установленными Порядком </w:t>
      </w:r>
      <w:r w:rsidR="00477FE6" w:rsidRPr="00A900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представления, рассмотрения и оценки предложений заинтересованных или уполномоченных ими лиц о включении дворовой территории в подпрограмму «Формирование современной городской среды» муниципальной программы «Развитие жилищно-коммунального хозяйства города Череповца» на 2014-2019 годы, утвержденн</w:t>
      </w:r>
      <w:r w:rsidR="00A966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477FE6" w:rsidRPr="00A900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постановлением мэрии от 29.03.2017 № 1340</w:t>
      </w:r>
      <w:r w:rsidR="0083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Порядок)</w:t>
      </w:r>
      <w:r w:rsidR="00CD5C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77FE6" w:rsidRPr="00A900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47C8" w:rsidRPr="00A90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критериями отбора </w:t>
      </w:r>
      <w:r w:rsidR="00CD47C8">
        <w:rPr>
          <w:rFonts w:ascii="Times New Roman" w:hAnsi="Times New Roman" w:cs="Times New Roman"/>
          <w:color w:val="000000" w:themeColor="text1"/>
          <w:sz w:val="26"/>
          <w:szCs w:val="26"/>
        </w:rPr>
        <w:t>с целью</w:t>
      </w:r>
      <w:r w:rsidRPr="00A90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47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формирования </w:t>
      </w:r>
      <w:r w:rsidRPr="00A9006E">
        <w:rPr>
          <w:rFonts w:ascii="Times New Roman" w:hAnsi="Times New Roman" w:cs="Times New Roman"/>
          <w:color w:val="000000" w:themeColor="text1"/>
          <w:sz w:val="26"/>
          <w:szCs w:val="26"/>
        </w:rPr>
        <w:t>адресн</w:t>
      </w:r>
      <w:r w:rsidR="00CD47C8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A90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перечн</w:t>
      </w:r>
      <w:r w:rsidR="00CD47C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proofErr w:type="gramEnd"/>
      <w:r w:rsidR="00CD47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многоквартирных домов, дворовые территории которых подлежат благоустройству</w:t>
      </w:r>
      <w:r w:rsidR="002279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многоквартирных домов, указанных в </w:t>
      </w:r>
      <w:proofErr w:type="gramStart"/>
      <w:r w:rsidR="00227947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приложении</w:t>
      </w:r>
      <w:proofErr w:type="gramEnd"/>
      <w:r w:rsidR="002279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="00A9006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3079E" w:rsidRPr="0083079E" w:rsidRDefault="0083079E" w:rsidP="00A9006E">
      <w:pPr>
        <w:pStyle w:val="a3"/>
        <w:numPr>
          <w:ilvl w:val="0"/>
          <w:numId w:val="5"/>
        </w:numPr>
        <w:spacing w:after="0"/>
        <w:ind w:left="0" w:firstLine="2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79E">
        <w:rPr>
          <w:rFonts w:ascii="Times New Roman" w:hAnsi="Times New Roman" w:cs="Times New Roman"/>
          <w:color w:val="000000" w:themeColor="text1"/>
          <w:sz w:val="26"/>
          <w:szCs w:val="26"/>
        </w:rPr>
        <w:t>отклонить заявки на благоустройство дворовых территорий в связи с  представлением пакета документов не в полном объеме согласно пункту 2.4 Порядка, а также в  связи с невыполнением условий, установленных в пункте 2.1  Порядка</w:t>
      </w:r>
      <w:r w:rsidR="002526A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30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многоквартирных домов, указанных в приложении 2;</w:t>
      </w:r>
    </w:p>
    <w:p w:rsidR="0043009D" w:rsidRDefault="00A9006E" w:rsidP="0043009D">
      <w:pPr>
        <w:pStyle w:val="a3"/>
        <w:numPr>
          <w:ilvl w:val="0"/>
          <w:numId w:val="5"/>
        </w:numPr>
        <w:spacing w:after="0"/>
        <w:ind w:left="0" w:firstLine="28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>принять предложени</w:t>
      </w:r>
      <w:r w:rsidR="00477FE6"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включение </w:t>
      </w:r>
      <w:r w:rsidR="00477FE6"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перечень общественных территорий, подлежащих благоустройству в 2017 году,  к рассмотрению </w:t>
      </w:r>
      <w:r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</w:t>
      </w:r>
      <w:r w:rsidR="00477FE6"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</w:t>
      </w:r>
      <w:r w:rsidR="00227947"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согласно приложению </w:t>
      </w:r>
      <w:r w:rsidR="0083079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27947"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>; осуществить подсчет предложений по каждой общественной территории</w:t>
      </w:r>
      <w:r w:rsidR="0043009D"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C264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43009D"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>подготов</w:t>
      </w:r>
      <w:r w:rsidR="00C264C3">
        <w:rPr>
          <w:rFonts w:ascii="Times New Roman" w:hAnsi="Times New Roman" w:cs="Times New Roman"/>
          <w:color w:val="000000" w:themeColor="text1"/>
          <w:sz w:val="26"/>
          <w:szCs w:val="26"/>
        </w:rPr>
        <w:t>ки</w:t>
      </w:r>
      <w:r w:rsidR="0043009D"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заключени</w:t>
      </w:r>
      <w:r w:rsidR="00C264C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43009D"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>, содержаще</w:t>
      </w:r>
      <w:r w:rsidR="00C264C3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43009D"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общественных территорий, включаемых в подпрограмму </w:t>
      </w:r>
      <w:r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009D"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>«Формирование современной городской среды»</w:t>
      </w:r>
      <w:r w:rsidR="0043009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3009D" w:rsidRPr="004300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93AA0" w:rsidRDefault="00A93AA0" w:rsidP="00A93AA0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A93AA0" w:rsidRDefault="00A93AA0" w:rsidP="00A93AA0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протоколу</w:t>
      </w:r>
    </w:p>
    <w:p w:rsidR="00A93AA0" w:rsidRDefault="00A93AA0" w:rsidP="00A93AA0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93" w:type="dxa"/>
        <w:tblLook w:val="04A0"/>
      </w:tblPr>
      <w:tblGrid>
        <w:gridCol w:w="540"/>
        <w:gridCol w:w="2160"/>
        <w:gridCol w:w="6104"/>
      </w:tblGrid>
      <w:tr w:rsidR="006B560F" w:rsidRPr="00A93AA0" w:rsidTr="006B560F">
        <w:trPr>
          <w:trHeight w:val="11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 44А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E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 77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Советский,  107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79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Советский,  108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 52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74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Ломоносова,  47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Набережная,  49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Химиков,  12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Краснодонцев,  42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Годовикова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18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Архангельская,  33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Тимохина,  14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Красная,  18,  20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Шекснинский,  35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136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Гоголя,  18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 13; 15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Парковая, 16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 35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 32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 31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 29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 120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Ломоносова, 34, 32А и Ленина 139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Архангельская, 36, 40 и К.Белова 3.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857C9B">
        <w:trPr>
          <w:trHeight w:val="7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Устюженская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 и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Устюженская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Сталеваров, 76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Строителей, 43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5 и 5а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Юбилейная 17 и 17А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Белова, 15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Олимпийская, 43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Менделеева, 1 и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Ломонсова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К.Беляева, 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Весенняя, 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Весенняя, 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Гоголя, 12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Юбилейная, 32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Краснодонцев 62; К.Беляева 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 23/17 и </w:t>
            </w:r>
            <w:proofErr w:type="gram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Ломоносова, 28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Бардина 7, 9,11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Мира,  23Б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Олимпийская, 23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КБеляева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73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КБеляева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71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КБеляева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53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КБеляева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44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КБеляева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36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Юбилейная, 44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181а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Юбилейная, 40 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181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195;</w:t>
            </w:r>
            <w:proofErr w:type="gram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proofErr w:type="gram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Гоголя,  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 121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К.Беляева,  55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Годовикова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26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Боршодская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18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Леднева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Боршодская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22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Леднева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Набережная,  41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46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Химиков,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 155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Гоголя,  24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Архангельская,  96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Спортивная, 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159А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 49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Тимохина,  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Красная,  1А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Гоголя,  22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  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Металлургов, 13А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Доменщиков, 47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Металлургов, 15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3Б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3А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Металлургов, 34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Горького, 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107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117А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Сталеваров. 28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Московский, 52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Московский, 50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Н.Школьная, 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Центральная, 17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Центральная, 11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Пионерская, 19А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Пионерская, 23А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Центральная, 9А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81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Юбилейная,  30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Годовикова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12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 5А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Набережная,  51 и Луначарского,  48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Советский,  61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Беляева,  70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Беляева,  27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Олимпийская,  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Беляева,  67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Тимохина,  7А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Тимохина,  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Краснодонцев,  58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Краснодонцев,  52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КБеляева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25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КБеляева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80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104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Набережная, 47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109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Набережная, 29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98г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58 и 58А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Олимпийская, 9А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Гоголя, 38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176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Годовикова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Химиков, 32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59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Сталеваров, 49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23Б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Ломоносова, 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Ломоносова, 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Парковая, 28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Остинская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Гоголя, 32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Ленинградская,  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61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Советский,  98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Шекснинский, 13 и 11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Тимохина, 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Любецкая, 29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Любецкая, 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 54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Архангельская, 74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Юбилейная, 60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Химиков,  20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Юбилейная, 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A9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К.Белова, 17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Весенняя, 1А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37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86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Бардина,  19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113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К.Белова,  39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Бардина,  17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 88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КБелова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Леднева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15,17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Гагарина, 33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Гагарина, 35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Гагарина, 37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177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 119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 90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 64 и 52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 32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Данилова, 28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 115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4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192, Победы, 190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7 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69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Комсомольская, 35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Химиков, 18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одская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КБелова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19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Городецкая, 12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Пионерская, 21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Краснодонцев,  56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 129а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6B560F">
        <w:trPr>
          <w:trHeight w:val="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Леднева</w:t>
            </w:r>
            <w:proofErr w:type="spellEnd"/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6B560F" w:rsidRPr="00A93AA0" w:rsidTr="00F8522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0F" w:rsidRPr="00A93AA0" w:rsidRDefault="006B560F" w:rsidP="006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 84 и  Верещагина,  41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0F" w:rsidRPr="00A93AA0" w:rsidRDefault="006B560F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F8522C" w:rsidRPr="00A93AA0" w:rsidTr="00F8522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A93AA0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A93AA0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Советский,  102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2C" w:rsidRPr="00A93AA0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  <w:tr w:rsidR="00F8522C" w:rsidRPr="00A93AA0" w:rsidTr="00F8522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A93AA0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КБелова</w:t>
            </w:r>
            <w:proofErr w:type="spellEnd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15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2C" w:rsidRPr="007D761B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отбору дворовых территорий в соответствии с критериями отбора</w:t>
            </w:r>
          </w:p>
        </w:tc>
      </w:tr>
    </w:tbl>
    <w:p w:rsidR="00A93AA0" w:rsidRDefault="00A93AA0" w:rsidP="00A93AA0">
      <w:pPr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560F" w:rsidRDefault="006B560F" w:rsidP="00A93AA0">
      <w:pPr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560F" w:rsidRDefault="006B560F" w:rsidP="006B560F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522C" w:rsidRDefault="00F8522C" w:rsidP="00F8522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</w:p>
    <w:p w:rsidR="00F8522C" w:rsidRDefault="00F8522C" w:rsidP="00F8522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протоколу</w:t>
      </w:r>
    </w:p>
    <w:p w:rsidR="00F8522C" w:rsidRDefault="00F8522C" w:rsidP="00F8522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522C" w:rsidRDefault="00F8522C" w:rsidP="00F8522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8804" w:type="dxa"/>
        <w:tblInd w:w="93" w:type="dxa"/>
        <w:tblLook w:val="04A0"/>
      </w:tblPr>
      <w:tblGrid>
        <w:gridCol w:w="582"/>
        <w:gridCol w:w="2182"/>
        <w:gridCol w:w="6040"/>
      </w:tblGrid>
      <w:tr w:rsidR="00F8522C" w:rsidRPr="006B560F" w:rsidTr="00DA3445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F8522C" w:rsidRPr="006B560F" w:rsidTr="00DA3445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Архангельская,  104;  Краснодонцев,  11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Архангельская,  21Б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Архангельская, 13</w:t>
            </w:r>
            <w:proofErr w:type="gramStart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Архангельская, 3 и 3А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Боршодская</w:t>
            </w:r>
            <w:proofErr w:type="spellEnd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Боршодская</w:t>
            </w:r>
            <w:proofErr w:type="spellEnd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Ветеранов,  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Ветеранов, 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Ветеранов, 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Вологодская,  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Гоголя,  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К.Белова, 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К.Белова, 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К.Белова, 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К.Белова, 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К.Беляева,  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К.Беляева,  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К.Беляева,  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К.Беляева,  71А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Комсомольская,  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Комсомольская,  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Краснодонцев,  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Краснодонцев,  72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 136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 149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 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Ломоносова,  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Ломоносова, 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Луначарского,  32А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Любецкая,  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Любецкая,  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Любецкая,  37/29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М.Горького,  87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М.Горького, 83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М.Горького, 83а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 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 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 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 4А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 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тклонить заявку на благоустройство дворовых территорий в связи с  представлением пакета документов не в полном объеме и 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 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Молодежная, 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Московский,  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Моченкова</w:t>
            </w:r>
            <w:proofErr w:type="spellEnd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Моченкова</w:t>
            </w:r>
            <w:proofErr w:type="spellEnd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14А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Набережная,  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Набережная,  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Набережная,  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Набережная,  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Наседкина</w:t>
            </w:r>
            <w:proofErr w:type="spellEnd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Наседкина</w:t>
            </w:r>
            <w:proofErr w:type="spellEnd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 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Олимпийская,  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Олимпийская,  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Олимпийская,  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Олимпийская,  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Остинская</w:t>
            </w:r>
            <w:proofErr w:type="spellEnd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Остинская</w:t>
            </w:r>
            <w:proofErr w:type="spellEnd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Остинская</w:t>
            </w:r>
            <w:proofErr w:type="spellEnd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  3А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 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Пионерская 19Б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тклонить заявку на благоустройство дворовых территорий в связи 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Пионерская 19В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117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131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165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183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78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82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 88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108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126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156,152,146,150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161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167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169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86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97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Раахе</w:t>
            </w:r>
            <w:proofErr w:type="spellEnd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60Б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Рыбинская</w:t>
            </w:r>
            <w:proofErr w:type="spellEnd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Рыбинская</w:t>
            </w:r>
            <w:proofErr w:type="spellEnd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Северное,  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Северное,  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Северное,  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Северное,  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Северное, 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Северное, 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Северное, 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Советский,  101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Советский,  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Советский, 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 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Химиков, 22А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Центральная,  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Шекснинский, 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Юбилейная,  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Юбилейная,  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Юбилейная, 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Юбилейная, 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Юбилейная, 43а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Белинского, 39, 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тклонить заявку на благоустройство дворовых территорий 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Любецкая, 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Наседкина</w:t>
            </w:r>
            <w:proofErr w:type="spellEnd"/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Олимпийская, 73; Олимпийская, 75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Первомайская, 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  <w:tr w:rsidR="00F8522C" w:rsidRPr="006B560F" w:rsidTr="00DA34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Шекснинский, 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2C" w:rsidRPr="006B560F" w:rsidRDefault="00F8522C" w:rsidP="00D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тклонить заявку на благоустройство дворовых территорий в связи с  представлением пакета документов не в полном объеме и невыполнением условий (п. 2.4 и п. 2.1  Порядка)</w:t>
            </w:r>
          </w:p>
        </w:tc>
      </w:tr>
    </w:tbl>
    <w:p w:rsidR="00F8522C" w:rsidRDefault="00F8522C" w:rsidP="00F8522C">
      <w:pPr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26A2" w:rsidRDefault="002526A2" w:rsidP="006B560F">
      <w:pPr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26A2" w:rsidRDefault="002526A2" w:rsidP="002526A2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3 </w:t>
      </w:r>
    </w:p>
    <w:p w:rsidR="002526A2" w:rsidRDefault="002526A2" w:rsidP="002526A2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протоколу</w:t>
      </w:r>
    </w:p>
    <w:p w:rsidR="002526A2" w:rsidRDefault="002526A2" w:rsidP="002526A2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147" w:type="dxa"/>
        <w:tblLook w:val="04A0"/>
      </w:tblPr>
      <w:tblGrid>
        <w:gridCol w:w="594"/>
        <w:gridCol w:w="3040"/>
        <w:gridCol w:w="3940"/>
        <w:gridCol w:w="1573"/>
      </w:tblGrid>
      <w:tr w:rsidR="002526A2" w:rsidRPr="00DD2D8B" w:rsidTr="00DD2D8B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A2" w:rsidRPr="002526A2" w:rsidRDefault="002526A2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A2" w:rsidRPr="002526A2" w:rsidRDefault="002526A2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A2" w:rsidRPr="002526A2" w:rsidRDefault="002526A2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A2" w:rsidRPr="002526A2" w:rsidRDefault="002526A2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2526A2" w:rsidRPr="00DD2D8B" w:rsidTr="00DD2D8B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A2" w:rsidRPr="002526A2" w:rsidRDefault="002526A2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A2" w:rsidRPr="002526A2" w:rsidRDefault="002526A2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Годовикова</w:t>
            </w:r>
            <w:proofErr w:type="spell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и 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A2" w:rsidRPr="002526A2" w:rsidRDefault="002526A2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проезда и тротуара на въезде во двор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A2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11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1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руда, д.33А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территории, включая спортивные площадки и тренажерные комплексы.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абережная, д.29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парковки.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0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обеды, д.210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дорожного покрытия и тротуара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Химиков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Тротуарная плитка и установка ограждения.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0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олнечная,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около дома № 13,3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территории, установка детской площадки, обустройство зоны отдыха.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Краснодонцев от перекрестка с ул. 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Олимпийской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Солнечной.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Создать тротуар и провести освещение улицы Краснодонцев от дома 128 до ул. 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Краснодонцев от перекрестка с ул. 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Олимпийской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Солнечной.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проезжей части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енинградская, д.21,27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9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обеды, д.94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(спортивная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Принять предложение к рассмотрению и подведения </w:t>
            </w: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итогов</w:t>
            </w:r>
          </w:p>
        </w:tc>
      </w:tr>
      <w:tr w:rsidR="00C11715" w:rsidRPr="00DD2D8B" w:rsidTr="00DD2D8B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обеды, д.71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сад, ремонт проезда и тротуара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25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арковая, д.8А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Парк Победы. Благоустройство территории: Освещение, пешеходные дорожки; крепления и площадки для малых архитектурных форм, детские игровые площадки, спортивные площадки,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лыжероллерная</w:t>
            </w:r>
            <w:proofErr w:type="spell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9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Краснодонцев, д.34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освещения и тротуара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Любецкая, д.9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освещения и тротуара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Устюженская</w:t>
            </w:r>
            <w:proofErr w:type="spell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3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Советский, д.19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В.Д. Высоцкого. Благоустройство территории с устройством малых архитектурных форм, ограждение и освещение.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1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Сталеваров, д.24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Технопарк. Благоустройство территории, ограждение территории, наружное освещение.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Сталеваров, д.28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площадка, озеленение, устан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урн, скамеек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Сталеваров, д.76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проезжей части к Вес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7,5,3,1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9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Рыбинская</w:t>
            </w:r>
            <w:proofErr w:type="spell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Пешеходная дорожка к проезжей части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1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Октябрьский, д.43 45.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Монтклер</w:t>
            </w:r>
            <w:proofErr w:type="spell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детской площадки, капитальный ремонт и расширение проезжей части, перенос контейнерной площадки.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д.48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тротуара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Принять предложение к рассмотрению </w:t>
            </w: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подведения итогов</w:t>
            </w:r>
          </w:p>
        </w:tc>
      </w:tr>
      <w:tr w:rsidR="00C11715" w:rsidRPr="00DD2D8B" w:rsidTr="00DD2D8B">
        <w:trPr>
          <w:trHeight w:val="27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Пустырь от К.Беляева д.29 до К.Беляева, д.31, и от К.Беляева 29 к тротуару по ул. Юбилейная, д.43А. Далее вдоль забора РЦ, "Преодоление" и жилого дома №78 по ул. Краснодонцев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от улицы Беляева до улицы Краснодонцев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Тротуар от ул. Беляева до ул. Краснодонцев.  Пустырь в 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домов 25,27,29 и 31 по ул. Беляева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 и спортивная площадка. Бесплатный муниципальный каток.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Вологодская, д.32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сад, замена асфальтового покрытия, Благоустройство территории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Пустырь в 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домов 25, 27,29, 31 по ул. К.Беляева.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стадион с площадками под различные виды спорта. Бесплатный каток.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Перемычка между тротуарами напротив Детского сада № 123.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газона.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Пустырь в 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Юбилейная, д.50 и Беляева, д.49. Детский сад № 123.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Тротуар, облагораживание территории.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Батюшкова, д.3 и д.1.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Раахе</w:t>
            </w:r>
            <w:proofErr w:type="spell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сфальтирова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Краснодонцев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Карман на проезжей части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Батюшкова.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Набережная, 29А, 33А, 39А, 43, 59 и </w:t>
            </w:r>
            <w:proofErr w:type="spellStart"/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Раскрасить.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236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Вдоль всей Набережной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Мастерские ремесленников и магазинчики для продажи товаров народного промысла и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эко-продуктов</w:t>
            </w:r>
            <w:proofErr w:type="spell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выращенных на Череповецкой/Вологодской земле. Новый асфальт, скамейки, уличное освещение,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веродорожки</w:t>
            </w:r>
            <w:proofErr w:type="spell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Площадка для проведения пикников. Устройство Фонтанов. Организация обсерватории.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Акватория реки Шексны или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Ягорбы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парковой зоны с водоплавающими птицами и растениями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4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парковой зоне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с верандами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стилизованными для отдыха. Возможно проведение танцевальных вечеров, тематических вечеринок.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Беседки, зеленые насаждения, клумбы, удобный парапет. Возможно размещение в парковой зоне открытых площадок для проведения танцевальных вечеров.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4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Ломоносовский пляж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городка с волейбольной площадкой, турников для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вораута</w:t>
            </w:r>
            <w:proofErr w:type="spell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выходом к воде.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4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</w:t>
            </w:r>
            <w:r w:rsidR="00857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от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Заягорбского</w:t>
            </w:r>
            <w:proofErr w:type="spell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Октябрьского моста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пешеходной прогулочной зоны со скамейками, урнами, тротуарами для пешеходов, велодорожки. Оборудовать смотровую площадку,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становить туристический бинокль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в 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Соборной горки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Туристический причал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3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кластера " Центральная городская набережная"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Крытый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роллердро</w:t>
            </w:r>
            <w:proofErr w:type="gram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площадка для катания на роликовых коньках, самокатах,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скейт</w:t>
            </w:r>
            <w:proofErr w:type="spell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бордах</w:t>
            </w:r>
            <w:proofErr w:type="spell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любое время года.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13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Перекресток ул. </w:t>
            </w:r>
            <w:proofErr w:type="spellStart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Ленина-ул</w:t>
            </w:r>
            <w:proofErr w:type="spellEnd"/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Набережная.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Благоустроить участок: установка скамеек, урн. Семейный 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тракцион «</w:t>
            </w: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Великана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Беляева до ул. Южная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освещение, подсыпать, уплотнить, выровнять дорогу.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  <w:tr w:rsidR="00C11715" w:rsidRPr="00DD2D8B" w:rsidTr="00DD2D8B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Цветочный.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5" w:rsidRPr="002526A2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Планировка и отсыпка шлаком автодороги.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5" w:rsidRPr="00DD2D8B" w:rsidRDefault="00C11715" w:rsidP="00DD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предложение к рассмотрению и подведения итогов</w:t>
            </w:r>
          </w:p>
        </w:tc>
      </w:tr>
    </w:tbl>
    <w:p w:rsidR="002526A2" w:rsidRPr="00A76C78" w:rsidRDefault="002526A2" w:rsidP="002526A2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2526A2" w:rsidRPr="00A76C78" w:rsidSect="006A54F9">
      <w:pgSz w:w="11909" w:h="16834" w:code="9"/>
      <w:pgMar w:top="340" w:right="454" w:bottom="397" w:left="1644" w:header="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7AB"/>
    <w:multiLevelType w:val="hybridMultilevel"/>
    <w:tmpl w:val="20E0A51E"/>
    <w:lvl w:ilvl="0" w:tplc="078841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A380F5E"/>
    <w:multiLevelType w:val="hybridMultilevel"/>
    <w:tmpl w:val="65F0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124A"/>
    <w:multiLevelType w:val="multilevel"/>
    <w:tmpl w:val="B16CF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AD72D8"/>
    <w:multiLevelType w:val="hybridMultilevel"/>
    <w:tmpl w:val="82C6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41D5"/>
    <w:multiLevelType w:val="hybridMultilevel"/>
    <w:tmpl w:val="B4D27EA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505061BA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417130C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0CF0CD5"/>
    <w:multiLevelType w:val="hybridMultilevel"/>
    <w:tmpl w:val="EBBE70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92E9E"/>
    <w:rsid w:val="00011357"/>
    <w:rsid w:val="00033EAA"/>
    <w:rsid w:val="00043C8D"/>
    <w:rsid w:val="0005584D"/>
    <w:rsid w:val="00076A12"/>
    <w:rsid w:val="000B5B24"/>
    <w:rsid w:val="00113E59"/>
    <w:rsid w:val="00124895"/>
    <w:rsid w:val="00156546"/>
    <w:rsid w:val="00192271"/>
    <w:rsid w:val="00227947"/>
    <w:rsid w:val="002526A2"/>
    <w:rsid w:val="00324F33"/>
    <w:rsid w:val="0032765B"/>
    <w:rsid w:val="00353F84"/>
    <w:rsid w:val="004048BA"/>
    <w:rsid w:val="00413B96"/>
    <w:rsid w:val="0043009D"/>
    <w:rsid w:val="00477FE6"/>
    <w:rsid w:val="004D7802"/>
    <w:rsid w:val="00566ABD"/>
    <w:rsid w:val="005730F9"/>
    <w:rsid w:val="00573C51"/>
    <w:rsid w:val="00577B60"/>
    <w:rsid w:val="005832E7"/>
    <w:rsid w:val="00591B3D"/>
    <w:rsid w:val="00592E9E"/>
    <w:rsid w:val="005C1395"/>
    <w:rsid w:val="005F7D58"/>
    <w:rsid w:val="00600F0C"/>
    <w:rsid w:val="00605A90"/>
    <w:rsid w:val="006138E7"/>
    <w:rsid w:val="00651945"/>
    <w:rsid w:val="0067133C"/>
    <w:rsid w:val="00672092"/>
    <w:rsid w:val="006A54F9"/>
    <w:rsid w:val="006B560F"/>
    <w:rsid w:val="006D5E6B"/>
    <w:rsid w:val="006E6460"/>
    <w:rsid w:val="006F3157"/>
    <w:rsid w:val="00764EE4"/>
    <w:rsid w:val="00785EBB"/>
    <w:rsid w:val="007C54EB"/>
    <w:rsid w:val="007E1EE0"/>
    <w:rsid w:val="00804CE7"/>
    <w:rsid w:val="0083079E"/>
    <w:rsid w:val="00857C9B"/>
    <w:rsid w:val="00871C8A"/>
    <w:rsid w:val="008A5870"/>
    <w:rsid w:val="008C75C1"/>
    <w:rsid w:val="008F45CC"/>
    <w:rsid w:val="00947746"/>
    <w:rsid w:val="0095133D"/>
    <w:rsid w:val="00957AF8"/>
    <w:rsid w:val="00A346EA"/>
    <w:rsid w:val="00A76C78"/>
    <w:rsid w:val="00A9006E"/>
    <w:rsid w:val="00A93AA0"/>
    <w:rsid w:val="00A95212"/>
    <w:rsid w:val="00A966AB"/>
    <w:rsid w:val="00AA29A1"/>
    <w:rsid w:val="00AD62B6"/>
    <w:rsid w:val="00AF1F6A"/>
    <w:rsid w:val="00B15A89"/>
    <w:rsid w:val="00B8655F"/>
    <w:rsid w:val="00B92AF1"/>
    <w:rsid w:val="00BE7B59"/>
    <w:rsid w:val="00C03C4B"/>
    <w:rsid w:val="00C11715"/>
    <w:rsid w:val="00C264C3"/>
    <w:rsid w:val="00C40BC5"/>
    <w:rsid w:val="00CD47C8"/>
    <w:rsid w:val="00CD5C12"/>
    <w:rsid w:val="00D36A1C"/>
    <w:rsid w:val="00DD0CB0"/>
    <w:rsid w:val="00DD2D8B"/>
    <w:rsid w:val="00ED1CA8"/>
    <w:rsid w:val="00F74752"/>
    <w:rsid w:val="00F8522C"/>
    <w:rsid w:val="00F91990"/>
    <w:rsid w:val="00FE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7004</Words>
  <Characters>39923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ОА</dc:creator>
  <cp:keywords/>
  <dc:description/>
  <cp:lastModifiedBy>Салтыкова ОА</cp:lastModifiedBy>
  <cp:revision>3</cp:revision>
  <cp:lastPrinted>2017-04-12T12:02:00Z</cp:lastPrinted>
  <dcterms:created xsi:type="dcterms:W3CDTF">2017-04-26T13:42:00Z</dcterms:created>
  <dcterms:modified xsi:type="dcterms:W3CDTF">2017-04-26T14:01:00Z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-889980035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</Properties>
</file>