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74672D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54217380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5" type="#_x0000_t75" style="width:39.75pt;height:48.75pt" o:ole="">
                            <v:imagedata r:id="rId8" o:title=""/>
                          </v:shape>
                          <o:OLEObject Type="Embed" ProgID="CorelDRAW.Graphic.9" ShapeID="_x0000_i1025" DrawAspect="Content" ObjectID="_15421738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3C6476" w:rsidRDefault="00AC1781" w:rsidP="00C46EC6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внесении изменений </w:t>
      </w:r>
      <w:r w:rsidR="003C6476">
        <w:rPr>
          <w:sz w:val="26"/>
          <w:szCs w:val="26"/>
        </w:rPr>
        <w:t>в Положение</w:t>
      </w:r>
    </w:p>
    <w:p w:rsidR="003E38DC" w:rsidRDefault="003E38DC" w:rsidP="00C46EC6">
      <w:pPr>
        <w:jc w:val="both"/>
        <w:rPr>
          <w:sz w:val="26"/>
          <w:szCs w:val="26"/>
        </w:rPr>
      </w:pPr>
      <w:r>
        <w:rPr>
          <w:sz w:val="26"/>
          <w:szCs w:val="26"/>
        </w:rPr>
        <w:t>о порядке назначения, выплаты и перерасчета</w:t>
      </w:r>
    </w:p>
    <w:p w:rsidR="003E38DC" w:rsidRDefault="003E38DC" w:rsidP="00C46EC6">
      <w:pPr>
        <w:jc w:val="both"/>
        <w:rPr>
          <w:sz w:val="26"/>
          <w:szCs w:val="26"/>
        </w:rPr>
      </w:pPr>
      <w:r>
        <w:rPr>
          <w:sz w:val="26"/>
          <w:szCs w:val="26"/>
        </w:rPr>
        <w:t>ежемесячной пенсии за выслугу лет лицам,</w:t>
      </w:r>
    </w:p>
    <w:p w:rsidR="003E38DC" w:rsidRDefault="003E38DC" w:rsidP="00C46EC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замещавшим должности муниципальной службы</w:t>
      </w:r>
    </w:p>
    <w:p w:rsidR="003E38DC" w:rsidRDefault="003E38DC" w:rsidP="00C46EC6">
      <w:pPr>
        <w:jc w:val="both"/>
        <w:rPr>
          <w:sz w:val="26"/>
          <w:szCs w:val="26"/>
        </w:rPr>
      </w:pPr>
      <w:r>
        <w:rPr>
          <w:sz w:val="26"/>
          <w:szCs w:val="26"/>
        </w:rPr>
        <w:t>в органах городского самоуправления</w:t>
      </w:r>
      <w:bookmarkEnd w:id="0"/>
    </w:p>
    <w:p w:rsidR="00AC1781" w:rsidRDefault="00AC1781" w:rsidP="00956C51">
      <w:pPr>
        <w:jc w:val="both"/>
        <w:rPr>
          <w:sz w:val="26"/>
          <w:szCs w:val="26"/>
        </w:rPr>
      </w:pPr>
    </w:p>
    <w:p w:rsidR="00AC1781" w:rsidRDefault="00AC1781" w:rsidP="00956C51">
      <w:pPr>
        <w:jc w:val="both"/>
        <w:rPr>
          <w:sz w:val="26"/>
          <w:szCs w:val="26"/>
        </w:rPr>
      </w:pPr>
    </w:p>
    <w:p w:rsidR="001A1EBD" w:rsidRPr="00DA4A46" w:rsidRDefault="001A1EBD" w:rsidP="00956C51">
      <w:pPr>
        <w:jc w:val="both"/>
        <w:rPr>
          <w:sz w:val="26"/>
          <w:szCs w:val="26"/>
        </w:rPr>
      </w:pPr>
    </w:p>
    <w:p w:rsidR="003E38DC" w:rsidRPr="003E38DC" w:rsidRDefault="00AC1781" w:rsidP="00F12EF2">
      <w:pPr>
        <w:pStyle w:val="ConsPlusNormal"/>
        <w:ind w:firstLine="709"/>
        <w:jc w:val="both"/>
      </w:pPr>
      <w:r>
        <w:t>В соответствии</w:t>
      </w:r>
      <w:r w:rsidR="003C7ED3">
        <w:t xml:space="preserve"> с</w:t>
      </w:r>
      <w:r w:rsidR="00FB597F">
        <w:t xml:space="preserve"> Фе</w:t>
      </w:r>
      <w:r w:rsidR="00A5623E">
        <w:t>де</w:t>
      </w:r>
      <w:r w:rsidR="00FB597F">
        <w:t>ральным законом</w:t>
      </w:r>
      <w:r w:rsidR="00AF7254">
        <w:t xml:space="preserve"> от 23 мая 2016 № 143-ФЗ «О внес</w:t>
      </w:r>
      <w:r w:rsidR="00AF7254">
        <w:t>е</w:t>
      </w:r>
      <w:r w:rsidR="00AF7254">
        <w:t xml:space="preserve">нии изменений в отдельные законодательные акты Российской Федерации  в части увеличения пенсионного возраста отдельным категориям граждан», Федеральным законом </w:t>
      </w:r>
      <w:r w:rsidR="00A5623E">
        <w:t>от</w:t>
      </w:r>
      <w:r>
        <w:t xml:space="preserve"> </w:t>
      </w:r>
      <w:r w:rsidR="003E38DC" w:rsidRPr="003E38DC">
        <w:t xml:space="preserve">2 марта 2007 года </w:t>
      </w:r>
      <w:r w:rsidR="003E38DC">
        <w:t>№</w:t>
      </w:r>
      <w:r w:rsidR="003E38DC" w:rsidRPr="003E38DC">
        <w:t xml:space="preserve"> 25-ФЗ </w:t>
      </w:r>
      <w:r w:rsidR="003E38DC">
        <w:t>«</w:t>
      </w:r>
      <w:r w:rsidR="003E38DC" w:rsidRPr="003E38DC">
        <w:t>О муниципальной службе в Российской Федерации</w:t>
      </w:r>
      <w:r w:rsidR="003E38DC">
        <w:t>»</w:t>
      </w:r>
      <w:r w:rsidR="003E38DC" w:rsidRPr="003E38DC">
        <w:t xml:space="preserve">, </w:t>
      </w:r>
      <w:r w:rsidR="00DD5E63">
        <w:t xml:space="preserve"> </w:t>
      </w:r>
      <w:r w:rsidR="003E38DC" w:rsidRPr="003E38DC">
        <w:t>Уставом города Череповца Череповецкая городская Дума решила:</w:t>
      </w:r>
    </w:p>
    <w:p w:rsidR="003E38DC" w:rsidRPr="003E38DC" w:rsidRDefault="003E38DC" w:rsidP="00F12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38DC">
        <w:rPr>
          <w:sz w:val="26"/>
          <w:szCs w:val="26"/>
        </w:rPr>
        <w:t>1. Внести в Положение о порядке назначения, выплаты и перерасчета ежем</w:t>
      </w:r>
      <w:r w:rsidRPr="003E38DC">
        <w:rPr>
          <w:sz w:val="26"/>
          <w:szCs w:val="26"/>
        </w:rPr>
        <w:t>е</w:t>
      </w:r>
      <w:r w:rsidRPr="003E38DC">
        <w:rPr>
          <w:sz w:val="26"/>
          <w:szCs w:val="26"/>
        </w:rPr>
        <w:t>сячной пенсии за выслугу лет лицам, замещавшим должности муниципальной службы в органах городского самоуправления, утвержденное решением Череп</w:t>
      </w:r>
      <w:r w:rsidRPr="003E38DC">
        <w:rPr>
          <w:sz w:val="26"/>
          <w:szCs w:val="26"/>
        </w:rPr>
        <w:t>о</w:t>
      </w:r>
      <w:r w:rsidRPr="003E38DC">
        <w:rPr>
          <w:sz w:val="26"/>
          <w:szCs w:val="26"/>
        </w:rPr>
        <w:t xml:space="preserve">вецкой городской Думы от 04.03.2008 </w:t>
      </w:r>
      <w:r>
        <w:rPr>
          <w:sz w:val="26"/>
          <w:szCs w:val="26"/>
        </w:rPr>
        <w:t>№</w:t>
      </w:r>
      <w:r w:rsidRPr="003E38DC">
        <w:rPr>
          <w:sz w:val="26"/>
          <w:szCs w:val="26"/>
        </w:rPr>
        <w:t xml:space="preserve"> 42</w:t>
      </w:r>
      <w:r w:rsidR="00805BE1">
        <w:rPr>
          <w:sz w:val="26"/>
          <w:szCs w:val="26"/>
        </w:rPr>
        <w:t xml:space="preserve"> (далее – Положение)</w:t>
      </w:r>
      <w:r w:rsidRPr="003E38DC">
        <w:rPr>
          <w:sz w:val="26"/>
          <w:szCs w:val="26"/>
        </w:rPr>
        <w:t>, следующие и</w:t>
      </w:r>
      <w:r w:rsidRPr="003E38DC">
        <w:rPr>
          <w:sz w:val="26"/>
          <w:szCs w:val="26"/>
        </w:rPr>
        <w:t>з</w:t>
      </w:r>
      <w:r w:rsidRPr="003E38DC">
        <w:rPr>
          <w:sz w:val="26"/>
          <w:szCs w:val="26"/>
        </w:rPr>
        <w:t>менения:</w:t>
      </w:r>
    </w:p>
    <w:p w:rsidR="00156421" w:rsidRDefault="003C7ED3" w:rsidP="00F12EF2">
      <w:pPr>
        <w:pStyle w:val="ConsPlusNormal"/>
        <w:ind w:firstLine="709"/>
        <w:jc w:val="both"/>
      </w:pPr>
      <w:r>
        <w:t>1.1. П</w:t>
      </w:r>
      <w:r w:rsidR="009F1F0F">
        <w:t xml:space="preserve">ункт </w:t>
      </w:r>
      <w:r w:rsidR="00AF7254">
        <w:t>1</w:t>
      </w:r>
      <w:r w:rsidR="00156421">
        <w:t>.1</w:t>
      </w:r>
      <w:r w:rsidR="009F1F0F">
        <w:t xml:space="preserve"> </w:t>
      </w:r>
      <w:r w:rsidR="00B4432E">
        <w:t xml:space="preserve">изложить в следующей редакции: </w:t>
      </w:r>
    </w:p>
    <w:p w:rsidR="00BA13AD" w:rsidRDefault="00B4432E" w:rsidP="00F12EF2">
      <w:pPr>
        <w:pStyle w:val="ConsPlusNormal"/>
        <w:ind w:firstLine="709"/>
        <w:jc w:val="both"/>
      </w:pPr>
      <w:r>
        <w:t>«</w:t>
      </w:r>
      <w:r w:rsidR="00BA13AD" w:rsidRPr="00BA13AD">
        <w:t>Муниципальные служащие имеют право на пенсию за выслугу лет, уст</w:t>
      </w:r>
      <w:r w:rsidR="00BA13AD" w:rsidRPr="00BA13AD">
        <w:t>а</w:t>
      </w:r>
      <w:r w:rsidR="00BA13AD" w:rsidRPr="00BA13AD">
        <w:t>навливаемую к страховой пенсии по старости (инвалидности), назначенной в соо</w:t>
      </w:r>
      <w:r w:rsidR="00BA13AD" w:rsidRPr="00BA13AD">
        <w:t>т</w:t>
      </w:r>
      <w:r w:rsidR="00BA13AD" w:rsidRPr="00BA13AD">
        <w:t>ветствии с Федеральным законом «О страховых пенсиях», либо досрочно назн</w:t>
      </w:r>
      <w:r w:rsidR="00BA13AD" w:rsidRPr="00BA13AD">
        <w:t>а</w:t>
      </w:r>
      <w:r w:rsidR="00BA13AD" w:rsidRPr="00BA13AD">
        <w:t>ченной в соответствии с Законом Российской Федерации от 19 апреля 1991 года № 1032-1 «О занятости населения в Российской Федерации», при наличии стажа м</w:t>
      </w:r>
      <w:r w:rsidR="00BA13AD" w:rsidRPr="00BA13AD">
        <w:t>у</w:t>
      </w:r>
      <w:r w:rsidR="00BA13AD" w:rsidRPr="00BA13AD">
        <w:t>ниципальной службы, минимальная продолжительность которого для назначения пенсии за выслугу лет в соответствующем году определяется согласно прилож</w:t>
      </w:r>
      <w:r w:rsidR="00BA13AD" w:rsidRPr="00BA13AD">
        <w:t>е</w:t>
      </w:r>
      <w:r w:rsidR="00BA13AD" w:rsidRPr="00BA13AD">
        <w:t>нию к настоящему Положению</w:t>
      </w:r>
      <w:r w:rsidR="00BA13AD">
        <w:t>.</w:t>
      </w:r>
    </w:p>
    <w:p w:rsidR="00DA6EC7" w:rsidRDefault="00DA6EC7" w:rsidP="00F12EF2">
      <w:pPr>
        <w:pStyle w:val="ConsPlusNormal"/>
        <w:ind w:firstLine="709"/>
        <w:jc w:val="both"/>
      </w:pPr>
      <w:r>
        <w:t>Муниципальные служащие при наличии стажа муниципальной службы, ук</w:t>
      </w:r>
      <w:r>
        <w:t>а</w:t>
      </w:r>
      <w:r>
        <w:t>занно</w:t>
      </w:r>
      <w:r w:rsidR="002F3269">
        <w:t>го</w:t>
      </w:r>
      <w:r>
        <w:t xml:space="preserve"> в приложении</w:t>
      </w:r>
      <w:r w:rsidR="00E80A6F">
        <w:t xml:space="preserve"> к</w:t>
      </w:r>
      <w:r>
        <w:t xml:space="preserve">  настояще</w:t>
      </w:r>
      <w:r w:rsidR="00E80A6F">
        <w:t>му Положению</w:t>
      </w:r>
      <w:r>
        <w:t>, и замещении должности мун</w:t>
      </w:r>
      <w:r>
        <w:t>и</w:t>
      </w:r>
      <w:r>
        <w:t>ципальной службы не менее 12 полных месяцев, имеют право на пенсию за высл</w:t>
      </w:r>
      <w:r>
        <w:t>у</w:t>
      </w:r>
      <w:r>
        <w:t>гу лет  при увольнении с муниципальной службы по следующим основаниям:</w:t>
      </w:r>
    </w:p>
    <w:p w:rsidR="00DA6EC7" w:rsidRPr="006E2B02" w:rsidRDefault="00DA6EC7" w:rsidP="00F12EF2">
      <w:pPr>
        <w:pStyle w:val="ConsPlusNormal"/>
        <w:ind w:firstLine="709"/>
        <w:jc w:val="both"/>
      </w:pPr>
      <w:r>
        <w:t>а)</w:t>
      </w:r>
      <w:r w:rsidRPr="006E2B02">
        <w:t xml:space="preserve"> </w:t>
      </w:r>
      <w:r>
        <w:t>л</w:t>
      </w:r>
      <w:r w:rsidRPr="006E2B02">
        <w:t xml:space="preserve">иквидация структурных подразделений Череповецкой городской Думы, органов мэрии города, а также сокращение </w:t>
      </w:r>
      <w:r w:rsidR="00CD0C2A">
        <w:t xml:space="preserve">численности или </w:t>
      </w:r>
      <w:r w:rsidRPr="006E2B02">
        <w:t>штата муниципальных служащих в органах городского самоуправления</w:t>
      </w:r>
      <w:r>
        <w:t>;</w:t>
      </w:r>
    </w:p>
    <w:p w:rsidR="00DA6EC7" w:rsidRPr="006E2B02" w:rsidRDefault="00DA6EC7" w:rsidP="00F12EF2">
      <w:pPr>
        <w:pStyle w:val="ConsPlusNormal"/>
        <w:ind w:firstLine="709"/>
        <w:jc w:val="both"/>
      </w:pPr>
      <w:bookmarkStart w:id="1" w:name="P54"/>
      <w:bookmarkEnd w:id="1"/>
      <w:r>
        <w:t>б)</w:t>
      </w:r>
      <w:r w:rsidRPr="006E2B02">
        <w:t xml:space="preserve"> </w:t>
      </w:r>
      <w:r>
        <w:t>о</w:t>
      </w:r>
      <w:r w:rsidRPr="006E2B02">
        <w:t>бнаружившееся несоответствие замещаемой должности муниципальной службы вследствие состояния здоровья, препятствующего продолжению муниц</w:t>
      </w:r>
      <w:r w:rsidRPr="006E2B02">
        <w:t>и</w:t>
      </w:r>
      <w:r w:rsidRPr="006E2B02">
        <w:t>пальн</w:t>
      </w:r>
      <w:r>
        <w:t>ой службы;</w:t>
      </w:r>
    </w:p>
    <w:p w:rsidR="00DA6EC7" w:rsidRPr="006E2B02" w:rsidRDefault="00DA6EC7" w:rsidP="00F12EF2">
      <w:pPr>
        <w:pStyle w:val="ConsPlusNormal"/>
        <w:ind w:firstLine="709"/>
        <w:jc w:val="both"/>
      </w:pPr>
      <w:r>
        <w:lastRenderedPageBreak/>
        <w:t>в)</w:t>
      </w:r>
      <w:r w:rsidRPr="006E2B02">
        <w:t xml:space="preserve"> </w:t>
      </w:r>
      <w:r>
        <w:t>д</w:t>
      </w:r>
      <w:r w:rsidRPr="006E2B02">
        <w:t>остижение предельного возраста, установленного действующим закон</w:t>
      </w:r>
      <w:r w:rsidRPr="006E2B02">
        <w:t>о</w:t>
      </w:r>
      <w:r w:rsidRPr="006E2B02">
        <w:t>дательством для замещения</w:t>
      </w:r>
      <w:r>
        <w:t xml:space="preserve"> должности муниципальной службы;</w:t>
      </w:r>
    </w:p>
    <w:p w:rsidR="00DA6EC7" w:rsidRPr="006E2B02" w:rsidRDefault="00DA6EC7" w:rsidP="00F12EF2">
      <w:pPr>
        <w:pStyle w:val="ConsPlusNormal"/>
        <w:ind w:firstLine="709"/>
        <w:jc w:val="both"/>
      </w:pPr>
      <w:r>
        <w:t xml:space="preserve">г) </w:t>
      </w:r>
      <w:r w:rsidRPr="006E2B02">
        <w:t xml:space="preserve"> </w:t>
      </w:r>
      <w:r>
        <w:t>п</w:t>
      </w:r>
      <w:r w:rsidRPr="006E2B02">
        <w:t>о собственному желанию в связи с достижением пенсионного возрас</w:t>
      </w:r>
      <w:r>
        <w:t>та;</w:t>
      </w:r>
    </w:p>
    <w:p w:rsidR="00DA6EC7" w:rsidRPr="006E2B02" w:rsidRDefault="00DA6EC7" w:rsidP="00F12EF2">
      <w:pPr>
        <w:pStyle w:val="ConsPlusNormal"/>
        <w:ind w:firstLine="709"/>
        <w:jc w:val="both"/>
      </w:pPr>
      <w:bookmarkStart w:id="2" w:name="P57"/>
      <w:bookmarkEnd w:id="2"/>
      <w:r>
        <w:t>д)</w:t>
      </w:r>
      <w:r w:rsidRPr="006E2B02">
        <w:t xml:space="preserve"> </w:t>
      </w:r>
      <w:r>
        <w:t>п</w:t>
      </w:r>
      <w:r w:rsidRPr="006E2B02">
        <w:t>о собственному желанию в связи с переходом на другую работу (для лиц, замещавших на момент увольнения высшие должности муниципальной службы)</w:t>
      </w:r>
      <w:r w:rsidR="00E80A6F">
        <w:t>»</w:t>
      </w:r>
      <w:r w:rsidR="00E01457">
        <w:t>.</w:t>
      </w:r>
    </w:p>
    <w:p w:rsidR="00E01457" w:rsidRDefault="00E80A6F" w:rsidP="00F12EF2">
      <w:pPr>
        <w:pStyle w:val="ConsPlusNormal"/>
        <w:ind w:firstLine="709"/>
        <w:jc w:val="both"/>
      </w:pPr>
      <w:r>
        <w:t>1.2. Пункт 1.2 изложить в следующей редакции:</w:t>
      </w:r>
    </w:p>
    <w:p w:rsidR="00B4432E" w:rsidRDefault="00E80A6F" w:rsidP="00F12EF2">
      <w:pPr>
        <w:pStyle w:val="ConsPlusNormal"/>
        <w:ind w:firstLine="709"/>
        <w:jc w:val="both"/>
      </w:pPr>
      <w:r>
        <w:t>«</w:t>
      </w:r>
      <w:r w:rsidR="00DA6EC7" w:rsidRPr="006E2B02">
        <w:t>Лица, уволенные с муниципальной службы по основанию, предусмотре</w:t>
      </w:r>
      <w:r w:rsidR="00DA6EC7" w:rsidRPr="006E2B02">
        <w:t>н</w:t>
      </w:r>
      <w:r w:rsidR="00DA6EC7" w:rsidRPr="006E2B02">
        <w:t xml:space="preserve">ному </w:t>
      </w:r>
      <w:r w:rsidR="00DA6EC7">
        <w:t>п</w:t>
      </w:r>
      <w:r w:rsidR="002F3269">
        <w:t>одп</w:t>
      </w:r>
      <w:r w:rsidR="00DA6EC7">
        <w:t xml:space="preserve">унктом </w:t>
      </w:r>
      <w:r w:rsidR="00BA6D54">
        <w:t>«</w:t>
      </w:r>
      <w:r w:rsidR="00DA6EC7">
        <w:t>а</w:t>
      </w:r>
      <w:r w:rsidR="00BA6D54">
        <w:t>»</w:t>
      </w:r>
      <w:r>
        <w:t xml:space="preserve"> пункта 1.1</w:t>
      </w:r>
      <w:r w:rsidR="00DA6EC7">
        <w:t xml:space="preserve"> </w:t>
      </w:r>
      <w:r w:rsidR="00DA6EC7" w:rsidRPr="006E2B02">
        <w:t>настоящего Положения, имеют право на пенсию за выслугу лет независимо от продолжительности периода работы, предшеств</w:t>
      </w:r>
      <w:r w:rsidR="00DA6EC7" w:rsidRPr="006E2B02">
        <w:t>о</w:t>
      </w:r>
      <w:r w:rsidR="00DA6EC7" w:rsidRPr="006E2B02">
        <w:t>вавше</w:t>
      </w:r>
      <w:r w:rsidR="00E01457">
        <w:t>го увольнению</w:t>
      </w:r>
      <w:r w:rsidR="00C409A0">
        <w:t>»</w:t>
      </w:r>
      <w:r w:rsidR="00E01457">
        <w:t>.</w:t>
      </w:r>
    </w:p>
    <w:p w:rsidR="00E01457" w:rsidRDefault="00156421" w:rsidP="00F12EF2">
      <w:pPr>
        <w:pStyle w:val="ConsPlusNormal"/>
        <w:ind w:firstLine="709"/>
        <w:jc w:val="both"/>
      </w:pPr>
      <w:r>
        <w:t>2. Пункт 3.1</w:t>
      </w:r>
      <w:r w:rsidR="00FF47E2">
        <w:t xml:space="preserve"> изложить в следующей редакции:</w:t>
      </w:r>
    </w:p>
    <w:p w:rsidR="00F44D6D" w:rsidRPr="006E2B02" w:rsidRDefault="00FF47E2" w:rsidP="00F12EF2">
      <w:pPr>
        <w:pStyle w:val="ConsPlusNormal"/>
        <w:ind w:firstLine="709"/>
        <w:jc w:val="both"/>
      </w:pPr>
      <w:r>
        <w:t>«</w:t>
      </w:r>
      <w:r w:rsidR="0018105D">
        <w:t xml:space="preserve">Муниципальным </w:t>
      </w:r>
      <w:r w:rsidR="0018105D" w:rsidRPr="0018105D">
        <w:t xml:space="preserve">служащим пенсия за выслугу лет </w:t>
      </w:r>
      <w:r w:rsidR="00DF7E40" w:rsidRPr="0018105D">
        <w:t xml:space="preserve">назначается </w:t>
      </w:r>
      <w:r w:rsidR="0018105D" w:rsidRPr="0018105D">
        <w:t xml:space="preserve">при наличии стажа </w:t>
      </w:r>
      <w:r w:rsidR="0018105D">
        <w:t xml:space="preserve">муниципальной </w:t>
      </w:r>
      <w:r w:rsidR="0018105D" w:rsidRPr="0018105D">
        <w:t xml:space="preserve">службы не менее стажа, продолжительность которого для назначения пенсии за выслугу лет в соответствующем году определяется согласно приложению к настоящему </w:t>
      </w:r>
      <w:r w:rsidR="0018105D">
        <w:t>Положению</w:t>
      </w:r>
      <w:r w:rsidR="0018105D" w:rsidRPr="0018105D">
        <w:t xml:space="preserve">, в размере 45 процентов среднемесячного </w:t>
      </w:r>
      <w:r w:rsidR="00B85D25">
        <w:t>денежного содержания</w:t>
      </w:r>
      <w:r w:rsidR="0018105D" w:rsidRPr="0018105D">
        <w:t xml:space="preserve"> </w:t>
      </w:r>
      <w:r w:rsidR="0018105D">
        <w:t>муниципального</w:t>
      </w:r>
      <w:r w:rsidR="0018105D" w:rsidRPr="0018105D">
        <w:t xml:space="preserve"> служащего за вычетом </w:t>
      </w:r>
      <w:r w:rsidR="00E01457">
        <w:t>всех пенсий, начисленных в соответствии с федеральны</w:t>
      </w:r>
      <w:r w:rsidR="00433956">
        <w:t>ми</w:t>
      </w:r>
      <w:r w:rsidR="00E01457">
        <w:t xml:space="preserve"> закон</w:t>
      </w:r>
      <w:r w:rsidR="00433956">
        <w:t>ами</w:t>
      </w:r>
      <w:r w:rsidR="00E01457">
        <w:t xml:space="preserve"> </w:t>
      </w:r>
      <w:r w:rsidR="00433956">
        <w:t>«</w:t>
      </w:r>
      <w:r w:rsidR="00433956" w:rsidRPr="00433956">
        <w:t>О страховых пенсиях</w:t>
      </w:r>
      <w:r w:rsidR="00433956">
        <w:t>»</w:t>
      </w:r>
      <w:r w:rsidR="00433956" w:rsidRPr="00433956">
        <w:t xml:space="preserve"> и (или) </w:t>
      </w:r>
      <w:r w:rsidR="00433956">
        <w:t>«</w:t>
      </w:r>
      <w:r w:rsidR="00433956" w:rsidRPr="00433956">
        <w:t>О государственном пенсионном обеспечении в Российской Федерации</w:t>
      </w:r>
      <w:r w:rsidR="00433956">
        <w:t>»</w:t>
      </w:r>
      <w:r w:rsidR="00433956" w:rsidRPr="00433956">
        <w:t xml:space="preserve"> или Законом Российской Федерации </w:t>
      </w:r>
      <w:r w:rsidR="00433956">
        <w:t>«</w:t>
      </w:r>
      <w:r w:rsidR="00433956" w:rsidRPr="00433956">
        <w:t>О занятости населения в Российской Федерации</w:t>
      </w:r>
      <w:r w:rsidR="00433956">
        <w:t>»</w:t>
      </w:r>
      <w:r w:rsidR="00433956" w:rsidRPr="00433956">
        <w:t xml:space="preserve"> или Законом Российской Федерации </w:t>
      </w:r>
      <w:r w:rsidR="00433956">
        <w:t>«</w:t>
      </w:r>
      <w:r w:rsidR="00433956" w:rsidRPr="00433956">
        <w:t>О пенсионном обеспечении лиц, проходи</w:t>
      </w:r>
      <w:r w:rsidR="00433956" w:rsidRPr="00433956">
        <w:t>в</w:t>
      </w:r>
      <w:r w:rsidR="00433956" w:rsidRPr="00433956">
        <w:t>ших военную службу, службу в органах внутренних дел, Государственной прот</w:t>
      </w:r>
      <w:r w:rsidR="00433956" w:rsidRPr="00433956">
        <w:t>и</w:t>
      </w:r>
      <w:r w:rsidR="00433956" w:rsidRPr="00433956">
        <w:t>вопожарной службе, органах по контролю за оборотом наркотических средств и психотропных веществ, учреждениях и органах уголовно-исполнительной сист</w:t>
      </w:r>
      <w:r w:rsidR="00433956" w:rsidRPr="00433956">
        <w:t>е</w:t>
      </w:r>
      <w:r w:rsidR="00433956" w:rsidRPr="00433956">
        <w:t>мы, Федеральной службе войск национальной гвардии Российской Федерации, и их семей</w:t>
      </w:r>
      <w:r w:rsidR="00433956">
        <w:t>»</w:t>
      </w:r>
      <w:r w:rsidR="00F44D6D" w:rsidRPr="006E2B02">
        <w:t xml:space="preserve"> (далее также - государственная пенсия).</w:t>
      </w:r>
    </w:p>
    <w:p w:rsidR="0018105D" w:rsidRPr="0018105D" w:rsidRDefault="0018105D" w:rsidP="00F12EF2">
      <w:pPr>
        <w:pStyle w:val="ConsPlusNormal"/>
        <w:ind w:firstLine="709"/>
        <w:jc w:val="both"/>
      </w:pPr>
      <w:r w:rsidRPr="0018105D">
        <w:t xml:space="preserve"> За каждый полный год стажа </w:t>
      </w:r>
      <w:r>
        <w:t>муниципальной</w:t>
      </w:r>
      <w:r w:rsidRPr="0018105D">
        <w:t xml:space="preserve"> службы сверх указанного ст</w:t>
      </w:r>
      <w:r w:rsidRPr="0018105D">
        <w:t>а</w:t>
      </w:r>
      <w:r w:rsidRPr="0018105D">
        <w:t xml:space="preserve">жа пенсия за выслугу лет увеличивается на 3 процента среднемесячного </w:t>
      </w:r>
      <w:r w:rsidR="00AC33D8">
        <w:t>денежного содержания</w:t>
      </w:r>
      <w:r w:rsidRPr="0018105D">
        <w:t>. При этом общая сумма пенсии за выслугу лет и страховой пенсии по старости (инвалидности),</w:t>
      </w:r>
      <w:r w:rsidR="00F44D6D">
        <w:t xml:space="preserve"> государственной пенсии,</w:t>
      </w:r>
      <w:r w:rsidRPr="0018105D">
        <w:t xml:space="preserve"> не может превышать 75 пр</w:t>
      </w:r>
      <w:r w:rsidRPr="0018105D">
        <w:t>о</w:t>
      </w:r>
      <w:r w:rsidRPr="0018105D">
        <w:t xml:space="preserve">центов среднемесячного </w:t>
      </w:r>
      <w:r w:rsidR="00B85D25">
        <w:t xml:space="preserve">денежного содержания </w:t>
      </w:r>
      <w:r w:rsidR="00DF7E40">
        <w:t>муниципального</w:t>
      </w:r>
      <w:r w:rsidRPr="0018105D">
        <w:t xml:space="preserve"> служащего, опр</w:t>
      </w:r>
      <w:r w:rsidRPr="0018105D">
        <w:t>е</w:t>
      </w:r>
      <w:r w:rsidRPr="0018105D">
        <w:t xml:space="preserve">деленного в соответствии </w:t>
      </w:r>
      <w:r w:rsidR="00C409A0">
        <w:t xml:space="preserve">с пунктом 3.2 </w:t>
      </w:r>
      <w:r w:rsidRPr="0018105D">
        <w:t xml:space="preserve">настоящего </w:t>
      </w:r>
      <w:r w:rsidR="00C409A0">
        <w:t>Положения</w:t>
      </w:r>
      <w:r w:rsidRPr="0018105D">
        <w:t>.</w:t>
      </w:r>
    </w:p>
    <w:p w:rsidR="00FF47E2" w:rsidRDefault="00FF47E2" w:rsidP="00F12EF2">
      <w:pPr>
        <w:pStyle w:val="ConsPlusNormal"/>
        <w:ind w:firstLine="709"/>
        <w:jc w:val="both"/>
      </w:pPr>
      <w:r w:rsidRPr="006E2B02">
        <w:t>Лицам, получающим государственную пенсию, пенсия за выслугу лет назн</w:t>
      </w:r>
      <w:r w:rsidRPr="006E2B02">
        <w:t>а</w:t>
      </w:r>
      <w:r w:rsidRPr="006E2B02">
        <w:t xml:space="preserve">чается только по достижении возраста, установленного </w:t>
      </w:r>
      <w:hyperlink r:id="rId11" w:history="1">
        <w:r w:rsidRPr="006E2B02">
          <w:t>статьей 8</w:t>
        </w:r>
      </w:hyperlink>
      <w:r w:rsidRPr="006E2B02">
        <w:t xml:space="preserve"> Федерального з</w:t>
      </w:r>
      <w:r w:rsidRPr="006E2B02">
        <w:t>а</w:t>
      </w:r>
      <w:r w:rsidRPr="006E2B02">
        <w:t xml:space="preserve">кона </w:t>
      </w:r>
      <w:r w:rsidR="00F44D6D">
        <w:t>«О страховых пенсиях»</w:t>
      </w:r>
      <w:r w:rsidRPr="006E2B02">
        <w:t>, или после назначения страховой пенсии по инвали</w:t>
      </w:r>
      <w:r w:rsidRPr="006E2B02">
        <w:t>д</w:t>
      </w:r>
      <w:r w:rsidR="003B64B0">
        <w:t>ности</w:t>
      </w:r>
      <w:r w:rsidR="00F44D6D">
        <w:t>».</w:t>
      </w:r>
    </w:p>
    <w:p w:rsidR="00382E92" w:rsidRDefault="00F44D6D" w:rsidP="00F12EF2">
      <w:pPr>
        <w:pStyle w:val="ConsPlusNormal"/>
        <w:ind w:firstLine="709"/>
        <w:jc w:val="both"/>
      </w:pPr>
      <w:r>
        <w:t xml:space="preserve">3. </w:t>
      </w:r>
      <w:r w:rsidR="00382E92">
        <w:t>В пункте 3.2:</w:t>
      </w:r>
    </w:p>
    <w:p w:rsidR="00F44D6D" w:rsidRDefault="00382E92" w:rsidP="00F12EF2">
      <w:pPr>
        <w:pStyle w:val="ConsPlusNormal"/>
        <w:ind w:firstLine="709"/>
        <w:jc w:val="both"/>
      </w:pPr>
      <w:r>
        <w:t>3.1. в</w:t>
      </w:r>
      <w:r w:rsidR="00F44D6D">
        <w:t xml:space="preserve"> абзаце 2 слова «подпунктом 1.1.1» заменить словами «п</w:t>
      </w:r>
      <w:r w:rsidR="00ED59CA">
        <w:t>одп</w:t>
      </w:r>
      <w:r w:rsidR="00F44D6D">
        <w:t>унктом «а»</w:t>
      </w:r>
      <w:r w:rsidR="00160A62">
        <w:t xml:space="preserve"> пункта 1.1»</w:t>
      </w:r>
      <w:r>
        <w:t>.</w:t>
      </w:r>
    </w:p>
    <w:p w:rsidR="00F44D6D" w:rsidRDefault="00382E92" w:rsidP="00F12EF2">
      <w:pPr>
        <w:pStyle w:val="ConsPlusNormal"/>
        <w:ind w:firstLine="709"/>
        <w:jc w:val="both"/>
      </w:pPr>
      <w:r>
        <w:t xml:space="preserve">3.2. </w:t>
      </w:r>
      <w:r w:rsidR="00F472A9">
        <w:t>в</w:t>
      </w:r>
      <w:r w:rsidR="00F44D6D">
        <w:t xml:space="preserve"> абзаце 3 слова «подпунктом 1.1.5» заменить словами «п</w:t>
      </w:r>
      <w:r w:rsidR="00ED59CA">
        <w:t>одп</w:t>
      </w:r>
      <w:r w:rsidR="00F44D6D">
        <w:t>унктом «д»</w:t>
      </w:r>
      <w:r w:rsidR="00160A62">
        <w:t xml:space="preserve"> пункта 1.1»</w:t>
      </w:r>
      <w:r>
        <w:t>.</w:t>
      </w:r>
    </w:p>
    <w:p w:rsidR="00FF47E2" w:rsidRDefault="00F44D6D" w:rsidP="00F12EF2">
      <w:pPr>
        <w:pStyle w:val="ConsPlusNormal"/>
        <w:ind w:firstLine="709"/>
        <w:jc w:val="both"/>
      </w:pPr>
      <w:r>
        <w:tab/>
      </w:r>
      <w:r w:rsidR="00382E92">
        <w:t xml:space="preserve">3.3. </w:t>
      </w:r>
      <w:r w:rsidR="00F472A9">
        <w:t>в</w:t>
      </w:r>
      <w:r>
        <w:t xml:space="preserve"> абзаце 4 слова «в подпунктах 1.1.1 – 1.1.5» заменить словами «в п</w:t>
      </w:r>
      <w:r w:rsidR="00ED59CA">
        <w:t>о</w:t>
      </w:r>
      <w:r w:rsidR="00ED59CA">
        <w:t>д</w:t>
      </w:r>
      <w:r w:rsidR="00ED59CA">
        <w:t>п</w:t>
      </w:r>
      <w:r>
        <w:t xml:space="preserve">унктах </w:t>
      </w:r>
      <w:r w:rsidR="00F472A9">
        <w:t>«</w:t>
      </w:r>
      <w:r>
        <w:t xml:space="preserve">а </w:t>
      </w:r>
      <w:r w:rsidR="00F472A9">
        <w:t>– д»</w:t>
      </w:r>
      <w:r w:rsidR="00160A62">
        <w:t xml:space="preserve"> пункта 1.1»</w:t>
      </w:r>
      <w:r w:rsidR="00F472A9">
        <w:t>.</w:t>
      </w:r>
    </w:p>
    <w:p w:rsidR="00F472A9" w:rsidRDefault="00F472A9" w:rsidP="00F12EF2">
      <w:pPr>
        <w:pStyle w:val="ConsPlusNormal"/>
        <w:ind w:firstLine="709"/>
        <w:jc w:val="both"/>
      </w:pPr>
      <w:r>
        <w:t>4. В абзаце 2 пункта 3.3 после слов «районный коэффициент» дополнить словами «материальная помощь</w:t>
      </w:r>
      <w:r w:rsidR="007B31F3">
        <w:t>,</w:t>
      </w:r>
      <w:r w:rsidR="007B31F3" w:rsidRPr="007B31F3">
        <w:t xml:space="preserve"> </w:t>
      </w:r>
      <w:r w:rsidR="007B31F3">
        <w:t>е</w:t>
      </w:r>
      <w:r w:rsidR="007B31F3" w:rsidRPr="007B31F3">
        <w:t>диновременная выплата при предоставлении ежегодного оплачиваемого отпуска</w:t>
      </w:r>
      <w:r>
        <w:t>».</w:t>
      </w:r>
    </w:p>
    <w:p w:rsidR="00AF1713" w:rsidRDefault="00AF1713" w:rsidP="00F12EF2">
      <w:pPr>
        <w:pStyle w:val="ConsPlusNormal"/>
        <w:ind w:firstLine="709"/>
        <w:jc w:val="both"/>
      </w:pPr>
      <w:r>
        <w:t>5. В разделе 5 «Переходные положения»:</w:t>
      </w:r>
    </w:p>
    <w:p w:rsidR="00433956" w:rsidRDefault="00AF1713" w:rsidP="00F12EF2">
      <w:pPr>
        <w:pStyle w:val="ConsPlusNormal"/>
        <w:ind w:firstLine="709"/>
        <w:jc w:val="both"/>
      </w:pPr>
      <w:r>
        <w:t xml:space="preserve">5.1. </w:t>
      </w:r>
      <w:r w:rsidR="00AC33D8">
        <w:t>А</w:t>
      </w:r>
      <w:r>
        <w:t>бзац 1</w:t>
      </w:r>
      <w:r w:rsidR="00A9192D">
        <w:t xml:space="preserve"> пункта 5.2</w:t>
      </w:r>
      <w:r>
        <w:t xml:space="preserve"> изложить в следующей редакции:</w:t>
      </w:r>
    </w:p>
    <w:p w:rsidR="00A9192D" w:rsidRDefault="00AF1713" w:rsidP="00F12EF2">
      <w:pPr>
        <w:pStyle w:val="ConsPlusNormal"/>
        <w:ind w:firstLine="709"/>
        <w:jc w:val="both"/>
      </w:pPr>
      <w:r>
        <w:lastRenderedPageBreak/>
        <w:t xml:space="preserve">«Доплату к пенсии, </w:t>
      </w:r>
      <w:r w:rsidR="00A9192D">
        <w:t>установленную</w:t>
      </w:r>
      <w:r>
        <w:t xml:space="preserve"> </w:t>
      </w:r>
      <w:r w:rsidRPr="006E2B02">
        <w:t xml:space="preserve"> в соответствии с </w:t>
      </w:r>
      <w:hyperlink r:id="rId12" w:history="1">
        <w:r w:rsidRPr="006E2B02">
          <w:t>постановлением</w:t>
        </w:r>
      </w:hyperlink>
      <w:r w:rsidRPr="006E2B02">
        <w:t xml:space="preserve"> Чер</w:t>
      </w:r>
      <w:r w:rsidRPr="006E2B02">
        <w:t>е</w:t>
      </w:r>
      <w:r w:rsidRPr="006E2B02">
        <w:t xml:space="preserve">повецкой городской Думы от 18.12.2001 </w:t>
      </w:r>
      <w:r>
        <w:t>№</w:t>
      </w:r>
      <w:r w:rsidRPr="006E2B02">
        <w:t xml:space="preserve"> 165 </w:t>
      </w:r>
      <w:r>
        <w:t>«</w:t>
      </w:r>
      <w:r w:rsidRPr="006E2B02">
        <w:t>О Положении о порядке устано</w:t>
      </w:r>
      <w:r w:rsidRPr="006E2B02">
        <w:t>в</w:t>
      </w:r>
      <w:r w:rsidRPr="006E2B02">
        <w:t>ления, выплаты и перерасчета ежемесячной доплаты к государственной пенсии л</w:t>
      </w:r>
      <w:r w:rsidRPr="006E2B02">
        <w:t>и</w:t>
      </w:r>
      <w:r w:rsidRPr="006E2B02">
        <w:t>цам, замещавшим выборные муниципальные должности и муниципальные дол</w:t>
      </w:r>
      <w:r w:rsidRPr="006E2B02">
        <w:t>ж</w:t>
      </w:r>
      <w:r w:rsidRPr="006E2B02">
        <w:t>ности муниципальной службы в ор</w:t>
      </w:r>
      <w:r>
        <w:t>ганах городского самоуправления» (далее – П</w:t>
      </w:r>
      <w:r>
        <w:t>о</w:t>
      </w:r>
      <w:r>
        <w:t>ложение) считать пенсией за выслугу лет</w:t>
      </w:r>
      <w:r w:rsidRPr="006E2B02">
        <w:t>,</w:t>
      </w:r>
      <w:r>
        <w:t xml:space="preserve"> </w:t>
      </w:r>
      <w:r w:rsidR="00A9192D">
        <w:t>назначенн</w:t>
      </w:r>
      <w:r w:rsidR="00C63360">
        <w:t>ой</w:t>
      </w:r>
      <w:r>
        <w:t xml:space="preserve"> на условиях</w:t>
      </w:r>
      <w:r w:rsidR="00A9192D">
        <w:t>,</w:t>
      </w:r>
      <w:r>
        <w:t xml:space="preserve"> в порядке</w:t>
      </w:r>
      <w:r w:rsidR="00A9192D">
        <w:t xml:space="preserve"> и размере</w:t>
      </w:r>
      <w:r>
        <w:t>, предусмотре</w:t>
      </w:r>
      <w:r w:rsidR="00A9192D">
        <w:t>н</w:t>
      </w:r>
      <w:r>
        <w:t>ном указанным в настоящем пункте Положением</w:t>
      </w:r>
      <w:r w:rsidR="003B64B0">
        <w:t>».</w:t>
      </w:r>
    </w:p>
    <w:p w:rsidR="00A9192D" w:rsidRDefault="00382E92" w:rsidP="00F12EF2">
      <w:pPr>
        <w:pStyle w:val="ConsPlusNormal"/>
        <w:ind w:firstLine="709"/>
        <w:jc w:val="both"/>
      </w:pPr>
      <w:r>
        <w:t xml:space="preserve">5.2. </w:t>
      </w:r>
      <w:r w:rsidR="00A9192D">
        <w:t>В абзацах 2, 3, 6 пункта 5.2 слово «доплаты» заменить словами «пенсии за выслугу лет».</w:t>
      </w:r>
    </w:p>
    <w:p w:rsidR="003B64B0" w:rsidRDefault="00A9192D" w:rsidP="00F12EF2">
      <w:pPr>
        <w:pStyle w:val="ConsPlusNormal"/>
        <w:ind w:firstLine="709"/>
        <w:jc w:val="both"/>
      </w:pPr>
      <w:r>
        <w:t>5.</w:t>
      </w:r>
      <w:r w:rsidR="00382E92">
        <w:t>3</w:t>
      </w:r>
      <w:r>
        <w:t>.</w:t>
      </w:r>
      <w:r w:rsidR="00F472A9">
        <w:t xml:space="preserve"> </w:t>
      </w:r>
      <w:r w:rsidR="00AF1713">
        <w:t>дополнить пунктом</w:t>
      </w:r>
      <w:r>
        <w:t xml:space="preserve"> </w:t>
      </w:r>
      <w:r w:rsidR="00F472A9">
        <w:t>5.3 следующего содержания:</w:t>
      </w:r>
      <w:r w:rsidR="00507130">
        <w:t xml:space="preserve"> </w:t>
      </w:r>
    </w:p>
    <w:p w:rsidR="00507130" w:rsidRPr="00507130" w:rsidRDefault="00F12EF2" w:rsidP="00F12EF2">
      <w:pPr>
        <w:pStyle w:val="ConsPlusNormal"/>
        <w:ind w:firstLine="709"/>
        <w:jc w:val="both"/>
      </w:pPr>
      <w:r>
        <w:t>«</w:t>
      </w:r>
      <w:r w:rsidR="003B64B0">
        <w:t>5</w:t>
      </w:r>
      <w:r w:rsidR="00507130">
        <w:t>.3.</w:t>
      </w:r>
      <w:r w:rsidR="00382E92">
        <w:t xml:space="preserve"> </w:t>
      </w:r>
      <w:r w:rsidR="00507130" w:rsidRPr="00507130">
        <w:t xml:space="preserve">За лицами, </w:t>
      </w:r>
      <w:r w:rsidR="00507130">
        <w:t xml:space="preserve">проходившими </w:t>
      </w:r>
      <w:r w:rsidR="00507130" w:rsidRPr="00507130">
        <w:t>муниципальную службу, приобретшими право на пенсию за выслугу ле</w:t>
      </w:r>
      <w:r w:rsidR="00507130">
        <w:t>т (ежемесячную доплату к пенсии</w:t>
      </w:r>
      <w:r w:rsidR="0068187C">
        <w:t>)</w:t>
      </w:r>
      <w:r w:rsidR="00507130">
        <w:t xml:space="preserve">, </w:t>
      </w:r>
      <w:r w:rsidR="00507130" w:rsidRPr="00507130">
        <w:t>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 муниципальной службы для назначения пенсии за выслугу лет (ежемесяч</w:t>
      </w:r>
      <w:r w:rsidR="00101A8D">
        <w:t>ной доплаты к пенсии</w:t>
      </w:r>
      <w:r w:rsidR="00507130" w:rsidRPr="00507130">
        <w:t xml:space="preserve">)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r w:rsidR="00507130" w:rsidRPr="00101A8D">
        <w:t>законом</w:t>
      </w:r>
      <w:r w:rsidR="00507130" w:rsidRPr="00507130">
        <w:t xml:space="preserve"> от 28 декабря 2013 года </w:t>
      </w:r>
      <w:r w:rsidR="00433956">
        <w:t>№</w:t>
      </w:r>
      <w:r w:rsidR="00507130" w:rsidRPr="00507130">
        <w:t xml:space="preserve"> 400-ФЗ </w:t>
      </w:r>
      <w:r w:rsidR="00433956">
        <w:t>«</w:t>
      </w:r>
      <w:r w:rsidR="00507130" w:rsidRPr="00507130">
        <w:t>О страховых пенсиях</w:t>
      </w:r>
      <w:r w:rsidR="00433956">
        <w:t>»</w:t>
      </w:r>
      <w:r w:rsidR="00507130" w:rsidRPr="00507130">
        <w:t>, сохраняется право на пенсию за выслугу лет (ежеме</w:t>
      </w:r>
      <w:r w:rsidR="00101A8D">
        <w:t>сячную доплату к пенсии</w:t>
      </w:r>
      <w:r w:rsidR="00507130" w:rsidRPr="00507130">
        <w:t xml:space="preserve">) в соответствии с </w:t>
      </w:r>
      <w:r w:rsidR="00CD0C2A">
        <w:t>настоящим П</w:t>
      </w:r>
      <w:r w:rsidR="00CD0C2A">
        <w:t>о</w:t>
      </w:r>
      <w:r w:rsidR="00CD0C2A">
        <w:t>ложением в редакции, действовавшей до 01.01.2017</w:t>
      </w:r>
      <w:r w:rsidR="00747FC5">
        <w:t>»</w:t>
      </w:r>
      <w:r w:rsidR="00D056CE">
        <w:t>.</w:t>
      </w:r>
    </w:p>
    <w:p w:rsidR="00ED6C82" w:rsidRDefault="00D056CE" w:rsidP="00F12E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D6C82">
        <w:rPr>
          <w:sz w:val="26"/>
          <w:szCs w:val="26"/>
        </w:rPr>
        <w:t xml:space="preserve"> Настоящее решение вступает в силу с</w:t>
      </w:r>
      <w:r w:rsidR="00561BF4">
        <w:rPr>
          <w:sz w:val="26"/>
          <w:szCs w:val="26"/>
        </w:rPr>
        <w:t xml:space="preserve"> 1 января 2017 года. </w:t>
      </w:r>
    </w:p>
    <w:p w:rsidR="00956C51" w:rsidRDefault="00956C51" w:rsidP="009F1F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6C51" w:rsidRDefault="00956C51" w:rsidP="009F1F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2EF2" w:rsidRDefault="00956C51" w:rsidP="00956C51">
      <w:pPr>
        <w:autoSpaceDE w:val="0"/>
        <w:autoSpaceDN w:val="0"/>
        <w:adjustRightInd w:val="0"/>
        <w:jc w:val="both"/>
        <w:rPr>
          <w:sz w:val="26"/>
          <w:szCs w:val="26"/>
        </w:rPr>
        <w:sectPr w:rsidR="00F12EF2" w:rsidSect="00156421">
          <w:headerReference w:type="default" r:id="rId13"/>
          <w:pgSz w:w="11906" w:h="16838"/>
          <w:pgMar w:top="357" w:right="567" w:bottom="1134" w:left="1985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</w:t>
      </w:r>
      <w:r w:rsidR="004066B4">
        <w:rPr>
          <w:sz w:val="26"/>
          <w:szCs w:val="26"/>
        </w:rPr>
        <w:t xml:space="preserve"> </w:t>
      </w:r>
      <w:r>
        <w:rPr>
          <w:sz w:val="26"/>
          <w:szCs w:val="26"/>
        </w:rPr>
        <w:t>Кузин</w:t>
      </w:r>
    </w:p>
    <w:p w:rsidR="00561BF4" w:rsidRDefault="00561BF4"/>
    <w:p w:rsidR="00561BF4" w:rsidRPr="00561BF4" w:rsidRDefault="00561BF4" w:rsidP="00F12EF2">
      <w:pPr>
        <w:pStyle w:val="ConsPlusNormal"/>
        <w:ind w:left="5103"/>
      </w:pPr>
      <w:r w:rsidRPr="00561BF4">
        <w:t>Приложение</w:t>
      </w:r>
    </w:p>
    <w:p w:rsidR="00561BF4" w:rsidRDefault="00561BF4" w:rsidP="00F12EF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561BF4">
        <w:rPr>
          <w:sz w:val="26"/>
          <w:szCs w:val="26"/>
        </w:rPr>
        <w:t>к</w:t>
      </w:r>
      <w:r w:rsidRPr="00561BF4">
        <w:t xml:space="preserve"> </w:t>
      </w:r>
      <w:r w:rsidRPr="003E38DC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3E38DC">
        <w:rPr>
          <w:sz w:val="26"/>
          <w:szCs w:val="26"/>
        </w:rPr>
        <w:t xml:space="preserve"> о порядке назначения,</w:t>
      </w:r>
    </w:p>
    <w:p w:rsidR="00561BF4" w:rsidRDefault="00561BF4" w:rsidP="00F12EF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38DC">
        <w:rPr>
          <w:sz w:val="26"/>
          <w:szCs w:val="26"/>
        </w:rPr>
        <w:t>выплаты и перерасчета ежемесячной</w:t>
      </w:r>
    </w:p>
    <w:p w:rsidR="00561BF4" w:rsidRDefault="00561BF4" w:rsidP="00F12EF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38DC">
        <w:rPr>
          <w:sz w:val="26"/>
          <w:szCs w:val="26"/>
        </w:rPr>
        <w:t>пенсии за</w:t>
      </w:r>
      <w:r>
        <w:rPr>
          <w:sz w:val="26"/>
          <w:szCs w:val="26"/>
        </w:rPr>
        <w:t xml:space="preserve"> </w:t>
      </w:r>
      <w:r w:rsidRPr="003E38DC">
        <w:rPr>
          <w:sz w:val="26"/>
          <w:szCs w:val="26"/>
        </w:rPr>
        <w:t>выслугу лет лицам,</w:t>
      </w:r>
    </w:p>
    <w:p w:rsidR="005A3F4D" w:rsidRDefault="00561BF4" w:rsidP="00F12EF2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38DC">
        <w:rPr>
          <w:sz w:val="26"/>
          <w:szCs w:val="26"/>
        </w:rPr>
        <w:t>замещавшим</w:t>
      </w:r>
      <w:r>
        <w:rPr>
          <w:sz w:val="26"/>
          <w:szCs w:val="26"/>
        </w:rPr>
        <w:t xml:space="preserve"> </w:t>
      </w:r>
      <w:r w:rsidRPr="003E38DC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</w:p>
    <w:p w:rsidR="00A3610D" w:rsidRDefault="00561BF4" w:rsidP="00F12EF2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муниципальной службы в органах</w:t>
      </w:r>
    </w:p>
    <w:p w:rsidR="00561BF4" w:rsidRDefault="00561BF4" w:rsidP="00F12EF2">
      <w:pPr>
        <w:autoSpaceDE w:val="0"/>
        <w:autoSpaceDN w:val="0"/>
        <w:adjustRightInd w:val="0"/>
        <w:ind w:left="5103"/>
      </w:pPr>
      <w:r>
        <w:rPr>
          <w:sz w:val="26"/>
          <w:szCs w:val="26"/>
        </w:rPr>
        <w:t>городского самоуправления</w:t>
      </w:r>
    </w:p>
    <w:p w:rsidR="00561BF4" w:rsidRDefault="00561BF4" w:rsidP="00561BF4">
      <w:pPr>
        <w:autoSpaceDE w:val="0"/>
        <w:autoSpaceDN w:val="0"/>
        <w:adjustRightInd w:val="0"/>
        <w:jc w:val="right"/>
      </w:pPr>
    </w:p>
    <w:p w:rsidR="00561BF4" w:rsidRDefault="00561BF4" w:rsidP="00561BF4">
      <w:pPr>
        <w:autoSpaceDE w:val="0"/>
        <w:autoSpaceDN w:val="0"/>
        <w:adjustRightInd w:val="0"/>
        <w:jc w:val="right"/>
      </w:pPr>
    </w:p>
    <w:p w:rsidR="00561BF4" w:rsidRPr="000D3D48" w:rsidRDefault="00561BF4" w:rsidP="00561BF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1BF4" w:rsidRPr="00561BF4" w:rsidRDefault="00561BF4" w:rsidP="00561BF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1BF4" w:rsidRPr="00561BF4" w:rsidRDefault="00561BF4" w:rsidP="00561B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BF4">
        <w:rPr>
          <w:sz w:val="24"/>
          <w:szCs w:val="24"/>
        </w:rPr>
        <w:t>СТАЖ МУНИЦИПАЛЬНОЙ</w:t>
      </w:r>
    </w:p>
    <w:p w:rsidR="00561BF4" w:rsidRPr="00561BF4" w:rsidRDefault="00561BF4" w:rsidP="00561B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1BF4">
        <w:rPr>
          <w:sz w:val="24"/>
          <w:szCs w:val="24"/>
        </w:rPr>
        <w:t>СЛУЖБЫ ДЛЯ НАЗНАЧЕНИЯ ПЕНСИИ ЗА ВЫСЛУГУ ЛЕТ</w:t>
      </w:r>
    </w:p>
    <w:p w:rsidR="00561BF4" w:rsidRPr="00561BF4" w:rsidRDefault="00561BF4" w:rsidP="00561B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15 лет 6 месяцев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16 лет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16 лет 6 месяцев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17 лет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17 лет 6 месяцев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18 лет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18 лет 6 месяцев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19 лет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19 лет 6 месяцев</w:t>
            </w:r>
          </w:p>
        </w:tc>
      </w:tr>
      <w:tr w:rsidR="00561BF4" w:rsidRPr="00561BF4" w:rsidTr="005A3F4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561BF4" w:rsidP="00561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1BF4">
              <w:rPr>
                <w:sz w:val="24"/>
                <w:szCs w:val="24"/>
              </w:rPr>
              <w:t>2026 и последующие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4" w:rsidRPr="00561BF4" w:rsidRDefault="000D3D48" w:rsidP="000D3D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</w:tr>
    </w:tbl>
    <w:p w:rsidR="00561BF4" w:rsidRPr="000D3D48" w:rsidRDefault="00561BF4">
      <w:pPr>
        <w:rPr>
          <w:sz w:val="24"/>
          <w:szCs w:val="24"/>
        </w:rPr>
      </w:pPr>
    </w:p>
    <w:p w:rsidR="00561BF4" w:rsidRPr="000D3D48" w:rsidRDefault="00561BF4">
      <w:pPr>
        <w:rPr>
          <w:sz w:val="24"/>
          <w:szCs w:val="24"/>
        </w:rPr>
      </w:pPr>
    </w:p>
    <w:sectPr w:rsidR="00561BF4" w:rsidRPr="000D3D48" w:rsidSect="00156421">
      <w:pgSz w:w="11906" w:h="16838"/>
      <w:pgMar w:top="357" w:right="567" w:bottom="1134" w:left="1985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3C" w:rsidRDefault="00D1213C" w:rsidP="00A003D5">
      <w:r>
        <w:separator/>
      </w:r>
    </w:p>
  </w:endnote>
  <w:endnote w:type="continuationSeparator" w:id="0">
    <w:p w:rsidR="00D1213C" w:rsidRDefault="00D1213C" w:rsidP="00A0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3C" w:rsidRDefault="00D1213C" w:rsidP="00A003D5">
      <w:r>
        <w:separator/>
      </w:r>
    </w:p>
  </w:footnote>
  <w:footnote w:type="continuationSeparator" w:id="0">
    <w:p w:rsidR="00D1213C" w:rsidRDefault="00D1213C" w:rsidP="00A0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D5" w:rsidRDefault="00A003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672D">
      <w:rPr>
        <w:noProof/>
      </w:rPr>
      <w:t>3</w:t>
    </w:r>
    <w:r>
      <w:fldChar w:fldCharType="end"/>
    </w:r>
  </w:p>
  <w:p w:rsidR="00A003D5" w:rsidRDefault="00A003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D3D48"/>
    <w:rsid w:val="00101A8D"/>
    <w:rsid w:val="00156421"/>
    <w:rsid w:val="00160A62"/>
    <w:rsid w:val="0016369A"/>
    <w:rsid w:val="00173EB2"/>
    <w:rsid w:val="0018105D"/>
    <w:rsid w:val="001A1EBD"/>
    <w:rsid w:val="001E56C5"/>
    <w:rsid w:val="00212AB1"/>
    <w:rsid w:val="002A0AA6"/>
    <w:rsid w:val="002F3269"/>
    <w:rsid w:val="00382E92"/>
    <w:rsid w:val="003B64B0"/>
    <w:rsid w:val="003C26B8"/>
    <w:rsid w:val="003C6476"/>
    <w:rsid w:val="003C7ED3"/>
    <w:rsid w:val="003D3A93"/>
    <w:rsid w:val="003E38DC"/>
    <w:rsid w:val="004066B4"/>
    <w:rsid w:val="00410355"/>
    <w:rsid w:val="00433956"/>
    <w:rsid w:val="004344DA"/>
    <w:rsid w:val="004A28E0"/>
    <w:rsid w:val="004F13D2"/>
    <w:rsid w:val="00502796"/>
    <w:rsid w:val="00507130"/>
    <w:rsid w:val="00542E58"/>
    <w:rsid w:val="00561BF4"/>
    <w:rsid w:val="005649EE"/>
    <w:rsid w:val="00582E57"/>
    <w:rsid w:val="00594CA6"/>
    <w:rsid w:val="005A3F4D"/>
    <w:rsid w:val="005D2A97"/>
    <w:rsid w:val="0068187C"/>
    <w:rsid w:val="006A64B7"/>
    <w:rsid w:val="006B7FC1"/>
    <w:rsid w:val="00720225"/>
    <w:rsid w:val="0074672D"/>
    <w:rsid w:val="00747FC5"/>
    <w:rsid w:val="007A4B6E"/>
    <w:rsid w:val="007B31F3"/>
    <w:rsid w:val="007D6299"/>
    <w:rsid w:val="00805BE1"/>
    <w:rsid w:val="00834409"/>
    <w:rsid w:val="00847DC4"/>
    <w:rsid w:val="008C2AE2"/>
    <w:rsid w:val="009206EC"/>
    <w:rsid w:val="00956C51"/>
    <w:rsid w:val="009F1F0F"/>
    <w:rsid w:val="00A003D5"/>
    <w:rsid w:val="00A211CE"/>
    <w:rsid w:val="00A3610D"/>
    <w:rsid w:val="00A5623E"/>
    <w:rsid w:val="00A57DAB"/>
    <w:rsid w:val="00A90491"/>
    <w:rsid w:val="00A9192D"/>
    <w:rsid w:val="00AA2852"/>
    <w:rsid w:val="00AC1781"/>
    <w:rsid w:val="00AC33D8"/>
    <w:rsid w:val="00AC56F0"/>
    <w:rsid w:val="00AF1713"/>
    <w:rsid w:val="00AF7254"/>
    <w:rsid w:val="00B4432E"/>
    <w:rsid w:val="00B85D25"/>
    <w:rsid w:val="00BA13AD"/>
    <w:rsid w:val="00BA6D54"/>
    <w:rsid w:val="00BB797E"/>
    <w:rsid w:val="00C409A0"/>
    <w:rsid w:val="00C46EC6"/>
    <w:rsid w:val="00C63360"/>
    <w:rsid w:val="00CD0C2A"/>
    <w:rsid w:val="00D056CE"/>
    <w:rsid w:val="00D1213C"/>
    <w:rsid w:val="00D12B95"/>
    <w:rsid w:val="00DA6EC7"/>
    <w:rsid w:val="00DD5E63"/>
    <w:rsid w:val="00DF1454"/>
    <w:rsid w:val="00DF7E40"/>
    <w:rsid w:val="00E009AC"/>
    <w:rsid w:val="00E01457"/>
    <w:rsid w:val="00E7264D"/>
    <w:rsid w:val="00E80A6F"/>
    <w:rsid w:val="00ED59CA"/>
    <w:rsid w:val="00ED6C82"/>
    <w:rsid w:val="00EE1809"/>
    <w:rsid w:val="00F12EF2"/>
    <w:rsid w:val="00F44D6D"/>
    <w:rsid w:val="00F472A9"/>
    <w:rsid w:val="00FA02BC"/>
    <w:rsid w:val="00FB597F"/>
    <w:rsid w:val="00FF353D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header"/>
    <w:basedOn w:val="a"/>
    <w:link w:val="a7"/>
    <w:uiPriority w:val="99"/>
    <w:rsid w:val="00A00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3D5"/>
  </w:style>
  <w:style w:type="paragraph" w:styleId="a8">
    <w:name w:val="footer"/>
    <w:basedOn w:val="a"/>
    <w:link w:val="a9"/>
    <w:rsid w:val="00A00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header"/>
    <w:basedOn w:val="a"/>
    <w:link w:val="a7"/>
    <w:uiPriority w:val="99"/>
    <w:rsid w:val="00A00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3D5"/>
  </w:style>
  <w:style w:type="paragraph" w:styleId="a8">
    <w:name w:val="footer"/>
    <w:basedOn w:val="a"/>
    <w:link w:val="a9"/>
    <w:rsid w:val="00A00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6E42ED464F030A76EFDE0427002D2B6C92CEB602A16C72A08F6B158AC046F7EBBF34AF3A86AE0D5C8BE04CD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E42ED464F030A76EFC009316C732F689191B206A06427FAD03048DDC94CA0ACF06DED7E8BAF0945D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A524-D060-4EA6-A85D-AA52403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forward35</cp:lastModifiedBy>
  <cp:revision>2</cp:revision>
  <cp:lastPrinted>2016-09-13T07:20:00Z</cp:lastPrinted>
  <dcterms:created xsi:type="dcterms:W3CDTF">2016-12-02T05:50:00Z</dcterms:created>
  <dcterms:modified xsi:type="dcterms:W3CDTF">2016-12-02T05:50:00Z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