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F5" w:rsidRDefault="00F611F5" w:rsidP="00F611F5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обращениях</w:t>
      </w:r>
    </w:p>
    <w:p w:rsidR="00F611F5" w:rsidRDefault="00F611F5" w:rsidP="00F611F5">
      <w:pPr>
        <w:ind w:firstLine="70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мэру города Кузину Ю.А. за сентябрь 2016 года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поступило 393 обращения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sz w:val="25"/>
          <w:szCs w:val="25"/>
        </w:rPr>
        <w:t>2843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, из них:</w:t>
      </w:r>
    </w:p>
    <w:p w:rsidR="00F611F5" w:rsidRDefault="00F611F5" w:rsidP="00F611F5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- 240 обращений </w:t>
      </w:r>
      <w:r>
        <w:rPr>
          <w:i/>
          <w:sz w:val="26"/>
          <w:szCs w:val="26"/>
        </w:rPr>
        <w:t xml:space="preserve">(с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1387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зарегистрировано в секторе по обращениям граждан, из них: письменных обращений – 198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- 1127</w:t>
      </w:r>
      <w:r>
        <w:rPr>
          <w:i/>
          <w:iCs/>
          <w:color w:val="000000"/>
          <w:sz w:val="25"/>
          <w:szCs w:val="25"/>
        </w:rPr>
        <w:t xml:space="preserve">), </w:t>
      </w:r>
      <w:r>
        <w:rPr>
          <w:iCs/>
          <w:color w:val="000000"/>
          <w:sz w:val="25"/>
          <w:szCs w:val="25"/>
        </w:rPr>
        <w:t xml:space="preserve">в </w:t>
      </w:r>
      <w:proofErr w:type="spellStart"/>
      <w:r>
        <w:rPr>
          <w:iCs/>
          <w:color w:val="000000"/>
          <w:sz w:val="25"/>
          <w:szCs w:val="25"/>
        </w:rPr>
        <w:t>т.ч</w:t>
      </w:r>
      <w:proofErr w:type="spellEnd"/>
      <w:r>
        <w:rPr>
          <w:iCs/>
          <w:color w:val="000000"/>
          <w:sz w:val="25"/>
          <w:szCs w:val="25"/>
        </w:rPr>
        <w:t>. с</w:t>
      </w:r>
      <w:r>
        <w:rPr>
          <w:sz w:val="26"/>
          <w:szCs w:val="26"/>
        </w:rPr>
        <w:t xml:space="preserve"> официального городского сайта – 54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- </w:t>
      </w:r>
      <w:r>
        <w:rPr>
          <w:i/>
          <w:sz w:val="25"/>
          <w:szCs w:val="25"/>
        </w:rPr>
        <w:t>115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запросов о предоставлении информации – 8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79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устных обращений, в том числе, принятых по телефону – 29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133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Поступило обращений в ходе личных приемов – 5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48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Принято мэром города представителей организаций, предприятий и учреждений города по производственным и общественным вопросам – 38 человек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210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</w:p>
    <w:p w:rsidR="00F611F5" w:rsidRDefault="00F611F5" w:rsidP="00F611F5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- 153 обращения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1456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поступило на сайт мэра города;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37%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41%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от общего количества письменных обращений и запросов поступили через вышестоящие, контролирующие организации, от депутатов всех уровней и из других организаций,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через: 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 Вологодской области – 28,3%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26,5%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депутатов</w:t>
      </w:r>
      <w:proofErr w:type="gramEnd"/>
      <w:r>
        <w:rPr>
          <w:sz w:val="26"/>
          <w:szCs w:val="26"/>
        </w:rPr>
        <w:t xml:space="preserve"> Государственной Думы ФС РФ, Законодательного Собрания области и Череповецкой городской Думы – 4,4%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</w:t>
      </w:r>
      <w:r>
        <w:rPr>
          <w:i/>
          <w:color w:val="000000"/>
          <w:sz w:val="25"/>
          <w:szCs w:val="25"/>
        </w:rPr>
        <w:t xml:space="preserve"> 5,8%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прокуратуру</w:t>
      </w:r>
      <w:proofErr w:type="gramEnd"/>
      <w:r>
        <w:rPr>
          <w:sz w:val="26"/>
          <w:szCs w:val="26"/>
        </w:rPr>
        <w:t xml:space="preserve"> –  1,2%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3,3%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Государственную жилищную инспекцию – 1,2%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0,6%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Роспотребнадзор</w:t>
      </w:r>
      <w:proofErr w:type="spellEnd"/>
      <w:r>
        <w:rPr>
          <w:sz w:val="26"/>
          <w:szCs w:val="26"/>
        </w:rPr>
        <w:t xml:space="preserve"> – 0,4%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1,8%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другие</w:t>
      </w:r>
      <w:proofErr w:type="gramEnd"/>
      <w:r>
        <w:rPr>
          <w:sz w:val="26"/>
          <w:szCs w:val="26"/>
        </w:rPr>
        <w:t xml:space="preserve"> организации – 1,5%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Социальный и льготный состав заявителей, указанный в обращениях, в основном, представлен следующими категориями граждан: пенсионеры – 13%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20%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служащие – 3,6%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3%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рабочие – 1,2%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3%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предприниматели – 1,2%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2%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безработные – 0,4%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 </w:t>
      </w:r>
      <w:r>
        <w:rPr>
          <w:i/>
          <w:sz w:val="25"/>
          <w:szCs w:val="25"/>
        </w:rPr>
        <w:t>1,8%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; инвалиды по заболеванию – 4%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7%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ветераны войны и труда – 3%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7,5%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многодетные семьи – 0,8%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2,4%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одинокие матери – 0,8%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0,8%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воспитанники детских домов, дети-сироты, опекуны – 0,4%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>– 1</w:t>
      </w:r>
      <w:r>
        <w:rPr>
          <w:i/>
          <w:sz w:val="25"/>
          <w:szCs w:val="25"/>
        </w:rPr>
        <w:t>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 и другими категориями граждан. 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сентябре зарегистрировано 5 коллективных обращений, что составило 2% от общего количества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91</w:t>
      </w:r>
      <w:r>
        <w:rPr>
          <w:color w:val="000000"/>
          <w:sz w:val="25"/>
          <w:szCs w:val="25"/>
        </w:rPr>
        <w:t xml:space="preserve"> </w:t>
      </w:r>
      <w:r>
        <w:rPr>
          <w:i/>
          <w:color w:val="000000"/>
          <w:sz w:val="25"/>
          <w:szCs w:val="25"/>
        </w:rPr>
        <w:t>обращение или 6%</w:t>
      </w:r>
      <w:r>
        <w:rPr>
          <w:i/>
          <w:iCs/>
          <w:color w:val="000000"/>
          <w:sz w:val="25"/>
          <w:szCs w:val="25"/>
        </w:rPr>
        <w:t>).</w:t>
      </w:r>
      <w:r>
        <w:rPr>
          <w:sz w:val="26"/>
          <w:szCs w:val="26"/>
        </w:rPr>
        <w:t xml:space="preserve"> 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часть коллективных обращений (80%) поступила от жителей МКД по вопросам ремонта дворовых территорий и дорог.  </w:t>
      </w:r>
    </w:p>
    <w:p w:rsidR="00F611F5" w:rsidRDefault="00F611F5" w:rsidP="00F611F5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F611F5" w:rsidRDefault="00F611F5" w:rsidP="00F611F5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Классификация обращений по содержанию вопросов:</w:t>
      </w: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5"/>
        <w:gridCol w:w="1419"/>
        <w:gridCol w:w="1276"/>
      </w:tblGrid>
      <w:tr w:rsidR="00F611F5" w:rsidTr="00F611F5">
        <w:trPr>
          <w:trHeight w:hRule="exact" w:val="114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1F5" w:rsidRDefault="00F611F5">
            <w:pPr>
              <w:spacing w:line="25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1F5" w:rsidRDefault="00F611F5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F611F5" w:rsidRDefault="00F611F5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за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сентябрь</w:t>
            </w:r>
          </w:p>
          <w:p w:rsidR="00F611F5" w:rsidRDefault="00F611F5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года</w:t>
            </w:r>
          </w:p>
          <w:p w:rsidR="00F611F5" w:rsidRDefault="00F611F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1F5" w:rsidRDefault="00F611F5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F611F5" w:rsidRDefault="00F611F5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начала 2016 года</w:t>
            </w:r>
          </w:p>
          <w:p w:rsidR="00F611F5" w:rsidRDefault="00F611F5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1.Жилищно-коммунальное хозяйство: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38%</w:t>
            </w:r>
          </w:p>
        </w:tc>
      </w:tr>
      <w:tr w:rsidR="00F611F5" w:rsidTr="00F611F5">
        <w:trPr>
          <w:trHeight w:hRule="exact" w:val="43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Благоустройство, содержание территорий, уборка мусора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14,2%</w:t>
            </w:r>
          </w:p>
        </w:tc>
      </w:tr>
      <w:tr w:rsidR="00F611F5" w:rsidTr="00F611F5">
        <w:trPr>
          <w:trHeight w:hRule="exact" w:val="59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6%</w:t>
            </w:r>
          </w:p>
        </w:tc>
      </w:tr>
      <w:tr w:rsidR="00F611F5" w:rsidTr="00F611F5">
        <w:trPr>
          <w:trHeight w:hRule="exact" w:val="59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Коммунально-бытовое хозяйство и предоставление услуг в условиях рынка,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ненадлежащего качества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4%</w:t>
            </w:r>
          </w:p>
        </w:tc>
      </w:tr>
      <w:tr w:rsidR="00F611F5" w:rsidTr="00F611F5">
        <w:trPr>
          <w:trHeight w:hRule="exact" w:val="28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Ненадлежащее содержание общего имущества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4,7%</w:t>
            </w:r>
          </w:p>
        </w:tc>
      </w:tr>
      <w:tr w:rsidR="00F611F5" w:rsidTr="00F611F5">
        <w:trPr>
          <w:trHeight w:hRule="exact" w:val="28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Газификация, водоснабжение, теплоснабжение и др.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3%</w:t>
            </w:r>
          </w:p>
        </w:tc>
      </w:tr>
      <w:tr w:rsidR="00F611F5" w:rsidTr="00F611F5">
        <w:trPr>
          <w:trHeight w:hRule="exact" w:val="27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1,5%</w:t>
            </w:r>
          </w:p>
        </w:tc>
      </w:tr>
      <w:tr w:rsidR="00F611F5" w:rsidTr="00F611F5">
        <w:trPr>
          <w:trHeight w:hRule="exact" w:val="27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Эксплуатация, содержание и ремонт МКД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1,5%</w:t>
            </w:r>
          </w:p>
        </w:tc>
      </w:tr>
      <w:tr w:rsidR="00F611F5" w:rsidTr="00F611F5">
        <w:trPr>
          <w:trHeight w:hRule="exact" w:val="27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3,1%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2. Экономика: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25,3%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Дорожное хозяйство, безопасность дорожного движения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10,2%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Торговля и другие услуги населению,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связь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2,8%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Строительство и архитектура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3,2%</w:t>
            </w:r>
          </w:p>
        </w:tc>
      </w:tr>
      <w:tr w:rsidR="00F611F5" w:rsidTr="00F611F5">
        <w:trPr>
          <w:trHeight w:hRule="exact" w:val="40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0,2%</w:t>
            </w:r>
          </w:p>
        </w:tc>
      </w:tr>
      <w:tr w:rsidR="00F611F5" w:rsidTr="00F611F5">
        <w:trPr>
          <w:trHeight w:hRule="exact" w:val="677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F5" w:rsidRDefault="00F611F5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Работа пассажирского транспорта,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 xml:space="preserve">. тарифы и льготы на </w:t>
            </w:r>
          </w:p>
          <w:p w:rsidR="00F611F5" w:rsidRDefault="00F611F5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автобусные остановки</w:t>
            </w:r>
          </w:p>
          <w:p w:rsidR="00F611F5" w:rsidRDefault="00F611F5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F611F5" w:rsidRDefault="00F611F5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F611F5" w:rsidRDefault="00F611F5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F611F5" w:rsidRDefault="00F611F5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остановки, парковки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3,3%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2%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1,9%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tabs>
                <w:tab w:val="left" w:pos="2364"/>
              </w:tabs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Вопросы рекламы</w:t>
            </w:r>
            <w:r>
              <w:rPr>
                <w:color w:val="000000"/>
                <w:sz w:val="25"/>
                <w:szCs w:val="25"/>
                <w:lang w:eastAsia="en-US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Финансовая система, налоги и сборы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0,6%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Промышленность и окружающая среда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</w:tr>
      <w:tr w:rsidR="00F611F5" w:rsidTr="00F611F5">
        <w:trPr>
          <w:trHeight w:hRule="exact" w:val="32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3. Социальная сфера: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16%</w:t>
            </w:r>
          </w:p>
        </w:tc>
      </w:tr>
      <w:tr w:rsidR="00F611F5" w:rsidTr="00F611F5">
        <w:trPr>
          <w:trHeight w:hRule="exact" w:val="95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Социальная защита: </w:t>
            </w:r>
            <w:r>
              <w:rPr>
                <w:color w:val="000000"/>
                <w:sz w:val="25"/>
                <w:szCs w:val="25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4,4%</w:t>
            </w:r>
          </w:p>
        </w:tc>
      </w:tr>
      <w:tr w:rsidR="00F611F5" w:rsidTr="00F611F5">
        <w:trPr>
          <w:trHeight w:hRule="exact" w:val="869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Образование:</w:t>
            </w:r>
          </w:p>
          <w:p w:rsidR="00F611F5" w:rsidRDefault="00F611F5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детские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дошкольные учреждения (путевки, реорганизация групп) </w:t>
            </w:r>
            <w:r>
              <w:rPr>
                <w:bCs/>
                <w:i/>
                <w:iCs/>
                <w:color w:val="000000"/>
                <w:spacing w:val="20"/>
                <w:sz w:val="25"/>
                <w:szCs w:val="25"/>
                <w:lang w:eastAsia="en-US"/>
              </w:rPr>
              <w:t>–8,7%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5,8%</w:t>
            </w:r>
          </w:p>
        </w:tc>
      </w:tr>
      <w:tr w:rsidR="00F611F5" w:rsidTr="00F611F5">
        <w:trPr>
          <w:trHeight w:hRule="exact" w:val="590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Здравоохранение: </w:t>
            </w:r>
            <w:r>
              <w:rPr>
                <w:color w:val="000000"/>
                <w:sz w:val="25"/>
                <w:szCs w:val="25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1,7%</w:t>
            </w:r>
          </w:p>
        </w:tc>
      </w:tr>
      <w:tr w:rsidR="00F611F5" w:rsidTr="00F611F5">
        <w:trPr>
          <w:trHeight w:hRule="exact" w:val="605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Культура: </w:t>
            </w:r>
            <w:r>
              <w:rPr>
                <w:color w:val="000000"/>
                <w:sz w:val="25"/>
                <w:szCs w:val="25"/>
                <w:lang w:eastAsia="en-US"/>
              </w:rPr>
              <w:t>материальная база учреждений культуры; памятники архитектуры, истории и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1,9%</w:t>
            </w:r>
          </w:p>
        </w:tc>
      </w:tr>
      <w:tr w:rsidR="00F611F5" w:rsidTr="00F611F5">
        <w:trPr>
          <w:trHeight w:hRule="exact" w:val="571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Труд и занятость населения: </w:t>
            </w:r>
            <w:r>
              <w:rPr>
                <w:color w:val="000000"/>
                <w:sz w:val="25"/>
                <w:szCs w:val="25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1,5%</w:t>
            </w:r>
          </w:p>
        </w:tc>
      </w:tr>
      <w:tr w:rsidR="00F611F5" w:rsidTr="00F611F5">
        <w:trPr>
          <w:trHeight w:hRule="exact" w:val="637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Физкультура и спорт: </w:t>
            </w:r>
            <w:r>
              <w:rPr>
                <w:color w:val="000000"/>
                <w:sz w:val="25"/>
                <w:szCs w:val="25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</w:tr>
      <w:tr w:rsidR="00F611F5" w:rsidTr="00F611F5">
        <w:trPr>
          <w:trHeight w:hRule="exact" w:val="331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4.Жилье: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10,7%</w:t>
            </w:r>
          </w:p>
        </w:tc>
      </w:tr>
      <w:tr w:rsidR="00F611F5" w:rsidTr="00F611F5">
        <w:trPr>
          <w:trHeight w:hRule="exact" w:val="55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Улучшение жилищных условий, предоставление жилья по </w:t>
            </w:r>
          </w:p>
          <w:p w:rsidR="00F611F5" w:rsidRDefault="00F611F5">
            <w:pPr>
              <w:spacing w:line="250" w:lineRule="exact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договору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социального найма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4,6%</w:t>
            </w:r>
          </w:p>
        </w:tc>
      </w:tr>
      <w:tr w:rsidR="00F611F5" w:rsidTr="00F611F5">
        <w:trPr>
          <w:trHeight w:hRule="exact" w:val="29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Постановка на учет, восстановление в очереди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1%</w:t>
            </w:r>
          </w:p>
        </w:tc>
      </w:tr>
      <w:tr w:rsidR="00F611F5" w:rsidTr="00F611F5">
        <w:trPr>
          <w:trHeight w:hRule="exact" w:val="29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Обследование жилого фонда на предмет пригодности проживания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F611F5" w:rsidTr="00F611F5">
        <w:trPr>
          <w:trHeight w:hRule="exact" w:val="29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Обеспечение жильем льготных категорий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Приватизация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Переселение и выселение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1%</w:t>
            </w:r>
          </w:p>
        </w:tc>
      </w:tr>
      <w:tr w:rsidR="00F611F5" w:rsidTr="00F611F5">
        <w:trPr>
          <w:trHeight w:hRule="exact" w:val="298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Наем жилого помещения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Предоставление субсидий на жилье, купля-продажа квартир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Участие в долевом строительстве жилья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F611F5" w:rsidTr="00F611F5">
        <w:trPr>
          <w:trHeight w:hRule="exact" w:val="527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Государственный и муниципальный жилищный фонд, управление жилищным фондом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5. Государство, общество, политика: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8,1%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Права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Выборы, работа избирательных комиссий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Органы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Общественные организации,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Молодежная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ведомственные награды, поздравления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Административная ответственность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</w:p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муниципальные закупки,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0,1%</w:t>
            </w:r>
          </w:p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Другие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6. Оборона, безопасность, законность: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1,9%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Конфликты на бытовой почве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Безопасность и охрана общественного порядка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0,2%</w:t>
            </w:r>
          </w:p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Обжалование, исполнение судебных решений, судебная система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Работа призывных комиссий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Паспортная система, регистрация по месту жительства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Военные архивы. Получение сведений и документов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F611F5" w:rsidTr="00F611F5">
        <w:trPr>
          <w:trHeight w:hRule="exact" w:val="293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11F5" w:rsidRDefault="00F611F5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</w:tr>
    </w:tbl>
    <w:p w:rsidR="00F611F5" w:rsidRDefault="00F611F5" w:rsidP="00F611F5">
      <w:pPr>
        <w:jc w:val="center"/>
      </w:pPr>
    </w:p>
    <w:p w:rsidR="00F611F5" w:rsidRDefault="00F611F5" w:rsidP="00F611F5">
      <w:pPr>
        <w:pStyle w:val="2"/>
        <w:spacing w:line="280" w:lineRule="exact"/>
        <w:rPr>
          <w:szCs w:val="26"/>
        </w:rPr>
      </w:pPr>
      <w:r>
        <w:rPr>
          <w:szCs w:val="26"/>
        </w:rPr>
        <w:t>Обращений граждан о коррупционных правонарушениях муниципальных служащих не зарегистрировано.</w:t>
      </w:r>
    </w:p>
    <w:p w:rsidR="00F611F5" w:rsidRDefault="00F611F5" w:rsidP="00F611F5">
      <w:pPr>
        <w:pStyle w:val="2"/>
        <w:spacing w:line="280" w:lineRule="exact"/>
        <w:ind w:left="708" w:firstLine="0"/>
        <w:rPr>
          <w:szCs w:val="26"/>
        </w:rPr>
      </w:pPr>
      <w:r>
        <w:rPr>
          <w:szCs w:val="26"/>
        </w:rPr>
        <w:t>В течение сентября рассмотрено 303 обращения</w:t>
      </w:r>
      <w:r>
        <w:rPr>
          <w:color w:val="FF0000"/>
          <w:szCs w:val="26"/>
        </w:rPr>
        <w:t xml:space="preserve"> </w:t>
      </w:r>
      <w:r>
        <w:rPr>
          <w:i/>
          <w:iCs/>
          <w:szCs w:val="26"/>
        </w:rPr>
        <w:t>(</w:t>
      </w:r>
      <w:r>
        <w:rPr>
          <w:i/>
          <w:szCs w:val="26"/>
        </w:rPr>
        <w:t xml:space="preserve">с начала года </w:t>
      </w:r>
      <w:r>
        <w:rPr>
          <w:szCs w:val="26"/>
        </w:rPr>
        <w:t xml:space="preserve">– </w:t>
      </w:r>
      <w:r>
        <w:rPr>
          <w:i/>
          <w:szCs w:val="26"/>
        </w:rPr>
        <w:t>2581</w:t>
      </w:r>
      <w:r>
        <w:rPr>
          <w:i/>
          <w:iCs/>
          <w:color w:val="000000"/>
          <w:szCs w:val="26"/>
        </w:rPr>
        <w:t>)</w:t>
      </w:r>
      <w:r>
        <w:rPr>
          <w:szCs w:val="26"/>
        </w:rPr>
        <w:t xml:space="preserve">, из них: </w:t>
      </w:r>
    </w:p>
    <w:p w:rsidR="00F611F5" w:rsidRDefault="00F611F5" w:rsidP="00F611F5">
      <w:pPr>
        <w:pStyle w:val="2"/>
        <w:spacing w:line="280" w:lineRule="exact"/>
        <w:ind w:left="708" w:firstLine="0"/>
        <w:rPr>
          <w:i/>
          <w:szCs w:val="26"/>
        </w:rPr>
      </w:pPr>
      <w:r>
        <w:rPr>
          <w:szCs w:val="26"/>
        </w:rPr>
        <w:t xml:space="preserve">135 </w:t>
      </w:r>
      <w:r>
        <w:rPr>
          <w:i/>
          <w:iCs/>
          <w:color w:val="000000"/>
          <w:szCs w:val="26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Cs w:val="26"/>
        </w:rPr>
        <w:t xml:space="preserve">– </w:t>
      </w:r>
      <w:r>
        <w:rPr>
          <w:i/>
          <w:color w:val="000000"/>
          <w:szCs w:val="26"/>
        </w:rPr>
        <w:t>1278</w:t>
      </w:r>
      <w:r>
        <w:rPr>
          <w:i/>
          <w:iCs/>
          <w:color w:val="000000"/>
          <w:szCs w:val="26"/>
        </w:rPr>
        <w:t>)</w:t>
      </w:r>
      <w:r>
        <w:rPr>
          <w:szCs w:val="26"/>
        </w:rPr>
        <w:t xml:space="preserve"> письменные и устные обращения;</w:t>
      </w:r>
    </w:p>
    <w:p w:rsidR="00F611F5" w:rsidRDefault="00F611F5" w:rsidP="00F611F5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168 </w:t>
      </w:r>
      <w:r>
        <w:rPr>
          <w:i/>
          <w:szCs w:val="26"/>
        </w:rPr>
        <w:t xml:space="preserve">(с начала года </w:t>
      </w:r>
      <w:r>
        <w:rPr>
          <w:szCs w:val="26"/>
        </w:rPr>
        <w:t xml:space="preserve">– </w:t>
      </w:r>
      <w:r>
        <w:rPr>
          <w:i/>
          <w:szCs w:val="26"/>
        </w:rPr>
        <w:t>1303</w:t>
      </w:r>
      <w:r>
        <w:rPr>
          <w:i/>
          <w:iCs/>
          <w:szCs w:val="26"/>
        </w:rPr>
        <w:t>)</w:t>
      </w:r>
      <w:r>
        <w:rPr>
          <w:szCs w:val="26"/>
        </w:rPr>
        <w:t xml:space="preserve"> обращений</w:t>
      </w:r>
      <w:r>
        <w:rPr>
          <w:b/>
          <w:szCs w:val="26"/>
        </w:rPr>
        <w:t xml:space="preserve"> </w:t>
      </w:r>
      <w:r>
        <w:rPr>
          <w:szCs w:val="26"/>
        </w:rPr>
        <w:t>с сайта мэра города.</w:t>
      </w:r>
    </w:p>
    <w:p w:rsidR="00F611F5" w:rsidRDefault="00F611F5" w:rsidP="00F611F5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21% </w:t>
      </w:r>
      <w:r>
        <w:rPr>
          <w:i/>
          <w:iCs/>
          <w:color w:val="000000"/>
          <w:szCs w:val="26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Cs w:val="26"/>
        </w:rPr>
        <w:t xml:space="preserve">– </w:t>
      </w:r>
      <w:r>
        <w:rPr>
          <w:i/>
          <w:color w:val="000000"/>
          <w:szCs w:val="26"/>
        </w:rPr>
        <w:t>41%</w:t>
      </w:r>
      <w:r>
        <w:rPr>
          <w:i/>
          <w:iCs/>
          <w:color w:val="000000"/>
          <w:szCs w:val="26"/>
        </w:rPr>
        <w:t>)</w:t>
      </w:r>
      <w:r>
        <w:rPr>
          <w:szCs w:val="26"/>
        </w:rPr>
        <w:t xml:space="preserve"> письменных и устных обращений</w:t>
      </w:r>
      <w:r>
        <w:rPr>
          <w:i/>
          <w:szCs w:val="26"/>
        </w:rPr>
        <w:t xml:space="preserve"> </w:t>
      </w:r>
      <w:r>
        <w:rPr>
          <w:szCs w:val="26"/>
        </w:rPr>
        <w:t xml:space="preserve">были рассмотрены ранее установленного законодательством срока </w:t>
      </w:r>
      <w:r>
        <w:rPr>
          <w:i/>
          <w:szCs w:val="26"/>
        </w:rPr>
        <w:t>(в срок до 7 и 15 дней),</w:t>
      </w:r>
      <w:r>
        <w:rPr>
          <w:szCs w:val="26"/>
        </w:rPr>
        <w:t xml:space="preserve"> основная часть обращений с сайта мэра города рассмотрена в срок до </w:t>
      </w:r>
      <w:r>
        <w:rPr>
          <w:b/>
          <w:szCs w:val="26"/>
        </w:rPr>
        <w:t xml:space="preserve">7 </w:t>
      </w:r>
      <w:r>
        <w:rPr>
          <w:szCs w:val="26"/>
        </w:rPr>
        <w:t xml:space="preserve">дней. </w:t>
      </w:r>
    </w:p>
    <w:p w:rsidR="00F611F5" w:rsidRDefault="00F611F5" w:rsidP="00F611F5">
      <w:pPr>
        <w:spacing w:line="28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Результаты рассмотрения письменных обращений: меры были приняты по 30 обращениям </w:t>
      </w:r>
      <w:r>
        <w:rPr>
          <w:i/>
          <w:iCs/>
          <w:color w:val="000000"/>
          <w:sz w:val="26"/>
          <w:szCs w:val="26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6"/>
          <w:szCs w:val="26"/>
        </w:rPr>
        <w:t xml:space="preserve">– </w:t>
      </w:r>
      <w:r>
        <w:rPr>
          <w:i/>
          <w:color w:val="000000"/>
          <w:sz w:val="26"/>
          <w:szCs w:val="26"/>
        </w:rPr>
        <w:t>337 обращений</w:t>
      </w:r>
      <w:r>
        <w:rPr>
          <w:i/>
          <w:iCs/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, что составило 22% </w:t>
      </w:r>
      <w:r>
        <w:rPr>
          <w:i/>
          <w:iCs/>
          <w:color w:val="000000"/>
          <w:sz w:val="26"/>
          <w:szCs w:val="26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6"/>
          <w:szCs w:val="26"/>
        </w:rPr>
        <w:t xml:space="preserve">– </w:t>
      </w:r>
      <w:r>
        <w:rPr>
          <w:i/>
          <w:color w:val="000000"/>
          <w:sz w:val="26"/>
          <w:szCs w:val="26"/>
        </w:rPr>
        <w:t>26,4%</w:t>
      </w:r>
      <w:r>
        <w:rPr>
          <w:i/>
          <w:iCs/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 xml:space="preserve">По остальным обращениям были направлены ответы с разъяснениями. </w:t>
      </w:r>
    </w:p>
    <w:p w:rsidR="00F611F5" w:rsidRDefault="00F611F5" w:rsidP="00F611F5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В ходе рассмотрения обращений и запросов </w:t>
      </w:r>
      <w:r>
        <w:rPr>
          <w:color w:val="000000"/>
          <w:szCs w:val="26"/>
        </w:rPr>
        <w:t xml:space="preserve">были приняты </w:t>
      </w:r>
      <w:r>
        <w:rPr>
          <w:szCs w:val="26"/>
        </w:rPr>
        <w:t>соответствующие меры реагирования по вопросам жилищно-коммунального хозяйства: благоустройства дворов и ремонта пешеходных дорожек, проверки начислений за услуги ЖКХ, устранения нарушений по содержанию МКД, подготовки жилых домов к отопительному сезону, восстановления освещения, подключения отопления и водоснабжения в квартиры. Кроме этого, были приняты меры по вопросам устранения нарушений тишины и покоя граждан в вечернее и ночное время, оказания материальной помощи малообеспеченным гражданам и другим вопросам.</w:t>
      </w:r>
    </w:p>
    <w:p w:rsidR="00F611F5" w:rsidRDefault="00F611F5" w:rsidP="00F611F5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В сентябре 2016 года </w:t>
      </w:r>
      <w:r>
        <w:rPr>
          <w:color w:val="000000"/>
          <w:szCs w:val="26"/>
        </w:rPr>
        <w:t xml:space="preserve">в письменных обращениях граждан к мэру города и на официальный сайт мэра города наиболее актуальными </w:t>
      </w:r>
      <w:r>
        <w:rPr>
          <w:szCs w:val="26"/>
        </w:rPr>
        <w:t>были вопросы:</w:t>
      </w:r>
    </w:p>
    <w:p w:rsidR="00F611F5" w:rsidRDefault="00F611F5" w:rsidP="00F611F5">
      <w:pPr>
        <w:pStyle w:val="2"/>
        <w:spacing w:line="280" w:lineRule="exact"/>
        <w:ind w:left="1068" w:firstLine="0"/>
        <w:rPr>
          <w:color w:val="000000"/>
          <w:sz w:val="25"/>
          <w:szCs w:val="25"/>
          <w:lang w:eastAsia="en-US"/>
        </w:rPr>
      </w:pPr>
      <w:r>
        <w:rPr>
          <w:szCs w:val="26"/>
        </w:rPr>
        <w:t xml:space="preserve">- жилищно-коммунального хозяйства: подготовка жилого фонда к отопительному сезону, подключение отопления, капитальные ремонты МКД, </w:t>
      </w:r>
      <w:r>
        <w:rPr>
          <w:color w:val="000000"/>
          <w:sz w:val="25"/>
          <w:szCs w:val="25"/>
          <w:lang w:eastAsia="en-US"/>
        </w:rPr>
        <w:t>благоустройство и содержание территорий;</w:t>
      </w:r>
    </w:p>
    <w:p w:rsidR="00F611F5" w:rsidRDefault="00F611F5" w:rsidP="00F611F5">
      <w:pPr>
        <w:pStyle w:val="2"/>
        <w:spacing w:line="280" w:lineRule="exact"/>
        <w:ind w:left="1068" w:firstLine="0"/>
        <w:rPr>
          <w:szCs w:val="26"/>
        </w:rPr>
      </w:pPr>
      <w:r>
        <w:rPr>
          <w:szCs w:val="26"/>
        </w:rPr>
        <w:t>- дорожного хозяйства: ремонт городских дорог и тротуаров, обеспечение безопасности дорожного движения, пешеходные переходы;</w:t>
      </w:r>
    </w:p>
    <w:p w:rsidR="00F611F5" w:rsidRDefault="00F611F5" w:rsidP="00F611F5">
      <w:pPr>
        <w:pStyle w:val="2"/>
        <w:spacing w:line="280" w:lineRule="exact"/>
        <w:ind w:left="1068" w:firstLine="0"/>
        <w:rPr>
          <w:szCs w:val="26"/>
        </w:rPr>
      </w:pPr>
      <w:r>
        <w:rPr>
          <w:color w:val="000000"/>
          <w:sz w:val="25"/>
          <w:szCs w:val="25"/>
          <w:lang w:eastAsia="en-US"/>
        </w:rPr>
        <w:t>- сферы образования:</w:t>
      </w:r>
      <w:r>
        <w:rPr>
          <w:szCs w:val="26"/>
        </w:rPr>
        <w:t xml:space="preserve"> обеспечение детей путевками в детские сады по месту проживания.</w:t>
      </w:r>
    </w:p>
    <w:p w:rsidR="008750C1" w:rsidRPr="00F611F5" w:rsidRDefault="008750C1" w:rsidP="00F611F5"/>
    <w:sectPr w:rsidR="008750C1" w:rsidRPr="00F611F5" w:rsidSect="008750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60FDD"/>
    <w:multiLevelType w:val="hybridMultilevel"/>
    <w:tmpl w:val="D40C5B38"/>
    <w:lvl w:ilvl="0" w:tplc="1C3C8E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4"/>
    <w:rsid w:val="00194609"/>
    <w:rsid w:val="002F593C"/>
    <w:rsid w:val="004D39B8"/>
    <w:rsid w:val="008750C1"/>
    <w:rsid w:val="009E6496"/>
    <w:rsid w:val="00AB5848"/>
    <w:rsid w:val="00AE1DBA"/>
    <w:rsid w:val="00B46D6E"/>
    <w:rsid w:val="00B678B4"/>
    <w:rsid w:val="00B832CE"/>
    <w:rsid w:val="00CF7934"/>
    <w:rsid w:val="00F611F5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9368-473C-40A0-8381-9E823D1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E1DBA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AE1DB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Добрякова Галина Васильевна</dc:creator>
  <cp:lastModifiedBy>Добрякова Галина Васильевна</cp:lastModifiedBy>
  <cp:revision>9</cp:revision>
  <dcterms:created xsi:type="dcterms:W3CDTF">2016-03-15T13:12:00Z</dcterms:created>
  <dcterms:modified xsi:type="dcterms:W3CDTF">2016-10-06T13:22:00Z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-887372646</vt:i4>
  </property>
  <property fmtid="{D5CDD505-2E9C-101B-9397-08002B2CF9AE}" pid="3" name="_NewReviewCycle">
    <vt:lpwstr/>
  </property>
  <property fmtid="{D5CDD505-2E9C-101B-9397-08002B2CF9AE}" pid="4" name="_EmailSubject">
    <vt:lpwstr>Обращения за сентябрь (информации для размещения).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  <property fmtid="{D5CDD505-2E9C-101B-9397-08002B2CF9AE}" pid="7" name="_PreviousAdHocReviewCycleID">
    <vt:i4>-1987669608</vt:i4>
  </property>
</Properties>
</file>